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6120E" w14:textId="36C70434" w:rsidR="009E7740" w:rsidRPr="00F467EB" w:rsidRDefault="00F467EB" w:rsidP="00F467EB">
      <w:pPr>
        <w:spacing w:line="480" w:lineRule="auto"/>
        <w:rPr>
          <w:rFonts w:ascii="Times New Roman" w:hAnsi="Times New Roman" w:cs="Times New Roman"/>
          <w:sz w:val="24"/>
          <w:szCs w:val="24"/>
          <w:u w:val="single"/>
        </w:rPr>
      </w:pPr>
      <w:r w:rsidRPr="4C68C7BA">
        <w:rPr>
          <w:rFonts w:ascii="Times New Roman" w:hAnsi="Times New Roman" w:cs="Times New Roman"/>
          <w:sz w:val="24"/>
          <w:szCs w:val="24"/>
          <w:u w:val="single"/>
        </w:rPr>
        <w:t xml:space="preserve">Clinical characteristics with inflammation profiling of Long-COVID and association with one-year recovery following hospitalisation in the UK: a prospective observational study </w:t>
      </w:r>
    </w:p>
    <w:p w14:paraId="043BECC0" w14:textId="1C66FE8C" w:rsidR="5C0DEE7D" w:rsidRDefault="5C0DEE7D" w:rsidP="45C426DA">
      <w:pPr>
        <w:rPr>
          <w:rFonts w:ascii="Times New Roman" w:hAnsi="Times New Roman" w:cs="Times New Roman"/>
          <w:sz w:val="24"/>
          <w:szCs w:val="24"/>
          <w:u w:val="single"/>
        </w:rPr>
      </w:pPr>
      <w:r w:rsidRPr="72772EBA">
        <w:rPr>
          <w:rFonts w:ascii="Times New Roman" w:hAnsi="Times New Roman" w:cs="Times New Roman"/>
          <w:sz w:val="24"/>
          <w:szCs w:val="24"/>
          <w:u w:val="single"/>
        </w:rPr>
        <w:t>Supplemental Methods</w:t>
      </w:r>
    </w:p>
    <w:p w14:paraId="1F67F173" w14:textId="6CDC8697" w:rsidR="5C0DEE7D" w:rsidRPr="002B3208" w:rsidRDefault="5C0DEE7D" w:rsidP="72772EBA">
      <w:pPr>
        <w:rPr>
          <w:rFonts w:ascii="Times New Roman" w:hAnsi="Times New Roman" w:cs="Times New Roman"/>
          <w:b/>
          <w:sz w:val="20"/>
          <w:szCs w:val="20"/>
        </w:rPr>
      </w:pPr>
      <w:proofErr w:type="spellStart"/>
      <w:r w:rsidRPr="002B3208">
        <w:rPr>
          <w:rFonts w:ascii="Times New Roman" w:hAnsi="Times New Roman" w:cs="Times New Roman"/>
          <w:b/>
          <w:bCs/>
          <w:sz w:val="20"/>
          <w:szCs w:val="20"/>
        </w:rPr>
        <w:t>Olink</w:t>
      </w:r>
      <w:proofErr w:type="spellEnd"/>
      <w:r w:rsidR="4D2C32A9" w:rsidRPr="002B3208">
        <w:rPr>
          <w:rFonts w:ascii="Times New Roman" w:hAnsi="Times New Roman" w:cs="Times New Roman"/>
          <w:b/>
          <w:bCs/>
          <w:sz w:val="20"/>
          <w:szCs w:val="20"/>
        </w:rPr>
        <w:t xml:space="preserve"> Explore 384 Inflammation panel</w:t>
      </w:r>
      <w:r w:rsidRPr="002B3208">
        <w:rPr>
          <w:rFonts w:ascii="Times New Roman" w:hAnsi="Times New Roman" w:cs="Times New Roman"/>
          <w:b/>
          <w:bCs/>
          <w:sz w:val="20"/>
          <w:szCs w:val="20"/>
        </w:rPr>
        <w:t xml:space="preserve"> analysis</w:t>
      </w:r>
    </w:p>
    <w:p w14:paraId="15CB23DF" w14:textId="4AF698C7" w:rsidR="5C821E44" w:rsidRPr="002B3208" w:rsidRDefault="5C821E44" w:rsidP="45C426DA">
      <w:pPr>
        <w:rPr>
          <w:rFonts w:ascii="Times New Roman" w:hAnsi="Times New Roman" w:cs="Times New Roman"/>
          <w:i/>
          <w:iCs/>
          <w:sz w:val="20"/>
          <w:szCs w:val="20"/>
        </w:rPr>
      </w:pPr>
      <w:r w:rsidRPr="002B3208">
        <w:rPr>
          <w:rFonts w:ascii="Times New Roman" w:hAnsi="Times New Roman" w:cs="Times New Roman"/>
          <w:i/>
          <w:iCs/>
          <w:sz w:val="20"/>
          <w:szCs w:val="20"/>
        </w:rPr>
        <w:t>PHOSP-COVID biological sampling</w:t>
      </w:r>
    </w:p>
    <w:p w14:paraId="240F210B" w14:textId="6F0E9C01" w:rsidR="085358F4" w:rsidRPr="002B3208" w:rsidRDefault="085358F4" w:rsidP="387BB3CD">
      <w:pPr>
        <w:rPr>
          <w:rFonts w:ascii="Times New Roman" w:hAnsi="Times New Roman" w:cs="Times New Roman"/>
          <w:i/>
          <w:iCs/>
          <w:sz w:val="20"/>
          <w:szCs w:val="20"/>
        </w:rPr>
      </w:pPr>
      <w:r w:rsidRPr="387BB3CD">
        <w:rPr>
          <w:rFonts w:ascii="Times New Roman" w:hAnsi="Times New Roman" w:cs="Times New Roman"/>
          <w:sz w:val="20"/>
          <w:szCs w:val="20"/>
        </w:rPr>
        <w:t>PHOSP-COVID recruitment and biological sampling is ongoing</w:t>
      </w:r>
      <w:r w:rsidR="00AB76D1">
        <w:rPr>
          <w:rFonts w:ascii="Times New Roman" w:hAnsi="Times New Roman" w:cs="Times New Roman"/>
          <w:sz w:val="20"/>
          <w:szCs w:val="20"/>
        </w:rPr>
        <w:t>.</w:t>
      </w:r>
      <w:r w:rsidRPr="387BB3CD">
        <w:rPr>
          <w:rFonts w:ascii="Times New Roman" w:hAnsi="Times New Roman" w:cs="Times New Roman"/>
          <w:sz w:val="20"/>
          <w:szCs w:val="20"/>
        </w:rPr>
        <w:t xml:space="preserve"> </w:t>
      </w:r>
      <w:r w:rsidR="67D0EDC0" w:rsidRPr="387BB3CD">
        <w:rPr>
          <w:rFonts w:ascii="Times New Roman" w:hAnsi="Times New Roman" w:cs="Times New Roman"/>
          <w:sz w:val="20"/>
          <w:szCs w:val="20"/>
        </w:rPr>
        <w:t xml:space="preserve">All tier 2 participants were </w:t>
      </w:r>
      <w:r w:rsidR="40C3FA53" w:rsidRPr="387BB3CD">
        <w:rPr>
          <w:rFonts w:ascii="Times New Roman" w:hAnsi="Times New Roman" w:cs="Times New Roman"/>
          <w:sz w:val="20"/>
          <w:szCs w:val="20"/>
        </w:rPr>
        <w:t>invited</w:t>
      </w:r>
      <w:r w:rsidR="67D0EDC0" w:rsidRPr="387BB3CD">
        <w:rPr>
          <w:rFonts w:ascii="Times New Roman" w:hAnsi="Times New Roman" w:cs="Times New Roman"/>
          <w:sz w:val="20"/>
          <w:szCs w:val="20"/>
        </w:rPr>
        <w:t xml:space="preserve"> to provide a blood sample</w:t>
      </w:r>
      <w:r w:rsidR="47015142" w:rsidRPr="387BB3CD">
        <w:rPr>
          <w:rFonts w:ascii="Times New Roman" w:hAnsi="Times New Roman" w:cs="Times New Roman"/>
          <w:sz w:val="20"/>
          <w:szCs w:val="20"/>
        </w:rPr>
        <w:t xml:space="preserve"> and consent for biological sample analysis</w:t>
      </w:r>
      <w:r w:rsidR="67D0EDC0" w:rsidRPr="387BB3CD">
        <w:rPr>
          <w:rFonts w:ascii="Times New Roman" w:hAnsi="Times New Roman" w:cs="Times New Roman"/>
          <w:sz w:val="20"/>
          <w:szCs w:val="20"/>
        </w:rPr>
        <w:t xml:space="preserve"> at both their </w:t>
      </w:r>
      <w:r w:rsidR="00F03990" w:rsidRPr="387BB3CD">
        <w:rPr>
          <w:rFonts w:ascii="Times New Roman" w:hAnsi="Times New Roman" w:cs="Times New Roman"/>
          <w:sz w:val="20"/>
          <w:szCs w:val="20"/>
        </w:rPr>
        <w:t>five</w:t>
      </w:r>
      <w:r w:rsidR="67D0EDC0" w:rsidRPr="387BB3CD">
        <w:rPr>
          <w:rFonts w:ascii="Times New Roman" w:hAnsi="Times New Roman" w:cs="Times New Roman"/>
          <w:sz w:val="20"/>
          <w:szCs w:val="20"/>
        </w:rPr>
        <w:t xml:space="preserve"> and </w:t>
      </w:r>
      <w:r w:rsidR="6C254A42" w:rsidRPr="387BB3CD">
        <w:rPr>
          <w:rFonts w:ascii="Times New Roman" w:hAnsi="Times New Roman" w:cs="Times New Roman"/>
          <w:sz w:val="20"/>
          <w:szCs w:val="20"/>
        </w:rPr>
        <w:t>one-year</w:t>
      </w:r>
      <w:r w:rsidR="67D0EDC0" w:rsidRPr="387BB3CD">
        <w:rPr>
          <w:rFonts w:ascii="Times New Roman" w:hAnsi="Times New Roman" w:cs="Times New Roman"/>
          <w:sz w:val="20"/>
          <w:szCs w:val="20"/>
        </w:rPr>
        <w:t xml:space="preserve"> research visits</w:t>
      </w:r>
      <w:r w:rsidR="00AB76D1">
        <w:rPr>
          <w:rFonts w:ascii="Times New Roman" w:hAnsi="Times New Roman" w:cs="Times New Roman"/>
          <w:sz w:val="20"/>
          <w:szCs w:val="20"/>
        </w:rPr>
        <w:t>.</w:t>
      </w:r>
      <w:r w:rsidR="4FC32A96" w:rsidRPr="387BB3CD">
        <w:rPr>
          <w:rFonts w:ascii="Times New Roman" w:hAnsi="Times New Roman" w:cs="Times New Roman"/>
          <w:sz w:val="20"/>
          <w:szCs w:val="20"/>
        </w:rPr>
        <w:t xml:space="preserve"> Pre-labelled blood, urine and oral sample kits were provided to all sites from the PHOSP-COVID team at the Liverpool G</w:t>
      </w:r>
      <w:r w:rsidR="1EE48EFB" w:rsidRPr="387BB3CD">
        <w:rPr>
          <w:rFonts w:ascii="Times New Roman" w:hAnsi="Times New Roman" w:cs="Times New Roman"/>
          <w:sz w:val="20"/>
          <w:szCs w:val="20"/>
        </w:rPr>
        <w:t xml:space="preserve">ood </w:t>
      </w:r>
      <w:r w:rsidR="4FC32A96" w:rsidRPr="387BB3CD">
        <w:rPr>
          <w:rFonts w:ascii="Times New Roman" w:hAnsi="Times New Roman" w:cs="Times New Roman"/>
          <w:sz w:val="20"/>
          <w:szCs w:val="20"/>
        </w:rPr>
        <w:t>C</w:t>
      </w:r>
      <w:r w:rsidR="2BC745F6" w:rsidRPr="387BB3CD">
        <w:rPr>
          <w:rFonts w:ascii="Times New Roman" w:hAnsi="Times New Roman" w:cs="Times New Roman"/>
          <w:sz w:val="20"/>
          <w:szCs w:val="20"/>
        </w:rPr>
        <w:t xml:space="preserve">linical </w:t>
      </w:r>
      <w:r w:rsidR="4FC32A96" w:rsidRPr="387BB3CD">
        <w:rPr>
          <w:rFonts w:ascii="Times New Roman" w:hAnsi="Times New Roman" w:cs="Times New Roman"/>
          <w:sz w:val="20"/>
          <w:szCs w:val="20"/>
        </w:rPr>
        <w:t>P</w:t>
      </w:r>
      <w:r w:rsidR="36DBC620" w:rsidRPr="387BB3CD">
        <w:rPr>
          <w:rFonts w:ascii="Times New Roman" w:hAnsi="Times New Roman" w:cs="Times New Roman"/>
          <w:sz w:val="20"/>
          <w:szCs w:val="20"/>
        </w:rPr>
        <w:t>ractice</w:t>
      </w:r>
      <w:r w:rsidR="4FC32A96" w:rsidRPr="387BB3CD">
        <w:rPr>
          <w:rFonts w:ascii="Times New Roman" w:hAnsi="Times New Roman" w:cs="Times New Roman"/>
          <w:sz w:val="20"/>
          <w:szCs w:val="20"/>
        </w:rPr>
        <w:t xml:space="preserve"> Laboratory</w:t>
      </w:r>
      <w:r w:rsidR="5908574D" w:rsidRPr="387BB3CD">
        <w:rPr>
          <w:rFonts w:ascii="Times New Roman" w:hAnsi="Times New Roman" w:cs="Times New Roman"/>
          <w:sz w:val="20"/>
          <w:szCs w:val="20"/>
        </w:rPr>
        <w:t xml:space="preserve"> (Liverpool GCP Lab Facility, 1st Floor William Henry Duncan Building, 6 West Derby Street, Liverpool, L7 8TX)</w:t>
      </w:r>
      <w:r w:rsidR="00AB76D1">
        <w:rPr>
          <w:rFonts w:ascii="Times New Roman" w:hAnsi="Times New Roman" w:cs="Times New Roman"/>
          <w:sz w:val="20"/>
          <w:szCs w:val="20"/>
        </w:rPr>
        <w:t>.</w:t>
      </w:r>
      <w:r w:rsidR="67D0EDC0" w:rsidRPr="387BB3CD">
        <w:rPr>
          <w:rFonts w:ascii="Times New Roman" w:hAnsi="Times New Roman" w:cs="Times New Roman"/>
          <w:sz w:val="20"/>
          <w:szCs w:val="20"/>
        </w:rPr>
        <w:t xml:space="preserve"> All sites followed the same </w:t>
      </w:r>
      <w:r w:rsidR="70B722AE" w:rsidRPr="387BB3CD">
        <w:rPr>
          <w:rFonts w:ascii="Times New Roman" w:hAnsi="Times New Roman" w:cs="Times New Roman"/>
          <w:sz w:val="20"/>
          <w:szCs w:val="20"/>
        </w:rPr>
        <w:t>laboratory protocol for obtaining</w:t>
      </w:r>
      <w:r w:rsidR="58D1BD7D" w:rsidRPr="387BB3CD">
        <w:rPr>
          <w:rFonts w:ascii="Times New Roman" w:hAnsi="Times New Roman" w:cs="Times New Roman"/>
          <w:sz w:val="20"/>
          <w:szCs w:val="20"/>
        </w:rPr>
        <w:t>, processing and locally storing samples following collection</w:t>
      </w:r>
      <w:r w:rsidR="00AB76D1">
        <w:rPr>
          <w:rFonts w:ascii="Times New Roman" w:hAnsi="Times New Roman" w:cs="Times New Roman"/>
          <w:sz w:val="20"/>
          <w:szCs w:val="20"/>
        </w:rPr>
        <w:t>.</w:t>
      </w:r>
      <w:r w:rsidR="58D1BD7D" w:rsidRPr="387BB3CD">
        <w:rPr>
          <w:rFonts w:ascii="Times New Roman" w:hAnsi="Times New Roman" w:cs="Times New Roman"/>
          <w:sz w:val="20"/>
          <w:szCs w:val="20"/>
        </w:rPr>
        <w:t xml:space="preserve"> Processed samples were then shipped back to the Liverpool GCP Laboratory</w:t>
      </w:r>
      <w:r w:rsidR="063E3E93" w:rsidRPr="387BB3CD">
        <w:rPr>
          <w:rFonts w:ascii="Times New Roman" w:hAnsi="Times New Roman" w:cs="Times New Roman"/>
          <w:sz w:val="20"/>
          <w:szCs w:val="20"/>
        </w:rPr>
        <w:t xml:space="preserve"> at intervals</w:t>
      </w:r>
      <w:r w:rsidR="58D1BD7D" w:rsidRPr="387BB3CD">
        <w:rPr>
          <w:rFonts w:ascii="Times New Roman" w:hAnsi="Times New Roman" w:cs="Times New Roman"/>
          <w:sz w:val="20"/>
          <w:szCs w:val="20"/>
        </w:rPr>
        <w:t xml:space="preserve"> </w:t>
      </w:r>
      <w:r w:rsidR="252D0ED6" w:rsidRPr="387BB3CD">
        <w:rPr>
          <w:rFonts w:ascii="Times New Roman" w:hAnsi="Times New Roman" w:cs="Times New Roman"/>
          <w:sz w:val="20"/>
          <w:szCs w:val="20"/>
        </w:rPr>
        <w:t>where they were logged and stored using a</w:t>
      </w:r>
      <w:r w:rsidR="501A5CCB" w:rsidRPr="387BB3CD">
        <w:rPr>
          <w:rFonts w:ascii="Times New Roman" w:hAnsi="Times New Roman" w:cs="Times New Roman"/>
          <w:sz w:val="20"/>
          <w:szCs w:val="20"/>
        </w:rPr>
        <w:t xml:space="preserve"> customised Matrix</w:t>
      </w:r>
      <w:r w:rsidR="252D0ED6" w:rsidRPr="387BB3CD">
        <w:rPr>
          <w:rFonts w:ascii="Times New Roman" w:hAnsi="Times New Roman" w:cs="Times New Roman"/>
          <w:sz w:val="20"/>
          <w:szCs w:val="20"/>
        </w:rPr>
        <w:t xml:space="preserve"> Laboratory Information Management system</w:t>
      </w:r>
      <w:r w:rsidR="49B57DA9" w:rsidRPr="387BB3CD">
        <w:rPr>
          <w:rFonts w:ascii="Times New Roman" w:hAnsi="Times New Roman" w:cs="Times New Roman"/>
          <w:sz w:val="20"/>
          <w:szCs w:val="20"/>
        </w:rPr>
        <w:t xml:space="preserve"> </w:t>
      </w:r>
      <w:r w:rsidR="49B57DA9" w:rsidRPr="387BB3CD">
        <w:rPr>
          <w:rFonts w:ascii="Times New Roman" w:eastAsia="Times New Roman" w:hAnsi="Times New Roman" w:cs="Times New Roman"/>
          <w:sz w:val="20"/>
          <w:szCs w:val="20"/>
        </w:rPr>
        <w:t>(</w:t>
      </w:r>
      <w:proofErr w:type="spellStart"/>
      <w:r w:rsidR="49B57DA9" w:rsidRPr="387BB3CD">
        <w:rPr>
          <w:rFonts w:ascii="Times New Roman" w:eastAsia="Times New Roman" w:hAnsi="Times New Roman" w:cs="Times New Roman"/>
          <w:sz w:val="20"/>
          <w:szCs w:val="20"/>
        </w:rPr>
        <w:t>Autoscribe</w:t>
      </w:r>
      <w:proofErr w:type="spellEnd"/>
      <w:r w:rsidR="49B57DA9" w:rsidRPr="387BB3CD">
        <w:rPr>
          <w:rFonts w:ascii="Times New Roman" w:eastAsia="Times New Roman" w:hAnsi="Times New Roman" w:cs="Times New Roman"/>
          <w:sz w:val="20"/>
          <w:szCs w:val="20"/>
        </w:rPr>
        <w:t>, Reading)</w:t>
      </w:r>
      <w:r w:rsidR="00AB76D1">
        <w:rPr>
          <w:rFonts w:ascii="Times New Roman" w:hAnsi="Times New Roman" w:cs="Times New Roman"/>
          <w:sz w:val="20"/>
          <w:szCs w:val="20"/>
        </w:rPr>
        <w:t>.</w:t>
      </w:r>
      <w:r w:rsidR="21B99537" w:rsidRPr="387BB3CD">
        <w:rPr>
          <w:rFonts w:ascii="Times New Roman" w:hAnsi="Times New Roman" w:cs="Times New Roman"/>
          <w:sz w:val="20"/>
          <w:szCs w:val="20"/>
        </w:rPr>
        <w:t xml:space="preserve"> </w:t>
      </w:r>
    </w:p>
    <w:p w14:paraId="2A219729" w14:textId="08AA8C49" w:rsidR="04FD7CDC" w:rsidRPr="002B3208" w:rsidRDefault="04FD7CDC" w:rsidP="45C426DA">
      <w:pPr>
        <w:rPr>
          <w:rFonts w:ascii="Times New Roman" w:eastAsia="Times New Roman" w:hAnsi="Times New Roman" w:cs="Times New Roman"/>
          <w:i/>
          <w:iCs/>
          <w:color w:val="000000" w:themeColor="text1"/>
          <w:sz w:val="20"/>
          <w:szCs w:val="20"/>
        </w:rPr>
      </w:pPr>
      <w:r w:rsidRPr="002B3208">
        <w:rPr>
          <w:rFonts w:ascii="Times New Roman" w:eastAsia="Times New Roman" w:hAnsi="Times New Roman" w:cs="Times New Roman"/>
          <w:i/>
          <w:iCs/>
          <w:color w:val="000000" w:themeColor="text1"/>
          <w:sz w:val="20"/>
          <w:szCs w:val="20"/>
        </w:rPr>
        <w:t>Plasma sample processing</w:t>
      </w:r>
    </w:p>
    <w:p w14:paraId="7377B503" w14:textId="05BFF729" w:rsidR="70A54304" w:rsidRPr="002B3208" w:rsidRDefault="70A54304" w:rsidP="45C426DA">
      <w:pPr>
        <w:rPr>
          <w:rFonts w:ascii="Times New Roman" w:eastAsia="Times New Roman" w:hAnsi="Times New Roman" w:cs="Times New Roman"/>
          <w:color w:val="000000" w:themeColor="text1"/>
          <w:sz w:val="20"/>
          <w:szCs w:val="20"/>
        </w:rPr>
      </w:pPr>
      <w:r w:rsidRPr="002B3208">
        <w:rPr>
          <w:rFonts w:ascii="Times New Roman" w:eastAsia="Times New Roman" w:hAnsi="Times New Roman" w:cs="Times New Roman"/>
          <w:color w:val="000000" w:themeColor="text1"/>
          <w:sz w:val="20"/>
          <w:szCs w:val="20"/>
        </w:rPr>
        <w:t xml:space="preserve">Blood samples were obtained at the first visit for </w:t>
      </w:r>
      <w:r w:rsidR="042CF8AD" w:rsidRPr="002B3208">
        <w:rPr>
          <w:rFonts w:ascii="Times New Roman" w:eastAsia="Times New Roman" w:hAnsi="Times New Roman" w:cs="Times New Roman"/>
          <w:color w:val="000000" w:themeColor="text1"/>
          <w:sz w:val="20"/>
          <w:szCs w:val="20"/>
        </w:rPr>
        <w:t>all</w:t>
      </w:r>
      <w:r w:rsidRPr="002B3208">
        <w:rPr>
          <w:rFonts w:ascii="Times New Roman" w:eastAsia="Times New Roman" w:hAnsi="Times New Roman" w:cs="Times New Roman"/>
          <w:color w:val="000000" w:themeColor="text1"/>
          <w:sz w:val="20"/>
          <w:szCs w:val="20"/>
        </w:rPr>
        <w:t xml:space="preserve"> participants</w:t>
      </w:r>
      <w:r w:rsidR="66FA3564" w:rsidRPr="002B3208">
        <w:rPr>
          <w:rFonts w:ascii="Times New Roman" w:eastAsia="Times New Roman" w:hAnsi="Times New Roman" w:cs="Times New Roman"/>
          <w:color w:val="000000" w:themeColor="text1"/>
          <w:sz w:val="20"/>
          <w:szCs w:val="20"/>
        </w:rPr>
        <w:t xml:space="preserve"> who provided consent for biological sampling</w:t>
      </w:r>
      <w:r w:rsidR="00AB76D1">
        <w:rPr>
          <w:rFonts w:ascii="Times New Roman" w:eastAsia="Times New Roman" w:hAnsi="Times New Roman" w:cs="Times New Roman"/>
          <w:color w:val="000000" w:themeColor="text1"/>
          <w:sz w:val="20"/>
          <w:szCs w:val="20"/>
        </w:rPr>
        <w:t>.</w:t>
      </w:r>
      <w:r w:rsidRPr="002B3208">
        <w:rPr>
          <w:rFonts w:ascii="Times New Roman" w:eastAsia="Times New Roman" w:hAnsi="Times New Roman" w:cs="Times New Roman"/>
          <w:color w:val="000000" w:themeColor="text1"/>
          <w:sz w:val="20"/>
          <w:szCs w:val="20"/>
        </w:rPr>
        <w:t xml:space="preserve"> After sampling,</w:t>
      </w:r>
      <w:r w:rsidR="005BDA51" w:rsidRPr="002B3208">
        <w:rPr>
          <w:rFonts w:ascii="Times New Roman" w:eastAsia="Times New Roman" w:hAnsi="Times New Roman" w:cs="Times New Roman"/>
          <w:color w:val="000000" w:themeColor="text1"/>
          <w:sz w:val="20"/>
          <w:szCs w:val="20"/>
        </w:rPr>
        <w:t xml:space="preserve"> the 10ml K2EDTA</w:t>
      </w:r>
      <w:r w:rsidRPr="002B3208">
        <w:rPr>
          <w:rFonts w:ascii="Times New Roman" w:eastAsia="Times New Roman" w:hAnsi="Times New Roman" w:cs="Times New Roman"/>
          <w:color w:val="000000" w:themeColor="text1"/>
          <w:sz w:val="20"/>
          <w:szCs w:val="20"/>
        </w:rPr>
        <w:t xml:space="preserve"> tubes were inverted 8 to 10 times and then centrifuged at 1500 x g for 10 minutes at room temperature</w:t>
      </w:r>
      <w:r w:rsidR="00AB76D1">
        <w:rPr>
          <w:rFonts w:ascii="Times New Roman" w:eastAsia="Times New Roman" w:hAnsi="Times New Roman" w:cs="Times New Roman"/>
          <w:color w:val="000000" w:themeColor="text1"/>
          <w:sz w:val="20"/>
          <w:szCs w:val="20"/>
        </w:rPr>
        <w:t>.</w:t>
      </w:r>
      <w:r w:rsidRPr="002B3208">
        <w:rPr>
          <w:rFonts w:ascii="Times New Roman" w:eastAsia="Times New Roman" w:hAnsi="Times New Roman" w:cs="Times New Roman"/>
          <w:color w:val="000000" w:themeColor="text1"/>
          <w:sz w:val="20"/>
          <w:szCs w:val="20"/>
        </w:rPr>
        <w:t xml:space="preserve"> Plasma supernatant was aliquoted and immediately frozen at –80C</w:t>
      </w:r>
      <w:r w:rsidR="771FDA82" w:rsidRPr="002B3208">
        <w:rPr>
          <w:rFonts w:ascii="Times New Roman" w:eastAsia="Times New Roman" w:hAnsi="Times New Roman" w:cs="Times New Roman"/>
          <w:color w:val="000000" w:themeColor="text1"/>
          <w:sz w:val="20"/>
          <w:szCs w:val="20"/>
        </w:rPr>
        <w:t xml:space="preserve"> at site prior to shipping</w:t>
      </w:r>
      <w:r w:rsidR="00AB76D1">
        <w:rPr>
          <w:rFonts w:ascii="Times New Roman" w:eastAsia="Times New Roman" w:hAnsi="Times New Roman" w:cs="Times New Roman"/>
          <w:color w:val="000000" w:themeColor="text1"/>
          <w:sz w:val="20"/>
          <w:szCs w:val="20"/>
        </w:rPr>
        <w:t>.</w:t>
      </w:r>
      <w:r w:rsidR="771FDA82" w:rsidRPr="002B3208">
        <w:rPr>
          <w:rFonts w:ascii="Times New Roman" w:eastAsia="Times New Roman" w:hAnsi="Times New Roman" w:cs="Times New Roman"/>
          <w:color w:val="000000" w:themeColor="text1"/>
          <w:sz w:val="20"/>
          <w:szCs w:val="20"/>
        </w:rPr>
        <w:t xml:space="preserve"> Samples were shipped by courier on dry ice to Liverpool GCP Laboratory</w:t>
      </w:r>
      <w:r w:rsidR="00AB76D1">
        <w:rPr>
          <w:rFonts w:ascii="Times New Roman" w:eastAsia="Times New Roman" w:hAnsi="Times New Roman" w:cs="Times New Roman"/>
          <w:color w:val="000000" w:themeColor="text1"/>
          <w:sz w:val="20"/>
          <w:szCs w:val="20"/>
        </w:rPr>
        <w:t>.</w:t>
      </w:r>
    </w:p>
    <w:p w14:paraId="0DFBE965" w14:textId="676D1F00" w:rsidR="5498722C" w:rsidRPr="002B3208" w:rsidRDefault="5498722C" w:rsidP="45C426DA">
      <w:pPr>
        <w:rPr>
          <w:rFonts w:ascii="Times New Roman" w:hAnsi="Times New Roman" w:cs="Times New Roman"/>
          <w:i/>
          <w:iCs/>
          <w:sz w:val="20"/>
          <w:szCs w:val="20"/>
        </w:rPr>
      </w:pPr>
      <w:r w:rsidRPr="002B3208">
        <w:rPr>
          <w:rFonts w:ascii="Times New Roman" w:hAnsi="Times New Roman" w:cs="Times New Roman"/>
          <w:i/>
          <w:iCs/>
          <w:sz w:val="20"/>
          <w:szCs w:val="20"/>
        </w:rPr>
        <w:t xml:space="preserve">Sample </w:t>
      </w:r>
      <w:r w:rsidR="5FAE4CE9" w:rsidRPr="002B3208">
        <w:rPr>
          <w:rFonts w:ascii="Times New Roman" w:hAnsi="Times New Roman" w:cs="Times New Roman"/>
          <w:i/>
          <w:iCs/>
          <w:sz w:val="20"/>
          <w:szCs w:val="20"/>
        </w:rPr>
        <w:t>prioritisation</w:t>
      </w:r>
      <w:r w:rsidRPr="002B3208">
        <w:rPr>
          <w:rFonts w:ascii="Times New Roman" w:hAnsi="Times New Roman" w:cs="Times New Roman"/>
          <w:i/>
          <w:iCs/>
          <w:sz w:val="20"/>
          <w:szCs w:val="20"/>
        </w:rPr>
        <w:t xml:space="preserve"> for </w:t>
      </w:r>
      <w:proofErr w:type="spellStart"/>
      <w:r w:rsidRPr="002B3208">
        <w:rPr>
          <w:rFonts w:ascii="Times New Roman" w:hAnsi="Times New Roman" w:cs="Times New Roman"/>
          <w:i/>
          <w:iCs/>
          <w:sz w:val="20"/>
          <w:szCs w:val="20"/>
        </w:rPr>
        <w:t>Olink</w:t>
      </w:r>
      <w:proofErr w:type="spellEnd"/>
      <w:r w:rsidRPr="002B3208">
        <w:rPr>
          <w:rFonts w:ascii="Times New Roman" w:hAnsi="Times New Roman" w:cs="Times New Roman"/>
          <w:i/>
          <w:iCs/>
          <w:sz w:val="20"/>
          <w:szCs w:val="20"/>
        </w:rPr>
        <w:t xml:space="preserve"> assay</w:t>
      </w:r>
    </w:p>
    <w:p w14:paraId="1F623315" w14:textId="5D73A6A2" w:rsidR="3DF2C52E" w:rsidRPr="002B3208" w:rsidRDefault="3DF2C52E" w:rsidP="45C426DA">
      <w:pPr>
        <w:rPr>
          <w:rFonts w:ascii="Times New Roman" w:hAnsi="Times New Roman" w:cs="Times New Roman"/>
          <w:sz w:val="20"/>
          <w:szCs w:val="20"/>
        </w:rPr>
      </w:pPr>
      <w:r w:rsidRPr="002B3208">
        <w:rPr>
          <w:rFonts w:ascii="Times New Roman" w:hAnsi="Times New Roman" w:cs="Times New Roman"/>
          <w:sz w:val="20"/>
          <w:szCs w:val="20"/>
        </w:rPr>
        <w:t>Tier 2 p</w:t>
      </w:r>
      <w:r w:rsidR="790951DC" w:rsidRPr="002B3208">
        <w:rPr>
          <w:rFonts w:ascii="Times New Roman" w:hAnsi="Times New Roman" w:cs="Times New Roman"/>
          <w:sz w:val="20"/>
          <w:szCs w:val="20"/>
        </w:rPr>
        <w:t>articipant</w:t>
      </w:r>
      <w:r w:rsidR="1CC105A5" w:rsidRPr="002B3208">
        <w:rPr>
          <w:rFonts w:ascii="Times New Roman" w:hAnsi="Times New Roman" w:cs="Times New Roman"/>
          <w:sz w:val="20"/>
          <w:szCs w:val="20"/>
        </w:rPr>
        <w:t>s</w:t>
      </w:r>
      <w:r w:rsidR="790951DC" w:rsidRPr="002B3208">
        <w:rPr>
          <w:rFonts w:ascii="Times New Roman" w:hAnsi="Times New Roman" w:cs="Times New Roman"/>
          <w:sz w:val="20"/>
          <w:szCs w:val="20"/>
        </w:rPr>
        <w:t xml:space="preserve"> were</w:t>
      </w:r>
      <w:r w:rsidR="16CCCC9D" w:rsidRPr="002B3208">
        <w:rPr>
          <w:rFonts w:ascii="Times New Roman" w:hAnsi="Times New Roman" w:cs="Times New Roman"/>
          <w:sz w:val="20"/>
          <w:szCs w:val="20"/>
        </w:rPr>
        <w:t xml:space="preserve"> considered</w:t>
      </w:r>
      <w:r w:rsidR="790951DC" w:rsidRPr="002B3208">
        <w:rPr>
          <w:rFonts w:ascii="Times New Roman" w:hAnsi="Times New Roman" w:cs="Times New Roman"/>
          <w:sz w:val="20"/>
          <w:szCs w:val="20"/>
        </w:rPr>
        <w:t xml:space="preserve"> </w:t>
      </w:r>
      <w:r w:rsidR="58ED8B52" w:rsidRPr="002B3208">
        <w:rPr>
          <w:rFonts w:ascii="Times New Roman" w:hAnsi="Times New Roman" w:cs="Times New Roman"/>
          <w:sz w:val="20"/>
          <w:szCs w:val="20"/>
        </w:rPr>
        <w:t>eligible</w:t>
      </w:r>
      <w:r w:rsidR="790951DC" w:rsidRPr="002B3208">
        <w:rPr>
          <w:rFonts w:ascii="Times New Roman" w:hAnsi="Times New Roman" w:cs="Times New Roman"/>
          <w:sz w:val="20"/>
          <w:szCs w:val="20"/>
        </w:rPr>
        <w:t xml:space="preserve"> for</w:t>
      </w:r>
      <w:r w:rsidR="3FC9CF29" w:rsidRPr="002B3208">
        <w:rPr>
          <w:rFonts w:ascii="Times New Roman" w:hAnsi="Times New Roman" w:cs="Times New Roman"/>
          <w:sz w:val="20"/>
          <w:szCs w:val="20"/>
        </w:rPr>
        <w:t xml:space="preserve"> </w:t>
      </w:r>
      <w:proofErr w:type="spellStart"/>
      <w:r w:rsidR="790951DC" w:rsidRPr="002B3208">
        <w:rPr>
          <w:rFonts w:ascii="Times New Roman" w:hAnsi="Times New Roman" w:cs="Times New Roman"/>
          <w:sz w:val="20"/>
          <w:szCs w:val="20"/>
        </w:rPr>
        <w:t>Olink</w:t>
      </w:r>
      <w:proofErr w:type="spellEnd"/>
      <w:r w:rsidR="65BC7EAC" w:rsidRPr="002B3208">
        <w:rPr>
          <w:rFonts w:ascii="Times New Roman" w:hAnsi="Times New Roman" w:cs="Times New Roman"/>
          <w:sz w:val="20"/>
          <w:szCs w:val="20"/>
        </w:rPr>
        <w:t xml:space="preserve"> assay</w:t>
      </w:r>
      <w:r w:rsidR="790951DC" w:rsidRPr="002B3208">
        <w:rPr>
          <w:rFonts w:ascii="Times New Roman" w:hAnsi="Times New Roman" w:cs="Times New Roman"/>
          <w:sz w:val="20"/>
          <w:szCs w:val="20"/>
        </w:rPr>
        <w:t xml:space="preserve"> </w:t>
      </w:r>
      <w:r w:rsidR="74EF4E4D" w:rsidRPr="002B3208">
        <w:rPr>
          <w:rFonts w:ascii="Times New Roman" w:hAnsi="Times New Roman" w:cs="Times New Roman"/>
          <w:sz w:val="20"/>
          <w:szCs w:val="20"/>
        </w:rPr>
        <w:t>if they</w:t>
      </w:r>
      <w:r w:rsidR="790951DC" w:rsidRPr="002B3208">
        <w:rPr>
          <w:rFonts w:ascii="Times New Roman" w:hAnsi="Times New Roman" w:cs="Times New Roman"/>
          <w:sz w:val="20"/>
          <w:szCs w:val="20"/>
        </w:rPr>
        <w:t xml:space="preserve"> were</w:t>
      </w:r>
      <w:r w:rsidR="74A0FEC8" w:rsidRPr="002B3208">
        <w:rPr>
          <w:rFonts w:ascii="Times New Roman" w:hAnsi="Times New Roman" w:cs="Times New Roman"/>
          <w:sz w:val="20"/>
          <w:szCs w:val="20"/>
        </w:rPr>
        <w:t xml:space="preserve"> in one or more of the following ordered priority groups</w:t>
      </w:r>
      <w:r w:rsidR="01B9E421" w:rsidRPr="002B3208">
        <w:rPr>
          <w:rFonts w:ascii="Times New Roman" w:hAnsi="Times New Roman" w:cs="Times New Roman"/>
          <w:sz w:val="20"/>
          <w:szCs w:val="20"/>
        </w:rPr>
        <w:t xml:space="preserve"> (participants could be in more than one group)</w:t>
      </w:r>
      <w:r w:rsidR="74A0FEC8" w:rsidRPr="002B3208">
        <w:rPr>
          <w:rFonts w:ascii="Times New Roman" w:hAnsi="Times New Roman" w:cs="Times New Roman"/>
          <w:sz w:val="20"/>
          <w:szCs w:val="20"/>
        </w:rPr>
        <w:t>:</w:t>
      </w:r>
    </w:p>
    <w:p w14:paraId="7CBBEC14" w14:textId="5C81FF26" w:rsidR="790951DC" w:rsidRPr="00C6469B" w:rsidRDefault="790951DC" w:rsidP="00C6469B">
      <w:pPr>
        <w:pStyle w:val="NoSpacing"/>
        <w:rPr>
          <w:rFonts w:asciiTheme="majorBidi" w:hAnsiTheme="majorBidi" w:cstheme="majorBidi"/>
          <w:sz w:val="20"/>
          <w:szCs w:val="20"/>
        </w:rPr>
      </w:pPr>
      <w:r w:rsidRPr="00C6469B">
        <w:rPr>
          <w:rFonts w:asciiTheme="majorBidi" w:hAnsiTheme="majorBidi" w:cstheme="majorBidi"/>
          <w:sz w:val="20"/>
          <w:szCs w:val="20"/>
        </w:rPr>
        <w:t>1)</w:t>
      </w:r>
      <w:r w:rsidR="31CBD2CC" w:rsidRPr="00C6469B">
        <w:rPr>
          <w:rFonts w:asciiTheme="majorBidi" w:hAnsiTheme="majorBidi" w:cstheme="majorBidi"/>
          <w:sz w:val="20"/>
          <w:szCs w:val="20"/>
        </w:rPr>
        <w:t xml:space="preserve"> </w:t>
      </w:r>
      <w:r w:rsidR="08564D0C" w:rsidRPr="00C6469B">
        <w:rPr>
          <w:rFonts w:asciiTheme="majorBidi" w:hAnsiTheme="majorBidi" w:cstheme="majorBidi"/>
          <w:sz w:val="20"/>
          <w:szCs w:val="20"/>
        </w:rPr>
        <w:t>P</w:t>
      </w:r>
      <w:r w:rsidR="292E7FC8" w:rsidRPr="00C6469B">
        <w:rPr>
          <w:rFonts w:asciiTheme="majorBidi" w:hAnsiTheme="majorBidi" w:cstheme="majorBidi"/>
          <w:sz w:val="20"/>
          <w:szCs w:val="20"/>
        </w:rPr>
        <w:t>articipants included in the clustering analysis in Evans et al</w:t>
      </w:r>
      <w:r w:rsidR="00AB76D1">
        <w:rPr>
          <w:rFonts w:asciiTheme="majorBidi" w:hAnsiTheme="majorBidi" w:cstheme="majorBidi"/>
          <w:sz w:val="20"/>
          <w:szCs w:val="20"/>
        </w:rPr>
        <w:t>.</w:t>
      </w:r>
      <w:r w:rsidR="7324319F" w:rsidRPr="00C6469B">
        <w:rPr>
          <w:rFonts w:asciiTheme="majorBidi" w:hAnsiTheme="majorBidi" w:cstheme="majorBidi"/>
          <w:sz w:val="20"/>
          <w:szCs w:val="20"/>
        </w:rPr>
        <w:t xml:space="preserve"> (n=767)</w:t>
      </w:r>
    </w:p>
    <w:p w14:paraId="53B93D2F" w14:textId="0A4B3EB6" w:rsidR="292E7FC8" w:rsidRPr="00C6469B" w:rsidRDefault="292E7FC8" w:rsidP="00C6469B">
      <w:pPr>
        <w:pStyle w:val="NoSpacing"/>
        <w:rPr>
          <w:rFonts w:asciiTheme="majorBidi" w:hAnsiTheme="majorBidi" w:cstheme="majorBidi"/>
          <w:sz w:val="20"/>
          <w:szCs w:val="20"/>
        </w:rPr>
      </w:pPr>
      <w:r w:rsidRPr="00C6469B">
        <w:rPr>
          <w:rFonts w:asciiTheme="majorBidi" w:hAnsiTheme="majorBidi" w:cstheme="majorBidi"/>
          <w:sz w:val="20"/>
          <w:szCs w:val="20"/>
        </w:rPr>
        <w:t xml:space="preserve">2) </w:t>
      </w:r>
      <w:r w:rsidR="1D4537C7" w:rsidRPr="00C6469B">
        <w:rPr>
          <w:rFonts w:asciiTheme="majorBidi" w:hAnsiTheme="majorBidi" w:cstheme="majorBidi"/>
          <w:sz w:val="20"/>
          <w:szCs w:val="20"/>
        </w:rPr>
        <w:t>P</w:t>
      </w:r>
      <w:r w:rsidR="435F3068" w:rsidRPr="00C6469B">
        <w:rPr>
          <w:rFonts w:asciiTheme="majorBidi" w:hAnsiTheme="majorBidi" w:cstheme="majorBidi"/>
          <w:sz w:val="20"/>
          <w:szCs w:val="20"/>
        </w:rPr>
        <w:t>articipants who were included in the tota</w:t>
      </w:r>
      <w:r w:rsidR="004502EA" w:rsidRPr="00C6469B">
        <w:rPr>
          <w:rFonts w:asciiTheme="majorBidi" w:hAnsiTheme="majorBidi" w:cstheme="majorBidi"/>
          <w:sz w:val="20"/>
          <w:szCs w:val="20"/>
        </w:rPr>
        <w:t>l 1077 participants</w:t>
      </w:r>
      <w:r w:rsidR="001E5D85">
        <w:rPr>
          <w:rFonts w:asciiTheme="majorBidi" w:hAnsiTheme="majorBidi" w:cstheme="majorBidi"/>
          <w:sz w:val="20"/>
          <w:szCs w:val="20"/>
          <w:vertAlign w:val="superscript"/>
        </w:rPr>
        <w:t>1</w:t>
      </w:r>
      <w:r w:rsidR="54895B6A" w:rsidRPr="00C6469B">
        <w:rPr>
          <w:rFonts w:asciiTheme="majorBidi" w:hAnsiTheme="majorBidi" w:cstheme="majorBidi"/>
          <w:sz w:val="20"/>
          <w:szCs w:val="20"/>
        </w:rPr>
        <w:t xml:space="preserve"> and had also been </w:t>
      </w:r>
      <w:r w:rsidR="2761B08A" w:rsidRPr="00C6469B">
        <w:rPr>
          <w:rFonts w:asciiTheme="majorBidi" w:hAnsiTheme="majorBidi" w:cstheme="majorBidi"/>
          <w:sz w:val="20"/>
          <w:szCs w:val="20"/>
        </w:rPr>
        <w:t>included in</w:t>
      </w:r>
      <w:r w:rsidR="54895B6A" w:rsidRPr="00C6469B">
        <w:rPr>
          <w:rFonts w:asciiTheme="majorBidi" w:hAnsiTheme="majorBidi" w:cstheme="majorBidi"/>
          <w:sz w:val="20"/>
          <w:szCs w:val="20"/>
        </w:rPr>
        <w:t xml:space="preserve"> the ISARIC4C Immunology study </w:t>
      </w:r>
      <w:r w:rsidR="000717B7" w:rsidRPr="00C6469B">
        <w:rPr>
          <w:rFonts w:asciiTheme="majorBidi" w:hAnsiTheme="majorBidi" w:cstheme="majorBidi"/>
          <w:sz w:val="20"/>
          <w:szCs w:val="20"/>
        </w:rPr>
        <w:t>[</w:t>
      </w:r>
      <w:r w:rsidR="66D107E0" w:rsidRPr="00C6469B">
        <w:rPr>
          <w:rFonts w:asciiTheme="majorBidi" w:hAnsiTheme="majorBidi" w:cstheme="majorBidi"/>
          <w:sz w:val="20"/>
          <w:szCs w:val="20"/>
        </w:rPr>
        <w:t>UK CRN /CPMS ID 14152 IRAS ID126600</w:t>
      </w:r>
      <w:r w:rsidR="000717B7" w:rsidRPr="00C6469B">
        <w:rPr>
          <w:rFonts w:asciiTheme="majorBidi" w:hAnsiTheme="majorBidi" w:cstheme="majorBidi"/>
          <w:sz w:val="20"/>
          <w:szCs w:val="20"/>
        </w:rPr>
        <w:t>]</w:t>
      </w:r>
      <w:r w:rsidR="594FAD94" w:rsidRPr="00C6469B">
        <w:rPr>
          <w:rFonts w:asciiTheme="majorBidi" w:hAnsiTheme="majorBidi" w:cstheme="majorBidi"/>
          <w:sz w:val="20"/>
          <w:szCs w:val="20"/>
        </w:rPr>
        <w:t xml:space="preserve"> (n=78)</w:t>
      </w:r>
    </w:p>
    <w:p w14:paraId="35664467" w14:textId="0133F97F" w:rsidR="61568832" w:rsidRPr="00C6469B" w:rsidRDefault="61568832" w:rsidP="00C6469B">
      <w:pPr>
        <w:pStyle w:val="NoSpacing"/>
        <w:rPr>
          <w:rFonts w:asciiTheme="majorBidi" w:hAnsiTheme="majorBidi" w:cstheme="majorBidi"/>
          <w:sz w:val="20"/>
          <w:szCs w:val="20"/>
        </w:rPr>
      </w:pPr>
      <w:r w:rsidRPr="00C6469B">
        <w:rPr>
          <w:rFonts w:asciiTheme="majorBidi" w:hAnsiTheme="majorBidi" w:cstheme="majorBidi"/>
          <w:sz w:val="20"/>
          <w:szCs w:val="20"/>
        </w:rPr>
        <w:t xml:space="preserve">3) </w:t>
      </w:r>
      <w:r w:rsidR="64244725" w:rsidRPr="00C6469B">
        <w:rPr>
          <w:rFonts w:asciiTheme="majorBidi" w:hAnsiTheme="majorBidi" w:cstheme="majorBidi"/>
          <w:sz w:val="20"/>
          <w:szCs w:val="20"/>
        </w:rPr>
        <w:t>P</w:t>
      </w:r>
      <w:r w:rsidRPr="00C6469B">
        <w:rPr>
          <w:rFonts w:asciiTheme="majorBidi" w:hAnsiTheme="majorBidi" w:cstheme="majorBidi"/>
          <w:sz w:val="20"/>
          <w:szCs w:val="20"/>
        </w:rPr>
        <w:t>articipants who had already been followed up by the ISARIC4C Immunology study but were not within the 1077 participants in Evans et al</w:t>
      </w:r>
      <w:r w:rsidR="00AB76D1">
        <w:rPr>
          <w:rFonts w:asciiTheme="majorBidi" w:hAnsiTheme="majorBidi" w:cstheme="majorBidi"/>
          <w:sz w:val="20"/>
          <w:szCs w:val="20"/>
        </w:rPr>
        <w:t>.</w:t>
      </w:r>
      <w:r w:rsidR="2A2104EB" w:rsidRPr="00C6469B">
        <w:rPr>
          <w:rFonts w:asciiTheme="majorBidi" w:hAnsiTheme="majorBidi" w:cstheme="majorBidi"/>
          <w:sz w:val="20"/>
          <w:szCs w:val="20"/>
        </w:rPr>
        <w:t xml:space="preserve"> (n=142)</w:t>
      </w:r>
    </w:p>
    <w:p w14:paraId="64E13072" w14:textId="74FCDF9A" w:rsidR="61568832" w:rsidRPr="00C6469B" w:rsidRDefault="61568832" w:rsidP="00C6469B">
      <w:pPr>
        <w:pStyle w:val="NoSpacing"/>
        <w:rPr>
          <w:rFonts w:asciiTheme="majorBidi" w:hAnsiTheme="majorBidi" w:cstheme="majorBidi"/>
          <w:sz w:val="20"/>
          <w:szCs w:val="20"/>
        </w:rPr>
      </w:pPr>
      <w:r w:rsidRPr="00C6469B">
        <w:rPr>
          <w:rFonts w:asciiTheme="majorBidi" w:hAnsiTheme="majorBidi" w:cstheme="majorBidi"/>
          <w:sz w:val="20"/>
          <w:szCs w:val="20"/>
        </w:rPr>
        <w:t>4) Participants within the 1077 participants in Evans et al and not already included in groups 1 to 3 above</w:t>
      </w:r>
      <w:r w:rsidR="00AB76D1">
        <w:rPr>
          <w:rFonts w:asciiTheme="majorBidi" w:hAnsiTheme="majorBidi" w:cstheme="majorBidi"/>
          <w:sz w:val="20"/>
          <w:szCs w:val="20"/>
        </w:rPr>
        <w:t>.</w:t>
      </w:r>
    </w:p>
    <w:p w14:paraId="15869062" w14:textId="4A8A8915" w:rsidR="6CF765D4" w:rsidRDefault="6CF765D4" w:rsidP="00C6469B">
      <w:pPr>
        <w:pStyle w:val="NoSpacing"/>
        <w:rPr>
          <w:rFonts w:asciiTheme="majorBidi" w:hAnsiTheme="majorBidi" w:cstheme="majorBidi"/>
          <w:sz w:val="20"/>
          <w:szCs w:val="20"/>
        </w:rPr>
      </w:pPr>
      <w:r w:rsidRPr="00C6469B">
        <w:rPr>
          <w:rFonts w:asciiTheme="majorBidi" w:hAnsiTheme="majorBidi" w:cstheme="majorBidi"/>
          <w:sz w:val="20"/>
          <w:szCs w:val="20"/>
        </w:rPr>
        <w:t xml:space="preserve">5) Participants </w:t>
      </w:r>
      <w:r w:rsidR="23B6A3B6" w:rsidRPr="00C6469B">
        <w:rPr>
          <w:rFonts w:asciiTheme="majorBidi" w:hAnsiTheme="majorBidi" w:cstheme="majorBidi"/>
          <w:sz w:val="20"/>
          <w:szCs w:val="20"/>
        </w:rPr>
        <w:t>who had completed a first visit but were not included in the groups above</w:t>
      </w:r>
      <w:r w:rsidR="00AB76D1">
        <w:rPr>
          <w:rFonts w:asciiTheme="majorBidi" w:hAnsiTheme="majorBidi" w:cstheme="majorBidi"/>
          <w:sz w:val="20"/>
          <w:szCs w:val="20"/>
        </w:rPr>
        <w:t>.</w:t>
      </w:r>
    </w:p>
    <w:p w14:paraId="18698B18" w14:textId="77777777" w:rsidR="00C6469B" w:rsidRPr="00C6469B" w:rsidRDefault="00C6469B" w:rsidP="00C6469B">
      <w:pPr>
        <w:pStyle w:val="NoSpacing"/>
        <w:rPr>
          <w:rFonts w:asciiTheme="majorBidi" w:hAnsiTheme="majorBidi" w:cstheme="majorBidi"/>
          <w:sz w:val="20"/>
          <w:szCs w:val="20"/>
        </w:rPr>
      </w:pPr>
    </w:p>
    <w:p w14:paraId="33C3DF1E" w14:textId="544A4483" w:rsidR="61568832" w:rsidRPr="002B3208" w:rsidRDefault="61568832" w:rsidP="69276A3C">
      <w:pPr>
        <w:rPr>
          <w:rFonts w:ascii="Times New Roman" w:hAnsi="Times New Roman" w:cs="Times New Roman"/>
          <w:sz w:val="20"/>
          <w:szCs w:val="20"/>
        </w:rPr>
      </w:pPr>
      <w:r w:rsidRPr="745C8383">
        <w:rPr>
          <w:rFonts w:ascii="Times New Roman" w:hAnsi="Times New Roman" w:cs="Times New Roman"/>
          <w:sz w:val="20"/>
          <w:szCs w:val="20"/>
        </w:rPr>
        <w:t>Participant samples were ranked according to the priorities above</w:t>
      </w:r>
      <w:r w:rsidR="493A8BEE" w:rsidRPr="745C8383">
        <w:rPr>
          <w:rFonts w:ascii="Times New Roman" w:hAnsi="Times New Roman" w:cs="Times New Roman"/>
          <w:sz w:val="20"/>
          <w:szCs w:val="20"/>
        </w:rPr>
        <w:t xml:space="preserve"> and participants for which plasma aliquots from the</w:t>
      </w:r>
      <w:r w:rsidR="0B889AB6" w:rsidRPr="745C8383">
        <w:rPr>
          <w:rFonts w:ascii="Times New Roman" w:hAnsi="Times New Roman" w:cs="Times New Roman"/>
          <w:sz w:val="20"/>
          <w:szCs w:val="20"/>
        </w:rPr>
        <w:t xml:space="preserve"> first visit</w:t>
      </w:r>
      <w:r w:rsidR="493A8BEE" w:rsidRPr="745C8383">
        <w:rPr>
          <w:rFonts w:ascii="Times New Roman" w:hAnsi="Times New Roman" w:cs="Times New Roman"/>
          <w:sz w:val="20"/>
          <w:szCs w:val="20"/>
        </w:rPr>
        <w:t xml:space="preserve"> 10ml K2EDTA blood sample had been</w:t>
      </w:r>
      <w:r w:rsidR="096B9F53" w:rsidRPr="745C8383">
        <w:rPr>
          <w:rFonts w:ascii="Times New Roman" w:hAnsi="Times New Roman" w:cs="Times New Roman"/>
          <w:sz w:val="20"/>
          <w:szCs w:val="20"/>
        </w:rPr>
        <w:t xml:space="preserve"> </w:t>
      </w:r>
      <w:r w:rsidR="4B470FEF" w:rsidRPr="745C8383">
        <w:rPr>
          <w:rFonts w:ascii="Times New Roman" w:hAnsi="Times New Roman" w:cs="Times New Roman"/>
          <w:sz w:val="20"/>
          <w:szCs w:val="20"/>
        </w:rPr>
        <w:t>received</w:t>
      </w:r>
      <w:r w:rsidR="096B9F53" w:rsidRPr="745C8383">
        <w:rPr>
          <w:rFonts w:ascii="Times New Roman" w:hAnsi="Times New Roman" w:cs="Times New Roman"/>
          <w:sz w:val="20"/>
          <w:szCs w:val="20"/>
        </w:rPr>
        <w:t xml:space="preserve"> and </w:t>
      </w:r>
      <w:r w:rsidR="493A8BEE" w:rsidRPr="745C8383">
        <w:rPr>
          <w:rFonts w:ascii="Times New Roman" w:hAnsi="Times New Roman" w:cs="Times New Roman"/>
          <w:sz w:val="20"/>
          <w:szCs w:val="20"/>
        </w:rPr>
        <w:t xml:space="preserve">logged at the Liverpool GCP Laboratory before </w:t>
      </w:r>
      <w:r w:rsidR="5BA763D0" w:rsidRPr="745C8383">
        <w:rPr>
          <w:rFonts w:ascii="Times New Roman" w:hAnsi="Times New Roman" w:cs="Times New Roman"/>
          <w:sz w:val="20"/>
          <w:szCs w:val="20"/>
        </w:rPr>
        <w:t>end of May</w:t>
      </w:r>
      <w:r w:rsidR="493A8BEE" w:rsidRPr="745C8383">
        <w:rPr>
          <w:rFonts w:ascii="Times New Roman" w:hAnsi="Times New Roman" w:cs="Times New Roman"/>
          <w:sz w:val="20"/>
          <w:szCs w:val="20"/>
        </w:rPr>
        <w:t xml:space="preserve"> 2021 </w:t>
      </w:r>
      <w:r w:rsidR="0EB4D02E" w:rsidRPr="745C8383">
        <w:rPr>
          <w:rFonts w:ascii="Times New Roman" w:hAnsi="Times New Roman" w:cs="Times New Roman"/>
          <w:sz w:val="20"/>
          <w:szCs w:val="20"/>
        </w:rPr>
        <w:t>and for which there were no LIMS quality issues identified</w:t>
      </w:r>
      <w:r w:rsidR="493A8BEE" w:rsidRPr="745C8383">
        <w:rPr>
          <w:rFonts w:ascii="Times New Roman" w:hAnsi="Times New Roman" w:cs="Times New Roman"/>
          <w:sz w:val="20"/>
          <w:szCs w:val="20"/>
        </w:rPr>
        <w:t xml:space="preserve"> </w:t>
      </w:r>
      <w:r w:rsidR="7FC3D904" w:rsidRPr="745C8383">
        <w:rPr>
          <w:rFonts w:ascii="Times New Roman" w:hAnsi="Times New Roman" w:cs="Times New Roman"/>
          <w:sz w:val="20"/>
          <w:szCs w:val="20"/>
        </w:rPr>
        <w:t xml:space="preserve">were selected for </w:t>
      </w:r>
      <w:proofErr w:type="spellStart"/>
      <w:r w:rsidR="7FC3D904" w:rsidRPr="745C8383">
        <w:rPr>
          <w:rFonts w:ascii="Times New Roman" w:hAnsi="Times New Roman" w:cs="Times New Roman"/>
          <w:sz w:val="20"/>
          <w:szCs w:val="20"/>
        </w:rPr>
        <w:t>Olink</w:t>
      </w:r>
      <w:proofErr w:type="spellEnd"/>
      <w:r w:rsidR="7FC3D904" w:rsidRPr="745C8383">
        <w:rPr>
          <w:rFonts w:ascii="Times New Roman" w:hAnsi="Times New Roman" w:cs="Times New Roman"/>
          <w:sz w:val="20"/>
          <w:szCs w:val="20"/>
        </w:rPr>
        <w:t xml:space="preserve"> assay</w:t>
      </w:r>
      <w:r w:rsidR="00AB76D1">
        <w:rPr>
          <w:rFonts w:ascii="Times New Roman" w:hAnsi="Times New Roman" w:cs="Times New Roman"/>
          <w:sz w:val="20"/>
          <w:szCs w:val="20"/>
        </w:rPr>
        <w:t>.</w:t>
      </w:r>
      <w:r w:rsidR="5A508131" w:rsidRPr="745C8383">
        <w:rPr>
          <w:rFonts w:ascii="Times New Roman" w:hAnsi="Times New Roman" w:cs="Times New Roman"/>
          <w:sz w:val="20"/>
          <w:szCs w:val="20"/>
        </w:rPr>
        <w:t xml:space="preserve"> A total of 9</w:t>
      </w:r>
      <w:r w:rsidR="23FFF4A2" w:rsidRPr="745C8383">
        <w:rPr>
          <w:rFonts w:ascii="Times New Roman" w:hAnsi="Times New Roman" w:cs="Times New Roman"/>
          <w:sz w:val="20"/>
          <w:szCs w:val="20"/>
        </w:rPr>
        <w:t>75</w:t>
      </w:r>
      <w:r w:rsidR="5A508131" w:rsidRPr="745C8383">
        <w:rPr>
          <w:rFonts w:ascii="Times New Roman" w:hAnsi="Times New Roman" w:cs="Times New Roman"/>
          <w:sz w:val="20"/>
          <w:szCs w:val="20"/>
        </w:rPr>
        <w:t xml:space="preserve"> unique samples and </w:t>
      </w:r>
      <w:r w:rsidR="556B1E16" w:rsidRPr="745C8383">
        <w:rPr>
          <w:rFonts w:ascii="Times New Roman" w:hAnsi="Times New Roman" w:cs="Times New Roman"/>
          <w:sz w:val="20"/>
          <w:szCs w:val="20"/>
        </w:rPr>
        <w:t>24</w:t>
      </w:r>
      <w:r w:rsidR="5A508131" w:rsidRPr="745C8383">
        <w:rPr>
          <w:rFonts w:ascii="Times New Roman" w:hAnsi="Times New Roman" w:cs="Times New Roman"/>
          <w:sz w:val="20"/>
          <w:szCs w:val="20"/>
        </w:rPr>
        <w:t xml:space="preserve"> duplicates were plated </w:t>
      </w:r>
      <w:r w:rsidR="01BBFB76" w:rsidRPr="745C8383">
        <w:rPr>
          <w:rFonts w:ascii="Times New Roman" w:hAnsi="Times New Roman" w:cs="Times New Roman"/>
          <w:sz w:val="20"/>
          <w:szCs w:val="20"/>
        </w:rPr>
        <w:t>with duplicate sample pairs plated across different plates</w:t>
      </w:r>
      <w:r w:rsidR="00AB76D1">
        <w:rPr>
          <w:rFonts w:ascii="Times New Roman" w:hAnsi="Times New Roman" w:cs="Times New Roman"/>
          <w:sz w:val="20"/>
          <w:szCs w:val="20"/>
        </w:rPr>
        <w:t>.</w:t>
      </w:r>
      <w:r w:rsidR="71945695" w:rsidRPr="745C8383">
        <w:rPr>
          <w:rFonts w:ascii="Times New Roman" w:hAnsi="Times New Roman" w:cs="Times New Roman"/>
          <w:sz w:val="20"/>
          <w:szCs w:val="20"/>
        </w:rPr>
        <w:t xml:space="preserve"> The latest sample collection date was 13</w:t>
      </w:r>
      <w:r w:rsidR="71945695" w:rsidRPr="745C8383">
        <w:rPr>
          <w:rFonts w:ascii="Times New Roman" w:hAnsi="Times New Roman" w:cs="Times New Roman"/>
          <w:sz w:val="20"/>
          <w:szCs w:val="20"/>
          <w:vertAlign w:val="superscript"/>
        </w:rPr>
        <w:t>th</w:t>
      </w:r>
      <w:r w:rsidR="71945695" w:rsidRPr="745C8383">
        <w:rPr>
          <w:rFonts w:ascii="Times New Roman" w:hAnsi="Times New Roman" w:cs="Times New Roman"/>
          <w:sz w:val="20"/>
          <w:szCs w:val="20"/>
        </w:rPr>
        <w:t xml:space="preserve"> April 2021</w:t>
      </w:r>
      <w:r w:rsidR="00AB76D1">
        <w:rPr>
          <w:rFonts w:ascii="Times New Roman" w:hAnsi="Times New Roman" w:cs="Times New Roman"/>
          <w:sz w:val="20"/>
          <w:szCs w:val="20"/>
        </w:rPr>
        <w:t>.</w:t>
      </w:r>
    </w:p>
    <w:p w14:paraId="435206A6" w14:textId="0B5A7AC4" w:rsidR="000717B7" w:rsidRPr="00C6469B" w:rsidRDefault="30B7CAB1" w:rsidP="00C6469B">
      <w:pPr>
        <w:rPr>
          <w:rFonts w:ascii="Times New Roman" w:hAnsi="Times New Roman" w:cs="Times New Roman"/>
          <w:sz w:val="20"/>
          <w:szCs w:val="20"/>
        </w:rPr>
      </w:pPr>
      <w:r w:rsidRPr="745C8383">
        <w:rPr>
          <w:rFonts w:ascii="Times New Roman" w:hAnsi="Times New Roman" w:cs="Times New Roman"/>
          <w:sz w:val="20"/>
          <w:szCs w:val="20"/>
        </w:rPr>
        <w:t xml:space="preserve">Four </w:t>
      </w:r>
      <w:r w:rsidR="229E4ABD" w:rsidRPr="745C8383">
        <w:rPr>
          <w:rFonts w:ascii="Times New Roman" w:hAnsi="Times New Roman" w:cs="Times New Roman"/>
          <w:sz w:val="20"/>
          <w:szCs w:val="20"/>
        </w:rPr>
        <w:t>participants withdrew consent during sample picking and processing and were excluded from further analysis</w:t>
      </w:r>
      <w:r w:rsidR="00AB76D1">
        <w:rPr>
          <w:rFonts w:ascii="Times New Roman" w:hAnsi="Times New Roman" w:cs="Times New Roman"/>
          <w:sz w:val="20"/>
          <w:szCs w:val="20"/>
        </w:rPr>
        <w:t>.</w:t>
      </w:r>
      <w:r w:rsidR="68873E15" w:rsidRPr="745C8383">
        <w:rPr>
          <w:rFonts w:ascii="Times New Roman" w:hAnsi="Times New Roman" w:cs="Times New Roman"/>
          <w:sz w:val="20"/>
          <w:szCs w:val="20"/>
        </w:rPr>
        <w:t xml:space="preserve"> Six samples were subject to kit queries and were excluded from this analysi</w:t>
      </w:r>
      <w:r w:rsidR="24F2EF6E" w:rsidRPr="745C8383">
        <w:rPr>
          <w:rFonts w:ascii="Times New Roman" w:hAnsi="Times New Roman" w:cs="Times New Roman"/>
          <w:sz w:val="20"/>
          <w:szCs w:val="20"/>
        </w:rPr>
        <w:t>s leaving 965 participants with plasma proteomic data available for further analysis</w:t>
      </w:r>
      <w:r w:rsidR="00AB76D1">
        <w:rPr>
          <w:rFonts w:ascii="Times New Roman" w:hAnsi="Times New Roman" w:cs="Times New Roman"/>
          <w:sz w:val="20"/>
          <w:szCs w:val="20"/>
        </w:rPr>
        <w:t>.</w:t>
      </w:r>
    </w:p>
    <w:p w14:paraId="6F3CF006" w14:textId="4BD84814" w:rsidR="5C0DEE7D" w:rsidRPr="002B3208" w:rsidRDefault="5C0DEE7D" w:rsidP="45C426DA">
      <w:pPr>
        <w:rPr>
          <w:rFonts w:ascii="Times New Roman" w:hAnsi="Times New Roman" w:cs="Times New Roman"/>
          <w:i/>
          <w:iCs/>
          <w:sz w:val="20"/>
          <w:szCs w:val="20"/>
        </w:rPr>
      </w:pPr>
      <w:proofErr w:type="spellStart"/>
      <w:r w:rsidRPr="002B3208">
        <w:rPr>
          <w:rFonts w:ascii="Times New Roman" w:hAnsi="Times New Roman" w:cs="Times New Roman"/>
          <w:i/>
          <w:iCs/>
          <w:sz w:val="20"/>
          <w:szCs w:val="20"/>
        </w:rPr>
        <w:t>Olink</w:t>
      </w:r>
      <w:proofErr w:type="spellEnd"/>
      <w:r w:rsidRPr="002B3208">
        <w:rPr>
          <w:rFonts w:ascii="Times New Roman" w:hAnsi="Times New Roman" w:cs="Times New Roman"/>
          <w:i/>
          <w:iCs/>
          <w:sz w:val="20"/>
          <w:szCs w:val="20"/>
        </w:rPr>
        <w:t xml:space="preserve"> proteomic assay</w:t>
      </w:r>
    </w:p>
    <w:p w14:paraId="34C62500" w14:textId="40EBC0D1" w:rsidR="097A6F93" w:rsidRPr="002B3208" w:rsidRDefault="097A6F93" w:rsidP="745C8383">
      <w:pPr>
        <w:rPr>
          <w:rFonts w:ascii="Times New Roman" w:eastAsia="Times New Roman" w:hAnsi="Times New Roman" w:cs="Times New Roman"/>
          <w:sz w:val="20"/>
          <w:szCs w:val="20"/>
        </w:rPr>
      </w:pPr>
      <w:r w:rsidRPr="745C8383">
        <w:rPr>
          <w:rFonts w:ascii="Times New Roman" w:hAnsi="Times New Roman" w:cs="Times New Roman"/>
          <w:sz w:val="20"/>
          <w:szCs w:val="20"/>
        </w:rPr>
        <w:t>Samples were assayed using t</w:t>
      </w:r>
      <w:r w:rsidR="5C0DEE7D" w:rsidRPr="745C8383">
        <w:rPr>
          <w:rFonts w:ascii="Times New Roman" w:hAnsi="Times New Roman" w:cs="Times New Roman"/>
          <w:sz w:val="20"/>
          <w:szCs w:val="20"/>
        </w:rPr>
        <w:t xml:space="preserve">he </w:t>
      </w:r>
      <w:proofErr w:type="spellStart"/>
      <w:r w:rsidR="5C0DEE7D" w:rsidRPr="745C8383">
        <w:rPr>
          <w:rFonts w:ascii="Times New Roman" w:hAnsi="Times New Roman" w:cs="Times New Roman"/>
          <w:sz w:val="20"/>
          <w:szCs w:val="20"/>
        </w:rPr>
        <w:t>Olink</w:t>
      </w:r>
      <w:proofErr w:type="spellEnd"/>
      <w:r w:rsidR="5C0DEE7D" w:rsidRPr="745C8383">
        <w:rPr>
          <w:rFonts w:ascii="Times New Roman" w:hAnsi="Times New Roman" w:cs="Times New Roman"/>
          <w:sz w:val="20"/>
          <w:szCs w:val="20"/>
        </w:rPr>
        <w:t>(R) Explore 384 Inflammation</w:t>
      </w:r>
      <w:r w:rsidR="2A27FCFA" w:rsidRPr="745C8383">
        <w:rPr>
          <w:rFonts w:ascii="Times New Roman" w:hAnsi="Times New Roman" w:cs="Times New Roman"/>
          <w:sz w:val="20"/>
          <w:szCs w:val="20"/>
        </w:rPr>
        <w:t xml:space="preserve"> panel </w:t>
      </w:r>
      <w:r w:rsidR="5B0BC4A8" w:rsidRPr="745C8383">
        <w:rPr>
          <w:rFonts w:ascii="Times New Roman" w:hAnsi="Times New Roman" w:cs="Times New Roman"/>
          <w:sz w:val="20"/>
          <w:szCs w:val="20"/>
        </w:rPr>
        <w:t xml:space="preserve">at the </w:t>
      </w:r>
      <w:proofErr w:type="spellStart"/>
      <w:r w:rsidR="5B0BC4A8" w:rsidRPr="745C8383">
        <w:rPr>
          <w:rFonts w:ascii="Times New Roman" w:hAnsi="Times New Roman" w:cs="Times New Roman"/>
          <w:sz w:val="20"/>
          <w:szCs w:val="20"/>
        </w:rPr>
        <w:t>Olink</w:t>
      </w:r>
      <w:proofErr w:type="spellEnd"/>
      <w:r w:rsidR="5B0BC4A8" w:rsidRPr="745C8383">
        <w:rPr>
          <w:rFonts w:ascii="Times New Roman" w:hAnsi="Times New Roman" w:cs="Times New Roman"/>
          <w:sz w:val="20"/>
          <w:szCs w:val="20"/>
        </w:rPr>
        <w:t xml:space="preserve"> laboratory in Uppsala</w:t>
      </w:r>
      <w:r w:rsidR="00AB76D1">
        <w:rPr>
          <w:rFonts w:ascii="Times New Roman" w:hAnsi="Times New Roman" w:cs="Times New Roman"/>
          <w:sz w:val="20"/>
          <w:szCs w:val="20"/>
        </w:rPr>
        <w:t>.</w:t>
      </w:r>
      <w:r w:rsidR="5B0BC4A8" w:rsidRPr="745C8383">
        <w:rPr>
          <w:rFonts w:ascii="Times New Roman" w:hAnsi="Times New Roman" w:cs="Times New Roman"/>
          <w:sz w:val="20"/>
          <w:szCs w:val="20"/>
        </w:rPr>
        <w:t xml:space="preserve"> </w:t>
      </w:r>
      <w:r w:rsidR="7305E04B" w:rsidRPr="745C8383">
        <w:rPr>
          <w:rFonts w:ascii="Times New Roman" w:hAnsi="Times New Roman" w:cs="Times New Roman"/>
          <w:sz w:val="20"/>
          <w:szCs w:val="20"/>
        </w:rPr>
        <w:t>In total,</w:t>
      </w:r>
      <w:r w:rsidR="5219EB8E" w:rsidRPr="745C8383">
        <w:rPr>
          <w:rFonts w:ascii="Times New Roman" w:hAnsi="Times New Roman" w:cs="Times New Roman"/>
          <w:sz w:val="20"/>
          <w:szCs w:val="20"/>
        </w:rPr>
        <w:t xml:space="preserve"> </w:t>
      </w:r>
      <w:r w:rsidR="3E32B0A8" w:rsidRPr="745C8383">
        <w:rPr>
          <w:rFonts w:ascii="Times New Roman" w:hAnsi="Times New Roman" w:cs="Times New Roman"/>
          <w:sz w:val="20"/>
          <w:szCs w:val="20"/>
        </w:rPr>
        <w:t xml:space="preserve">364978 </w:t>
      </w:r>
      <w:r w:rsidR="46D224CE" w:rsidRPr="745C8383">
        <w:rPr>
          <w:rFonts w:ascii="Times New Roman" w:hAnsi="Times New Roman" w:cs="Times New Roman"/>
          <w:sz w:val="20"/>
          <w:szCs w:val="20"/>
        </w:rPr>
        <w:t xml:space="preserve">out of </w:t>
      </w:r>
      <w:r w:rsidR="31D0BB8E" w:rsidRPr="745C8383">
        <w:rPr>
          <w:rFonts w:ascii="Times New Roman" w:hAnsi="Times New Roman" w:cs="Times New Roman"/>
          <w:sz w:val="20"/>
          <w:szCs w:val="20"/>
        </w:rPr>
        <w:t>376464 (9</w:t>
      </w:r>
      <w:r w:rsidR="7F10739B" w:rsidRPr="745C8383">
        <w:rPr>
          <w:rFonts w:ascii="Times New Roman" w:hAnsi="Times New Roman" w:cs="Times New Roman"/>
          <w:sz w:val="20"/>
          <w:szCs w:val="20"/>
        </w:rPr>
        <w:t xml:space="preserve">7%) </w:t>
      </w:r>
      <w:r w:rsidR="5B0BC4A8" w:rsidRPr="745C8383">
        <w:rPr>
          <w:rFonts w:ascii="Times New Roman" w:hAnsi="Times New Roman" w:cs="Times New Roman"/>
          <w:sz w:val="20"/>
          <w:szCs w:val="20"/>
        </w:rPr>
        <w:t>sample</w:t>
      </w:r>
      <w:r w:rsidR="2C6B53EB" w:rsidRPr="745C8383">
        <w:rPr>
          <w:rFonts w:ascii="Times New Roman" w:hAnsi="Times New Roman" w:cs="Times New Roman"/>
          <w:sz w:val="20"/>
          <w:szCs w:val="20"/>
        </w:rPr>
        <w:t>-feature assays</w:t>
      </w:r>
      <w:r w:rsidR="5B0BC4A8" w:rsidRPr="745C8383">
        <w:rPr>
          <w:rFonts w:ascii="Times New Roman" w:hAnsi="Times New Roman" w:cs="Times New Roman"/>
          <w:sz w:val="20"/>
          <w:szCs w:val="20"/>
        </w:rPr>
        <w:t xml:space="preserve"> passed </w:t>
      </w:r>
      <w:proofErr w:type="spellStart"/>
      <w:r w:rsidR="5B0BC4A8" w:rsidRPr="745C8383">
        <w:rPr>
          <w:rFonts w:ascii="Times New Roman" w:hAnsi="Times New Roman" w:cs="Times New Roman"/>
          <w:sz w:val="20"/>
          <w:szCs w:val="20"/>
        </w:rPr>
        <w:t>Olink</w:t>
      </w:r>
      <w:proofErr w:type="spellEnd"/>
      <w:r w:rsidR="5B0BC4A8" w:rsidRPr="745C8383">
        <w:rPr>
          <w:rFonts w:ascii="Times New Roman" w:hAnsi="Times New Roman" w:cs="Times New Roman"/>
          <w:sz w:val="20"/>
          <w:szCs w:val="20"/>
        </w:rPr>
        <w:t xml:space="preserve"> quality control</w:t>
      </w:r>
      <w:r w:rsidR="00AB76D1">
        <w:rPr>
          <w:rFonts w:ascii="Times New Roman" w:hAnsi="Times New Roman" w:cs="Times New Roman"/>
          <w:sz w:val="20"/>
          <w:szCs w:val="20"/>
        </w:rPr>
        <w:t>.</w:t>
      </w:r>
      <w:r w:rsidR="3A5E3741" w:rsidRPr="745C8383">
        <w:rPr>
          <w:rFonts w:ascii="Times New Roman" w:hAnsi="Times New Roman" w:cs="Times New Roman"/>
          <w:sz w:val="20"/>
          <w:szCs w:val="20"/>
        </w:rPr>
        <w:t xml:space="preserve"> </w:t>
      </w:r>
      <w:r w:rsidR="5B0BC4A8" w:rsidRPr="745C8383">
        <w:rPr>
          <w:rFonts w:ascii="Times New Roman" w:hAnsi="Times New Roman" w:cs="Times New Roman"/>
          <w:sz w:val="20"/>
          <w:szCs w:val="20"/>
        </w:rPr>
        <w:t xml:space="preserve"> </w:t>
      </w:r>
      <w:r w:rsidR="3F21E066" w:rsidRPr="745C8383">
        <w:rPr>
          <w:rFonts w:ascii="Times New Roman" w:eastAsia="Times New Roman" w:hAnsi="Times New Roman" w:cs="Times New Roman"/>
          <w:sz w:val="20"/>
          <w:szCs w:val="20"/>
        </w:rPr>
        <w:t xml:space="preserve">Samples were provided to </w:t>
      </w:r>
      <w:proofErr w:type="spellStart"/>
      <w:r w:rsidR="3F21E066" w:rsidRPr="745C8383">
        <w:rPr>
          <w:rFonts w:ascii="Times New Roman" w:eastAsia="Times New Roman" w:hAnsi="Times New Roman" w:cs="Times New Roman"/>
          <w:sz w:val="20"/>
          <w:szCs w:val="20"/>
        </w:rPr>
        <w:t>Olink</w:t>
      </w:r>
      <w:proofErr w:type="spellEnd"/>
      <w:r w:rsidR="3F21E066" w:rsidRPr="745C8383">
        <w:rPr>
          <w:rFonts w:ascii="Times New Roman" w:eastAsia="Times New Roman" w:hAnsi="Times New Roman" w:cs="Times New Roman"/>
          <w:sz w:val="20"/>
          <w:szCs w:val="20"/>
        </w:rPr>
        <w:t xml:space="preserve"> on 96 well plates randomised according to site and date of sample collection</w:t>
      </w:r>
      <w:r w:rsidR="00AB76D1">
        <w:rPr>
          <w:rFonts w:ascii="Times New Roman" w:eastAsia="Times New Roman" w:hAnsi="Times New Roman" w:cs="Times New Roman"/>
          <w:sz w:val="20"/>
          <w:szCs w:val="20"/>
        </w:rPr>
        <w:t>.</w:t>
      </w:r>
      <w:r w:rsidR="3F21E066" w:rsidRPr="745C8383">
        <w:rPr>
          <w:rFonts w:ascii="Times New Roman" w:eastAsia="Times New Roman" w:hAnsi="Times New Roman" w:cs="Times New Roman"/>
          <w:sz w:val="20"/>
          <w:szCs w:val="20"/>
        </w:rPr>
        <w:t xml:space="preserve"> Analysis was carried out blind to any patient details (including time points and site)</w:t>
      </w:r>
      <w:r w:rsidR="00AB76D1">
        <w:rPr>
          <w:rFonts w:ascii="Times New Roman" w:eastAsia="Times New Roman" w:hAnsi="Times New Roman" w:cs="Times New Roman"/>
          <w:sz w:val="20"/>
          <w:szCs w:val="20"/>
        </w:rPr>
        <w:t>.</w:t>
      </w:r>
      <w:r w:rsidR="3F21E066" w:rsidRPr="745C8383">
        <w:rPr>
          <w:rFonts w:ascii="Times New Roman" w:eastAsia="Times New Roman" w:hAnsi="Times New Roman" w:cs="Times New Roman"/>
          <w:sz w:val="20"/>
          <w:szCs w:val="20"/>
        </w:rPr>
        <w:t xml:space="preserve"> Each plate had at least 4 samples that were duplicates of a patient (and time point) on another plate so that a plate had at least 4 other plates carrying duplicate pairs and any plate could be linked to any other via duplicates</w:t>
      </w:r>
      <w:r w:rsidR="00AB76D1">
        <w:rPr>
          <w:rFonts w:ascii="Times New Roman" w:eastAsia="Times New Roman" w:hAnsi="Times New Roman" w:cs="Times New Roman"/>
          <w:sz w:val="20"/>
          <w:szCs w:val="20"/>
        </w:rPr>
        <w:t>.</w:t>
      </w:r>
      <w:r w:rsidR="3F21E066" w:rsidRPr="745C8383">
        <w:rPr>
          <w:rFonts w:ascii="Times New Roman" w:eastAsia="Times New Roman" w:hAnsi="Times New Roman" w:cs="Times New Roman"/>
          <w:sz w:val="20"/>
          <w:szCs w:val="20"/>
        </w:rPr>
        <w:t xml:space="preserve"> Analysis was carried out blind to the duplicates to ensure inter-plate standardisation was robust</w:t>
      </w:r>
      <w:r w:rsidR="00AB76D1">
        <w:rPr>
          <w:rFonts w:ascii="Times New Roman" w:eastAsia="Times New Roman" w:hAnsi="Times New Roman" w:cs="Times New Roman"/>
          <w:sz w:val="20"/>
          <w:szCs w:val="20"/>
        </w:rPr>
        <w:t>.</w:t>
      </w:r>
    </w:p>
    <w:p w14:paraId="4039F4D4" w14:textId="7CD200F5" w:rsidR="5C0DEE7D" w:rsidRPr="002B3208" w:rsidRDefault="66942F9B" w:rsidP="64EA43A2">
      <w:pPr>
        <w:rPr>
          <w:rFonts w:ascii="Times New Roman" w:hAnsi="Times New Roman" w:cs="Times New Roman"/>
          <w:i/>
          <w:iCs/>
          <w:sz w:val="20"/>
          <w:szCs w:val="20"/>
        </w:rPr>
      </w:pPr>
      <w:r w:rsidRPr="64EA43A2">
        <w:rPr>
          <w:rFonts w:ascii="Times New Roman" w:hAnsi="Times New Roman" w:cs="Times New Roman"/>
          <w:i/>
          <w:iCs/>
          <w:sz w:val="20"/>
          <w:szCs w:val="20"/>
        </w:rPr>
        <w:lastRenderedPageBreak/>
        <w:t>Data analysis</w:t>
      </w:r>
      <w:r w:rsidR="00AB76D1">
        <w:rPr>
          <w:rFonts w:ascii="Times New Roman" w:hAnsi="Times New Roman" w:cs="Times New Roman"/>
          <w:i/>
          <w:iCs/>
          <w:sz w:val="20"/>
          <w:szCs w:val="20"/>
        </w:rPr>
        <w:t>.</w:t>
      </w:r>
    </w:p>
    <w:p w14:paraId="19D0A7B1" w14:textId="75391B85" w:rsidR="3906B796" w:rsidRPr="002B3208" w:rsidRDefault="1F8DAB67" w:rsidP="45C426DA">
      <w:pPr>
        <w:rPr>
          <w:rFonts w:ascii="Times New Roman" w:hAnsi="Times New Roman" w:cs="Times New Roman"/>
          <w:sz w:val="20"/>
          <w:szCs w:val="20"/>
        </w:rPr>
      </w:pPr>
      <w:r w:rsidRPr="1D5C4B64">
        <w:rPr>
          <w:rFonts w:ascii="Times New Roman" w:hAnsi="Times New Roman" w:cs="Times New Roman"/>
          <w:sz w:val="20"/>
          <w:szCs w:val="20"/>
        </w:rPr>
        <w:t xml:space="preserve">For this study, </w:t>
      </w:r>
      <w:r w:rsidR="425DC84D" w:rsidRPr="1D5C4B64">
        <w:rPr>
          <w:rFonts w:ascii="Times New Roman" w:hAnsi="Times New Roman" w:cs="Times New Roman"/>
          <w:sz w:val="20"/>
          <w:szCs w:val="20"/>
        </w:rPr>
        <w:t xml:space="preserve">only </w:t>
      </w:r>
      <w:r w:rsidRPr="1D5C4B64">
        <w:rPr>
          <w:rFonts w:ascii="Times New Roman" w:hAnsi="Times New Roman" w:cs="Times New Roman"/>
          <w:sz w:val="20"/>
          <w:szCs w:val="20"/>
        </w:rPr>
        <w:t xml:space="preserve">participants included </w:t>
      </w:r>
      <w:r w:rsidR="03F36C85" w:rsidRPr="1D5C4B64">
        <w:rPr>
          <w:rFonts w:ascii="Times New Roman" w:hAnsi="Times New Roman" w:cs="Times New Roman"/>
          <w:sz w:val="20"/>
          <w:szCs w:val="20"/>
        </w:rPr>
        <w:t>in the cluster analysis</w:t>
      </w:r>
      <w:r w:rsidR="3BAAB35D" w:rsidRPr="1D5C4B64">
        <w:rPr>
          <w:rFonts w:ascii="Times New Roman" w:hAnsi="Times New Roman" w:cs="Times New Roman"/>
          <w:sz w:val="20"/>
          <w:szCs w:val="20"/>
        </w:rPr>
        <w:t xml:space="preserve"> (Table 3)</w:t>
      </w:r>
      <w:r w:rsidR="65552B6E" w:rsidRPr="1D5C4B64">
        <w:rPr>
          <w:rFonts w:ascii="Times New Roman" w:hAnsi="Times New Roman" w:cs="Times New Roman"/>
          <w:sz w:val="20"/>
          <w:szCs w:val="20"/>
        </w:rPr>
        <w:t xml:space="preserve"> </w:t>
      </w:r>
      <w:r w:rsidR="03F36C85" w:rsidRPr="1D5C4B64">
        <w:rPr>
          <w:rFonts w:ascii="Times New Roman" w:hAnsi="Times New Roman" w:cs="Times New Roman"/>
          <w:sz w:val="20"/>
          <w:szCs w:val="20"/>
        </w:rPr>
        <w:t>were</w:t>
      </w:r>
      <w:r w:rsidR="783F2C9F" w:rsidRPr="1D5C4B64">
        <w:rPr>
          <w:rFonts w:ascii="Times New Roman" w:hAnsi="Times New Roman" w:cs="Times New Roman"/>
          <w:sz w:val="20"/>
          <w:szCs w:val="20"/>
        </w:rPr>
        <w:t xml:space="preserve"> included in the </w:t>
      </w:r>
      <w:proofErr w:type="spellStart"/>
      <w:r w:rsidR="783F2C9F" w:rsidRPr="1D5C4B64">
        <w:rPr>
          <w:rFonts w:ascii="Times New Roman" w:hAnsi="Times New Roman" w:cs="Times New Roman"/>
          <w:sz w:val="20"/>
          <w:szCs w:val="20"/>
        </w:rPr>
        <w:t>Olink</w:t>
      </w:r>
      <w:proofErr w:type="spellEnd"/>
      <w:r w:rsidR="783F2C9F" w:rsidRPr="1D5C4B64">
        <w:rPr>
          <w:rFonts w:ascii="Times New Roman" w:hAnsi="Times New Roman" w:cs="Times New Roman"/>
          <w:sz w:val="20"/>
          <w:szCs w:val="20"/>
        </w:rPr>
        <w:t xml:space="preserve"> data analysis</w:t>
      </w:r>
      <w:r w:rsidR="00AB76D1">
        <w:rPr>
          <w:rFonts w:ascii="Times New Roman" w:hAnsi="Times New Roman" w:cs="Times New Roman"/>
          <w:sz w:val="20"/>
          <w:szCs w:val="20"/>
        </w:rPr>
        <w:t>.</w:t>
      </w:r>
      <w:r w:rsidR="783F2C9F" w:rsidRPr="1D5C4B64">
        <w:rPr>
          <w:rFonts w:ascii="Times New Roman" w:hAnsi="Times New Roman" w:cs="Times New Roman"/>
          <w:sz w:val="20"/>
          <w:szCs w:val="20"/>
        </w:rPr>
        <w:t xml:space="preserve"> </w:t>
      </w:r>
      <w:r w:rsidR="164D60FC" w:rsidRPr="1D5C4B64">
        <w:rPr>
          <w:rFonts w:ascii="Times New Roman" w:hAnsi="Times New Roman" w:cs="Times New Roman"/>
          <w:sz w:val="20"/>
          <w:szCs w:val="20"/>
        </w:rPr>
        <w:t>Of 3</w:t>
      </w:r>
      <w:r w:rsidR="2EC7DA95" w:rsidRPr="1D5C4B64">
        <w:rPr>
          <w:rFonts w:ascii="Times New Roman" w:hAnsi="Times New Roman" w:cs="Times New Roman"/>
          <w:sz w:val="20"/>
          <w:szCs w:val="20"/>
        </w:rPr>
        <w:t>68</w:t>
      </w:r>
      <w:r w:rsidR="164D60FC" w:rsidRPr="1D5C4B64">
        <w:rPr>
          <w:rFonts w:ascii="Times New Roman" w:hAnsi="Times New Roman" w:cs="Times New Roman"/>
          <w:sz w:val="20"/>
          <w:szCs w:val="20"/>
        </w:rPr>
        <w:t xml:space="preserve"> </w:t>
      </w:r>
      <w:r w:rsidR="54C62C09" w:rsidRPr="1D5C4B64">
        <w:rPr>
          <w:rFonts w:ascii="Times New Roman" w:hAnsi="Times New Roman" w:cs="Times New Roman"/>
          <w:sz w:val="20"/>
          <w:szCs w:val="20"/>
        </w:rPr>
        <w:t xml:space="preserve">unique </w:t>
      </w:r>
      <w:r w:rsidR="164D60FC" w:rsidRPr="1D5C4B64">
        <w:rPr>
          <w:rFonts w:ascii="Times New Roman" w:hAnsi="Times New Roman" w:cs="Times New Roman"/>
          <w:sz w:val="20"/>
          <w:szCs w:val="20"/>
        </w:rPr>
        <w:t xml:space="preserve">features included in the assay, </w:t>
      </w:r>
      <w:r w:rsidR="1CD2E5E1" w:rsidRPr="1D5C4B64">
        <w:rPr>
          <w:rFonts w:ascii="Times New Roman" w:hAnsi="Times New Roman" w:cs="Times New Roman"/>
          <w:sz w:val="20"/>
          <w:szCs w:val="20"/>
        </w:rPr>
        <w:t>296</w:t>
      </w:r>
      <w:r w:rsidR="3B2C4A2B" w:rsidRPr="1D5C4B64">
        <w:rPr>
          <w:rFonts w:ascii="Times New Roman" w:hAnsi="Times New Roman" w:cs="Times New Roman"/>
          <w:sz w:val="20"/>
          <w:szCs w:val="20"/>
        </w:rPr>
        <w:t xml:space="preserve"> passed quality control</w:t>
      </w:r>
      <w:r w:rsidR="00AB76D1">
        <w:rPr>
          <w:rFonts w:ascii="Times New Roman" w:hAnsi="Times New Roman" w:cs="Times New Roman"/>
          <w:sz w:val="20"/>
          <w:szCs w:val="20"/>
        </w:rPr>
        <w:t>.</w:t>
      </w:r>
      <w:r w:rsidR="196FA440" w:rsidRPr="1D5C4B64">
        <w:rPr>
          <w:rFonts w:ascii="Times New Roman" w:hAnsi="Times New Roman" w:cs="Times New Roman"/>
          <w:sz w:val="20"/>
          <w:szCs w:val="20"/>
        </w:rPr>
        <w:t xml:space="preserve"> Features were required to be above the </w:t>
      </w:r>
      <w:r w:rsidR="2F02A04B" w:rsidRPr="1D5C4B64">
        <w:rPr>
          <w:rFonts w:ascii="Times New Roman" w:hAnsi="Times New Roman" w:cs="Times New Roman"/>
          <w:sz w:val="20"/>
          <w:szCs w:val="20"/>
        </w:rPr>
        <w:t>l</w:t>
      </w:r>
      <w:r w:rsidR="11C243F4" w:rsidRPr="1D5C4B64">
        <w:rPr>
          <w:rFonts w:ascii="Times New Roman" w:hAnsi="Times New Roman" w:cs="Times New Roman"/>
          <w:sz w:val="20"/>
          <w:szCs w:val="20"/>
        </w:rPr>
        <w:t xml:space="preserve">ogarithm of the </w:t>
      </w:r>
      <w:r w:rsidR="5A72CFBA" w:rsidRPr="1D5C4B64">
        <w:rPr>
          <w:rFonts w:ascii="Times New Roman" w:hAnsi="Times New Roman" w:cs="Times New Roman"/>
          <w:sz w:val="20"/>
          <w:szCs w:val="20"/>
        </w:rPr>
        <w:t>odd</w:t>
      </w:r>
      <w:r w:rsidR="11C243F4" w:rsidRPr="1D5C4B64">
        <w:rPr>
          <w:rFonts w:ascii="Times New Roman" w:hAnsi="Times New Roman" w:cs="Times New Roman"/>
          <w:sz w:val="20"/>
          <w:szCs w:val="20"/>
        </w:rPr>
        <w:t>s (</w:t>
      </w:r>
      <w:r w:rsidR="196FA440" w:rsidRPr="1D5C4B64">
        <w:rPr>
          <w:rFonts w:ascii="Times New Roman" w:hAnsi="Times New Roman" w:cs="Times New Roman"/>
          <w:sz w:val="20"/>
          <w:szCs w:val="20"/>
        </w:rPr>
        <w:t>LOD</w:t>
      </w:r>
      <w:r w:rsidR="664D01B6" w:rsidRPr="1D5C4B64">
        <w:rPr>
          <w:rFonts w:ascii="Times New Roman" w:hAnsi="Times New Roman" w:cs="Times New Roman"/>
          <w:sz w:val="20"/>
          <w:szCs w:val="20"/>
        </w:rPr>
        <w:t>)</w:t>
      </w:r>
      <w:r w:rsidR="196FA440" w:rsidRPr="1D5C4B64">
        <w:rPr>
          <w:rFonts w:ascii="Times New Roman" w:hAnsi="Times New Roman" w:cs="Times New Roman"/>
          <w:sz w:val="20"/>
          <w:szCs w:val="20"/>
        </w:rPr>
        <w:t xml:space="preserve"> in 80% of sa</w:t>
      </w:r>
      <w:r w:rsidR="4EE98BA8" w:rsidRPr="1D5C4B64">
        <w:rPr>
          <w:rFonts w:ascii="Times New Roman" w:hAnsi="Times New Roman" w:cs="Times New Roman"/>
          <w:sz w:val="20"/>
          <w:szCs w:val="20"/>
        </w:rPr>
        <w:t xml:space="preserve">mples, to </w:t>
      </w:r>
      <w:r w:rsidR="6AD69E2D" w:rsidRPr="1D5C4B64">
        <w:rPr>
          <w:rFonts w:ascii="Times New Roman" w:hAnsi="Times New Roman" w:cs="Times New Roman"/>
          <w:sz w:val="20"/>
          <w:szCs w:val="20"/>
        </w:rPr>
        <w:t xml:space="preserve">be above the minimum proportion of samples passing QC </w:t>
      </w:r>
      <w:r w:rsidR="775F73B2" w:rsidRPr="1D5C4B64">
        <w:rPr>
          <w:rFonts w:ascii="Times New Roman" w:hAnsi="Times New Roman" w:cs="Times New Roman"/>
          <w:sz w:val="20"/>
          <w:szCs w:val="20"/>
        </w:rPr>
        <w:t xml:space="preserve">which was set at 80% and to have a global assay </w:t>
      </w:r>
      <w:r w:rsidR="47F1683A" w:rsidRPr="1D5C4B64">
        <w:rPr>
          <w:rFonts w:ascii="Times New Roman" w:hAnsi="Times New Roman" w:cs="Times New Roman"/>
          <w:sz w:val="20"/>
          <w:szCs w:val="20"/>
        </w:rPr>
        <w:t>interquartile</w:t>
      </w:r>
      <w:r w:rsidR="775F73B2" w:rsidRPr="1D5C4B64">
        <w:rPr>
          <w:rFonts w:ascii="Times New Roman" w:hAnsi="Times New Roman" w:cs="Times New Roman"/>
          <w:sz w:val="20"/>
          <w:szCs w:val="20"/>
        </w:rPr>
        <w:t xml:space="preserve"> range of greater than</w:t>
      </w:r>
      <w:r w:rsidR="320D433F" w:rsidRPr="1D5C4B64">
        <w:rPr>
          <w:rFonts w:ascii="Times New Roman" w:hAnsi="Times New Roman" w:cs="Times New Roman"/>
          <w:sz w:val="20"/>
          <w:szCs w:val="20"/>
        </w:rPr>
        <w:t xml:space="preserve"> 0</w:t>
      </w:r>
      <w:r w:rsidR="00AB76D1" w:rsidRPr="00AB76D1">
        <w:rPr>
          <w:rFonts w:ascii="Times New Roman" w:hAnsi="Times New Roman" w:cs="Times New Roman"/>
          <w:sz w:val="20"/>
          <w:szCs w:val="20"/>
        </w:rPr>
        <w:t>·</w:t>
      </w:r>
      <w:r w:rsidR="320D433F" w:rsidRPr="1D5C4B64">
        <w:rPr>
          <w:rFonts w:ascii="Times New Roman" w:hAnsi="Times New Roman" w:cs="Times New Roman"/>
          <w:sz w:val="20"/>
          <w:szCs w:val="20"/>
        </w:rPr>
        <w:t>1</w:t>
      </w:r>
      <w:r w:rsidR="00AB76D1">
        <w:rPr>
          <w:rFonts w:ascii="Times New Roman" w:hAnsi="Times New Roman" w:cs="Times New Roman"/>
          <w:sz w:val="20"/>
          <w:szCs w:val="20"/>
        </w:rPr>
        <w:t>.</w:t>
      </w:r>
      <w:r w:rsidR="6C14790A" w:rsidRPr="1D5C4B64">
        <w:rPr>
          <w:rFonts w:ascii="Times New Roman" w:hAnsi="Times New Roman" w:cs="Times New Roman"/>
          <w:sz w:val="20"/>
          <w:szCs w:val="20"/>
        </w:rPr>
        <w:t xml:space="preserve"> </w:t>
      </w:r>
      <w:r w:rsidR="312A60F4" w:rsidRPr="1D5C4B64">
        <w:rPr>
          <w:rFonts w:ascii="Times New Roman" w:hAnsi="Times New Roman" w:cs="Times New Roman"/>
          <w:sz w:val="20"/>
          <w:szCs w:val="20"/>
        </w:rPr>
        <w:t>Multivariable regression was un</w:t>
      </w:r>
      <w:r w:rsidR="2735DD9F" w:rsidRPr="1D5C4B64">
        <w:rPr>
          <w:rFonts w:ascii="Times New Roman" w:hAnsi="Times New Roman" w:cs="Times New Roman"/>
          <w:sz w:val="20"/>
          <w:szCs w:val="20"/>
        </w:rPr>
        <w:t>der</w:t>
      </w:r>
      <w:r w:rsidR="312A60F4" w:rsidRPr="1D5C4B64">
        <w:rPr>
          <w:rFonts w:ascii="Times New Roman" w:hAnsi="Times New Roman" w:cs="Times New Roman"/>
          <w:sz w:val="20"/>
          <w:szCs w:val="20"/>
        </w:rPr>
        <w:t>taken comparing clusters 1 (very severe), 2 (severe) and 3 (moderate</w:t>
      </w:r>
      <w:r w:rsidR="00DF3243">
        <w:rPr>
          <w:rFonts w:ascii="Times New Roman" w:hAnsi="Times New Roman" w:cs="Times New Roman"/>
          <w:sz w:val="20"/>
          <w:szCs w:val="20"/>
        </w:rPr>
        <w:t>/cognitive</w:t>
      </w:r>
      <w:r w:rsidR="312A60F4" w:rsidRPr="1D5C4B64">
        <w:rPr>
          <w:rFonts w:ascii="Times New Roman" w:hAnsi="Times New Roman" w:cs="Times New Roman"/>
          <w:sz w:val="20"/>
          <w:szCs w:val="20"/>
        </w:rPr>
        <w:t>) with cluster 4 (mild)</w:t>
      </w:r>
      <w:r w:rsidR="19801BD1" w:rsidRPr="1D5C4B64">
        <w:rPr>
          <w:rFonts w:ascii="Times New Roman" w:hAnsi="Times New Roman" w:cs="Times New Roman"/>
          <w:sz w:val="20"/>
          <w:szCs w:val="20"/>
        </w:rPr>
        <w:t xml:space="preserve"> including age, sex, BMI, ethnicity</w:t>
      </w:r>
      <w:r w:rsidR="47AECAA8" w:rsidRPr="1D5C4B64">
        <w:rPr>
          <w:rFonts w:ascii="Times New Roman" w:hAnsi="Times New Roman" w:cs="Times New Roman"/>
          <w:sz w:val="20"/>
          <w:szCs w:val="20"/>
        </w:rPr>
        <w:t>, number of comorbidities, and WHO severity at admission</w:t>
      </w:r>
      <w:r w:rsidR="00AB76D1">
        <w:rPr>
          <w:rFonts w:ascii="Times New Roman" w:hAnsi="Times New Roman" w:cs="Times New Roman"/>
          <w:sz w:val="20"/>
          <w:szCs w:val="20"/>
        </w:rPr>
        <w:t>.</w:t>
      </w:r>
      <w:r w:rsidR="47AECAA8" w:rsidRPr="1D5C4B64">
        <w:rPr>
          <w:rFonts w:ascii="Times New Roman" w:hAnsi="Times New Roman" w:cs="Times New Roman"/>
          <w:sz w:val="20"/>
          <w:szCs w:val="20"/>
        </w:rPr>
        <w:t xml:space="preserve"> </w:t>
      </w:r>
      <w:r w:rsidR="7D996DF5" w:rsidRPr="1D5C4B64">
        <w:rPr>
          <w:rFonts w:ascii="Times New Roman" w:hAnsi="Times New Roman" w:cs="Times New Roman"/>
          <w:sz w:val="20"/>
          <w:szCs w:val="20"/>
        </w:rPr>
        <w:t>Age, BMI and number of comorbidities (categorised as zero, one or two or more) were significantly associated with cluster membership</w:t>
      </w:r>
      <w:r w:rsidR="7090591A" w:rsidRPr="1D5C4B64">
        <w:rPr>
          <w:rFonts w:ascii="Times New Roman" w:hAnsi="Times New Roman" w:cs="Times New Roman"/>
          <w:sz w:val="20"/>
          <w:szCs w:val="20"/>
        </w:rPr>
        <w:t xml:space="preserve"> </w:t>
      </w:r>
      <w:r w:rsidR="3F3B35FA" w:rsidRPr="1D5C4B64">
        <w:rPr>
          <w:rFonts w:ascii="Times New Roman" w:hAnsi="Times New Roman" w:cs="Times New Roman"/>
          <w:sz w:val="20"/>
          <w:szCs w:val="20"/>
        </w:rPr>
        <w:t>for at least one comparison</w:t>
      </w:r>
      <w:r w:rsidR="20F8CE99" w:rsidRPr="1D5C4B64">
        <w:rPr>
          <w:rFonts w:ascii="Times New Roman" w:hAnsi="Times New Roman" w:cs="Times New Roman"/>
          <w:sz w:val="20"/>
          <w:szCs w:val="20"/>
        </w:rPr>
        <w:t xml:space="preserve"> (P</w:t>
      </w:r>
      <w:r w:rsidR="51761710" w:rsidRPr="1D5C4B64">
        <w:rPr>
          <w:rFonts w:ascii="Times New Roman" w:hAnsi="Times New Roman" w:cs="Times New Roman"/>
          <w:sz w:val="20"/>
          <w:szCs w:val="20"/>
        </w:rPr>
        <w:t>&lt;</w:t>
      </w:r>
      <w:r w:rsidR="7618965F" w:rsidRPr="1D5C4B64">
        <w:rPr>
          <w:rFonts w:ascii="Times New Roman" w:hAnsi="Times New Roman" w:cs="Times New Roman"/>
          <w:sz w:val="20"/>
          <w:szCs w:val="20"/>
        </w:rPr>
        <w:t>0</w:t>
      </w:r>
      <w:r w:rsidR="00F26BD4" w:rsidRPr="1D5C4B64">
        <w:rPr>
          <w:rFonts w:ascii="Times New Roman" w:hAnsi="Times New Roman" w:cs="Times New Roman"/>
          <w:sz w:val="20"/>
          <w:szCs w:val="20"/>
        </w:rPr>
        <w:t>·</w:t>
      </w:r>
      <w:r w:rsidR="7618965F" w:rsidRPr="1D5C4B64">
        <w:rPr>
          <w:rFonts w:ascii="Times New Roman" w:hAnsi="Times New Roman" w:cs="Times New Roman"/>
          <w:sz w:val="20"/>
          <w:szCs w:val="20"/>
        </w:rPr>
        <w:t>0</w:t>
      </w:r>
      <w:r w:rsidR="388D601D" w:rsidRPr="1D5C4B64">
        <w:rPr>
          <w:rFonts w:ascii="Times New Roman" w:hAnsi="Times New Roman" w:cs="Times New Roman"/>
          <w:sz w:val="20"/>
          <w:szCs w:val="20"/>
        </w:rPr>
        <w:t>0</w:t>
      </w:r>
      <w:r w:rsidR="7618965F" w:rsidRPr="1D5C4B64">
        <w:rPr>
          <w:rFonts w:ascii="Times New Roman" w:hAnsi="Times New Roman" w:cs="Times New Roman"/>
          <w:sz w:val="20"/>
          <w:szCs w:val="20"/>
        </w:rPr>
        <w:t>1</w:t>
      </w:r>
      <w:r w:rsidR="667E8870" w:rsidRPr="1D5C4B64">
        <w:rPr>
          <w:rFonts w:ascii="Times New Roman" w:hAnsi="Times New Roman" w:cs="Times New Roman"/>
          <w:sz w:val="20"/>
          <w:szCs w:val="20"/>
        </w:rPr>
        <w:t>, Table S</w:t>
      </w:r>
      <w:r w:rsidR="68C029F5" w:rsidRPr="1D5C4B64">
        <w:rPr>
          <w:rFonts w:ascii="Times New Roman" w:hAnsi="Times New Roman" w:cs="Times New Roman"/>
          <w:sz w:val="20"/>
          <w:szCs w:val="20"/>
        </w:rPr>
        <w:t>7a</w:t>
      </w:r>
      <w:r w:rsidR="51761710" w:rsidRPr="1D5C4B64">
        <w:rPr>
          <w:rFonts w:ascii="Times New Roman" w:hAnsi="Times New Roman" w:cs="Times New Roman"/>
          <w:sz w:val="20"/>
          <w:szCs w:val="20"/>
        </w:rPr>
        <w:t>) and were included as adjustments in a m</w:t>
      </w:r>
      <w:r w:rsidR="5BCC9C7B" w:rsidRPr="1D5C4B64">
        <w:rPr>
          <w:rFonts w:ascii="Times New Roman" w:hAnsi="Times New Roman" w:cs="Times New Roman"/>
          <w:sz w:val="20"/>
          <w:szCs w:val="20"/>
        </w:rPr>
        <w:t>ultinomial l</w:t>
      </w:r>
      <w:r w:rsidR="6C14790A" w:rsidRPr="1D5C4B64">
        <w:rPr>
          <w:rFonts w:ascii="Times New Roman" w:hAnsi="Times New Roman" w:cs="Times New Roman"/>
          <w:sz w:val="20"/>
          <w:szCs w:val="20"/>
        </w:rPr>
        <w:t>ogistic regression</w:t>
      </w:r>
      <w:r w:rsidR="26A28489" w:rsidRPr="1D5C4B64">
        <w:rPr>
          <w:rFonts w:ascii="Times New Roman" w:hAnsi="Times New Roman" w:cs="Times New Roman"/>
          <w:sz w:val="20"/>
          <w:szCs w:val="20"/>
        </w:rPr>
        <w:t xml:space="preserve"> for each feature</w:t>
      </w:r>
      <w:r w:rsidR="2DDD88C3" w:rsidRPr="1D5C4B64">
        <w:rPr>
          <w:rFonts w:ascii="Times New Roman" w:hAnsi="Times New Roman" w:cs="Times New Roman"/>
          <w:sz w:val="20"/>
          <w:szCs w:val="20"/>
        </w:rPr>
        <w:t xml:space="preserve"> </w:t>
      </w:r>
      <w:r w:rsidR="6C14790A" w:rsidRPr="1D5C4B64">
        <w:rPr>
          <w:rFonts w:ascii="Times New Roman" w:hAnsi="Times New Roman" w:cs="Times New Roman"/>
          <w:sz w:val="20"/>
          <w:szCs w:val="20"/>
        </w:rPr>
        <w:t>compar</w:t>
      </w:r>
      <w:r w:rsidR="7A5989E2" w:rsidRPr="1D5C4B64">
        <w:rPr>
          <w:rFonts w:ascii="Times New Roman" w:hAnsi="Times New Roman" w:cs="Times New Roman"/>
          <w:sz w:val="20"/>
          <w:szCs w:val="20"/>
        </w:rPr>
        <w:t>ing</w:t>
      </w:r>
      <w:r w:rsidR="6C14790A" w:rsidRPr="1D5C4B64">
        <w:rPr>
          <w:rFonts w:ascii="Times New Roman" w:hAnsi="Times New Roman" w:cs="Times New Roman"/>
          <w:sz w:val="20"/>
          <w:szCs w:val="20"/>
        </w:rPr>
        <w:t xml:space="preserve"> clusters</w:t>
      </w:r>
      <w:r w:rsidR="2331AAD1" w:rsidRPr="1D5C4B64">
        <w:rPr>
          <w:rFonts w:ascii="Times New Roman" w:hAnsi="Times New Roman" w:cs="Times New Roman"/>
          <w:sz w:val="20"/>
          <w:szCs w:val="20"/>
        </w:rPr>
        <w:t xml:space="preserve"> 1 to 3 with cluster 4 (mild)</w:t>
      </w:r>
      <w:r w:rsidR="00AB76D1">
        <w:rPr>
          <w:rFonts w:ascii="Times New Roman" w:hAnsi="Times New Roman" w:cs="Times New Roman"/>
          <w:sz w:val="20"/>
          <w:szCs w:val="20"/>
        </w:rPr>
        <w:t>.</w:t>
      </w:r>
      <w:r w:rsidR="07EEC9BC" w:rsidRPr="1D5C4B64">
        <w:rPr>
          <w:rFonts w:ascii="Times New Roman" w:hAnsi="Times New Roman" w:cs="Times New Roman"/>
          <w:sz w:val="20"/>
          <w:szCs w:val="20"/>
        </w:rPr>
        <w:t xml:space="preserve"> </w:t>
      </w:r>
      <w:r w:rsidR="18682A5B" w:rsidRPr="1D5C4B64">
        <w:rPr>
          <w:rFonts w:ascii="Times New Roman" w:hAnsi="Times New Roman" w:cs="Times New Roman"/>
          <w:sz w:val="20"/>
          <w:szCs w:val="20"/>
        </w:rPr>
        <w:t xml:space="preserve">Prior to fitting the Multinomial </w:t>
      </w:r>
      <w:r w:rsidR="076B5D1D" w:rsidRPr="1D5C4B64">
        <w:rPr>
          <w:rFonts w:ascii="Times New Roman" w:hAnsi="Times New Roman" w:cs="Times New Roman"/>
          <w:sz w:val="20"/>
          <w:szCs w:val="20"/>
        </w:rPr>
        <w:t>model,</w:t>
      </w:r>
      <w:r w:rsidR="18682A5B" w:rsidRPr="1D5C4B64">
        <w:rPr>
          <w:rFonts w:ascii="Times New Roman" w:hAnsi="Times New Roman" w:cs="Times New Roman"/>
          <w:sz w:val="20"/>
          <w:szCs w:val="20"/>
        </w:rPr>
        <w:t xml:space="preserve"> the expression values for the 296 features that </w:t>
      </w:r>
      <w:r w:rsidR="3F7A6830" w:rsidRPr="1D5C4B64">
        <w:rPr>
          <w:rFonts w:ascii="Times New Roman" w:hAnsi="Times New Roman" w:cs="Times New Roman"/>
          <w:sz w:val="20"/>
          <w:szCs w:val="20"/>
        </w:rPr>
        <w:t>passed</w:t>
      </w:r>
      <w:r w:rsidR="18682A5B" w:rsidRPr="1D5C4B64">
        <w:rPr>
          <w:rFonts w:ascii="Times New Roman" w:hAnsi="Times New Roman" w:cs="Times New Roman"/>
          <w:sz w:val="20"/>
          <w:szCs w:val="20"/>
        </w:rPr>
        <w:t xml:space="preserve"> quality control w</w:t>
      </w:r>
      <w:r w:rsidR="1AED8E3C" w:rsidRPr="1D5C4B64">
        <w:rPr>
          <w:rFonts w:ascii="Times New Roman" w:hAnsi="Times New Roman" w:cs="Times New Roman"/>
          <w:sz w:val="20"/>
          <w:szCs w:val="20"/>
        </w:rPr>
        <w:t>ere</w:t>
      </w:r>
      <w:r w:rsidR="18682A5B" w:rsidRPr="1D5C4B64">
        <w:rPr>
          <w:rFonts w:ascii="Times New Roman" w:hAnsi="Times New Roman" w:cs="Times New Roman"/>
          <w:sz w:val="20"/>
          <w:szCs w:val="20"/>
        </w:rPr>
        <w:t xml:space="preserve"> </w:t>
      </w:r>
      <w:r w:rsidR="0523EFB1" w:rsidRPr="1D5C4B64">
        <w:rPr>
          <w:rFonts w:ascii="Times New Roman" w:hAnsi="Times New Roman" w:cs="Times New Roman"/>
          <w:sz w:val="20"/>
          <w:szCs w:val="20"/>
        </w:rPr>
        <w:t>standardised (for each feature subtract mean and divide by standard deviation)</w:t>
      </w:r>
      <w:r w:rsidR="00AB76D1">
        <w:rPr>
          <w:rFonts w:ascii="Times New Roman" w:hAnsi="Times New Roman" w:cs="Times New Roman"/>
          <w:sz w:val="20"/>
          <w:szCs w:val="20"/>
        </w:rPr>
        <w:t>.</w:t>
      </w:r>
      <w:r w:rsidR="0523EFB1" w:rsidRPr="1D5C4B64">
        <w:rPr>
          <w:rFonts w:ascii="Times New Roman" w:hAnsi="Times New Roman" w:cs="Times New Roman"/>
          <w:sz w:val="20"/>
          <w:szCs w:val="20"/>
        </w:rPr>
        <w:t xml:space="preserve"> </w:t>
      </w:r>
      <w:r w:rsidR="76A752A8" w:rsidRPr="1D5C4B64">
        <w:rPr>
          <w:rFonts w:ascii="Times New Roman" w:hAnsi="Times New Roman" w:cs="Times New Roman"/>
          <w:sz w:val="20"/>
          <w:szCs w:val="20"/>
        </w:rPr>
        <w:t>The Multinomial regression was applied on a feature-by-feature basis</w:t>
      </w:r>
      <w:r w:rsidR="0919C393" w:rsidRPr="1D5C4B64">
        <w:rPr>
          <w:rFonts w:ascii="Times New Roman" w:hAnsi="Times New Roman" w:cs="Times New Roman"/>
          <w:sz w:val="20"/>
          <w:szCs w:val="20"/>
        </w:rPr>
        <w:t>, with cluster as the dependent variable</w:t>
      </w:r>
      <w:r w:rsidR="00AB76D1">
        <w:rPr>
          <w:rFonts w:ascii="Times New Roman" w:hAnsi="Times New Roman" w:cs="Times New Roman"/>
          <w:sz w:val="20"/>
          <w:szCs w:val="20"/>
        </w:rPr>
        <w:t>.</w:t>
      </w:r>
      <w:r w:rsidR="0919C393" w:rsidRPr="1D5C4B64">
        <w:rPr>
          <w:rFonts w:ascii="Times New Roman" w:hAnsi="Times New Roman" w:cs="Times New Roman"/>
          <w:sz w:val="20"/>
          <w:szCs w:val="20"/>
        </w:rPr>
        <w:t xml:space="preserve"> </w:t>
      </w:r>
      <w:r w:rsidR="41FCC01A" w:rsidRPr="1D5C4B64">
        <w:rPr>
          <w:rFonts w:ascii="Times New Roman" w:hAnsi="Times New Roman" w:cs="Times New Roman"/>
          <w:sz w:val="20"/>
          <w:szCs w:val="20"/>
        </w:rPr>
        <w:t>A list comprising the p-values for each feature was formed and adjust</w:t>
      </w:r>
      <w:r w:rsidR="14314AEA" w:rsidRPr="1D5C4B64">
        <w:rPr>
          <w:rFonts w:ascii="Times New Roman" w:hAnsi="Times New Roman" w:cs="Times New Roman"/>
          <w:sz w:val="20"/>
          <w:szCs w:val="20"/>
        </w:rPr>
        <w:t>ed p-values were obtained from this list using</w:t>
      </w:r>
      <w:r w:rsidR="3A4F3FBF" w:rsidRPr="1D5C4B64">
        <w:rPr>
          <w:rFonts w:ascii="Times New Roman" w:hAnsi="Times New Roman" w:cs="Times New Roman"/>
          <w:sz w:val="20"/>
          <w:szCs w:val="20"/>
        </w:rPr>
        <w:t xml:space="preserve"> False Discovery Rate</w:t>
      </w:r>
      <w:r w:rsidR="14314AEA" w:rsidRPr="1D5C4B64">
        <w:rPr>
          <w:rFonts w:ascii="Times New Roman" w:hAnsi="Times New Roman" w:cs="Times New Roman"/>
          <w:sz w:val="20"/>
          <w:szCs w:val="20"/>
        </w:rPr>
        <w:t xml:space="preserve"> </w:t>
      </w:r>
      <w:r w:rsidR="1F29E92A" w:rsidRPr="1D5C4B64">
        <w:rPr>
          <w:rFonts w:ascii="Times New Roman" w:hAnsi="Times New Roman" w:cs="Times New Roman"/>
          <w:sz w:val="20"/>
          <w:szCs w:val="20"/>
        </w:rPr>
        <w:t>(</w:t>
      </w:r>
      <w:r w:rsidR="14314AEA" w:rsidRPr="1D5C4B64">
        <w:rPr>
          <w:rFonts w:ascii="Times New Roman" w:hAnsi="Times New Roman" w:cs="Times New Roman"/>
          <w:sz w:val="20"/>
          <w:szCs w:val="20"/>
        </w:rPr>
        <w:t>FDR</w:t>
      </w:r>
      <w:r w:rsidR="7478225F" w:rsidRPr="1D5C4B64">
        <w:rPr>
          <w:rFonts w:ascii="Times New Roman" w:hAnsi="Times New Roman" w:cs="Times New Roman"/>
          <w:sz w:val="20"/>
          <w:szCs w:val="20"/>
        </w:rPr>
        <w:t>)</w:t>
      </w:r>
      <w:r w:rsidR="2F893D90" w:rsidRPr="1D5C4B64">
        <w:rPr>
          <w:rFonts w:ascii="Times New Roman" w:hAnsi="Times New Roman" w:cs="Times New Roman"/>
          <w:sz w:val="20"/>
          <w:szCs w:val="20"/>
        </w:rPr>
        <w:t>, FDR cut off used was 0</w:t>
      </w:r>
      <w:r w:rsidR="00F26BD4" w:rsidRPr="1D5C4B64">
        <w:rPr>
          <w:rFonts w:ascii="Times New Roman" w:hAnsi="Times New Roman" w:cs="Times New Roman"/>
          <w:sz w:val="20"/>
          <w:szCs w:val="20"/>
        </w:rPr>
        <w:t>·</w:t>
      </w:r>
      <w:r w:rsidR="2F893D90" w:rsidRPr="1D5C4B64">
        <w:rPr>
          <w:rFonts w:ascii="Times New Roman" w:hAnsi="Times New Roman" w:cs="Times New Roman"/>
          <w:sz w:val="20"/>
          <w:szCs w:val="20"/>
        </w:rPr>
        <w:t>1</w:t>
      </w:r>
      <w:r w:rsidR="00AB76D1">
        <w:rPr>
          <w:rFonts w:ascii="Times New Roman" w:hAnsi="Times New Roman" w:cs="Times New Roman"/>
          <w:sz w:val="20"/>
          <w:szCs w:val="20"/>
        </w:rPr>
        <w:t>.</w:t>
      </w:r>
      <w:r w:rsidR="14314AEA" w:rsidRPr="1D5C4B64">
        <w:rPr>
          <w:rFonts w:ascii="Times New Roman" w:hAnsi="Times New Roman" w:cs="Times New Roman"/>
          <w:sz w:val="20"/>
          <w:szCs w:val="20"/>
        </w:rPr>
        <w:t xml:space="preserve"> A</w:t>
      </w:r>
      <w:r w:rsidR="79104FFF" w:rsidRPr="1D5C4B64">
        <w:rPr>
          <w:rFonts w:ascii="Times New Roman" w:hAnsi="Times New Roman" w:cs="Times New Roman"/>
          <w:sz w:val="20"/>
          <w:szCs w:val="20"/>
        </w:rPr>
        <w:t xml:space="preserve">nalysis of the </w:t>
      </w:r>
      <w:proofErr w:type="spellStart"/>
      <w:r w:rsidR="79104FFF" w:rsidRPr="1D5C4B64">
        <w:rPr>
          <w:rFonts w:ascii="Times New Roman" w:hAnsi="Times New Roman" w:cs="Times New Roman"/>
          <w:sz w:val="20"/>
          <w:szCs w:val="20"/>
        </w:rPr>
        <w:t>Olink</w:t>
      </w:r>
      <w:proofErr w:type="spellEnd"/>
      <w:r w:rsidR="79104FFF" w:rsidRPr="1D5C4B64">
        <w:rPr>
          <w:rFonts w:ascii="Times New Roman" w:hAnsi="Times New Roman" w:cs="Times New Roman"/>
          <w:sz w:val="20"/>
          <w:szCs w:val="20"/>
        </w:rPr>
        <w:t xml:space="preserve"> d</w:t>
      </w:r>
      <w:r w:rsidR="55A34BE8" w:rsidRPr="1D5C4B64">
        <w:rPr>
          <w:rFonts w:ascii="Times New Roman" w:hAnsi="Times New Roman" w:cs="Times New Roman"/>
          <w:sz w:val="20"/>
          <w:szCs w:val="20"/>
        </w:rPr>
        <w:t>ata was performed using R 4</w:t>
      </w:r>
      <w:r w:rsidR="00F26BD4" w:rsidRPr="1D5C4B64">
        <w:rPr>
          <w:rFonts w:ascii="Times New Roman" w:hAnsi="Times New Roman" w:cs="Times New Roman"/>
          <w:sz w:val="20"/>
          <w:szCs w:val="20"/>
        </w:rPr>
        <w:t>·</w:t>
      </w:r>
      <w:r w:rsidR="55A34BE8" w:rsidRPr="1D5C4B64">
        <w:rPr>
          <w:rFonts w:ascii="Times New Roman" w:hAnsi="Times New Roman" w:cs="Times New Roman"/>
          <w:sz w:val="20"/>
          <w:szCs w:val="20"/>
        </w:rPr>
        <w:t>0</w:t>
      </w:r>
      <w:r w:rsidR="00F26BD4" w:rsidRPr="1D5C4B64">
        <w:rPr>
          <w:rFonts w:ascii="Times New Roman" w:hAnsi="Times New Roman" w:cs="Times New Roman"/>
          <w:sz w:val="20"/>
          <w:szCs w:val="20"/>
        </w:rPr>
        <w:t>·</w:t>
      </w:r>
      <w:r w:rsidR="55A34BE8" w:rsidRPr="1D5C4B64">
        <w:rPr>
          <w:rFonts w:ascii="Times New Roman" w:hAnsi="Times New Roman" w:cs="Times New Roman"/>
          <w:sz w:val="20"/>
          <w:szCs w:val="20"/>
        </w:rPr>
        <w:t>0</w:t>
      </w:r>
      <w:r w:rsidR="00AB76D1">
        <w:rPr>
          <w:rFonts w:ascii="Times New Roman" w:hAnsi="Times New Roman" w:cs="Times New Roman"/>
          <w:sz w:val="20"/>
          <w:szCs w:val="20"/>
        </w:rPr>
        <w:t>.</w:t>
      </w:r>
      <w:r w:rsidR="79104FFF" w:rsidRPr="1D5C4B64">
        <w:rPr>
          <w:rFonts w:ascii="Times New Roman" w:hAnsi="Times New Roman" w:cs="Times New Roman"/>
          <w:sz w:val="20"/>
          <w:szCs w:val="20"/>
        </w:rPr>
        <w:t xml:space="preserve"> </w:t>
      </w:r>
      <w:r w:rsidR="760296DB" w:rsidRPr="1D5C4B64">
        <w:rPr>
          <w:rFonts w:ascii="Times New Roman" w:hAnsi="Times New Roman" w:cs="Times New Roman"/>
          <w:sz w:val="20"/>
          <w:szCs w:val="20"/>
        </w:rPr>
        <w:t>Multinomial logistic regression was performed using the Radiant package,</w:t>
      </w:r>
      <w:r w:rsidR="3123E409" w:rsidRPr="1D5C4B64">
        <w:rPr>
          <w:rFonts w:ascii="Times New Roman" w:hAnsi="Times New Roman" w:cs="Times New Roman"/>
          <w:sz w:val="20"/>
          <w:szCs w:val="20"/>
        </w:rPr>
        <w:t xml:space="preserve"> </w:t>
      </w:r>
      <w:r w:rsidR="64685825" w:rsidRPr="1D5C4B64">
        <w:rPr>
          <w:rFonts w:ascii="Times New Roman" w:hAnsi="Times New Roman" w:cs="Times New Roman"/>
          <w:sz w:val="20"/>
          <w:szCs w:val="20"/>
        </w:rPr>
        <w:t>version 1</w:t>
      </w:r>
      <w:r w:rsidR="00F26BD4" w:rsidRPr="1D5C4B64">
        <w:rPr>
          <w:rFonts w:ascii="Times New Roman" w:hAnsi="Times New Roman" w:cs="Times New Roman"/>
          <w:sz w:val="20"/>
          <w:szCs w:val="20"/>
        </w:rPr>
        <w:t>·</w:t>
      </w:r>
      <w:r w:rsidR="64685825" w:rsidRPr="1D5C4B64">
        <w:rPr>
          <w:rFonts w:ascii="Times New Roman" w:hAnsi="Times New Roman" w:cs="Times New Roman"/>
          <w:sz w:val="20"/>
          <w:szCs w:val="20"/>
        </w:rPr>
        <w:t>4</w:t>
      </w:r>
      <w:r w:rsidR="00F26BD4" w:rsidRPr="1D5C4B64">
        <w:rPr>
          <w:rFonts w:ascii="Times New Roman" w:hAnsi="Times New Roman" w:cs="Times New Roman"/>
          <w:sz w:val="20"/>
          <w:szCs w:val="20"/>
        </w:rPr>
        <w:t>·</w:t>
      </w:r>
      <w:r w:rsidR="64685825" w:rsidRPr="1D5C4B64">
        <w:rPr>
          <w:rFonts w:ascii="Times New Roman" w:hAnsi="Times New Roman" w:cs="Times New Roman"/>
          <w:sz w:val="20"/>
          <w:szCs w:val="20"/>
        </w:rPr>
        <w:t>1</w:t>
      </w:r>
      <w:r w:rsidR="00AB76D1">
        <w:rPr>
          <w:rFonts w:ascii="Times New Roman" w:hAnsi="Times New Roman" w:cs="Times New Roman"/>
          <w:sz w:val="20"/>
          <w:szCs w:val="20"/>
        </w:rPr>
        <w:t>.</w:t>
      </w:r>
      <w:r w:rsidR="760296DB" w:rsidRPr="1D5C4B64">
        <w:rPr>
          <w:rFonts w:ascii="Times New Roman" w:hAnsi="Times New Roman" w:cs="Times New Roman"/>
          <w:sz w:val="20"/>
          <w:szCs w:val="20"/>
        </w:rPr>
        <w:t xml:space="preserve"> </w:t>
      </w:r>
      <w:r w:rsidR="0678C1B4" w:rsidRPr="1D5C4B64">
        <w:rPr>
          <w:rFonts w:ascii="Times New Roman" w:hAnsi="Times New Roman" w:cs="Times New Roman"/>
          <w:sz w:val="20"/>
          <w:szCs w:val="20"/>
        </w:rPr>
        <w:t>E</w:t>
      </w:r>
      <w:r w:rsidR="760296DB" w:rsidRPr="1D5C4B64">
        <w:rPr>
          <w:rFonts w:ascii="Times New Roman" w:hAnsi="Times New Roman" w:cs="Times New Roman"/>
          <w:sz w:val="20"/>
          <w:szCs w:val="20"/>
        </w:rPr>
        <w:t xml:space="preserve">stimation plots were produced using the </w:t>
      </w:r>
      <w:proofErr w:type="spellStart"/>
      <w:r w:rsidR="760296DB" w:rsidRPr="1D5C4B64">
        <w:rPr>
          <w:rFonts w:ascii="Times New Roman" w:hAnsi="Times New Roman" w:cs="Times New Roman"/>
          <w:sz w:val="20"/>
          <w:szCs w:val="20"/>
        </w:rPr>
        <w:t>d</w:t>
      </w:r>
      <w:r w:rsidR="21F7EB03" w:rsidRPr="1D5C4B64">
        <w:rPr>
          <w:rFonts w:ascii="Times New Roman" w:hAnsi="Times New Roman" w:cs="Times New Roman"/>
          <w:sz w:val="20"/>
          <w:szCs w:val="20"/>
        </w:rPr>
        <w:t>abestr</w:t>
      </w:r>
      <w:proofErr w:type="spellEnd"/>
      <w:r w:rsidR="21F7EB03" w:rsidRPr="1D5C4B64">
        <w:rPr>
          <w:rFonts w:ascii="Times New Roman" w:hAnsi="Times New Roman" w:cs="Times New Roman"/>
          <w:sz w:val="20"/>
          <w:szCs w:val="20"/>
        </w:rPr>
        <w:t xml:space="preserve"> </w:t>
      </w:r>
      <w:proofErr w:type="spellStart"/>
      <w:proofErr w:type="gramStart"/>
      <w:r w:rsidR="1FE10EB2" w:rsidRPr="1D5C4B64">
        <w:rPr>
          <w:rFonts w:ascii="Times New Roman" w:hAnsi="Times New Roman" w:cs="Times New Roman"/>
          <w:sz w:val="20"/>
          <w:szCs w:val="20"/>
        </w:rPr>
        <w:t>package</w:t>
      </w:r>
      <w:r w:rsidR="04994973" w:rsidRPr="1D5C4B64">
        <w:rPr>
          <w:rFonts w:ascii="Times New Roman" w:hAnsi="Times New Roman" w:cs="Times New Roman"/>
          <w:sz w:val="20"/>
          <w:szCs w:val="20"/>
        </w:rPr>
        <w:t>,version</w:t>
      </w:r>
      <w:proofErr w:type="spellEnd"/>
      <w:proofErr w:type="gramEnd"/>
      <w:r w:rsidR="04994973" w:rsidRPr="1D5C4B64">
        <w:rPr>
          <w:rFonts w:ascii="Times New Roman" w:hAnsi="Times New Roman" w:cs="Times New Roman"/>
          <w:sz w:val="20"/>
          <w:szCs w:val="20"/>
        </w:rPr>
        <w:t xml:space="preserve"> 0</w:t>
      </w:r>
      <w:r w:rsidR="00F26BD4" w:rsidRPr="1D5C4B64">
        <w:rPr>
          <w:rFonts w:ascii="Times New Roman" w:hAnsi="Times New Roman" w:cs="Times New Roman"/>
          <w:sz w:val="20"/>
          <w:szCs w:val="20"/>
        </w:rPr>
        <w:t>·</w:t>
      </w:r>
      <w:r w:rsidR="04994973" w:rsidRPr="1D5C4B64">
        <w:rPr>
          <w:rFonts w:ascii="Times New Roman" w:hAnsi="Times New Roman" w:cs="Times New Roman"/>
          <w:sz w:val="20"/>
          <w:szCs w:val="20"/>
        </w:rPr>
        <w:t>3</w:t>
      </w:r>
      <w:r w:rsidR="00F26BD4" w:rsidRPr="1D5C4B64">
        <w:rPr>
          <w:rFonts w:ascii="Times New Roman" w:hAnsi="Times New Roman" w:cs="Times New Roman"/>
          <w:sz w:val="20"/>
          <w:szCs w:val="20"/>
        </w:rPr>
        <w:t>·</w:t>
      </w:r>
      <w:r w:rsidR="04994973" w:rsidRPr="1D5C4B64">
        <w:rPr>
          <w:rFonts w:ascii="Times New Roman" w:hAnsi="Times New Roman" w:cs="Times New Roman"/>
          <w:sz w:val="20"/>
          <w:szCs w:val="20"/>
        </w:rPr>
        <w:t>0</w:t>
      </w:r>
      <w:r w:rsidR="2B489282" w:rsidRPr="1D5C4B64">
        <w:rPr>
          <w:rFonts w:ascii="Times New Roman" w:hAnsi="Times New Roman" w:cs="Times New Roman"/>
          <w:sz w:val="20"/>
          <w:szCs w:val="20"/>
        </w:rPr>
        <w:t xml:space="preserve"> and included protein expression levels for all participants with available data (not limited to those with complete</w:t>
      </w:r>
      <w:r w:rsidR="52E0E86F" w:rsidRPr="1D5C4B64">
        <w:rPr>
          <w:rFonts w:ascii="Times New Roman" w:hAnsi="Times New Roman" w:cs="Times New Roman"/>
          <w:sz w:val="20"/>
          <w:szCs w:val="20"/>
        </w:rPr>
        <w:t xml:space="preserve"> clinical</w:t>
      </w:r>
      <w:r w:rsidR="2B489282" w:rsidRPr="1D5C4B64">
        <w:rPr>
          <w:rFonts w:ascii="Times New Roman" w:hAnsi="Times New Roman" w:cs="Times New Roman"/>
          <w:sz w:val="20"/>
          <w:szCs w:val="20"/>
        </w:rPr>
        <w:t xml:space="preserve"> </w:t>
      </w:r>
      <w:r w:rsidR="4C7A520B" w:rsidRPr="1D5C4B64">
        <w:rPr>
          <w:rFonts w:ascii="Times New Roman" w:hAnsi="Times New Roman" w:cs="Times New Roman"/>
          <w:sz w:val="20"/>
          <w:szCs w:val="20"/>
        </w:rPr>
        <w:t xml:space="preserve">data </w:t>
      </w:r>
      <w:r w:rsidR="60E26257" w:rsidRPr="1D5C4B64">
        <w:rPr>
          <w:rFonts w:ascii="Times New Roman" w:hAnsi="Times New Roman" w:cs="Times New Roman"/>
          <w:sz w:val="20"/>
          <w:szCs w:val="20"/>
        </w:rPr>
        <w:t>f</w:t>
      </w:r>
      <w:r w:rsidR="4C7A520B" w:rsidRPr="1D5C4B64">
        <w:rPr>
          <w:rFonts w:ascii="Times New Roman" w:hAnsi="Times New Roman" w:cs="Times New Roman"/>
          <w:sz w:val="20"/>
          <w:szCs w:val="20"/>
        </w:rPr>
        <w:t xml:space="preserve">or </w:t>
      </w:r>
      <w:r w:rsidR="34204960" w:rsidRPr="1D5C4B64">
        <w:rPr>
          <w:rFonts w:ascii="Times New Roman" w:hAnsi="Times New Roman" w:cs="Times New Roman"/>
          <w:sz w:val="20"/>
          <w:szCs w:val="20"/>
        </w:rPr>
        <w:t>adjustment</w:t>
      </w:r>
      <w:r w:rsidR="2C318F7E" w:rsidRPr="1D5C4B64">
        <w:rPr>
          <w:rFonts w:ascii="Times New Roman" w:hAnsi="Times New Roman" w:cs="Times New Roman"/>
          <w:sz w:val="20"/>
          <w:szCs w:val="20"/>
        </w:rPr>
        <w:t xml:space="preserve"> for age, BMI and number of comorbidities</w:t>
      </w:r>
      <w:r w:rsidR="34204960" w:rsidRPr="1D5C4B64">
        <w:rPr>
          <w:rFonts w:ascii="Times New Roman" w:hAnsi="Times New Roman" w:cs="Times New Roman"/>
          <w:sz w:val="20"/>
          <w:szCs w:val="20"/>
        </w:rPr>
        <w:t>)</w:t>
      </w:r>
      <w:r w:rsidR="00AB76D1">
        <w:rPr>
          <w:rFonts w:ascii="Times New Roman" w:hAnsi="Times New Roman" w:cs="Times New Roman"/>
          <w:sz w:val="20"/>
          <w:szCs w:val="20"/>
        </w:rPr>
        <w:t>.</w:t>
      </w:r>
      <w:r w:rsidR="1FE10EB2" w:rsidRPr="1D5C4B64">
        <w:rPr>
          <w:rFonts w:ascii="Times New Roman" w:hAnsi="Times New Roman" w:cs="Times New Roman"/>
          <w:sz w:val="20"/>
          <w:szCs w:val="20"/>
        </w:rPr>
        <w:t xml:space="preserve"> </w:t>
      </w:r>
      <w:r w:rsidR="6BC3B907" w:rsidRPr="1D5C4B64">
        <w:rPr>
          <w:rFonts w:ascii="Times New Roman" w:hAnsi="Times New Roman" w:cs="Times New Roman"/>
          <w:sz w:val="20"/>
          <w:szCs w:val="20"/>
        </w:rPr>
        <w:t>This research used the SPECTRE High Performance Computing Facility at the University of Leicester</w:t>
      </w:r>
      <w:r w:rsidR="00AB76D1">
        <w:rPr>
          <w:rFonts w:ascii="Times New Roman" w:hAnsi="Times New Roman" w:cs="Times New Roman"/>
          <w:sz w:val="20"/>
          <w:szCs w:val="20"/>
        </w:rPr>
        <w:t>.</w:t>
      </w:r>
    </w:p>
    <w:p w14:paraId="31B8DC55" w14:textId="1E38E90D" w:rsidR="540D9AA0" w:rsidRDefault="540D9AA0" w:rsidP="540D9AA0"/>
    <w:p w14:paraId="4394D51E" w14:textId="77777777" w:rsidR="00BF0ADC" w:rsidRPr="002B3208" w:rsidRDefault="00BF0ADC">
      <w:pPr>
        <w:rPr>
          <w:rFonts w:ascii="Times New Roman" w:hAnsi="Times New Roman" w:cs="Times New Roman"/>
          <w:sz w:val="20"/>
          <w:szCs w:val="20"/>
          <w:u w:val="single"/>
        </w:rPr>
      </w:pPr>
    </w:p>
    <w:p w14:paraId="18A84BA2" w14:textId="07F4795E" w:rsidR="00BF0ADC" w:rsidRDefault="00BF0ADC">
      <w:pPr>
        <w:rPr>
          <w:rFonts w:ascii="Times New Roman" w:hAnsi="Times New Roman" w:cs="Times New Roman"/>
          <w:sz w:val="24"/>
          <w:szCs w:val="24"/>
          <w:u w:val="single"/>
        </w:rPr>
      </w:pPr>
    </w:p>
    <w:p w14:paraId="48E0BD80" w14:textId="337E3C05" w:rsidR="00DC6A93" w:rsidRDefault="00DC6A93">
      <w:pPr>
        <w:rPr>
          <w:rFonts w:ascii="Times New Roman" w:hAnsi="Times New Roman" w:cs="Times New Roman"/>
          <w:sz w:val="24"/>
          <w:szCs w:val="24"/>
          <w:u w:val="single"/>
        </w:rPr>
      </w:pPr>
    </w:p>
    <w:p w14:paraId="1C9BA8D6" w14:textId="77777777" w:rsidR="000717B7" w:rsidRDefault="000717B7">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488D54D9" w14:textId="536853A6" w:rsidR="00FE2F1F" w:rsidRPr="00F42D58" w:rsidRDefault="00FE2F1F" w:rsidP="00FE2F1F">
      <w:pPr>
        <w:rPr>
          <w:rFonts w:ascii="Times New Roman" w:hAnsi="Times New Roman" w:cs="Times New Roman"/>
          <w:bCs/>
          <w:sz w:val="24"/>
          <w:szCs w:val="20"/>
          <w:u w:val="single"/>
        </w:rPr>
      </w:pPr>
      <w:bookmarkStart w:id="0" w:name="month-multivariable-logistic-regression-"/>
      <w:r w:rsidRPr="00F42D58">
        <w:rPr>
          <w:rFonts w:ascii="Times New Roman" w:hAnsi="Times New Roman" w:cs="Times New Roman"/>
          <w:bCs/>
          <w:sz w:val="24"/>
          <w:szCs w:val="20"/>
          <w:u w:val="single"/>
        </w:rPr>
        <w:lastRenderedPageBreak/>
        <w:t>Supplement Tables and Figures</w:t>
      </w:r>
    </w:p>
    <w:p w14:paraId="5CE38F9F" w14:textId="4D3B785E"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Table S1</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Tier 2 outcome measures</w:t>
      </w:r>
      <w:r w:rsidR="00AB76D1">
        <w:rPr>
          <w:rFonts w:ascii="Times New Roman" w:hAnsi="Times New Roman" w:cs="Times New Roman"/>
          <w:sz w:val="24"/>
          <w:szCs w:val="20"/>
        </w:rPr>
        <w:t>.</w:t>
      </w:r>
    </w:p>
    <w:p w14:paraId="32A88AFC" w14:textId="26452401"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Table S2</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Methods and thresholds for processing of variables and outcome measures used in the current analysis</w:t>
      </w:r>
      <w:r w:rsidR="00AB76D1">
        <w:rPr>
          <w:rFonts w:ascii="Times New Roman" w:hAnsi="Times New Roman" w:cs="Times New Roman"/>
          <w:sz w:val="24"/>
          <w:szCs w:val="20"/>
        </w:rPr>
        <w:t>.</w:t>
      </w:r>
    </w:p>
    <w:p w14:paraId="0AC39366" w14:textId="5A0F0A8A"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Table S3</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w:t>
      </w:r>
      <w:r w:rsidRPr="00F42D58">
        <w:rPr>
          <w:rFonts w:ascii="Times New Roman" w:hAnsi="Times New Roman" w:cs="Times New Roman"/>
          <w:bCs/>
          <w:sz w:val="24"/>
          <w:szCs w:val="20"/>
        </w:rPr>
        <w:t>Comparison of individual and admission characteristics, and patient-perceived recovery between the one-year visit attendees and non-attendees for participants discharged between February 2020 – June 2020</w:t>
      </w:r>
      <w:r w:rsidR="00AB76D1">
        <w:rPr>
          <w:rFonts w:ascii="Times New Roman" w:hAnsi="Times New Roman" w:cs="Times New Roman"/>
          <w:bCs/>
          <w:sz w:val="24"/>
          <w:szCs w:val="20"/>
        </w:rPr>
        <w:t>.</w:t>
      </w:r>
    </w:p>
    <w:p w14:paraId="3E38ADD4" w14:textId="5C0E5F69"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Table S4</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w:t>
      </w:r>
      <w:r w:rsidRPr="00F42D58">
        <w:rPr>
          <w:rFonts w:ascii="Times New Roman" w:hAnsi="Times New Roman" w:cs="Times New Roman"/>
          <w:bCs/>
          <w:sz w:val="24"/>
          <w:szCs w:val="20"/>
        </w:rPr>
        <w:t>Comparison between imputed and non-imputed logistic regression of predictors of failure to recover at 1-year (multi-variable and multi-level)</w:t>
      </w:r>
      <w:r w:rsidR="00AB76D1">
        <w:rPr>
          <w:rFonts w:ascii="Times New Roman" w:hAnsi="Times New Roman" w:cs="Times New Roman"/>
          <w:bCs/>
          <w:sz w:val="24"/>
          <w:szCs w:val="20"/>
        </w:rPr>
        <w:t>.</w:t>
      </w:r>
    </w:p>
    <w:p w14:paraId="6D7563FF" w14:textId="1F25A337"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Table S5</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Cluster medoids and characteristics </w:t>
      </w:r>
    </w:p>
    <w:p w14:paraId="4B8A26F2" w14:textId="64DBCEDA"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Table S6</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w:t>
      </w:r>
      <w:r w:rsidRPr="00F42D58">
        <w:rPr>
          <w:rFonts w:ascii="Times New Roman" w:hAnsi="Times New Roman" w:cs="Times New Roman"/>
          <w:bCs/>
          <w:sz w:val="24"/>
          <w:szCs w:val="20"/>
        </w:rPr>
        <w:t>Comparison of participant demographics, clinical characteristics, and admission characteristics stratified by the four clinical recovery clusters</w:t>
      </w:r>
      <w:r w:rsidR="00AB76D1">
        <w:rPr>
          <w:rFonts w:ascii="Times New Roman" w:hAnsi="Times New Roman" w:cs="Times New Roman"/>
          <w:sz w:val="24"/>
          <w:szCs w:val="20"/>
        </w:rPr>
        <w:t>.</w:t>
      </w:r>
    </w:p>
    <w:p w14:paraId="455657F1" w14:textId="349BD360"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Table S7</w:t>
      </w:r>
      <w:r w:rsidR="00E4048F">
        <w:rPr>
          <w:rFonts w:ascii="Times New Roman" w:hAnsi="Times New Roman" w:cs="Times New Roman"/>
          <w:sz w:val="24"/>
          <w:szCs w:val="20"/>
        </w:rPr>
        <w:t>.</w:t>
      </w:r>
      <w:r w:rsidRPr="00F42D58">
        <w:rPr>
          <w:rFonts w:ascii="Times New Roman" w:hAnsi="Times New Roman" w:cs="Times New Roman"/>
          <w:sz w:val="24"/>
          <w:szCs w:val="20"/>
        </w:rPr>
        <w:t xml:space="preserve"> </w:t>
      </w:r>
      <w:r w:rsidRPr="00F42D58">
        <w:rPr>
          <w:rFonts w:ascii="Times New Roman" w:hAnsi="Times New Roman" w:cs="Times New Roman"/>
          <w:bCs/>
          <w:sz w:val="24"/>
          <w:szCs w:val="20"/>
        </w:rPr>
        <w:t>Multinomial logistic regression of clinical characteristics against cluster membership (mild cluster as reference) for participants with plasma proteomic data</w:t>
      </w:r>
      <w:r w:rsidR="00AB76D1">
        <w:rPr>
          <w:rFonts w:ascii="Times New Roman" w:hAnsi="Times New Roman" w:cs="Times New Roman"/>
          <w:bCs/>
          <w:sz w:val="24"/>
          <w:szCs w:val="20"/>
        </w:rPr>
        <w:t>.</w:t>
      </w:r>
      <w:r w:rsidRPr="00F42D58">
        <w:rPr>
          <w:rFonts w:ascii="Times New Roman" w:hAnsi="Times New Roman" w:cs="Times New Roman"/>
          <w:sz w:val="24"/>
          <w:szCs w:val="20"/>
        </w:rPr>
        <w:t xml:space="preserve"> </w:t>
      </w:r>
    </w:p>
    <w:p w14:paraId="1C78819C" w14:textId="0DB6DE7E"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Table S8</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w:t>
      </w:r>
      <w:r w:rsidRPr="00F42D58">
        <w:rPr>
          <w:rFonts w:ascii="Times New Roman" w:hAnsi="Times New Roman" w:cs="Times New Roman"/>
          <w:bCs/>
          <w:sz w:val="24"/>
          <w:szCs w:val="20"/>
        </w:rPr>
        <w:t>Comparison of plasma proteomics between a) cluster 1 (very severe) and cluster 4 (mild), b) cluster 2 (severe) and cluster 4 (mild) and c) cluster 3 (moderate</w:t>
      </w:r>
      <w:r w:rsidR="00DF3243">
        <w:rPr>
          <w:rFonts w:ascii="Times New Roman" w:hAnsi="Times New Roman" w:cs="Times New Roman"/>
          <w:bCs/>
          <w:sz w:val="24"/>
          <w:szCs w:val="20"/>
        </w:rPr>
        <w:t>/cognitive</w:t>
      </w:r>
      <w:r w:rsidRPr="00F42D58">
        <w:rPr>
          <w:rFonts w:ascii="Times New Roman" w:hAnsi="Times New Roman" w:cs="Times New Roman"/>
          <w:bCs/>
          <w:sz w:val="24"/>
          <w:szCs w:val="20"/>
        </w:rPr>
        <w:t>) and cluster 4 (mild)</w:t>
      </w:r>
      <w:r w:rsidR="00AB76D1">
        <w:rPr>
          <w:rFonts w:ascii="Times New Roman" w:hAnsi="Times New Roman" w:cs="Times New Roman"/>
          <w:bCs/>
          <w:sz w:val="24"/>
          <w:szCs w:val="20"/>
        </w:rPr>
        <w:t>.</w:t>
      </w:r>
      <w:r w:rsidRPr="00F42D58">
        <w:rPr>
          <w:rFonts w:ascii="Times New Roman" w:hAnsi="Times New Roman" w:cs="Times New Roman"/>
          <w:bCs/>
          <w:sz w:val="24"/>
          <w:szCs w:val="20"/>
        </w:rPr>
        <w:t xml:space="preserve"> Multinomial regression results with unadjusted P&lt;0</w:t>
      </w:r>
      <w:r w:rsidR="00AB76D1" w:rsidRPr="00AB76D1">
        <w:rPr>
          <w:rFonts w:ascii="Times New Roman" w:hAnsi="Times New Roman" w:cs="Times New Roman"/>
          <w:bCs/>
          <w:sz w:val="24"/>
          <w:szCs w:val="20"/>
        </w:rPr>
        <w:t>·</w:t>
      </w:r>
      <w:r w:rsidRPr="00F42D58">
        <w:rPr>
          <w:rFonts w:ascii="Times New Roman" w:hAnsi="Times New Roman" w:cs="Times New Roman"/>
          <w:bCs/>
          <w:sz w:val="24"/>
          <w:szCs w:val="20"/>
        </w:rPr>
        <w:t>05 are presented</w:t>
      </w:r>
      <w:r w:rsidR="00AB76D1">
        <w:rPr>
          <w:rFonts w:ascii="Times New Roman" w:hAnsi="Times New Roman" w:cs="Times New Roman"/>
          <w:bCs/>
          <w:sz w:val="24"/>
          <w:szCs w:val="20"/>
        </w:rPr>
        <w:t>.</w:t>
      </w:r>
      <w:r w:rsidRPr="00F42D58">
        <w:rPr>
          <w:rFonts w:ascii="Times New Roman" w:hAnsi="Times New Roman" w:cs="Times New Roman"/>
          <w:bCs/>
          <w:sz w:val="24"/>
          <w:szCs w:val="20"/>
        </w:rPr>
        <w:t xml:space="preserve"> </w:t>
      </w:r>
    </w:p>
    <w:p w14:paraId="5610F4F8" w14:textId="776B9072"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Table S9</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Ongoing symptoms recorded at five-months and one-year post-discharge from hospital</w:t>
      </w:r>
    </w:p>
    <w:p w14:paraId="1D09E04C" w14:textId="7B002669"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Table S10</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w:t>
      </w:r>
      <w:r w:rsidRPr="00F42D58">
        <w:rPr>
          <w:rFonts w:ascii="Times New Roman" w:hAnsi="Times New Roman" w:cs="Times New Roman"/>
          <w:bCs/>
          <w:sz w:val="24"/>
          <w:szCs w:val="20"/>
        </w:rPr>
        <w:t>Patient reported outcomes, physiological and biochemical tests stratified by patient perceived recovery outcomes at five-months and one-year visits a) paired data and b) unpaired data</w:t>
      </w:r>
      <w:r w:rsidR="00AB76D1">
        <w:rPr>
          <w:rFonts w:ascii="Times New Roman" w:hAnsi="Times New Roman" w:cs="Times New Roman"/>
          <w:bCs/>
          <w:sz w:val="24"/>
          <w:szCs w:val="20"/>
        </w:rPr>
        <w:t>.</w:t>
      </w:r>
    </w:p>
    <w:p w14:paraId="6E48179C" w14:textId="2C0C3203"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Table S11</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w:t>
      </w:r>
      <w:r w:rsidRPr="00F42D58">
        <w:rPr>
          <w:rFonts w:ascii="Times New Roman" w:hAnsi="Times New Roman" w:cs="Times New Roman"/>
          <w:bCs/>
          <w:sz w:val="24"/>
          <w:szCs w:val="20"/>
        </w:rPr>
        <w:t>A comparison between the four clinical recovery phenotypes of health-related quality of life, disability, fatigue and breathlessness across pre-hospitalisation, and five-</w:t>
      </w:r>
      <w:r w:rsidR="00964A7C">
        <w:rPr>
          <w:rFonts w:ascii="Times New Roman" w:hAnsi="Times New Roman" w:cs="Times New Roman"/>
          <w:bCs/>
          <w:sz w:val="24"/>
          <w:szCs w:val="20"/>
        </w:rPr>
        <w:t>months</w:t>
      </w:r>
      <w:r w:rsidRPr="00F42D58">
        <w:rPr>
          <w:rFonts w:ascii="Times New Roman" w:hAnsi="Times New Roman" w:cs="Times New Roman"/>
          <w:bCs/>
          <w:sz w:val="24"/>
          <w:szCs w:val="20"/>
        </w:rPr>
        <w:t xml:space="preserve"> and one-year post-discharge</w:t>
      </w:r>
    </w:p>
    <w:p w14:paraId="736D9BAE" w14:textId="77777777" w:rsidR="00FE2F1F" w:rsidRPr="00F42D58" w:rsidRDefault="00FE2F1F" w:rsidP="00FE2F1F">
      <w:pPr>
        <w:rPr>
          <w:rFonts w:ascii="Times New Roman" w:hAnsi="Times New Roman" w:cs="Times New Roman"/>
          <w:b/>
          <w:bCs/>
          <w:sz w:val="24"/>
          <w:szCs w:val="20"/>
        </w:rPr>
      </w:pPr>
    </w:p>
    <w:p w14:paraId="4EFA608A" w14:textId="4A2F279C"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Figure S1</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w:t>
      </w:r>
      <w:r w:rsidRPr="00F42D58">
        <w:rPr>
          <w:rFonts w:ascii="Times New Roman" w:hAnsi="Times New Roman" w:cs="Times New Roman"/>
          <w:bCs/>
          <w:sz w:val="24"/>
          <w:szCs w:val="20"/>
        </w:rPr>
        <w:t>A comparison of participant-perceived recovery between five months and one-year</w:t>
      </w:r>
    </w:p>
    <w:p w14:paraId="7656718F" w14:textId="37729334"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Figure S2</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w:t>
      </w:r>
      <w:r w:rsidRPr="00F42D58">
        <w:rPr>
          <w:rFonts w:ascii="Times New Roman" w:hAnsi="Times New Roman" w:cs="Times New Roman"/>
          <w:bCs/>
          <w:sz w:val="24"/>
          <w:szCs w:val="20"/>
        </w:rPr>
        <w:t>Clusters of mental, cognitive, and physical health impairments at five-months</w:t>
      </w:r>
    </w:p>
    <w:p w14:paraId="6D4F7C93" w14:textId="61AC0E57" w:rsidR="00FE2F1F" w:rsidRPr="00F42D58" w:rsidRDefault="00FE2F1F" w:rsidP="00FE2F1F">
      <w:pPr>
        <w:rPr>
          <w:rFonts w:ascii="Times New Roman" w:hAnsi="Times New Roman" w:cs="Times New Roman"/>
          <w:sz w:val="24"/>
          <w:szCs w:val="24"/>
        </w:rPr>
      </w:pPr>
      <w:r w:rsidRPr="108F9345">
        <w:rPr>
          <w:rFonts w:ascii="Times New Roman" w:hAnsi="Times New Roman" w:cs="Times New Roman"/>
          <w:sz w:val="24"/>
          <w:szCs w:val="24"/>
        </w:rPr>
        <w:t>Figure S3</w:t>
      </w:r>
      <w:r w:rsidR="00AB76D1">
        <w:rPr>
          <w:rFonts w:ascii="Times New Roman" w:hAnsi="Times New Roman" w:cs="Times New Roman"/>
          <w:sz w:val="24"/>
          <w:szCs w:val="24"/>
        </w:rPr>
        <w:t>.</w:t>
      </w:r>
      <w:r w:rsidR="1A9550F5" w:rsidRPr="108F9345">
        <w:rPr>
          <w:rFonts w:ascii="Times New Roman" w:hAnsi="Times New Roman" w:cs="Times New Roman"/>
          <w:sz w:val="24"/>
          <w:szCs w:val="24"/>
        </w:rPr>
        <w:t xml:space="preserve"> </w:t>
      </w:r>
      <w:r w:rsidRPr="108F9345">
        <w:rPr>
          <w:rFonts w:ascii="Times New Roman" w:hAnsi="Times New Roman" w:cs="Times New Roman"/>
          <w:sz w:val="24"/>
          <w:szCs w:val="24"/>
        </w:rPr>
        <w:t xml:space="preserve">Characteristics associated with the four ‘recovery’ clusters  </w:t>
      </w:r>
    </w:p>
    <w:p w14:paraId="1D6AF689" w14:textId="6E5E632D"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Figure S4</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Estimation plots for the features significantly upregulated when comparing cluster 1 (very severe) to cluster 4 (mild) (panels a-m) and when comparing cluster 3 (moderate</w:t>
      </w:r>
      <w:r w:rsidR="00DF3243">
        <w:rPr>
          <w:rFonts w:ascii="Times New Roman" w:hAnsi="Times New Roman" w:cs="Times New Roman"/>
          <w:sz w:val="24"/>
          <w:szCs w:val="20"/>
        </w:rPr>
        <w:t>/cognitive</w:t>
      </w:r>
      <w:r w:rsidRPr="00F42D58">
        <w:rPr>
          <w:rFonts w:ascii="Times New Roman" w:hAnsi="Times New Roman" w:cs="Times New Roman"/>
          <w:sz w:val="24"/>
          <w:szCs w:val="20"/>
        </w:rPr>
        <w:t>) to cluster 4 (mild) (panels n and o)</w:t>
      </w:r>
      <w:r w:rsidR="00AB76D1">
        <w:rPr>
          <w:rFonts w:ascii="Times New Roman" w:hAnsi="Times New Roman" w:cs="Times New Roman"/>
          <w:sz w:val="24"/>
          <w:szCs w:val="20"/>
        </w:rPr>
        <w:t>.</w:t>
      </w:r>
    </w:p>
    <w:p w14:paraId="2B80A53C" w14:textId="75FF1A76" w:rsidR="00FE2F1F" w:rsidRPr="00F42D58" w:rsidRDefault="00FE2F1F" w:rsidP="00FE2F1F">
      <w:pPr>
        <w:rPr>
          <w:rFonts w:ascii="Times New Roman" w:hAnsi="Times New Roman" w:cs="Times New Roman"/>
          <w:sz w:val="24"/>
          <w:szCs w:val="20"/>
        </w:rPr>
      </w:pPr>
      <w:r w:rsidRPr="00F42D58">
        <w:rPr>
          <w:rFonts w:ascii="Times New Roman" w:hAnsi="Times New Roman" w:cs="Times New Roman"/>
          <w:sz w:val="24"/>
          <w:szCs w:val="20"/>
        </w:rPr>
        <w:t>Figure S5</w:t>
      </w:r>
      <w:r w:rsidR="00AB76D1">
        <w:rPr>
          <w:rFonts w:ascii="Times New Roman" w:hAnsi="Times New Roman" w:cs="Times New Roman"/>
          <w:sz w:val="24"/>
          <w:szCs w:val="20"/>
        </w:rPr>
        <w:t>.</w:t>
      </w:r>
      <w:r w:rsidRPr="00F42D58">
        <w:rPr>
          <w:rFonts w:ascii="Times New Roman" w:hAnsi="Times New Roman" w:cs="Times New Roman"/>
          <w:sz w:val="24"/>
          <w:szCs w:val="20"/>
        </w:rPr>
        <w:t xml:space="preserve"> Health-related quality of life, disability, and symptoms across the four ‘recovery’ clusters assessed for pre-hospitalisation (patient estimated), and at five-months and one-year post-discharge (individual complete data for all three time-points)</w:t>
      </w:r>
    </w:p>
    <w:p w14:paraId="7D587D4D" w14:textId="2BFFE81C" w:rsidR="003A54BF" w:rsidRDefault="003A54BF">
      <w:pPr>
        <w:rPr>
          <w:rFonts w:ascii="Times New Roman" w:hAnsi="Times New Roman" w:cs="Times New Roman"/>
          <w:b/>
          <w:sz w:val="20"/>
          <w:szCs w:val="20"/>
        </w:rPr>
      </w:pPr>
    </w:p>
    <w:p w14:paraId="4A753EF2" w14:textId="5E06D8C9" w:rsidR="00B15F11" w:rsidRPr="003B64C9" w:rsidRDefault="00B15F11" w:rsidP="00B15F11">
      <w:pPr>
        <w:rPr>
          <w:rFonts w:ascii="Times New Roman" w:hAnsi="Times New Roman" w:cs="Times New Roman"/>
          <w:sz w:val="20"/>
          <w:szCs w:val="20"/>
        </w:rPr>
      </w:pPr>
      <w:r w:rsidRPr="003B64C9">
        <w:rPr>
          <w:rFonts w:ascii="Times New Roman" w:hAnsi="Times New Roman" w:cs="Times New Roman"/>
          <w:b/>
          <w:sz w:val="20"/>
          <w:szCs w:val="20"/>
        </w:rPr>
        <w:lastRenderedPageBreak/>
        <w:t>Table S</w:t>
      </w:r>
      <w:r>
        <w:rPr>
          <w:rFonts w:ascii="Times New Roman" w:hAnsi="Times New Roman" w:cs="Times New Roman"/>
          <w:b/>
          <w:sz w:val="20"/>
          <w:szCs w:val="20"/>
        </w:rPr>
        <w:t>1</w:t>
      </w:r>
      <w:r w:rsidR="00AB76D1">
        <w:rPr>
          <w:rFonts w:ascii="Times New Roman" w:hAnsi="Times New Roman" w:cs="Times New Roman"/>
          <w:b/>
          <w:sz w:val="20"/>
          <w:szCs w:val="20"/>
        </w:rPr>
        <w:t>.</w:t>
      </w:r>
      <w:r w:rsidRPr="003B64C9">
        <w:rPr>
          <w:rFonts w:ascii="Times New Roman" w:hAnsi="Times New Roman" w:cs="Times New Roman"/>
          <w:b/>
          <w:sz w:val="20"/>
          <w:szCs w:val="20"/>
        </w:rPr>
        <w:t xml:space="preserve"> </w:t>
      </w:r>
      <w:r>
        <w:rPr>
          <w:rFonts w:ascii="Times New Roman" w:hAnsi="Times New Roman" w:cs="Times New Roman"/>
          <w:b/>
          <w:sz w:val="20"/>
          <w:szCs w:val="20"/>
        </w:rPr>
        <w:t>Tier 2 o</w:t>
      </w:r>
      <w:r w:rsidRPr="003B64C9">
        <w:rPr>
          <w:rFonts w:ascii="Times New Roman" w:hAnsi="Times New Roman" w:cs="Times New Roman"/>
          <w:b/>
          <w:sz w:val="20"/>
          <w:szCs w:val="20"/>
        </w:rPr>
        <w:t>utcome measures</w:t>
      </w:r>
      <w:r w:rsidR="00AB76D1">
        <w:rPr>
          <w:rFonts w:ascii="Times New Roman" w:hAnsi="Times New Roman" w:cs="Times New Roman"/>
          <w:b/>
          <w:sz w:val="20"/>
          <w:szCs w:val="20"/>
        </w:rPr>
        <w:t>.</w:t>
      </w:r>
      <w:r w:rsidRPr="003B64C9">
        <w:rPr>
          <w:rFonts w:ascii="Times New Roman" w:hAnsi="Times New Roman" w:cs="Times New Roman"/>
          <w:sz w:val="20"/>
          <w:szCs w:val="20"/>
        </w:rPr>
        <w:t xml:space="preserve"> </w:t>
      </w:r>
      <w:r w:rsidRPr="003B64C9">
        <w:rPr>
          <w:rFonts w:ascii="Times New Roman" w:hAnsi="Times New Roman" w:cs="Times New Roman"/>
          <w:sz w:val="20"/>
          <w:szCs w:val="20"/>
          <w:u w:val="single"/>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543"/>
        <w:gridCol w:w="3402"/>
      </w:tblGrid>
      <w:tr w:rsidR="00B15F11" w:rsidRPr="00490949" w14:paraId="7CA4EE3D" w14:textId="77777777" w:rsidTr="3D74F882">
        <w:tc>
          <w:tcPr>
            <w:tcW w:w="2122" w:type="dxa"/>
            <w:shd w:val="clear" w:color="auto" w:fill="auto"/>
          </w:tcPr>
          <w:p w14:paraId="0EFC9AD7" w14:textId="77777777" w:rsidR="00B15F11" w:rsidRPr="00490949" w:rsidRDefault="00B15F11" w:rsidP="00FC212C">
            <w:pPr>
              <w:spacing w:after="0"/>
              <w:rPr>
                <w:rFonts w:ascii="Times New Roman" w:hAnsi="Times New Roman" w:cs="Times New Roman"/>
                <w:b/>
                <w:sz w:val="16"/>
                <w:szCs w:val="16"/>
              </w:rPr>
            </w:pPr>
            <w:r w:rsidRPr="00490949">
              <w:rPr>
                <w:rFonts w:ascii="Times New Roman" w:hAnsi="Times New Roman" w:cs="Times New Roman"/>
                <w:b/>
                <w:sz w:val="16"/>
                <w:szCs w:val="16"/>
              </w:rPr>
              <w:t>Module</w:t>
            </w:r>
          </w:p>
        </w:tc>
        <w:tc>
          <w:tcPr>
            <w:tcW w:w="3543" w:type="dxa"/>
          </w:tcPr>
          <w:p w14:paraId="0BCCE42E" w14:textId="77777777" w:rsidR="00B15F11" w:rsidRPr="00490949" w:rsidRDefault="00B15F11" w:rsidP="00FC212C">
            <w:pPr>
              <w:spacing w:after="0"/>
              <w:rPr>
                <w:rFonts w:ascii="Times New Roman" w:hAnsi="Times New Roman" w:cs="Times New Roman"/>
                <w:b/>
                <w:sz w:val="16"/>
                <w:szCs w:val="16"/>
              </w:rPr>
            </w:pPr>
            <w:r w:rsidRPr="00490949">
              <w:rPr>
                <w:rFonts w:ascii="Times New Roman" w:hAnsi="Times New Roman" w:cs="Times New Roman"/>
                <w:b/>
                <w:sz w:val="16"/>
                <w:szCs w:val="16"/>
              </w:rPr>
              <w:t xml:space="preserve">Tier 2 outcome measures reported in the current analysis </w:t>
            </w:r>
          </w:p>
        </w:tc>
        <w:tc>
          <w:tcPr>
            <w:tcW w:w="3402" w:type="dxa"/>
          </w:tcPr>
          <w:p w14:paraId="4E5A636B" w14:textId="77777777" w:rsidR="00B15F11" w:rsidRPr="00490949" w:rsidRDefault="00B15F11" w:rsidP="00FC212C">
            <w:pPr>
              <w:spacing w:after="0"/>
              <w:rPr>
                <w:rFonts w:ascii="Times New Roman" w:hAnsi="Times New Roman" w:cs="Times New Roman"/>
                <w:b/>
                <w:sz w:val="16"/>
                <w:szCs w:val="16"/>
              </w:rPr>
            </w:pPr>
            <w:r w:rsidRPr="00490949">
              <w:rPr>
                <w:rFonts w:ascii="Times New Roman" w:hAnsi="Times New Roman" w:cs="Times New Roman"/>
                <w:b/>
                <w:sz w:val="16"/>
                <w:szCs w:val="16"/>
              </w:rPr>
              <w:t xml:space="preserve">Other Tier 2 outcome measures not analysed </w:t>
            </w:r>
          </w:p>
        </w:tc>
      </w:tr>
      <w:tr w:rsidR="00B15F11" w:rsidRPr="00490949" w14:paraId="50A51B6B" w14:textId="77777777" w:rsidTr="3D74F882">
        <w:tc>
          <w:tcPr>
            <w:tcW w:w="2122" w:type="dxa"/>
            <w:shd w:val="clear" w:color="auto" w:fill="auto"/>
          </w:tcPr>
          <w:p w14:paraId="5E54895A" w14:textId="77777777" w:rsidR="00B15F11" w:rsidRPr="00490949" w:rsidRDefault="00B15F11" w:rsidP="3D74F882">
            <w:pPr>
              <w:spacing w:after="0"/>
              <w:rPr>
                <w:rFonts w:ascii="Times New Roman" w:hAnsi="Times New Roman" w:cs="Times New Roman"/>
                <w:b/>
                <w:bCs/>
                <w:sz w:val="16"/>
                <w:szCs w:val="16"/>
              </w:rPr>
            </w:pPr>
            <w:r w:rsidRPr="00490949">
              <w:rPr>
                <w:rFonts w:ascii="Times New Roman" w:hAnsi="Times New Roman" w:cs="Times New Roman"/>
                <w:b/>
                <w:bCs/>
                <w:sz w:val="16"/>
                <w:szCs w:val="16"/>
              </w:rPr>
              <w:t xml:space="preserve">Symptoms </w:t>
            </w:r>
          </w:p>
          <w:p w14:paraId="6C2630D0" w14:textId="77777777" w:rsidR="00B15F11" w:rsidRPr="00490949" w:rsidRDefault="00B15F11" w:rsidP="3D74F882">
            <w:pPr>
              <w:spacing w:after="0"/>
              <w:rPr>
                <w:rFonts w:ascii="Times New Roman" w:hAnsi="Times New Roman" w:cs="Times New Roman"/>
                <w:sz w:val="16"/>
                <w:szCs w:val="16"/>
              </w:rPr>
            </w:pPr>
          </w:p>
        </w:tc>
        <w:tc>
          <w:tcPr>
            <w:tcW w:w="3543" w:type="dxa"/>
          </w:tcPr>
          <w:p w14:paraId="102B83B7" w14:textId="77777777" w:rsidR="00B15F11" w:rsidRPr="00490949" w:rsidRDefault="00B15F11" w:rsidP="3D74F882">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Patient symptom questionnaire (PHOSP-COVID study specific questionnaire)</w:t>
            </w:r>
          </w:p>
          <w:p w14:paraId="7068C989" w14:textId="77777777" w:rsidR="00B15F11" w:rsidRPr="00490949" w:rsidRDefault="00B15F11" w:rsidP="3D74F882">
            <w:pPr>
              <w:spacing w:after="0"/>
              <w:rPr>
                <w:rFonts w:ascii="Times New Roman" w:eastAsia="Times New Roman" w:hAnsi="Times New Roman" w:cs="Times New Roman"/>
                <w:kern w:val="24"/>
                <w:sz w:val="16"/>
                <w:szCs w:val="16"/>
              </w:rPr>
            </w:pPr>
            <w:r w:rsidRPr="00490949">
              <w:rPr>
                <w:rFonts w:ascii="Times New Roman" w:eastAsia="Times New Roman" w:hAnsi="Times New Roman" w:cs="Times New Roman"/>
                <w:kern w:val="24"/>
                <w:sz w:val="16"/>
                <w:szCs w:val="16"/>
              </w:rPr>
              <w:t>Dyspnoea12 Questionnaire</w:t>
            </w:r>
          </w:p>
          <w:p w14:paraId="7F088699" w14:textId="3DDA7984" w:rsidR="00B15F11" w:rsidRPr="00490949" w:rsidRDefault="2F084ADF" w:rsidP="3D74F882">
            <w:pPr>
              <w:spacing w:after="0"/>
              <w:rPr>
                <w:rFonts w:ascii="Times New Roman" w:eastAsia="Times New Roman" w:hAnsi="Times New Roman" w:cs="Times New Roman"/>
                <w:kern w:val="24"/>
                <w:sz w:val="16"/>
                <w:szCs w:val="16"/>
              </w:rPr>
            </w:pPr>
            <w:r w:rsidRPr="00490949">
              <w:rPr>
                <w:rFonts w:ascii="Times New Roman" w:eastAsia="Times New Roman" w:hAnsi="Times New Roman" w:cs="Times New Roman"/>
                <w:sz w:val="16"/>
                <w:szCs w:val="16"/>
              </w:rPr>
              <w:t>The Functional Assessment of Chronic Illness Therapy</w:t>
            </w:r>
            <w:r w:rsidR="00B15F11" w:rsidRPr="00490949">
              <w:rPr>
                <w:rFonts w:ascii="Times New Roman" w:eastAsia="Times New Roman" w:hAnsi="Times New Roman" w:cs="Times New Roman"/>
                <w:kern w:val="24"/>
                <w:sz w:val="16"/>
                <w:szCs w:val="16"/>
              </w:rPr>
              <w:t xml:space="preserve"> (FACIT)</w:t>
            </w:r>
          </w:p>
          <w:p w14:paraId="0520A946" w14:textId="77777777" w:rsidR="00B15F11" w:rsidRPr="00490949" w:rsidRDefault="00B15F11" w:rsidP="3D74F882">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Brief Pain Inventory Questionnaire (BPI)</w:t>
            </w:r>
          </w:p>
        </w:tc>
        <w:tc>
          <w:tcPr>
            <w:tcW w:w="3402" w:type="dxa"/>
          </w:tcPr>
          <w:p w14:paraId="510AA87D"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 xml:space="preserve">MRC dyspnoea scale grade </w:t>
            </w:r>
          </w:p>
          <w:p w14:paraId="20EE96E2"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 xml:space="preserve">Nottingham activities of daily living Questionnaire </w:t>
            </w:r>
          </w:p>
          <w:p w14:paraId="7C1F1CE9" w14:textId="77777777" w:rsidR="00B15F11" w:rsidRPr="00490949" w:rsidRDefault="00B15F11" w:rsidP="00FC212C">
            <w:pPr>
              <w:spacing w:after="0"/>
              <w:rPr>
                <w:rFonts w:ascii="Times New Roman" w:hAnsi="Times New Roman" w:cs="Times New Roman"/>
                <w:kern w:val="24"/>
                <w:sz w:val="16"/>
                <w:szCs w:val="16"/>
              </w:rPr>
            </w:pPr>
          </w:p>
        </w:tc>
      </w:tr>
      <w:tr w:rsidR="00B15F11" w:rsidRPr="00490949" w14:paraId="23D56932" w14:textId="77777777" w:rsidTr="3D74F882">
        <w:tc>
          <w:tcPr>
            <w:tcW w:w="2122" w:type="dxa"/>
            <w:shd w:val="clear" w:color="auto" w:fill="auto"/>
          </w:tcPr>
          <w:p w14:paraId="6919AC9D" w14:textId="77777777" w:rsidR="00B15F11" w:rsidRPr="00490949" w:rsidRDefault="00B15F11" w:rsidP="00FC212C">
            <w:pPr>
              <w:spacing w:after="0"/>
              <w:rPr>
                <w:rFonts w:ascii="Times New Roman" w:hAnsi="Times New Roman" w:cs="Times New Roman"/>
                <w:b/>
                <w:sz w:val="16"/>
                <w:szCs w:val="16"/>
              </w:rPr>
            </w:pPr>
            <w:r w:rsidRPr="00490949">
              <w:rPr>
                <w:rFonts w:ascii="Times New Roman" w:hAnsi="Times New Roman" w:cs="Times New Roman"/>
                <w:b/>
                <w:sz w:val="16"/>
                <w:szCs w:val="16"/>
              </w:rPr>
              <w:t xml:space="preserve">Health-related Quality of life and Disability </w:t>
            </w:r>
          </w:p>
        </w:tc>
        <w:tc>
          <w:tcPr>
            <w:tcW w:w="3543" w:type="dxa"/>
          </w:tcPr>
          <w:p w14:paraId="18FFED96" w14:textId="77777777" w:rsidR="00B15F11" w:rsidRPr="00490949" w:rsidRDefault="00B15F11" w:rsidP="00FC212C">
            <w:pPr>
              <w:spacing w:after="0"/>
              <w:rPr>
                <w:rFonts w:ascii="Times New Roman" w:hAnsi="Times New Roman" w:cs="Times New Roman"/>
                <w:kern w:val="24"/>
                <w:sz w:val="16"/>
                <w:szCs w:val="16"/>
              </w:rPr>
            </w:pPr>
            <w:proofErr w:type="spellStart"/>
            <w:r w:rsidRPr="00490949">
              <w:rPr>
                <w:rFonts w:ascii="Times New Roman" w:hAnsi="Times New Roman" w:cs="Times New Roman"/>
                <w:kern w:val="24"/>
                <w:sz w:val="16"/>
                <w:szCs w:val="16"/>
              </w:rPr>
              <w:t>Euroqol</w:t>
            </w:r>
            <w:proofErr w:type="spellEnd"/>
            <w:r w:rsidRPr="00490949">
              <w:rPr>
                <w:rFonts w:ascii="Times New Roman" w:hAnsi="Times New Roman" w:cs="Times New Roman"/>
                <w:kern w:val="24"/>
                <w:sz w:val="16"/>
                <w:szCs w:val="16"/>
              </w:rPr>
              <w:t xml:space="preserve"> EQ5D-5L</w:t>
            </w:r>
          </w:p>
          <w:p w14:paraId="2D4A5235" w14:textId="77777777" w:rsidR="00B15F11" w:rsidRPr="00490949" w:rsidRDefault="00B15F11" w:rsidP="00FC212C">
            <w:pPr>
              <w:spacing w:after="0"/>
              <w:rPr>
                <w:rFonts w:ascii="Times New Roman" w:hAnsi="Times New Roman" w:cs="Times New Roman"/>
                <w:sz w:val="16"/>
                <w:szCs w:val="16"/>
              </w:rPr>
            </w:pPr>
            <w:r w:rsidRPr="00490949">
              <w:rPr>
                <w:rFonts w:ascii="Times New Roman" w:hAnsi="Times New Roman" w:cs="Times New Roman"/>
                <w:kern w:val="24"/>
                <w:sz w:val="16"/>
                <w:szCs w:val="16"/>
              </w:rPr>
              <w:t>Washington Short Set of Functioning</w:t>
            </w:r>
          </w:p>
        </w:tc>
        <w:tc>
          <w:tcPr>
            <w:tcW w:w="3402" w:type="dxa"/>
          </w:tcPr>
          <w:p w14:paraId="1740965F" w14:textId="77777777" w:rsidR="00B15F11" w:rsidRPr="00490949" w:rsidRDefault="00B15F11" w:rsidP="00FC212C">
            <w:pPr>
              <w:spacing w:after="0"/>
              <w:rPr>
                <w:rFonts w:ascii="Times New Roman" w:hAnsi="Times New Roman" w:cs="Times New Roman"/>
                <w:kern w:val="24"/>
                <w:sz w:val="16"/>
                <w:szCs w:val="16"/>
              </w:rPr>
            </w:pPr>
          </w:p>
        </w:tc>
      </w:tr>
      <w:tr w:rsidR="00B15F11" w:rsidRPr="00490949" w14:paraId="0EBE0DA3" w14:textId="77777777" w:rsidTr="3D74F882">
        <w:tc>
          <w:tcPr>
            <w:tcW w:w="2122" w:type="dxa"/>
            <w:shd w:val="clear" w:color="auto" w:fill="auto"/>
          </w:tcPr>
          <w:p w14:paraId="4D315CDC" w14:textId="77777777" w:rsidR="00B15F11" w:rsidRPr="00490949" w:rsidRDefault="00B15F11" w:rsidP="00FC212C">
            <w:pPr>
              <w:spacing w:after="0"/>
              <w:rPr>
                <w:rFonts w:ascii="Times New Roman" w:hAnsi="Times New Roman" w:cs="Times New Roman"/>
                <w:b/>
                <w:sz w:val="16"/>
                <w:szCs w:val="16"/>
              </w:rPr>
            </w:pPr>
            <w:r w:rsidRPr="00490949">
              <w:rPr>
                <w:rFonts w:ascii="Times New Roman" w:hAnsi="Times New Roman" w:cs="Times New Roman"/>
                <w:b/>
                <w:sz w:val="16"/>
                <w:szCs w:val="16"/>
              </w:rPr>
              <w:t>Respiratory</w:t>
            </w:r>
          </w:p>
        </w:tc>
        <w:tc>
          <w:tcPr>
            <w:tcW w:w="3543" w:type="dxa"/>
          </w:tcPr>
          <w:p w14:paraId="79C43883" w14:textId="77777777" w:rsidR="00B15F11" w:rsidRPr="00490949" w:rsidRDefault="00B15F11" w:rsidP="00FC212C">
            <w:pPr>
              <w:spacing w:after="0"/>
              <w:rPr>
                <w:rFonts w:ascii="Times New Roman" w:hAnsi="Times New Roman" w:cs="Times New Roman"/>
                <w:sz w:val="16"/>
                <w:szCs w:val="16"/>
              </w:rPr>
            </w:pPr>
            <w:r w:rsidRPr="00490949">
              <w:rPr>
                <w:rFonts w:ascii="Times New Roman" w:hAnsi="Times New Roman" w:cs="Times New Roman"/>
                <w:kern w:val="24"/>
                <w:sz w:val="16"/>
                <w:szCs w:val="16"/>
              </w:rPr>
              <w:t xml:space="preserve">Pulmonary Function Tests Including: </w:t>
            </w:r>
            <w:r w:rsidRPr="00490949">
              <w:rPr>
                <w:rFonts w:ascii="Times New Roman" w:hAnsi="Times New Roman" w:cs="Times New Roman"/>
                <w:bCs/>
                <w:kern w:val="24"/>
                <w:sz w:val="16"/>
                <w:szCs w:val="16"/>
              </w:rPr>
              <w:t>Spirometry (FEV</w:t>
            </w:r>
            <w:r w:rsidRPr="00490949">
              <w:rPr>
                <w:rFonts w:ascii="Times New Roman" w:hAnsi="Times New Roman" w:cs="Times New Roman"/>
                <w:bCs/>
                <w:kern w:val="24"/>
                <w:sz w:val="16"/>
                <w:szCs w:val="16"/>
                <w:vertAlign w:val="subscript"/>
              </w:rPr>
              <w:t>1</w:t>
            </w:r>
            <w:r w:rsidRPr="00490949">
              <w:rPr>
                <w:rFonts w:ascii="Times New Roman" w:hAnsi="Times New Roman" w:cs="Times New Roman"/>
                <w:bCs/>
                <w:kern w:val="24"/>
                <w:sz w:val="16"/>
                <w:szCs w:val="16"/>
              </w:rPr>
              <w:t xml:space="preserve">, FVC) and </w:t>
            </w:r>
            <w:r w:rsidRPr="00490949">
              <w:rPr>
                <w:rFonts w:ascii="Times New Roman" w:hAnsi="Times New Roman" w:cs="Times New Roman"/>
                <w:sz w:val="16"/>
                <w:szCs w:val="16"/>
              </w:rPr>
              <w:t>Transfer Factor (TLCO, KCO)</w:t>
            </w:r>
          </w:p>
        </w:tc>
        <w:tc>
          <w:tcPr>
            <w:tcW w:w="3402" w:type="dxa"/>
          </w:tcPr>
          <w:p w14:paraId="77B8FC90" w14:textId="77777777" w:rsidR="00B15F11" w:rsidRPr="00490949" w:rsidRDefault="00B15F11" w:rsidP="00FC212C">
            <w:pPr>
              <w:spacing w:after="0"/>
              <w:rPr>
                <w:rFonts w:ascii="Times New Roman" w:hAnsi="Times New Roman" w:cs="Times New Roman"/>
                <w:kern w:val="24"/>
                <w:sz w:val="16"/>
                <w:szCs w:val="16"/>
              </w:rPr>
            </w:pPr>
          </w:p>
        </w:tc>
      </w:tr>
      <w:tr w:rsidR="00B15F11" w:rsidRPr="00490949" w14:paraId="02EFFA28" w14:textId="77777777" w:rsidTr="3D74F882">
        <w:tc>
          <w:tcPr>
            <w:tcW w:w="2122" w:type="dxa"/>
            <w:shd w:val="clear" w:color="auto" w:fill="auto"/>
          </w:tcPr>
          <w:p w14:paraId="2C1DDA4B" w14:textId="77777777" w:rsidR="00B15F11" w:rsidRPr="00490949" w:rsidRDefault="00B15F11" w:rsidP="00FC212C">
            <w:pPr>
              <w:spacing w:after="0"/>
              <w:rPr>
                <w:rFonts w:ascii="Times New Roman" w:hAnsi="Times New Roman" w:cs="Times New Roman"/>
                <w:b/>
                <w:sz w:val="16"/>
                <w:szCs w:val="16"/>
              </w:rPr>
            </w:pPr>
            <w:r w:rsidRPr="00490949">
              <w:rPr>
                <w:rFonts w:ascii="Times New Roman" w:hAnsi="Times New Roman" w:cs="Times New Roman"/>
                <w:b/>
                <w:sz w:val="16"/>
                <w:szCs w:val="16"/>
              </w:rPr>
              <w:t>Cardiac</w:t>
            </w:r>
          </w:p>
        </w:tc>
        <w:tc>
          <w:tcPr>
            <w:tcW w:w="3543" w:type="dxa"/>
          </w:tcPr>
          <w:p w14:paraId="104C2BF1"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Blood tests: BNP / NT-Pro-BNP</w:t>
            </w:r>
          </w:p>
        </w:tc>
        <w:tc>
          <w:tcPr>
            <w:tcW w:w="3402" w:type="dxa"/>
          </w:tcPr>
          <w:p w14:paraId="553E74F9"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ECG Image Collection</w:t>
            </w:r>
          </w:p>
          <w:p w14:paraId="581A45AE"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Blood tests: Troponin I /Troponin T &amp; Lipid Profile</w:t>
            </w:r>
          </w:p>
        </w:tc>
      </w:tr>
      <w:tr w:rsidR="00B15F11" w:rsidRPr="00490949" w14:paraId="579D1856" w14:textId="77777777" w:rsidTr="3D74F882">
        <w:tc>
          <w:tcPr>
            <w:tcW w:w="2122" w:type="dxa"/>
            <w:shd w:val="clear" w:color="auto" w:fill="auto"/>
          </w:tcPr>
          <w:p w14:paraId="4B5C911E" w14:textId="77777777" w:rsidR="00B15F11" w:rsidRPr="00490949" w:rsidRDefault="00B15F11" w:rsidP="00FC212C">
            <w:pPr>
              <w:spacing w:after="0"/>
              <w:rPr>
                <w:rFonts w:ascii="Times New Roman" w:hAnsi="Times New Roman" w:cs="Times New Roman"/>
                <w:sz w:val="16"/>
                <w:szCs w:val="16"/>
              </w:rPr>
            </w:pPr>
            <w:r w:rsidRPr="00490949">
              <w:rPr>
                <w:rFonts w:ascii="Times New Roman" w:hAnsi="Times New Roman" w:cs="Times New Roman"/>
                <w:b/>
                <w:sz w:val="16"/>
                <w:szCs w:val="16"/>
              </w:rPr>
              <w:t xml:space="preserve">Renal </w:t>
            </w:r>
          </w:p>
        </w:tc>
        <w:tc>
          <w:tcPr>
            <w:tcW w:w="3543" w:type="dxa"/>
          </w:tcPr>
          <w:p w14:paraId="39381BC5" w14:textId="77777777" w:rsidR="00B15F11" w:rsidRPr="00490949" w:rsidRDefault="00B15F11" w:rsidP="00FC212C">
            <w:pPr>
              <w:spacing w:after="0"/>
              <w:rPr>
                <w:rFonts w:ascii="Times New Roman" w:hAnsi="Times New Roman" w:cs="Times New Roman"/>
                <w:iCs/>
                <w:sz w:val="16"/>
                <w:szCs w:val="16"/>
              </w:rPr>
            </w:pPr>
            <w:r w:rsidRPr="00490949">
              <w:rPr>
                <w:rFonts w:ascii="Times New Roman" w:hAnsi="Times New Roman" w:cs="Times New Roman"/>
                <w:iCs/>
                <w:kern w:val="24"/>
                <w:sz w:val="16"/>
                <w:szCs w:val="16"/>
              </w:rPr>
              <w:t>Blood tests: eGFR</w:t>
            </w:r>
          </w:p>
        </w:tc>
        <w:tc>
          <w:tcPr>
            <w:tcW w:w="3402" w:type="dxa"/>
          </w:tcPr>
          <w:p w14:paraId="388E2650" w14:textId="77777777" w:rsidR="00B15F11" w:rsidRPr="00490949" w:rsidRDefault="00B15F11" w:rsidP="00FC212C">
            <w:pPr>
              <w:spacing w:after="0"/>
              <w:rPr>
                <w:rFonts w:ascii="Times New Roman" w:hAnsi="Times New Roman" w:cs="Times New Roman"/>
                <w:iCs/>
                <w:kern w:val="24"/>
                <w:sz w:val="16"/>
                <w:szCs w:val="16"/>
              </w:rPr>
            </w:pPr>
            <w:r w:rsidRPr="00490949">
              <w:rPr>
                <w:rFonts w:ascii="Times New Roman" w:hAnsi="Times New Roman" w:cs="Times New Roman"/>
                <w:iCs/>
                <w:kern w:val="24"/>
                <w:sz w:val="16"/>
                <w:szCs w:val="16"/>
              </w:rPr>
              <w:t xml:space="preserve">Urine tests: </w:t>
            </w:r>
            <w:proofErr w:type="spellStart"/>
            <w:r w:rsidRPr="00490949">
              <w:rPr>
                <w:rFonts w:ascii="Times New Roman" w:hAnsi="Times New Roman" w:cs="Times New Roman"/>
                <w:iCs/>
                <w:kern w:val="24"/>
                <w:sz w:val="16"/>
                <w:szCs w:val="16"/>
              </w:rPr>
              <w:t>Albumin:Creatinine</w:t>
            </w:r>
            <w:proofErr w:type="spellEnd"/>
            <w:r w:rsidRPr="00490949">
              <w:rPr>
                <w:rFonts w:ascii="Times New Roman" w:hAnsi="Times New Roman" w:cs="Times New Roman"/>
                <w:iCs/>
                <w:kern w:val="24"/>
                <w:sz w:val="16"/>
                <w:szCs w:val="16"/>
              </w:rPr>
              <w:t xml:space="preserve"> Ratio, </w:t>
            </w:r>
            <w:proofErr w:type="spellStart"/>
            <w:r w:rsidRPr="00490949">
              <w:rPr>
                <w:rFonts w:ascii="Times New Roman" w:hAnsi="Times New Roman" w:cs="Times New Roman"/>
                <w:iCs/>
                <w:kern w:val="24"/>
                <w:sz w:val="16"/>
                <w:szCs w:val="16"/>
              </w:rPr>
              <w:t>Protein:Creatinine</w:t>
            </w:r>
            <w:proofErr w:type="spellEnd"/>
            <w:r w:rsidRPr="00490949">
              <w:rPr>
                <w:rFonts w:ascii="Times New Roman" w:hAnsi="Times New Roman" w:cs="Times New Roman"/>
                <w:iCs/>
                <w:kern w:val="24"/>
                <w:sz w:val="16"/>
                <w:szCs w:val="16"/>
              </w:rPr>
              <w:t xml:space="preserve"> Ratio, Bedside urinalysis</w:t>
            </w:r>
          </w:p>
          <w:p w14:paraId="4060AB6C" w14:textId="77777777" w:rsidR="00B15F11" w:rsidRPr="00490949" w:rsidRDefault="00B15F11" w:rsidP="00FC212C">
            <w:pPr>
              <w:spacing w:after="0"/>
              <w:rPr>
                <w:rFonts w:ascii="Times New Roman" w:hAnsi="Times New Roman" w:cs="Times New Roman"/>
                <w:iCs/>
                <w:kern w:val="24"/>
                <w:sz w:val="16"/>
                <w:szCs w:val="16"/>
              </w:rPr>
            </w:pPr>
          </w:p>
        </w:tc>
      </w:tr>
      <w:tr w:rsidR="00B15F11" w:rsidRPr="00490949" w14:paraId="46B0FFDF" w14:textId="77777777" w:rsidTr="3D74F882">
        <w:tc>
          <w:tcPr>
            <w:tcW w:w="2122" w:type="dxa"/>
            <w:shd w:val="clear" w:color="auto" w:fill="auto"/>
          </w:tcPr>
          <w:p w14:paraId="40BB8DBC" w14:textId="77777777" w:rsidR="00B15F11" w:rsidRPr="00490949" w:rsidRDefault="00B15F11" w:rsidP="00FC212C">
            <w:pPr>
              <w:spacing w:after="0"/>
              <w:rPr>
                <w:rFonts w:ascii="Times New Roman" w:hAnsi="Times New Roman" w:cs="Times New Roman"/>
                <w:b/>
                <w:sz w:val="16"/>
                <w:szCs w:val="16"/>
              </w:rPr>
            </w:pPr>
            <w:r w:rsidRPr="00490949">
              <w:rPr>
                <w:rFonts w:ascii="Times New Roman" w:hAnsi="Times New Roman" w:cs="Times New Roman"/>
                <w:b/>
                <w:sz w:val="16"/>
                <w:szCs w:val="16"/>
              </w:rPr>
              <w:t>Pre-diabetes/diabetes</w:t>
            </w:r>
          </w:p>
        </w:tc>
        <w:tc>
          <w:tcPr>
            <w:tcW w:w="3543" w:type="dxa"/>
          </w:tcPr>
          <w:p w14:paraId="76392DC0" w14:textId="77777777" w:rsidR="00B15F11" w:rsidRPr="00490949" w:rsidRDefault="00B15F11" w:rsidP="00FC212C">
            <w:pPr>
              <w:spacing w:after="0"/>
              <w:rPr>
                <w:rFonts w:ascii="Times New Roman" w:hAnsi="Times New Roman" w:cs="Times New Roman"/>
                <w:iCs/>
                <w:kern w:val="24"/>
                <w:sz w:val="16"/>
                <w:szCs w:val="16"/>
              </w:rPr>
            </w:pPr>
            <w:r w:rsidRPr="00490949">
              <w:rPr>
                <w:rFonts w:ascii="Times New Roman" w:hAnsi="Times New Roman" w:cs="Times New Roman"/>
                <w:kern w:val="24"/>
                <w:sz w:val="16"/>
                <w:szCs w:val="16"/>
              </w:rPr>
              <w:t xml:space="preserve">Blood tests: HbA1C </w:t>
            </w:r>
          </w:p>
        </w:tc>
        <w:tc>
          <w:tcPr>
            <w:tcW w:w="3402" w:type="dxa"/>
          </w:tcPr>
          <w:p w14:paraId="0A9D1165" w14:textId="77777777" w:rsidR="00B15F11" w:rsidRPr="00490949" w:rsidRDefault="00B15F11" w:rsidP="00FC212C">
            <w:pPr>
              <w:spacing w:after="0"/>
              <w:rPr>
                <w:rFonts w:ascii="Times New Roman" w:hAnsi="Times New Roman" w:cs="Times New Roman"/>
                <w:kern w:val="24"/>
                <w:sz w:val="16"/>
                <w:szCs w:val="16"/>
              </w:rPr>
            </w:pPr>
          </w:p>
        </w:tc>
      </w:tr>
      <w:tr w:rsidR="00B15F11" w:rsidRPr="00490949" w14:paraId="6E592D91" w14:textId="77777777" w:rsidTr="3D74F882">
        <w:trPr>
          <w:trHeight w:val="173"/>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F54DFFD" w14:textId="77777777" w:rsidR="00B15F11" w:rsidRPr="00490949" w:rsidRDefault="00B15F11" w:rsidP="00FC212C">
            <w:pPr>
              <w:spacing w:after="0"/>
              <w:rPr>
                <w:rFonts w:ascii="Times New Roman" w:hAnsi="Times New Roman" w:cs="Times New Roman"/>
                <w:sz w:val="16"/>
                <w:szCs w:val="16"/>
              </w:rPr>
            </w:pPr>
            <w:r w:rsidRPr="00490949">
              <w:rPr>
                <w:rFonts w:ascii="Times New Roman" w:hAnsi="Times New Roman" w:cs="Times New Roman"/>
                <w:b/>
                <w:sz w:val="16"/>
                <w:szCs w:val="16"/>
              </w:rPr>
              <w:t>Haematological</w:t>
            </w:r>
          </w:p>
        </w:tc>
        <w:tc>
          <w:tcPr>
            <w:tcW w:w="3543" w:type="dxa"/>
            <w:tcBorders>
              <w:top w:val="single" w:sz="4" w:space="0" w:color="auto"/>
              <w:left w:val="single" w:sz="4" w:space="0" w:color="auto"/>
              <w:bottom w:val="single" w:sz="4" w:space="0" w:color="auto"/>
              <w:right w:val="single" w:sz="4" w:space="0" w:color="auto"/>
            </w:tcBorders>
          </w:tcPr>
          <w:p w14:paraId="46219572" w14:textId="77777777" w:rsidR="00B15F11" w:rsidRPr="00490949" w:rsidRDefault="00B15F11" w:rsidP="00FC212C">
            <w:pPr>
              <w:spacing w:after="0"/>
              <w:rPr>
                <w:rFonts w:ascii="Times New Roman" w:hAnsi="Times New Roman" w:cs="Times New Roman"/>
                <w:sz w:val="16"/>
                <w:szCs w:val="16"/>
              </w:rPr>
            </w:pPr>
            <w:r w:rsidRPr="00490949">
              <w:rPr>
                <w:rFonts w:ascii="Times New Roman" w:hAnsi="Times New Roman" w:cs="Times New Roman"/>
                <w:kern w:val="24"/>
                <w:sz w:val="16"/>
                <w:szCs w:val="16"/>
              </w:rPr>
              <w:t>Blood tests: D Dimer, Ferritin</w:t>
            </w:r>
          </w:p>
        </w:tc>
        <w:tc>
          <w:tcPr>
            <w:tcW w:w="3402" w:type="dxa"/>
            <w:tcBorders>
              <w:top w:val="single" w:sz="4" w:space="0" w:color="auto"/>
              <w:left w:val="single" w:sz="4" w:space="0" w:color="auto"/>
              <w:bottom w:val="single" w:sz="4" w:space="0" w:color="auto"/>
              <w:right w:val="single" w:sz="4" w:space="0" w:color="auto"/>
            </w:tcBorders>
          </w:tcPr>
          <w:p w14:paraId="116F1A85"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Blood tests: Full Blood Count, INR</w:t>
            </w:r>
          </w:p>
        </w:tc>
      </w:tr>
      <w:tr w:rsidR="00B15F11" w:rsidRPr="00490949" w14:paraId="39953F04" w14:textId="77777777" w:rsidTr="3D74F882">
        <w:tc>
          <w:tcPr>
            <w:tcW w:w="2122" w:type="dxa"/>
            <w:shd w:val="clear" w:color="auto" w:fill="auto"/>
          </w:tcPr>
          <w:p w14:paraId="6E35F7ED" w14:textId="77777777" w:rsidR="00B15F11" w:rsidRPr="00490949" w:rsidRDefault="00B15F11" w:rsidP="00FC212C">
            <w:pPr>
              <w:spacing w:after="0"/>
              <w:rPr>
                <w:rFonts w:ascii="Times New Roman" w:hAnsi="Times New Roman" w:cs="Times New Roman"/>
                <w:b/>
                <w:sz w:val="16"/>
                <w:szCs w:val="16"/>
              </w:rPr>
            </w:pPr>
            <w:r w:rsidRPr="00490949">
              <w:rPr>
                <w:rFonts w:ascii="Times New Roman" w:hAnsi="Times New Roman" w:cs="Times New Roman"/>
                <w:b/>
                <w:sz w:val="16"/>
                <w:szCs w:val="16"/>
              </w:rPr>
              <w:t>Systemic inflammation</w:t>
            </w:r>
          </w:p>
        </w:tc>
        <w:tc>
          <w:tcPr>
            <w:tcW w:w="3543" w:type="dxa"/>
          </w:tcPr>
          <w:p w14:paraId="277540CD" w14:textId="77777777" w:rsidR="00B15F11" w:rsidRPr="00490949" w:rsidRDefault="00B15F11" w:rsidP="00FC212C">
            <w:pPr>
              <w:spacing w:after="0"/>
              <w:rPr>
                <w:rFonts w:ascii="Times New Roman" w:hAnsi="Times New Roman" w:cs="Times New Roman"/>
                <w:i/>
                <w:kern w:val="24"/>
                <w:sz w:val="16"/>
                <w:szCs w:val="16"/>
              </w:rPr>
            </w:pPr>
            <w:r w:rsidRPr="00490949">
              <w:rPr>
                <w:rFonts w:ascii="Times New Roman" w:hAnsi="Times New Roman" w:cs="Times New Roman"/>
                <w:kern w:val="24"/>
                <w:sz w:val="16"/>
                <w:szCs w:val="16"/>
              </w:rPr>
              <w:t>Blood test: CRP</w:t>
            </w:r>
          </w:p>
        </w:tc>
        <w:tc>
          <w:tcPr>
            <w:tcW w:w="3402" w:type="dxa"/>
          </w:tcPr>
          <w:p w14:paraId="5843BC22"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Blood tests: Fibrinogen</w:t>
            </w:r>
          </w:p>
        </w:tc>
      </w:tr>
      <w:tr w:rsidR="00B15F11" w:rsidRPr="00490949" w14:paraId="6EBB0CC2" w14:textId="77777777" w:rsidTr="3D74F882">
        <w:tc>
          <w:tcPr>
            <w:tcW w:w="2122" w:type="dxa"/>
            <w:shd w:val="clear" w:color="auto" w:fill="auto"/>
          </w:tcPr>
          <w:p w14:paraId="2D9F4E0D" w14:textId="77777777" w:rsidR="00B15F11" w:rsidRPr="00490949" w:rsidRDefault="00B15F11" w:rsidP="00FC212C">
            <w:pPr>
              <w:spacing w:after="0"/>
              <w:rPr>
                <w:rFonts w:ascii="Times New Roman" w:hAnsi="Times New Roman" w:cs="Times New Roman"/>
                <w:b/>
                <w:sz w:val="16"/>
                <w:szCs w:val="16"/>
              </w:rPr>
            </w:pPr>
            <w:r w:rsidRPr="00490949">
              <w:rPr>
                <w:rFonts w:ascii="Times New Roman" w:hAnsi="Times New Roman" w:cs="Times New Roman"/>
                <w:b/>
                <w:sz w:val="16"/>
                <w:szCs w:val="16"/>
              </w:rPr>
              <w:t>Other organ function</w:t>
            </w:r>
          </w:p>
        </w:tc>
        <w:tc>
          <w:tcPr>
            <w:tcW w:w="3543" w:type="dxa"/>
          </w:tcPr>
          <w:p w14:paraId="53821B25" w14:textId="77777777" w:rsidR="00B15F11" w:rsidRPr="00490949" w:rsidRDefault="00B15F11" w:rsidP="00FC212C">
            <w:pPr>
              <w:spacing w:after="0"/>
              <w:rPr>
                <w:rFonts w:ascii="Times New Roman" w:hAnsi="Times New Roman" w:cs="Times New Roman"/>
                <w:kern w:val="24"/>
                <w:sz w:val="16"/>
                <w:szCs w:val="16"/>
              </w:rPr>
            </w:pPr>
          </w:p>
        </w:tc>
        <w:tc>
          <w:tcPr>
            <w:tcW w:w="3402" w:type="dxa"/>
          </w:tcPr>
          <w:p w14:paraId="41582CCA"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Blood tests: Liver function tests, 25-Hydroxyvitamin D, Bone Profile</w:t>
            </w:r>
          </w:p>
        </w:tc>
      </w:tr>
      <w:tr w:rsidR="00B15F11" w:rsidRPr="00490949" w14:paraId="1BC4E4D5" w14:textId="77777777" w:rsidTr="3D74F882">
        <w:tc>
          <w:tcPr>
            <w:tcW w:w="2122" w:type="dxa"/>
            <w:shd w:val="clear" w:color="auto" w:fill="auto"/>
          </w:tcPr>
          <w:p w14:paraId="18E56457" w14:textId="77777777" w:rsidR="00B15F11" w:rsidRPr="00490949" w:rsidRDefault="00B15F11" w:rsidP="00FC212C">
            <w:pPr>
              <w:spacing w:after="0"/>
              <w:rPr>
                <w:rFonts w:ascii="Times New Roman" w:hAnsi="Times New Roman" w:cs="Times New Roman"/>
                <w:b/>
                <w:sz w:val="16"/>
                <w:szCs w:val="16"/>
              </w:rPr>
            </w:pPr>
            <w:r w:rsidRPr="00490949">
              <w:rPr>
                <w:rFonts w:ascii="Times New Roman" w:hAnsi="Times New Roman" w:cs="Times New Roman"/>
                <w:b/>
                <w:sz w:val="16"/>
                <w:szCs w:val="16"/>
              </w:rPr>
              <w:t xml:space="preserve">Physical performance </w:t>
            </w:r>
          </w:p>
        </w:tc>
        <w:tc>
          <w:tcPr>
            <w:tcW w:w="3543" w:type="dxa"/>
          </w:tcPr>
          <w:p w14:paraId="33472CCE"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Incremental Shuttle Walk Test (ISWT) to assess exercise capacity</w:t>
            </w:r>
          </w:p>
          <w:p w14:paraId="4C8EB473"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Short Physical Performance Battery (SPPB)</w:t>
            </w:r>
          </w:p>
        </w:tc>
        <w:tc>
          <w:tcPr>
            <w:tcW w:w="3402" w:type="dxa"/>
          </w:tcPr>
          <w:p w14:paraId="19AD82E9"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Daily physical activity by wearable technology (</w:t>
            </w:r>
            <w:proofErr w:type="spellStart"/>
            <w:r w:rsidRPr="00490949">
              <w:rPr>
                <w:rFonts w:ascii="Times New Roman" w:hAnsi="Times New Roman" w:cs="Times New Roman"/>
                <w:kern w:val="24"/>
                <w:sz w:val="16"/>
                <w:szCs w:val="16"/>
              </w:rPr>
              <w:t>Geneactive</w:t>
            </w:r>
            <w:proofErr w:type="spellEnd"/>
            <w:r w:rsidRPr="00490949">
              <w:rPr>
                <w:rFonts w:ascii="Times New Roman" w:hAnsi="Times New Roman" w:cs="Times New Roman"/>
                <w:kern w:val="24"/>
                <w:sz w:val="16"/>
                <w:szCs w:val="16"/>
              </w:rPr>
              <w:t>)</w:t>
            </w:r>
          </w:p>
          <w:p w14:paraId="3083E409"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Handgrip Strength</w:t>
            </w:r>
          </w:p>
          <w:p w14:paraId="4ECFFA5F"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General Practice Physical Activity Questionnaire (GPPAQ)</w:t>
            </w:r>
          </w:p>
        </w:tc>
      </w:tr>
      <w:tr w:rsidR="00B15F11" w:rsidRPr="00490949" w14:paraId="3B623242" w14:textId="77777777" w:rsidTr="3D74F882">
        <w:tc>
          <w:tcPr>
            <w:tcW w:w="2122" w:type="dxa"/>
            <w:shd w:val="clear" w:color="auto" w:fill="auto"/>
          </w:tcPr>
          <w:p w14:paraId="6B8B7C71" w14:textId="77777777" w:rsidR="00B15F11" w:rsidRPr="00490949" w:rsidRDefault="00B15F11" w:rsidP="00FC212C">
            <w:pPr>
              <w:spacing w:after="0"/>
              <w:rPr>
                <w:rFonts w:ascii="Times New Roman" w:hAnsi="Times New Roman" w:cs="Times New Roman"/>
                <w:b/>
                <w:sz w:val="16"/>
                <w:szCs w:val="16"/>
              </w:rPr>
            </w:pPr>
            <w:r w:rsidRPr="00490949">
              <w:rPr>
                <w:rFonts w:ascii="Times New Roman" w:eastAsia="Calibri" w:hAnsi="Times New Roman" w:cs="Times New Roman"/>
                <w:b/>
                <w:bCs/>
                <w:kern w:val="24"/>
                <w:sz w:val="16"/>
                <w:szCs w:val="16"/>
              </w:rPr>
              <w:t xml:space="preserve">Frailty </w:t>
            </w:r>
          </w:p>
        </w:tc>
        <w:tc>
          <w:tcPr>
            <w:tcW w:w="3543" w:type="dxa"/>
          </w:tcPr>
          <w:p w14:paraId="6131FCAD"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Rockwood Clinical Frailty Scale (CFS)</w:t>
            </w:r>
          </w:p>
          <w:p w14:paraId="55B75BFA" w14:textId="77777777" w:rsidR="00B15F11" w:rsidRPr="00490949" w:rsidRDefault="00B15F11" w:rsidP="00FC212C">
            <w:pPr>
              <w:spacing w:after="0"/>
              <w:rPr>
                <w:rFonts w:ascii="Times New Roman" w:hAnsi="Times New Roman" w:cs="Times New Roman"/>
                <w:kern w:val="24"/>
                <w:sz w:val="16"/>
                <w:szCs w:val="16"/>
              </w:rPr>
            </w:pPr>
          </w:p>
        </w:tc>
        <w:tc>
          <w:tcPr>
            <w:tcW w:w="3402" w:type="dxa"/>
          </w:tcPr>
          <w:p w14:paraId="76506B92"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 xml:space="preserve">Fried’s frailty definition </w:t>
            </w:r>
          </w:p>
          <w:p w14:paraId="063BB382"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SARC-F Questionnaire</w:t>
            </w:r>
          </w:p>
        </w:tc>
      </w:tr>
      <w:tr w:rsidR="00B15F11" w:rsidRPr="00490949" w14:paraId="28AFD6F3" w14:textId="77777777" w:rsidTr="3D74F882">
        <w:tc>
          <w:tcPr>
            <w:tcW w:w="2122" w:type="dxa"/>
            <w:shd w:val="clear" w:color="auto" w:fill="auto"/>
          </w:tcPr>
          <w:p w14:paraId="412ED203" w14:textId="77777777" w:rsidR="00B15F11" w:rsidRPr="00490949" w:rsidRDefault="00B15F11" w:rsidP="00FC212C">
            <w:pPr>
              <w:spacing w:after="0"/>
              <w:rPr>
                <w:rFonts w:ascii="Times New Roman" w:hAnsi="Times New Roman" w:cs="Times New Roman"/>
                <w:b/>
                <w:sz w:val="16"/>
                <w:szCs w:val="16"/>
              </w:rPr>
            </w:pPr>
            <w:r w:rsidRPr="00490949">
              <w:rPr>
                <w:rFonts w:ascii="Times New Roman" w:hAnsi="Times New Roman" w:cs="Times New Roman"/>
                <w:b/>
                <w:sz w:val="16"/>
                <w:szCs w:val="16"/>
              </w:rPr>
              <w:t xml:space="preserve">Body composition </w:t>
            </w:r>
          </w:p>
        </w:tc>
        <w:tc>
          <w:tcPr>
            <w:tcW w:w="3543" w:type="dxa"/>
          </w:tcPr>
          <w:p w14:paraId="3C3B943B"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Body Mass Index (BMI) calculation from Height and Weight Measurement</w:t>
            </w:r>
          </w:p>
        </w:tc>
        <w:tc>
          <w:tcPr>
            <w:tcW w:w="3402" w:type="dxa"/>
          </w:tcPr>
          <w:p w14:paraId="54B27ECA"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Body composition estimation via: Bio-Electrical Impedance Analysis (BIA) or Duel Energy X-ray Analysis (DXA)</w:t>
            </w:r>
          </w:p>
          <w:p w14:paraId="5EB6DFAD"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Waist Circumference Measurement</w:t>
            </w:r>
          </w:p>
        </w:tc>
      </w:tr>
      <w:tr w:rsidR="00B15F11" w:rsidRPr="00490949" w14:paraId="213E362E" w14:textId="77777777" w:rsidTr="3D74F882">
        <w:tc>
          <w:tcPr>
            <w:tcW w:w="2122" w:type="dxa"/>
            <w:shd w:val="clear" w:color="auto" w:fill="auto"/>
          </w:tcPr>
          <w:p w14:paraId="7CD5FFB7" w14:textId="77777777" w:rsidR="00B15F11" w:rsidRPr="00490949" w:rsidRDefault="00B15F11" w:rsidP="00FC212C">
            <w:pPr>
              <w:spacing w:after="0"/>
              <w:rPr>
                <w:rFonts w:ascii="Times New Roman" w:hAnsi="Times New Roman" w:cs="Times New Roman"/>
                <w:b/>
                <w:sz w:val="16"/>
                <w:szCs w:val="16"/>
              </w:rPr>
            </w:pPr>
            <w:r w:rsidRPr="00490949">
              <w:rPr>
                <w:rFonts w:ascii="Times New Roman" w:hAnsi="Times New Roman" w:cs="Times New Roman"/>
                <w:b/>
                <w:sz w:val="16"/>
                <w:szCs w:val="16"/>
              </w:rPr>
              <w:t>Mental Health</w:t>
            </w:r>
          </w:p>
        </w:tc>
        <w:tc>
          <w:tcPr>
            <w:tcW w:w="3543" w:type="dxa"/>
          </w:tcPr>
          <w:p w14:paraId="38C00EB6"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Generalised Anxiety Disorder Questionnaire (GAD-7)</w:t>
            </w:r>
          </w:p>
          <w:p w14:paraId="3B012014"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Patient Health Questionnaire (PHQ-9)</w:t>
            </w:r>
          </w:p>
          <w:p w14:paraId="35386F71" w14:textId="77777777" w:rsidR="00B15F11" w:rsidRPr="00490949" w:rsidRDefault="00B15F11" w:rsidP="00FC212C">
            <w:pPr>
              <w:spacing w:after="0"/>
              <w:rPr>
                <w:rFonts w:ascii="Times New Roman" w:hAnsi="Times New Roman" w:cs="Times New Roman"/>
                <w:kern w:val="24"/>
                <w:sz w:val="16"/>
                <w:szCs w:val="16"/>
              </w:rPr>
            </w:pPr>
            <w:r w:rsidRPr="00490949">
              <w:rPr>
                <w:rFonts w:ascii="Times New Roman" w:hAnsi="Times New Roman" w:cs="Times New Roman"/>
                <w:kern w:val="24"/>
                <w:sz w:val="16"/>
                <w:szCs w:val="16"/>
              </w:rPr>
              <w:t>Post-Traumatic Stress Disorder Checklist for DSM-5 Questionnaire (PCL-5)</w:t>
            </w:r>
          </w:p>
        </w:tc>
        <w:tc>
          <w:tcPr>
            <w:tcW w:w="3402" w:type="dxa"/>
          </w:tcPr>
          <w:p w14:paraId="5118032A" w14:textId="77777777" w:rsidR="00B15F11" w:rsidRPr="00490949" w:rsidRDefault="00B15F11" w:rsidP="00FC212C">
            <w:pPr>
              <w:spacing w:after="0"/>
              <w:rPr>
                <w:rFonts w:ascii="Times New Roman" w:hAnsi="Times New Roman" w:cs="Times New Roman"/>
                <w:kern w:val="24"/>
                <w:sz w:val="16"/>
                <w:szCs w:val="16"/>
              </w:rPr>
            </w:pPr>
          </w:p>
        </w:tc>
      </w:tr>
      <w:tr w:rsidR="00B15F11" w:rsidRPr="00490949" w14:paraId="2A4EF7F5" w14:textId="77777777" w:rsidTr="002B235B">
        <w:trPr>
          <w:trHeight w:val="281"/>
        </w:trPr>
        <w:tc>
          <w:tcPr>
            <w:tcW w:w="2122" w:type="dxa"/>
            <w:shd w:val="clear" w:color="auto" w:fill="auto"/>
          </w:tcPr>
          <w:p w14:paraId="6AB146F8" w14:textId="77777777" w:rsidR="00B15F11" w:rsidRPr="00490949" w:rsidRDefault="00B15F11" w:rsidP="00FC212C">
            <w:pPr>
              <w:spacing w:after="0"/>
              <w:rPr>
                <w:rFonts w:ascii="Times New Roman" w:hAnsi="Times New Roman" w:cs="Times New Roman"/>
                <w:b/>
                <w:sz w:val="16"/>
                <w:szCs w:val="16"/>
              </w:rPr>
            </w:pPr>
            <w:r w:rsidRPr="00490949">
              <w:rPr>
                <w:rFonts w:ascii="Times New Roman" w:hAnsi="Times New Roman" w:cs="Times New Roman"/>
                <w:b/>
                <w:sz w:val="16"/>
                <w:szCs w:val="16"/>
              </w:rPr>
              <w:t xml:space="preserve">Cognition </w:t>
            </w:r>
          </w:p>
        </w:tc>
        <w:tc>
          <w:tcPr>
            <w:tcW w:w="3543" w:type="dxa"/>
          </w:tcPr>
          <w:p w14:paraId="2DFC8424" w14:textId="77777777" w:rsidR="00B15F11" w:rsidRPr="00490949" w:rsidRDefault="00B15F11" w:rsidP="00FC212C">
            <w:pPr>
              <w:spacing w:after="0"/>
              <w:rPr>
                <w:rFonts w:ascii="Times New Roman" w:hAnsi="Times New Roman" w:cs="Times New Roman"/>
                <w:sz w:val="16"/>
                <w:szCs w:val="16"/>
              </w:rPr>
            </w:pPr>
            <w:r w:rsidRPr="00490949">
              <w:rPr>
                <w:rFonts w:ascii="Times New Roman" w:hAnsi="Times New Roman" w:cs="Times New Roman"/>
                <w:kern w:val="24"/>
                <w:sz w:val="16"/>
                <w:szCs w:val="16"/>
              </w:rPr>
              <w:t>Montreal Cognitive Assessment (MoCA)</w:t>
            </w:r>
          </w:p>
        </w:tc>
        <w:tc>
          <w:tcPr>
            <w:tcW w:w="3402" w:type="dxa"/>
          </w:tcPr>
          <w:p w14:paraId="4B663012" w14:textId="77777777" w:rsidR="00B15F11" w:rsidRPr="00490949" w:rsidRDefault="00B15F11" w:rsidP="00FC212C">
            <w:pPr>
              <w:spacing w:after="0"/>
              <w:rPr>
                <w:rFonts w:ascii="Times New Roman" w:hAnsi="Times New Roman" w:cs="Times New Roman"/>
                <w:kern w:val="24"/>
                <w:sz w:val="16"/>
                <w:szCs w:val="16"/>
              </w:rPr>
            </w:pPr>
          </w:p>
        </w:tc>
      </w:tr>
    </w:tbl>
    <w:p w14:paraId="328B4E8B" w14:textId="731F74C4" w:rsidR="00B15F11" w:rsidRPr="003B64C9" w:rsidRDefault="00B15F11" w:rsidP="002B235B">
      <w:pPr>
        <w:spacing w:after="0" w:line="240" w:lineRule="auto"/>
        <w:jc w:val="both"/>
        <w:rPr>
          <w:rFonts w:ascii="Times New Roman" w:hAnsi="Times New Roman" w:cs="Times New Roman"/>
          <w:sz w:val="20"/>
          <w:szCs w:val="20"/>
        </w:rPr>
      </w:pPr>
      <w:r w:rsidRPr="003B64C9">
        <w:rPr>
          <w:rFonts w:ascii="Times New Roman" w:hAnsi="Times New Roman" w:cs="Times New Roman"/>
          <w:sz w:val="20"/>
          <w:szCs w:val="20"/>
        </w:rPr>
        <w:t>FEV</w:t>
      </w:r>
      <w:r w:rsidRPr="003B64C9">
        <w:rPr>
          <w:rFonts w:ascii="Times New Roman" w:hAnsi="Times New Roman" w:cs="Times New Roman"/>
          <w:sz w:val="20"/>
          <w:szCs w:val="20"/>
          <w:vertAlign w:val="subscript"/>
        </w:rPr>
        <w:t>1</w:t>
      </w:r>
      <w:r w:rsidRPr="003B64C9">
        <w:rPr>
          <w:rFonts w:ascii="Times New Roman" w:hAnsi="Times New Roman" w:cs="Times New Roman"/>
          <w:sz w:val="20"/>
          <w:szCs w:val="20"/>
        </w:rPr>
        <w:t xml:space="preserve"> = Forced Expiratory Volume in 1 second, FVC = Forced Vital Capacity, TLCO = Transfer Capacity of the Lung for Carbon Monoxide, KCO = carbon monoxide transfer coefficient, BNP = Brain Natriuretic Peptide or NT-BNP N-Terminal Brain Natriuretic Peptide,</w:t>
      </w:r>
      <w:r w:rsidR="002B235B">
        <w:rPr>
          <w:rFonts w:ascii="Times New Roman" w:hAnsi="Times New Roman" w:cs="Times New Roman"/>
          <w:sz w:val="20"/>
          <w:szCs w:val="20"/>
        </w:rPr>
        <w:t xml:space="preserve"> ECG = </w:t>
      </w:r>
      <w:r w:rsidR="002B235B" w:rsidRPr="002B235B">
        <w:rPr>
          <w:rFonts w:ascii="Times New Roman" w:hAnsi="Times New Roman" w:cs="Times New Roman"/>
          <w:sz w:val="20"/>
          <w:szCs w:val="20"/>
        </w:rPr>
        <w:t>electrocardiogram</w:t>
      </w:r>
      <w:r w:rsidR="002B235B">
        <w:rPr>
          <w:rFonts w:ascii="Times New Roman" w:hAnsi="Times New Roman" w:cs="Times New Roman"/>
          <w:sz w:val="20"/>
          <w:szCs w:val="20"/>
        </w:rPr>
        <w:t xml:space="preserve">, </w:t>
      </w:r>
      <w:r w:rsidRPr="003B64C9">
        <w:rPr>
          <w:rFonts w:ascii="Times New Roman" w:hAnsi="Times New Roman" w:cs="Times New Roman"/>
          <w:sz w:val="20"/>
          <w:szCs w:val="20"/>
        </w:rPr>
        <w:t xml:space="preserve">HbA1C = glycosylated haemoglobin, </w:t>
      </w:r>
      <w:r w:rsidR="002B235B">
        <w:rPr>
          <w:rFonts w:ascii="Times New Roman" w:hAnsi="Times New Roman" w:cs="Times New Roman"/>
          <w:sz w:val="20"/>
          <w:szCs w:val="20"/>
        </w:rPr>
        <w:t xml:space="preserve">INR = </w:t>
      </w:r>
      <w:r w:rsidR="002B235B" w:rsidRPr="002B235B">
        <w:rPr>
          <w:rFonts w:ascii="Times New Roman" w:hAnsi="Times New Roman" w:cs="Times New Roman"/>
          <w:sz w:val="20"/>
          <w:szCs w:val="20"/>
        </w:rPr>
        <w:t>international normalized ratio</w:t>
      </w:r>
      <w:r w:rsidR="002B235B">
        <w:rPr>
          <w:rFonts w:ascii="Times New Roman" w:hAnsi="Times New Roman" w:cs="Times New Roman"/>
          <w:sz w:val="20"/>
          <w:szCs w:val="20"/>
        </w:rPr>
        <w:t xml:space="preserve">, </w:t>
      </w:r>
      <w:r w:rsidRPr="003B64C9">
        <w:rPr>
          <w:rFonts w:ascii="Times New Roman" w:hAnsi="Times New Roman" w:cs="Times New Roman"/>
          <w:sz w:val="20"/>
          <w:szCs w:val="20"/>
        </w:rPr>
        <w:t>eGFR = estimated Glomerular Filtration Rate, CRP = C - reactive protein</w:t>
      </w:r>
      <w:r w:rsidRPr="003B64C9">
        <w:rPr>
          <w:rFonts w:ascii="Times New Roman" w:hAnsi="Times New Roman" w:cs="Times New Roman"/>
          <w:b/>
          <w:sz w:val="20"/>
          <w:szCs w:val="20"/>
        </w:rPr>
        <w:t xml:space="preserve"> </w:t>
      </w:r>
    </w:p>
    <w:p w14:paraId="2550EA7D" w14:textId="77777777" w:rsidR="00B15F11" w:rsidRPr="003B64C9" w:rsidRDefault="00B15F11" w:rsidP="00B15F11">
      <w:pPr>
        <w:rPr>
          <w:rFonts w:ascii="Times New Roman" w:hAnsi="Times New Roman" w:cs="Times New Roman"/>
          <w:b/>
          <w:sz w:val="20"/>
          <w:szCs w:val="20"/>
        </w:rPr>
      </w:pPr>
      <w:r w:rsidRPr="003B64C9">
        <w:rPr>
          <w:rFonts w:ascii="Times New Roman" w:hAnsi="Times New Roman" w:cs="Times New Roman"/>
          <w:b/>
          <w:sz w:val="20"/>
          <w:szCs w:val="20"/>
        </w:rPr>
        <w:br w:type="page"/>
      </w:r>
    </w:p>
    <w:p w14:paraId="2C407588" w14:textId="3FB86111" w:rsidR="00B15F11" w:rsidRDefault="00B15F11" w:rsidP="00B15F11">
      <w:pPr>
        <w:spacing w:after="0" w:line="240" w:lineRule="auto"/>
        <w:rPr>
          <w:rFonts w:ascii="Times New Roman" w:hAnsi="Times New Roman" w:cs="Times New Roman"/>
          <w:b/>
          <w:sz w:val="20"/>
          <w:szCs w:val="20"/>
        </w:rPr>
      </w:pPr>
      <w:r w:rsidRPr="003B64C9">
        <w:rPr>
          <w:rFonts w:ascii="Times New Roman" w:hAnsi="Times New Roman" w:cs="Times New Roman"/>
          <w:b/>
          <w:sz w:val="20"/>
          <w:szCs w:val="20"/>
        </w:rPr>
        <w:lastRenderedPageBreak/>
        <w:t>Table S</w:t>
      </w:r>
      <w:r>
        <w:rPr>
          <w:rFonts w:ascii="Times New Roman" w:hAnsi="Times New Roman" w:cs="Times New Roman"/>
          <w:b/>
          <w:sz w:val="20"/>
          <w:szCs w:val="20"/>
        </w:rPr>
        <w:t>2</w:t>
      </w:r>
      <w:r w:rsidR="00AB76D1">
        <w:rPr>
          <w:rFonts w:ascii="Times New Roman" w:hAnsi="Times New Roman" w:cs="Times New Roman"/>
          <w:b/>
          <w:sz w:val="20"/>
          <w:szCs w:val="20"/>
        </w:rPr>
        <w:t>.</w:t>
      </w:r>
      <w:r w:rsidRPr="003B64C9">
        <w:rPr>
          <w:rFonts w:ascii="Times New Roman" w:hAnsi="Times New Roman" w:cs="Times New Roman"/>
          <w:b/>
          <w:sz w:val="20"/>
          <w:szCs w:val="20"/>
        </w:rPr>
        <w:t xml:space="preserve"> Methods and thresholds for processing of variables </w:t>
      </w:r>
      <w:r>
        <w:rPr>
          <w:rFonts w:ascii="Times New Roman" w:hAnsi="Times New Roman" w:cs="Times New Roman"/>
          <w:b/>
          <w:sz w:val="20"/>
          <w:szCs w:val="20"/>
        </w:rPr>
        <w:t>and outcome measures used in the current analysis</w:t>
      </w:r>
      <w:r w:rsidR="00AB76D1">
        <w:rPr>
          <w:rFonts w:ascii="Times New Roman" w:hAnsi="Times New Roman" w:cs="Times New Roman"/>
          <w:b/>
          <w:sz w:val="20"/>
          <w:szCs w:val="20"/>
        </w:rPr>
        <w:t>.</w:t>
      </w:r>
    </w:p>
    <w:p w14:paraId="1BA10210" w14:textId="77777777" w:rsidR="00B15F11" w:rsidRPr="003B64C9" w:rsidRDefault="00B15F11" w:rsidP="00B15F11">
      <w:pPr>
        <w:spacing w:after="0" w:line="24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980"/>
        <w:gridCol w:w="7036"/>
      </w:tblGrid>
      <w:tr w:rsidR="001E5D85" w:rsidRPr="00490949" w14:paraId="0735349C" w14:textId="77777777" w:rsidTr="61ED72C8">
        <w:tc>
          <w:tcPr>
            <w:tcW w:w="1980" w:type="dxa"/>
            <w:shd w:val="clear" w:color="auto" w:fill="auto"/>
          </w:tcPr>
          <w:p w14:paraId="3FE9BE1E" w14:textId="77777777" w:rsidR="00B15F11" w:rsidRPr="00490949" w:rsidRDefault="00B15F11" w:rsidP="00FC212C">
            <w:pPr>
              <w:rPr>
                <w:rFonts w:ascii="Times New Roman" w:hAnsi="Times New Roman" w:cs="Times New Roman"/>
                <w:b/>
                <w:sz w:val="16"/>
                <w:szCs w:val="16"/>
              </w:rPr>
            </w:pPr>
          </w:p>
        </w:tc>
        <w:tc>
          <w:tcPr>
            <w:tcW w:w="7036" w:type="dxa"/>
            <w:shd w:val="clear" w:color="auto" w:fill="auto"/>
          </w:tcPr>
          <w:p w14:paraId="052F6B54" w14:textId="77777777" w:rsidR="00B15F11" w:rsidRPr="00490949" w:rsidRDefault="00B15F11" w:rsidP="00FC212C">
            <w:pPr>
              <w:rPr>
                <w:rFonts w:ascii="Times New Roman" w:hAnsi="Times New Roman" w:cs="Times New Roman"/>
                <w:b/>
                <w:sz w:val="16"/>
                <w:szCs w:val="16"/>
              </w:rPr>
            </w:pPr>
            <w:r w:rsidRPr="00490949">
              <w:rPr>
                <w:rFonts w:ascii="Times New Roman" w:hAnsi="Times New Roman" w:cs="Times New Roman"/>
                <w:b/>
                <w:sz w:val="16"/>
                <w:szCs w:val="16"/>
              </w:rPr>
              <w:t>Method</w:t>
            </w:r>
          </w:p>
        </w:tc>
      </w:tr>
      <w:tr w:rsidR="001E5D85" w:rsidRPr="00490949" w14:paraId="32CC07FE" w14:textId="77777777" w:rsidTr="61ED72C8">
        <w:tc>
          <w:tcPr>
            <w:tcW w:w="1980" w:type="dxa"/>
            <w:shd w:val="clear" w:color="auto" w:fill="auto"/>
          </w:tcPr>
          <w:p w14:paraId="1F2FF5E7" w14:textId="77777777" w:rsidR="00B15F11" w:rsidRPr="00490949" w:rsidRDefault="00B15F11" w:rsidP="00FC212C">
            <w:pPr>
              <w:rPr>
                <w:rFonts w:ascii="Times New Roman" w:hAnsi="Times New Roman" w:cs="Times New Roman"/>
                <w:b/>
                <w:sz w:val="16"/>
                <w:szCs w:val="16"/>
              </w:rPr>
            </w:pPr>
            <w:r w:rsidRPr="00490949">
              <w:rPr>
                <w:rFonts w:ascii="Times New Roman" w:hAnsi="Times New Roman" w:cs="Times New Roman"/>
                <w:b/>
                <w:sz w:val="16"/>
                <w:szCs w:val="16"/>
              </w:rPr>
              <w:t>Table 1</w:t>
            </w:r>
          </w:p>
        </w:tc>
        <w:tc>
          <w:tcPr>
            <w:tcW w:w="7036" w:type="dxa"/>
            <w:shd w:val="clear" w:color="auto" w:fill="auto"/>
          </w:tcPr>
          <w:p w14:paraId="0DF95F5C" w14:textId="77777777" w:rsidR="00B15F11" w:rsidRPr="00490949" w:rsidRDefault="00B15F11" w:rsidP="00FC212C">
            <w:pPr>
              <w:rPr>
                <w:rFonts w:ascii="Times New Roman" w:hAnsi="Times New Roman" w:cs="Times New Roman"/>
                <w:sz w:val="16"/>
                <w:szCs w:val="16"/>
              </w:rPr>
            </w:pPr>
          </w:p>
        </w:tc>
      </w:tr>
      <w:tr w:rsidR="001E5D85" w:rsidRPr="00490949" w14:paraId="4AD8C0FE" w14:textId="77777777" w:rsidTr="61ED72C8">
        <w:tc>
          <w:tcPr>
            <w:tcW w:w="1980" w:type="dxa"/>
            <w:shd w:val="clear" w:color="auto" w:fill="auto"/>
          </w:tcPr>
          <w:p w14:paraId="585B5E42" w14:textId="77777777" w:rsidR="00B15F11" w:rsidRPr="00490949" w:rsidRDefault="00B15F11" w:rsidP="00FC212C">
            <w:pPr>
              <w:rPr>
                <w:rFonts w:ascii="Times New Roman" w:hAnsi="Times New Roman" w:cs="Times New Roman"/>
                <w:b/>
                <w:sz w:val="16"/>
                <w:szCs w:val="16"/>
              </w:rPr>
            </w:pPr>
            <w:r w:rsidRPr="00490949">
              <w:rPr>
                <w:rFonts w:ascii="Times New Roman" w:hAnsi="Times New Roman" w:cs="Times New Roman"/>
                <w:sz w:val="16"/>
                <w:szCs w:val="16"/>
              </w:rPr>
              <w:t>Indices of Multiple Deprivation</w:t>
            </w:r>
          </w:p>
        </w:tc>
        <w:tc>
          <w:tcPr>
            <w:tcW w:w="7036" w:type="dxa"/>
            <w:shd w:val="clear" w:color="auto" w:fill="auto"/>
          </w:tcPr>
          <w:p w14:paraId="443BF2A7" w14:textId="0452AAC7" w:rsidR="00B15F11" w:rsidRPr="00490949" w:rsidRDefault="00B15F11" w:rsidP="001E5D85">
            <w:pPr>
              <w:rPr>
                <w:rFonts w:ascii="Times New Roman" w:hAnsi="Times New Roman" w:cs="Times New Roman"/>
                <w:sz w:val="16"/>
                <w:szCs w:val="16"/>
              </w:rPr>
            </w:pPr>
            <w:r w:rsidRPr="00490949">
              <w:rPr>
                <w:rFonts w:ascii="Times New Roman" w:hAnsi="Times New Roman" w:cs="Times New Roman"/>
                <w:sz w:val="16"/>
                <w:szCs w:val="16"/>
              </w:rPr>
              <w:t>Obtained using postcode</w:t>
            </w:r>
            <w:r w:rsidR="00AB76D1">
              <w:rPr>
                <w:rFonts w:ascii="Times New Roman" w:hAnsi="Times New Roman" w:cs="Times New Roman"/>
                <w:sz w:val="16"/>
                <w:szCs w:val="16"/>
              </w:rPr>
              <w:t>.</w:t>
            </w:r>
            <w:r w:rsidR="001E5D85" w:rsidRPr="00490949">
              <w:rPr>
                <w:rFonts w:ascii="Times New Roman" w:hAnsi="Times New Roman" w:cs="Times New Roman"/>
                <w:sz w:val="16"/>
                <w:szCs w:val="16"/>
                <w:vertAlign w:val="superscript"/>
              </w:rPr>
              <w:t>2</w:t>
            </w:r>
            <w:r w:rsidR="001E5D85" w:rsidRPr="00490949">
              <w:rPr>
                <w:rFonts w:ascii="Times New Roman" w:hAnsi="Times New Roman" w:cs="Times New Roman"/>
                <w:sz w:val="16"/>
                <w:szCs w:val="16"/>
              </w:rPr>
              <w:t xml:space="preserve"> </w:t>
            </w:r>
            <w:r w:rsidRPr="00490949">
              <w:rPr>
                <w:rFonts w:ascii="Times New Roman" w:hAnsi="Times New Roman" w:cs="Times New Roman"/>
                <w:sz w:val="16"/>
                <w:szCs w:val="16"/>
              </w:rPr>
              <w:t xml:space="preserve"> </w:t>
            </w:r>
          </w:p>
        </w:tc>
      </w:tr>
      <w:tr w:rsidR="001E5D85" w:rsidRPr="00490949" w14:paraId="6C46D8B5" w14:textId="77777777" w:rsidTr="61ED72C8">
        <w:tc>
          <w:tcPr>
            <w:tcW w:w="1980" w:type="dxa"/>
            <w:shd w:val="clear" w:color="auto" w:fill="auto"/>
          </w:tcPr>
          <w:p w14:paraId="78709F52"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Comorbidities</w:t>
            </w:r>
          </w:p>
        </w:tc>
        <w:tc>
          <w:tcPr>
            <w:tcW w:w="7036" w:type="dxa"/>
            <w:shd w:val="clear" w:color="auto" w:fill="auto"/>
          </w:tcPr>
          <w:p w14:paraId="08E8F68B" w14:textId="40940EE4" w:rsidR="00B15F11" w:rsidRPr="00490949" w:rsidRDefault="00B15F11" w:rsidP="002B235B">
            <w:pPr>
              <w:pStyle w:val="NoSpacing"/>
              <w:rPr>
                <w:rFonts w:asciiTheme="majorBidi" w:hAnsiTheme="majorBidi" w:cstheme="majorBidi"/>
                <w:sz w:val="16"/>
                <w:szCs w:val="16"/>
              </w:rPr>
            </w:pPr>
            <w:r w:rsidRPr="00490949">
              <w:rPr>
                <w:rFonts w:asciiTheme="majorBidi" w:hAnsiTheme="majorBidi" w:cstheme="majorBidi"/>
                <w:sz w:val="16"/>
                <w:szCs w:val="16"/>
              </w:rPr>
              <w:t>A pre-existing comorbidity was considered absent if not indicated by a ‘</w:t>
            </w:r>
            <w:r w:rsidR="002B235B" w:rsidRPr="00490949">
              <w:rPr>
                <w:rFonts w:asciiTheme="majorBidi" w:hAnsiTheme="majorBidi" w:cstheme="majorBidi"/>
                <w:sz w:val="16"/>
                <w:szCs w:val="16"/>
              </w:rPr>
              <w:t>yes’ on the case report form</w:t>
            </w:r>
            <w:r w:rsidR="00AB76D1">
              <w:rPr>
                <w:rFonts w:asciiTheme="majorBidi" w:hAnsiTheme="majorBidi" w:cstheme="majorBidi"/>
                <w:sz w:val="16"/>
                <w:szCs w:val="16"/>
              </w:rPr>
              <w:t>.</w:t>
            </w:r>
            <w:r w:rsidR="002B235B" w:rsidRPr="00490949">
              <w:rPr>
                <w:rFonts w:asciiTheme="majorBidi" w:hAnsiTheme="majorBidi" w:cstheme="majorBidi"/>
                <w:sz w:val="16"/>
                <w:szCs w:val="16"/>
              </w:rPr>
              <w:t xml:space="preserve">  </w:t>
            </w:r>
          </w:p>
        </w:tc>
      </w:tr>
      <w:tr w:rsidR="001E5D85" w:rsidRPr="00490949" w14:paraId="47B4AD85" w14:textId="77777777" w:rsidTr="61ED72C8">
        <w:tc>
          <w:tcPr>
            <w:tcW w:w="1980" w:type="dxa"/>
            <w:shd w:val="clear" w:color="auto" w:fill="auto"/>
          </w:tcPr>
          <w:p w14:paraId="74F48A04"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Admission duration</w:t>
            </w:r>
          </w:p>
        </w:tc>
        <w:tc>
          <w:tcPr>
            <w:tcW w:w="7036" w:type="dxa"/>
            <w:shd w:val="clear" w:color="auto" w:fill="auto"/>
          </w:tcPr>
          <w:p w14:paraId="645FBBCE" w14:textId="0EE96BEC"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Calculated using the hospital discharge date and the earliest admission date to the same or different hospital for the participant’s COVID-19 episode</w:t>
            </w:r>
            <w:r w:rsidR="00AB76D1">
              <w:rPr>
                <w:rFonts w:ascii="Times New Roman" w:hAnsi="Times New Roman" w:cs="Times New Roman"/>
                <w:sz w:val="16"/>
                <w:szCs w:val="16"/>
              </w:rPr>
              <w:t>.</w:t>
            </w:r>
          </w:p>
        </w:tc>
      </w:tr>
      <w:tr w:rsidR="001E5D85" w:rsidRPr="00490949" w14:paraId="308B19DF" w14:textId="77777777" w:rsidTr="61ED72C8">
        <w:tc>
          <w:tcPr>
            <w:tcW w:w="1980" w:type="dxa"/>
            <w:shd w:val="clear" w:color="auto" w:fill="auto"/>
          </w:tcPr>
          <w:p w14:paraId="79719F6E" w14:textId="3B554E6A" w:rsidR="00B15F11" w:rsidRPr="00490949" w:rsidRDefault="00B15F11" w:rsidP="00FC212C">
            <w:pPr>
              <w:rPr>
                <w:rFonts w:ascii="Times New Roman" w:hAnsi="Times New Roman" w:cs="Times New Roman"/>
                <w:b/>
                <w:sz w:val="16"/>
                <w:szCs w:val="16"/>
              </w:rPr>
            </w:pPr>
            <w:r w:rsidRPr="00490949">
              <w:rPr>
                <w:rFonts w:ascii="Times New Roman" w:hAnsi="Times New Roman" w:cs="Times New Roman"/>
                <w:b/>
                <w:sz w:val="16"/>
                <w:szCs w:val="16"/>
              </w:rPr>
              <w:t>Table 2</w:t>
            </w:r>
            <w:r w:rsidR="00C81E57" w:rsidRPr="00490949">
              <w:rPr>
                <w:rFonts w:ascii="Times New Roman" w:hAnsi="Times New Roman" w:cs="Times New Roman"/>
                <w:b/>
                <w:sz w:val="16"/>
                <w:szCs w:val="16"/>
              </w:rPr>
              <w:t xml:space="preserve"> and 3</w:t>
            </w:r>
          </w:p>
        </w:tc>
        <w:tc>
          <w:tcPr>
            <w:tcW w:w="7036" w:type="dxa"/>
            <w:shd w:val="clear" w:color="auto" w:fill="auto"/>
          </w:tcPr>
          <w:p w14:paraId="16FE302E" w14:textId="77777777" w:rsidR="00B15F11" w:rsidRPr="00490949" w:rsidRDefault="00B15F11" w:rsidP="00FC212C">
            <w:pPr>
              <w:rPr>
                <w:rFonts w:ascii="Times New Roman" w:hAnsi="Times New Roman" w:cs="Times New Roman"/>
                <w:sz w:val="16"/>
                <w:szCs w:val="16"/>
              </w:rPr>
            </w:pPr>
          </w:p>
        </w:tc>
      </w:tr>
      <w:tr w:rsidR="001E5D85" w:rsidRPr="00490949" w14:paraId="6C67D8F7" w14:textId="77777777" w:rsidTr="61ED72C8">
        <w:tc>
          <w:tcPr>
            <w:tcW w:w="1980" w:type="dxa"/>
            <w:shd w:val="clear" w:color="auto" w:fill="auto"/>
          </w:tcPr>
          <w:p w14:paraId="636C4C96" w14:textId="5EE4DB61" w:rsidR="00B15F11" w:rsidRPr="00490949" w:rsidRDefault="00B15F11" w:rsidP="002B235B">
            <w:pPr>
              <w:rPr>
                <w:rFonts w:ascii="Times New Roman" w:hAnsi="Times New Roman" w:cs="Times New Roman"/>
                <w:sz w:val="16"/>
                <w:szCs w:val="16"/>
              </w:rPr>
            </w:pPr>
            <w:r w:rsidRPr="00490949">
              <w:rPr>
                <w:rFonts w:ascii="Times New Roman" w:hAnsi="Times New Roman" w:cs="Times New Roman"/>
                <w:sz w:val="16"/>
                <w:szCs w:val="16"/>
              </w:rPr>
              <w:t xml:space="preserve">Symptoms at </w:t>
            </w:r>
            <w:r w:rsidR="002B235B" w:rsidRPr="00490949">
              <w:rPr>
                <w:rFonts w:ascii="Times New Roman" w:hAnsi="Times New Roman" w:cs="Times New Roman"/>
                <w:sz w:val="16"/>
                <w:szCs w:val="16"/>
              </w:rPr>
              <w:t>five</w:t>
            </w:r>
            <w:r w:rsidRPr="00490949">
              <w:rPr>
                <w:rFonts w:ascii="Times New Roman" w:hAnsi="Times New Roman" w:cs="Times New Roman"/>
                <w:sz w:val="16"/>
                <w:szCs w:val="16"/>
              </w:rPr>
              <w:t xml:space="preserve"> months</w:t>
            </w:r>
            <w:r w:rsidR="002B235B" w:rsidRPr="00490949">
              <w:rPr>
                <w:rFonts w:ascii="Times New Roman" w:hAnsi="Times New Roman" w:cs="Times New Roman"/>
                <w:sz w:val="16"/>
                <w:szCs w:val="16"/>
              </w:rPr>
              <w:t xml:space="preserve"> and one year</w:t>
            </w:r>
          </w:p>
        </w:tc>
        <w:tc>
          <w:tcPr>
            <w:tcW w:w="7036" w:type="dxa"/>
            <w:shd w:val="clear" w:color="auto" w:fill="auto"/>
          </w:tcPr>
          <w:p w14:paraId="4CC308C2"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The total number of current symptoms reported were from the following list which were answered as binary Yes/No questions: Aching in your muscles (pain), Physical slowing down, Slowing down in your thinking, Joint pain or swelling, Limb weakness, Difficulty with concentration, Short term memory loss, Headache, Tingling feeling/pins and needles, Confusion/fuzzy head, Dizziness or light headedness, Chest tightness, Problems with balance, Altered personality/ behaviour, Chest pain, Palpitations, Leg/ankle swelling, Difficulty with communication, Skin rash, Diarrhoea, Problems seeing, Pain on breathing, Weight loss, Tremor/shakiness, Constipation, Erectile Dysfunction, Loss of sense of smell, Can’t fully move or control movement, Abdominal pain, Stomach pain, Loss of control of passing urine, Loss of appetite, Loss of taste, Nausea/vomiting, Bleeding, Can’t move and/or feel one side of your body or face, Loss of control of opening bowels, Lumpy lesions on toes, Fainting / blackouts, Seizures</w:t>
            </w:r>
          </w:p>
          <w:p w14:paraId="2BCC440B" w14:textId="6249F5A6" w:rsidR="00C81E57" w:rsidRPr="00490949" w:rsidRDefault="00B15F11" w:rsidP="00C81E57">
            <w:pPr>
              <w:rPr>
                <w:rFonts w:ascii="Times New Roman" w:hAnsi="Times New Roman" w:cs="Times New Roman"/>
                <w:sz w:val="16"/>
                <w:szCs w:val="16"/>
              </w:rPr>
            </w:pPr>
            <w:r w:rsidRPr="00490949">
              <w:rPr>
                <w:rFonts w:ascii="Times New Roman" w:hAnsi="Times New Roman" w:cs="Times New Roman"/>
                <w:sz w:val="16"/>
                <w:szCs w:val="16"/>
              </w:rPr>
              <w:t>Symptom severity was rated using a 0-10 visual analogue scale for Breathlessness, Cough, Fatigue, Sleep quality and Pain before COVID-19 illness and worst in last 24 hours</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The results were dichotomised using cut off of ≤2 for no and ≥3 for Yes to combine the analysis with the longer list of symptoms</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w:t>
            </w:r>
          </w:p>
          <w:p w14:paraId="7133D463" w14:textId="6BD1D3E1" w:rsidR="00E834A8" w:rsidRPr="00490949" w:rsidRDefault="001C61F6" w:rsidP="00C81E57">
            <w:pPr>
              <w:rPr>
                <w:rFonts w:ascii="Times New Roman" w:hAnsi="Times New Roman" w:cs="Times New Roman"/>
                <w:sz w:val="16"/>
                <w:szCs w:val="16"/>
              </w:rPr>
            </w:pPr>
            <w:r w:rsidRPr="00490949">
              <w:rPr>
                <w:rFonts w:ascii="Times New Roman" w:hAnsi="Times New Roman" w:cs="Times New Roman"/>
                <w:sz w:val="16"/>
                <w:szCs w:val="16"/>
              </w:rPr>
              <w:t>An amendment was made Feb 2021 whereby</w:t>
            </w:r>
            <w:r w:rsidR="53FE1B89" w:rsidRPr="00490949">
              <w:rPr>
                <w:rFonts w:ascii="Times New Roman" w:hAnsi="Times New Roman" w:cs="Times New Roman"/>
                <w:sz w:val="16"/>
                <w:szCs w:val="16"/>
              </w:rPr>
              <w:t xml:space="preserve"> </w:t>
            </w:r>
            <w:r w:rsidRPr="00490949">
              <w:rPr>
                <w:rFonts w:ascii="Times New Roman" w:hAnsi="Times New Roman" w:cs="Times New Roman"/>
                <w:sz w:val="16"/>
                <w:szCs w:val="16"/>
              </w:rPr>
              <w:t>‘</w:t>
            </w:r>
            <w:r w:rsidR="05E1F22B" w:rsidRPr="00490949">
              <w:rPr>
                <w:rFonts w:ascii="Times New Roman" w:hAnsi="Times New Roman" w:cs="Times New Roman"/>
                <w:sz w:val="16"/>
                <w:szCs w:val="16"/>
              </w:rPr>
              <w:t xml:space="preserve">Breathlessness, Fatigue, Sleep Problems, Pain, </w:t>
            </w:r>
            <w:r w:rsidR="02B0814C" w:rsidRPr="00490949">
              <w:rPr>
                <w:rFonts w:ascii="Times New Roman" w:hAnsi="Times New Roman" w:cs="Times New Roman"/>
                <w:sz w:val="16"/>
                <w:szCs w:val="16"/>
              </w:rPr>
              <w:t>and Cough</w:t>
            </w:r>
            <w:r w:rsidRPr="00490949">
              <w:rPr>
                <w:rFonts w:ascii="Times New Roman" w:hAnsi="Times New Roman" w:cs="Times New Roman"/>
                <w:sz w:val="16"/>
                <w:szCs w:val="16"/>
              </w:rPr>
              <w:t>’</w:t>
            </w:r>
            <w:r w:rsidR="02B0814C" w:rsidRPr="00490949">
              <w:rPr>
                <w:rFonts w:ascii="Times New Roman" w:hAnsi="Times New Roman" w:cs="Times New Roman"/>
                <w:sz w:val="16"/>
                <w:szCs w:val="16"/>
              </w:rPr>
              <w:t xml:space="preserve"> were added to the symptom questionnaire with binary Y/N in addition to the VAS</w:t>
            </w:r>
            <w:r w:rsidR="00AB76D1">
              <w:rPr>
                <w:rFonts w:ascii="Times New Roman" w:hAnsi="Times New Roman" w:cs="Times New Roman"/>
                <w:sz w:val="16"/>
                <w:szCs w:val="16"/>
              </w:rPr>
              <w:t>.</w:t>
            </w:r>
            <w:r w:rsidR="02B0814C" w:rsidRPr="00490949">
              <w:rPr>
                <w:rFonts w:ascii="Times New Roman" w:hAnsi="Times New Roman" w:cs="Times New Roman"/>
                <w:sz w:val="16"/>
                <w:szCs w:val="16"/>
              </w:rPr>
              <w:t xml:space="preserve"> These are therefore n</w:t>
            </w:r>
            <w:r w:rsidR="00C81E57" w:rsidRPr="00490949">
              <w:rPr>
                <w:rFonts w:ascii="Times New Roman" w:hAnsi="Times New Roman" w:cs="Times New Roman"/>
                <w:sz w:val="16"/>
                <w:szCs w:val="16"/>
              </w:rPr>
              <w:t>ot comparable between five</w:t>
            </w:r>
            <w:r w:rsidR="02B0814C" w:rsidRPr="00490949">
              <w:rPr>
                <w:rFonts w:ascii="Times New Roman" w:hAnsi="Times New Roman" w:cs="Times New Roman"/>
                <w:sz w:val="16"/>
                <w:szCs w:val="16"/>
              </w:rPr>
              <w:t xml:space="preserve"> months</w:t>
            </w:r>
            <w:r w:rsidR="00C81E57" w:rsidRPr="00490949">
              <w:rPr>
                <w:rFonts w:ascii="Times New Roman" w:hAnsi="Times New Roman" w:cs="Times New Roman"/>
                <w:sz w:val="16"/>
                <w:szCs w:val="16"/>
              </w:rPr>
              <w:t xml:space="preserve"> and one year</w:t>
            </w:r>
            <w:r w:rsidR="02B0814C" w:rsidRPr="00490949">
              <w:rPr>
                <w:rFonts w:ascii="Times New Roman" w:hAnsi="Times New Roman" w:cs="Times New Roman"/>
                <w:sz w:val="16"/>
                <w:szCs w:val="16"/>
              </w:rPr>
              <w:t xml:space="preserve"> and </w:t>
            </w:r>
            <w:r w:rsidR="00C81E57" w:rsidRPr="00490949">
              <w:rPr>
                <w:rFonts w:ascii="Times New Roman" w:hAnsi="Times New Roman" w:cs="Times New Roman"/>
                <w:sz w:val="16"/>
                <w:szCs w:val="16"/>
              </w:rPr>
              <w:t xml:space="preserve">were </w:t>
            </w:r>
            <w:r w:rsidRPr="00490949">
              <w:rPr>
                <w:rFonts w:ascii="Times New Roman" w:hAnsi="Times New Roman" w:cs="Times New Roman"/>
                <w:sz w:val="16"/>
                <w:szCs w:val="16"/>
              </w:rPr>
              <w:t>symbolised with not applicable</w:t>
            </w:r>
            <w:r w:rsidR="02B0814C" w:rsidRPr="00490949">
              <w:rPr>
                <w:rFonts w:ascii="Times New Roman" w:hAnsi="Times New Roman" w:cs="Times New Roman"/>
                <w:sz w:val="16"/>
                <w:szCs w:val="16"/>
              </w:rPr>
              <w:t xml:space="preserve"> </w:t>
            </w:r>
            <w:r w:rsidR="4BADB72E" w:rsidRPr="00490949">
              <w:rPr>
                <w:rFonts w:ascii="Times New Roman" w:hAnsi="Times New Roman" w:cs="Times New Roman"/>
                <w:sz w:val="16"/>
                <w:szCs w:val="16"/>
              </w:rPr>
              <w:t xml:space="preserve">‘NA’ on </w:t>
            </w:r>
            <w:r w:rsidR="02B0814C" w:rsidRPr="00490949">
              <w:rPr>
                <w:rFonts w:ascii="Times New Roman" w:hAnsi="Times New Roman" w:cs="Times New Roman"/>
                <w:sz w:val="16"/>
                <w:szCs w:val="16"/>
              </w:rPr>
              <w:t xml:space="preserve">Table </w:t>
            </w:r>
            <w:r w:rsidR="4BADB72E" w:rsidRPr="00490949">
              <w:rPr>
                <w:rFonts w:ascii="Times New Roman" w:hAnsi="Times New Roman" w:cs="Times New Roman"/>
                <w:sz w:val="16"/>
                <w:szCs w:val="16"/>
              </w:rPr>
              <w:t>S4</w:t>
            </w:r>
            <w:r w:rsidR="00AB76D1">
              <w:rPr>
                <w:rFonts w:ascii="Times New Roman" w:hAnsi="Times New Roman" w:cs="Times New Roman"/>
                <w:sz w:val="16"/>
                <w:szCs w:val="16"/>
              </w:rPr>
              <w:t>.</w:t>
            </w:r>
          </w:p>
        </w:tc>
      </w:tr>
      <w:tr w:rsidR="001E5D85" w:rsidRPr="00490949" w14:paraId="259B5CF6" w14:textId="77777777" w:rsidTr="61ED72C8">
        <w:tc>
          <w:tcPr>
            <w:tcW w:w="1980" w:type="dxa"/>
            <w:shd w:val="clear" w:color="auto" w:fill="auto"/>
          </w:tcPr>
          <w:p w14:paraId="66FB776F"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Generalised Anxiety Disorder Questionnaire (GAD-7) (Anxiety)</w:t>
            </w:r>
          </w:p>
        </w:tc>
        <w:tc>
          <w:tcPr>
            <w:tcW w:w="7036" w:type="dxa"/>
            <w:shd w:val="clear" w:color="auto" w:fill="auto"/>
          </w:tcPr>
          <w:p w14:paraId="5821D954" w14:textId="2BF5551E" w:rsidR="00B15F11" w:rsidRPr="00490949" w:rsidRDefault="00B15F11" w:rsidP="001E5D85">
            <w:pPr>
              <w:rPr>
                <w:rFonts w:ascii="Times New Roman" w:hAnsi="Times New Roman" w:cs="Times New Roman"/>
                <w:sz w:val="16"/>
                <w:szCs w:val="16"/>
              </w:rPr>
            </w:pPr>
            <w:r w:rsidRPr="00490949">
              <w:rPr>
                <w:rFonts w:ascii="Times New Roman" w:hAnsi="Times New Roman" w:cs="Times New Roman"/>
                <w:sz w:val="16"/>
                <w:szCs w:val="16"/>
              </w:rPr>
              <w:t>The Generalised Anxiety Disorder (GAD-7) questionnaire is a patient reported outcome measure consists of 7 questions with total scores ranging from 0 to 21</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We used a GAD7 threshold score of &gt; 8 to suggest at least mild-moderate anxiety</w:t>
            </w:r>
            <w:r w:rsidR="00AB76D1">
              <w:rPr>
                <w:rFonts w:ascii="Times New Roman" w:hAnsi="Times New Roman" w:cs="Times New Roman"/>
                <w:sz w:val="16"/>
                <w:szCs w:val="16"/>
              </w:rPr>
              <w:t>.</w:t>
            </w:r>
            <w:r w:rsidR="001E5D85" w:rsidRPr="00490949">
              <w:rPr>
                <w:rFonts w:ascii="Times New Roman" w:hAnsi="Times New Roman" w:cs="Times New Roman"/>
                <w:sz w:val="16"/>
                <w:szCs w:val="16"/>
                <w:vertAlign w:val="superscript"/>
              </w:rPr>
              <w:t>3</w:t>
            </w:r>
            <w:r w:rsidR="001E5D85" w:rsidRPr="00490949">
              <w:rPr>
                <w:rFonts w:ascii="Times New Roman" w:hAnsi="Times New Roman" w:cs="Times New Roman"/>
                <w:sz w:val="16"/>
                <w:szCs w:val="16"/>
              </w:rPr>
              <w:t xml:space="preserve">  </w:t>
            </w:r>
          </w:p>
        </w:tc>
      </w:tr>
      <w:tr w:rsidR="001E5D85" w:rsidRPr="00490949" w14:paraId="5D4C5E3F" w14:textId="77777777" w:rsidTr="61ED72C8">
        <w:tc>
          <w:tcPr>
            <w:tcW w:w="1980" w:type="dxa"/>
            <w:shd w:val="clear" w:color="auto" w:fill="auto"/>
          </w:tcPr>
          <w:p w14:paraId="5449FCFE"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Patient Health Questionnaire (PHQ-9) (Depression)</w:t>
            </w:r>
          </w:p>
        </w:tc>
        <w:tc>
          <w:tcPr>
            <w:tcW w:w="7036" w:type="dxa"/>
            <w:shd w:val="clear" w:color="auto" w:fill="auto"/>
          </w:tcPr>
          <w:p w14:paraId="357B7BE2" w14:textId="653DC4F9" w:rsidR="00B15F11" w:rsidRPr="00490949" w:rsidRDefault="00B15F11" w:rsidP="001E5D85">
            <w:pPr>
              <w:rPr>
                <w:rFonts w:ascii="Times New Roman" w:hAnsi="Times New Roman" w:cs="Times New Roman"/>
                <w:sz w:val="16"/>
                <w:szCs w:val="16"/>
              </w:rPr>
            </w:pPr>
            <w:r w:rsidRPr="00490949">
              <w:rPr>
                <w:rFonts w:ascii="Times New Roman" w:hAnsi="Times New Roman" w:cs="Times New Roman"/>
                <w:sz w:val="16"/>
                <w:szCs w:val="16"/>
              </w:rPr>
              <w:t>The Patient Health Questionnaire (PHQ-9) is a patient reported outcome measure consisting of 9 questions with total scores ranging from 0 to 27</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We used a PHQ-9 threshold score of ≥10 to suggest at least moderate depression</w:t>
            </w:r>
            <w:r w:rsidR="00AB76D1">
              <w:rPr>
                <w:rFonts w:ascii="Times New Roman" w:hAnsi="Times New Roman" w:cs="Times New Roman"/>
                <w:sz w:val="16"/>
                <w:szCs w:val="16"/>
              </w:rPr>
              <w:t>.</w:t>
            </w:r>
            <w:r w:rsidR="001E5D85" w:rsidRPr="00490949">
              <w:rPr>
                <w:rFonts w:ascii="Times New Roman" w:hAnsi="Times New Roman" w:cs="Times New Roman"/>
                <w:sz w:val="16"/>
                <w:szCs w:val="16"/>
                <w:vertAlign w:val="superscript"/>
              </w:rPr>
              <w:t>4</w:t>
            </w:r>
          </w:p>
        </w:tc>
      </w:tr>
      <w:tr w:rsidR="001E5D85" w:rsidRPr="00490949" w14:paraId="7F262EC8" w14:textId="77777777" w:rsidTr="61ED72C8">
        <w:tc>
          <w:tcPr>
            <w:tcW w:w="1980" w:type="dxa"/>
            <w:shd w:val="clear" w:color="auto" w:fill="auto"/>
          </w:tcPr>
          <w:p w14:paraId="55C88C39"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Post-Traumatic Stress Disorder Checklist for DSM V (PCL-5) Questionnaire</w:t>
            </w:r>
          </w:p>
        </w:tc>
        <w:tc>
          <w:tcPr>
            <w:tcW w:w="7036" w:type="dxa"/>
            <w:shd w:val="clear" w:color="auto" w:fill="auto"/>
          </w:tcPr>
          <w:p w14:paraId="09B851C8" w14:textId="1DFD5F29" w:rsidR="00B15F11" w:rsidRPr="00490949" w:rsidRDefault="00B15F11" w:rsidP="001E5D85">
            <w:pPr>
              <w:rPr>
                <w:rFonts w:ascii="Times New Roman" w:hAnsi="Times New Roman" w:cs="Times New Roman"/>
                <w:sz w:val="16"/>
                <w:szCs w:val="16"/>
              </w:rPr>
            </w:pPr>
            <w:r w:rsidRPr="00490949">
              <w:rPr>
                <w:rFonts w:ascii="Times New Roman" w:hAnsi="Times New Roman" w:cs="Times New Roman"/>
                <w:sz w:val="16"/>
                <w:szCs w:val="16"/>
              </w:rPr>
              <w:t>The Post-Traumatic Stress Disorder Checklist for DSM V (PCL-5) questionnaire is a patient reported outcome measure consisting of 20 questions assessing evidence of post-traumatic stress disorder according to the DSM V criteria</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Total scores range from 0-80</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We used a PCL-5 threshold score of ≥38 suggestive of a provisional diagnosis of post-traumatic stress disorder</w:t>
            </w:r>
            <w:r w:rsidR="00AB76D1">
              <w:rPr>
                <w:rFonts w:ascii="Times New Roman" w:hAnsi="Times New Roman" w:cs="Times New Roman"/>
                <w:sz w:val="16"/>
                <w:szCs w:val="16"/>
              </w:rPr>
              <w:t>.</w:t>
            </w:r>
            <w:r w:rsidR="00660444" w:rsidRPr="00490949">
              <w:rPr>
                <w:rFonts w:ascii="Times New Roman" w:hAnsi="Times New Roman" w:cs="Times New Roman"/>
                <w:sz w:val="16"/>
                <w:szCs w:val="16"/>
                <w:vertAlign w:val="superscript"/>
              </w:rPr>
              <w:t>5,6</w:t>
            </w:r>
          </w:p>
        </w:tc>
      </w:tr>
      <w:tr w:rsidR="001E5D85" w:rsidRPr="00490949" w14:paraId="1DBDB3D0" w14:textId="77777777" w:rsidTr="61ED72C8">
        <w:tc>
          <w:tcPr>
            <w:tcW w:w="1980" w:type="dxa"/>
            <w:shd w:val="clear" w:color="auto" w:fill="auto"/>
          </w:tcPr>
          <w:p w14:paraId="76DDB9A5"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 xml:space="preserve">Dyspnoea-12 </w:t>
            </w:r>
          </w:p>
        </w:tc>
        <w:tc>
          <w:tcPr>
            <w:tcW w:w="7036" w:type="dxa"/>
            <w:shd w:val="clear" w:color="auto" w:fill="auto"/>
          </w:tcPr>
          <w:p w14:paraId="3327ED0C" w14:textId="47B1C27C" w:rsidR="00B15F11" w:rsidRPr="00490949" w:rsidRDefault="00B15F11" w:rsidP="001E5D85">
            <w:pPr>
              <w:rPr>
                <w:rFonts w:ascii="Times New Roman" w:hAnsi="Times New Roman" w:cs="Times New Roman"/>
                <w:sz w:val="16"/>
                <w:szCs w:val="16"/>
              </w:rPr>
            </w:pPr>
            <w:r w:rsidRPr="00490949">
              <w:rPr>
                <w:rFonts w:ascii="Times New Roman" w:hAnsi="Times New Roman" w:cs="Times New Roman"/>
                <w:sz w:val="16"/>
                <w:szCs w:val="16"/>
              </w:rPr>
              <w:t>The Dyspnoea-12 questionnaire is a patient reported outcome measure consisting of 12 questions assessing breathlessness severity incorporating both “physical” and “affective” aspects</w:t>
            </w:r>
            <w:r w:rsidR="00AB76D1">
              <w:rPr>
                <w:rFonts w:ascii="Times New Roman" w:hAnsi="Times New Roman" w:cs="Times New Roman"/>
                <w:sz w:val="16"/>
                <w:szCs w:val="16"/>
              </w:rPr>
              <w:t>.</w:t>
            </w:r>
            <w:r w:rsidR="00660444" w:rsidRPr="00490949">
              <w:rPr>
                <w:rFonts w:ascii="Times New Roman" w:hAnsi="Times New Roman" w:cs="Times New Roman"/>
                <w:sz w:val="16"/>
                <w:szCs w:val="16"/>
                <w:vertAlign w:val="superscript"/>
              </w:rPr>
              <w:t>7</w:t>
            </w:r>
            <w:r w:rsidRPr="00490949">
              <w:rPr>
                <w:rFonts w:ascii="Times New Roman" w:hAnsi="Times New Roman" w:cs="Times New Roman"/>
                <w:sz w:val="16"/>
                <w:szCs w:val="16"/>
              </w:rPr>
              <w:t xml:space="preserve"> Scores range from 0 to 36 with higher scores correspond to greater severity of breathlessness</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w:t>
            </w:r>
          </w:p>
        </w:tc>
      </w:tr>
      <w:tr w:rsidR="001E5D85" w:rsidRPr="00490949" w14:paraId="2DFB30C7" w14:textId="77777777" w:rsidTr="61ED72C8">
        <w:tc>
          <w:tcPr>
            <w:tcW w:w="1980" w:type="dxa"/>
            <w:shd w:val="clear" w:color="auto" w:fill="auto"/>
          </w:tcPr>
          <w:p w14:paraId="11A7ECDC"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FACIT fatigue subscale score (FACIT)</w:t>
            </w:r>
          </w:p>
        </w:tc>
        <w:tc>
          <w:tcPr>
            <w:tcW w:w="7036" w:type="dxa"/>
            <w:shd w:val="clear" w:color="auto" w:fill="auto"/>
          </w:tcPr>
          <w:p w14:paraId="72367389" w14:textId="0E4A0DD7" w:rsidR="00B15F11" w:rsidRPr="00490949" w:rsidRDefault="00B15F11" w:rsidP="001E5D85">
            <w:pPr>
              <w:rPr>
                <w:rFonts w:ascii="Times New Roman" w:hAnsi="Times New Roman" w:cs="Times New Roman"/>
                <w:sz w:val="16"/>
                <w:szCs w:val="16"/>
              </w:rPr>
            </w:pPr>
            <w:r w:rsidRPr="00490949">
              <w:rPr>
                <w:rFonts w:ascii="Times New Roman" w:hAnsi="Times New Roman" w:cs="Times New Roman"/>
                <w:sz w:val="16"/>
                <w:szCs w:val="16"/>
              </w:rPr>
              <w:t>The Functional Assessment of Chronic Illness Therapy – Fatigue (FACIT-Fatigue) scale is a patient reported outcome measure consisting of 13 questions to assess self-reported fatigue and its impact on daily activities and function</w:t>
            </w:r>
            <w:r w:rsidR="00AB76D1">
              <w:rPr>
                <w:rFonts w:ascii="Times New Roman" w:hAnsi="Times New Roman" w:cs="Times New Roman"/>
                <w:sz w:val="16"/>
                <w:szCs w:val="16"/>
              </w:rPr>
              <w:t>.</w:t>
            </w:r>
            <w:r w:rsidR="00660444" w:rsidRPr="00490949">
              <w:rPr>
                <w:rFonts w:ascii="Times New Roman" w:hAnsi="Times New Roman" w:cs="Times New Roman"/>
                <w:sz w:val="16"/>
                <w:szCs w:val="16"/>
                <w:vertAlign w:val="superscript"/>
              </w:rPr>
              <w:t>8</w:t>
            </w:r>
            <w:r w:rsidRPr="00490949">
              <w:rPr>
                <w:rFonts w:ascii="Times New Roman" w:hAnsi="Times New Roman" w:cs="Times New Roman"/>
                <w:sz w:val="16"/>
                <w:szCs w:val="16"/>
              </w:rPr>
              <w:t xml:space="preserve"> Total scores range from 0-52, with lower scores corresponding to an increased burden of fatigue</w:t>
            </w:r>
            <w:r w:rsidR="00AB76D1">
              <w:rPr>
                <w:rFonts w:ascii="Times New Roman" w:hAnsi="Times New Roman" w:cs="Times New Roman"/>
                <w:sz w:val="16"/>
                <w:szCs w:val="16"/>
              </w:rPr>
              <w:t>.</w:t>
            </w:r>
            <w:r w:rsidR="00660444" w:rsidRPr="00490949">
              <w:rPr>
                <w:rFonts w:ascii="Times New Roman" w:hAnsi="Times New Roman" w:cs="Times New Roman"/>
                <w:sz w:val="16"/>
                <w:szCs w:val="16"/>
                <w:vertAlign w:val="superscript"/>
              </w:rPr>
              <w:t>9</w:t>
            </w:r>
            <w:r w:rsidRPr="00490949" w:rsidDel="00163AC1">
              <w:rPr>
                <w:rFonts w:ascii="Times New Roman" w:hAnsi="Times New Roman" w:cs="Times New Roman"/>
                <w:sz w:val="16"/>
                <w:szCs w:val="16"/>
              </w:rPr>
              <w:t xml:space="preserve"> </w:t>
            </w:r>
          </w:p>
        </w:tc>
      </w:tr>
      <w:tr w:rsidR="001E5D85" w:rsidRPr="00490949" w14:paraId="23E10CC0" w14:textId="77777777" w:rsidTr="61ED72C8">
        <w:tc>
          <w:tcPr>
            <w:tcW w:w="1980" w:type="dxa"/>
            <w:shd w:val="clear" w:color="auto" w:fill="auto"/>
          </w:tcPr>
          <w:p w14:paraId="188B0C40"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Brief Pain Inventory (BPI) severity and interference</w:t>
            </w:r>
          </w:p>
        </w:tc>
        <w:tc>
          <w:tcPr>
            <w:tcW w:w="7036" w:type="dxa"/>
            <w:shd w:val="clear" w:color="auto" w:fill="auto"/>
          </w:tcPr>
          <w:p w14:paraId="2961B171" w14:textId="3FF08E0E" w:rsidR="00B15F11" w:rsidRPr="00490949" w:rsidRDefault="00B15F11" w:rsidP="001E5D85">
            <w:pPr>
              <w:rPr>
                <w:rFonts w:ascii="Times New Roman" w:hAnsi="Times New Roman" w:cs="Times New Roman"/>
                <w:sz w:val="16"/>
                <w:szCs w:val="16"/>
              </w:rPr>
            </w:pPr>
            <w:r w:rsidRPr="00490949">
              <w:rPr>
                <w:rFonts w:ascii="Times New Roman" w:hAnsi="Times New Roman" w:cs="Times New Roman"/>
                <w:sz w:val="16"/>
                <w:szCs w:val="16"/>
              </w:rPr>
              <w:t>The Brief Pain Inventory (BPI) is a patient reported outcome questionnaire consisting of 15 questions across domains of pain severity and pain interference</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We have reported the BPI Severity score as the mean score from the 4 severity questions each with a range 0 – 10 anchored at 0 = “No Pain” and 10 = “Pain as bad as you can imagine”</w:t>
            </w:r>
            <w:r w:rsidR="00AB76D1">
              <w:rPr>
                <w:rFonts w:ascii="Times New Roman" w:hAnsi="Times New Roman" w:cs="Times New Roman"/>
                <w:sz w:val="16"/>
                <w:szCs w:val="16"/>
              </w:rPr>
              <w:t>.</w:t>
            </w:r>
            <w:r w:rsidR="00660444" w:rsidRPr="00490949">
              <w:rPr>
                <w:rFonts w:ascii="Times New Roman" w:hAnsi="Times New Roman" w:cs="Times New Roman"/>
                <w:sz w:val="16"/>
                <w:szCs w:val="16"/>
                <w:vertAlign w:val="superscript"/>
              </w:rPr>
              <w:t>10,11</w:t>
            </w:r>
          </w:p>
        </w:tc>
      </w:tr>
      <w:tr w:rsidR="001E5D85" w:rsidRPr="00490949" w14:paraId="0B3A9052" w14:textId="77777777" w:rsidTr="61ED72C8">
        <w:tc>
          <w:tcPr>
            <w:tcW w:w="1980" w:type="dxa"/>
            <w:shd w:val="clear" w:color="auto" w:fill="auto"/>
          </w:tcPr>
          <w:p w14:paraId="0BB2ED48"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Short Physical Performance Battery (SPPB)</w:t>
            </w:r>
          </w:p>
        </w:tc>
        <w:tc>
          <w:tcPr>
            <w:tcW w:w="7036" w:type="dxa"/>
            <w:shd w:val="clear" w:color="auto" w:fill="auto"/>
          </w:tcPr>
          <w:p w14:paraId="6A459A3A" w14:textId="2F0C922C" w:rsidR="00B15F11" w:rsidRPr="00490949" w:rsidRDefault="00B15F11" w:rsidP="001E5D85">
            <w:pPr>
              <w:rPr>
                <w:rFonts w:ascii="Times New Roman" w:hAnsi="Times New Roman" w:cs="Times New Roman"/>
                <w:sz w:val="16"/>
                <w:szCs w:val="16"/>
              </w:rPr>
            </w:pPr>
            <w:r w:rsidRPr="00490949">
              <w:rPr>
                <w:rFonts w:ascii="Times New Roman" w:hAnsi="Times New Roman" w:cs="Times New Roman"/>
                <w:sz w:val="16"/>
                <w:szCs w:val="16"/>
              </w:rPr>
              <w:t>The Short Physical Performance Battery (SPPB) test is a researcher administer assessment of physical performance and frailty</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It comprises 3 components; balance, gait speed and sit to stand tests</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Tests were completed according to recommended standards and training was provided to site staff by the central study team via a recorded demonstration video</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SPPB total scores range from 0-12</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We have reported a total SPPB score of ≤10 suggestive of underlying frailty</w:t>
            </w:r>
            <w:r w:rsidR="00AB76D1">
              <w:rPr>
                <w:rFonts w:ascii="Times New Roman" w:hAnsi="Times New Roman" w:cs="Times New Roman"/>
                <w:sz w:val="16"/>
                <w:szCs w:val="16"/>
              </w:rPr>
              <w:t>.</w:t>
            </w:r>
            <w:r w:rsidR="00660444" w:rsidRPr="00490949">
              <w:rPr>
                <w:rFonts w:ascii="Times New Roman" w:hAnsi="Times New Roman" w:cs="Times New Roman"/>
                <w:sz w:val="16"/>
                <w:szCs w:val="16"/>
                <w:vertAlign w:val="superscript"/>
              </w:rPr>
              <w:t>12-14</w:t>
            </w:r>
          </w:p>
        </w:tc>
      </w:tr>
      <w:tr w:rsidR="001E5D85" w:rsidRPr="00490949" w14:paraId="7627D8AA" w14:textId="77777777" w:rsidTr="61ED72C8">
        <w:tc>
          <w:tcPr>
            <w:tcW w:w="1980" w:type="dxa"/>
            <w:shd w:val="clear" w:color="auto" w:fill="auto"/>
          </w:tcPr>
          <w:p w14:paraId="60BF46D2"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Incremental Shuttle Walk Test (ISWT)</w:t>
            </w:r>
          </w:p>
        </w:tc>
        <w:tc>
          <w:tcPr>
            <w:tcW w:w="7036" w:type="dxa"/>
            <w:shd w:val="clear" w:color="auto" w:fill="auto"/>
          </w:tcPr>
          <w:p w14:paraId="250CC680" w14:textId="1FB069F8" w:rsidR="00B15F11" w:rsidRPr="00490949" w:rsidRDefault="00B15F11" w:rsidP="001E5D85">
            <w:pPr>
              <w:rPr>
                <w:rFonts w:ascii="Times New Roman" w:hAnsi="Times New Roman" w:cs="Times New Roman"/>
                <w:sz w:val="16"/>
                <w:szCs w:val="16"/>
              </w:rPr>
            </w:pPr>
            <w:r w:rsidRPr="00490949">
              <w:rPr>
                <w:rFonts w:ascii="Times New Roman" w:hAnsi="Times New Roman" w:cs="Times New Roman"/>
                <w:sz w:val="16"/>
                <w:szCs w:val="16"/>
              </w:rPr>
              <w:t>The Incremental Shuttle Walk Test (ISWT) is a researcher administered assessment of maximal physical performance and was performed according to standardised instructions with two attempts performed by participants on the same day with a 20 minutes rest between them</w:t>
            </w:r>
            <w:r w:rsidR="00AB76D1">
              <w:rPr>
                <w:rFonts w:ascii="Times New Roman" w:hAnsi="Times New Roman" w:cs="Times New Roman"/>
                <w:sz w:val="16"/>
                <w:szCs w:val="16"/>
              </w:rPr>
              <w:t>.</w:t>
            </w:r>
            <w:r w:rsidR="00660444" w:rsidRPr="00490949">
              <w:rPr>
                <w:rFonts w:ascii="Times New Roman" w:hAnsi="Times New Roman" w:cs="Times New Roman"/>
                <w:sz w:val="16"/>
                <w:szCs w:val="16"/>
                <w:vertAlign w:val="superscript"/>
              </w:rPr>
              <w:t>15</w:t>
            </w:r>
            <w:r w:rsidRPr="00490949">
              <w:rPr>
                <w:rFonts w:ascii="Times New Roman" w:hAnsi="Times New Roman" w:cs="Times New Roman"/>
                <w:sz w:val="16"/>
                <w:szCs w:val="16"/>
              </w:rPr>
              <w:t xml:space="preserve"> Training was provided to site staff by the central study team via a recorded demonstration video</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The best effort was reported in metres and the percent predicted value was calculated using the following reference formula accounting for gender, age and BMI</w:t>
            </w:r>
            <w:r w:rsidR="00AB76D1">
              <w:rPr>
                <w:rFonts w:ascii="Times New Roman" w:hAnsi="Times New Roman" w:cs="Times New Roman"/>
                <w:sz w:val="16"/>
                <w:szCs w:val="16"/>
              </w:rPr>
              <w:t>.</w:t>
            </w:r>
            <w:r w:rsidRPr="00490949">
              <w:rPr>
                <w:rFonts w:ascii="Times New Roman" w:hAnsi="Times New Roman" w:cs="Times New Roman"/>
                <w:color w:val="2B579A"/>
                <w:sz w:val="16"/>
                <w:szCs w:val="16"/>
                <w:shd w:val="clear" w:color="auto" w:fill="E6E6E6"/>
              </w:rPr>
              <w:fldChar w:fldCharType="begin"/>
            </w:r>
            <w:r w:rsidRPr="00490949">
              <w:rPr>
                <w:rFonts w:ascii="Times New Roman" w:hAnsi="Times New Roman" w:cs="Times New Roman"/>
                <w:sz w:val="16"/>
                <w:szCs w:val="16"/>
              </w:rPr>
              <w:instrText xml:space="preserve"> ADDIN EN.CITE &lt;EndNote&gt;&lt;Cite&gt;&lt;Author&gt;Probst&lt;/Author&gt;&lt;Year&gt;2012&lt;/Year&gt;&lt;RecNum&gt;853&lt;/RecNum&gt;&lt;DisplayText&gt;&lt;style face="superscript"&gt;15&lt;/style&gt;&lt;/DisplayText&gt;&lt;record&gt;&lt;rec-number&gt;853&lt;/rec-number&gt;&lt;foreign-keys&gt;&lt;key app="EN" db-id="5wxsz00r3x0ez2e99wupdt99sapszesrreef" timestamp="1615930959" guid="c571d974-0258-4ad1-b12d-c4f3a9d8cad4"&gt;853&lt;/key&gt;&lt;/foreign-keys&gt;&lt;ref-type name="Journal Article"&gt;17&lt;/ref-type&gt;&lt;contributors&gt;&lt;authors&gt;&lt;author&gt;Probst, Vanessa S.&lt;/author&gt;&lt;author&gt;Hernandes, Nidia A.&lt;/author&gt;&lt;author&gt;Teixeira, Denilson C.&lt;/author&gt;&lt;author&gt;Felcar, Josiane M.&lt;/author&gt;&lt;author&gt;Mesquita, Rafael B.&lt;/author&gt;&lt;author&gt;Gonçalves, Cristiane G.&lt;/author&gt;&lt;author&gt;Hayashi, Daniela&lt;/author&gt;&lt;author&gt;Singh, Sally&lt;/author&gt;&lt;author&gt;Pitta, Fabio&lt;/author&gt;&lt;/authors&gt;&lt;/contributors&gt;&lt;titles&gt;&lt;title&gt;Reference values for the incremental shuttle walking test&lt;/title&gt;&lt;secondary-title&gt;Respiratory Medicine&lt;/secondary-title&gt;&lt;/titles&gt;&lt;periodical&gt;&lt;full-title&gt;Respiratory Medicine&lt;/full-title&gt;&lt;abbr-1&gt;Respir. Med.&lt;/abbr-1&gt;&lt;abbr-2&gt;Respir Med&lt;/abbr-2&gt;&lt;/periodical&gt;&lt;pages&gt;243-248&lt;/pages&gt;&lt;volume&gt;106&lt;/volume&gt;&lt;number&gt;2&lt;/number&gt;&lt;keywords&gt;&lt;keyword&gt;Incremental shuttle walking test&lt;/keyword&gt;&lt;keyword&gt;Reference value&lt;/keyword&gt;&lt;keyword&gt;Statistical regression&lt;/keyword&gt;&lt;/keywords&gt;&lt;dates&gt;&lt;year&gt;2012&lt;/year&gt;&lt;pub-dates&gt;&lt;date&gt;2012/02/01/&lt;/date&gt;&lt;/pub-dates&gt;&lt;/dates&gt;&lt;isbn&gt;0954-6111&lt;/isbn&gt;&lt;urls&gt;&lt;related-urls&gt;&lt;url&gt;https://www.sciencedirect.com/science/article/pii/S0954611111002599&lt;/url&gt;&lt;/related-urls&gt;&lt;/urls&gt;&lt;electronic-resource-num&gt;https://doi.org/10.1016/j.rmed.2011.07.023&lt;/electronic-resource-num&gt;&lt;/record&gt;&lt;/Cite&gt;&lt;/EndNote&gt;</w:instrText>
            </w:r>
            <w:r w:rsidRPr="00490949">
              <w:rPr>
                <w:rFonts w:ascii="Times New Roman" w:hAnsi="Times New Roman" w:cs="Times New Roman"/>
                <w:color w:val="2B579A"/>
                <w:sz w:val="16"/>
                <w:szCs w:val="16"/>
                <w:shd w:val="clear" w:color="auto" w:fill="E6E6E6"/>
              </w:rPr>
              <w:fldChar w:fldCharType="separate"/>
            </w:r>
            <w:r w:rsidRPr="00490949">
              <w:rPr>
                <w:rFonts w:ascii="Times New Roman" w:hAnsi="Times New Roman" w:cs="Times New Roman"/>
                <w:noProof/>
                <w:sz w:val="16"/>
                <w:szCs w:val="16"/>
                <w:vertAlign w:val="superscript"/>
              </w:rPr>
              <w:t>1</w:t>
            </w:r>
            <w:r w:rsidR="001E5D85" w:rsidRPr="00490949">
              <w:rPr>
                <w:rFonts w:ascii="Times New Roman" w:hAnsi="Times New Roman" w:cs="Times New Roman"/>
                <w:noProof/>
                <w:sz w:val="16"/>
                <w:szCs w:val="16"/>
                <w:vertAlign w:val="superscript"/>
              </w:rPr>
              <w:t>6</w:t>
            </w:r>
            <w:r w:rsidRPr="00490949">
              <w:rPr>
                <w:rFonts w:ascii="Times New Roman" w:hAnsi="Times New Roman" w:cs="Times New Roman"/>
                <w:color w:val="2B579A"/>
                <w:sz w:val="16"/>
                <w:szCs w:val="16"/>
                <w:shd w:val="clear" w:color="auto" w:fill="E6E6E6"/>
              </w:rPr>
              <w:fldChar w:fldCharType="end"/>
            </w:r>
            <w:r w:rsidRPr="00490949">
              <w:rPr>
                <w:rFonts w:ascii="Times New Roman" w:hAnsi="Times New Roman" w:cs="Times New Roman"/>
                <w:sz w:val="16"/>
                <w:szCs w:val="16"/>
              </w:rPr>
              <w:t xml:space="preserve"> (ISWT</w:t>
            </w:r>
            <w:r w:rsidR="00421748" w:rsidRPr="00490949">
              <w:rPr>
                <w:rFonts w:ascii="Times New Roman" w:hAnsi="Times New Roman" w:cs="Times New Roman"/>
                <w:sz w:val="16"/>
                <w:szCs w:val="16"/>
              </w:rPr>
              <w:t xml:space="preserve"> </w:t>
            </w:r>
            <w:r w:rsidRPr="00490949">
              <w:rPr>
                <w:rFonts w:ascii="Times New Roman" w:hAnsi="Times New Roman" w:cs="Times New Roman"/>
                <w:sz w:val="16"/>
                <w:szCs w:val="16"/>
              </w:rPr>
              <w:t>pred</w:t>
            </w:r>
            <w:r w:rsidR="00421748" w:rsidRPr="00490949">
              <w:rPr>
                <w:rFonts w:ascii="Times New Roman" w:hAnsi="Times New Roman" w:cs="Times New Roman"/>
                <w:sz w:val="16"/>
                <w:szCs w:val="16"/>
              </w:rPr>
              <w:t>icted</w:t>
            </w:r>
            <w:r w:rsidRPr="00490949">
              <w:rPr>
                <w:rFonts w:ascii="Times New Roman" w:hAnsi="Times New Roman" w:cs="Times New Roman"/>
                <w:sz w:val="16"/>
                <w:szCs w:val="16"/>
              </w:rPr>
              <w:t xml:space="preserve"> = 1449·701 −  (11·735 × age) + (241·897 × gender) − (5·686 × BMI), where male gender = 1 and female gender = 0)</w:t>
            </w:r>
          </w:p>
        </w:tc>
      </w:tr>
      <w:tr w:rsidR="001E5D85" w:rsidRPr="00490949" w14:paraId="6117B2D2" w14:textId="77777777" w:rsidTr="61ED72C8">
        <w:tc>
          <w:tcPr>
            <w:tcW w:w="1980" w:type="dxa"/>
            <w:shd w:val="clear" w:color="auto" w:fill="auto"/>
          </w:tcPr>
          <w:p w14:paraId="71AFEC7D"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Rockwood Clinical Frailty Scale (CFS)</w:t>
            </w:r>
          </w:p>
        </w:tc>
        <w:tc>
          <w:tcPr>
            <w:tcW w:w="7036" w:type="dxa"/>
            <w:shd w:val="clear" w:color="auto" w:fill="auto"/>
          </w:tcPr>
          <w:p w14:paraId="051065A2" w14:textId="0DB0F668" w:rsidR="00B15F11" w:rsidRPr="00490949" w:rsidRDefault="00B15F11" w:rsidP="001E5D85">
            <w:pPr>
              <w:rPr>
                <w:rFonts w:ascii="Times New Roman" w:hAnsi="Times New Roman" w:cs="Times New Roman"/>
                <w:sz w:val="16"/>
                <w:szCs w:val="16"/>
              </w:rPr>
            </w:pPr>
            <w:r w:rsidRPr="00490949">
              <w:rPr>
                <w:rFonts w:ascii="Times New Roman" w:hAnsi="Times New Roman" w:cs="Times New Roman"/>
                <w:sz w:val="16"/>
                <w:szCs w:val="16"/>
              </w:rPr>
              <w:t>The Rockwood Clinical Frailty Scale (CFS) is a researcher assessed scale of clinical frailty with scores ranging from 1-9 where lower scores correspond to increased frailty</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We have reported CFS scores of &lt;5  suggestive of frailty</w:t>
            </w:r>
            <w:r w:rsidR="00AB76D1">
              <w:rPr>
                <w:rFonts w:ascii="Times New Roman" w:hAnsi="Times New Roman" w:cs="Times New Roman"/>
                <w:sz w:val="16"/>
                <w:szCs w:val="16"/>
              </w:rPr>
              <w:t>.</w:t>
            </w:r>
            <w:r w:rsidR="001E5D85" w:rsidRPr="00490949">
              <w:rPr>
                <w:rFonts w:ascii="Times New Roman" w:hAnsi="Times New Roman" w:cs="Times New Roman"/>
                <w:sz w:val="16"/>
                <w:szCs w:val="16"/>
                <w:vertAlign w:val="superscript"/>
              </w:rPr>
              <w:t>17</w:t>
            </w:r>
            <w:r w:rsidR="001E5D85" w:rsidRPr="00490949">
              <w:rPr>
                <w:rFonts w:ascii="Times New Roman" w:hAnsi="Times New Roman" w:cs="Times New Roman"/>
                <w:sz w:val="16"/>
                <w:szCs w:val="16"/>
              </w:rPr>
              <w:t xml:space="preserve"> </w:t>
            </w:r>
          </w:p>
        </w:tc>
      </w:tr>
      <w:tr w:rsidR="001E5D85" w:rsidRPr="00490949" w14:paraId="29888885" w14:textId="77777777" w:rsidTr="61ED72C8">
        <w:tc>
          <w:tcPr>
            <w:tcW w:w="1980" w:type="dxa"/>
            <w:shd w:val="clear" w:color="auto" w:fill="auto"/>
          </w:tcPr>
          <w:p w14:paraId="6533FA41"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Montreal Cognitive Assessment (MoCA)</w:t>
            </w:r>
          </w:p>
        </w:tc>
        <w:tc>
          <w:tcPr>
            <w:tcW w:w="7036" w:type="dxa"/>
            <w:shd w:val="clear" w:color="auto" w:fill="auto"/>
          </w:tcPr>
          <w:p w14:paraId="161472E5" w14:textId="090FE501" w:rsidR="00B15F11" w:rsidRPr="00490949" w:rsidRDefault="00B15F11" w:rsidP="001E5D85">
            <w:pPr>
              <w:rPr>
                <w:rFonts w:ascii="Times New Roman" w:hAnsi="Times New Roman" w:cs="Times New Roman"/>
                <w:sz w:val="16"/>
                <w:szCs w:val="16"/>
              </w:rPr>
            </w:pPr>
            <w:r w:rsidRPr="00490949">
              <w:rPr>
                <w:rFonts w:ascii="Times New Roman" w:hAnsi="Times New Roman" w:cs="Times New Roman"/>
                <w:sz w:val="16"/>
                <w:szCs w:val="16"/>
              </w:rPr>
              <w:t>The Montreal Cognitive Assessment (MoCA) is a researcher administered cognitive function questionnaire across 8 domains</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Training was provided to site staff using standardised resources supplied online by MoCA TEST Inc</w:t>
            </w:r>
            <w:r w:rsidR="00AB76D1">
              <w:rPr>
                <w:rFonts w:ascii="Times New Roman" w:hAnsi="Times New Roman" w:cs="Times New Roman"/>
                <w:sz w:val="16"/>
                <w:szCs w:val="16"/>
              </w:rPr>
              <w:t>.</w:t>
            </w:r>
            <w:r w:rsidR="00660444" w:rsidRPr="00490949">
              <w:rPr>
                <w:rFonts w:ascii="Times New Roman" w:hAnsi="Times New Roman" w:cs="Times New Roman"/>
                <w:sz w:val="16"/>
                <w:szCs w:val="16"/>
                <w:vertAlign w:val="superscript"/>
              </w:rPr>
              <w:t>18</w:t>
            </w:r>
            <w:r w:rsidRPr="00490949">
              <w:rPr>
                <w:rFonts w:ascii="Times New Roman" w:hAnsi="Times New Roman" w:cs="Times New Roman"/>
                <w:sz w:val="16"/>
                <w:szCs w:val="16"/>
              </w:rPr>
              <w:t xml:space="preserve"> The assessment was conducted in English with researchers applying their discretion to exclude participants whose command of English was insufficient to complete the test accurately</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Total scores range from 0 to 30</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We report total MoCA scores of &lt;23 suggestive of at least Mild Cognitive Impairment</w:t>
            </w:r>
            <w:r w:rsidR="00AB76D1">
              <w:rPr>
                <w:rFonts w:ascii="Times New Roman" w:hAnsi="Times New Roman" w:cs="Times New Roman"/>
                <w:sz w:val="16"/>
                <w:szCs w:val="16"/>
              </w:rPr>
              <w:t>.</w:t>
            </w:r>
            <w:r w:rsidRPr="00490949">
              <w:rPr>
                <w:rFonts w:ascii="Times New Roman" w:hAnsi="Times New Roman" w:cs="Times New Roman"/>
                <w:color w:val="2B579A"/>
                <w:sz w:val="16"/>
                <w:szCs w:val="16"/>
                <w:shd w:val="clear" w:color="auto" w:fill="E6E6E6"/>
              </w:rPr>
              <w:fldChar w:fldCharType="begin"/>
            </w:r>
            <w:r w:rsidRPr="00490949">
              <w:rPr>
                <w:rFonts w:ascii="Times New Roman" w:hAnsi="Times New Roman" w:cs="Times New Roman"/>
                <w:sz w:val="16"/>
                <w:szCs w:val="16"/>
              </w:rPr>
              <w:instrText xml:space="preserve"> ADDIN EN.CITE &lt;EndNote&gt;&lt;Cite&gt;&lt;Author&gt;Carson&lt;/Author&gt;&lt;Year&gt;2018&lt;/Year&gt;&lt;RecNum&gt;838&lt;/RecNum&gt;&lt;DisplayText&gt;&lt;style face="superscript"&gt;18&lt;/style&gt;&lt;/DisplayText&gt;&lt;record&gt;&lt;rec-number&gt;838&lt;/rec-number&gt;&lt;foreign-keys&gt;&lt;key app="EN" db-id="5wxsz00r3x0ez2e99wupdt99sapszesrreef" timestamp="1615912577" guid="944a2804-2238-4385-bce2-e19a214f5ff6"&gt;838&lt;/key&gt;&lt;/foreign-keys&gt;&lt;ref-type name="Journal Article"&gt;17&lt;/ref-type&gt;&lt;contributors&gt;&lt;authors&gt;&lt;author&gt;Carson, Nicole&lt;/author&gt;&lt;author&gt;Leach, Larry&lt;/author&gt;&lt;author&gt;Murphy, Kelly J&lt;/author&gt;&lt;/authors&gt;&lt;/contributors&gt;&lt;titles&gt;&lt;title&gt;A re‐examination of Montreal Cognitive Assessment (MoCA) cutoff scores&lt;/title&gt;&lt;secondary-title&gt;International journal of geriatric psychiatry&lt;/secondary-title&gt;&lt;/titles&gt;&lt;periodical&gt;&lt;full-title&gt;International Journal of Geriatric Psychiatry&lt;/full-title&gt;&lt;abbr-1&gt;Int. J. Geriatr. Psychiatry&lt;/abbr-1&gt;&lt;abbr-2&gt;Int J Geriatr Psychiatry&lt;/abbr-2&gt;&lt;/periodical&gt;&lt;pages&gt;379-388&lt;/pages&gt;&lt;volume&gt;33&lt;/volume&gt;&lt;number&gt;2&lt;/number&gt;&lt;dates&gt;&lt;year&gt;2018&lt;/year&gt;&lt;/dates&gt;&lt;isbn&gt;0885-6230&lt;/isbn&gt;&lt;urls&gt;&lt;/urls&gt;&lt;/record&gt;&lt;/Cite&gt;&lt;/EndNote&gt;</w:instrText>
            </w:r>
            <w:r w:rsidRPr="00490949">
              <w:rPr>
                <w:rFonts w:ascii="Times New Roman" w:hAnsi="Times New Roman" w:cs="Times New Roman"/>
                <w:color w:val="2B579A"/>
                <w:sz w:val="16"/>
                <w:szCs w:val="16"/>
                <w:shd w:val="clear" w:color="auto" w:fill="E6E6E6"/>
              </w:rPr>
              <w:fldChar w:fldCharType="separate"/>
            </w:r>
            <w:r w:rsidRPr="00490949">
              <w:rPr>
                <w:rFonts w:ascii="Times New Roman" w:hAnsi="Times New Roman" w:cs="Times New Roman"/>
                <w:noProof/>
                <w:sz w:val="16"/>
                <w:szCs w:val="16"/>
                <w:vertAlign w:val="superscript"/>
              </w:rPr>
              <w:t>1</w:t>
            </w:r>
            <w:r w:rsidR="001E5D85" w:rsidRPr="00490949">
              <w:rPr>
                <w:rFonts w:ascii="Times New Roman" w:hAnsi="Times New Roman" w:cs="Times New Roman"/>
                <w:noProof/>
                <w:sz w:val="16"/>
                <w:szCs w:val="16"/>
                <w:vertAlign w:val="superscript"/>
              </w:rPr>
              <w:t>9</w:t>
            </w:r>
            <w:r w:rsidRPr="00490949">
              <w:rPr>
                <w:rFonts w:ascii="Times New Roman" w:hAnsi="Times New Roman" w:cs="Times New Roman"/>
                <w:color w:val="2B579A"/>
                <w:sz w:val="16"/>
                <w:szCs w:val="16"/>
                <w:shd w:val="clear" w:color="auto" w:fill="E6E6E6"/>
              </w:rPr>
              <w:fldChar w:fldCharType="end"/>
            </w:r>
          </w:p>
        </w:tc>
      </w:tr>
      <w:tr w:rsidR="001E5D85" w:rsidRPr="00490949" w14:paraId="6916130B" w14:textId="77777777" w:rsidTr="61ED72C8">
        <w:tc>
          <w:tcPr>
            <w:tcW w:w="1980" w:type="dxa"/>
            <w:shd w:val="clear" w:color="auto" w:fill="auto"/>
          </w:tcPr>
          <w:p w14:paraId="75EA1B2C"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Spirometry and Pulmonary Function Testing</w:t>
            </w:r>
          </w:p>
        </w:tc>
        <w:tc>
          <w:tcPr>
            <w:tcW w:w="7036" w:type="dxa"/>
            <w:shd w:val="clear" w:color="auto" w:fill="auto"/>
          </w:tcPr>
          <w:p w14:paraId="3121646A" w14:textId="15746A77" w:rsidR="00B15F11" w:rsidRPr="00490949" w:rsidRDefault="1DAB6CC7" w:rsidP="00393291">
            <w:pPr>
              <w:rPr>
                <w:rFonts w:ascii="Times New Roman" w:hAnsi="Times New Roman" w:cs="Times New Roman"/>
                <w:sz w:val="16"/>
                <w:szCs w:val="16"/>
              </w:rPr>
            </w:pPr>
            <w:r w:rsidRPr="61ED72C8">
              <w:rPr>
                <w:rFonts w:ascii="Times New Roman" w:hAnsi="Times New Roman" w:cs="Times New Roman"/>
                <w:sz w:val="16"/>
                <w:szCs w:val="16"/>
              </w:rPr>
              <w:t>Due to COVID-19 related restrictions on aerosol-generating procedures during the study period, access to spirometry and lung function was limited</w:t>
            </w:r>
            <w:r w:rsidR="2ACAB1B0" w:rsidRPr="61ED72C8">
              <w:rPr>
                <w:rFonts w:ascii="Times New Roman" w:hAnsi="Times New Roman" w:cs="Times New Roman"/>
                <w:sz w:val="16"/>
                <w:szCs w:val="16"/>
              </w:rPr>
              <w:t>.</w:t>
            </w:r>
            <w:r w:rsidRPr="61ED72C8">
              <w:rPr>
                <w:rFonts w:ascii="Times New Roman" w:hAnsi="Times New Roman" w:cs="Times New Roman"/>
                <w:sz w:val="16"/>
                <w:szCs w:val="16"/>
              </w:rPr>
              <w:t xml:space="preserve"> Spirometry and Pulmonary function testing was completed as per ERS/ATS recommendations</w:t>
            </w:r>
            <w:r w:rsidR="2ACAB1B0" w:rsidRPr="61ED72C8">
              <w:rPr>
                <w:rFonts w:ascii="Times New Roman" w:hAnsi="Times New Roman" w:cs="Times New Roman"/>
                <w:sz w:val="16"/>
                <w:szCs w:val="16"/>
              </w:rPr>
              <w:t>.</w:t>
            </w:r>
            <w:r w:rsidR="00B15F11" w:rsidRPr="61ED72C8">
              <w:rPr>
                <w:rFonts w:ascii="Times New Roman" w:hAnsi="Times New Roman" w:cs="Times New Roman"/>
                <w:color w:val="2B579A"/>
                <w:sz w:val="16"/>
                <w:szCs w:val="16"/>
              </w:rPr>
              <w:fldChar w:fldCharType="begin"/>
            </w:r>
            <w:r w:rsidR="00B15F11" w:rsidRPr="61ED72C8">
              <w:rPr>
                <w:rFonts w:ascii="Times New Roman" w:hAnsi="Times New Roman" w:cs="Times New Roman"/>
                <w:sz w:val="16"/>
                <w:szCs w:val="16"/>
              </w:rPr>
              <w:instrText xml:space="preserve"> ADDIN EN.CITE &lt;EndNote&gt;&lt;Cite&gt;&lt;Author&gt;Graham&lt;/Author&gt;&lt;Year&gt;2019&lt;/Year&gt;&lt;RecNum&gt;872&lt;/RecNum&gt;&lt;DisplayText&gt;&lt;style face="superscript"&gt;19&lt;/style&gt;&lt;/DisplayText&gt;&lt;record&gt;&lt;rec-number&gt;872&lt;/rec-number&gt;&lt;foreign-keys&gt;&lt;key app="EN" db-id="5wxsz00r3x0ez2e99wupdt99sapszesrreef" timestamp="1615937467" guid="3bd056f9-4dbf-4717-aaf4-8bba3406a075"&gt;872&lt;/key&gt;&lt;/foreign-keys&gt;&lt;ref-type name="Journal Article"&gt;17&lt;/ref-type&gt;&lt;contributors&gt;&lt;authors&gt;&lt;author&gt;Graham, Brian L&lt;/author&gt;&lt;author&gt;Steenbruggen, Irene&lt;/author&gt;&lt;author&gt;Miller, Martin R&lt;/author&gt;&lt;author&gt;Barjaktarevic, Igor Z&lt;/author&gt;&lt;author&gt;Cooper, Brendan G&lt;/author&gt;&lt;author&gt;Hall, Graham L&lt;/author&gt;&lt;author&gt;Hallstrand, Teal S&lt;/author&gt;&lt;author&gt;Kaminsky, David A&lt;/author&gt;&lt;author&gt;McCarthy, Kevin&lt;/author&gt;&lt;author&gt;McCormack, Meredith C&lt;/author&gt;&lt;/authors&gt;&lt;/contributors&gt;&lt;titles&gt;&lt;title&gt;Standardization of spirometry 2019 update. An official American thoracic Society and European respiratory Society technical statement&lt;/title&gt;&lt;secondary-title&gt;American journal of respiratory and critical care medicine&lt;/secondary-title&gt;&lt;/titles&gt;&lt;periodical&gt;&lt;full-title&gt;American Journal of Respiratory and Critical Care Medicine&lt;/full-title&gt;&lt;abbr-1&gt;Am. J. Respir. Crit. Care Med.&lt;/abbr-1&gt;&lt;abbr-2&gt;Am J Respir Crit Care Med&lt;/abbr-2&gt;&lt;abbr-3&gt;American Journal of Respiratory &amp;amp; Critical Care Medicine&lt;/abbr-3&gt;&lt;/periodical&gt;&lt;pages&gt;e70-e88&lt;/pages&gt;&lt;volume&gt;200&lt;/volume&gt;&lt;number&gt;8&lt;/number&gt;&lt;dates&gt;&lt;year&gt;2019&lt;/year&gt;&lt;/dates&gt;&lt;isbn&gt;1073-449X&lt;/isbn&gt;&lt;urls&gt;&lt;/urls&gt;&lt;/record&gt;&lt;/Cite&gt;&lt;/EndNote&gt;</w:instrText>
            </w:r>
            <w:r w:rsidR="00B15F11" w:rsidRPr="61ED72C8">
              <w:rPr>
                <w:rFonts w:ascii="Times New Roman" w:hAnsi="Times New Roman" w:cs="Times New Roman"/>
                <w:color w:val="2B579A"/>
                <w:sz w:val="16"/>
                <w:szCs w:val="16"/>
              </w:rPr>
              <w:fldChar w:fldCharType="separate"/>
            </w:r>
            <w:r w:rsidR="5EFDB4E0" w:rsidRPr="61ED72C8">
              <w:rPr>
                <w:rFonts w:ascii="Times New Roman" w:hAnsi="Times New Roman" w:cs="Times New Roman"/>
                <w:noProof/>
                <w:sz w:val="16"/>
                <w:szCs w:val="16"/>
                <w:vertAlign w:val="superscript"/>
              </w:rPr>
              <w:t>20</w:t>
            </w:r>
            <w:r w:rsidR="00B15F11" w:rsidRPr="61ED72C8">
              <w:rPr>
                <w:rFonts w:ascii="Times New Roman" w:hAnsi="Times New Roman" w:cs="Times New Roman"/>
                <w:color w:val="2B579A"/>
                <w:sz w:val="16"/>
                <w:szCs w:val="16"/>
              </w:rPr>
              <w:fldChar w:fldCharType="end"/>
            </w:r>
            <w:r w:rsidRPr="61ED72C8">
              <w:rPr>
                <w:rFonts w:ascii="Times New Roman" w:hAnsi="Times New Roman" w:cs="Times New Roman"/>
                <w:sz w:val="16"/>
                <w:szCs w:val="16"/>
              </w:rPr>
              <w:t xml:space="preserve"> Spirometry were converted to SI units if not reported as such by sites</w:t>
            </w:r>
            <w:r w:rsidR="2ACAB1B0" w:rsidRPr="61ED72C8">
              <w:rPr>
                <w:rFonts w:ascii="Times New Roman" w:hAnsi="Times New Roman" w:cs="Times New Roman"/>
                <w:sz w:val="16"/>
                <w:szCs w:val="16"/>
              </w:rPr>
              <w:t>.</w:t>
            </w:r>
            <w:r w:rsidRPr="61ED72C8">
              <w:rPr>
                <w:rFonts w:ascii="Times New Roman" w:hAnsi="Times New Roman" w:cs="Times New Roman"/>
                <w:sz w:val="16"/>
                <w:szCs w:val="16"/>
              </w:rPr>
              <w:t xml:space="preserve"> </w:t>
            </w:r>
            <w:r w:rsidRPr="61ED72C8">
              <w:rPr>
                <w:rFonts w:ascii="Times New Roman" w:hAnsi="Times New Roman" w:cs="Times New Roman"/>
                <w:sz w:val="16"/>
                <w:szCs w:val="16"/>
              </w:rPr>
              <w:lastRenderedPageBreak/>
              <w:t>ERS Reference values were used to calculate % predicted values</w:t>
            </w:r>
            <w:r w:rsidR="2ACAB1B0" w:rsidRPr="61ED72C8">
              <w:rPr>
                <w:rFonts w:ascii="Times New Roman" w:hAnsi="Times New Roman" w:cs="Times New Roman"/>
                <w:sz w:val="16"/>
                <w:szCs w:val="16"/>
              </w:rPr>
              <w:t>.</w:t>
            </w:r>
            <w:r w:rsidR="77335106" w:rsidRPr="61ED72C8">
              <w:rPr>
                <w:rFonts w:ascii="Times New Roman" w:hAnsi="Times New Roman" w:cs="Times New Roman"/>
                <w:sz w:val="16"/>
                <w:szCs w:val="16"/>
                <w:vertAlign w:val="superscript"/>
              </w:rPr>
              <w:t>21</w:t>
            </w:r>
            <w:r w:rsidR="10F3A977" w:rsidRPr="61ED72C8">
              <w:rPr>
                <w:rFonts w:ascii="Times New Roman" w:hAnsi="Times New Roman" w:cs="Times New Roman"/>
                <w:sz w:val="16"/>
                <w:szCs w:val="16"/>
                <w:vertAlign w:val="superscript"/>
              </w:rPr>
              <w:t xml:space="preserve"> </w:t>
            </w:r>
            <w:r w:rsidRPr="61ED72C8">
              <w:rPr>
                <w:rFonts w:ascii="Times New Roman" w:hAnsi="Times New Roman" w:cs="Times New Roman"/>
                <w:sz w:val="16"/>
                <w:szCs w:val="16"/>
              </w:rPr>
              <w:t>FEV</w:t>
            </w:r>
            <w:r w:rsidRPr="61ED72C8">
              <w:rPr>
                <w:rFonts w:ascii="Times New Roman" w:hAnsi="Times New Roman" w:cs="Times New Roman"/>
                <w:sz w:val="16"/>
                <w:szCs w:val="16"/>
                <w:vertAlign w:val="subscript"/>
              </w:rPr>
              <w:t>1</w:t>
            </w:r>
            <w:r w:rsidRPr="61ED72C8">
              <w:rPr>
                <w:rFonts w:ascii="Times New Roman" w:hAnsi="Times New Roman" w:cs="Times New Roman"/>
                <w:sz w:val="16"/>
                <w:szCs w:val="16"/>
              </w:rPr>
              <w:t>/FVC &lt;0·7 was used to define airflow obstruction</w:t>
            </w:r>
            <w:r w:rsidR="2ACAB1B0" w:rsidRPr="61ED72C8">
              <w:rPr>
                <w:rFonts w:ascii="Times New Roman" w:hAnsi="Times New Roman" w:cs="Times New Roman"/>
                <w:sz w:val="16"/>
                <w:szCs w:val="16"/>
              </w:rPr>
              <w:t>.</w:t>
            </w:r>
            <w:r w:rsidR="00393291">
              <w:rPr>
                <w:rFonts w:ascii="Times New Roman" w:hAnsi="Times New Roman" w:cs="Times New Roman"/>
                <w:sz w:val="16"/>
                <w:szCs w:val="16"/>
                <w:vertAlign w:val="superscript"/>
              </w:rPr>
              <w:t>22</w:t>
            </w:r>
            <w:r w:rsidR="5EFDB4E0" w:rsidRPr="61ED72C8">
              <w:rPr>
                <w:rFonts w:ascii="Times New Roman" w:hAnsi="Times New Roman" w:cs="Times New Roman"/>
                <w:sz w:val="16"/>
                <w:szCs w:val="16"/>
              </w:rPr>
              <w:t xml:space="preserve"> </w:t>
            </w:r>
          </w:p>
        </w:tc>
      </w:tr>
      <w:tr w:rsidR="001E5D85" w:rsidRPr="00490949" w14:paraId="3C775CA3" w14:textId="77777777" w:rsidTr="61ED72C8">
        <w:tc>
          <w:tcPr>
            <w:tcW w:w="1980" w:type="dxa"/>
            <w:shd w:val="clear" w:color="auto" w:fill="auto"/>
          </w:tcPr>
          <w:p w14:paraId="0EE5735A"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lastRenderedPageBreak/>
              <w:t>BNP / NT-pro BNP</w:t>
            </w:r>
          </w:p>
        </w:tc>
        <w:tc>
          <w:tcPr>
            <w:tcW w:w="7036" w:type="dxa"/>
            <w:shd w:val="clear" w:color="auto" w:fill="auto"/>
          </w:tcPr>
          <w:p w14:paraId="1386FBD2" w14:textId="64BD5B89" w:rsidR="00B15F11" w:rsidRPr="00490949" w:rsidRDefault="00B15F11" w:rsidP="00861320">
            <w:pPr>
              <w:rPr>
                <w:rFonts w:ascii="Times New Roman" w:hAnsi="Times New Roman" w:cs="Times New Roman"/>
                <w:sz w:val="16"/>
                <w:szCs w:val="16"/>
              </w:rPr>
            </w:pPr>
            <w:r w:rsidRPr="00490949">
              <w:rPr>
                <w:rFonts w:ascii="Times New Roman" w:hAnsi="Times New Roman" w:cs="Times New Roman"/>
                <w:sz w:val="16"/>
                <w:szCs w:val="16"/>
              </w:rPr>
              <w:t>Brain Natriuretic Peptide (BNP) or N-terminal pro B-type Natriuretic Peptide (NT-pro BNP) were collected by according to each site’s routine clinically available assay as a biomarker of heart failure</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Three sites submitted BNP results with all of the remaining sites submitting NT-pro BNP results</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The threshold values used for BNP was ≥ 100 ng/litre </w:t>
            </w:r>
            <w:r w:rsidR="00660444" w:rsidRPr="00490949">
              <w:rPr>
                <w:rFonts w:ascii="Times New Roman" w:hAnsi="Times New Roman" w:cs="Times New Roman"/>
                <w:sz w:val="16"/>
                <w:szCs w:val="16"/>
                <w:vertAlign w:val="superscript"/>
              </w:rPr>
              <w:t>2</w:t>
            </w:r>
            <w:r w:rsidR="00861320">
              <w:rPr>
                <w:rFonts w:ascii="Times New Roman" w:hAnsi="Times New Roman" w:cs="Times New Roman"/>
                <w:sz w:val="16"/>
                <w:szCs w:val="16"/>
                <w:vertAlign w:val="superscript"/>
              </w:rPr>
              <w:t>3</w:t>
            </w:r>
            <w:r w:rsidR="00660444" w:rsidRPr="00490949">
              <w:rPr>
                <w:rFonts w:ascii="Times New Roman" w:hAnsi="Times New Roman" w:cs="Times New Roman"/>
                <w:sz w:val="16"/>
                <w:szCs w:val="16"/>
                <w:vertAlign w:val="superscript"/>
              </w:rPr>
              <w:t xml:space="preserve"> </w:t>
            </w:r>
            <w:r w:rsidRPr="00490949">
              <w:rPr>
                <w:rFonts w:ascii="Times New Roman" w:hAnsi="Times New Roman" w:cs="Times New Roman"/>
                <w:sz w:val="16"/>
                <w:szCs w:val="16"/>
              </w:rPr>
              <w:t>and for NT-pro BNP ≥ 400ng/litre</w:t>
            </w:r>
            <w:r w:rsidR="00660444" w:rsidRPr="00490949">
              <w:rPr>
                <w:rFonts w:ascii="Times New Roman" w:hAnsi="Times New Roman" w:cs="Times New Roman"/>
                <w:sz w:val="16"/>
                <w:szCs w:val="16"/>
              </w:rPr>
              <w:t xml:space="preserve"> </w:t>
            </w:r>
            <w:r w:rsidR="00660444" w:rsidRPr="00490949">
              <w:rPr>
                <w:rFonts w:ascii="Times New Roman" w:hAnsi="Times New Roman" w:cs="Times New Roman"/>
                <w:sz w:val="16"/>
                <w:szCs w:val="16"/>
                <w:vertAlign w:val="superscript"/>
              </w:rPr>
              <w:t>2</w:t>
            </w:r>
            <w:r w:rsidR="00861320">
              <w:rPr>
                <w:rFonts w:ascii="Times New Roman" w:hAnsi="Times New Roman" w:cs="Times New Roman"/>
                <w:sz w:val="16"/>
                <w:szCs w:val="16"/>
                <w:vertAlign w:val="superscript"/>
              </w:rPr>
              <w:t>4</w:t>
            </w:r>
            <w:r w:rsidRPr="00490949">
              <w:rPr>
                <w:rFonts w:ascii="Times New Roman" w:hAnsi="Times New Roman" w:cs="Times New Roman"/>
                <w:sz w:val="16"/>
                <w:szCs w:val="16"/>
              </w:rPr>
              <w:t xml:space="preserve"> as suggestive of heart failure</w:t>
            </w:r>
            <w:r w:rsidR="00AB76D1">
              <w:rPr>
                <w:rFonts w:ascii="Times New Roman" w:hAnsi="Times New Roman" w:cs="Times New Roman"/>
                <w:sz w:val="16"/>
                <w:szCs w:val="16"/>
              </w:rPr>
              <w:t>.</w:t>
            </w:r>
          </w:p>
        </w:tc>
      </w:tr>
      <w:tr w:rsidR="001E5D85" w:rsidRPr="00490949" w14:paraId="156AF680" w14:textId="77777777" w:rsidTr="61ED72C8">
        <w:tc>
          <w:tcPr>
            <w:tcW w:w="1980" w:type="dxa"/>
            <w:shd w:val="clear" w:color="auto" w:fill="auto"/>
          </w:tcPr>
          <w:p w14:paraId="4A29BFA4"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Glycated haemoglobin (HbA1c)</w:t>
            </w:r>
          </w:p>
        </w:tc>
        <w:tc>
          <w:tcPr>
            <w:tcW w:w="7036" w:type="dxa"/>
            <w:shd w:val="clear" w:color="auto" w:fill="auto"/>
          </w:tcPr>
          <w:p w14:paraId="3EA9DC08" w14:textId="47411D14" w:rsidR="00B15F11" w:rsidRPr="00490949" w:rsidRDefault="00B15F11" w:rsidP="00861320">
            <w:pPr>
              <w:rPr>
                <w:rFonts w:ascii="Times New Roman" w:hAnsi="Times New Roman" w:cs="Times New Roman"/>
                <w:sz w:val="16"/>
                <w:szCs w:val="16"/>
              </w:rPr>
            </w:pPr>
            <w:r w:rsidRPr="00490949">
              <w:rPr>
                <w:rFonts w:ascii="Times New Roman" w:hAnsi="Times New Roman" w:cs="Times New Roman"/>
                <w:sz w:val="16"/>
                <w:szCs w:val="16"/>
              </w:rPr>
              <w:t>Glycated haemoglobin (HbA1c) was collected as a biomarker of current glycaemic control</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We have reported HbA1c levels ≥ 6</w:t>
            </w:r>
            <w:r w:rsidR="00AB76D1" w:rsidRPr="00AB76D1">
              <w:rPr>
                <w:rFonts w:ascii="Times New Roman" w:hAnsi="Times New Roman" w:cs="Times New Roman"/>
                <w:sz w:val="16"/>
                <w:szCs w:val="16"/>
              </w:rPr>
              <w:t>·</w:t>
            </w:r>
            <w:r w:rsidRPr="00490949">
              <w:rPr>
                <w:rFonts w:ascii="Times New Roman" w:hAnsi="Times New Roman" w:cs="Times New Roman"/>
                <w:sz w:val="16"/>
                <w:szCs w:val="16"/>
              </w:rPr>
              <w:t>5% as suggestive of a diagnosis of diabetes</w:t>
            </w:r>
            <w:r w:rsidR="00AB76D1">
              <w:rPr>
                <w:rFonts w:ascii="Times New Roman" w:hAnsi="Times New Roman" w:cs="Times New Roman"/>
                <w:sz w:val="16"/>
                <w:szCs w:val="16"/>
              </w:rPr>
              <w:t>.</w:t>
            </w:r>
            <w:r w:rsidR="00660444" w:rsidRPr="00490949">
              <w:rPr>
                <w:rFonts w:ascii="Times New Roman" w:hAnsi="Times New Roman" w:cs="Times New Roman"/>
                <w:sz w:val="16"/>
                <w:szCs w:val="16"/>
                <w:vertAlign w:val="superscript"/>
              </w:rPr>
              <w:t>2</w:t>
            </w:r>
            <w:r w:rsidR="00861320">
              <w:rPr>
                <w:rFonts w:ascii="Times New Roman" w:hAnsi="Times New Roman" w:cs="Times New Roman"/>
                <w:sz w:val="16"/>
                <w:szCs w:val="16"/>
                <w:vertAlign w:val="superscript"/>
              </w:rPr>
              <w:t>5</w:t>
            </w:r>
          </w:p>
        </w:tc>
      </w:tr>
      <w:tr w:rsidR="001E5D85" w:rsidRPr="00490949" w14:paraId="49234261" w14:textId="77777777" w:rsidTr="61ED72C8">
        <w:tc>
          <w:tcPr>
            <w:tcW w:w="1980" w:type="dxa"/>
            <w:shd w:val="clear" w:color="auto" w:fill="auto"/>
          </w:tcPr>
          <w:p w14:paraId="54E6AAA2"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C-Reactive Protein (CRP)</w:t>
            </w:r>
          </w:p>
        </w:tc>
        <w:tc>
          <w:tcPr>
            <w:tcW w:w="7036" w:type="dxa"/>
            <w:shd w:val="clear" w:color="auto" w:fill="auto"/>
          </w:tcPr>
          <w:p w14:paraId="302CFE44" w14:textId="341E0344"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C-Reactive Protein (CRP) levels were collected as a biomarker of current systemic inflammation</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Values reported as below the lower or upper limit reportable range for the assay used at the site have been included at the stated less than or more than cut off value for calculation of mean (SD) results</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w:t>
            </w:r>
            <w:r w:rsidR="00C81E57" w:rsidRPr="00490949">
              <w:rPr>
                <w:rFonts w:ascii="Times New Roman" w:hAnsi="Times New Roman" w:cs="Times New Roman"/>
                <w:sz w:val="16"/>
                <w:szCs w:val="16"/>
              </w:rPr>
              <w:t>We have reported CRP levels &gt; 5</w:t>
            </w:r>
            <w:r w:rsidRPr="00490949">
              <w:rPr>
                <w:rFonts w:ascii="Times New Roman" w:hAnsi="Times New Roman" w:cs="Times New Roman"/>
                <w:sz w:val="16"/>
                <w:szCs w:val="16"/>
              </w:rPr>
              <w:t>mg/L as suggestive of systemic inflammation</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w:t>
            </w:r>
          </w:p>
        </w:tc>
      </w:tr>
      <w:tr w:rsidR="001E5D85" w:rsidRPr="00490949" w14:paraId="52042FFE" w14:textId="77777777" w:rsidTr="61ED72C8">
        <w:tc>
          <w:tcPr>
            <w:tcW w:w="1980" w:type="dxa"/>
            <w:shd w:val="clear" w:color="auto" w:fill="auto"/>
          </w:tcPr>
          <w:p w14:paraId="68B66E9C" w14:textId="5E2D744C" w:rsidR="00B15F11" w:rsidRPr="00490949" w:rsidRDefault="00C81E57" w:rsidP="00FC212C">
            <w:pPr>
              <w:rPr>
                <w:rFonts w:ascii="Times New Roman" w:hAnsi="Times New Roman" w:cs="Times New Roman"/>
                <w:sz w:val="16"/>
                <w:szCs w:val="16"/>
              </w:rPr>
            </w:pPr>
            <w:r w:rsidRPr="00490949">
              <w:rPr>
                <w:rFonts w:ascii="Times New Roman" w:hAnsi="Times New Roman" w:cs="Times New Roman"/>
                <w:b/>
                <w:sz w:val="16"/>
                <w:szCs w:val="16"/>
              </w:rPr>
              <w:t>Figure 3 and Table S9</w:t>
            </w:r>
          </w:p>
        </w:tc>
        <w:tc>
          <w:tcPr>
            <w:tcW w:w="7036" w:type="dxa"/>
            <w:shd w:val="clear" w:color="auto" w:fill="auto"/>
          </w:tcPr>
          <w:p w14:paraId="39BE3BAD" w14:textId="77777777" w:rsidR="00B15F11" w:rsidRPr="00490949" w:rsidRDefault="00B15F11" w:rsidP="00FC212C">
            <w:pPr>
              <w:rPr>
                <w:rFonts w:ascii="Times New Roman" w:hAnsi="Times New Roman" w:cs="Times New Roman"/>
                <w:sz w:val="16"/>
                <w:szCs w:val="16"/>
              </w:rPr>
            </w:pPr>
          </w:p>
        </w:tc>
      </w:tr>
      <w:tr w:rsidR="001E5D85" w:rsidRPr="00490949" w14:paraId="3F9BF8A1" w14:textId="77777777" w:rsidTr="61ED72C8">
        <w:tc>
          <w:tcPr>
            <w:tcW w:w="1980" w:type="dxa"/>
            <w:shd w:val="clear" w:color="auto" w:fill="auto"/>
          </w:tcPr>
          <w:p w14:paraId="05B1FC71"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EQ5D-5L VAS</w:t>
            </w:r>
          </w:p>
        </w:tc>
        <w:tc>
          <w:tcPr>
            <w:tcW w:w="7036" w:type="dxa"/>
            <w:shd w:val="clear" w:color="auto" w:fill="auto"/>
          </w:tcPr>
          <w:p w14:paraId="182E3460" w14:textId="465C7B82" w:rsidR="00B15F11" w:rsidRPr="00490949" w:rsidRDefault="00B15F11" w:rsidP="00500F52">
            <w:pPr>
              <w:rPr>
                <w:rFonts w:ascii="Times New Roman" w:hAnsi="Times New Roman" w:cs="Times New Roman"/>
                <w:sz w:val="16"/>
                <w:szCs w:val="16"/>
              </w:rPr>
            </w:pPr>
            <w:r w:rsidRPr="00490949">
              <w:rPr>
                <w:rFonts w:ascii="Times New Roman" w:hAnsi="Times New Roman" w:cs="Times New Roman"/>
                <w:sz w:val="16"/>
                <w:szCs w:val="16"/>
              </w:rPr>
              <w:t>The EQ5D Visual Analogue Scale is a patient reported outcome questionnaire recording the patient’s self-rated health and was completed for “before your COVID-19 illness” and “your own health state today</w:t>
            </w:r>
            <w:r w:rsidR="00AB76D1">
              <w:rPr>
                <w:rFonts w:ascii="Times New Roman" w:hAnsi="Times New Roman" w:cs="Times New Roman"/>
                <w:sz w:val="16"/>
                <w:szCs w:val="16"/>
              </w:rPr>
              <w:t>.</w:t>
            </w:r>
            <w:r w:rsidRPr="00490949">
              <w:rPr>
                <w:rFonts w:ascii="Times New Roman" w:hAnsi="Times New Roman" w:cs="Times New Roman"/>
                <w:sz w:val="16"/>
                <w:szCs w:val="16"/>
              </w:rPr>
              <w:t>” Scores are presented as mean and standard deviation</w:t>
            </w:r>
            <w:r w:rsidR="00AB76D1">
              <w:rPr>
                <w:rFonts w:ascii="Times New Roman" w:hAnsi="Times New Roman" w:cs="Times New Roman"/>
                <w:sz w:val="16"/>
                <w:szCs w:val="16"/>
              </w:rPr>
              <w:t>.</w:t>
            </w:r>
            <w:r w:rsidR="00660444" w:rsidRPr="00490949">
              <w:rPr>
                <w:rFonts w:ascii="Times New Roman" w:hAnsi="Times New Roman" w:cs="Times New Roman"/>
                <w:sz w:val="16"/>
                <w:szCs w:val="16"/>
                <w:vertAlign w:val="superscript"/>
              </w:rPr>
              <w:t>2</w:t>
            </w:r>
            <w:r w:rsidR="00500F52">
              <w:rPr>
                <w:rFonts w:ascii="Times New Roman" w:hAnsi="Times New Roman" w:cs="Times New Roman"/>
                <w:sz w:val="16"/>
                <w:szCs w:val="16"/>
                <w:vertAlign w:val="superscript"/>
              </w:rPr>
              <w:t>6</w:t>
            </w:r>
          </w:p>
        </w:tc>
      </w:tr>
      <w:tr w:rsidR="001E5D85" w:rsidRPr="00490949" w14:paraId="34223AB2" w14:textId="77777777" w:rsidTr="61ED72C8">
        <w:tc>
          <w:tcPr>
            <w:tcW w:w="1980" w:type="dxa"/>
            <w:shd w:val="clear" w:color="auto" w:fill="auto"/>
          </w:tcPr>
          <w:p w14:paraId="5D9E0357" w14:textId="77777777"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EQ5D-5L Utility Index</w:t>
            </w:r>
          </w:p>
        </w:tc>
        <w:tc>
          <w:tcPr>
            <w:tcW w:w="7036" w:type="dxa"/>
            <w:shd w:val="clear" w:color="auto" w:fill="auto"/>
          </w:tcPr>
          <w:p w14:paraId="11F30C0E" w14:textId="5CF04FF9" w:rsidR="00B15F11" w:rsidRPr="00490949" w:rsidRDefault="00B15F11" w:rsidP="00500F52">
            <w:pPr>
              <w:rPr>
                <w:rFonts w:ascii="Times New Roman" w:hAnsi="Times New Roman" w:cs="Times New Roman"/>
                <w:sz w:val="16"/>
                <w:szCs w:val="16"/>
              </w:rPr>
            </w:pPr>
            <w:r w:rsidRPr="00490949">
              <w:rPr>
                <w:rFonts w:ascii="Times New Roman" w:hAnsi="Times New Roman" w:cs="Times New Roman"/>
                <w:sz w:val="16"/>
                <w:szCs w:val="16"/>
              </w:rPr>
              <w:t>The EQ5D-5L is a five-dimension patient reported outcome questionnaire recording a patient’s self-rated health state for mobility, self-care, usual activities, pain/discomfort and anxiety/depression</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These scores are then mapped to a United Kingdom specific Utility Index anchored at 1 for “perfect health” and 0 for “dead” calculated from reported EQ5D-5L scores across the five dimensions</w:t>
            </w:r>
            <w:r w:rsidR="00AB76D1">
              <w:rPr>
                <w:rFonts w:ascii="Times New Roman" w:hAnsi="Times New Roman" w:cs="Times New Roman"/>
                <w:sz w:val="16"/>
                <w:szCs w:val="16"/>
              </w:rPr>
              <w:t>.</w:t>
            </w:r>
            <w:r w:rsidR="00500F52">
              <w:rPr>
                <w:rFonts w:ascii="Times New Roman" w:hAnsi="Times New Roman" w:cs="Times New Roman"/>
                <w:sz w:val="16"/>
                <w:szCs w:val="16"/>
                <w:vertAlign w:val="superscript"/>
              </w:rPr>
              <w:t>27</w:t>
            </w:r>
          </w:p>
        </w:tc>
      </w:tr>
      <w:tr w:rsidR="001E5D85" w:rsidRPr="00490949" w14:paraId="575C577B" w14:textId="77777777" w:rsidTr="61ED72C8">
        <w:tc>
          <w:tcPr>
            <w:tcW w:w="1980" w:type="dxa"/>
            <w:shd w:val="clear" w:color="auto" w:fill="auto"/>
          </w:tcPr>
          <w:p w14:paraId="20328EB1" w14:textId="542DE096" w:rsidR="00B15F11" w:rsidRPr="00490949" w:rsidRDefault="00B15F11" w:rsidP="00FC212C">
            <w:pPr>
              <w:rPr>
                <w:rFonts w:ascii="Times New Roman" w:hAnsi="Times New Roman" w:cs="Times New Roman"/>
                <w:sz w:val="16"/>
                <w:szCs w:val="16"/>
              </w:rPr>
            </w:pPr>
            <w:r w:rsidRPr="00490949">
              <w:rPr>
                <w:rFonts w:ascii="Times New Roman" w:hAnsi="Times New Roman" w:cs="Times New Roman"/>
                <w:sz w:val="16"/>
                <w:szCs w:val="16"/>
              </w:rPr>
              <w:t>Washington Group Short Set of Functioning</w:t>
            </w:r>
            <w:r w:rsidR="0029279C">
              <w:rPr>
                <w:rFonts w:ascii="Times New Roman" w:hAnsi="Times New Roman" w:cs="Times New Roman"/>
                <w:sz w:val="16"/>
                <w:szCs w:val="16"/>
              </w:rPr>
              <w:t xml:space="preserve"> Severity Continuum</w:t>
            </w:r>
          </w:p>
        </w:tc>
        <w:tc>
          <w:tcPr>
            <w:tcW w:w="7036" w:type="dxa"/>
            <w:shd w:val="clear" w:color="auto" w:fill="auto"/>
          </w:tcPr>
          <w:p w14:paraId="4E98CF7A" w14:textId="59778F85" w:rsidR="00B15F11" w:rsidRPr="00490949" w:rsidRDefault="00B15F11" w:rsidP="00207DAF">
            <w:pPr>
              <w:rPr>
                <w:rFonts w:ascii="Times New Roman" w:hAnsi="Times New Roman" w:cs="Times New Roman"/>
                <w:sz w:val="16"/>
                <w:szCs w:val="16"/>
              </w:rPr>
            </w:pPr>
            <w:r w:rsidRPr="00490949">
              <w:rPr>
                <w:rFonts w:ascii="Times New Roman" w:hAnsi="Times New Roman" w:cs="Times New Roman"/>
                <w:sz w:val="16"/>
                <w:szCs w:val="16"/>
              </w:rPr>
              <w:t>The Washington Group Short Set of Functioning (</w:t>
            </w:r>
            <w:r w:rsidR="008A5626" w:rsidRPr="00490949">
              <w:rPr>
                <w:rFonts w:ascii="Times New Roman" w:hAnsi="Times New Roman" w:cs="Times New Roman"/>
                <w:sz w:val="16"/>
                <w:szCs w:val="16"/>
              </w:rPr>
              <w:t>WG-SS</w:t>
            </w:r>
            <w:r w:rsidRPr="00490949">
              <w:rPr>
                <w:rFonts w:ascii="Times New Roman" w:hAnsi="Times New Roman" w:cs="Times New Roman"/>
                <w:sz w:val="16"/>
                <w:szCs w:val="16"/>
              </w:rPr>
              <w:t>) is a patient reported outcome questionnaire using six questions to assess disability and function</w:t>
            </w:r>
            <w:r w:rsidR="00AB76D1">
              <w:rPr>
                <w:rFonts w:ascii="Times New Roman" w:hAnsi="Times New Roman" w:cs="Times New Roman"/>
                <w:sz w:val="16"/>
                <w:szCs w:val="16"/>
              </w:rPr>
              <w:t>.</w:t>
            </w:r>
            <w:r w:rsidRPr="00490949">
              <w:rPr>
                <w:rFonts w:ascii="Times New Roman" w:hAnsi="Times New Roman" w:cs="Times New Roman"/>
                <w:sz w:val="16"/>
                <w:szCs w:val="16"/>
              </w:rPr>
              <w:t xml:space="preserve"> </w:t>
            </w:r>
            <w:r w:rsidR="0029279C">
              <w:rPr>
                <w:rFonts w:ascii="Times New Roman" w:hAnsi="Times New Roman" w:cs="Times New Roman"/>
                <w:sz w:val="16"/>
                <w:szCs w:val="16"/>
              </w:rPr>
              <w:t>Participant responses were transformed to the “Severity Continuum” by assigning scores of zero to responses “no difficulty”, one to responses “some difficulty”, six to responses “a lot of difficulty” and 36 to responses “cannot do at all”</w:t>
            </w:r>
            <w:r w:rsidR="00AB76D1">
              <w:rPr>
                <w:rFonts w:ascii="Times New Roman" w:hAnsi="Times New Roman" w:cs="Times New Roman"/>
                <w:sz w:val="16"/>
                <w:szCs w:val="16"/>
              </w:rPr>
              <w:t>.</w:t>
            </w:r>
            <w:r w:rsidR="00207DAF">
              <w:rPr>
                <w:rFonts w:ascii="Times New Roman" w:hAnsi="Times New Roman" w:cs="Times New Roman"/>
                <w:sz w:val="16"/>
                <w:szCs w:val="16"/>
                <w:vertAlign w:val="superscript"/>
              </w:rPr>
              <w:t xml:space="preserve"> 28</w:t>
            </w:r>
          </w:p>
        </w:tc>
      </w:tr>
    </w:tbl>
    <w:p w14:paraId="0C94F390" w14:textId="77777777" w:rsidR="00B15F11" w:rsidRDefault="00B15F11" w:rsidP="00B15F11">
      <w:pPr>
        <w:rPr>
          <w:rFonts w:ascii="Times New Roman" w:hAnsi="Times New Roman" w:cs="Times New Roman"/>
          <w:b/>
          <w:bCs/>
          <w:sz w:val="24"/>
          <w:szCs w:val="24"/>
        </w:rPr>
      </w:pPr>
    </w:p>
    <w:p w14:paraId="4186BCF7" w14:textId="77777777" w:rsidR="000A1282" w:rsidRDefault="000A12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94966F1" w14:textId="0D044C92" w:rsidR="00F56574" w:rsidRDefault="00F56574" w:rsidP="00F56574">
      <w:pPr>
        <w:rPr>
          <w:rFonts w:ascii="Times New Roman" w:hAnsi="Times New Roman" w:cs="Times New Roman"/>
          <w:b/>
          <w:bCs/>
          <w:sz w:val="20"/>
          <w:szCs w:val="20"/>
        </w:rPr>
      </w:pPr>
      <w:r>
        <w:rPr>
          <w:rFonts w:ascii="Times New Roman" w:hAnsi="Times New Roman" w:cs="Times New Roman"/>
          <w:b/>
          <w:bCs/>
          <w:sz w:val="20"/>
          <w:szCs w:val="20"/>
        </w:rPr>
        <w:lastRenderedPageBreak/>
        <w:t xml:space="preserve">Table </w:t>
      </w:r>
      <w:r w:rsidR="00FE2F1F">
        <w:rPr>
          <w:rFonts w:ascii="Times New Roman" w:hAnsi="Times New Roman" w:cs="Times New Roman"/>
          <w:b/>
          <w:bCs/>
          <w:sz w:val="20"/>
          <w:szCs w:val="20"/>
        </w:rPr>
        <w:t>S</w:t>
      </w:r>
      <w:r>
        <w:rPr>
          <w:rFonts w:ascii="Times New Roman" w:hAnsi="Times New Roman" w:cs="Times New Roman"/>
          <w:b/>
          <w:bCs/>
          <w:sz w:val="20"/>
          <w:szCs w:val="20"/>
        </w:rPr>
        <w:t>3</w:t>
      </w:r>
      <w:r w:rsidR="00AB76D1">
        <w:rPr>
          <w:rFonts w:ascii="Times New Roman" w:hAnsi="Times New Roman" w:cs="Times New Roman"/>
          <w:b/>
          <w:bCs/>
          <w:sz w:val="20"/>
          <w:szCs w:val="20"/>
        </w:rPr>
        <w:t>.</w:t>
      </w:r>
      <w:r>
        <w:rPr>
          <w:rFonts w:ascii="Times New Roman" w:hAnsi="Times New Roman" w:cs="Times New Roman"/>
          <w:b/>
          <w:bCs/>
          <w:sz w:val="20"/>
          <w:szCs w:val="20"/>
        </w:rPr>
        <w:t xml:space="preserve"> Comparison of individual and admission characteristics, and patient-perceived recovery between the one-year visit attendees and non-attendees for participants discharged between February 2020 – June 2020</w:t>
      </w:r>
      <w:r w:rsidR="00AB76D1">
        <w:rPr>
          <w:rFonts w:ascii="Times New Roman" w:hAnsi="Times New Roman" w:cs="Times New Roman"/>
          <w:b/>
          <w:bCs/>
          <w:sz w:val="20"/>
          <w:szCs w:val="20"/>
        </w:rPr>
        <w:t>.</w:t>
      </w:r>
    </w:p>
    <w:p w14:paraId="0FFF33EC" w14:textId="2972DC38" w:rsidR="00F56574" w:rsidRPr="00945F39" w:rsidRDefault="00F56574" w:rsidP="00F56574">
      <w:pPr>
        <w:rPr>
          <w:rFonts w:ascii="Times New Roman" w:hAnsi="Times New Roman" w:cs="Times New Roman"/>
          <w:b/>
          <w:sz w:val="20"/>
          <w:szCs w:val="20"/>
        </w:rPr>
      </w:pPr>
      <w:r w:rsidRPr="00945F39">
        <w:rPr>
          <w:rFonts w:ascii="Times New Roman" w:hAnsi="Times New Roman" w:cs="Times New Roman"/>
          <w:b/>
          <w:sz w:val="20"/>
          <w:szCs w:val="20"/>
        </w:rPr>
        <w:t>a) Comparison of individual and admission characteristics between the one-year visit attendees and non-attendees for participants discharged between February 2020 – June 2020</w:t>
      </w:r>
      <w:r w:rsidR="00497299" w:rsidRPr="00945F39">
        <w:rPr>
          <w:rFonts w:ascii="Times New Roman" w:hAnsi="Times New Roman" w:cs="Times New Roman"/>
          <w:b/>
          <w:sz w:val="20"/>
          <w:szCs w:val="20"/>
        </w:rPr>
        <w:t xml:space="preserve"> (n=105</w:t>
      </w:r>
      <w:r w:rsidR="00DF1288" w:rsidRPr="00945F39">
        <w:rPr>
          <w:rFonts w:ascii="Times New Roman" w:hAnsi="Times New Roman" w:cs="Times New Roman"/>
          <w:b/>
          <w:sz w:val="20"/>
          <w:szCs w:val="20"/>
        </w:rPr>
        <w:t>3</w:t>
      </w:r>
      <w:r w:rsidR="00945F39">
        <w:rPr>
          <w:rFonts w:ascii="Times New Roman" w:hAnsi="Times New Roman" w:cs="Times New Roman"/>
          <w:b/>
          <w:sz w:val="20"/>
          <w:szCs w:val="20"/>
        </w:rPr>
        <w:t>)</w:t>
      </w:r>
    </w:p>
    <w:tbl>
      <w:tblPr>
        <w:tblStyle w:val="TableGrid"/>
        <w:tblW w:w="8926" w:type="dxa"/>
        <w:tblLook w:val="04A0" w:firstRow="1" w:lastRow="0" w:firstColumn="1" w:lastColumn="0" w:noHBand="0" w:noVBand="1"/>
      </w:tblPr>
      <w:tblGrid>
        <w:gridCol w:w="2712"/>
        <w:gridCol w:w="3095"/>
        <w:gridCol w:w="3119"/>
      </w:tblGrid>
      <w:tr w:rsidR="00F56574" w14:paraId="1D5D617D"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4C77AEB0" w14:textId="77777777" w:rsidR="00F56574" w:rsidRDefault="00F56574">
            <w:pPr>
              <w:rPr>
                <w:rFonts w:ascii="Times New Roman" w:hAnsi="Times New Roman" w:cs="Times New Roman"/>
                <w:sz w:val="20"/>
                <w:szCs w:val="20"/>
              </w:rPr>
            </w:pPr>
          </w:p>
        </w:tc>
        <w:tc>
          <w:tcPr>
            <w:tcW w:w="3095" w:type="dxa"/>
            <w:tcBorders>
              <w:top w:val="single" w:sz="4" w:space="0" w:color="auto"/>
              <w:left w:val="single" w:sz="4" w:space="0" w:color="auto"/>
              <w:bottom w:val="single" w:sz="4" w:space="0" w:color="auto"/>
              <w:right w:val="single" w:sz="4" w:space="0" w:color="auto"/>
            </w:tcBorders>
            <w:noWrap/>
            <w:hideMark/>
          </w:tcPr>
          <w:p w14:paraId="26757A7E" w14:textId="75507770" w:rsidR="00F56574" w:rsidRDefault="00495230">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Participants who attended the five-year visit but did not attend the one-year visit</w:t>
            </w:r>
          </w:p>
        </w:tc>
        <w:tc>
          <w:tcPr>
            <w:tcW w:w="3119" w:type="dxa"/>
            <w:tcBorders>
              <w:top w:val="single" w:sz="4" w:space="0" w:color="auto"/>
              <w:left w:val="single" w:sz="4" w:space="0" w:color="auto"/>
              <w:bottom w:val="single" w:sz="4" w:space="0" w:color="auto"/>
              <w:right w:val="single" w:sz="4" w:space="0" w:color="auto"/>
            </w:tcBorders>
            <w:noWrap/>
            <w:hideMark/>
          </w:tcPr>
          <w:p w14:paraId="03E9047A" w14:textId="77777777" w:rsidR="00F56574" w:rsidRDefault="00F56574">
            <w:pP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 xml:space="preserve">Participants who attended both the five-month and one-year visits </w:t>
            </w:r>
          </w:p>
        </w:tc>
      </w:tr>
      <w:tr w:rsidR="00F56574" w14:paraId="3F16F8D8"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2271AF7C"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Total N (%)</w:t>
            </w:r>
          </w:p>
        </w:tc>
        <w:tc>
          <w:tcPr>
            <w:tcW w:w="3095" w:type="dxa"/>
            <w:tcBorders>
              <w:top w:val="single" w:sz="4" w:space="0" w:color="auto"/>
              <w:left w:val="single" w:sz="4" w:space="0" w:color="auto"/>
              <w:bottom w:val="single" w:sz="4" w:space="0" w:color="auto"/>
              <w:right w:val="single" w:sz="4" w:space="0" w:color="auto"/>
            </w:tcBorders>
            <w:noWrap/>
            <w:hideMark/>
          </w:tcPr>
          <w:p w14:paraId="7E65EEED" w14:textId="42398F4E"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350 (32</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9%)</w:t>
            </w:r>
          </w:p>
        </w:tc>
        <w:tc>
          <w:tcPr>
            <w:tcW w:w="3119" w:type="dxa"/>
            <w:tcBorders>
              <w:top w:val="single" w:sz="4" w:space="0" w:color="auto"/>
              <w:left w:val="single" w:sz="4" w:space="0" w:color="auto"/>
              <w:bottom w:val="single" w:sz="4" w:space="0" w:color="auto"/>
              <w:right w:val="single" w:sz="4" w:space="0" w:color="auto"/>
            </w:tcBorders>
            <w:noWrap/>
            <w:hideMark/>
          </w:tcPr>
          <w:p w14:paraId="278BF3DC" w14:textId="38393320"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713 (62</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7%)</w:t>
            </w:r>
          </w:p>
        </w:tc>
      </w:tr>
      <w:tr w:rsidR="00F56574" w14:paraId="27627794"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6F55399A"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Age, years†</w:t>
            </w:r>
          </w:p>
        </w:tc>
        <w:tc>
          <w:tcPr>
            <w:tcW w:w="3095" w:type="dxa"/>
            <w:tcBorders>
              <w:top w:val="single" w:sz="4" w:space="0" w:color="auto"/>
              <w:left w:val="single" w:sz="4" w:space="0" w:color="auto"/>
              <w:bottom w:val="single" w:sz="4" w:space="0" w:color="auto"/>
              <w:right w:val="single" w:sz="4" w:space="0" w:color="auto"/>
            </w:tcBorders>
            <w:noWrap/>
            <w:hideMark/>
          </w:tcPr>
          <w:p w14:paraId="338FBF8F" w14:textId="60CCE734"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55</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8 (13</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3)</w:t>
            </w:r>
          </w:p>
        </w:tc>
        <w:tc>
          <w:tcPr>
            <w:tcW w:w="3119" w:type="dxa"/>
            <w:tcBorders>
              <w:top w:val="single" w:sz="4" w:space="0" w:color="auto"/>
              <w:left w:val="single" w:sz="4" w:space="0" w:color="auto"/>
              <w:bottom w:val="single" w:sz="4" w:space="0" w:color="auto"/>
              <w:right w:val="single" w:sz="4" w:space="0" w:color="auto"/>
            </w:tcBorders>
            <w:noWrap/>
            <w:hideMark/>
          </w:tcPr>
          <w:p w14:paraId="2CB4991B" w14:textId="39A545AC"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58</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3 (12</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7)</w:t>
            </w:r>
          </w:p>
        </w:tc>
      </w:tr>
      <w:tr w:rsidR="00F56574" w14:paraId="0F10BC19"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07922948"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Sex at birth</w:t>
            </w:r>
          </w:p>
        </w:tc>
        <w:tc>
          <w:tcPr>
            <w:tcW w:w="3095" w:type="dxa"/>
            <w:tcBorders>
              <w:top w:val="single" w:sz="4" w:space="0" w:color="auto"/>
              <w:left w:val="single" w:sz="4" w:space="0" w:color="auto"/>
              <w:bottom w:val="single" w:sz="4" w:space="0" w:color="auto"/>
              <w:right w:val="single" w:sz="4" w:space="0" w:color="auto"/>
            </w:tcBorders>
            <w:noWrap/>
          </w:tcPr>
          <w:p w14:paraId="0D4671B2" w14:textId="77777777" w:rsidR="00F56574" w:rsidRDefault="00F56574">
            <w:pPr>
              <w:jc w:val="right"/>
              <w:rPr>
                <w:rFonts w:ascii="Times New Roman" w:eastAsia="Times New Roman" w:hAnsi="Times New Roman" w:cs="Times New Roman"/>
                <w:color w:val="000000"/>
                <w:sz w:val="16"/>
                <w:szCs w:val="16"/>
                <w:lang w:eastAsia="en-GB"/>
              </w:rPr>
            </w:pPr>
          </w:p>
        </w:tc>
        <w:tc>
          <w:tcPr>
            <w:tcW w:w="3119" w:type="dxa"/>
            <w:tcBorders>
              <w:top w:val="single" w:sz="4" w:space="0" w:color="auto"/>
              <w:left w:val="single" w:sz="4" w:space="0" w:color="auto"/>
              <w:bottom w:val="single" w:sz="4" w:space="0" w:color="auto"/>
              <w:right w:val="single" w:sz="4" w:space="0" w:color="auto"/>
            </w:tcBorders>
            <w:noWrap/>
          </w:tcPr>
          <w:p w14:paraId="62847887" w14:textId="77777777" w:rsidR="00F56574" w:rsidRDefault="00F56574">
            <w:pPr>
              <w:jc w:val="right"/>
              <w:rPr>
                <w:rFonts w:ascii="Times New Roman" w:eastAsia="Times New Roman" w:hAnsi="Times New Roman" w:cs="Times New Roman"/>
                <w:color w:val="000000"/>
                <w:sz w:val="16"/>
                <w:szCs w:val="16"/>
                <w:lang w:eastAsia="en-GB"/>
              </w:rPr>
            </w:pPr>
          </w:p>
        </w:tc>
      </w:tr>
      <w:tr w:rsidR="00F56574" w14:paraId="214B291D"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100CB186"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Male</w:t>
            </w:r>
          </w:p>
        </w:tc>
        <w:tc>
          <w:tcPr>
            <w:tcW w:w="3095" w:type="dxa"/>
            <w:tcBorders>
              <w:top w:val="single" w:sz="4" w:space="0" w:color="auto"/>
              <w:left w:val="single" w:sz="4" w:space="0" w:color="auto"/>
              <w:bottom w:val="single" w:sz="4" w:space="0" w:color="auto"/>
              <w:right w:val="single" w:sz="4" w:space="0" w:color="auto"/>
            </w:tcBorders>
            <w:noWrap/>
            <w:hideMark/>
          </w:tcPr>
          <w:p w14:paraId="52031C1F" w14:textId="13B31C12"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204 (59</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8)</w:t>
            </w:r>
          </w:p>
        </w:tc>
        <w:tc>
          <w:tcPr>
            <w:tcW w:w="3119" w:type="dxa"/>
            <w:tcBorders>
              <w:top w:val="single" w:sz="4" w:space="0" w:color="auto"/>
              <w:left w:val="single" w:sz="4" w:space="0" w:color="auto"/>
              <w:bottom w:val="single" w:sz="4" w:space="0" w:color="auto"/>
              <w:right w:val="single" w:sz="4" w:space="0" w:color="auto"/>
            </w:tcBorders>
            <w:noWrap/>
            <w:hideMark/>
          </w:tcPr>
          <w:p w14:paraId="5C5AC52D" w14:textId="5335912C"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445 (64</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1)</w:t>
            </w:r>
          </w:p>
        </w:tc>
      </w:tr>
      <w:tr w:rsidR="00F56574" w14:paraId="43A26784"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5B75083D"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Female</w:t>
            </w:r>
          </w:p>
        </w:tc>
        <w:tc>
          <w:tcPr>
            <w:tcW w:w="3095" w:type="dxa"/>
            <w:tcBorders>
              <w:top w:val="single" w:sz="4" w:space="0" w:color="auto"/>
              <w:left w:val="single" w:sz="4" w:space="0" w:color="auto"/>
              <w:bottom w:val="single" w:sz="4" w:space="0" w:color="auto"/>
              <w:right w:val="single" w:sz="4" w:space="0" w:color="auto"/>
            </w:tcBorders>
            <w:noWrap/>
            <w:hideMark/>
          </w:tcPr>
          <w:p w14:paraId="33C9E9AC" w14:textId="64D64E0C"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137 (40</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2)</w:t>
            </w:r>
          </w:p>
        </w:tc>
        <w:tc>
          <w:tcPr>
            <w:tcW w:w="3119" w:type="dxa"/>
            <w:tcBorders>
              <w:top w:val="single" w:sz="4" w:space="0" w:color="auto"/>
              <w:left w:val="single" w:sz="4" w:space="0" w:color="auto"/>
              <w:bottom w:val="single" w:sz="4" w:space="0" w:color="auto"/>
              <w:right w:val="single" w:sz="4" w:space="0" w:color="auto"/>
            </w:tcBorders>
            <w:noWrap/>
            <w:hideMark/>
          </w:tcPr>
          <w:p w14:paraId="64163955" w14:textId="328ABAB3"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249 (35</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9)</w:t>
            </w:r>
          </w:p>
        </w:tc>
      </w:tr>
      <w:tr w:rsidR="00F56574" w14:paraId="526345D0"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486A1389"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Missing</w:t>
            </w:r>
          </w:p>
        </w:tc>
        <w:tc>
          <w:tcPr>
            <w:tcW w:w="3095" w:type="dxa"/>
            <w:tcBorders>
              <w:top w:val="single" w:sz="4" w:space="0" w:color="auto"/>
              <w:left w:val="single" w:sz="4" w:space="0" w:color="auto"/>
              <w:bottom w:val="single" w:sz="4" w:space="0" w:color="auto"/>
              <w:right w:val="single" w:sz="4" w:space="0" w:color="auto"/>
            </w:tcBorders>
            <w:noWrap/>
            <w:hideMark/>
          </w:tcPr>
          <w:p w14:paraId="287C4DC8"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9</w:t>
            </w:r>
          </w:p>
        </w:tc>
        <w:tc>
          <w:tcPr>
            <w:tcW w:w="3119" w:type="dxa"/>
            <w:tcBorders>
              <w:top w:val="single" w:sz="4" w:space="0" w:color="auto"/>
              <w:left w:val="single" w:sz="4" w:space="0" w:color="auto"/>
              <w:bottom w:val="single" w:sz="4" w:space="0" w:color="auto"/>
              <w:right w:val="single" w:sz="4" w:space="0" w:color="auto"/>
            </w:tcBorders>
            <w:noWrap/>
            <w:hideMark/>
          </w:tcPr>
          <w:p w14:paraId="43C0B16C"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19</w:t>
            </w:r>
          </w:p>
        </w:tc>
      </w:tr>
      <w:tr w:rsidR="00F56574" w14:paraId="5098AA36"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457A24A3"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b/>
                <w:bCs/>
                <w:sz w:val="16"/>
                <w:szCs w:val="16"/>
              </w:rPr>
              <w:t>Ethnicity</w:t>
            </w:r>
          </w:p>
        </w:tc>
        <w:tc>
          <w:tcPr>
            <w:tcW w:w="3095" w:type="dxa"/>
            <w:tcBorders>
              <w:top w:val="single" w:sz="4" w:space="0" w:color="auto"/>
              <w:left w:val="single" w:sz="4" w:space="0" w:color="auto"/>
              <w:bottom w:val="single" w:sz="4" w:space="0" w:color="auto"/>
              <w:right w:val="single" w:sz="4" w:space="0" w:color="auto"/>
            </w:tcBorders>
            <w:noWrap/>
          </w:tcPr>
          <w:p w14:paraId="79DC6684" w14:textId="77777777" w:rsidR="00F56574" w:rsidRDefault="00F56574">
            <w:pPr>
              <w:jc w:val="right"/>
              <w:rPr>
                <w:rFonts w:ascii="Times New Roman" w:eastAsia="Times New Roman" w:hAnsi="Times New Roman" w:cs="Times New Roman"/>
                <w:color w:val="000000"/>
                <w:sz w:val="16"/>
                <w:szCs w:val="16"/>
                <w:lang w:eastAsia="en-GB"/>
              </w:rPr>
            </w:pPr>
          </w:p>
        </w:tc>
        <w:tc>
          <w:tcPr>
            <w:tcW w:w="3119" w:type="dxa"/>
            <w:tcBorders>
              <w:top w:val="single" w:sz="4" w:space="0" w:color="auto"/>
              <w:left w:val="single" w:sz="4" w:space="0" w:color="auto"/>
              <w:bottom w:val="single" w:sz="4" w:space="0" w:color="auto"/>
              <w:right w:val="single" w:sz="4" w:space="0" w:color="auto"/>
            </w:tcBorders>
            <w:noWrap/>
          </w:tcPr>
          <w:p w14:paraId="1755C5F9" w14:textId="77777777" w:rsidR="00F56574" w:rsidRDefault="00F56574">
            <w:pPr>
              <w:jc w:val="right"/>
              <w:rPr>
                <w:rFonts w:ascii="Times New Roman" w:eastAsia="Times New Roman" w:hAnsi="Times New Roman" w:cs="Times New Roman"/>
                <w:color w:val="000000"/>
                <w:sz w:val="16"/>
                <w:szCs w:val="16"/>
                <w:lang w:eastAsia="en-GB"/>
              </w:rPr>
            </w:pPr>
          </w:p>
        </w:tc>
      </w:tr>
      <w:tr w:rsidR="00F56574" w14:paraId="28A0FB9E"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0BC6C1C5"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White</w:t>
            </w:r>
          </w:p>
        </w:tc>
        <w:tc>
          <w:tcPr>
            <w:tcW w:w="3095" w:type="dxa"/>
            <w:tcBorders>
              <w:top w:val="single" w:sz="4" w:space="0" w:color="auto"/>
              <w:left w:val="single" w:sz="4" w:space="0" w:color="auto"/>
              <w:bottom w:val="single" w:sz="4" w:space="0" w:color="auto"/>
              <w:right w:val="single" w:sz="4" w:space="0" w:color="auto"/>
            </w:tcBorders>
            <w:noWrap/>
            <w:hideMark/>
          </w:tcPr>
          <w:p w14:paraId="63046879" w14:textId="3AF92C5B"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218 (64</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5)</w:t>
            </w:r>
          </w:p>
        </w:tc>
        <w:tc>
          <w:tcPr>
            <w:tcW w:w="3119" w:type="dxa"/>
            <w:tcBorders>
              <w:top w:val="single" w:sz="4" w:space="0" w:color="auto"/>
              <w:left w:val="single" w:sz="4" w:space="0" w:color="auto"/>
              <w:bottom w:val="single" w:sz="4" w:space="0" w:color="auto"/>
              <w:right w:val="single" w:sz="4" w:space="0" w:color="auto"/>
            </w:tcBorders>
            <w:noWrap/>
            <w:hideMark/>
          </w:tcPr>
          <w:p w14:paraId="3B28D5DB" w14:textId="7B1C0CCA"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518 (73</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3)</w:t>
            </w:r>
          </w:p>
        </w:tc>
      </w:tr>
      <w:tr w:rsidR="00F56574" w14:paraId="1AD00552"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42E193B2"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South Asian</w:t>
            </w:r>
          </w:p>
        </w:tc>
        <w:tc>
          <w:tcPr>
            <w:tcW w:w="3095" w:type="dxa"/>
            <w:tcBorders>
              <w:top w:val="single" w:sz="4" w:space="0" w:color="auto"/>
              <w:left w:val="single" w:sz="4" w:space="0" w:color="auto"/>
              <w:bottom w:val="single" w:sz="4" w:space="0" w:color="auto"/>
              <w:right w:val="single" w:sz="4" w:space="0" w:color="auto"/>
            </w:tcBorders>
            <w:noWrap/>
            <w:hideMark/>
          </w:tcPr>
          <w:p w14:paraId="62EBEF73" w14:textId="3811C835"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71 (21</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0)</w:t>
            </w:r>
          </w:p>
        </w:tc>
        <w:tc>
          <w:tcPr>
            <w:tcW w:w="3119" w:type="dxa"/>
            <w:tcBorders>
              <w:top w:val="single" w:sz="4" w:space="0" w:color="auto"/>
              <w:left w:val="single" w:sz="4" w:space="0" w:color="auto"/>
              <w:bottom w:val="single" w:sz="4" w:space="0" w:color="auto"/>
              <w:right w:val="single" w:sz="4" w:space="0" w:color="auto"/>
            </w:tcBorders>
            <w:noWrap/>
            <w:hideMark/>
          </w:tcPr>
          <w:p w14:paraId="104DFC2D" w14:textId="626A5EE9"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84 (11</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9)</w:t>
            </w:r>
          </w:p>
        </w:tc>
      </w:tr>
      <w:tr w:rsidR="00F56574" w14:paraId="35F68DDC"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3968CC64"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Black</w:t>
            </w:r>
          </w:p>
        </w:tc>
        <w:tc>
          <w:tcPr>
            <w:tcW w:w="3095" w:type="dxa"/>
            <w:tcBorders>
              <w:top w:val="single" w:sz="4" w:space="0" w:color="auto"/>
              <w:left w:val="single" w:sz="4" w:space="0" w:color="auto"/>
              <w:bottom w:val="single" w:sz="4" w:space="0" w:color="auto"/>
              <w:right w:val="single" w:sz="4" w:space="0" w:color="auto"/>
            </w:tcBorders>
            <w:noWrap/>
            <w:hideMark/>
          </w:tcPr>
          <w:p w14:paraId="0475FB9D" w14:textId="0615F3B3"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32 (9</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5)</w:t>
            </w:r>
          </w:p>
        </w:tc>
        <w:tc>
          <w:tcPr>
            <w:tcW w:w="3119" w:type="dxa"/>
            <w:tcBorders>
              <w:top w:val="single" w:sz="4" w:space="0" w:color="auto"/>
              <w:left w:val="single" w:sz="4" w:space="0" w:color="auto"/>
              <w:bottom w:val="single" w:sz="4" w:space="0" w:color="auto"/>
              <w:right w:val="single" w:sz="4" w:space="0" w:color="auto"/>
            </w:tcBorders>
            <w:noWrap/>
            <w:hideMark/>
          </w:tcPr>
          <w:p w14:paraId="3D425D00" w14:textId="1EB22329"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55 (7</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8)</w:t>
            </w:r>
          </w:p>
        </w:tc>
      </w:tr>
      <w:tr w:rsidR="00F56574" w14:paraId="18A831E9"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4EAD07FD"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Mixed</w:t>
            </w:r>
          </w:p>
        </w:tc>
        <w:tc>
          <w:tcPr>
            <w:tcW w:w="3095" w:type="dxa"/>
            <w:tcBorders>
              <w:top w:val="single" w:sz="4" w:space="0" w:color="auto"/>
              <w:left w:val="single" w:sz="4" w:space="0" w:color="auto"/>
              <w:bottom w:val="single" w:sz="4" w:space="0" w:color="auto"/>
              <w:right w:val="single" w:sz="4" w:space="0" w:color="auto"/>
            </w:tcBorders>
            <w:noWrap/>
            <w:hideMark/>
          </w:tcPr>
          <w:p w14:paraId="5F18514C"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&lt; 5</w:t>
            </w:r>
          </w:p>
        </w:tc>
        <w:tc>
          <w:tcPr>
            <w:tcW w:w="3119" w:type="dxa"/>
            <w:tcBorders>
              <w:top w:val="single" w:sz="4" w:space="0" w:color="auto"/>
              <w:left w:val="single" w:sz="4" w:space="0" w:color="auto"/>
              <w:bottom w:val="single" w:sz="4" w:space="0" w:color="auto"/>
              <w:right w:val="single" w:sz="4" w:space="0" w:color="auto"/>
            </w:tcBorders>
            <w:noWrap/>
            <w:hideMark/>
          </w:tcPr>
          <w:p w14:paraId="42F3A906" w14:textId="77B24170"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 (2</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3)</w:t>
            </w:r>
          </w:p>
        </w:tc>
      </w:tr>
      <w:tr w:rsidR="00F56574" w14:paraId="77B03E3E"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078F6C3F"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Other</w:t>
            </w:r>
          </w:p>
        </w:tc>
        <w:tc>
          <w:tcPr>
            <w:tcW w:w="3095" w:type="dxa"/>
            <w:tcBorders>
              <w:top w:val="single" w:sz="4" w:space="0" w:color="auto"/>
              <w:left w:val="single" w:sz="4" w:space="0" w:color="auto"/>
              <w:bottom w:val="single" w:sz="4" w:space="0" w:color="auto"/>
              <w:right w:val="single" w:sz="4" w:space="0" w:color="auto"/>
            </w:tcBorders>
            <w:noWrap/>
            <w:hideMark/>
          </w:tcPr>
          <w:p w14:paraId="243873FF" w14:textId="75CDA01F"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 (3</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8)</w:t>
            </w:r>
          </w:p>
        </w:tc>
        <w:tc>
          <w:tcPr>
            <w:tcW w:w="3119" w:type="dxa"/>
            <w:tcBorders>
              <w:top w:val="single" w:sz="4" w:space="0" w:color="auto"/>
              <w:left w:val="single" w:sz="4" w:space="0" w:color="auto"/>
              <w:bottom w:val="single" w:sz="4" w:space="0" w:color="auto"/>
              <w:right w:val="single" w:sz="4" w:space="0" w:color="auto"/>
            </w:tcBorders>
            <w:noWrap/>
            <w:hideMark/>
          </w:tcPr>
          <w:p w14:paraId="24C6BF93" w14:textId="3C95582F"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34 (4</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8)</w:t>
            </w:r>
          </w:p>
        </w:tc>
      </w:tr>
      <w:tr w:rsidR="00F56574" w14:paraId="03BA7D95"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3F50DA8B"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Missing</w:t>
            </w:r>
          </w:p>
        </w:tc>
        <w:tc>
          <w:tcPr>
            <w:tcW w:w="3095" w:type="dxa"/>
            <w:tcBorders>
              <w:top w:val="single" w:sz="4" w:space="0" w:color="auto"/>
              <w:left w:val="single" w:sz="4" w:space="0" w:color="auto"/>
              <w:bottom w:val="single" w:sz="4" w:space="0" w:color="auto"/>
              <w:right w:val="single" w:sz="4" w:space="0" w:color="auto"/>
            </w:tcBorders>
            <w:noWrap/>
            <w:hideMark/>
          </w:tcPr>
          <w:p w14:paraId="1BDCD074"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w:t>
            </w:r>
          </w:p>
        </w:tc>
        <w:tc>
          <w:tcPr>
            <w:tcW w:w="3119" w:type="dxa"/>
            <w:tcBorders>
              <w:top w:val="single" w:sz="4" w:space="0" w:color="auto"/>
              <w:left w:val="single" w:sz="4" w:space="0" w:color="auto"/>
              <w:bottom w:val="single" w:sz="4" w:space="0" w:color="auto"/>
              <w:right w:val="single" w:sz="4" w:space="0" w:color="auto"/>
            </w:tcBorders>
            <w:noWrap/>
            <w:hideMark/>
          </w:tcPr>
          <w:p w14:paraId="0135B056"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w:t>
            </w:r>
          </w:p>
        </w:tc>
      </w:tr>
      <w:tr w:rsidR="00F56574" w14:paraId="1A7D3D86"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2470624C"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b/>
                <w:bCs/>
                <w:sz w:val="16"/>
                <w:szCs w:val="16"/>
              </w:rPr>
              <w:t>Health-care worker</w:t>
            </w:r>
          </w:p>
        </w:tc>
        <w:tc>
          <w:tcPr>
            <w:tcW w:w="3095" w:type="dxa"/>
            <w:tcBorders>
              <w:top w:val="single" w:sz="4" w:space="0" w:color="auto"/>
              <w:left w:val="single" w:sz="4" w:space="0" w:color="auto"/>
              <w:bottom w:val="single" w:sz="4" w:space="0" w:color="auto"/>
              <w:right w:val="single" w:sz="4" w:space="0" w:color="auto"/>
            </w:tcBorders>
            <w:noWrap/>
          </w:tcPr>
          <w:p w14:paraId="0677C02F" w14:textId="77777777" w:rsidR="00F56574" w:rsidRDefault="00F56574">
            <w:pPr>
              <w:jc w:val="right"/>
              <w:rPr>
                <w:rFonts w:ascii="Times New Roman" w:eastAsia="Times New Roman" w:hAnsi="Times New Roman" w:cs="Times New Roman"/>
                <w:color w:val="000000"/>
                <w:sz w:val="16"/>
                <w:szCs w:val="16"/>
                <w:lang w:eastAsia="en-GB"/>
              </w:rPr>
            </w:pPr>
          </w:p>
        </w:tc>
        <w:tc>
          <w:tcPr>
            <w:tcW w:w="3119" w:type="dxa"/>
            <w:tcBorders>
              <w:top w:val="single" w:sz="4" w:space="0" w:color="auto"/>
              <w:left w:val="single" w:sz="4" w:space="0" w:color="auto"/>
              <w:bottom w:val="single" w:sz="4" w:space="0" w:color="auto"/>
              <w:right w:val="single" w:sz="4" w:space="0" w:color="auto"/>
            </w:tcBorders>
            <w:noWrap/>
          </w:tcPr>
          <w:p w14:paraId="3B147299" w14:textId="77777777" w:rsidR="00F56574" w:rsidRDefault="00F56574">
            <w:pPr>
              <w:jc w:val="right"/>
              <w:rPr>
                <w:rFonts w:ascii="Times New Roman" w:eastAsia="Times New Roman" w:hAnsi="Times New Roman" w:cs="Times New Roman"/>
                <w:color w:val="000000"/>
                <w:sz w:val="16"/>
                <w:szCs w:val="16"/>
                <w:lang w:eastAsia="en-GB"/>
              </w:rPr>
            </w:pPr>
          </w:p>
        </w:tc>
      </w:tr>
      <w:tr w:rsidR="00F56574" w14:paraId="130A2211"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51AE090F"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Yes</w:t>
            </w:r>
          </w:p>
        </w:tc>
        <w:tc>
          <w:tcPr>
            <w:tcW w:w="3095" w:type="dxa"/>
            <w:tcBorders>
              <w:top w:val="single" w:sz="4" w:space="0" w:color="auto"/>
              <w:left w:val="single" w:sz="4" w:space="0" w:color="auto"/>
              <w:bottom w:val="single" w:sz="4" w:space="0" w:color="auto"/>
              <w:right w:val="single" w:sz="4" w:space="0" w:color="auto"/>
            </w:tcBorders>
            <w:noWrap/>
            <w:hideMark/>
          </w:tcPr>
          <w:p w14:paraId="1C9E53F3" w14:textId="5D62725F"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86 (27</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4)</w:t>
            </w:r>
          </w:p>
        </w:tc>
        <w:tc>
          <w:tcPr>
            <w:tcW w:w="3119" w:type="dxa"/>
            <w:tcBorders>
              <w:top w:val="single" w:sz="4" w:space="0" w:color="auto"/>
              <w:left w:val="single" w:sz="4" w:space="0" w:color="auto"/>
              <w:bottom w:val="single" w:sz="4" w:space="0" w:color="auto"/>
              <w:right w:val="single" w:sz="4" w:space="0" w:color="auto"/>
            </w:tcBorders>
            <w:noWrap/>
            <w:hideMark/>
          </w:tcPr>
          <w:p w14:paraId="01076068" w14:textId="0B53E436"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142 (21</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5)</w:t>
            </w:r>
          </w:p>
        </w:tc>
      </w:tr>
      <w:tr w:rsidR="00F56574" w14:paraId="5E614660"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06C9A712"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Missing</w:t>
            </w:r>
          </w:p>
        </w:tc>
        <w:tc>
          <w:tcPr>
            <w:tcW w:w="3095" w:type="dxa"/>
            <w:tcBorders>
              <w:top w:val="single" w:sz="4" w:space="0" w:color="auto"/>
              <w:left w:val="single" w:sz="4" w:space="0" w:color="auto"/>
              <w:bottom w:val="single" w:sz="4" w:space="0" w:color="auto"/>
              <w:right w:val="single" w:sz="4" w:space="0" w:color="auto"/>
            </w:tcBorders>
            <w:noWrap/>
            <w:hideMark/>
          </w:tcPr>
          <w:p w14:paraId="011B01B2"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36</w:t>
            </w:r>
          </w:p>
        </w:tc>
        <w:tc>
          <w:tcPr>
            <w:tcW w:w="3119" w:type="dxa"/>
            <w:tcBorders>
              <w:top w:val="single" w:sz="4" w:space="0" w:color="auto"/>
              <w:left w:val="single" w:sz="4" w:space="0" w:color="auto"/>
              <w:bottom w:val="single" w:sz="4" w:space="0" w:color="auto"/>
              <w:right w:val="single" w:sz="4" w:space="0" w:color="auto"/>
            </w:tcBorders>
            <w:noWrap/>
            <w:hideMark/>
          </w:tcPr>
          <w:p w14:paraId="041CC293"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54</w:t>
            </w:r>
          </w:p>
        </w:tc>
      </w:tr>
      <w:tr w:rsidR="00F56574" w14:paraId="37AB904F"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54D5AAB5"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b/>
                <w:bCs/>
                <w:sz w:val="16"/>
                <w:szCs w:val="16"/>
              </w:rPr>
              <w:t>IMD</w:t>
            </w:r>
          </w:p>
        </w:tc>
        <w:tc>
          <w:tcPr>
            <w:tcW w:w="3095" w:type="dxa"/>
            <w:tcBorders>
              <w:top w:val="single" w:sz="4" w:space="0" w:color="auto"/>
              <w:left w:val="single" w:sz="4" w:space="0" w:color="auto"/>
              <w:bottom w:val="single" w:sz="4" w:space="0" w:color="auto"/>
              <w:right w:val="single" w:sz="4" w:space="0" w:color="auto"/>
            </w:tcBorders>
            <w:noWrap/>
          </w:tcPr>
          <w:p w14:paraId="2402D226" w14:textId="77777777" w:rsidR="00F56574" w:rsidRDefault="00F56574">
            <w:pPr>
              <w:jc w:val="right"/>
              <w:rPr>
                <w:rFonts w:ascii="Times New Roman" w:eastAsia="Times New Roman" w:hAnsi="Times New Roman" w:cs="Times New Roman"/>
                <w:color w:val="000000"/>
                <w:sz w:val="16"/>
                <w:szCs w:val="16"/>
                <w:lang w:eastAsia="en-GB"/>
              </w:rPr>
            </w:pPr>
          </w:p>
        </w:tc>
        <w:tc>
          <w:tcPr>
            <w:tcW w:w="3119" w:type="dxa"/>
            <w:tcBorders>
              <w:top w:val="single" w:sz="4" w:space="0" w:color="auto"/>
              <w:left w:val="single" w:sz="4" w:space="0" w:color="auto"/>
              <w:bottom w:val="single" w:sz="4" w:space="0" w:color="auto"/>
              <w:right w:val="single" w:sz="4" w:space="0" w:color="auto"/>
            </w:tcBorders>
            <w:noWrap/>
          </w:tcPr>
          <w:p w14:paraId="1B44C0F7" w14:textId="77777777" w:rsidR="00F56574" w:rsidRDefault="00F56574">
            <w:pPr>
              <w:jc w:val="right"/>
              <w:rPr>
                <w:rFonts w:ascii="Times New Roman" w:eastAsia="Times New Roman" w:hAnsi="Times New Roman" w:cs="Times New Roman"/>
                <w:color w:val="000000"/>
                <w:sz w:val="16"/>
                <w:szCs w:val="16"/>
                <w:lang w:eastAsia="en-GB"/>
              </w:rPr>
            </w:pPr>
          </w:p>
        </w:tc>
      </w:tr>
      <w:tr w:rsidR="00F56574" w14:paraId="35E0C895"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4BCBF29A"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1 - most deprived</w:t>
            </w:r>
          </w:p>
        </w:tc>
        <w:tc>
          <w:tcPr>
            <w:tcW w:w="3095" w:type="dxa"/>
            <w:tcBorders>
              <w:top w:val="single" w:sz="4" w:space="0" w:color="auto"/>
              <w:left w:val="single" w:sz="4" w:space="0" w:color="auto"/>
              <w:bottom w:val="single" w:sz="4" w:space="0" w:color="auto"/>
              <w:right w:val="single" w:sz="4" w:space="0" w:color="auto"/>
            </w:tcBorders>
            <w:noWrap/>
            <w:hideMark/>
          </w:tcPr>
          <w:p w14:paraId="6A26D7DB" w14:textId="77C42F75"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73 (21</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9)</w:t>
            </w:r>
          </w:p>
        </w:tc>
        <w:tc>
          <w:tcPr>
            <w:tcW w:w="3119" w:type="dxa"/>
            <w:tcBorders>
              <w:top w:val="single" w:sz="4" w:space="0" w:color="auto"/>
              <w:left w:val="single" w:sz="4" w:space="0" w:color="auto"/>
              <w:bottom w:val="single" w:sz="4" w:space="0" w:color="auto"/>
              <w:right w:val="single" w:sz="4" w:space="0" w:color="auto"/>
            </w:tcBorders>
            <w:noWrap/>
            <w:hideMark/>
          </w:tcPr>
          <w:p w14:paraId="6F33EB8F" w14:textId="6C7C13E6"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136 (19</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3)</w:t>
            </w:r>
          </w:p>
        </w:tc>
      </w:tr>
      <w:tr w:rsidR="00F56574" w14:paraId="620BCB6F"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0B7BCAE2"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2</w:t>
            </w:r>
          </w:p>
        </w:tc>
        <w:tc>
          <w:tcPr>
            <w:tcW w:w="3095" w:type="dxa"/>
            <w:tcBorders>
              <w:top w:val="single" w:sz="4" w:space="0" w:color="auto"/>
              <w:left w:val="single" w:sz="4" w:space="0" w:color="auto"/>
              <w:bottom w:val="single" w:sz="4" w:space="0" w:color="auto"/>
              <w:right w:val="single" w:sz="4" w:space="0" w:color="auto"/>
            </w:tcBorders>
            <w:noWrap/>
            <w:hideMark/>
          </w:tcPr>
          <w:p w14:paraId="2722EFE8" w14:textId="7765199C"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81 (24</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3)</w:t>
            </w:r>
          </w:p>
        </w:tc>
        <w:tc>
          <w:tcPr>
            <w:tcW w:w="3119" w:type="dxa"/>
            <w:tcBorders>
              <w:top w:val="single" w:sz="4" w:space="0" w:color="auto"/>
              <w:left w:val="single" w:sz="4" w:space="0" w:color="auto"/>
              <w:bottom w:val="single" w:sz="4" w:space="0" w:color="auto"/>
              <w:right w:val="single" w:sz="4" w:space="0" w:color="auto"/>
            </w:tcBorders>
            <w:noWrap/>
            <w:hideMark/>
          </w:tcPr>
          <w:p w14:paraId="025A6CC7" w14:textId="631C8AEB"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147 (20</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9)</w:t>
            </w:r>
          </w:p>
        </w:tc>
      </w:tr>
      <w:tr w:rsidR="00F56574" w14:paraId="0F842683"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7988438E"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3</w:t>
            </w:r>
          </w:p>
        </w:tc>
        <w:tc>
          <w:tcPr>
            <w:tcW w:w="3095" w:type="dxa"/>
            <w:tcBorders>
              <w:top w:val="single" w:sz="4" w:space="0" w:color="auto"/>
              <w:left w:val="single" w:sz="4" w:space="0" w:color="auto"/>
              <w:bottom w:val="single" w:sz="4" w:space="0" w:color="auto"/>
              <w:right w:val="single" w:sz="4" w:space="0" w:color="auto"/>
            </w:tcBorders>
            <w:noWrap/>
            <w:hideMark/>
          </w:tcPr>
          <w:p w14:paraId="7B949472" w14:textId="79A5D5E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62 (18</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6)</w:t>
            </w:r>
          </w:p>
        </w:tc>
        <w:tc>
          <w:tcPr>
            <w:tcW w:w="3119" w:type="dxa"/>
            <w:tcBorders>
              <w:top w:val="single" w:sz="4" w:space="0" w:color="auto"/>
              <w:left w:val="single" w:sz="4" w:space="0" w:color="auto"/>
              <w:bottom w:val="single" w:sz="4" w:space="0" w:color="auto"/>
              <w:right w:val="single" w:sz="4" w:space="0" w:color="auto"/>
            </w:tcBorders>
            <w:noWrap/>
            <w:hideMark/>
          </w:tcPr>
          <w:p w14:paraId="0E0FCEFB" w14:textId="69B45518"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135 (19</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2)</w:t>
            </w:r>
          </w:p>
        </w:tc>
      </w:tr>
      <w:tr w:rsidR="00F56574" w14:paraId="6B242EEE"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5BC63353"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4</w:t>
            </w:r>
          </w:p>
        </w:tc>
        <w:tc>
          <w:tcPr>
            <w:tcW w:w="3095" w:type="dxa"/>
            <w:tcBorders>
              <w:top w:val="single" w:sz="4" w:space="0" w:color="auto"/>
              <w:left w:val="single" w:sz="4" w:space="0" w:color="auto"/>
              <w:bottom w:val="single" w:sz="4" w:space="0" w:color="auto"/>
              <w:right w:val="single" w:sz="4" w:space="0" w:color="auto"/>
            </w:tcBorders>
            <w:noWrap/>
            <w:hideMark/>
          </w:tcPr>
          <w:p w14:paraId="5DABD8C8" w14:textId="6DE0C0CD"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60 (18</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0)</w:t>
            </w:r>
          </w:p>
        </w:tc>
        <w:tc>
          <w:tcPr>
            <w:tcW w:w="3119" w:type="dxa"/>
            <w:tcBorders>
              <w:top w:val="single" w:sz="4" w:space="0" w:color="auto"/>
              <w:left w:val="single" w:sz="4" w:space="0" w:color="auto"/>
              <w:bottom w:val="single" w:sz="4" w:space="0" w:color="auto"/>
              <w:right w:val="single" w:sz="4" w:space="0" w:color="auto"/>
            </w:tcBorders>
            <w:noWrap/>
            <w:hideMark/>
          </w:tcPr>
          <w:p w14:paraId="24A8647F" w14:textId="65B2AEAA"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125 (17</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8)</w:t>
            </w:r>
          </w:p>
        </w:tc>
      </w:tr>
      <w:tr w:rsidR="00F56574" w14:paraId="67CCE11D"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662955A6"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5 - least deprived</w:t>
            </w:r>
          </w:p>
        </w:tc>
        <w:tc>
          <w:tcPr>
            <w:tcW w:w="3095" w:type="dxa"/>
            <w:tcBorders>
              <w:top w:val="single" w:sz="4" w:space="0" w:color="auto"/>
              <w:left w:val="single" w:sz="4" w:space="0" w:color="auto"/>
              <w:bottom w:val="single" w:sz="4" w:space="0" w:color="auto"/>
              <w:right w:val="single" w:sz="4" w:space="0" w:color="auto"/>
            </w:tcBorders>
            <w:noWrap/>
            <w:hideMark/>
          </w:tcPr>
          <w:p w14:paraId="5AC79E70" w14:textId="431BEAF6"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58 (17</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4)</w:t>
            </w:r>
          </w:p>
        </w:tc>
        <w:tc>
          <w:tcPr>
            <w:tcW w:w="3119" w:type="dxa"/>
            <w:tcBorders>
              <w:top w:val="single" w:sz="4" w:space="0" w:color="auto"/>
              <w:left w:val="single" w:sz="4" w:space="0" w:color="auto"/>
              <w:bottom w:val="single" w:sz="4" w:space="0" w:color="auto"/>
              <w:right w:val="single" w:sz="4" w:space="0" w:color="auto"/>
            </w:tcBorders>
            <w:noWrap/>
            <w:hideMark/>
          </w:tcPr>
          <w:p w14:paraId="3716266C" w14:textId="42483D6A"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161 (22</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9)</w:t>
            </w:r>
          </w:p>
        </w:tc>
      </w:tr>
      <w:tr w:rsidR="00F56574" w14:paraId="752945A7"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39E4F43F"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Missing</w:t>
            </w:r>
          </w:p>
        </w:tc>
        <w:tc>
          <w:tcPr>
            <w:tcW w:w="3095" w:type="dxa"/>
            <w:tcBorders>
              <w:top w:val="single" w:sz="4" w:space="0" w:color="auto"/>
              <w:left w:val="single" w:sz="4" w:space="0" w:color="auto"/>
              <w:bottom w:val="single" w:sz="4" w:space="0" w:color="auto"/>
              <w:right w:val="single" w:sz="4" w:space="0" w:color="auto"/>
            </w:tcBorders>
            <w:noWrap/>
            <w:hideMark/>
          </w:tcPr>
          <w:p w14:paraId="1F7ADF25"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w:t>
            </w:r>
          </w:p>
        </w:tc>
        <w:tc>
          <w:tcPr>
            <w:tcW w:w="3119" w:type="dxa"/>
            <w:tcBorders>
              <w:top w:val="single" w:sz="4" w:space="0" w:color="auto"/>
              <w:left w:val="single" w:sz="4" w:space="0" w:color="auto"/>
              <w:bottom w:val="single" w:sz="4" w:space="0" w:color="auto"/>
              <w:right w:val="single" w:sz="4" w:space="0" w:color="auto"/>
            </w:tcBorders>
            <w:noWrap/>
            <w:hideMark/>
          </w:tcPr>
          <w:p w14:paraId="47CF4224"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9</w:t>
            </w:r>
          </w:p>
        </w:tc>
      </w:tr>
      <w:tr w:rsidR="00F56574" w14:paraId="5E915848"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4B620B0F"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b/>
                <w:bCs/>
                <w:sz w:val="16"/>
                <w:szCs w:val="16"/>
              </w:rPr>
              <w:t xml:space="preserve">BMI </w:t>
            </w:r>
            <w:r>
              <w:rPr>
                <w:rFonts w:ascii="Times New Roman" w:hAnsi="Times New Roman" w:cs="Times New Roman"/>
                <w:sz w:val="16"/>
                <w:szCs w:val="16"/>
              </w:rPr>
              <w:t>††</w:t>
            </w:r>
          </w:p>
        </w:tc>
        <w:tc>
          <w:tcPr>
            <w:tcW w:w="3095" w:type="dxa"/>
            <w:tcBorders>
              <w:top w:val="single" w:sz="4" w:space="0" w:color="auto"/>
              <w:left w:val="single" w:sz="4" w:space="0" w:color="auto"/>
              <w:bottom w:val="single" w:sz="4" w:space="0" w:color="auto"/>
              <w:right w:val="single" w:sz="4" w:space="0" w:color="auto"/>
            </w:tcBorders>
            <w:noWrap/>
          </w:tcPr>
          <w:p w14:paraId="0B4F0DCD" w14:textId="77777777" w:rsidR="00F56574" w:rsidRDefault="00F56574">
            <w:pPr>
              <w:jc w:val="right"/>
              <w:rPr>
                <w:rFonts w:ascii="Times New Roman" w:eastAsia="Times New Roman" w:hAnsi="Times New Roman" w:cs="Times New Roman"/>
                <w:color w:val="000000"/>
                <w:sz w:val="16"/>
                <w:szCs w:val="16"/>
                <w:lang w:eastAsia="en-GB"/>
              </w:rPr>
            </w:pPr>
          </w:p>
        </w:tc>
        <w:tc>
          <w:tcPr>
            <w:tcW w:w="3119" w:type="dxa"/>
            <w:tcBorders>
              <w:top w:val="single" w:sz="4" w:space="0" w:color="auto"/>
              <w:left w:val="single" w:sz="4" w:space="0" w:color="auto"/>
              <w:bottom w:val="single" w:sz="4" w:space="0" w:color="auto"/>
              <w:right w:val="single" w:sz="4" w:space="0" w:color="auto"/>
            </w:tcBorders>
            <w:noWrap/>
          </w:tcPr>
          <w:p w14:paraId="72D132A8" w14:textId="77777777" w:rsidR="00F56574" w:rsidRDefault="00F56574">
            <w:pPr>
              <w:jc w:val="right"/>
              <w:rPr>
                <w:rFonts w:ascii="Times New Roman" w:eastAsia="Times New Roman" w:hAnsi="Times New Roman" w:cs="Times New Roman"/>
                <w:color w:val="000000"/>
                <w:sz w:val="16"/>
                <w:szCs w:val="16"/>
                <w:lang w:eastAsia="en-GB"/>
              </w:rPr>
            </w:pPr>
          </w:p>
        </w:tc>
      </w:tr>
      <w:tr w:rsidR="00F56574" w14:paraId="54ADC20D"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08F4A8BD"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BMI &lt; 30 kg/m</w:t>
            </w:r>
            <w:r>
              <w:rPr>
                <w:rFonts w:ascii="Times New Roman" w:hAnsi="Times New Roman" w:cs="Times New Roman"/>
                <w:sz w:val="16"/>
                <w:szCs w:val="16"/>
                <w:vertAlign w:val="superscript"/>
              </w:rPr>
              <w:t>2</w:t>
            </w:r>
          </w:p>
        </w:tc>
        <w:tc>
          <w:tcPr>
            <w:tcW w:w="3095" w:type="dxa"/>
            <w:tcBorders>
              <w:top w:val="single" w:sz="4" w:space="0" w:color="auto"/>
              <w:left w:val="single" w:sz="4" w:space="0" w:color="auto"/>
              <w:bottom w:val="single" w:sz="4" w:space="0" w:color="auto"/>
              <w:right w:val="single" w:sz="4" w:space="0" w:color="auto"/>
            </w:tcBorders>
            <w:noWrap/>
            <w:hideMark/>
          </w:tcPr>
          <w:p w14:paraId="2CFA0153" w14:textId="1B027B34"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142 (48</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8)</w:t>
            </w:r>
          </w:p>
        </w:tc>
        <w:tc>
          <w:tcPr>
            <w:tcW w:w="3119" w:type="dxa"/>
            <w:tcBorders>
              <w:top w:val="single" w:sz="4" w:space="0" w:color="auto"/>
              <w:left w:val="single" w:sz="4" w:space="0" w:color="auto"/>
              <w:bottom w:val="single" w:sz="4" w:space="0" w:color="auto"/>
              <w:right w:val="single" w:sz="4" w:space="0" w:color="auto"/>
            </w:tcBorders>
            <w:noWrap/>
            <w:hideMark/>
          </w:tcPr>
          <w:p w14:paraId="0E119C81" w14:textId="4FB0EAE4"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284 (42</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2)</w:t>
            </w:r>
          </w:p>
        </w:tc>
      </w:tr>
      <w:tr w:rsidR="00F56574" w14:paraId="410D7F40"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28FA479D"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BMI ≥ 30 kg/m</w:t>
            </w:r>
            <w:r>
              <w:rPr>
                <w:rFonts w:ascii="Times New Roman" w:hAnsi="Times New Roman" w:cs="Times New Roman"/>
                <w:sz w:val="16"/>
                <w:szCs w:val="16"/>
                <w:vertAlign w:val="superscript"/>
              </w:rPr>
              <w:t>2</w:t>
            </w:r>
          </w:p>
        </w:tc>
        <w:tc>
          <w:tcPr>
            <w:tcW w:w="3095" w:type="dxa"/>
            <w:tcBorders>
              <w:top w:val="single" w:sz="4" w:space="0" w:color="auto"/>
              <w:left w:val="single" w:sz="4" w:space="0" w:color="auto"/>
              <w:bottom w:val="single" w:sz="4" w:space="0" w:color="auto"/>
              <w:right w:val="single" w:sz="4" w:space="0" w:color="auto"/>
            </w:tcBorders>
            <w:noWrap/>
            <w:hideMark/>
          </w:tcPr>
          <w:p w14:paraId="249A122D" w14:textId="3B9932FE"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149 (51</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2)</w:t>
            </w:r>
          </w:p>
        </w:tc>
        <w:tc>
          <w:tcPr>
            <w:tcW w:w="3119" w:type="dxa"/>
            <w:tcBorders>
              <w:top w:val="single" w:sz="4" w:space="0" w:color="auto"/>
              <w:left w:val="single" w:sz="4" w:space="0" w:color="auto"/>
              <w:bottom w:val="single" w:sz="4" w:space="0" w:color="auto"/>
              <w:right w:val="single" w:sz="4" w:space="0" w:color="auto"/>
            </w:tcBorders>
            <w:noWrap/>
            <w:hideMark/>
          </w:tcPr>
          <w:p w14:paraId="45B80E68" w14:textId="3AC6F904"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389 (57</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8)</w:t>
            </w:r>
          </w:p>
        </w:tc>
      </w:tr>
      <w:tr w:rsidR="00F56574" w14:paraId="6519DC24"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3DD7A16D"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Missing</w:t>
            </w:r>
          </w:p>
        </w:tc>
        <w:tc>
          <w:tcPr>
            <w:tcW w:w="3095" w:type="dxa"/>
            <w:tcBorders>
              <w:top w:val="single" w:sz="4" w:space="0" w:color="auto"/>
              <w:left w:val="single" w:sz="4" w:space="0" w:color="auto"/>
              <w:bottom w:val="single" w:sz="4" w:space="0" w:color="auto"/>
              <w:right w:val="single" w:sz="4" w:space="0" w:color="auto"/>
            </w:tcBorders>
            <w:noWrap/>
            <w:hideMark/>
          </w:tcPr>
          <w:p w14:paraId="1458B103"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59</w:t>
            </w:r>
          </w:p>
        </w:tc>
        <w:tc>
          <w:tcPr>
            <w:tcW w:w="3119" w:type="dxa"/>
            <w:tcBorders>
              <w:top w:val="single" w:sz="4" w:space="0" w:color="auto"/>
              <w:left w:val="single" w:sz="4" w:space="0" w:color="auto"/>
              <w:bottom w:val="single" w:sz="4" w:space="0" w:color="auto"/>
              <w:right w:val="single" w:sz="4" w:space="0" w:color="auto"/>
            </w:tcBorders>
            <w:noWrap/>
            <w:hideMark/>
          </w:tcPr>
          <w:p w14:paraId="298B6E79"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40</w:t>
            </w:r>
          </w:p>
        </w:tc>
      </w:tr>
      <w:tr w:rsidR="00F56574" w14:paraId="5EB8A89A"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2C1F3628"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b/>
                <w:bCs/>
                <w:sz w:val="16"/>
                <w:szCs w:val="16"/>
              </w:rPr>
              <w:t>Smoking status</w:t>
            </w:r>
          </w:p>
        </w:tc>
        <w:tc>
          <w:tcPr>
            <w:tcW w:w="3095" w:type="dxa"/>
            <w:tcBorders>
              <w:top w:val="single" w:sz="4" w:space="0" w:color="auto"/>
              <w:left w:val="single" w:sz="4" w:space="0" w:color="auto"/>
              <w:bottom w:val="single" w:sz="4" w:space="0" w:color="auto"/>
              <w:right w:val="single" w:sz="4" w:space="0" w:color="auto"/>
            </w:tcBorders>
            <w:noWrap/>
          </w:tcPr>
          <w:p w14:paraId="446D77A5" w14:textId="77777777" w:rsidR="00F56574" w:rsidRDefault="00F56574">
            <w:pPr>
              <w:jc w:val="right"/>
              <w:rPr>
                <w:rFonts w:ascii="Times New Roman" w:eastAsia="Times New Roman" w:hAnsi="Times New Roman" w:cs="Times New Roman"/>
                <w:color w:val="000000"/>
                <w:sz w:val="16"/>
                <w:szCs w:val="16"/>
                <w:lang w:eastAsia="en-GB"/>
              </w:rPr>
            </w:pPr>
          </w:p>
        </w:tc>
        <w:tc>
          <w:tcPr>
            <w:tcW w:w="3119" w:type="dxa"/>
            <w:tcBorders>
              <w:top w:val="single" w:sz="4" w:space="0" w:color="auto"/>
              <w:left w:val="single" w:sz="4" w:space="0" w:color="auto"/>
              <w:bottom w:val="single" w:sz="4" w:space="0" w:color="auto"/>
              <w:right w:val="single" w:sz="4" w:space="0" w:color="auto"/>
            </w:tcBorders>
            <w:noWrap/>
          </w:tcPr>
          <w:p w14:paraId="3693C9FC" w14:textId="77777777" w:rsidR="00F56574" w:rsidRDefault="00F56574">
            <w:pPr>
              <w:jc w:val="right"/>
              <w:rPr>
                <w:rFonts w:ascii="Times New Roman" w:eastAsia="Times New Roman" w:hAnsi="Times New Roman" w:cs="Times New Roman"/>
                <w:color w:val="000000"/>
                <w:sz w:val="16"/>
                <w:szCs w:val="16"/>
                <w:lang w:eastAsia="en-GB"/>
              </w:rPr>
            </w:pPr>
          </w:p>
        </w:tc>
      </w:tr>
      <w:tr w:rsidR="00F56574" w14:paraId="2A6C8A26"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6D2916E6"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Never</w:t>
            </w:r>
          </w:p>
        </w:tc>
        <w:tc>
          <w:tcPr>
            <w:tcW w:w="3095" w:type="dxa"/>
            <w:tcBorders>
              <w:top w:val="single" w:sz="4" w:space="0" w:color="auto"/>
              <w:left w:val="single" w:sz="4" w:space="0" w:color="auto"/>
              <w:bottom w:val="single" w:sz="4" w:space="0" w:color="auto"/>
              <w:right w:val="single" w:sz="4" w:space="0" w:color="auto"/>
            </w:tcBorders>
            <w:noWrap/>
            <w:hideMark/>
          </w:tcPr>
          <w:p w14:paraId="5C607887" w14:textId="3E8074EC"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177 (61</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9)</w:t>
            </w:r>
          </w:p>
        </w:tc>
        <w:tc>
          <w:tcPr>
            <w:tcW w:w="3119" w:type="dxa"/>
            <w:tcBorders>
              <w:top w:val="single" w:sz="4" w:space="0" w:color="auto"/>
              <w:left w:val="single" w:sz="4" w:space="0" w:color="auto"/>
              <w:bottom w:val="single" w:sz="4" w:space="0" w:color="auto"/>
              <w:right w:val="single" w:sz="4" w:space="0" w:color="auto"/>
            </w:tcBorders>
            <w:noWrap/>
            <w:hideMark/>
          </w:tcPr>
          <w:p w14:paraId="7BFCC05C" w14:textId="17D16DC4"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345 (54</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8)</w:t>
            </w:r>
          </w:p>
        </w:tc>
      </w:tr>
      <w:tr w:rsidR="00F56574" w14:paraId="274E8E50"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20FCB00B"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Ex-smoker</w:t>
            </w:r>
          </w:p>
        </w:tc>
        <w:tc>
          <w:tcPr>
            <w:tcW w:w="3095" w:type="dxa"/>
            <w:tcBorders>
              <w:top w:val="single" w:sz="4" w:space="0" w:color="auto"/>
              <w:left w:val="single" w:sz="4" w:space="0" w:color="auto"/>
              <w:bottom w:val="single" w:sz="4" w:space="0" w:color="auto"/>
              <w:right w:val="single" w:sz="4" w:space="0" w:color="auto"/>
            </w:tcBorders>
            <w:noWrap/>
            <w:hideMark/>
          </w:tcPr>
          <w:p w14:paraId="18FA607A" w14:textId="601F148C"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103 (36</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0)</w:t>
            </w:r>
          </w:p>
        </w:tc>
        <w:tc>
          <w:tcPr>
            <w:tcW w:w="3119" w:type="dxa"/>
            <w:tcBorders>
              <w:top w:val="single" w:sz="4" w:space="0" w:color="auto"/>
              <w:left w:val="single" w:sz="4" w:space="0" w:color="auto"/>
              <w:bottom w:val="single" w:sz="4" w:space="0" w:color="auto"/>
              <w:right w:val="single" w:sz="4" w:space="0" w:color="auto"/>
            </w:tcBorders>
            <w:noWrap/>
            <w:hideMark/>
          </w:tcPr>
          <w:p w14:paraId="5853F0ED" w14:textId="55F13036"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278 (44</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1)</w:t>
            </w:r>
          </w:p>
        </w:tc>
      </w:tr>
      <w:tr w:rsidR="00F56574" w14:paraId="29B5F48F"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0BB66137"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Current smoker</w:t>
            </w:r>
          </w:p>
        </w:tc>
        <w:tc>
          <w:tcPr>
            <w:tcW w:w="3095" w:type="dxa"/>
            <w:tcBorders>
              <w:top w:val="single" w:sz="4" w:space="0" w:color="auto"/>
              <w:left w:val="single" w:sz="4" w:space="0" w:color="auto"/>
              <w:bottom w:val="single" w:sz="4" w:space="0" w:color="auto"/>
              <w:right w:val="single" w:sz="4" w:space="0" w:color="auto"/>
            </w:tcBorders>
            <w:noWrap/>
            <w:hideMark/>
          </w:tcPr>
          <w:p w14:paraId="6EBC3FC3" w14:textId="688254D9"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 (2</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1)</w:t>
            </w:r>
          </w:p>
        </w:tc>
        <w:tc>
          <w:tcPr>
            <w:tcW w:w="3119" w:type="dxa"/>
            <w:tcBorders>
              <w:top w:val="single" w:sz="4" w:space="0" w:color="auto"/>
              <w:left w:val="single" w:sz="4" w:space="0" w:color="auto"/>
              <w:bottom w:val="single" w:sz="4" w:space="0" w:color="auto"/>
              <w:right w:val="single" w:sz="4" w:space="0" w:color="auto"/>
            </w:tcBorders>
            <w:noWrap/>
            <w:hideMark/>
          </w:tcPr>
          <w:p w14:paraId="46E7124D" w14:textId="293E2E89"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7 (1</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1)</w:t>
            </w:r>
          </w:p>
        </w:tc>
      </w:tr>
      <w:tr w:rsidR="00F56574" w14:paraId="5715DCB8"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4473CA98"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Missing</w:t>
            </w:r>
          </w:p>
        </w:tc>
        <w:tc>
          <w:tcPr>
            <w:tcW w:w="3095" w:type="dxa"/>
            <w:tcBorders>
              <w:top w:val="single" w:sz="4" w:space="0" w:color="auto"/>
              <w:left w:val="single" w:sz="4" w:space="0" w:color="auto"/>
              <w:bottom w:val="single" w:sz="4" w:space="0" w:color="auto"/>
              <w:right w:val="single" w:sz="4" w:space="0" w:color="auto"/>
            </w:tcBorders>
            <w:noWrap/>
            <w:hideMark/>
          </w:tcPr>
          <w:p w14:paraId="29300F59"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64</w:t>
            </w:r>
          </w:p>
        </w:tc>
        <w:tc>
          <w:tcPr>
            <w:tcW w:w="3119" w:type="dxa"/>
            <w:tcBorders>
              <w:top w:val="single" w:sz="4" w:space="0" w:color="auto"/>
              <w:left w:val="single" w:sz="4" w:space="0" w:color="auto"/>
              <w:bottom w:val="single" w:sz="4" w:space="0" w:color="auto"/>
              <w:right w:val="single" w:sz="4" w:space="0" w:color="auto"/>
            </w:tcBorders>
            <w:noWrap/>
            <w:hideMark/>
          </w:tcPr>
          <w:p w14:paraId="33C992EA"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83</w:t>
            </w:r>
          </w:p>
        </w:tc>
      </w:tr>
      <w:tr w:rsidR="00F56574" w14:paraId="18187DEA"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7CC16425"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b/>
                <w:bCs/>
                <w:sz w:val="16"/>
                <w:szCs w:val="16"/>
              </w:rPr>
              <w:t>WHO clinical progression scale</w:t>
            </w:r>
          </w:p>
        </w:tc>
        <w:tc>
          <w:tcPr>
            <w:tcW w:w="3095" w:type="dxa"/>
            <w:tcBorders>
              <w:top w:val="single" w:sz="4" w:space="0" w:color="auto"/>
              <w:left w:val="single" w:sz="4" w:space="0" w:color="auto"/>
              <w:bottom w:val="single" w:sz="4" w:space="0" w:color="auto"/>
              <w:right w:val="single" w:sz="4" w:space="0" w:color="auto"/>
            </w:tcBorders>
            <w:noWrap/>
          </w:tcPr>
          <w:p w14:paraId="222BCF76" w14:textId="77777777" w:rsidR="00F56574" w:rsidRDefault="00F56574">
            <w:pPr>
              <w:jc w:val="right"/>
              <w:rPr>
                <w:rFonts w:ascii="Times New Roman" w:eastAsia="Times New Roman" w:hAnsi="Times New Roman" w:cs="Times New Roman"/>
                <w:color w:val="000000"/>
                <w:sz w:val="16"/>
                <w:szCs w:val="16"/>
                <w:lang w:eastAsia="en-GB"/>
              </w:rPr>
            </w:pPr>
          </w:p>
        </w:tc>
        <w:tc>
          <w:tcPr>
            <w:tcW w:w="3119" w:type="dxa"/>
            <w:tcBorders>
              <w:top w:val="single" w:sz="4" w:space="0" w:color="auto"/>
              <w:left w:val="single" w:sz="4" w:space="0" w:color="auto"/>
              <w:bottom w:val="single" w:sz="4" w:space="0" w:color="auto"/>
              <w:right w:val="single" w:sz="4" w:space="0" w:color="auto"/>
            </w:tcBorders>
            <w:noWrap/>
          </w:tcPr>
          <w:p w14:paraId="05C2AAA0" w14:textId="77777777" w:rsidR="00F56574" w:rsidRDefault="00F56574">
            <w:pPr>
              <w:jc w:val="right"/>
              <w:rPr>
                <w:rFonts w:ascii="Times New Roman" w:eastAsia="Times New Roman" w:hAnsi="Times New Roman" w:cs="Times New Roman"/>
                <w:color w:val="000000"/>
                <w:sz w:val="16"/>
                <w:szCs w:val="16"/>
                <w:lang w:eastAsia="en-GB"/>
              </w:rPr>
            </w:pPr>
          </w:p>
        </w:tc>
      </w:tr>
      <w:tr w:rsidR="00F56574" w14:paraId="436F10E7"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7EA33FEA"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WHO – class 3-4</w:t>
            </w:r>
          </w:p>
        </w:tc>
        <w:tc>
          <w:tcPr>
            <w:tcW w:w="3095" w:type="dxa"/>
            <w:tcBorders>
              <w:top w:val="single" w:sz="4" w:space="0" w:color="auto"/>
              <w:left w:val="single" w:sz="4" w:space="0" w:color="auto"/>
              <w:bottom w:val="single" w:sz="4" w:space="0" w:color="auto"/>
              <w:right w:val="single" w:sz="4" w:space="0" w:color="auto"/>
            </w:tcBorders>
            <w:noWrap/>
            <w:hideMark/>
          </w:tcPr>
          <w:p w14:paraId="57D7DFE7" w14:textId="065B8E62"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89 (25</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6)</w:t>
            </w:r>
          </w:p>
        </w:tc>
        <w:tc>
          <w:tcPr>
            <w:tcW w:w="3119" w:type="dxa"/>
            <w:tcBorders>
              <w:top w:val="single" w:sz="4" w:space="0" w:color="auto"/>
              <w:left w:val="single" w:sz="4" w:space="0" w:color="auto"/>
              <w:bottom w:val="single" w:sz="4" w:space="0" w:color="auto"/>
              <w:right w:val="single" w:sz="4" w:space="0" w:color="auto"/>
            </w:tcBorders>
            <w:noWrap/>
            <w:hideMark/>
          </w:tcPr>
          <w:p w14:paraId="0FB59057" w14:textId="0B8D100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128 (18</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0)</w:t>
            </w:r>
          </w:p>
        </w:tc>
      </w:tr>
      <w:tr w:rsidR="00F56574" w14:paraId="536C57A9"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16E849B5"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WHO – class 5</w:t>
            </w:r>
          </w:p>
        </w:tc>
        <w:tc>
          <w:tcPr>
            <w:tcW w:w="3095" w:type="dxa"/>
            <w:tcBorders>
              <w:top w:val="single" w:sz="4" w:space="0" w:color="auto"/>
              <w:left w:val="single" w:sz="4" w:space="0" w:color="auto"/>
              <w:bottom w:val="single" w:sz="4" w:space="0" w:color="auto"/>
              <w:right w:val="single" w:sz="4" w:space="0" w:color="auto"/>
            </w:tcBorders>
            <w:noWrap/>
            <w:hideMark/>
          </w:tcPr>
          <w:p w14:paraId="68606BC9" w14:textId="223A54AE"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102 (29</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3)</w:t>
            </w:r>
          </w:p>
        </w:tc>
        <w:tc>
          <w:tcPr>
            <w:tcW w:w="3119" w:type="dxa"/>
            <w:tcBorders>
              <w:top w:val="single" w:sz="4" w:space="0" w:color="auto"/>
              <w:left w:val="single" w:sz="4" w:space="0" w:color="auto"/>
              <w:bottom w:val="single" w:sz="4" w:space="0" w:color="auto"/>
              <w:right w:val="single" w:sz="4" w:space="0" w:color="auto"/>
            </w:tcBorders>
            <w:noWrap/>
            <w:hideMark/>
          </w:tcPr>
          <w:p w14:paraId="5613DF5A" w14:textId="5670E819"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260 (36</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5)</w:t>
            </w:r>
          </w:p>
        </w:tc>
      </w:tr>
      <w:tr w:rsidR="00F56574" w14:paraId="7BBA7E51"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7E6BD1AC"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WHO – class 6</w:t>
            </w:r>
          </w:p>
        </w:tc>
        <w:tc>
          <w:tcPr>
            <w:tcW w:w="3095" w:type="dxa"/>
            <w:tcBorders>
              <w:top w:val="single" w:sz="4" w:space="0" w:color="auto"/>
              <w:left w:val="single" w:sz="4" w:space="0" w:color="auto"/>
              <w:bottom w:val="single" w:sz="4" w:space="0" w:color="auto"/>
              <w:right w:val="single" w:sz="4" w:space="0" w:color="auto"/>
            </w:tcBorders>
            <w:noWrap/>
            <w:hideMark/>
          </w:tcPr>
          <w:p w14:paraId="0957A72D" w14:textId="3B2B1316"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56 (16</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1)</w:t>
            </w:r>
          </w:p>
        </w:tc>
        <w:tc>
          <w:tcPr>
            <w:tcW w:w="3119" w:type="dxa"/>
            <w:tcBorders>
              <w:top w:val="single" w:sz="4" w:space="0" w:color="auto"/>
              <w:left w:val="single" w:sz="4" w:space="0" w:color="auto"/>
              <w:bottom w:val="single" w:sz="4" w:space="0" w:color="auto"/>
              <w:right w:val="single" w:sz="4" w:space="0" w:color="auto"/>
            </w:tcBorders>
            <w:noWrap/>
            <w:hideMark/>
          </w:tcPr>
          <w:p w14:paraId="02B52E36" w14:textId="414A9C9E"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121 (17</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0)</w:t>
            </w:r>
          </w:p>
        </w:tc>
      </w:tr>
      <w:tr w:rsidR="00F56574" w14:paraId="65BA3712"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3C8CEC2E" w14:textId="77777777" w:rsidR="00F56574" w:rsidRDefault="00F56574" w:rsidP="00B8650F">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WHO – class 7-9</w:t>
            </w:r>
          </w:p>
        </w:tc>
        <w:tc>
          <w:tcPr>
            <w:tcW w:w="3095" w:type="dxa"/>
            <w:tcBorders>
              <w:top w:val="single" w:sz="4" w:space="0" w:color="auto"/>
              <w:left w:val="single" w:sz="4" w:space="0" w:color="auto"/>
              <w:bottom w:val="single" w:sz="4" w:space="0" w:color="auto"/>
              <w:right w:val="single" w:sz="4" w:space="0" w:color="auto"/>
            </w:tcBorders>
            <w:noWrap/>
            <w:hideMark/>
          </w:tcPr>
          <w:p w14:paraId="054D69C5" w14:textId="1D739BDF"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101 (29</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0)</w:t>
            </w:r>
          </w:p>
        </w:tc>
        <w:tc>
          <w:tcPr>
            <w:tcW w:w="3119" w:type="dxa"/>
            <w:tcBorders>
              <w:top w:val="single" w:sz="4" w:space="0" w:color="auto"/>
              <w:left w:val="single" w:sz="4" w:space="0" w:color="auto"/>
              <w:bottom w:val="single" w:sz="4" w:space="0" w:color="auto"/>
              <w:right w:val="single" w:sz="4" w:space="0" w:color="auto"/>
            </w:tcBorders>
            <w:noWrap/>
            <w:hideMark/>
          </w:tcPr>
          <w:p w14:paraId="05DF61DE" w14:textId="75F4B320"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204 (28</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6)</w:t>
            </w:r>
          </w:p>
        </w:tc>
      </w:tr>
      <w:tr w:rsidR="00F56574" w14:paraId="790F6D6A"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33DF9AEF" w14:textId="77777777" w:rsidR="00F56574" w:rsidRDefault="00F56574" w:rsidP="00B8650F">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Missing</w:t>
            </w:r>
          </w:p>
        </w:tc>
        <w:tc>
          <w:tcPr>
            <w:tcW w:w="3095" w:type="dxa"/>
            <w:tcBorders>
              <w:top w:val="single" w:sz="4" w:space="0" w:color="auto"/>
              <w:left w:val="single" w:sz="4" w:space="0" w:color="auto"/>
              <w:bottom w:val="single" w:sz="4" w:space="0" w:color="auto"/>
              <w:right w:val="single" w:sz="4" w:space="0" w:color="auto"/>
            </w:tcBorders>
            <w:noWrap/>
            <w:hideMark/>
          </w:tcPr>
          <w:p w14:paraId="2447A428"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&lt; 5</w:t>
            </w:r>
          </w:p>
        </w:tc>
        <w:tc>
          <w:tcPr>
            <w:tcW w:w="3119" w:type="dxa"/>
            <w:tcBorders>
              <w:top w:val="single" w:sz="4" w:space="0" w:color="auto"/>
              <w:left w:val="single" w:sz="4" w:space="0" w:color="auto"/>
              <w:bottom w:val="single" w:sz="4" w:space="0" w:color="auto"/>
              <w:right w:val="single" w:sz="4" w:space="0" w:color="auto"/>
            </w:tcBorders>
            <w:noWrap/>
            <w:hideMark/>
          </w:tcPr>
          <w:p w14:paraId="6B716A7F"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w:t>
            </w:r>
          </w:p>
        </w:tc>
      </w:tr>
      <w:tr w:rsidR="00F56574" w14:paraId="481B3E63"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5FE56F45" w14:textId="77777777" w:rsidR="00F56574" w:rsidRDefault="00F56574">
            <w:pPr>
              <w:rPr>
                <w:rFonts w:ascii="Times New Roman" w:hAnsi="Times New Roman" w:cs="Times New Roman"/>
                <w:sz w:val="16"/>
                <w:szCs w:val="16"/>
              </w:rPr>
            </w:pPr>
            <w:r>
              <w:rPr>
                <w:rFonts w:ascii="Times New Roman" w:hAnsi="Times New Roman" w:cs="Times New Roman"/>
                <w:b/>
                <w:bCs/>
                <w:sz w:val="16"/>
                <w:szCs w:val="16"/>
              </w:rPr>
              <w:lastRenderedPageBreak/>
              <w:t xml:space="preserve">Comorbidities </w:t>
            </w:r>
          </w:p>
        </w:tc>
        <w:tc>
          <w:tcPr>
            <w:tcW w:w="3095" w:type="dxa"/>
            <w:tcBorders>
              <w:top w:val="single" w:sz="4" w:space="0" w:color="auto"/>
              <w:left w:val="single" w:sz="4" w:space="0" w:color="auto"/>
              <w:bottom w:val="single" w:sz="4" w:space="0" w:color="auto"/>
              <w:right w:val="single" w:sz="4" w:space="0" w:color="auto"/>
            </w:tcBorders>
            <w:noWrap/>
          </w:tcPr>
          <w:p w14:paraId="7FEA9C54" w14:textId="77777777" w:rsidR="00F56574" w:rsidRDefault="00F56574">
            <w:pPr>
              <w:jc w:val="right"/>
              <w:rPr>
                <w:rFonts w:ascii="Times New Roman" w:eastAsia="Times New Roman" w:hAnsi="Times New Roman" w:cs="Times New Roman"/>
                <w:color w:val="000000"/>
                <w:sz w:val="16"/>
                <w:szCs w:val="16"/>
                <w:lang w:eastAsia="en-GB"/>
              </w:rPr>
            </w:pPr>
          </w:p>
        </w:tc>
        <w:tc>
          <w:tcPr>
            <w:tcW w:w="3119" w:type="dxa"/>
            <w:tcBorders>
              <w:top w:val="single" w:sz="4" w:space="0" w:color="auto"/>
              <w:left w:val="single" w:sz="4" w:space="0" w:color="auto"/>
              <w:bottom w:val="single" w:sz="4" w:space="0" w:color="auto"/>
              <w:right w:val="single" w:sz="4" w:space="0" w:color="auto"/>
            </w:tcBorders>
            <w:noWrap/>
          </w:tcPr>
          <w:p w14:paraId="667C42CA" w14:textId="77777777" w:rsidR="00F56574" w:rsidRDefault="00F56574">
            <w:pPr>
              <w:jc w:val="right"/>
              <w:rPr>
                <w:rFonts w:ascii="Times New Roman" w:eastAsia="Times New Roman" w:hAnsi="Times New Roman" w:cs="Times New Roman"/>
                <w:color w:val="000000"/>
                <w:sz w:val="16"/>
                <w:szCs w:val="16"/>
                <w:lang w:eastAsia="en-GB"/>
              </w:rPr>
            </w:pPr>
          </w:p>
        </w:tc>
      </w:tr>
      <w:tr w:rsidR="00F56574" w14:paraId="58DB1C41"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5835313B"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No comorbidity</w:t>
            </w:r>
          </w:p>
        </w:tc>
        <w:tc>
          <w:tcPr>
            <w:tcW w:w="3095" w:type="dxa"/>
            <w:tcBorders>
              <w:top w:val="single" w:sz="4" w:space="0" w:color="auto"/>
              <w:left w:val="single" w:sz="4" w:space="0" w:color="auto"/>
              <w:bottom w:val="single" w:sz="4" w:space="0" w:color="auto"/>
              <w:right w:val="single" w:sz="4" w:space="0" w:color="auto"/>
            </w:tcBorders>
            <w:noWrap/>
            <w:hideMark/>
          </w:tcPr>
          <w:p w14:paraId="0BAE9966" w14:textId="651E7701"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101 (28</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9)</w:t>
            </w:r>
          </w:p>
        </w:tc>
        <w:tc>
          <w:tcPr>
            <w:tcW w:w="3119" w:type="dxa"/>
            <w:tcBorders>
              <w:top w:val="single" w:sz="4" w:space="0" w:color="auto"/>
              <w:left w:val="single" w:sz="4" w:space="0" w:color="auto"/>
              <w:bottom w:val="single" w:sz="4" w:space="0" w:color="auto"/>
              <w:right w:val="single" w:sz="4" w:space="0" w:color="auto"/>
            </w:tcBorders>
            <w:noWrap/>
            <w:hideMark/>
          </w:tcPr>
          <w:p w14:paraId="443FA649" w14:textId="0C4B80C2"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195 (27</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3)</w:t>
            </w:r>
          </w:p>
        </w:tc>
      </w:tr>
      <w:tr w:rsidR="00F56574" w14:paraId="042BF500"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68D7CC5E"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1 comorbidity</w:t>
            </w:r>
          </w:p>
        </w:tc>
        <w:tc>
          <w:tcPr>
            <w:tcW w:w="3095" w:type="dxa"/>
            <w:tcBorders>
              <w:top w:val="single" w:sz="4" w:space="0" w:color="auto"/>
              <w:left w:val="single" w:sz="4" w:space="0" w:color="auto"/>
              <w:bottom w:val="single" w:sz="4" w:space="0" w:color="auto"/>
              <w:right w:val="single" w:sz="4" w:space="0" w:color="auto"/>
            </w:tcBorders>
            <w:noWrap/>
            <w:hideMark/>
          </w:tcPr>
          <w:p w14:paraId="39C81B6C" w14:textId="13DEB6BC"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86 (24</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6)</w:t>
            </w:r>
          </w:p>
        </w:tc>
        <w:tc>
          <w:tcPr>
            <w:tcW w:w="3119" w:type="dxa"/>
            <w:tcBorders>
              <w:top w:val="single" w:sz="4" w:space="0" w:color="auto"/>
              <w:left w:val="single" w:sz="4" w:space="0" w:color="auto"/>
              <w:bottom w:val="single" w:sz="4" w:space="0" w:color="auto"/>
              <w:right w:val="single" w:sz="4" w:space="0" w:color="auto"/>
            </w:tcBorders>
            <w:noWrap/>
            <w:hideMark/>
          </w:tcPr>
          <w:p w14:paraId="4CD0DFF1" w14:textId="5BC5762D"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139 (19</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5)</w:t>
            </w:r>
          </w:p>
        </w:tc>
      </w:tr>
      <w:tr w:rsidR="00F56574" w14:paraId="3B3D63C5"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2562A950"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2+ comorbidities</w:t>
            </w:r>
          </w:p>
        </w:tc>
        <w:tc>
          <w:tcPr>
            <w:tcW w:w="3095" w:type="dxa"/>
            <w:tcBorders>
              <w:top w:val="single" w:sz="4" w:space="0" w:color="auto"/>
              <w:left w:val="single" w:sz="4" w:space="0" w:color="auto"/>
              <w:bottom w:val="single" w:sz="4" w:space="0" w:color="auto"/>
              <w:right w:val="single" w:sz="4" w:space="0" w:color="auto"/>
            </w:tcBorders>
            <w:noWrap/>
            <w:hideMark/>
          </w:tcPr>
          <w:p w14:paraId="55063143" w14:textId="3BE6AA38"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163 (46</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6)</w:t>
            </w:r>
          </w:p>
        </w:tc>
        <w:tc>
          <w:tcPr>
            <w:tcW w:w="3119" w:type="dxa"/>
            <w:tcBorders>
              <w:top w:val="single" w:sz="4" w:space="0" w:color="auto"/>
              <w:left w:val="single" w:sz="4" w:space="0" w:color="auto"/>
              <w:bottom w:val="single" w:sz="4" w:space="0" w:color="auto"/>
              <w:right w:val="single" w:sz="4" w:space="0" w:color="auto"/>
            </w:tcBorders>
            <w:noWrap/>
            <w:hideMark/>
          </w:tcPr>
          <w:p w14:paraId="699CB0F4" w14:textId="42777E6D"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379 (53</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2)</w:t>
            </w:r>
          </w:p>
        </w:tc>
      </w:tr>
      <w:tr w:rsidR="00F56574" w14:paraId="779AFBDE"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3D296252"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Cardiovascular</w:t>
            </w:r>
          </w:p>
        </w:tc>
        <w:tc>
          <w:tcPr>
            <w:tcW w:w="3095" w:type="dxa"/>
            <w:tcBorders>
              <w:top w:val="single" w:sz="4" w:space="0" w:color="auto"/>
              <w:left w:val="single" w:sz="4" w:space="0" w:color="auto"/>
              <w:bottom w:val="single" w:sz="4" w:space="0" w:color="auto"/>
              <w:right w:val="single" w:sz="4" w:space="0" w:color="auto"/>
            </w:tcBorders>
            <w:noWrap/>
            <w:hideMark/>
          </w:tcPr>
          <w:p w14:paraId="77ADB0E3" w14:textId="35BFE1E2"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137 (39</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1)</w:t>
            </w:r>
          </w:p>
        </w:tc>
        <w:tc>
          <w:tcPr>
            <w:tcW w:w="3119" w:type="dxa"/>
            <w:tcBorders>
              <w:top w:val="single" w:sz="4" w:space="0" w:color="auto"/>
              <w:left w:val="single" w:sz="4" w:space="0" w:color="auto"/>
              <w:bottom w:val="single" w:sz="4" w:space="0" w:color="auto"/>
              <w:right w:val="single" w:sz="4" w:space="0" w:color="auto"/>
            </w:tcBorders>
            <w:noWrap/>
            <w:hideMark/>
          </w:tcPr>
          <w:p w14:paraId="5D67F125" w14:textId="251B1E9B"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324 (45</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4)</w:t>
            </w:r>
          </w:p>
        </w:tc>
      </w:tr>
      <w:tr w:rsidR="00F56574" w14:paraId="774796A3"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0FBD7547"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Metabolic/endocrine/renal</w:t>
            </w:r>
          </w:p>
        </w:tc>
        <w:tc>
          <w:tcPr>
            <w:tcW w:w="3095" w:type="dxa"/>
            <w:tcBorders>
              <w:top w:val="single" w:sz="4" w:space="0" w:color="auto"/>
              <w:left w:val="single" w:sz="4" w:space="0" w:color="auto"/>
              <w:bottom w:val="single" w:sz="4" w:space="0" w:color="auto"/>
              <w:right w:val="single" w:sz="4" w:space="0" w:color="auto"/>
            </w:tcBorders>
            <w:noWrap/>
            <w:hideMark/>
          </w:tcPr>
          <w:p w14:paraId="7248E18F" w14:textId="58603A76"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31 (8</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9)</w:t>
            </w:r>
          </w:p>
        </w:tc>
        <w:tc>
          <w:tcPr>
            <w:tcW w:w="3119" w:type="dxa"/>
            <w:tcBorders>
              <w:top w:val="single" w:sz="4" w:space="0" w:color="auto"/>
              <w:left w:val="single" w:sz="4" w:space="0" w:color="auto"/>
              <w:bottom w:val="single" w:sz="4" w:space="0" w:color="auto"/>
              <w:right w:val="single" w:sz="4" w:space="0" w:color="auto"/>
            </w:tcBorders>
            <w:noWrap/>
            <w:hideMark/>
          </w:tcPr>
          <w:p w14:paraId="710210B3" w14:textId="35E5345A"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74 (10</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4)</w:t>
            </w:r>
          </w:p>
        </w:tc>
      </w:tr>
      <w:tr w:rsidR="00F56574" w14:paraId="7962B31D"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106AF5E9"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Respiratory</w:t>
            </w:r>
          </w:p>
        </w:tc>
        <w:tc>
          <w:tcPr>
            <w:tcW w:w="3095" w:type="dxa"/>
            <w:tcBorders>
              <w:top w:val="single" w:sz="4" w:space="0" w:color="auto"/>
              <w:left w:val="single" w:sz="4" w:space="0" w:color="auto"/>
              <w:bottom w:val="single" w:sz="4" w:space="0" w:color="auto"/>
              <w:right w:val="single" w:sz="4" w:space="0" w:color="auto"/>
            </w:tcBorders>
            <w:noWrap/>
            <w:hideMark/>
          </w:tcPr>
          <w:p w14:paraId="7268A782" w14:textId="302F72AF"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88 (25</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1)</w:t>
            </w:r>
          </w:p>
        </w:tc>
        <w:tc>
          <w:tcPr>
            <w:tcW w:w="3119" w:type="dxa"/>
            <w:tcBorders>
              <w:top w:val="single" w:sz="4" w:space="0" w:color="auto"/>
              <w:left w:val="single" w:sz="4" w:space="0" w:color="auto"/>
              <w:bottom w:val="single" w:sz="4" w:space="0" w:color="auto"/>
              <w:right w:val="single" w:sz="4" w:space="0" w:color="auto"/>
            </w:tcBorders>
            <w:noWrap/>
            <w:hideMark/>
          </w:tcPr>
          <w:p w14:paraId="33EF2B73" w14:textId="2F90DCEC"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186 (26</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1)</w:t>
            </w:r>
          </w:p>
        </w:tc>
      </w:tr>
      <w:tr w:rsidR="00F56574" w14:paraId="7B515617"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5A7E65A8"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Type 2 Diabetes</w:t>
            </w:r>
          </w:p>
        </w:tc>
        <w:tc>
          <w:tcPr>
            <w:tcW w:w="3095" w:type="dxa"/>
            <w:tcBorders>
              <w:top w:val="single" w:sz="4" w:space="0" w:color="auto"/>
              <w:left w:val="single" w:sz="4" w:space="0" w:color="auto"/>
              <w:bottom w:val="single" w:sz="4" w:space="0" w:color="auto"/>
              <w:right w:val="single" w:sz="4" w:space="0" w:color="auto"/>
            </w:tcBorders>
            <w:noWrap/>
            <w:hideMark/>
          </w:tcPr>
          <w:p w14:paraId="3E0EBD44" w14:textId="11AC1F14"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73 (20</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9)</w:t>
            </w:r>
          </w:p>
        </w:tc>
        <w:tc>
          <w:tcPr>
            <w:tcW w:w="3119" w:type="dxa"/>
            <w:tcBorders>
              <w:top w:val="single" w:sz="4" w:space="0" w:color="auto"/>
              <w:left w:val="single" w:sz="4" w:space="0" w:color="auto"/>
              <w:bottom w:val="single" w:sz="4" w:space="0" w:color="auto"/>
              <w:right w:val="single" w:sz="4" w:space="0" w:color="auto"/>
            </w:tcBorders>
            <w:noWrap/>
            <w:hideMark/>
          </w:tcPr>
          <w:p w14:paraId="567FAE5F" w14:textId="5AE56DF3"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143 (20</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1)</w:t>
            </w:r>
          </w:p>
        </w:tc>
      </w:tr>
      <w:tr w:rsidR="00F56574" w14:paraId="095C1805"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7A60998D"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Neurological and psychiatric</w:t>
            </w:r>
          </w:p>
        </w:tc>
        <w:tc>
          <w:tcPr>
            <w:tcW w:w="3095" w:type="dxa"/>
            <w:tcBorders>
              <w:top w:val="single" w:sz="4" w:space="0" w:color="auto"/>
              <w:left w:val="single" w:sz="4" w:space="0" w:color="auto"/>
              <w:bottom w:val="single" w:sz="4" w:space="0" w:color="auto"/>
              <w:right w:val="single" w:sz="4" w:space="0" w:color="auto"/>
            </w:tcBorders>
            <w:noWrap/>
            <w:hideMark/>
          </w:tcPr>
          <w:p w14:paraId="66EFB752" w14:textId="604886F2"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61 (17</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4)</w:t>
            </w:r>
          </w:p>
        </w:tc>
        <w:tc>
          <w:tcPr>
            <w:tcW w:w="3119" w:type="dxa"/>
            <w:tcBorders>
              <w:top w:val="single" w:sz="4" w:space="0" w:color="auto"/>
              <w:left w:val="single" w:sz="4" w:space="0" w:color="auto"/>
              <w:bottom w:val="single" w:sz="4" w:space="0" w:color="auto"/>
              <w:right w:val="single" w:sz="4" w:space="0" w:color="auto"/>
            </w:tcBorders>
            <w:noWrap/>
            <w:hideMark/>
          </w:tcPr>
          <w:p w14:paraId="1558C3CC" w14:textId="672B1A62"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124 (17</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4)</w:t>
            </w:r>
          </w:p>
        </w:tc>
      </w:tr>
      <w:tr w:rsidR="00F56574" w14:paraId="2D74ADA7"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2D12200E"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b/>
                <w:bCs/>
                <w:sz w:val="16"/>
                <w:szCs w:val="16"/>
              </w:rPr>
              <w:t>Hospital admission characteristics</w:t>
            </w:r>
          </w:p>
        </w:tc>
        <w:tc>
          <w:tcPr>
            <w:tcW w:w="3095" w:type="dxa"/>
            <w:tcBorders>
              <w:top w:val="single" w:sz="4" w:space="0" w:color="auto"/>
              <w:left w:val="single" w:sz="4" w:space="0" w:color="auto"/>
              <w:bottom w:val="single" w:sz="4" w:space="0" w:color="auto"/>
              <w:right w:val="single" w:sz="4" w:space="0" w:color="auto"/>
            </w:tcBorders>
            <w:noWrap/>
          </w:tcPr>
          <w:p w14:paraId="2B648152" w14:textId="77777777" w:rsidR="00F56574" w:rsidRDefault="00F56574">
            <w:pPr>
              <w:jc w:val="right"/>
              <w:rPr>
                <w:rFonts w:ascii="Times New Roman" w:eastAsia="Times New Roman" w:hAnsi="Times New Roman" w:cs="Times New Roman"/>
                <w:color w:val="000000"/>
                <w:sz w:val="16"/>
                <w:szCs w:val="16"/>
                <w:lang w:eastAsia="en-GB"/>
              </w:rPr>
            </w:pPr>
          </w:p>
        </w:tc>
        <w:tc>
          <w:tcPr>
            <w:tcW w:w="3119" w:type="dxa"/>
            <w:tcBorders>
              <w:top w:val="single" w:sz="4" w:space="0" w:color="auto"/>
              <w:left w:val="single" w:sz="4" w:space="0" w:color="auto"/>
              <w:bottom w:val="single" w:sz="4" w:space="0" w:color="auto"/>
              <w:right w:val="single" w:sz="4" w:space="0" w:color="auto"/>
            </w:tcBorders>
            <w:noWrap/>
          </w:tcPr>
          <w:p w14:paraId="49C1DE29" w14:textId="77777777" w:rsidR="00F56574" w:rsidRDefault="00F56574">
            <w:pPr>
              <w:jc w:val="right"/>
              <w:rPr>
                <w:rFonts w:ascii="Times New Roman" w:eastAsia="Times New Roman" w:hAnsi="Times New Roman" w:cs="Times New Roman"/>
                <w:color w:val="000000"/>
                <w:sz w:val="16"/>
                <w:szCs w:val="16"/>
                <w:lang w:eastAsia="en-GB"/>
              </w:rPr>
            </w:pPr>
          </w:p>
        </w:tc>
      </w:tr>
      <w:tr w:rsidR="00F56574" w14:paraId="551A8D2B"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7036A294"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Admission duration, days †</w:t>
            </w:r>
          </w:p>
        </w:tc>
        <w:tc>
          <w:tcPr>
            <w:tcW w:w="3095" w:type="dxa"/>
            <w:tcBorders>
              <w:top w:val="single" w:sz="4" w:space="0" w:color="auto"/>
              <w:left w:val="single" w:sz="4" w:space="0" w:color="auto"/>
              <w:bottom w:val="single" w:sz="4" w:space="0" w:color="auto"/>
              <w:right w:val="single" w:sz="4" w:space="0" w:color="auto"/>
            </w:tcBorders>
            <w:noWrap/>
            <w:hideMark/>
          </w:tcPr>
          <w:p w14:paraId="7B07E978" w14:textId="0218978A"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4 (18</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2)</w:t>
            </w:r>
          </w:p>
        </w:tc>
        <w:tc>
          <w:tcPr>
            <w:tcW w:w="3119" w:type="dxa"/>
            <w:tcBorders>
              <w:top w:val="single" w:sz="4" w:space="0" w:color="auto"/>
              <w:left w:val="single" w:sz="4" w:space="0" w:color="auto"/>
              <w:bottom w:val="single" w:sz="4" w:space="0" w:color="auto"/>
              <w:right w:val="single" w:sz="4" w:space="0" w:color="auto"/>
            </w:tcBorders>
            <w:noWrap/>
            <w:hideMark/>
          </w:tcPr>
          <w:p w14:paraId="79949B66" w14:textId="6B618278"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6 (18</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3)</w:t>
            </w:r>
          </w:p>
        </w:tc>
      </w:tr>
      <w:tr w:rsidR="00F56574" w14:paraId="55E2B7FD"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76A680DC"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SARS-CoV-2 swab</w:t>
            </w:r>
          </w:p>
        </w:tc>
        <w:tc>
          <w:tcPr>
            <w:tcW w:w="3095" w:type="dxa"/>
            <w:tcBorders>
              <w:top w:val="single" w:sz="4" w:space="0" w:color="auto"/>
              <w:left w:val="single" w:sz="4" w:space="0" w:color="auto"/>
              <w:bottom w:val="single" w:sz="4" w:space="0" w:color="auto"/>
              <w:right w:val="single" w:sz="4" w:space="0" w:color="auto"/>
            </w:tcBorders>
            <w:noWrap/>
          </w:tcPr>
          <w:p w14:paraId="6CAA7ABF" w14:textId="77777777" w:rsidR="00F56574" w:rsidRDefault="00F56574">
            <w:pPr>
              <w:jc w:val="right"/>
              <w:rPr>
                <w:rFonts w:ascii="Times New Roman" w:eastAsia="Times New Roman" w:hAnsi="Times New Roman" w:cs="Times New Roman"/>
                <w:color w:val="000000"/>
                <w:sz w:val="16"/>
                <w:szCs w:val="16"/>
                <w:lang w:eastAsia="en-GB"/>
              </w:rPr>
            </w:pPr>
          </w:p>
        </w:tc>
        <w:tc>
          <w:tcPr>
            <w:tcW w:w="3119" w:type="dxa"/>
            <w:tcBorders>
              <w:top w:val="single" w:sz="4" w:space="0" w:color="auto"/>
              <w:left w:val="single" w:sz="4" w:space="0" w:color="auto"/>
              <w:bottom w:val="single" w:sz="4" w:space="0" w:color="auto"/>
              <w:right w:val="single" w:sz="4" w:space="0" w:color="auto"/>
            </w:tcBorders>
            <w:noWrap/>
          </w:tcPr>
          <w:p w14:paraId="6333D0EB" w14:textId="77777777" w:rsidR="00F56574" w:rsidRDefault="00F56574">
            <w:pPr>
              <w:jc w:val="right"/>
              <w:rPr>
                <w:rFonts w:ascii="Times New Roman" w:eastAsia="Times New Roman" w:hAnsi="Times New Roman" w:cs="Times New Roman"/>
                <w:color w:val="000000"/>
                <w:sz w:val="16"/>
                <w:szCs w:val="16"/>
                <w:lang w:eastAsia="en-GB"/>
              </w:rPr>
            </w:pPr>
          </w:p>
        </w:tc>
      </w:tr>
      <w:tr w:rsidR="00F56574" w14:paraId="1DF945D5"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75B93EF9"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Negative</w:t>
            </w:r>
          </w:p>
        </w:tc>
        <w:tc>
          <w:tcPr>
            <w:tcW w:w="3095" w:type="dxa"/>
            <w:tcBorders>
              <w:top w:val="single" w:sz="4" w:space="0" w:color="auto"/>
              <w:left w:val="single" w:sz="4" w:space="0" w:color="auto"/>
              <w:bottom w:val="single" w:sz="4" w:space="0" w:color="auto"/>
              <w:right w:val="single" w:sz="4" w:space="0" w:color="auto"/>
            </w:tcBorders>
            <w:noWrap/>
            <w:hideMark/>
          </w:tcPr>
          <w:p w14:paraId="5EB1BD08" w14:textId="57071E00"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41 (12</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6)</w:t>
            </w:r>
          </w:p>
        </w:tc>
        <w:tc>
          <w:tcPr>
            <w:tcW w:w="3119" w:type="dxa"/>
            <w:tcBorders>
              <w:top w:val="single" w:sz="4" w:space="0" w:color="auto"/>
              <w:left w:val="single" w:sz="4" w:space="0" w:color="auto"/>
              <w:bottom w:val="single" w:sz="4" w:space="0" w:color="auto"/>
              <w:right w:val="single" w:sz="4" w:space="0" w:color="auto"/>
            </w:tcBorders>
            <w:noWrap/>
            <w:hideMark/>
          </w:tcPr>
          <w:p w14:paraId="63ADCF5E" w14:textId="4E6B910B"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59 (8</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6)</w:t>
            </w:r>
          </w:p>
        </w:tc>
      </w:tr>
      <w:tr w:rsidR="00F56574" w14:paraId="761A9C92"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7EF8B971"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Positive</w:t>
            </w:r>
          </w:p>
        </w:tc>
        <w:tc>
          <w:tcPr>
            <w:tcW w:w="3095" w:type="dxa"/>
            <w:tcBorders>
              <w:top w:val="single" w:sz="4" w:space="0" w:color="auto"/>
              <w:left w:val="single" w:sz="4" w:space="0" w:color="auto"/>
              <w:bottom w:val="single" w:sz="4" w:space="0" w:color="auto"/>
              <w:right w:val="single" w:sz="4" w:space="0" w:color="auto"/>
            </w:tcBorders>
            <w:noWrap/>
            <w:hideMark/>
          </w:tcPr>
          <w:p w14:paraId="26EF25AE" w14:textId="44DD9C1C"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285 (87</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4)</w:t>
            </w:r>
          </w:p>
        </w:tc>
        <w:tc>
          <w:tcPr>
            <w:tcW w:w="3119" w:type="dxa"/>
            <w:tcBorders>
              <w:top w:val="single" w:sz="4" w:space="0" w:color="auto"/>
              <w:left w:val="single" w:sz="4" w:space="0" w:color="auto"/>
              <w:bottom w:val="single" w:sz="4" w:space="0" w:color="auto"/>
              <w:right w:val="single" w:sz="4" w:space="0" w:color="auto"/>
            </w:tcBorders>
            <w:noWrap/>
            <w:hideMark/>
          </w:tcPr>
          <w:p w14:paraId="3F8540FA" w14:textId="0840D324"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620 (90</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6)</w:t>
            </w:r>
          </w:p>
        </w:tc>
      </w:tr>
      <w:tr w:rsidR="00F56574" w14:paraId="0A07751B"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75F58080"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Indeterminate</w:t>
            </w:r>
          </w:p>
        </w:tc>
        <w:tc>
          <w:tcPr>
            <w:tcW w:w="3095" w:type="dxa"/>
            <w:tcBorders>
              <w:top w:val="single" w:sz="4" w:space="0" w:color="auto"/>
              <w:left w:val="single" w:sz="4" w:space="0" w:color="auto"/>
              <w:bottom w:val="single" w:sz="4" w:space="0" w:color="auto"/>
              <w:right w:val="single" w:sz="4" w:space="0" w:color="auto"/>
            </w:tcBorders>
            <w:noWrap/>
            <w:hideMark/>
          </w:tcPr>
          <w:p w14:paraId="664FAB41" w14:textId="617BF894"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0 (0</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0)</w:t>
            </w:r>
          </w:p>
        </w:tc>
        <w:tc>
          <w:tcPr>
            <w:tcW w:w="3119" w:type="dxa"/>
            <w:tcBorders>
              <w:top w:val="single" w:sz="4" w:space="0" w:color="auto"/>
              <w:left w:val="single" w:sz="4" w:space="0" w:color="auto"/>
              <w:bottom w:val="single" w:sz="4" w:space="0" w:color="auto"/>
              <w:right w:val="single" w:sz="4" w:space="0" w:color="auto"/>
            </w:tcBorders>
            <w:noWrap/>
            <w:hideMark/>
          </w:tcPr>
          <w:p w14:paraId="1969C717" w14:textId="45494CF8"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 (0</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7)</w:t>
            </w:r>
          </w:p>
        </w:tc>
      </w:tr>
      <w:tr w:rsidR="00F56574" w14:paraId="45BD13A0"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5B2445AE"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Missing</w:t>
            </w:r>
          </w:p>
        </w:tc>
        <w:tc>
          <w:tcPr>
            <w:tcW w:w="3095" w:type="dxa"/>
            <w:tcBorders>
              <w:top w:val="single" w:sz="4" w:space="0" w:color="auto"/>
              <w:left w:val="single" w:sz="4" w:space="0" w:color="auto"/>
              <w:bottom w:val="single" w:sz="4" w:space="0" w:color="auto"/>
              <w:right w:val="single" w:sz="4" w:space="0" w:color="auto"/>
            </w:tcBorders>
            <w:noWrap/>
            <w:hideMark/>
          </w:tcPr>
          <w:p w14:paraId="1991F8E2"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24</w:t>
            </w:r>
          </w:p>
        </w:tc>
        <w:tc>
          <w:tcPr>
            <w:tcW w:w="3119" w:type="dxa"/>
            <w:tcBorders>
              <w:top w:val="single" w:sz="4" w:space="0" w:color="auto"/>
              <w:left w:val="single" w:sz="4" w:space="0" w:color="auto"/>
              <w:bottom w:val="single" w:sz="4" w:space="0" w:color="auto"/>
              <w:right w:val="single" w:sz="4" w:space="0" w:color="auto"/>
            </w:tcBorders>
            <w:noWrap/>
            <w:hideMark/>
          </w:tcPr>
          <w:p w14:paraId="1005B352"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29</w:t>
            </w:r>
          </w:p>
        </w:tc>
      </w:tr>
      <w:tr w:rsidR="00F56574" w14:paraId="75A8A878"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01A6BBDE"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Systemic steroids</w:t>
            </w:r>
          </w:p>
        </w:tc>
        <w:tc>
          <w:tcPr>
            <w:tcW w:w="3095" w:type="dxa"/>
            <w:tcBorders>
              <w:top w:val="single" w:sz="4" w:space="0" w:color="auto"/>
              <w:left w:val="single" w:sz="4" w:space="0" w:color="auto"/>
              <w:bottom w:val="single" w:sz="4" w:space="0" w:color="auto"/>
              <w:right w:val="single" w:sz="4" w:space="0" w:color="auto"/>
            </w:tcBorders>
            <w:noWrap/>
            <w:hideMark/>
          </w:tcPr>
          <w:p w14:paraId="7481E5D9" w14:textId="1EF536D4"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57 (18</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0)</w:t>
            </w:r>
          </w:p>
        </w:tc>
        <w:tc>
          <w:tcPr>
            <w:tcW w:w="3119" w:type="dxa"/>
            <w:tcBorders>
              <w:top w:val="single" w:sz="4" w:space="0" w:color="auto"/>
              <w:left w:val="single" w:sz="4" w:space="0" w:color="auto"/>
              <w:bottom w:val="single" w:sz="4" w:space="0" w:color="auto"/>
              <w:right w:val="single" w:sz="4" w:space="0" w:color="auto"/>
            </w:tcBorders>
            <w:noWrap/>
            <w:hideMark/>
          </w:tcPr>
          <w:p w14:paraId="365BAA7F" w14:textId="37B01819"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167 (25</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4)</w:t>
            </w:r>
          </w:p>
        </w:tc>
      </w:tr>
      <w:tr w:rsidR="00F56574" w14:paraId="5F7B11B8"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6253F7BB"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Missing</w:t>
            </w:r>
          </w:p>
        </w:tc>
        <w:tc>
          <w:tcPr>
            <w:tcW w:w="3095" w:type="dxa"/>
            <w:tcBorders>
              <w:top w:val="single" w:sz="4" w:space="0" w:color="auto"/>
              <w:left w:val="single" w:sz="4" w:space="0" w:color="auto"/>
              <w:bottom w:val="single" w:sz="4" w:space="0" w:color="auto"/>
              <w:right w:val="single" w:sz="4" w:space="0" w:color="auto"/>
            </w:tcBorders>
            <w:noWrap/>
            <w:hideMark/>
          </w:tcPr>
          <w:p w14:paraId="4A53AFC1"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33</w:t>
            </w:r>
          </w:p>
        </w:tc>
        <w:tc>
          <w:tcPr>
            <w:tcW w:w="3119" w:type="dxa"/>
            <w:tcBorders>
              <w:top w:val="single" w:sz="4" w:space="0" w:color="auto"/>
              <w:left w:val="single" w:sz="4" w:space="0" w:color="auto"/>
              <w:bottom w:val="single" w:sz="4" w:space="0" w:color="auto"/>
              <w:right w:val="single" w:sz="4" w:space="0" w:color="auto"/>
            </w:tcBorders>
            <w:noWrap/>
            <w:hideMark/>
          </w:tcPr>
          <w:p w14:paraId="078A4B65"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56</w:t>
            </w:r>
          </w:p>
        </w:tc>
      </w:tr>
      <w:tr w:rsidR="00F56574" w14:paraId="2B4E30FB"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0F63AA3F"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Antibiotic therapy</w:t>
            </w:r>
          </w:p>
        </w:tc>
        <w:tc>
          <w:tcPr>
            <w:tcW w:w="3095" w:type="dxa"/>
            <w:tcBorders>
              <w:top w:val="single" w:sz="4" w:space="0" w:color="auto"/>
              <w:left w:val="single" w:sz="4" w:space="0" w:color="auto"/>
              <w:bottom w:val="single" w:sz="4" w:space="0" w:color="auto"/>
              <w:right w:val="single" w:sz="4" w:space="0" w:color="auto"/>
            </w:tcBorders>
            <w:noWrap/>
            <w:hideMark/>
          </w:tcPr>
          <w:p w14:paraId="7D86E3A9" w14:textId="096083CF"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288 (84</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0)</w:t>
            </w:r>
          </w:p>
        </w:tc>
        <w:tc>
          <w:tcPr>
            <w:tcW w:w="3119" w:type="dxa"/>
            <w:tcBorders>
              <w:top w:val="single" w:sz="4" w:space="0" w:color="auto"/>
              <w:left w:val="single" w:sz="4" w:space="0" w:color="auto"/>
              <w:bottom w:val="single" w:sz="4" w:space="0" w:color="auto"/>
              <w:right w:val="single" w:sz="4" w:space="0" w:color="auto"/>
            </w:tcBorders>
            <w:noWrap/>
            <w:hideMark/>
          </w:tcPr>
          <w:p w14:paraId="3AD8D41D" w14:textId="4FC58951"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583 (84</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5)</w:t>
            </w:r>
          </w:p>
        </w:tc>
      </w:tr>
      <w:tr w:rsidR="00F56574" w14:paraId="11D5A062"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71B9DBDB"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Missing</w:t>
            </w:r>
          </w:p>
        </w:tc>
        <w:tc>
          <w:tcPr>
            <w:tcW w:w="3095" w:type="dxa"/>
            <w:tcBorders>
              <w:top w:val="single" w:sz="4" w:space="0" w:color="auto"/>
              <w:left w:val="single" w:sz="4" w:space="0" w:color="auto"/>
              <w:bottom w:val="single" w:sz="4" w:space="0" w:color="auto"/>
              <w:right w:val="single" w:sz="4" w:space="0" w:color="auto"/>
            </w:tcBorders>
            <w:noWrap/>
            <w:hideMark/>
          </w:tcPr>
          <w:p w14:paraId="02345620"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7</w:t>
            </w:r>
          </w:p>
        </w:tc>
        <w:tc>
          <w:tcPr>
            <w:tcW w:w="3119" w:type="dxa"/>
            <w:tcBorders>
              <w:top w:val="single" w:sz="4" w:space="0" w:color="auto"/>
              <w:left w:val="single" w:sz="4" w:space="0" w:color="auto"/>
              <w:bottom w:val="single" w:sz="4" w:space="0" w:color="auto"/>
              <w:right w:val="single" w:sz="4" w:space="0" w:color="auto"/>
            </w:tcBorders>
            <w:noWrap/>
            <w:hideMark/>
          </w:tcPr>
          <w:p w14:paraId="2CD8BCF4"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23</w:t>
            </w:r>
          </w:p>
        </w:tc>
      </w:tr>
      <w:tr w:rsidR="00F56574" w14:paraId="1245C684"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4B767B82" w14:textId="77777777" w:rsidR="00F56574" w:rsidRDefault="00F56574">
            <w:pPr>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Therapeutic dose anti-coagulation</w:t>
            </w:r>
          </w:p>
        </w:tc>
        <w:tc>
          <w:tcPr>
            <w:tcW w:w="3095" w:type="dxa"/>
            <w:tcBorders>
              <w:top w:val="single" w:sz="4" w:space="0" w:color="auto"/>
              <w:left w:val="single" w:sz="4" w:space="0" w:color="auto"/>
              <w:bottom w:val="single" w:sz="4" w:space="0" w:color="auto"/>
              <w:right w:val="single" w:sz="4" w:space="0" w:color="auto"/>
            </w:tcBorders>
            <w:noWrap/>
            <w:hideMark/>
          </w:tcPr>
          <w:p w14:paraId="1B6D1500" w14:textId="568C4CAB"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112 (34</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3)</w:t>
            </w:r>
          </w:p>
        </w:tc>
        <w:tc>
          <w:tcPr>
            <w:tcW w:w="3119" w:type="dxa"/>
            <w:tcBorders>
              <w:top w:val="single" w:sz="4" w:space="0" w:color="auto"/>
              <w:left w:val="single" w:sz="4" w:space="0" w:color="auto"/>
              <w:bottom w:val="single" w:sz="4" w:space="0" w:color="auto"/>
              <w:right w:val="single" w:sz="4" w:space="0" w:color="auto"/>
            </w:tcBorders>
            <w:noWrap/>
            <w:hideMark/>
          </w:tcPr>
          <w:p w14:paraId="42CB749F" w14:textId="6D67AD61"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244 (36</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5)</w:t>
            </w:r>
          </w:p>
        </w:tc>
      </w:tr>
      <w:tr w:rsidR="00F56574" w14:paraId="3DECE0D0" w14:textId="77777777" w:rsidTr="00495230">
        <w:trPr>
          <w:trHeight w:val="300"/>
        </w:trPr>
        <w:tc>
          <w:tcPr>
            <w:tcW w:w="2712" w:type="dxa"/>
            <w:tcBorders>
              <w:top w:val="single" w:sz="4" w:space="0" w:color="auto"/>
              <w:left w:val="single" w:sz="4" w:space="0" w:color="auto"/>
              <w:bottom w:val="single" w:sz="4" w:space="0" w:color="auto"/>
              <w:right w:val="single" w:sz="4" w:space="0" w:color="auto"/>
            </w:tcBorders>
            <w:noWrap/>
            <w:hideMark/>
          </w:tcPr>
          <w:p w14:paraId="19DD65C3"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hAnsi="Times New Roman" w:cs="Times New Roman"/>
                <w:sz w:val="16"/>
                <w:szCs w:val="16"/>
              </w:rPr>
              <w:t>Missing</w:t>
            </w:r>
          </w:p>
        </w:tc>
        <w:tc>
          <w:tcPr>
            <w:tcW w:w="3095" w:type="dxa"/>
            <w:tcBorders>
              <w:top w:val="single" w:sz="4" w:space="0" w:color="auto"/>
              <w:left w:val="single" w:sz="4" w:space="0" w:color="auto"/>
              <w:bottom w:val="single" w:sz="4" w:space="0" w:color="auto"/>
              <w:right w:val="single" w:sz="4" w:space="0" w:color="auto"/>
            </w:tcBorders>
            <w:noWrap/>
            <w:hideMark/>
          </w:tcPr>
          <w:p w14:paraId="5D9598F8"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23</w:t>
            </w:r>
          </w:p>
        </w:tc>
        <w:tc>
          <w:tcPr>
            <w:tcW w:w="3119" w:type="dxa"/>
            <w:tcBorders>
              <w:top w:val="single" w:sz="4" w:space="0" w:color="auto"/>
              <w:left w:val="single" w:sz="4" w:space="0" w:color="auto"/>
              <w:bottom w:val="single" w:sz="4" w:space="0" w:color="auto"/>
              <w:right w:val="single" w:sz="4" w:space="0" w:color="auto"/>
            </w:tcBorders>
            <w:noWrap/>
            <w:hideMark/>
          </w:tcPr>
          <w:p w14:paraId="4F1A4599" w14:textId="77777777" w:rsidR="00F56574" w:rsidRDefault="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44</w:t>
            </w:r>
          </w:p>
        </w:tc>
      </w:tr>
    </w:tbl>
    <w:p w14:paraId="43796A6C" w14:textId="77777777" w:rsidR="00F56574" w:rsidRDefault="00F56574" w:rsidP="00F56574"/>
    <w:p w14:paraId="23F4896D" w14:textId="4E3A667D" w:rsidR="00F56574" w:rsidRPr="00945F39" w:rsidRDefault="00F56574" w:rsidP="00F56574">
      <w:pPr>
        <w:rPr>
          <w:b/>
          <w:sz w:val="20"/>
          <w:szCs w:val="20"/>
        </w:rPr>
      </w:pPr>
      <w:r w:rsidRPr="00945F39">
        <w:rPr>
          <w:rFonts w:ascii="Times New Roman" w:hAnsi="Times New Roman" w:cs="Times New Roman"/>
          <w:b/>
          <w:sz w:val="20"/>
          <w:szCs w:val="20"/>
        </w:rPr>
        <w:t>b) Comparison of patient-perceived recovery</w:t>
      </w:r>
      <w:r w:rsidR="3F36A7AF" w:rsidRPr="00945F39">
        <w:rPr>
          <w:rFonts w:ascii="Times New Roman" w:hAnsi="Times New Roman" w:cs="Times New Roman"/>
          <w:b/>
          <w:sz w:val="20"/>
          <w:szCs w:val="20"/>
        </w:rPr>
        <w:t xml:space="preserve"> at the five-month visit</w:t>
      </w:r>
      <w:r w:rsidRPr="00945F39">
        <w:rPr>
          <w:rFonts w:ascii="Times New Roman" w:hAnsi="Times New Roman" w:cs="Times New Roman"/>
          <w:b/>
          <w:sz w:val="20"/>
          <w:szCs w:val="20"/>
        </w:rPr>
        <w:t xml:space="preserve"> between attendees and non-attendees at the one-year visit for participants discharged between February – June 2020</w:t>
      </w:r>
      <w:r w:rsidR="00AB76D1">
        <w:rPr>
          <w:rFonts w:ascii="Times New Roman" w:hAnsi="Times New Roman" w:cs="Times New Roman"/>
          <w:b/>
          <w:sz w:val="20"/>
          <w:szCs w:val="20"/>
        </w:rPr>
        <w:t>.</w:t>
      </w:r>
    </w:p>
    <w:tbl>
      <w:tblPr>
        <w:tblStyle w:val="TableGrid"/>
        <w:tblW w:w="0" w:type="auto"/>
        <w:tblLook w:val="04A0" w:firstRow="1" w:lastRow="0" w:firstColumn="1" w:lastColumn="0" w:noHBand="0" w:noVBand="1"/>
      </w:tblPr>
      <w:tblGrid>
        <w:gridCol w:w="1980"/>
        <w:gridCol w:w="1559"/>
        <w:gridCol w:w="2835"/>
        <w:gridCol w:w="2552"/>
      </w:tblGrid>
      <w:tr w:rsidR="00F56574" w14:paraId="3416D9E8" w14:textId="77777777" w:rsidTr="00495230">
        <w:tc>
          <w:tcPr>
            <w:tcW w:w="1980" w:type="dxa"/>
            <w:tcBorders>
              <w:top w:val="single" w:sz="4" w:space="0" w:color="auto"/>
              <w:left w:val="single" w:sz="4" w:space="0" w:color="auto"/>
              <w:bottom w:val="single" w:sz="4" w:space="0" w:color="auto"/>
              <w:right w:val="single" w:sz="4" w:space="0" w:color="auto"/>
            </w:tcBorders>
          </w:tcPr>
          <w:p w14:paraId="7748EC6B" w14:textId="77777777" w:rsidR="00F56574" w:rsidRDefault="00F56574" w:rsidP="00F56574">
            <w:pPr>
              <w:jc w:val="both"/>
            </w:pPr>
          </w:p>
        </w:tc>
        <w:tc>
          <w:tcPr>
            <w:tcW w:w="1559" w:type="dxa"/>
            <w:tcBorders>
              <w:top w:val="single" w:sz="4" w:space="0" w:color="auto"/>
              <w:left w:val="single" w:sz="4" w:space="0" w:color="auto"/>
              <w:bottom w:val="single" w:sz="4" w:space="0" w:color="auto"/>
              <w:right w:val="single" w:sz="4" w:space="0" w:color="auto"/>
            </w:tcBorders>
          </w:tcPr>
          <w:p w14:paraId="43A2AC33" w14:textId="77777777" w:rsidR="00F56574" w:rsidRDefault="00F56574" w:rsidP="00F56574">
            <w:pPr>
              <w:jc w:val="both"/>
            </w:pPr>
          </w:p>
        </w:tc>
        <w:tc>
          <w:tcPr>
            <w:tcW w:w="2835" w:type="dxa"/>
            <w:tcBorders>
              <w:top w:val="single" w:sz="4" w:space="0" w:color="auto"/>
              <w:left w:val="single" w:sz="4" w:space="0" w:color="auto"/>
              <w:bottom w:val="single" w:sz="4" w:space="0" w:color="auto"/>
              <w:right w:val="single" w:sz="4" w:space="0" w:color="auto"/>
            </w:tcBorders>
          </w:tcPr>
          <w:p w14:paraId="00FEDBF7" w14:textId="788772DC" w:rsidR="00F56574" w:rsidRDefault="00495230" w:rsidP="00F56574">
            <w:pPr>
              <w:jc w:val="both"/>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Participants who attended the five-year visit but did not attend the one-year visit</w:t>
            </w:r>
          </w:p>
        </w:tc>
        <w:tc>
          <w:tcPr>
            <w:tcW w:w="2552" w:type="dxa"/>
            <w:tcBorders>
              <w:top w:val="single" w:sz="4" w:space="0" w:color="auto"/>
              <w:left w:val="single" w:sz="4" w:space="0" w:color="auto"/>
              <w:bottom w:val="single" w:sz="4" w:space="0" w:color="auto"/>
              <w:right w:val="single" w:sz="4" w:space="0" w:color="auto"/>
            </w:tcBorders>
            <w:hideMark/>
          </w:tcPr>
          <w:p w14:paraId="4C49538B" w14:textId="7E5D7F2B" w:rsidR="00F56574" w:rsidRDefault="00F56574" w:rsidP="00F56574">
            <w:pPr>
              <w:jc w:val="both"/>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 xml:space="preserve">Participants who attended both the five-month and one-year visits </w:t>
            </w:r>
          </w:p>
        </w:tc>
      </w:tr>
      <w:tr w:rsidR="00F56574" w14:paraId="5663B043" w14:textId="77777777" w:rsidTr="00495230">
        <w:tc>
          <w:tcPr>
            <w:tcW w:w="1980" w:type="dxa"/>
            <w:tcBorders>
              <w:top w:val="single" w:sz="4" w:space="0" w:color="auto"/>
              <w:left w:val="single" w:sz="4" w:space="0" w:color="auto"/>
              <w:bottom w:val="single" w:sz="4" w:space="0" w:color="auto"/>
              <w:right w:val="single" w:sz="4" w:space="0" w:color="auto"/>
            </w:tcBorders>
            <w:hideMark/>
          </w:tcPr>
          <w:p w14:paraId="6BB2797D" w14:textId="77777777" w:rsidR="00F56574" w:rsidRDefault="00F56574">
            <w:pPr>
              <w:jc w:val="both"/>
            </w:pPr>
            <w:r>
              <w:rPr>
                <w:rFonts w:ascii="Times New Roman" w:hAnsi="Times New Roman" w:cs="Times New Roman"/>
                <w:sz w:val="16"/>
                <w:szCs w:val="16"/>
              </w:rPr>
              <w:t>Total N (%)</w:t>
            </w:r>
          </w:p>
        </w:tc>
        <w:tc>
          <w:tcPr>
            <w:tcW w:w="1559" w:type="dxa"/>
            <w:tcBorders>
              <w:top w:val="single" w:sz="4" w:space="0" w:color="auto"/>
              <w:left w:val="single" w:sz="4" w:space="0" w:color="auto"/>
              <w:bottom w:val="single" w:sz="4" w:space="0" w:color="auto"/>
              <w:right w:val="single" w:sz="4" w:space="0" w:color="auto"/>
            </w:tcBorders>
          </w:tcPr>
          <w:p w14:paraId="38EB92F1" w14:textId="77777777" w:rsidR="00F56574" w:rsidRDefault="00F56574" w:rsidP="00F56574">
            <w:pPr>
              <w:jc w:val="right"/>
            </w:pPr>
          </w:p>
        </w:tc>
        <w:tc>
          <w:tcPr>
            <w:tcW w:w="2835" w:type="dxa"/>
            <w:tcBorders>
              <w:top w:val="single" w:sz="4" w:space="0" w:color="auto"/>
              <w:left w:val="single" w:sz="4" w:space="0" w:color="auto"/>
              <w:bottom w:val="single" w:sz="4" w:space="0" w:color="auto"/>
              <w:right w:val="single" w:sz="4" w:space="0" w:color="auto"/>
            </w:tcBorders>
            <w:hideMark/>
          </w:tcPr>
          <w:p w14:paraId="4070FBFF" w14:textId="49DDCC22" w:rsidR="00F56574" w:rsidRDefault="00F56574" w:rsidP="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350 (32</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9%)</w:t>
            </w:r>
          </w:p>
        </w:tc>
        <w:tc>
          <w:tcPr>
            <w:tcW w:w="2552" w:type="dxa"/>
            <w:tcBorders>
              <w:top w:val="single" w:sz="4" w:space="0" w:color="auto"/>
              <w:left w:val="single" w:sz="4" w:space="0" w:color="auto"/>
              <w:bottom w:val="single" w:sz="4" w:space="0" w:color="auto"/>
              <w:right w:val="single" w:sz="4" w:space="0" w:color="auto"/>
            </w:tcBorders>
            <w:hideMark/>
          </w:tcPr>
          <w:p w14:paraId="49803450" w14:textId="0AFEB9BB" w:rsidR="00F56574" w:rsidRDefault="00F56574" w:rsidP="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713 (62</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7%)</w:t>
            </w:r>
          </w:p>
        </w:tc>
      </w:tr>
      <w:tr w:rsidR="00F56574" w14:paraId="1C3A8439" w14:textId="77777777" w:rsidTr="00495230">
        <w:tc>
          <w:tcPr>
            <w:tcW w:w="1980" w:type="dxa"/>
            <w:tcBorders>
              <w:top w:val="single" w:sz="4" w:space="0" w:color="auto"/>
              <w:left w:val="single" w:sz="4" w:space="0" w:color="auto"/>
              <w:bottom w:val="single" w:sz="4" w:space="0" w:color="auto"/>
              <w:right w:val="single" w:sz="4" w:space="0" w:color="auto"/>
            </w:tcBorders>
            <w:vAlign w:val="bottom"/>
            <w:hideMark/>
          </w:tcPr>
          <w:p w14:paraId="496DD3F4" w14:textId="77777777" w:rsidR="00F56574" w:rsidRDefault="00F56574">
            <w:pPr>
              <w:jc w:val="both"/>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Do you feel fully recovered from COVID-19?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5691AC6" w14:textId="77777777" w:rsidR="00F56574" w:rsidRDefault="00F56574" w:rsidP="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Yes (Recovered)</w:t>
            </w:r>
          </w:p>
        </w:tc>
        <w:tc>
          <w:tcPr>
            <w:tcW w:w="2835" w:type="dxa"/>
            <w:tcBorders>
              <w:top w:val="single" w:sz="4" w:space="0" w:color="auto"/>
              <w:left w:val="single" w:sz="4" w:space="0" w:color="auto"/>
              <w:bottom w:val="single" w:sz="4" w:space="0" w:color="auto"/>
              <w:right w:val="single" w:sz="4" w:space="0" w:color="auto"/>
            </w:tcBorders>
            <w:vAlign w:val="bottom"/>
            <w:hideMark/>
          </w:tcPr>
          <w:p w14:paraId="7C34DD51" w14:textId="3AC43165" w:rsidR="00F56574" w:rsidRDefault="00F56574" w:rsidP="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86 (31</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6)</w:t>
            </w:r>
          </w:p>
        </w:tc>
        <w:tc>
          <w:tcPr>
            <w:tcW w:w="2552" w:type="dxa"/>
            <w:tcBorders>
              <w:top w:val="single" w:sz="4" w:space="0" w:color="auto"/>
              <w:left w:val="single" w:sz="4" w:space="0" w:color="auto"/>
              <w:bottom w:val="single" w:sz="4" w:space="0" w:color="auto"/>
              <w:right w:val="single" w:sz="4" w:space="0" w:color="auto"/>
            </w:tcBorders>
            <w:vAlign w:val="bottom"/>
            <w:hideMark/>
          </w:tcPr>
          <w:p w14:paraId="131B5FE5" w14:textId="2875065D" w:rsidR="00F56574" w:rsidRDefault="00F56574" w:rsidP="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152 (26</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4)</w:t>
            </w:r>
          </w:p>
        </w:tc>
      </w:tr>
      <w:tr w:rsidR="00AF04AA" w14:paraId="299AD1F1" w14:textId="77777777" w:rsidTr="00495230">
        <w:tc>
          <w:tcPr>
            <w:tcW w:w="1980" w:type="dxa"/>
            <w:tcBorders>
              <w:top w:val="single" w:sz="4" w:space="0" w:color="auto"/>
              <w:left w:val="single" w:sz="4" w:space="0" w:color="auto"/>
              <w:bottom w:val="single" w:sz="4" w:space="0" w:color="auto"/>
              <w:right w:val="single" w:sz="4" w:space="0" w:color="auto"/>
            </w:tcBorders>
            <w:vAlign w:val="bottom"/>
          </w:tcPr>
          <w:p w14:paraId="38B0DA0C" w14:textId="2F755F35" w:rsidR="00AF04AA" w:rsidRDefault="00AF04AA">
            <w:pPr>
              <w:jc w:val="both"/>
              <w:rPr>
                <w:rFonts w:ascii="Times New Roman" w:eastAsia="Times New Roman" w:hAnsi="Times New Roman" w:cs="Times New Roman"/>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tcPr>
          <w:p w14:paraId="73A9C29E" w14:textId="7D5E663F" w:rsidR="00AF04AA" w:rsidRDefault="00AF04AA" w:rsidP="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Not sure</w:t>
            </w:r>
          </w:p>
        </w:tc>
        <w:tc>
          <w:tcPr>
            <w:tcW w:w="2835" w:type="dxa"/>
            <w:tcBorders>
              <w:top w:val="single" w:sz="4" w:space="0" w:color="auto"/>
              <w:left w:val="single" w:sz="4" w:space="0" w:color="auto"/>
              <w:bottom w:val="single" w:sz="4" w:space="0" w:color="auto"/>
              <w:right w:val="single" w:sz="4" w:space="0" w:color="auto"/>
            </w:tcBorders>
            <w:vAlign w:val="bottom"/>
          </w:tcPr>
          <w:p w14:paraId="529C1372" w14:textId="0CD5570A" w:rsidR="00AF04AA" w:rsidRDefault="00AF04AA" w:rsidP="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56 (20</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6)</w:t>
            </w:r>
          </w:p>
        </w:tc>
        <w:tc>
          <w:tcPr>
            <w:tcW w:w="2552" w:type="dxa"/>
            <w:tcBorders>
              <w:top w:val="single" w:sz="4" w:space="0" w:color="auto"/>
              <w:left w:val="single" w:sz="4" w:space="0" w:color="auto"/>
              <w:bottom w:val="single" w:sz="4" w:space="0" w:color="auto"/>
              <w:right w:val="single" w:sz="4" w:space="0" w:color="auto"/>
            </w:tcBorders>
            <w:vAlign w:val="bottom"/>
          </w:tcPr>
          <w:p w14:paraId="4B62BE09" w14:textId="77777777" w:rsidR="00AF04AA" w:rsidRDefault="00AF04AA" w:rsidP="00AF04AA">
            <w:pPr>
              <w:jc w:val="right"/>
              <w:rPr>
                <w:rFonts w:ascii="Times New Roman" w:eastAsia="Times New Roman" w:hAnsi="Times New Roman" w:cs="Times New Roman"/>
                <w:color w:val="000000"/>
                <w:sz w:val="16"/>
                <w:szCs w:val="16"/>
                <w:lang w:eastAsia="en-GB"/>
              </w:rPr>
            </w:pPr>
          </w:p>
          <w:p w14:paraId="48A2D38E" w14:textId="08DB3619" w:rsidR="00AF04AA" w:rsidRDefault="00AF04AA" w:rsidP="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110 (19</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1)</w:t>
            </w:r>
          </w:p>
        </w:tc>
      </w:tr>
      <w:tr w:rsidR="00AF04AA" w14:paraId="7A6E849E" w14:textId="77777777" w:rsidTr="00495230">
        <w:tc>
          <w:tcPr>
            <w:tcW w:w="1980" w:type="dxa"/>
            <w:tcBorders>
              <w:top w:val="single" w:sz="4" w:space="0" w:color="auto"/>
              <w:left w:val="single" w:sz="4" w:space="0" w:color="auto"/>
              <w:bottom w:val="single" w:sz="4" w:space="0" w:color="auto"/>
              <w:right w:val="single" w:sz="4" w:space="0" w:color="auto"/>
            </w:tcBorders>
            <w:vAlign w:val="bottom"/>
          </w:tcPr>
          <w:p w14:paraId="0BEF42BF" w14:textId="77777777" w:rsidR="00AF04AA" w:rsidRDefault="00AF04AA">
            <w:pPr>
              <w:jc w:val="both"/>
              <w:rPr>
                <w:rFonts w:ascii="Times New Roman" w:eastAsia="Times New Roman" w:hAnsi="Times New Roman" w:cs="Times New Roman"/>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74E04A2A" w14:textId="77777777" w:rsidR="00AF04AA" w:rsidRDefault="00AF04AA" w:rsidP="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No (Not recovered)</w:t>
            </w:r>
          </w:p>
        </w:tc>
        <w:tc>
          <w:tcPr>
            <w:tcW w:w="2835" w:type="dxa"/>
            <w:tcBorders>
              <w:top w:val="single" w:sz="4" w:space="0" w:color="auto"/>
              <w:left w:val="single" w:sz="4" w:space="0" w:color="auto"/>
              <w:bottom w:val="single" w:sz="4" w:space="0" w:color="auto"/>
              <w:right w:val="single" w:sz="4" w:space="0" w:color="auto"/>
            </w:tcBorders>
            <w:vAlign w:val="bottom"/>
            <w:hideMark/>
          </w:tcPr>
          <w:p w14:paraId="5B8A109D" w14:textId="754B17E5" w:rsidR="00AF04AA" w:rsidRDefault="00AF04AA" w:rsidP="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130 (47</w:t>
            </w:r>
            <w:r w:rsidR="00E42F1F">
              <w:rPr>
                <w:rFonts w:ascii="Times New Roman" w:eastAsia="Times New Roman" w:hAnsi="Times New Roman" w:cs="Times New Roman"/>
                <w:color w:val="000000"/>
                <w:sz w:val="16"/>
                <w:szCs w:val="16"/>
                <w:lang w:eastAsia="en-GB"/>
              </w:rPr>
              <w:t>·</w:t>
            </w:r>
            <w:r>
              <w:rPr>
                <w:rFonts w:ascii="Times New Roman" w:eastAsia="Times New Roman" w:hAnsi="Times New Roman" w:cs="Times New Roman"/>
                <w:color w:val="000000"/>
                <w:sz w:val="16"/>
                <w:szCs w:val="16"/>
                <w:lang w:eastAsia="en-GB"/>
              </w:rPr>
              <w:t>8)</w:t>
            </w:r>
          </w:p>
        </w:tc>
        <w:tc>
          <w:tcPr>
            <w:tcW w:w="2552" w:type="dxa"/>
            <w:tcBorders>
              <w:top w:val="single" w:sz="4" w:space="0" w:color="auto"/>
              <w:left w:val="single" w:sz="4" w:space="0" w:color="auto"/>
              <w:bottom w:val="single" w:sz="4" w:space="0" w:color="auto"/>
              <w:right w:val="single" w:sz="4" w:space="0" w:color="auto"/>
            </w:tcBorders>
            <w:vAlign w:val="bottom"/>
          </w:tcPr>
          <w:p w14:paraId="5AAC2B7A" w14:textId="77777777" w:rsidR="00AF04AA" w:rsidRDefault="00AF04AA" w:rsidP="00F56574">
            <w:pPr>
              <w:jc w:val="right"/>
              <w:rPr>
                <w:rFonts w:ascii="Times New Roman" w:eastAsia="Times New Roman" w:hAnsi="Times New Roman" w:cs="Times New Roman"/>
                <w:color w:val="000000"/>
                <w:sz w:val="16"/>
                <w:szCs w:val="16"/>
                <w:lang w:eastAsia="en-GB"/>
              </w:rPr>
            </w:pPr>
          </w:p>
          <w:p w14:paraId="1A0CDC5C" w14:textId="3179397E" w:rsidR="00AF04AA" w:rsidRDefault="00AF04AA" w:rsidP="00F56574">
            <w:pPr>
              <w:jc w:val="right"/>
              <w:rPr>
                <w:rFonts w:ascii="Times New Roman" w:eastAsia="Times New Roman" w:hAnsi="Times New Roman" w:cs="Times New Roman"/>
                <w:color w:val="000000"/>
                <w:sz w:val="16"/>
                <w:szCs w:val="16"/>
                <w:lang w:eastAsia="en-GB"/>
              </w:rPr>
            </w:pPr>
            <w:r w:rsidRPr="32C6FF5E">
              <w:rPr>
                <w:rFonts w:ascii="Times New Roman" w:eastAsia="Times New Roman" w:hAnsi="Times New Roman" w:cs="Times New Roman"/>
                <w:color w:val="000000" w:themeColor="text1"/>
                <w:sz w:val="16"/>
                <w:szCs w:val="16"/>
                <w:lang w:eastAsia="en-GB"/>
              </w:rPr>
              <w:t>313 (54</w:t>
            </w:r>
            <w:r w:rsidR="00E42F1F">
              <w:rPr>
                <w:rFonts w:ascii="Times New Roman" w:eastAsia="Times New Roman" w:hAnsi="Times New Roman" w:cs="Times New Roman"/>
                <w:color w:val="000000" w:themeColor="text1"/>
                <w:sz w:val="16"/>
                <w:szCs w:val="16"/>
                <w:lang w:eastAsia="en-GB"/>
              </w:rPr>
              <w:t>·</w:t>
            </w:r>
            <w:r w:rsidRPr="32C6FF5E">
              <w:rPr>
                <w:rFonts w:ascii="Times New Roman" w:eastAsia="Times New Roman" w:hAnsi="Times New Roman" w:cs="Times New Roman"/>
                <w:color w:val="000000" w:themeColor="text1"/>
                <w:sz w:val="16"/>
                <w:szCs w:val="16"/>
                <w:lang w:eastAsia="en-GB"/>
              </w:rPr>
              <w:t>4)</w:t>
            </w:r>
          </w:p>
        </w:tc>
      </w:tr>
      <w:tr w:rsidR="00AF04AA" w14:paraId="7EDDD8DE" w14:textId="77777777" w:rsidTr="00495230">
        <w:tc>
          <w:tcPr>
            <w:tcW w:w="1980" w:type="dxa"/>
            <w:tcBorders>
              <w:top w:val="single" w:sz="4" w:space="0" w:color="auto"/>
              <w:left w:val="single" w:sz="4" w:space="0" w:color="auto"/>
              <w:bottom w:val="single" w:sz="4" w:space="0" w:color="auto"/>
              <w:right w:val="single" w:sz="4" w:space="0" w:color="auto"/>
            </w:tcBorders>
            <w:vAlign w:val="bottom"/>
          </w:tcPr>
          <w:p w14:paraId="20335AF9" w14:textId="77777777" w:rsidR="00AF04AA" w:rsidRDefault="00AF04AA">
            <w:pPr>
              <w:jc w:val="both"/>
              <w:rPr>
                <w:rFonts w:ascii="Times New Roman" w:eastAsia="Times New Roman" w:hAnsi="Times New Roman" w:cs="Times New Roman"/>
                <w:color w:val="000000"/>
                <w:sz w:val="16"/>
                <w:szCs w:val="16"/>
                <w:lang w:eastAsia="en-GB"/>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6D35D194" w14:textId="77777777" w:rsidR="00AF04AA" w:rsidRDefault="00AF04AA" w:rsidP="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(Missing)</w:t>
            </w:r>
          </w:p>
        </w:tc>
        <w:tc>
          <w:tcPr>
            <w:tcW w:w="2835" w:type="dxa"/>
            <w:tcBorders>
              <w:top w:val="single" w:sz="4" w:space="0" w:color="auto"/>
              <w:left w:val="single" w:sz="4" w:space="0" w:color="auto"/>
              <w:bottom w:val="single" w:sz="4" w:space="0" w:color="auto"/>
              <w:right w:val="single" w:sz="4" w:space="0" w:color="auto"/>
            </w:tcBorders>
            <w:vAlign w:val="bottom"/>
            <w:hideMark/>
          </w:tcPr>
          <w:p w14:paraId="44B613C6" w14:textId="77777777" w:rsidR="00AF04AA" w:rsidRDefault="00AF04AA" w:rsidP="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78</w:t>
            </w:r>
          </w:p>
        </w:tc>
        <w:tc>
          <w:tcPr>
            <w:tcW w:w="2552" w:type="dxa"/>
            <w:tcBorders>
              <w:top w:val="single" w:sz="4" w:space="0" w:color="auto"/>
              <w:left w:val="single" w:sz="4" w:space="0" w:color="auto"/>
              <w:bottom w:val="single" w:sz="4" w:space="0" w:color="auto"/>
              <w:right w:val="single" w:sz="4" w:space="0" w:color="auto"/>
            </w:tcBorders>
            <w:vAlign w:val="bottom"/>
          </w:tcPr>
          <w:p w14:paraId="18217A42" w14:textId="77777777" w:rsidR="00AF04AA" w:rsidRDefault="00AF04AA" w:rsidP="00F56574">
            <w:pPr>
              <w:jc w:val="right"/>
              <w:rPr>
                <w:rFonts w:ascii="Times New Roman" w:eastAsia="Times New Roman" w:hAnsi="Times New Roman" w:cs="Times New Roman"/>
                <w:color w:val="000000"/>
                <w:sz w:val="16"/>
                <w:szCs w:val="16"/>
                <w:lang w:eastAsia="en-GB"/>
              </w:rPr>
            </w:pPr>
          </w:p>
          <w:p w14:paraId="575BFBF5" w14:textId="77777777" w:rsidR="00AF04AA" w:rsidRDefault="00AF04AA" w:rsidP="00F56574">
            <w:pPr>
              <w:jc w:val="righ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138</w:t>
            </w:r>
          </w:p>
        </w:tc>
      </w:tr>
    </w:tbl>
    <w:p w14:paraId="350035B4" w14:textId="77777777" w:rsidR="00663F46" w:rsidRDefault="00663F46">
      <w:pPr>
        <w:rPr>
          <w:rFonts w:asciiTheme="majorBidi" w:hAnsiTheme="majorBidi" w:cstheme="majorBidi"/>
          <w:b/>
          <w:bCs/>
          <w:sz w:val="20"/>
          <w:szCs w:val="20"/>
        </w:rPr>
      </w:pPr>
      <w:r>
        <w:rPr>
          <w:rFonts w:asciiTheme="majorBidi" w:hAnsiTheme="majorBidi" w:cstheme="majorBidi"/>
          <w:b/>
          <w:bCs/>
          <w:sz w:val="20"/>
          <w:szCs w:val="20"/>
        </w:rPr>
        <w:br w:type="page"/>
      </w:r>
    </w:p>
    <w:p w14:paraId="5983D373" w14:textId="3801DD8E" w:rsidR="00A23CD9" w:rsidRPr="000A1282" w:rsidRDefault="510D83FF" w:rsidP="00F151AB">
      <w:pPr>
        <w:rPr>
          <w:rFonts w:ascii="Times New Roman" w:hAnsi="Times New Roman" w:cs="Times New Roman"/>
          <w:color w:val="000000" w:themeColor="text1"/>
          <w:sz w:val="24"/>
          <w:szCs w:val="24"/>
        </w:rPr>
      </w:pPr>
      <w:r w:rsidRPr="6026BB05">
        <w:rPr>
          <w:rFonts w:asciiTheme="majorBidi" w:hAnsiTheme="majorBidi" w:cstheme="majorBidi"/>
          <w:b/>
          <w:bCs/>
          <w:sz w:val="20"/>
          <w:szCs w:val="20"/>
        </w:rPr>
        <w:lastRenderedPageBreak/>
        <w:t>Table S</w:t>
      </w:r>
      <w:r w:rsidR="0086482B">
        <w:rPr>
          <w:rFonts w:asciiTheme="majorBidi" w:hAnsiTheme="majorBidi" w:cstheme="majorBidi"/>
          <w:b/>
          <w:bCs/>
          <w:sz w:val="20"/>
          <w:szCs w:val="20"/>
        </w:rPr>
        <w:t>4</w:t>
      </w:r>
      <w:r w:rsidR="00E4048F">
        <w:rPr>
          <w:rFonts w:asciiTheme="majorBidi" w:hAnsiTheme="majorBidi" w:cstheme="majorBidi"/>
          <w:b/>
          <w:bCs/>
          <w:sz w:val="20"/>
          <w:szCs w:val="20"/>
        </w:rPr>
        <w:t>.</w:t>
      </w:r>
      <w:r w:rsidRPr="6026BB05">
        <w:rPr>
          <w:rFonts w:asciiTheme="majorBidi" w:hAnsiTheme="majorBidi" w:cstheme="majorBidi"/>
          <w:b/>
          <w:bCs/>
          <w:sz w:val="20"/>
          <w:szCs w:val="20"/>
        </w:rPr>
        <w:t xml:space="preserve"> </w:t>
      </w:r>
      <w:r w:rsidR="4D57D140" w:rsidRPr="6026BB05">
        <w:rPr>
          <w:rFonts w:asciiTheme="majorBidi" w:hAnsiTheme="majorBidi" w:cstheme="majorBidi"/>
          <w:b/>
          <w:bCs/>
          <w:sz w:val="20"/>
          <w:szCs w:val="20"/>
        </w:rPr>
        <w:t>Comparison between imputed and non-imputed logistic regression of predictors of failure to recov</w:t>
      </w:r>
      <w:r w:rsidR="75B6E468" w:rsidRPr="6026BB05">
        <w:rPr>
          <w:rFonts w:asciiTheme="majorBidi" w:hAnsiTheme="majorBidi" w:cstheme="majorBidi"/>
          <w:b/>
          <w:bCs/>
          <w:sz w:val="20"/>
          <w:szCs w:val="20"/>
        </w:rPr>
        <w:t>e</w:t>
      </w:r>
      <w:r w:rsidR="4D57D140" w:rsidRPr="6026BB05">
        <w:rPr>
          <w:rFonts w:asciiTheme="majorBidi" w:hAnsiTheme="majorBidi" w:cstheme="majorBidi"/>
          <w:b/>
          <w:bCs/>
          <w:sz w:val="20"/>
          <w:szCs w:val="20"/>
        </w:rPr>
        <w:t xml:space="preserve">r </w:t>
      </w:r>
      <w:r w:rsidR="0021594F">
        <w:rPr>
          <w:rFonts w:asciiTheme="majorBidi" w:hAnsiTheme="majorBidi" w:cstheme="majorBidi"/>
          <w:b/>
          <w:bCs/>
          <w:sz w:val="20"/>
          <w:szCs w:val="20"/>
        </w:rPr>
        <w:t>at 1-year</w:t>
      </w:r>
      <w:r w:rsidR="75B6E468" w:rsidRPr="6026BB05">
        <w:rPr>
          <w:rFonts w:asciiTheme="majorBidi" w:hAnsiTheme="majorBidi" w:cstheme="majorBidi"/>
          <w:b/>
          <w:bCs/>
          <w:sz w:val="20"/>
          <w:szCs w:val="20"/>
        </w:rPr>
        <w:t xml:space="preserve"> </w:t>
      </w:r>
      <w:r w:rsidR="4D57D140" w:rsidRPr="6026BB05">
        <w:rPr>
          <w:rFonts w:asciiTheme="majorBidi" w:hAnsiTheme="majorBidi" w:cstheme="majorBidi"/>
          <w:b/>
          <w:bCs/>
          <w:sz w:val="20"/>
          <w:szCs w:val="20"/>
        </w:rPr>
        <w:t>(multi-variable and multi-level)</w:t>
      </w:r>
      <w:bookmarkEnd w:id="0"/>
      <w:r w:rsidR="00AB76D1">
        <w:rPr>
          <w:rFonts w:asciiTheme="majorBidi" w:hAnsiTheme="majorBidi" w:cstheme="majorBidi"/>
          <w:b/>
          <w:bCs/>
          <w:sz w:val="20"/>
          <w:szCs w:val="20"/>
        </w:rPr>
        <w:t>.</w:t>
      </w:r>
    </w:p>
    <w:tbl>
      <w:tblPr>
        <w:tblW w:w="5000" w:type="pct"/>
        <w:jc w:val="center"/>
        <w:tblLook w:val="0420" w:firstRow="1" w:lastRow="0" w:firstColumn="0" w:lastColumn="0" w:noHBand="0" w:noVBand="1"/>
      </w:tblPr>
      <w:tblGrid>
        <w:gridCol w:w="1877"/>
        <w:gridCol w:w="784"/>
        <w:gridCol w:w="783"/>
        <w:gridCol w:w="1457"/>
        <w:gridCol w:w="1410"/>
        <w:gridCol w:w="1396"/>
        <w:gridCol w:w="1309"/>
      </w:tblGrid>
      <w:tr w:rsidR="00A23CD9" w:rsidRPr="0021594F" w14:paraId="35FE561A" w14:textId="77777777" w:rsidTr="0086482B">
        <w:trPr>
          <w:cantSplit/>
          <w:tblHeader/>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AF783A1" w14:textId="5D80B1F3" w:rsidR="00A23CD9" w:rsidRPr="0021594F" w:rsidRDefault="00A23CD9" w:rsidP="00006E7C">
            <w:pPr>
              <w:spacing w:before="40" w:after="40"/>
              <w:ind w:left="100" w:right="100"/>
              <w:jc w:val="right"/>
              <w:rPr>
                <w:rFonts w:asciiTheme="majorBidi" w:hAnsiTheme="majorBidi" w:cstheme="majorBidi"/>
                <w:b/>
                <w:bCs/>
                <w:sz w:val="16"/>
                <w:szCs w:val="16"/>
              </w:rPr>
            </w:pPr>
            <w:r w:rsidRPr="0021594F">
              <w:rPr>
                <w:rFonts w:asciiTheme="majorBidi" w:eastAsia="Arial" w:hAnsiTheme="majorBidi" w:cstheme="majorBidi"/>
                <w:b/>
                <w:bCs/>
                <w:color w:val="111111"/>
                <w:sz w:val="16"/>
                <w:szCs w:val="16"/>
              </w:rPr>
              <w:t>Dependent: ‘Fully recovered’</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533E85" w14:textId="77777777" w:rsidR="00A23CD9" w:rsidRPr="0021594F" w:rsidRDefault="00A23CD9" w:rsidP="00006E7C">
            <w:pPr>
              <w:spacing w:before="40" w:after="40"/>
              <w:ind w:left="100" w:right="100"/>
              <w:jc w:val="center"/>
              <w:rPr>
                <w:rFonts w:asciiTheme="majorBidi" w:hAnsiTheme="majorBidi" w:cstheme="majorBidi"/>
                <w:b/>
                <w:bCs/>
                <w:sz w:val="16"/>
                <w:szCs w:val="16"/>
              </w:rPr>
            </w:pPr>
            <w:r w:rsidRPr="0021594F">
              <w:rPr>
                <w:rFonts w:asciiTheme="majorBidi" w:eastAsia="Arial" w:hAnsiTheme="majorBidi" w:cstheme="majorBidi"/>
                <w:b/>
                <w:bCs/>
                <w:color w:val="111111"/>
                <w:sz w:val="16"/>
                <w:szCs w:val="16"/>
              </w:rPr>
              <w:t>No</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9223D1" w14:textId="77777777" w:rsidR="00A23CD9" w:rsidRPr="0021594F" w:rsidRDefault="00A23CD9" w:rsidP="00006E7C">
            <w:pPr>
              <w:spacing w:before="40" w:after="40"/>
              <w:ind w:left="100" w:right="100"/>
              <w:jc w:val="center"/>
              <w:rPr>
                <w:rFonts w:asciiTheme="majorBidi" w:hAnsiTheme="majorBidi" w:cstheme="majorBidi"/>
                <w:b/>
                <w:bCs/>
                <w:sz w:val="16"/>
                <w:szCs w:val="16"/>
              </w:rPr>
            </w:pPr>
            <w:r w:rsidRPr="0021594F">
              <w:rPr>
                <w:rFonts w:asciiTheme="majorBidi" w:eastAsia="Arial" w:hAnsiTheme="majorBidi" w:cstheme="majorBidi"/>
                <w:b/>
                <w:bCs/>
                <w:color w:val="111111"/>
                <w:sz w:val="16"/>
                <w:szCs w:val="16"/>
              </w:rPr>
              <w:t>Yes</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750F46" w14:textId="77777777" w:rsidR="00A23CD9" w:rsidRPr="0021594F" w:rsidRDefault="00A23CD9" w:rsidP="00107AA4">
            <w:pPr>
              <w:spacing w:before="40" w:after="40"/>
              <w:ind w:left="100" w:right="100"/>
              <w:jc w:val="right"/>
              <w:rPr>
                <w:rFonts w:asciiTheme="majorBidi" w:hAnsiTheme="majorBidi" w:cstheme="majorBidi"/>
                <w:b/>
                <w:bCs/>
                <w:sz w:val="16"/>
                <w:szCs w:val="16"/>
              </w:rPr>
            </w:pPr>
            <w:r w:rsidRPr="0021594F">
              <w:rPr>
                <w:rFonts w:asciiTheme="majorBidi" w:eastAsia="Arial" w:hAnsiTheme="majorBidi" w:cstheme="majorBidi"/>
                <w:b/>
                <w:bCs/>
                <w:color w:val="111111"/>
                <w:sz w:val="16"/>
                <w:szCs w:val="16"/>
              </w:rPr>
              <w:t>OR (univariable)</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D7BE22" w14:textId="77777777" w:rsidR="00A23CD9" w:rsidRPr="0021594F" w:rsidRDefault="00A23CD9" w:rsidP="00107AA4">
            <w:pPr>
              <w:spacing w:before="40" w:after="40"/>
              <w:ind w:left="100" w:right="100"/>
              <w:jc w:val="right"/>
              <w:rPr>
                <w:rFonts w:asciiTheme="majorBidi" w:hAnsiTheme="majorBidi" w:cstheme="majorBidi"/>
                <w:b/>
                <w:bCs/>
                <w:sz w:val="16"/>
                <w:szCs w:val="16"/>
              </w:rPr>
            </w:pPr>
            <w:r w:rsidRPr="0021594F">
              <w:rPr>
                <w:rFonts w:asciiTheme="majorBidi" w:eastAsia="Arial" w:hAnsiTheme="majorBidi" w:cstheme="majorBidi"/>
                <w:b/>
                <w:bCs/>
                <w:color w:val="111111"/>
                <w:sz w:val="16"/>
                <w:szCs w:val="16"/>
              </w:rPr>
              <w:t>OR (multivariable)</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0A5DFB1" w14:textId="77777777" w:rsidR="00A23CD9" w:rsidRPr="0021594F" w:rsidRDefault="00A23CD9" w:rsidP="00107AA4">
            <w:pPr>
              <w:spacing w:before="40" w:after="40"/>
              <w:ind w:left="100" w:right="100"/>
              <w:jc w:val="right"/>
              <w:rPr>
                <w:rFonts w:asciiTheme="majorBidi" w:hAnsiTheme="majorBidi" w:cstheme="majorBidi"/>
                <w:b/>
                <w:bCs/>
                <w:sz w:val="16"/>
                <w:szCs w:val="16"/>
              </w:rPr>
            </w:pPr>
            <w:r w:rsidRPr="0021594F">
              <w:rPr>
                <w:rFonts w:asciiTheme="majorBidi" w:eastAsia="Arial" w:hAnsiTheme="majorBidi" w:cstheme="majorBidi"/>
                <w:b/>
                <w:bCs/>
                <w:color w:val="111111"/>
                <w:sz w:val="16"/>
                <w:szCs w:val="16"/>
              </w:rPr>
              <w:t>OR (multivariable imputation)</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834BC3" w14:textId="77777777" w:rsidR="00A23CD9" w:rsidRPr="0021594F" w:rsidRDefault="00A23CD9" w:rsidP="00107AA4">
            <w:pPr>
              <w:spacing w:before="40" w:after="40"/>
              <w:ind w:left="100" w:right="100"/>
              <w:jc w:val="right"/>
              <w:rPr>
                <w:rFonts w:asciiTheme="majorBidi" w:hAnsiTheme="majorBidi" w:cstheme="majorBidi"/>
                <w:b/>
                <w:bCs/>
                <w:sz w:val="16"/>
                <w:szCs w:val="16"/>
              </w:rPr>
            </w:pPr>
            <w:r w:rsidRPr="0021594F">
              <w:rPr>
                <w:rFonts w:asciiTheme="majorBidi" w:eastAsia="Arial" w:hAnsiTheme="majorBidi" w:cstheme="majorBidi"/>
                <w:b/>
                <w:bCs/>
                <w:color w:val="111111"/>
                <w:sz w:val="16"/>
                <w:szCs w:val="16"/>
              </w:rPr>
              <w:t>OR (multilevel imputation)</w:t>
            </w:r>
          </w:p>
        </w:tc>
      </w:tr>
      <w:tr w:rsidR="00A23CD9" w:rsidRPr="0021594F" w14:paraId="440060C8" w14:textId="77777777" w:rsidTr="00C822BE">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39EA40" w14:textId="187BEE65" w:rsidR="00A23CD9" w:rsidRPr="0086482B" w:rsidRDefault="009462A8" w:rsidP="00006E7C">
            <w:pPr>
              <w:spacing w:before="40" w:after="40"/>
              <w:ind w:left="100" w:right="100"/>
              <w:rPr>
                <w:rFonts w:ascii="Times New Roman" w:hAnsi="Times New Roman" w:cs="Times New Roman"/>
                <w:b/>
                <w:bCs/>
                <w:sz w:val="16"/>
                <w:szCs w:val="16"/>
              </w:rPr>
            </w:pPr>
            <w:r w:rsidRPr="0086482B">
              <w:rPr>
                <w:rFonts w:ascii="Times New Roman" w:eastAsia="Arial" w:hAnsi="Times New Roman" w:cs="Times New Roman"/>
                <w:b/>
                <w:bCs/>
                <w:color w:val="111111"/>
                <w:sz w:val="16"/>
                <w:szCs w:val="16"/>
              </w:rPr>
              <w:t xml:space="preserve">Age at admission, </w:t>
            </w:r>
            <w:r w:rsidR="00A23CD9" w:rsidRPr="0086482B">
              <w:rPr>
                <w:rFonts w:ascii="Times New Roman" w:eastAsia="Arial" w:hAnsi="Times New Roman" w:cs="Times New Roman"/>
                <w:b/>
                <w:bCs/>
                <w:color w:val="111111"/>
                <w:sz w:val="16"/>
                <w:szCs w:val="16"/>
              </w:rPr>
              <w:t>y</w:t>
            </w:r>
            <w:r w:rsidRPr="0086482B">
              <w:rPr>
                <w:rFonts w:ascii="Times New Roman" w:eastAsia="Arial" w:hAnsi="Times New Roman" w:cs="Times New Roman"/>
                <w:b/>
                <w:bCs/>
                <w:color w:val="111111"/>
                <w:sz w:val="16"/>
                <w:szCs w:val="16"/>
              </w:rPr>
              <w:t>ears</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0F53FF6" w14:textId="24E8D9E5" w:rsidR="00A23CD9" w:rsidRPr="0086482B" w:rsidRDefault="00A23CD9" w:rsidP="00107AA4">
            <w:pPr>
              <w:spacing w:before="40" w:after="40"/>
              <w:ind w:left="100" w:right="100"/>
              <w:jc w:val="right"/>
              <w:rPr>
                <w:rFonts w:ascii="Times New Roman" w:hAnsi="Times New Roman" w:cs="Times New Roman"/>
                <w:b/>
                <w:bCs/>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A3A285" w14:textId="54A45B04" w:rsidR="00A23CD9" w:rsidRPr="0086482B" w:rsidRDefault="00A23CD9" w:rsidP="00107AA4">
            <w:pPr>
              <w:spacing w:before="40" w:after="40"/>
              <w:ind w:left="100" w:right="100"/>
              <w:jc w:val="right"/>
              <w:rPr>
                <w:rFonts w:ascii="Times New Roman" w:hAnsi="Times New Roman" w:cs="Times New Roman"/>
                <w:b/>
                <w:bCs/>
                <w:sz w:val="16"/>
                <w:szCs w:val="16"/>
              </w:rPr>
            </w:pP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9EC691" w14:textId="7E89D695" w:rsidR="00A23CD9" w:rsidRPr="0086482B" w:rsidRDefault="00A23CD9" w:rsidP="00107AA4">
            <w:pPr>
              <w:spacing w:before="40" w:after="40"/>
              <w:ind w:left="100" w:right="100"/>
              <w:jc w:val="right"/>
              <w:rPr>
                <w:rFonts w:ascii="Times New Roman" w:hAnsi="Times New Roman" w:cs="Times New Roman"/>
                <w:b/>
                <w:bCs/>
                <w:sz w:val="16"/>
                <w:szCs w:val="16"/>
              </w:rPr>
            </w:pP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934AB6E" w14:textId="3E953E75" w:rsidR="00A23CD9" w:rsidRPr="0086482B" w:rsidRDefault="00A23CD9" w:rsidP="00107AA4">
            <w:pPr>
              <w:spacing w:before="40" w:after="40"/>
              <w:ind w:left="100" w:right="100"/>
              <w:jc w:val="right"/>
              <w:rPr>
                <w:rFonts w:ascii="Times New Roman" w:hAnsi="Times New Roman" w:cs="Times New Roman"/>
                <w:b/>
                <w:bCs/>
                <w:sz w:val="16"/>
                <w:szCs w:val="16"/>
              </w:rPr>
            </w:pP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A14D17" w14:textId="544A39B9" w:rsidR="00A23CD9" w:rsidRPr="0086482B" w:rsidRDefault="00A23CD9" w:rsidP="00107AA4">
            <w:pPr>
              <w:spacing w:before="40" w:after="40"/>
              <w:ind w:left="100" w:right="100"/>
              <w:jc w:val="right"/>
              <w:rPr>
                <w:rFonts w:ascii="Times New Roman" w:hAnsi="Times New Roman" w:cs="Times New Roman"/>
                <w:b/>
                <w:bCs/>
                <w:sz w:val="16"/>
                <w:szCs w:val="16"/>
              </w:rPr>
            </w:pP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1732AF" w14:textId="7E491226" w:rsidR="00A23CD9" w:rsidRPr="0086482B" w:rsidRDefault="00A23CD9" w:rsidP="00107AA4">
            <w:pPr>
              <w:spacing w:before="40" w:after="40"/>
              <w:ind w:left="100" w:right="100"/>
              <w:jc w:val="right"/>
              <w:rPr>
                <w:rFonts w:ascii="Times New Roman" w:hAnsi="Times New Roman" w:cs="Times New Roman"/>
                <w:b/>
                <w:bCs/>
                <w:sz w:val="16"/>
                <w:szCs w:val="16"/>
              </w:rPr>
            </w:pPr>
          </w:p>
        </w:tc>
      </w:tr>
      <w:tr w:rsidR="00C822BE" w:rsidRPr="0021594F" w14:paraId="5BB8F33C" w14:textId="77777777" w:rsidTr="00C822BE">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A0E5C8" w14:textId="34E88F01"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50-59</w:t>
            </w:r>
          </w:p>
        </w:tc>
        <w:tc>
          <w:tcPr>
            <w:tcW w:w="435" w:type="pct"/>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92218D" w14:textId="4C6FF36C"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190 (82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1DDDB0" w14:textId="3B69D8A3"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40 (17</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CE9403" w14:textId="05F1AA07"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11004C" w14:textId="6290C539"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74528D9" w14:textId="60F45558"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3CBA03" w14:textId="43BBFD40"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r>
      <w:tr w:rsidR="00C822BE" w:rsidRPr="0021594F" w14:paraId="095F27A1" w14:textId="77777777" w:rsidTr="00C822BE">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D8DA036" w14:textId="6036D7F1"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&lt;30</w:t>
            </w:r>
          </w:p>
        </w:tc>
        <w:tc>
          <w:tcPr>
            <w:tcW w:w="435" w:type="pct"/>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818844" w14:textId="5754AFB2"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6 (54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557E9B" w14:textId="023D8B6E"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5 (45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9E6DB59" w14:textId="56BF199C"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96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09-13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77,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029)</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79B369" w14:textId="2F9392EE"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13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32-12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58,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406)</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FE480F7" w14:textId="0890C9CB"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10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04-16</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21,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045)</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343196" w14:textId="6457CDB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65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87-15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27,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076)</w:t>
            </w:r>
          </w:p>
        </w:tc>
      </w:tr>
      <w:tr w:rsidR="00C822BE" w:rsidRPr="0021594F" w14:paraId="5CE22B1D" w14:textId="77777777" w:rsidTr="00C822BE">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8000B1" w14:textId="53EFF908"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30-39</w:t>
            </w:r>
          </w:p>
        </w:tc>
        <w:tc>
          <w:tcPr>
            <w:tcW w:w="435" w:type="pct"/>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2C9B4A" w14:textId="6A5A27F7"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30 (60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74E6317" w14:textId="0EA6D7ED"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20 (40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3C30D6" w14:textId="4DC10FD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17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62-6</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12,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001)</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2A6685" w14:textId="7153429F"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46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03-5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80,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040)</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ABE1EB" w14:textId="3D19CF8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30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63-6</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67,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001)</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06D9E5" w14:textId="656AB21F"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09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48-6</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47,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003)</w:t>
            </w:r>
          </w:p>
        </w:tc>
      </w:tr>
      <w:tr w:rsidR="00C822BE" w:rsidRPr="0021594F" w14:paraId="00CEECC2" w14:textId="77777777" w:rsidTr="00C822BE">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9CDA5D" w14:textId="0581237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40-49</w:t>
            </w:r>
          </w:p>
        </w:tc>
        <w:tc>
          <w:tcPr>
            <w:tcW w:w="435" w:type="pct"/>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2A7447" w14:textId="3F52C6A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70 (68</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BBAAA0" w14:textId="20745AC5"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33 (32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8D8601" w14:textId="7DFC4CC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24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31-3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83,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003)</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B5AB1F3" w14:textId="38F16E9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53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76-3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07,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227)</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698C19" w14:textId="402EAC6B"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22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24-3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96,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007)</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30663C" w14:textId="1187DB07"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88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02-3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45,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041)</w:t>
            </w:r>
          </w:p>
        </w:tc>
      </w:tr>
      <w:tr w:rsidR="00C822BE" w:rsidRPr="0021594F" w14:paraId="2F58F68A" w14:textId="77777777" w:rsidTr="00C822BE">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5D839A" w14:textId="5863CDB9"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60-69</w:t>
            </w:r>
          </w:p>
        </w:tc>
        <w:tc>
          <w:tcPr>
            <w:tcW w:w="435" w:type="pct"/>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49DE8D" w14:textId="6F6D5E68"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169 (70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EB85FA" w14:textId="0F9E683B"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70 (29</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7F933D" w14:textId="6B6CFBFC"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97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27-3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08,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003)</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404AFF" w14:textId="7A3BA811"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62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93-2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87,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091)</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48A0F8E" w14:textId="2666F2D2"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06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29-3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29,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003)</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8368D1" w14:textId="730A6C5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93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19-3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12,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007)</w:t>
            </w:r>
          </w:p>
        </w:tc>
      </w:tr>
      <w:tr w:rsidR="00C822BE" w:rsidRPr="0021594F" w14:paraId="7D65CF01" w14:textId="77777777" w:rsidTr="00C822BE">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F6D318" w14:textId="5A6B0270"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70-79</w:t>
            </w:r>
          </w:p>
        </w:tc>
        <w:tc>
          <w:tcPr>
            <w:tcW w:w="435" w:type="pct"/>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5EEB5EF" w14:textId="5FFA9A0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86 (65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C6655F" w14:textId="2D494791"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46 (34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2BB54A" w14:textId="2EC37170"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54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55-4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18, p&lt;0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001)</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D6D888" w14:textId="5737DEEE"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15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15-4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08,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017)</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33DD4F7" w14:textId="1B3FBC3E"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40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41-4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08,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001)</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1FCF70" w14:textId="6FEC9DFF"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08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20-3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61,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009)</w:t>
            </w:r>
          </w:p>
        </w:tc>
      </w:tr>
      <w:tr w:rsidR="00C822BE" w:rsidRPr="0021594F" w14:paraId="6CD674F7" w14:textId="77777777" w:rsidTr="00C822BE">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C358F7" w14:textId="1D72EFE9"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80+</w:t>
            </w:r>
          </w:p>
        </w:tc>
        <w:tc>
          <w:tcPr>
            <w:tcW w:w="435" w:type="pct"/>
            <w:tcBorders>
              <w:top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547D78" w14:textId="45B363F2"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16 (48</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35E2BDA" w14:textId="4CDA6650"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17 (51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C51A12" w14:textId="24FBC71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05 (2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35-10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93, p&lt;0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001)</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85F024" w14:textId="0E01269F"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13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79-5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70,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131)</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5A797B" w14:textId="18BAAE6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26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87-9</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67,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001)</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F34CD0" w14:textId="01C524CB"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10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77-9</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48,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001)</w:t>
            </w:r>
          </w:p>
        </w:tc>
      </w:tr>
      <w:tr w:rsidR="00A23CD9" w:rsidRPr="0021594F" w14:paraId="67B96354" w14:textId="77777777" w:rsidTr="00C822BE">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A522AC7" w14:textId="09590E81" w:rsidR="00A23CD9" w:rsidRPr="0086482B" w:rsidRDefault="00A23CD9" w:rsidP="00006E7C">
            <w:pPr>
              <w:spacing w:before="40" w:after="40"/>
              <w:ind w:left="100" w:right="100"/>
              <w:rPr>
                <w:rFonts w:ascii="Times New Roman" w:hAnsi="Times New Roman" w:cs="Times New Roman"/>
                <w:b/>
                <w:bCs/>
                <w:sz w:val="16"/>
                <w:szCs w:val="16"/>
              </w:rPr>
            </w:pPr>
            <w:r w:rsidRPr="0086482B">
              <w:rPr>
                <w:rFonts w:ascii="Times New Roman" w:eastAsia="Arial" w:hAnsi="Times New Roman" w:cs="Times New Roman"/>
                <w:b/>
                <w:bCs/>
                <w:color w:val="111111"/>
                <w:sz w:val="16"/>
                <w:szCs w:val="16"/>
              </w:rPr>
              <w:t>Sex at birth</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98F251" w14:textId="3DA7B2E8"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294ECBB" w14:textId="71D2C3A0"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64AC3EF" w14:textId="3916FD90"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4B875C" w14:textId="030A316E"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5949E9A" w14:textId="5F38044F"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954D0A" w14:textId="557AB329" w:rsidR="00A23CD9" w:rsidRPr="0086482B" w:rsidRDefault="00A23CD9" w:rsidP="00006E7C">
            <w:pPr>
              <w:spacing w:before="40" w:after="40"/>
              <w:ind w:left="100" w:right="100"/>
              <w:jc w:val="right"/>
              <w:rPr>
                <w:rFonts w:ascii="Times New Roman" w:hAnsi="Times New Roman" w:cs="Times New Roman"/>
                <w:b/>
                <w:bCs/>
                <w:sz w:val="16"/>
                <w:szCs w:val="16"/>
              </w:rPr>
            </w:pPr>
          </w:p>
        </w:tc>
      </w:tr>
      <w:tr w:rsidR="00C822BE" w:rsidRPr="0021594F" w14:paraId="06BB0A14"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DEDA86" w14:textId="6FFB36BD"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Male</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48AEAD" w14:textId="2B2729D9"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341 (67</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61F3C5" w14:textId="185D63DE"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162 (32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9D1AD01" w14:textId="2FC4C6BB"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E6AA12" w14:textId="0AB42326"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1762E8" w14:textId="30638CCD"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3A4D79" w14:textId="5F748362"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r>
      <w:tr w:rsidR="00C822BE" w:rsidRPr="0021594F" w14:paraId="37B528BA"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E248088" w14:textId="413B82F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Female</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107DD96" w14:textId="421D60D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204 (75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CC9C83" w14:textId="5BC5E1A4"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66 (24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9CF8F9" w14:textId="29D9C357"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68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49-0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95,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024)</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0848D0" w14:textId="2C1386D2"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73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47-1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13,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163)</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DE4408" w14:textId="65F14CA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64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44-0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93,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019)</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3E4B309" w14:textId="4AD4C20C"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68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46-0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99,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047)</w:t>
            </w:r>
          </w:p>
        </w:tc>
      </w:tr>
      <w:tr w:rsidR="00A23CD9" w:rsidRPr="0021594F" w14:paraId="53B7A675" w14:textId="77777777" w:rsidTr="00BF0ADC">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BE833D9" w14:textId="02A52075" w:rsidR="00A23CD9" w:rsidRPr="0086482B" w:rsidRDefault="00A23CD9" w:rsidP="00006E7C">
            <w:pPr>
              <w:spacing w:before="40" w:after="40"/>
              <w:ind w:left="100" w:right="100"/>
              <w:rPr>
                <w:rFonts w:ascii="Times New Roman" w:hAnsi="Times New Roman" w:cs="Times New Roman"/>
                <w:b/>
                <w:bCs/>
                <w:sz w:val="16"/>
                <w:szCs w:val="16"/>
              </w:rPr>
            </w:pPr>
            <w:r w:rsidRPr="0086482B">
              <w:rPr>
                <w:rFonts w:ascii="Times New Roman" w:eastAsia="Arial" w:hAnsi="Times New Roman" w:cs="Times New Roman"/>
                <w:b/>
                <w:bCs/>
                <w:color w:val="111111"/>
                <w:sz w:val="16"/>
                <w:szCs w:val="16"/>
              </w:rPr>
              <w:t>Ethnicity</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088F1B" w14:textId="04BD7050"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66D5F2" w14:textId="111599E4"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52AAEA3" w14:textId="2D0417E6"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7A514C" w14:textId="15C47689"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8D9F48" w14:textId="6B4D7668"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02482B8" w14:textId="2BBF7738" w:rsidR="00A23CD9" w:rsidRPr="0086482B" w:rsidRDefault="00A23CD9" w:rsidP="00006E7C">
            <w:pPr>
              <w:spacing w:before="40" w:after="40"/>
              <w:ind w:left="100" w:right="100"/>
              <w:jc w:val="right"/>
              <w:rPr>
                <w:rFonts w:ascii="Times New Roman" w:hAnsi="Times New Roman" w:cs="Times New Roman"/>
                <w:b/>
                <w:bCs/>
                <w:sz w:val="16"/>
                <w:szCs w:val="16"/>
              </w:rPr>
            </w:pPr>
          </w:p>
        </w:tc>
      </w:tr>
      <w:tr w:rsidR="00C822BE" w:rsidRPr="0021594F" w14:paraId="5471E2CD"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F247BE" w14:textId="77554C8C"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White</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4E9A072" w14:textId="2DC43C8A"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441 (73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1BCEA9D" w14:textId="7F7C5AA8"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159 (26</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816187" w14:textId="073CB4DB"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873F5F" w14:textId="0798134F"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971CB7" w14:textId="7FA5AB80"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358666" w14:textId="5A214296"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r>
      <w:tr w:rsidR="00C822BE" w:rsidRPr="0021594F" w14:paraId="51F43AB3"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79B9A2" w14:textId="448E8C71"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South Asian</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544468" w14:textId="307769F4"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55 (64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ED14676" w14:textId="5FF8492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30 (35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89004D" w14:textId="0C8A324B"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51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93-2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43,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091)</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BDD3EE0" w14:textId="512D755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36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73-2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53,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327)</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C1D3FE" w14:textId="1B279B2C"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41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82-2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43,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209)</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3EE8F16" w14:textId="1DE84A7B"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45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82-2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54,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201)</w:t>
            </w:r>
          </w:p>
        </w:tc>
      </w:tr>
      <w:tr w:rsidR="00C822BE" w:rsidRPr="0021594F" w14:paraId="15A753CA"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7CBA99" w14:textId="0DA31BB2"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Black</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A4BB69" w14:textId="471D1BD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35 (63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B68A60" w14:textId="33FC307F"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20 (36</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E77FE8" w14:textId="255CF6BD"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58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88-2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80,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119)</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422CB02" w14:textId="08543AB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68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74-3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69,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202)</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D302DC" w14:textId="54184DAB"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98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03-3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79,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040)</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B21AAEF" w14:textId="36E15D0C"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44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23-4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82,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011)</w:t>
            </w:r>
          </w:p>
        </w:tc>
      </w:tr>
      <w:tr w:rsidR="00C822BE" w:rsidRPr="0021594F" w14:paraId="22033026"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46325D" w14:textId="00ACFFE0"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Mixed</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07D279A" w14:textId="74449020"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10 (52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651CFA" w14:textId="6907D282"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9 (47</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15A172" w14:textId="7A709767"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50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98-6</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30,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051)</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DF91B8" w14:textId="0BD4BD0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24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70-7</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26,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169)</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1E60AB4" w14:textId="28174BCC"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46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91-6</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66,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077)</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1353A1C" w14:textId="70B3C96F"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95 (1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02-8</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52,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045)</w:t>
            </w:r>
          </w:p>
        </w:tc>
      </w:tr>
      <w:tr w:rsidR="00C822BE" w:rsidRPr="0021594F" w14:paraId="2E2F236F"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5AE277" w14:textId="4DA510CF"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Other</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CBCF750" w14:textId="0B47EEBE"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23 (65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68896F" w14:textId="1BCA515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12 (34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6D4B35" w14:textId="51E293F2"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45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68-2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93,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315)</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EAE89A" w14:textId="1386EAFC"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82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61-5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14,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268)</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EA2633" w14:textId="0B47AC5F"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15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96-4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82,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062)</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C84C97" w14:textId="3839845D"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77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74-4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25,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201)</w:t>
            </w:r>
          </w:p>
        </w:tc>
      </w:tr>
      <w:tr w:rsidR="00A23CD9" w:rsidRPr="0021594F" w14:paraId="1A536942" w14:textId="77777777" w:rsidTr="00BF0ADC">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6F2659" w14:textId="0421E7A6" w:rsidR="00A23CD9" w:rsidRPr="0086482B" w:rsidRDefault="00BF0ADC" w:rsidP="00006E7C">
            <w:pPr>
              <w:spacing w:before="40" w:after="40"/>
              <w:ind w:left="100" w:right="100"/>
              <w:rPr>
                <w:rFonts w:ascii="Times New Roman" w:hAnsi="Times New Roman" w:cs="Times New Roman"/>
                <w:b/>
                <w:bCs/>
                <w:sz w:val="16"/>
                <w:szCs w:val="16"/>
              </w:rPr>
            </w:pPr>
            <w:r w:rsidRPr="0086482B">
              <w:rPr>
                <w:rFonts w:ascii="Times New Roman" w:eastAsia="Arial" w:hAnsi="Times New Roman" w:cs="Times New Roman"/>
                <w:b/>
                <w:bCs/>
                <w:color w:val="111111"/>
                <w:sz w:val="16"/>
                <w:szCs w:val="16"/>
              </w:rPr>
              <w:t>IMD</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36FF8C" w14:textId="45B45BB8"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F678C1" w14:textId="6531E1E8"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6832C46" w14:textId="1983827E"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46610E" w14:textId="2FB3A311"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0637F2" w14:textId="422C11CC" w:rsidR="00A23CD9" w:rsidRPr="0086482B" w:rsidRDefault="00A23CD9" w:rsidP="00006E7C">
            <w:pPr>
              <w:spacing w:before="40" w:after="40"/>
              <w:ind w:left="100" w:right="100"/>
              <w:jc w:val="right"/>
              <w:rPr>
                <w:rFonts w:ascii="Times New Roman" w:hAnsi="Times New Roman" w:cs="Times New Roman"/>
                <w:b/>
                <w:bCs/>
                <w:sz w:val="16"/>
                <w:szCs w:val="16"/>
              </w:rPr>
            </w:pP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9CFAEE" w14:textId="057DB241" w:rsidR="00A23CD9" w:rsidRPr="0086482B" w:rsidRDefault="00A23CD9" w:rsidP="00006E7C">
            <w:pPr>
              <w:spacing w:before="40" w:after="40"/>
              <w:ind w:left="100" w:right="100"/>
              <w:jc w:val="right"/>
              <w:rPr>
                <w:rFonts w:ascii="Times New Roman" w:hAnsi="Times New Roman" w:cs="Times New Roman"/>
                <w:b/>
                <w:bCs/>
                <w:sz w:val="16"/>
                <w:szCs w:val="16"/>
              </w:rPr>
            </w:pPr>
          </w:p>
        </w:tc>
      </w:tr>
      <w:tr w:rsidR="00C822BE" w:rsidRPr="0021594F" w14:paraId="1D9F47EB"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FE16DE" w14:textId="525A0BA3"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1 - most deprived</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9E0DB47" w14:textId="01A39F38"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119 (74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492BF4" w14:textId="4B622D38"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41 (25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27FE76" w14:textId="16CB7D49"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559F85E" w14:textId="5B67E905"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99FF98" w14:textId="4841CF5D"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EF5510" w14:textId="31B86657"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r>
      <w:tr w:rsidR="00C822BE" w:rsidRPr="0021594F" w14:paraId="0855448E"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F9D8EE" w14:textId="0F59761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1C5667" w14:textId="578CF4E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116 (75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2B96EA" w14:textId="5EB9CBF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37 (24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49859F" w14:textId="02708E7F"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93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55-1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55,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768)</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97ECD8" w14:textId="4B0C4DF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80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41-1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53,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500)</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65EA44" w14:textId="7D7F628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88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51-1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54,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659)</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D91DB4" w14:textId="49EC9CF9"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56-1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81,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992)</w:t>
            </w:r>
          </w:p>
        </w:tc>
      </w:tr>
      <w:tr w:rsidR="00C822BE" w:rsidRPr="0021594F" w14:paraId="7107FF41"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33BDF9" w14:textId="488F5AFF"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3</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65420AD" w14:textId="0EE157DE"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110 (70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767F43" w14:textId="43F93612"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46 (29</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0FD1532" w14:textId="30B707AC"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21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74-1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99,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443)</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22C933" w14:textId="5622883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29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69-2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44,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429)</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8D7F8B" w14:textId="5980AC9E"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33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77-2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27,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306)</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62E56A" w14:textId="3BF0F4F9"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34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75-2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38,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317)</w:t>
            </w:r>
          </w:p>
        </w:tc>
      </w:tr>
      <w:tr w:rsidR="00C822BE" w:rsidRPr="0021594F" w14:paraId="5FC0A3AD"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D84218" w14:textId="741B274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4</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5F26AC" w14:textId="6B351592"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94 (66</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65B5E70" w14:textId="274030EE"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47 (33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42D33D" w14:textId="699A621B"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45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88-2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40,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143)</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0AEC238" w14:textId="7456378B"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29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67-2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51,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442)</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5DD03C" w14:textId="4F7A6F79"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50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87-2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56,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141)</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0A6B3C" w14:textId="1053E64C"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60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91-2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83,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105)</w:t>
            </w:r>
          </w:p>
        </w:tc>
      </w:tr>
      <w:tr w:rsidR="00C822BE" w:rsidRPr="0021594F" w14:paraId="0B680247"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541D9A" w14:textId="1B8996EC"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5 - least deprived</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D8DE17C" w14:textId="62E80EA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128 (69</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10266B" w14:textId="14DF64C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57 (30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19E9E95" w14:textId="39F2E467"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29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81-2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08,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287)</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366716" w14:textId="3762A525"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54-1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89,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990)</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1D903B" w14:textId="1DBBDD9F"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21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72-2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04,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471)</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33198C" w14:textId="2B68A87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33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76-2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32,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318)</w:t>
            </w:r>
          </w:p>
        </w:tc>
      </w:tr>
      <w:tr w:rsidR="00A23CD9" w:rsidRPr="0021594F" w14:paraId="16D06C55" w14:textId="77777777" w:rsidTr="00BF0ADC">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2C1F48" w14:textId="1D024C78" w:rsidR="00A23CD9" w:rsidRPr="0086482B" w:rsidRDefault="00BF0ADC" w:rsidP="00A23CD9">
            <w:pPr>
              <w:spacing w:before="40" w:after="40"/>
              <w:ind w:left="100" w:right="100"/>
              <w:rPr>
                <w:rFonts w:ascii="Times New Roman" w:hAnsi="Times New Roman" w:cs="Times New Roman"/>
                <w:b/>
                <w:bCs/>
                <w:sz w:val="16"/>
                <w:szCs w:val="16"/>
              </w:rPr>
            </w:pPr>
            <w:r w:rsidRPr="0086482B">
              <w:rPr>
                <w:rFonts w:ascii="Times New Roman" w:eastAsia="Arial" w:hAnsi="Times New Roman" w:cs="Times New Roman"/>
                <w:b/>
                <w:bCs/>
                <w:color w:val="111111"/>
                <w:sz w:val="16"/>
                <w:szCs w:val="16"/>
              </w:rPr>
              <w:t>No</w:t>
            </w:r>
            <w:r w:rsidR="00E42F1F">
              <w:rPr>
                <w:rFonts w:ascii="Times New Roman" w:eastAsia="Arial" w:hAnsi="Times New Roman" w:cs="Times New Roman"/>
                <w:b/>
                <w:bCs/>
                <w:color w:val="111111"/>
                <w:sz w:val="16"/>
                <w:szCs w:val="16"/>
              </w:rPr>
              <w:t>·</w:t>
            </w:r>
            <w:r w:rsidRPr="0086482B">
              <w:rPr>
                <w:rFonts w:ascii="Times New Roman" w:eastAsia="Arial" w:hAnsi="Times New Roman" w:cs="Times New Roman"/>
                <w:b/>
                <w:bCs/>
                <w:color w:val="111111"/>
                <w:sz w:val="16"/>
                <w:szCs w:val="16"/>
              </w:rPr>
              <w:t xml:space="preserve"> of </w:t>
            </w:r>
            <w:r w:rsidR="00A23CD9" w:rsidRPr="0086482B">
              <w:rPr>
                <w:rFonts w:ascii="Times New Roman" w:eastAsia="Arial" w:hAnsi="Times New Roman" w:cs="Times New Roman"/>
                <w:b/>
                <w:bCs/>
                <w:color w:val="111111"/>
                <w:sz w:val="16"/>
                <w:szCs w:val="16"/>
              </w:rPr>
              <w:t>comorbidities</w:t>
            </w:r>
            <w:r w:rsidRPr="0086482B">
              <w:rPr>
                <w:rFonts w:ascii="Times New Roman" w:hAnsi="Times New Roman" w:cs="Times New Roman"/>
                <w:sz w:val="16"/>
                <w:szCs w:val="16"/>
              </w:rPr>
              <w:t>¶</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A18669A" w14:textId="50623FB2"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250FDE" w14:textId="2F61A777"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DE7D1B" w14:textId="637C3748"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725D41" w14:textId="37EEE962"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708EC1" w14:textId="341F82EF"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2183F6" w14:textId="211B6C89" w:rsidR="00A23CD9" w:rsidRPr="0086482B" w:rsidRDefault="00A23CD9" w:rsidP="00A23CD9">
            <w:pPr>
              <w:spacing w:before="40" w:after="40"/>
              <w:ind w:left="100" w:right="100"/>
              <w:jc w:val="right"/>
              <w:rPr>
                <w:rFonts w:ascii="Times New Roman" w:hAnsi="Times New Roman" w:cs="Times New Roman"/>
                <w:b/>
                <w:bCs/>
                <w:sz w:val="16"/>
                <w:szCs w:val="16"/>
              </w:rPr>
            </w:pPr>
          </w:p>
        </w:tc>
      </w:tr>
      <w:tr w:rsidR="00C822BE" w:rsidRPr="0021594F" w14:paraId="0EC4CB11"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457292" w14:textId="66F51C46"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No comorbidity</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32D344" w14:textId="33C798CB"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151 (68</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DFB702" w14:textId="4FA34533"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69 (31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D7CC9BA" w14:textId="486889BA"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753C41B" w14:textId="44AA1BE4"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9709FE" w14:textId="1AFD9109"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670201" w14:textId="1C4EC21C"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r>
      <w:tr w:rsidR="00C822BE" w:rsidRPr="0021594F" w14:paraId="38CEF99E"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D8A503" w14:textId="100F2CB4" w:rsidR="00C822BE" w:rsidRPr="0086482B" w:rsidRDefault="00C822BE" w:rsidP="00C822BE">
            <w:pPr>
              <w:spacing w:before="40" w:after="40"/>
              <w:ind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 comorbidity</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23860B" w14:textId="0A290664"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93 (63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D9FD81" w14:textId="4DEEF879"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53 (36</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DF2FD4" w14:textId="6BC3562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25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80-1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94,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327)</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23ABC6C" w14:textId="267953D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43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79-2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57,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233)</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25B3DFE" w14:textId="41C9A117"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36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84-2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20,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214)</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1663368" w14:textId="4A304DB9"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37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83-2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27,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216)</w:t>
            </w:r>
          </w:p>
        </w:tc>
      </w:tr>
      <w:tr w:rsidR="00C822BE" w:rsidRPr="0021594F" w14:paraId="5A1FBB5A"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4AFE42" w14:textId="5FB85A6D"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 comorbidities</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DDCCE4" w14:textId="5A499B32"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328 (74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0A2623" w14:textId="56788602"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110 (25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65E85A" w14:textId="32ADF91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73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51-1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05,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090)</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8FA427" w14:textId="3DEF0E8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71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43-1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19,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194)</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9955BD" w14:textId="1A93AD37"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77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51-1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15,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204)</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D7B3150" w14:textId="2A837B6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75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49-1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16,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197)</w:t>
            </w:r>
          </w:p>
        </w:tc>
      </w:tr>
      <w:tr w:rsidR="00A23CD9" w:rsidRPr="0021594F" w14:paraId="37CC8546" w14:textId="77777777" w:rsidTr="00BF0ADC">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635E1D" w14:textId="24AB2045" w:rsidR="00A23CD9" w:rsidRPr="0086482B" w:rsidRDefault="00A23CD9" w:rsidP="00A23CD9">
            <w:pPr>
              <w:spacing w:before="40" w:after="40"/>
              <w:ind w:left="100" w:right="100"/>
              <w:rPr>
                <w:rFonts w:ascii="Times New Roman" w:hAnsi="Times New Roman" w:cs="Times New Roman"/>
                <w:b/>
                <w:bCs/>
                <w:sz w:val="16"/>
                <w:szCs w:val="16"/>
              </w:rPr>
            </w:pPr>
            <w:r w:rsidRPr="0086482B">
              <w:rPr>
                <w:rFonts w:ascii="Times New Roman" w:eastAsia="Arial" w:hAnsi="Times New Roman" w:cs="Times New Roman"/>
                <w:b/>
                <w:bCs/>
                <w:color w:val="111111"/>
                <w:sz w:val="16"/>
                <w:szCs w:val="16"/>
              </w:rPr>
              <w:t>BMI</w:t>
            </w:r>
            <w:r w:rsidR="00BF0ADC" w:rsidRPr="0086482B">
              <w:rPr>
                <w:rFonts w:ascii="Times New Roman" w:hAnsi="Times New Roman" w:cs="Times New Roman"/>
                <w:sz w:val="16"/>
                <w:szCs w:val="16"/>
              </w:rPr>
              <w:t>¶</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8AF694" w14:textId="20A3D29A"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2261C9" w14:textId="0ACE1FBA"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0E2394" w14:textId="2640461A"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77AA26" w14:textId="18C3AFE9"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C75549" w14:textId="771FC489"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1FB76D" w14:textId="1E8533C5" w:rsidR="00A23CD9" w:rsidRPr="0086482B" w:rsidRDefault="00A23CD9" w:rsidP="00A23CD9">
            <w:pPr>
              <w:spacing w:before="40" w:after="40"/>
              <w:ind w:left="100" w:right="100"/>
              <w:jc w:val="right"/>
              <w:rPr>
                <w:rFonts w:ascii="Times New Roman" w:hAnsi="Times New Roman" w:cs="Times New Roman"/>
                <w:b/>
                <w:bCs/>
                <w:sz w:val="16"/>
                <w:szCs w:val="16"/>
              </w:rPr>
            </w:pPr>
          </w:p>
        </w:tc>
      </w:tr>
      <w:tr w:rsidR="00C822BE" w:rsidRPr="0021594F" w14:paraId="7B28C1B1"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6F63F3C" w14:textId="706C8916"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lastRenderedPageBreak/>
              <w:t>BMI &lt; 30 kg/m^2</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8B8B67" w14:textId="55B27B93"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177 (61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6FA258" w14:textId="78CE5889"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112 (38</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B3DF17" w14:textId="5150059A"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824D06" w14:textId="7554FAE2"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7D1A697" w14:textId="51BF591F"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0F0A64E" w14:textId="639F61F8"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r>
      <w:tr w:rsidR="00C822BE" w:rsidRPr="0021594F" w14:paraId="0F33E190"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219C81" w14:textId="3031C8C9"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 xml:space="preserve">BMI </w:t>
            </w:r>
            <w:r w:rsidRPr="0086482B">
              <w:rPr>
                <w:rFonts w:ascii="Times New Roman" w:hAnsi="Times New Roman" w:cs="Times New Roman"/>
                <w:sz w:val="16"/>
                <w:szCs w:val="16"/>
              </w:rPr>
              <w:t>≥</w:t>
            </w:r>
            <w:r w:rsidRPr="0086482B">
              <w:rPr>
                <w:rFonts w:ascii="Times New Roman" w:eastAsia="Arial" w:hAnsi="Times New Roman" w:cs="Times New Roman"/>
                <w:color w:val="111111"/>
                <w:sz w:val="16"/>
                <w:szCs w:val="16"/>
              </w:rPr>
              <w:t xml:space="preserve"> 30 kg/m^2</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C8AB38" w14:textId="47711BB5"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254 (77</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5D3D1D" w14:textId="24902A1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75 (22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FE5D19" w14:textId="0CF9A51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47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33-0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66, p&lt;0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001)</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466093" w14:textId="387B338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52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34-0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79,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002)</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F3AEBC" w14:textId="433D61E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53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36-0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77,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001)</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833923" w14:textId="5FD9CAAE"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50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34-0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74,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001)</w:t>
            </w:r>
          </w:p>
        </w:tc>
      </w:tr>
      <w:tr w:rsidR="00A23CD9" w:rsidRPr="0021594F" w14:paraId="604E45F2" w14:textId="77777777" w:rsidTr="00BF0ADC">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610FBA" w14:textId="08EBFD94" w:rsidR="00A23CD9" w:rsidRPr="0086482B" w:rsidRDefault="00A23CD9" w:rsidP="00A23CD9">
            <w:pPr>
              <w:spacing w:before="40" w:after="40"/>
              <w:ind w:left="100" w:right="100"/>
              <w:rPr>
                <w:rFonts w:ascii="Times New Roman" w:hAnsi="Times New Roman" w:cs="Times New Roman"/>
                <w:b/>
                <w:bCs/>
                <w:sz w:val="16"/>
                <w:szCs w:val="16"/>
              </w:rPr>
            </w:pPr>
            <w:r w:rsidRPr="0086482B">
              <w:rPr>
                <w:rFonts w:ascii="Times New Roman" w:eastAsia="Arial" w:hAnsi="Times New Roman" w:cs="Times New Roman"/>
                <w:b/>
                <w:bCs/>
                <w:color w:val="111111"/>
                <w:sz w:val="16"/>
                <w:szCs w:val="16"/>
              </w:rPr>
              <w:t>WHO Class</w:t>
            </w:r>
            <w:r w:rsidR="00BF0ADC" w:rsidRPr="0086482B">
              <w:rPr>
                <w:rFonts w:ascii="Times New Roman" w:hAnsi="Times New Roman" w:cs="Times New Roman"/>
                <w:sz w:val="16"/>
                <w:szCs w:val="16"/>
              </w:rPr>
              <w:t>¶</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F68D584" w14:textId="4B7796A5"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D3E127" w14:textId="33652CE2"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271517C" w14:textId="5DAF9147"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04FE45B" w14:textId="5F4B0FF2"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3F83685" w14:textId="41FB4321"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5086C0" w14:textId="76AC1053" w:rsidR="00A23CD9" w:rsidRPr="0086482B" w:rsidRDefault="00A23CD9" w:rsidP="00A23CD9">
            <w:pPr>
              <w:spacing w:before="40" w:after="40"/>
              <w:ind w:left="100" w:right="100"/>
              <w:jc w:val="right"/>
              <w:rPr>
                <w:rFonts w:ascii="Times New Roman" w:hAnsi="Times New Roman" w:cs="Times New Roman"/>
                <w:b/>
                <w:bCs/>
                <w:sz w:val="16"/>
                <w:szCs w:val="16"/>
              </w:rPr>
            </w:pPr>
          </w:p>
        </w:tc>
      </w:tr>
      <w:tr w:rsidR="00C822BE" w:rsidRPr="0021594F" w14:paraId="7F4EA045"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076FDF" w14:textId="7CC4DCBA"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WHO – class 3-4</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B64A3F" w14:textId="03E6BBDA"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100 (68</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4B3CB0" w14:textId="246BAA0C"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47 (32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63F1B3" w14:textId="5664F510"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3C17A1" w14:textId="5DF823C7"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063266C" w14:textId="6540A6F8"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6C5DA25" w14:textId="027651F1"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r>
      <w:tr w:rsidR="00C822BE" w:rsidRPr="0021594F" w14:paraId="0E9566FE"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DE38B8" w14:textId="71B36D87"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WHO – class 5</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B5FC2DF" w14:textId="01CB5B1E"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196 (66</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3C39856" w14:textId="6B3B8D18"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101 (34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B80557" w14:textId="62563ED5"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10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72-1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68,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669)</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B1BC3D" w14:textId="1A4FB37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31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76-2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29,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342)</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8F3DA2" w14:textId="729A8A87"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18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74-1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87,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486)</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3C6903" w14:textId="540C0E8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23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77-1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98,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391)</w:t>
            </w:r>
          </w:p>
        </w:tc>
      </w:tr>
      <w:tr w:rsidR="00C822BE" w:rsidRPr="0021594F" w14:paraId="6B1BA88D"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9CDC04" w14:textId="2E05BA44"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WHO – class 6</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BEA7A6" w14:textId="21FE0C5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95 (69</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6324021" w14:textId="76192B5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42 (30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D30E00" w14:textId="62373110"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94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57-1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55,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811)</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BCCF1F0" w14:textId="424BE76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44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73-2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83,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292)</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06A5927" w14:textId="333A7AC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23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70-2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16,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478)</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EB2C9F" w14:textId="60D120F1"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27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71-2</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26,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428)</w:t>
            </w:r>
          </w:p>
        </w:tc>
      </w:tr>
      <w:tr w:rsidR="00C822BE" w:rsidRPr="0021594F" w14:paraId="386C6637"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F1E0C6E" w14:textId="73FB86E3"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WHO – class 7-9</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DF978C5" w14:textId="0BC30D9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179 (81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9AF442" w14:textId="20A1BB8B"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42 (19</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9967E3" w14:textId="2D75953F"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50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31-0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81,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005)</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333620" w14:textId="09E6CB9B"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40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19-0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80,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011)</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B0281E" w14:textId="22D60BCD"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45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25-0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80,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006)</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FFCD1B" w14:textId="1541BAA5"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42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23-0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76,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005)</w:t>
            </w:r>
          </w:p>
        </w:tc>
      </w:tr>
      <w:tr w:rsidR="00A23CD9" w:rsidRPr="0021594F" w14:paraId="2F770E08" w14:textId="77777777" w:rsidTr="00BF0ADC">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19A2AEA" w14:textId="6A7F277E" w:rsidR="00A23CD9" w:rsidRPr="0086482B" w:rsidRDefault="00BF0ADC" w:rsidP="00A23CD9">
            <w:pPr>
              <w:spacing w:before="40" w:after="40"/>
              <w:ind w:left="100" w:right="100"/>
              <w:rPr>
                <w:rFonts w:ascii="Times New Roman" w:hAnsi="Times New Roman" w:cs="Times New Roman"/>
                <w:b/>
                <w:bCs/>
                <w:sz w:val="16"/>
                <w:szCs w:val="16"/>
              </w:rPr>
            </w:pPr>
            <w:r w:rsidRPr="0086482B">
              <w:rPr>
                <w:rFonts w:ascii="Times New Roman" w:eastAsia="Arial" w:hAnsi="Times New Roman" w:cs="Times New Roman"/>
                <w:b/>
                <w:bCs/>
                <w:color w:val="111111"/>
                <w:sz w:val="16"/>
                <w:szCs w:val="16"/>
              </w:rPr>
              <w:t>S</w:t>
            </w:r>
            <w:r w:rsidR="00A23CD9" w:rsidRPr="0086482B">
              <w:rPr>
                <w:rFonts w:ascii="Times New Roman" w:eastAsia="Arial" w:hAnsi="Times New Roman" w:cs="Times New Roman"/>
                <w:b/>
                <w:bCs/>
                <w:color w:val="111111"/>
                <w:sz w:val="16"/>
                <w:szCs w:val="16"/>
              </w:rPr>
              <w:t>teroids</w:t>
            </w:r>
            <w:r w:rsidRPr="0086482B">
              <w:rPr>
                <w:rFonts w:ascii="Times New Roman" w:hAnsi="Times New Roman" w:cs="Times New Roman"/>
                <w:sz w:val="16"/>
                <w:szCs w:val="16"/>
              </w:rPr>
              <w:t>¶</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2A6953" w14:textId="6A36FF3B"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17567F" w14:textId="6460A216"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5DF93D" w14:textId="4CF81594"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22F6E5B" w14:textId="266A096B"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A960B1" w14:textId="5A8B207C"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EF32A6" w14:textId="4EC0EE84" w:rsidR="00A23CD9" w:rsidRPr="0086482B" w:rsidRDefault="00A23CD9" w:rsidP="00A23CD9">
            <w:pPr>
              <w:spacing w:before="40" w:after="40"/>
              <w:ind w:left="100" w:right="100"/>
              <w:jc w:val="right"/>
              <w:rPr>
                <w:rFonts w:ascii="Times New Roman" w:hAnsi="Times New Roman" w:cs="Times New Roman"/>
                <w:b/>
                <w:bCs/>
                <w:sz w:val="16"/>
                <w:szCs w:val="16"/>
              </w:rPr>
            </w:pPr>
          </w:p>
        </w:tc>
      </w:tr>
      <w:tr w:rsidR="00C822BE" w:rsidRPr="0021594F" w14:paraId="0BF8E227"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8817D2" w14:textId="3359252D"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No</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16773E" w14:textId="04D5E645"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355 (68</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E97850" w14:textId="2CBC3530"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161 (31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2)</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B97965" w14:textId="1FF6217B"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F72D390" w14:textId="02CEB0C7"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2AF3D0" w14:textId="63C12D31"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1D82463" w14:textId="749827E5"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r>
      <w:tr w:rsidR="00C822BE" w:rsidRPr="0021594F" w14:paraId="16A5FC18"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56208F9" w14:textId="77D97FC9"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Yes</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6B8D72" w14:textId="09890A3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164 (75</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1E5B94" w14:textId="3D91BC58"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53 (24</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AC1EB3" w14:textId="7291676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71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49-1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02,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066)</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227C04" w14:textId="076977A5"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18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71-1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95,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525)</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FC67C4" w14:textId="434FD40E"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09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71-1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67,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707)</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D259A87" w14:textId="2D1C2CB6"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05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66-1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65,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839)</w:t>
            </w:r>
          </w:p>
        </w:tc>
      </w:tr>
      <w:tr w:rsidR="00A23CD9" w:rsidRPr="0021594F" w14:paraId="509C430A" w14:textId="77777777" w:rsidTr="00BF0ADC">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4FB4BD" w14:textId="3EDF40F5" w:rsidR="00A23CD9" w:rsidRPr="0086482B" w:rsidRDefault="00A23CD9" w:rsidP="00A23CD9">
            <w:pPr>
              <w:spacing w:before="40" w:after="40"/>
              <w:ind w:right="100"/>
              <w:rPr>
                <w:rFonts w:ascii="Times New Roman" w:hAnsi="Times New Roman" w:cs="Times New Roman"/>
                <w:b/>
                <w:bCs/>
                <w:sz w:val="16"/>
                <w:szCs w:val="16"/>
              </w:rPr>
            </w:pPr>
            <w:r w:rsidRPr="0086482B">
              <w:rPr>
                <w:rFonts w:ascii="Times New Roman" w:eastAsia="Arial" w:hAnsi="Times New Roman" w:cs="Times New Roman"/>
                <w:b/>
                <w:bCs/>
                <w:color w:val="111111"/>
                <w:sz w:val="16"/>
                <w:szCs w:val="16"/>
              </w:rPr>
              <w:t xml:space="preserve"> Anticoagulation</w:t>
            </w:r>
            <w:r w:rsidR="00BF0ADC" w:rsidRPr="0086482B">
              <w:rPr>
                <w:rFonts w:ascii="Times New Roman" w:hAnsi="Times New Roman" w:cs="Times New Roman"/>
                <w:sz w:val="16"/>
                <w:szCs w:val="16"/>
              </w:rPr>
              <w:t>¶</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5E5D82" w14:textId="4ADEF1EA"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3626C2" w14:textId="64B9E6FA"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79B4EB" w14:textId="11AE3F2A"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1E9069" w14:textId="732947A3"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96DB7F" w14:textId="2BC657F6"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6F5853" w14:textId="246758CC" w:rsidR="00A23CD9" w:rsidRPr="0086482B" w:rsidRDefault="00A23CD9" w:rsidP="00A23CD9">
            <w:pPr>
              <w:spacing w:before="40" w:after="40"/>
              <w:ind w:left="100" w:right="100"/>
              <w:jc w:val="right"/>
              <w:rPr>
                <w:rFonts w:ascii="Times New Roman" w:hAnsi="Times New Roman" w:cs="Times New Roman"/>
                <w:b/>
                <w:bCs/>
                <w:sz w:val="16"/>
                <w:szCs w:val="16"/>
              </w:rPr>
            </w:pPr>
          </w:p>
        </w:tc>
      </w:tr>
      <w:tr w:rsidR="00C822BE" w:rsidRPr="0021594F" w14:paraId="51AE54FF"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151EFA" w14:textId="6AEB41FC" w:rsidR="00C822BE" w:rsidRPr="0086482B" w:rsidRDefault="00C822BE" w:rsidP="00C822BE">
            <w:pPr>
              <w:spacing w:before="40" w:after="40"/>
              <w:ind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No</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A40124" w14:textId="763BF73A"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314 (68</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CCB10B" w14:textId="0ED3BDFD"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142 (31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B0F393" w14:textId="437C92CA"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7D1C8D" w14:textId="43681C14"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BD385E" w14:textId="750E6A06"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2864C3" w14:textId="211EB1F1" w:rsidR="00C822BE" w:rsidRPr="0086482B" w:rsidRDefault="00C822BE" w:rsidP="00C822BE">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w:t>
            </w:r>
          </w:p>
        </w:tc>
      </w:tr>
      <w:tr w:rsidR="00C822BE" w:rsidRPr="0021594F" w14:paraId="30AC4399"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C4BD23" w14:textId="74A6D7ED"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Yes</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4F5866" w14:textId="7AD14768"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210 (73</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FF283B" w14:textId="1C6B69EA"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75 (26</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3)</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B73DEC" w14:textId="091B7F5C"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79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57-1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10,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161)</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CF3C15" w14:textId="3F357779"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94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58-1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50,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783)</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40D80E" w14:textId="71F09324"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95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64-1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42,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817)</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AD769E" w14:textId="036AFC64" w:rsidR="00C822BE" w:rsidRPr="0086482B" w:rsidRDefault="00C822BE" w:rsidP="00C822BE">
            <w:pPr>
              <w:spacing w:before="40" w:after="40"/>
              <w:ind w:left="100" w:right="100"/>
              <w:jc w:val="right"/>
              <w:rPr>
                <w:rFonts w:ascii="Times New Roman" w:hAnsi="Times New Roman" w:cs="Times New Roman"/>
                <w:sz w:val="16"/>
                <w:szCs w:val="16"/>
              </w:rPr>
            </w:pPr>
            <w:r w:rsidRPr="0086482B">
              <w:rPr>
                <w:rFonts w:ascii="Times New Roman" w:eastAsia="Arial" w:hAnsi="Times New Roman" w:cs="Times New Roman"/>
                <w:color w:val="111111"/>
                <w:sz w:val="16"/>
                <w:szCs w:val="16"/>
              </w:rPr>
              <w:t>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94 (0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62-1</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44, p=0</w:t>
            </w:r>
            <w:r w:rsidR="00E42F1F">
              <w:rPr>
                <w:rFonts w:ascii="Times New Roman" w:eastAsia="Arial" w:hAnsi="Times New Roman" w:cs="Times New Roman"/>
                <w:color w:val="111111"/>
                <w:sz w:val="16"/>
                <w:szCs w:val="16"/>
              </w:rPr>
              <w:t>·</w:t>
            </w:r>
            <w:r w:rsidRPr="0086482B">
              <w:rPr>
                <w:rFonts w:ascii="Times New Roman" w:eastAsia="Arial" w:hAnsi="Times New Roman" w:cs="Times New Roman"/>
                <w:color w:val="111111"/>
                <w:sz w:val="16"/>
                <w:szCs w:val="16"/>
              </w:rPr>
              <w:t>785)</w:t>
            </w:r>
          </w:p>
        </w:tc>
      </w:tr>
      <w:tr w:rsidR="00A23CD9" w:rsidRPr="0021594F" w14:paraId="538708BD"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AA00E6" w14:textId="42F36DE2" w:rsidR="00A23CD9" w:rsidRPr="0086482B" w:rsidRDefault="00FC44E9" w:rsidP="00BF0ADC">
            <w:pPr>
              <w:spacing w:before="40" w:after="40"/>
              <w:ind w:left="100" w:right="100"/>
              <w:rPr>
                <w:rFonts w:ascii="Times New Roman" w:hAnsi="Times New Roman" w:cs="Times New Roman"/>
                <w:b/>
                <w:bCs/>
                <w:sz w:val="16"/>
                <w:szCs w:val="16"/>
              </w:rPr>
            </w:pPr>
            <w:r w:rsidRPr="0086482B">
              <w:rPr>
                <w:rFonts w:ascii="Times New Roman" w:eastAsia="Arial" w:hAnsi="Times New Roman" w:cs="Times New Roman"/>
                <w:b/>
                <w:bCs/>
                <w:color w:val="111111"/>
                <w:sz w:val="16"/>
                <w:szCs w:val="16"/>
              </w:rPr>
              <w:t>Time from d</w:t>
            </w:r>
            <w:r w:rsidR="00A23CD9" w:rsidRPr="0086482B">
              <w:rPr>
                <w:rFonts w:ascii="Times New Roman" w:eastAsia="Arial" w:hAnsi="Times New Roman" w:cs="Times New Roman"/>
                <w:b/>
                <w:bCs/>
                <w:color w:val="111111"/>
                <w:sz w:val="16"/>
                <w:szCs w:val="16"/>
              </w:rPr>
              <w:t>ischarge to review</w:t>
            </w:r>
            <w:r w:rsidRPr="0086482B">
              <w:rPr>
                <w:rFonts w:ascii="Times New Roman" w:eastAsia="Arial" w:hAnsi="Times New Roman" w:cs="Times New Roman"/>
                <w:b/>
                <w:bCs/>
                <w:color w:val="111111"/>
                <w:sz w:val="16"/>
                <w:szCs w:val="16"/>
              </w:rPr>
              <w:t xml:space="preserve"> (days)</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D1132BF" w14:textId="49233AA6"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7D4C3D3" w14:textId="3E7928E9"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6921A2" w14:textId="0399CDCF"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3C3598" w14:textId="25492EEC"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4E0D7B8" w14:textId="6CB6362C" w:rsidR="00A23CD9" w:rsidRPr="0086482B" w:rsidRDefault="00A23CD9" w:rsidP="00A23CD9">
            <w:pPr>
              <w:spacing w:before="40" w:after="40"/>
              <w:ind w:left="100" w:right="100"/>
              <w:jc w:val="right"/>
              <w:rPr>
                <w:rFonts w:ascii="Times New Roman" w:hAnsi="Times New Roman" w:cs="Times New Roman"/>
                <w:b/>
                <w:bCs/>
                <w:sz w:val="16"/>
                <w:szCs w:val="16"/>
              </w:rPr>
            </w:pP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0C07CF7" w14:textId="726B895F" w:rsidR="00A23CD9" w:rsidRPr="0086482B" w:rsidRDefault="00A23CD9" w:rsidP="00A23CD9">
            <w:pPr>
              <w:spacing w:before="40" w:after="40"/>
              <w:ind w:left="100" w:right="100"/>
              <w:jc w:val="right"/>
              <w:rPr>
                <w:rFonts w:ascii="Times New Roman" w:hAnsi="Times New Roman" w:cs="Times New Roman"/>
                <w:b/>
                <w:bCs/>
                <w:sz w:val="16"/>
                <w:szCs w:val="16"/>
              </w:rPr>
            </w:pPr>
          </w:p>
        </w:tc>
      </w:tr>
      <w:tr w:rsidR="0086482B" w:rsidRPr="0021594F" w14:paraId="48F3E77F" w14:textId="77777777" w:rsidTr="0086482B">
        <w:trPr>
          <w:cantSplit/>
          <w:jc w:val="center"/>
        </w:trPr>
        <w:tc>
          <w:tcPr>
            <w:tcW w:w="1041"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BE19555" w14:textId="2C1A8902" w:rsidR="0086482B" w:rsidRPr="0086482B" w:rsidRDefault="0086482B" w:rsidP="0086482B">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szCs w:val="16"/>
              </w:rPr>
              <w:t>Mean (SD)</w:t>
            </w:r>
          </w:p>
        </w:tc>
        <w:tc>
          <w:tcPr>
            <w:tcW w:w="435"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41663D" w14:textId="6EE6EFB5" w:rsidR="0086482B" w:rsidRPr="0086482B" w:rsidRDefault="0086482B" w:rsidP="0086482B">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rPr>
              <w:t>382</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2 (35</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2)</w:t>
            </w:r>
          </w:p>
        </w:tc>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FC2208" w14:textId="5A060D16" w:rsidR="0086482B" w:rsidRPr="0086482B" w:rsidRDefault="0086482B" w:rsidP="0086482B">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rPr>
              <w:t>386</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2 (32</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w:t>
            </w:r>
          </w:p>
        </w:tc>
        <w:tc>
          <w:tcPr>
            <w:tcW w:w="808"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B247A6" w14:textId="2AD86E0A" w:rsidR="0086482B" w:rsidRPr="0086482B" w:rsidRDefault="0086482B" w:rsidP="0086482B">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rPr>
              <w:t>1</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00 (1</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00-1</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01, p=0</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132)</w:t>
            </w:r>
          </w:p>
        </w:tc>
        <w:tc>
          <w:tcPr>
            <w:tcW w:w="782"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57394BB" w14:textId="18F738DC" w:rsidR="0086482B" w:rsidRPr="0086482B" w:rsidRDefault="0086482B" w:rsidP="0086482B">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rPr>
              <w:t>1</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00 (1</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00-1</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01, p=0</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163)</w:t>
            </w:r>
          </w:p>
        </w:tc>
        <w:tc>
          <w:tcPr>
            <w:tcW w:w="774"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1D9337" w14:textId="3A02C835" w:rsidR="0086482B" w:rsidRPr="0086482B" w:rsidRDefault="0086482B" w:rsidP="0086482B">
            <w:pPr>
              <w:spacing w:before="40" w:after="40"/>
              <w:ind w:left="100" w:right="100"/>
              <w:jc w:val="right"/>
              <w:rPr>
                <w:rFonts w:ascii="Times New Roman" w:eastAsia="Arial" w:hAnsi="Times New Roman" w:cs="Times New Roman"/>
                <w:color w:val="111111"/>
                <w:sz w:val="16"/>
                <w:szCs w:val="16"/>
              </w:rPr>
            </w:pPr>
            <w:r w:rsidRPr="0086482B">
              <w:rPr>
                <w:rFonts w:ascii="Times New Roman" w:eastAsia="Arial" w:hAnsi="Times New Roman" w:cs="Times New Roman"/>
                <w:color w:val="111111"/>
                <w:sz w:val="16"/>
              </w:rPr>
              <w:t>1</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00 (1</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00-1</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01, p=0</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052)</w:t>
            </w:r>
          </w:p>
        </w:tc>
        <w:tc>
          <w:tcPr>
            <w:tcW w:w="726"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A5712F" w14:textId="6ECBD524" w:rsidR="0086482B" w:rsidRPr="0086482B" w:rsidRDefault="0086482B" w:rsidP="0086482B">
            <w:pPr>
              <w:spacing w:before="40" w:after="40"/>
              <w:ind w:left="100" w:right="100"/>
              <w:jc w:val="right"/>
              <w:rPr>
                <w:rFonts w:ascii="Times New Roman" w:eastAsia="Arial" w:hAnsi="Times New Roman" w:cs="Times New Roman"/>
                <w:color w:val="111111"/>
                <w:sz w:val="16"/>
                <w:szCs w:val="16"/>
              </w:rPr>
            </w:pPr>
            <w:bookmarkStart w:id="1" w:name="_Hlk90241793"/>
            <w:r w:rsidRPr="0086482B">
              <w:rPr>
                <w:rFonts w:ascii="Times New Roman" w:eastAsia="Arial" w:hAnsi="Times New Roman" w:cs="Times New Roman"/>
                <w:color w:val="111111"/>
                <w:sz w:val="16"/>
              </w:rPr>
              <w:t>1</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00 (1</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00-1</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01, p=0</w:t>
            </w:r>
            <w:r w:rsidR="00E42F1F">
              <w:rPr>
                <w:rFonts w:ascii="Times New Roman" w:eastAsia="Arial" w:hAnsi="Times New Roman" w:cs="Times New Roman"/>
                <w:color w:val="111111"/>
                <w:sz w:val="16"/>
              </w:rPr>
              <w:t>·</w:t>
            </w:r>
            <w:r w:rsidRPr="0086482B">
              <w:rPr>
                <w:rFonts w:ascii="Times New Roman" w:eastAsia="Arial" w:hAnsi="Times New Roman" w:cs="Times New Roman"/>
                <w:color w:val="111111"/>
                <w:sz w:val="16"/>
              </w:rPr>
              <w:t>118)</w:t>
            </w:r>
            <w:bookmarkEnd w:id="1"/>
          </w:p>
        </w:tc>
      </w:tr>
    </w:tbl>
    <w:p w14:paraId="4102424B" w14:textId="2614F2AB" w:rsidR="00351B51" w:rsidRDefault="00BF0ADC" w:rsidP="001B25D5">
      <w:pPr>
        <w:rPr>
          <w:rFonts w:ascii="Times New Roman" w:hAnsi="Times New Roman" w:cs="Times New Roman"/>
          <w:sz w:val="20"/>
          <w:szCs w:val="20"/>
        </w:rPr>
      </w:pPr>
      <w:r w:rsidRPr="00BF0ADC">
        <w:rPr>
          <w:rFonts w:ascii="Times New Roman" w:hAnsi="Times New Roman" w:cs="Times New Roman"/>
          <w:sz w:val="20"/>
          <w:szCs w:val="20"/>
        </w:rPr>
        <w:t>OR =</w:t>
      </w:r>
      <w:r w:rsidR="00421748">
        <w:rPr>
          <w:rFonts w:ascii="Times New Roman" w:hAnsi="Times New Roman" w:cs="Times New Roman"/>
          <w:sz w:val="20"/>
          <w:szCs w:val="20"/>
        </w:rPr>
        <w:t xml:space="preserve"> </w:t>
      </w:r>
      <w:r w:rsidRPr="00BF0ADC">
        <w:rPr>
          <w:rFonts w:ascii="Times New Roman" w:hAnsi="Times New Roman" w:cs="Times New Roman"/>
          <w:sz w:val="20"/>
          <w:szCs w:val="20"/>
        </w:rPr>
        <w:t>Odds Ratio, Data are n (%) unless otherwise stated</w:t>
      </w:r>
      <w:r w:rsidR="00AB76D1">
        <w:rPr>
          <w:rFonts w:ascii="Times New Roman" w:hAnsi="Times New Roman" w:cs="Times New Roman"/>
          <w:sz w:val="20"/>
          <w:szCs w:val="20"/>
        </w:rPr>
        <w:t>.</w:t>
      </w:r>
      <w:r w:rsidRPr="00BF0ADC">
        <w:rPr>
          <w:rFonts w:ascii="Times New Roman" w:hAnsi="Times New Roman" w:cs="Times New Roman"/>
          <w:sz w:val="20"/>
          <w:szCs w:val="20"/>
        </w:rPr>
        <w:t xml:space="preserve"> ¶ = % of category with positive response BMI = Body Mass Index, IMD = Indices of Multiple Deprivation, WHO = World Health Organisation</w:t>
      </w:r>
      <w:r w:rsidR="00AB76D1">
        <w:rPr>
          <w:rFonts w:ascii="Times New Roman" w:hAnsi="Times New Roman" w:cs="Times New Roman"/>
          <w:sz w:val="20"/>
          <w:szCs w:val="20"/>
        </w:rPr>
        <w:t>.</w:t>
      </w:r>
      <w:r w:rsidRPr="00BF0ADC">
        <w:rPr>
          <w:rFonts w:ascii="Times New Roman" w:hAnsi="Times New Roman" w:cs="Times New Roman"/>
          <w:sz w:val="20"/>
          <w:szCs w:val="20"/>
        </w:rPr>
        <w:t xml:space="preserve"> Category 3-4 = no continuous supplemental oxygen needed, 5= continuous supplemental oxygen only, 6= Continuous or Bi-level Positive Airway Pressure ventilation or High Flow Nasal O2, 7-9 = Invasive Mechanical Ventilation or other organ support</w:t>
      </w:r>
      <w:r w:rsidR="00AB76D1">
        <w:rPr>
          <w:rFonts w:ascii="Times New Roman" w:hAnsi="Times New Roman" w:cs="Times New Roman"/>
          <w:sz w:val="20"/>
          <w:szCs w:val="20"/>
        </w:rPr>
        <w:t>.</w:t>
      </w:r>
    </w:p>
    <w:p w14:paraId="2171268B" w14:textId="77777777" w:rsidR="00FE65B5" w:rsidRDefault="00FE65B5" w:rsidP="00351B51">
      <w:pPr>
        <w:rPr>
          <w:rFonts w:asciiTheme="majorBidi" w:hAnsiTheme="majorBidi" w:cstheme="majorBidi"/>
          <w:sz w:val="20"/>
          <w:szCs w:val="20"/>
        </w:rPr>
        <w:sectPr w:rsidR="00FE65B5" w:rsidSect="0086482B">
          <w:headerReference w:type="default" r:id="rId11"/>
          <w:footerReference w:type="default" r:id="rId12"/>
          <w:pgSz w:w="11906" w:h="16838"/>
          <w:pgMar w:top="1440" w:right="1440" w:bottom="1440" w:left="1440" w:header="708" w:footer="708" w:gutter="0"/>
          <w:cols w:space="708"/>
          <w:docGrid w:linePitch="360"/>
        </w:sectPr>
      </w:pPr>
    </w:p>
    <w:p w14:paraId="0CE05620" w14:textId="6C35D78A" w:rsidR="00FE65B5" w:rsidRPr="001369F3" w:rsidRDefault="00FE65B5" w:rsidP="00FE65B5">
      <w:pPr>
        <w:spacing w:after="0" w:line="480" w:lineRule="auto"/>
        <w:rPr>
          <w:rFonts w:ascii="Times New Roman" w:hAnsi="Times New Roman" w:cs="Times New Roman"/>
          <w:b/>
          <w:color w:val="000000"/>
          <w:sz w:val="20"/>
          <w:szCs w:val="20"/>
        </w:rPr>
      </w:pPr>
      <w:r w:rsidRPr="001369F3">
        <w:rPr>
          <w:rFonts w:ascii="Times New Roman" w:hAnsi="Times New Roman" w:cs="Times New Roman"/>
          <w:b/>
          <w:color w:val="000000"/>
          <w:sz w:val="20"/>
          <w:szCs w:val="20"/>
        </w:rPr>
        <w:lastRenderedPageBreak/>
        <w:t>Table S</w:t>
      </w:r>
      <w:r>
        <w:rPr>
          <w:rFonts w:ascii="Times New Roman" w:hAnsi="Times New Roman" w:cs="Times New Roman"/>
          <w:b/>
          <w:color w:val="000000"/>
          <w:sz w:val="20"/>
          <w:szCs w:val="20"/>
        </w:rPr>
        <w:t>5</w:t>
      </w:r>
      <w:r w:rsidR="00AB76D1">
        <w:rPr>
          <w:rFonts w:ascii="Times New Roman" w:hAnsi="Times New Roman" w:cs="Times New Roman"/>
          <w:b/>
          <w:color w:val="000000"/>
          <w:sz w:val="20"/>
          <w:szCs w:val="20"/>
        </w:rPr>
        <w:t>.</w:t>
      </w:r>
      <w:r w:rsidRPr="001369F3">
        <w:rPr>
          <w:rFonts w:ascii="Times New Roman" w:hAnsi="Times New Roman" w:cs="Times New Roman"/>
          <w:b/>
          <w:color w:val="000000"/>
          <w:sz w:val="20"/>
          <w:szCs w:val="20"/>
        </w:rPr>
        <w:t xml:space="preserve"> Cluster medoids and characteristics</w:t>
      </w:r>
    </w:p>
    <w:p w14:paraId="1554C2E0" w14:textId="77777777" w:rsidR="00FE65B5" w:rsidRPr="0099460A" w:rsidRDefault="00FE65B5" w:rsidP="00FE65B5">
      <w:pPr>
        <w:pStyle w:val="Heading2"/>
        <w:rPr>
          <w:rFonts w:ascii="Times New Roman" w:hAnsi="Times New Roman" w:cs="Times New Roman"/>
          <w:color w:val="auto"/>
          <w:sz w:val="16"/>
          <w:szCs w:val="16"/>
        </w:rPr>
      </w:pPr>
      <w:bookmarkStart w:id="2" w:name="cluster-medoids-z-scores"/>
      <w:r w:rsidRPr="0099460A">
        <w:rPr>
          <w:rFonts w:ascii="Times New Roman" w:hAnsi="Times New Roman" w:cs="Times New Roman"/>
          <w:color w:val="auto"/>
          <w:sz w:val="16"/>
          <w:szCs w:val="16"/>
        </w:rPr>
        <w:t>Cluster medoids (z-scores)</w:t>
      </w:r>
      <w:bookmarkEnd w:id="2"/>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48"/>
        <w:gridCol w:w="1133"/>
        <w:gridCol w:w="1133"/>
        <w:gridCol w:w="992"/>
        <w:gridCol w:w="1418"/>
        <w:gridCol w:w="992"/>
        <w:gridCol w:w="1275"/>
        <w:gridCol w:w="1229"/>
      </w:tblGrid>
      <w:tr w:rsidR="00FE65B5" w:rsidRPr="0099460A" w14:paraId="65AA1B49" w14:textId="77777777" w:rsidTr="000276DC">
        <w:trPr>
          <w:cantSplit/>
          <w:tblHeader/>
          <w:jc w:val="center"/>
        </w:trPr>
        <w:tc>
          <w:tcPr>
            <w:tcW w:w="470" w:type="pct"/>
            <w:shd w:val="clear" w:color="auto" w:fill="FFFFFF"/>
            <w:tcMar>
              <w:top w:w="0" w:type="dxa"/>
              <w:left w:w="0" w:type="dxa"/>
              <w:bottom w:w="0" w:type="dxa"/>
              <w:right w:w="0" w:type="dxa"/>
            </w:tcMar>
            <w:vAlign w:val="center"/>
          </w:tcPr>
          <w:p w14:paraId="6FC4B628"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Cluster</w:t>
            </w:r>
          </w:p>
        </w:tc>
        <w:tc>
          <w:tcPr>
            <w:tcW w:w="628" w:type="pct"/>
            <w:shd w:val="clear" w:color="auto" w:fill="FFFFFF"/>
            <w:tcMar>
              <w:top w:w="0" w:type="dxa"/>
              <w:left w:w="0" w:type="dxa"/>
              <w:bottom w:w="0" w:type="dxa"/>
              <w:right w:w="0" w:type="dxa"/>
            </w:tcMar>
            <w:vAlign w:val="center"/>
          </w:tcPr>
          <w:p w14:paraId="688D11DE"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Anxiety (GAD7)</w:t>
            </w:r>
          </w:p>
        </w:tc>
        <w:tc>
          <w:tcPr>
            <w:tcW w:w="628" w:type="pct"/>
            <w:shd w:val="clear" w:color="auto" w:fill="FFFFFF"/>
            <w:tcMar>
              <w:top w:w="0" w:type="dxa"/>
              <w:left w:w="0" w:type="dxa"/>
              <w:bottom w:w="0" w:type="dxa"/>
              <w:right w:w="0" w:type="dxa"/>
            </w:tcMar>
            <w:vAlign w:val="center"/>
          </w:tcPr>
          <w:p w14:paraId="06F35CE0"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Depression (PHQ9)</w:t>
            </w:r>
          </w:p>
        </w:tc>
        <w:tc>
          <w:tcPr>
            <w:tcW w:w="550" w:type="pct"/>
            <w:shd w:val="clear" w:color="auto" w:fill="FFFFFF"/>
            <w:tcMar>
              <w:top w:w="0" w:type="dxa"/>
              <w:left w:w="0" w:type="dxa"/>
              <w:bottom w:w="0" w:type="dxa"/>
              <w:right w:w="0" w:type="dxa"/>
            </w:tcMar>
            <w:vAlign w:val="center"/>
          </w:tcPr>
          <w:p w14:paraId="413EAE14"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PTSD (PCL5)</w:t>
            </w:r>
          </w:p>
        </w:tc>
        <w:tc>
          <w:tcPr>
            <w:tcW w:w="786" w:type="pct"/>
            <w:shd w:val="clear" w:color="auto" w:fill="FFFFFF"/>
            <w:tcMar>
              <w:top w:w="0" w:type="dxa"/>
              <w:left w:w="0" w:type="dxa"/>
              <w:bottom w:w="0" w:type="dxa"/>
              <w:right w:w="0" w:type="dxa"/>
            </w:tcMar>
            <w:vAlign w:val="center"/>
          </w:tcPr>
          <w:p w14:paraId="1CA911A8"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Breathlessness (Dyspnoea-12)</w:t>
            </w:r>
          </w:p>
        </w:tc>
        <w:tc>
          <w:tcPr>
            <w:tcW w:w="550" w:type="pct"/>
            <w:shd w:val="clear" w:color="auto" w:fill="FFFFFF"/>
            <w:tcMar>
              <w:top w:w="0" w:type="dxa"/>
              <w:left w:w="0" w:type="dxa"/>
              <w:bottom w:w="0" w:type="dxa"/>
              <w:right w:w="0" w:type="dxa"/>
            </w:tcMar>
            <w:vAlign w:val="center"/>
          </w:tcPr>
          <w:p w14:paraId="1D170C16"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Fatigue (FACIT)</w:t>
            </w:r>
          </w:p>
        </w:tc>
        <w:tc>
          <w:tcPr>
            <w:tcW w:w="707" w:type="pct"/>
            <w:shd w:val="clear" w:color="auto" w:fill="FFFFFF"/>
            <w:tcMar>
              <w:top w:w="0" w:type="dxa"/>
              <w:left w:w="0" w:type="dxa"/>
              <w:bottom w:w="0" w:type="dxa"/>
              <w:right w:w="0" w:type="dxa"/>
            </w:tcMar>
            <w:vAlign w:val="center"/>
          </w:tcPr>
          <w:p w14:paraId="1837685C"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Physical Performance (SPPB)</w:t>
            </w:r>
          </w:p>
        </w:tc>
        <w:tc>
          <w:tcPr>
            <w:tcW w:w="681" w:type="pct"/>
            <w:shd w:val="clear" w:color="auto" w:fill="FFFFFF"/>
            <w:tcMar>
              <w:top w:w="0" w:type="dxa"/>
              <w:left w:w="0" w:type="dxa"/>
              <w:bottom w:w="0" w:type="dxa"/>
              <w:right w:w="0" w:type="dxa"/>
            </w:tcMar>
            <w:vAlign w:val="center"/>
          </w:tcPr>
          <w:p w14:paraId="20AB4606"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Cognition (MoCA)</w:t>
            </w:r>
          </w:p>
        </w:tc>
      </w:tr>
      <w:tr w:rsidR="00FE65B5" w:rsidRPr="0099460A" w14:paraId="73DB1643" w14:textId="77777777" w:rsidTr="000276DC">
        <w:trPr>
          <w:cantSplit/>
          <w:jc w:val="center"/>
        </w:trPr>
        <w:tc>
          <w:tcPr>
            <w:tcW w:w="470" w:type="pct"/>
            <w:shd w:val="clear" w:color="auto" w:fill="FFFFFF"/>
            <w:tcMar>
              <w:top w:w="0" w:type="dxa"/>
              <w:left w:w="0" w:type="dxa"/>
              <w:bottom w:w="0" w:type="dxa"/>
              <w:right w:w="0" w:type="dxa"/>
            </w:tcMar>
            <w:vAlign w:val="center"/>
          </w:tcPr>
          <w:p w14:paraId="49E5A7D2"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1</w:t>
            </w:r>
          </w:p>
        </w:tc>
        <w:tc>
          <w:tcPr>
            <w:tcW w:w="628" w:type="pct"/>
            <w:shd w:val="clear" w:color="auto" w:fill="FFFFFF"/>
            <w:tcMar>
              <w:top w:w="0" w:type="dxa"/>
              <w:left w:w="0" w:type="dxa"/>
              <w:bottom w:w="0" w:type="dxa"/>
              <w:right w:w="0" w:type="dxa"/>
            </w:tcMar>
            <w:vAlign w:val="center"/>
          </w:tcPr>
          <w:p w14:paraId="0A63F723"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1</w:t>
            </w:r>
            <w:r>
              <w:rPr>
                <w:rFonts w:ascii="Times New Roman" w:eastAsia="Arial" w:hAnsi="Times New Roman" w:cs="Times New Roman"/>
                <w:sz w:val="16"/>
                <w:szCs w:val="16"/>
              </w:rPr>
              <w:t>·</w:t>
            </w:r>
            <w:r w:rsidRPr="0099460A">
              <w:rPr>
                <w:rFonts w:ascii="Times New Roman" w:eastAsia="Arial" w:hAnsi="Times New Roman" w:cs="Times New Roman"/>
                <w:sz w:val="16"/>
                <w:szCs w:val="16"/>
              </w:rPr>
              <w:t>5667731</w:t>
            </w:r>
          </w:p>
        </w:tc>
        <w:tc>
          <w:tcPr>
            <w:tcW w:w="628" w:type="pct"/>
            <w:shd w:val="clear" w:color="auto" w:fill="FFFFFF"/>
            <w:tcMar>
              <w:top w:w="0" w:type="dxa"/>
              <w:left w:w="0" w:type="dxa"/>
              <w:bottom w:w="0" w:type="dxa"/>
              <w:right w:w="0" w:type="dxa"/>
            </w:tcMar>
            <w:vAlign w:val="center"/>
          </w:tcPr>
          <w:p w14:paraId="380CB702"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1</w:t>
            </w:r>
            <w:r>
              <w:rPr>
                <w:rFonts w:ascii="Times New Roman" w:eastAsia="Arial" w:hAnsi="Times New Roman" w:cs="Times New Roman"/>
                <w:sz w:val="16"/>
                <w:szCs w:val="16"/>
              </w:rPr>
              <w:t>·</w:t>
            </w:r>
            <w:r w:rsidRPr="0099460A">
              <w:rPr>
                <w:rFonts w:ascii="Times New Roman" w:eastAsia="Arial" w:hAnsi="Times New Roman" w:cs="Times New Roman"/>
                <w:sz w:val="16"/>
                <w:szCs w:val="16"/>
              </w:rPr>
              <w:t>5539296</w:t>
            </w:r>
          </w:p>
        </w:tc>
        <w:tc>
          <w:tcPr>
            <w:tcW w:w="550" w:type="pct"/>
            <w:shd w:val="clear" w:color="auto" w:fill="FFFFFF"/>
            <w:tcMar>
              <w:top w:w="0" w:type="dxa"/>
              <w:left w:w="0" w:type="dxa"/>
              <w:bottom w:w="0" w:type="dxa"/>
              <w:right w:w="0" w:type="dxa"/>
            </w:tcMar>
            <w:vAlign w:val="center"/>
          </w:tcPr>
          <w:p w14:paraId="5AD59188"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1</w:t>
            </w:r>
            <w:r>
              <w:rPr>
                <w:rFonts w:ascii="Times New Roman" w:eastAsia="Arial" w:hAnsi="Times New Roman" w:cs="Times New Roman"/>
                <w:sz w:val="16"/>
                <w:szCs w:val="16"/>
              </w:rPr>
              <w:t>·</w:t>
            </w:r>
            <w:r w:rsidRPr="0099460A">
              <w:rPr>
                <w:rFonts w:ascii="Times New Roman" w:eastAsia="Arial" w:hAnsi="Times New Roman" w:cs="Times New Roman"/>
                <w:sz w:val="16"/>
                <w:szCs w:val="16"/>
              </w:rPr>
              <w:t>1471037</w:t>
            </w:r>
          </w:p>
        </w:tc>
        <w:tc>
          <w:tcPr>
            <w:tcW w:w="786" w:type="pct"/>
            <w:shd w:val="clear" w:color="auto" w:fill="FFFFFF"/>
            <w:tcMar>
              <w:top w:w="0" w:type="dxa"/>
              <w:left w:w="0" w:type="dxa"/>
              <w:bottom w:w="0" w:type="dxa"/>
              <w:right w:w="0" w:type="dxa"/>
            </w:tcMar>
            <w:vAlign w:val="center"/>
          </w:tcPr>
          <w:p w14:paraId="4E3CE506"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1</w:t>
            </w:r>
            <w:r>
              <w:rPr>
                <w:rFonts w:ascii="Times New Roman" w:eastAsia="Arial" w:hAnsi="Times New Roman" w:cs="Times New Roman"/>
                <w:sz w:val="16"/>
                <w:szCs w:val="16"/>
              </w:rPr>
              <w:t>·</w:t>
            </w:r>
            <w:r w:rsidRPr="0099460A">
              <w:rPr>
                <w:rFonts w:ascii="Times New Roman" w:eastAsia="Arial" w:hAnsi="Times New Roman" w:cs="Times New Roman"/>
                <w:sz w:val="16"/>
                <w:szCs w:val="16"/>
              </w:rPr>
              <w:t>2572720</w:t>
            </w:r>
          </w:p>
        </w:tc>
        <w:tc>
          <w:tcPr>
            <w:tcW w:w="550" w:type="pct"/>
            <w:shd w:val="clear" w:color="auto" w:fill="FFFFFF"/>
            <w:tcMar>
              <w:top w:w="0" w:type="dxa"/>
              <w:left w:w="0" w:type="dxa"/>
              <w:bottom w:w="0" w:type="dxa"/>
              <w:right w:w="0" w:type="dxa"/>
            </w:tcMar>
            <w:vAlign w:val="center"/>
          </w:tcPr>
          <w:p w14:paraId="112AF01F"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1</w:t>
            </w:r>
            <w:r>
              <w:rPr>
                <w:rFonts w:ascii="Times New Roman" w:eastAsia="Arial" w:hAnsi="Times New Roman" w:cs="Times New Roman"/>
                <w:sz w:val="16"/>
                <w:szCs w:val="16"/>
              </w:rPr>
              <w:t>·</w:t>
            </w:r>
            <w:r w:rsidRPr="0099460A">
              <w:rPr>
                <w:rFonts w:ascii="Times New Roman" w:eastAsia="Arial" w:hAnsi="Times New Roman" w:cs="Times New Roman"/>
                <w:sz w:val="16"/>
                <w:szCs w:val="16"/>
              </w:rPr>
              <w:t>3207526</w:t>
            </w:r>
          </w:p>
        </w:tc>
        <w:tc>
          <w:tcPr>
            <w:tcW w:w="707" w:type="pct"/>
            <w:shd w:val="clear" w:color="auto" w:fill="FFFFFF"/>
            <w:tcMar>
              <w:top w:w="0" w:type="dxa"/>
              <w:left w:w="0" w:type="dxa"/>
              <w:bottom w:w="0" w:type="dxa"/>
              <w:right w:w="0" w:type="dxa"/>
            </w:tcMar>
            <w:vAlign w:val="center"/>
          </w:tcPr>
          <w:p w14:paraId="374AA00A" w14:textId="77777777" w:rsidR="00FE65B5" w:rsidRPr="0099460A" w:rsidRDefault="00FE65B5" w:rsidP="000276DC">
            <w:pPr>
              <w:spacing w:before="40" w:after="40"/>
              <w:ind w:right="100"/>
              <w:rPr>
                <w:rFonts w:ascii="Times New Roman" w:hAnsi="Times New Roman" w:cs="Times New Roman"/>
                <w:sz w:val="16"/>
                <w:szCs w:val="16"/>
              </w:rPr>
            </w:pPr>
            <w:r>
              <w:rPr>
                <w:rFonts w:ascii="Times New Roman" w:eastAsia="Arial" w:hAnsi="Times New Roman" w:cs="Times New Roman"/>
                <w:sz w:val="16"/>
                <w:szCs w:val="16"/>
              </w:rPr>
              <w:t xml:space="preserve"> </w:t>
            </w: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39292536</w:t>
            </w:r>
          </w:p>
        </w:tc>
        <w:tc>
          <w:tcPr>
            <w:tcW w:w="681" w:type="pct"/>
            <w:shd w:val="clear" w:color="auto" w:fill="FFFFFF"/>
            <w:tcMar>
              <w:top w:w="0" w:type="dxa"/>
              <w:left w:w="0" w:type="dxa"/>
              <w:bottom w:w="0" w:type="dxa"/>
              <w:right w:w="0" w:type="dxa"/>
            </w:tcMar>
            <w:vAlign w:val="center"/>
          </w:tcPr>
          <w:p w14:paraId="44EA841D"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05886651</w:t>
            </w:r>
          </w:p>
        </w:tc>
      </w:tr>
      <w:tr w:rsidR="00FE65B5" w:rsidRPr="0099460A" w14:paraId="6B4C97B5" w14:textId="77777777" w:rsidTr="000276DC">
        <w:trPr>
          <w:cantSplit/>
          <w:jc w:val="center"/>
        </w:trPr>
        <w:tc>
          <w:tcPr>
            <w:tcW w:w="470" w:type="pct"/>
            <w:shd w:val="clear" w:color="auto" w:fill="FFFFFF"/>
            <w:tcMar>
              <w:top w:w="0" w:type="dxa"/>
              <w:left w:w="0" w:type="dxa"/>
              <w:bottom w:w="0" w:type="dxa"/>
              <w:right w:w="0" w:type="dxa"/>
            </w:tcMar>
            <w:vAlign w:val="center"/>
          </w:tcPr>
          <w:p w14:paraId="36F1FE5A"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2</w:t>
            </w:r>
          </w:p>
        </w:tc>
        <w:tc>
          <w:tcPr>
            <w:tcW w:w="628" w:type="pct"/>
            <w:shd w:val="clear" w:color="auto" w:fill="FFFFFF"/>
            <w:tcMar>
              <w:top w:w="0" w:type="dxa"/>
              <w:left w:w="0" w:type="dxa"/>
              <w:bottom w:w="0" w:type="dxa"/>
              <w:right w:w="0" w:type="dxa"/>
            </w:tcMar>
            <w:vAlign w:val="center"/>
          </w:tcPr>
          <w:p w14:paraId="7CB79FD4"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1412077</w:t>
            </w:r>
          </w:p>
        </w:tc>
        <w:tc>
          <w:tcPr>
            <w:tcW w:w="628" w:type="pct"/>
            <w:shd w:val="clear" w:color="auto" w:fill="FFFFFF"/>
            <w:tcMar>
              <w:top w:w="0" w:type="dxa"/>
              <w:left w:w="0" w:type="dxa"/>
              <w:bottom w:w="0" w:type="dxa"/>
              <w:right w:w="0" w:type="dxa"/>
            </w:tcMar>
            <w:vAlign w:val="center"/>
          </w:tcPr>
          <w:p w14:paraId="2B7B7FC1"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1375875</w:t>
            </w:r>
          </w:p>
        </w:tc>
        <w:tc>
          <w:tcPr>
            <w:tcW w:w="550" w:type="pct"/>
            <w:shd w:val="clear" w:color="auto" w:fill="FFFFFF"/>
            <w:tcMar>
              <w:top w:w="0" w:type="dxa"/>
              <w:left w:w="0" w:type="dxa"/>
              <w:bottom w:w="0" w:type="dxa"/>
              <w:right w:w="0" w:type="dxa"/>
            </w:tcMar>
            <w:vAlign w:val="center"/>
          </w:tcPr>
          <w:p w14:paraId="3BE0CCC8"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1472313</w:t>
            </w:r>
          </w:p>
        </w:tc>
        <w:tc>
          <w:tcPr>
            <w:tcW w:w="786" w:type="pct"/>
            <w:shd w:val="clear" w:color="auto" w:fill="FFFFFF"/>
            <w:tcMar>
              <w:top w:w="0" w:type="dxa"/>
              <w:left w:w="0" w:type="dxa"/>
              <w:bottom w:w="0" w:type="dxa"/>
              <w:right w:w="0" w:type="dxa"/>
            </w:tcMar>
            <w:vAlign w:val="center"/>
          </w:tcPr>
          <w:p w14:paraId="3A1CDAF1"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2470335</w:t>
            </w:r>
          </w:p>
        </w:tc>
        <w:tc>
          <w:tcPr>
            <w:tcW w:w="550" w:type="pct"/>
            <w:shd w:val="clear" w:color="auto" w:fill="FFFFFF"/>
            <w:tcMar>
              <w:top w:w="0" w:type="dxa"/>
              <w:left w:w="0" w:type="dxa"/>
              <w:bottom w:w="0" w:type="dxa"/>
              <w:right w:w="0" w:type="dxa"/>
            </w:tcMar>
            <w:vAlign w:val="center"/>
          </w:tcPr>
          <w:p w14:paraId="00081191"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3144553</w:t>
            </w:r>
            <w:r>
              <w:rPr>
                <w:rFonts w:ascii="Times New Roman" w:eastAsia="Arial" w:hAnsi="Times New Roman" w:cs="Times New Roman"/>
                <w:sz w:val="16"/>
                <w:szCs w:val="16"/>
              </w:rPr>
              <w:t xml:space="preserve">  </w:t>
            </w:r>
          </w:p>
        </w:tc>
        <w:tc>
          <w:tcPr>
            <w:tcW w:w="707" w:type="pct"/>
            <w:shd w:val="clear" w:color="auto" w:fill="FFFFFF"/>
            <w:tcMar>
              <w:top w:w="0" w:type="dxa"/>
              <w:left w:w="0" w:type="dxa"/>
              <w:bottom w:w="0" w:type="dxa"/>
              <w:right w:w="0" w:type="dxa"/>
            </w:tcMar>
            <w:vAlign w:val="center"/>
          </w:tcPr>
          <w:p w14:paraId="50969C20" w14:textId="77777777" w:rsidR="00FE65B5" w:rsidRPr="0099460A" w:rsidRDefault="00FE65B5" w:rsidP="000276DC">
            <w:pPr>
              <w:spacing w:before="40" w:after="40"/>
              <w:ind w:right="100"/>
              <w:rPr>
                <w:rFonts w:ascii="Times New Roman" w:hAnsi="Times New Roman" w:cs="Times New Roman"/>
                <w:sz w:val="16"/>
                <w:szCs w:val="16"/>
              </w:rPr>
            </w:pPr>
            <w:r>
              <w:rPr>
                <w:rFonts w:ascii="Times New Roman" w:eastAsia="Arial" w:hAnsi="Times New Roman" w:cs="Times New Roman"/>
                <w:sz w:val="16"/>
                <w:szCs w:val="16"/>
              </w:rPr>
              <w:t xml:space="preserve"> </w:t>
            </w: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04334305</w:t>
            </w:r>
          </w:p>
        </w:tc>
        <w:tc>
          <w:tcPr>
            <w:tcW w:w="681" w:type="pct"/>
            <w:shd w:val="clear" w:color="auto" w:fill="FFFFFF"/>
            <w:tcMar>
              <w:top w:w="0" w:type="dxa"/>
              <w:left w:w="0" w:type="dxa"/>
              <w:bottom w:w="0" w:type="dxa"/>
              <w:right w:w="0" w:type="dxa"/>
            </w:tcMar>
            <w:vAlign w:val="center"/>
          </w:tcPr>
          <w:p w14:paraId="3CF05729"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05886651</w:t>
            </w:r>
          </w:p>
        </w:tc>
      </w:tr>
      <w:tr w:rsidR="00FE65B5" w:rsidRPr="0099460A" w14:paraId="4EAB4A8C" w14:textId="77777777" w:rsidTr="000276DC">
        <w:trPr>
          <w:cantSplit/>
          <w:jc w:val="center"/>
        </w:trPr>
        <w:tc>
          <w:tcPr>
            <w:tcW w:w="470" w:type="pct"/>
            <w:shd w:val="clear" w:color="auto" w:fill="FFFFFF"/>
            <w:tcMar>
              <w:top w:w="0" w:type="dxa"/>
              <w:left w:w="0" w:type="dxa"/>
              <w:bottom w:w="0" w:type="dxa"/>
              <w:right w:w="0" w:type="dxa"/>
            </w:tcMar>
            <w:vAlign w:val="center"/>
          </w:tcPr>
          <w:p w14:paraId="7464F675"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3</w:t>
            </w:r>
          </w:p>
        </w:tc>
        <w:tc>
          <w:tcPr>
            <w:tcW w:w="628" w:type="pct"/>
            <w:shd w:val="clear" w:color="auto" w:fill="FFFFFF"/>
            <w:tcMar>
              <w:top w:w="0" w:type="dxa"/>
              <w:left w:w="0" w:type="dxa"/>
              <w:bottom w:w="0" w:type="dxa"/>
              <w:right w:w="0" w:type="dxa"/>
            </w:tcMar>
            <w:vAlign w:val="center"/>
          </w:tcPr>
          <w:p w14:paraId="604FE282"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7497707</w:t>
            </w:r>
          </w:p>
        </w:tc>
        <w:tc>
          <w:tcPr>
            <w:tcW w:w="628" w:type="pct"/>
            <w:shd w:val="clear" w:color="auto" w:fill="FFFFFF"/>
            <w:tcMar>
              <w:top w:w="0" w:type="dxa"/>
              <w:left w:w="0" w:type="dxa"/>
              <w:bottom w:w="0" w:type="dxa"/>
              <w:right w:w="0" w:type="dxa"/>
            </w:tcMar>
            <w:vAlign w:val="center"/>
          </w:tcPr>
          <w:p w14:paraId="73B186BD"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9064589</w:t>
            </w:r>
          </w:p>
        </w:tc>
        <w:tc>
          <w:tcPr>
            <w:tcW w:w="550" w:type="pct"/>
            <w:shd w:val="clear" w:color="auto" w:fill="FFFFFF"/>
            <w:tcMar>
              <w:top w:w="0" w:type="dxa"/>
              <w:left w:w="0" w:type="dxa"/>
              <w:bottom w:w="0" w:type="dxa"/>
              <w:right w:w="0" w:type="dxa"/>
            </w:tcMar>
            <w:vAlign w:val="center"/>
          </w:tcPr>
          <w:p w14:paraId="7C8B07FA"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7350089</w:t>
            </w:r>
          </w:p>
        </w:tc>
        <w:tc>
          <w:tcPr>
            <w:tcW w:w="786" w:type="pct"/>
            <w:shd w:val="clear" w:color="auto" w:fill="FFFFFF"/>
            <w:tcMar>
              <w:top w:w="0" w:type="dxa"/>
              <w:left w:w="0" w:type="dxa"/>
              <w:bottom w:w="0" w:type="dxa"/>
              <w:right w:w="0" w:type="dxa"/>
            </w:tcMar>
            <w:vAlign w:val="center"/>
          </w:tcPr>
          <w:p w14:paraId="7CBE03D1"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5106454</w:t>
            </w:r>
          </w:p>
        </w:tc>
        <w:tc>
          <w:tcPr>
            <w:tcW w:w="550" w:type="pct"/>
            <w:shd w:val="clear" w:color="auto" w:fill="FFFFFF"/>
            <w:tcMar>
              <w:top w:w="0" w:type="dxa"/>
              <w:left w:w="0" w:type="dxa"/>
              <w:bottom w:w="0" w:type="dxa"/>
              <w:right w:w="0" w:type="dxa"/>
            </w:tcMar>
            <w:vAlign w:val="center"/>
          </w:tcPr>
          <w:p w14:paraId="20A56ED3"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4596196</w:t>
            </w:r>
          </w:p>
        </w:tc>
        <w:tc>
          <w:tcPr>
            <w:tcW w:w="707" w:type="pct"/>
            <w:shd w:val="clear" w:color="auto" w:fill="FFFFFF"/>
            <w:tcMar>
              <w:top w:w="0" w:type="dxa"/>
              <w:left w:w="0" w:type="dxa"/>
              <w:bottom w:w="0" w:type="dxa"/>
              <w:right w:w="0" w:type="dxa"/>
            </w:tcMar>
            <w:vAlign w:val="center"/>
          </w:tcPr>
          <w:p w14:paraId="05995EE9" w14:textId="77777777" w:rsidR="00FE65B5" w:rsidRPr="0099460A" w:rsidRDefault="00FE65B5" w:rsidP="000276DC">
            <w:pPr>
              <w:spacing w:before="40" w:after="40"/>
              <w:ind w:right="100"/>
              <w:rPr>
                <w:rFonts w:ascii="Times New Roman" w:hAnsi="Times New Roman" w:cs="Times New Roman"/>
                <w:sz w:val="16"/>
                <w:szCs w:val="16"/>
              </w:rPr>
            </w:pPr>
            <w:r>
              <w:rPr>
                <w:rFonts w:ascii="Times New Roman" w:eastAsia="Arial" w:hAnsi="Times New Roman" w:cs="Times New Roman"/>
                <w:sz w:val="16"/>
                <w:szCs w:val="16"/>
              </w:rPr>
              <w:t xml:space="preserve"> </w:t>
            </w: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82919376</w:t>
            </w:r>
          </w:p>
        </w:tc>
        <w:tc>
          <w:tcPr>
            <w:tcW w:w="681" w:type="pct"/>
            <w:shd w:val="clear" w:color="auto" w:fill="FFFFFF"/>
            <w:tcMar>
              <w:top w:w="0" w:type="dxa"/>
              <w:left w:w="0" w:type="dxa"/>
              <w:bottom w:w="0" w:type="dxa"/>
              <w:right w:w="0" w:type="dxa"/>
            </w:tcMar>
            <w:vAlign w:val="center"/>
          </w:tcPr>
          <w:p w14:paraId="67DAC458"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1</w:t>
            </w:r>
            <w:r>
              <w:rPr>
                <w:rFonts w:ascii="Times New Roman" w:eastAsia="Arial" w:hAnsi="Times New Roman" w:cs="Times New Roman"/>
                <w:sz w:val="16"/>
                <w:szCs w:val="16"/>
              </w:rPr>
              <w:t>·</w:t>
            </w:r>
            <w:r w:rsidRPr="0099460A">
              <w:rPr>
                <w:rFonts w:ascii="Times New Roman" w:eastAsia="Arial" w:hAnsi="Times New Roman" w:cs="Times New Roman"/>
                <w:sz w:val="16"/>
                <w:szCs w:val="16"/>
              </w:rPr>
              <w:t>40071221</w:t>
            </w:r>
          </w:p>
        </w:tc>
      </w:tr>
      <w:tr w:rsidR="00FE65B5" w:rsidRPr="0099460A" w14:paraId="352A0B17" w14:textId="77777777" w:rsidTr="000276DC">
        <w:trPr>
          <w:cantSplit/>
          <w:jc w:val="center"/>
        </w:trPr>
        <w:tc>
          <w:tcPr>
            <w:tcW w:w="470" w:type="pct"/>
            <w:shd w:val="clear" w:color="auto" w:fill="FFFFFF"/>
            <w:tcMar>
              <w:top w:w="0" w:type="dxa"/>
              <w:left w:w="0" w:type="dxa"/>
              <w:bottom w:w="0" w:type="dxa"/>
              <w:right w:w="0" w:type="dxa"/>
            </w:tcMar>
            <w:vAlign w:val="center"/>
          </w:tcPr>
          <w:p w14:paraId="1C57A9E3"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4</w:t>
            </w:r>
          </w:p>
        </w:tc>
        <w:tc>
          <w:tcPr>
            <w:tcW w:w="628" w:type="pct"/>
            <w:shd w:val="clear" w:color="auto" w:fill="FFFFFF"/>
            <w:tcMar>
              <w:top w:w="0" w:type="dxa"/>
              <w:left w:w="0" w:type="dxa"/>
              <w:bottom w:w="0" w:type="dxa"/>
              <w:right w:w="0" w:type="dxa"/>
            </w:tcMar>
            <w:vAlign w:val="center"/>
          </w:tcPr>
          <w:p w14:paraId="6A1D38D0"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7497707</w:t>
            </w:r>
          </w:p>
        </w:tc>
        <w:tc>
          <w:tcPr>
            <w:tcW w:w="628" w:type="pct"/>
            <w:shd w:val="clear" w:color="auto" w:fill="FFFFFF"/>
            <w:tcMar>
              <w:top w:w="0" w:type="dxa"/>
              <w:left w:w="0" w:type="dxa"/>
              <w:bottom w:w="0" w:type="dxa"/>
              <w:right w:w="0" w:type="dxa"/>
            </w:tcMar>
            <w:vAlign w:val="center"/>
          </w:tcPr>
          <w:p w14:paraId="7E196B1C"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9064589</w:t>
            </w:r>
          </w:p>
        </w:tc>
        <w:tc>
          <w:tcPr>
            <w:tcW w:w="550" w:type="pct"/>
            <w:shd w:val="clear" w:color="auto" w:fill="FFFFFF"/>
            <w:tcMar>
              <w:top w:w="0" w:type="dxa"/>
              <w:left w:w="0" w:type="dxa"/>
              <w:bottom w:w="0" w:type="dxa"/>
              <w:right w:w="0" w:type="dxa"/>
            </w:tcMar>
            <w:vAlign w:val="center"/>
          </w:tcPr>
          <w:p w14:paraId="302F126D"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7350089</w:t>
            </w:r>
          </w:p>
        </w:tc>
        <w:tc>
          <w:tcPr>
            <w:tcW w:w="786" w:type="pct"/>
            <w:shd w:val="clear" w:color="auto" w:fill="FFFFFF"/>
            <w:tcMar>
              <w:top w:w="0" w:type="dxa"/>
              <w:left w:w="0" w:type="dxa"/>
              <w:bottom w:w="0" w:type="dxa"/>
              <w:right w:w="0" w:type="dxa"/>
            </w:tcMar>
            <w:vAlign w:val="center"/>
          </w:tcPr>
          <w:p w14:paraId="18E29FD0"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7632050</w:t>
            </w:r>
          </w:p>
        </w:tc>
        <w:tc>
          <w:tcPr>
            <w:tcW w:w="550" w:type="pct"/>
            <w:shd w:val="clear" w:color="auto" w:fill="FFFFFF"/>
            <w:tcMar>
              <w:top w:w="0" w:type="dxa"/>
              <w:left w:w="0" w:type="dxa"/>
              <w:bottom w:w="0" w:type="dxa"/>
              <w:right w:w="0" w:type="dxa"/>
            </w:tcMar>
            <w:vAlign w:val="center"/>
          </w:tcPr>
          <w:p w14:paraId="4919BB97" w14:textId="77777777" w:rsidR="00FE65B5" w:rsidRPr="0099460A" w:rsidRDefault="00FE65B5" w:rsidP="000276DC">
            <w:pPr>
              <w:spacing w:before="40" w:after="40"/>
              <w:ind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9240646</w:t>
            </w:r>
          </w:p>
        </w:tc>
        <w:tc>
          <w:tcPr>
            <w:tcW w:w="707" w:type="pct"/>
            <w:shd w:val="clear" w:color="auto" w:fill="FFFFFF"/>
            <w:tcMar>
              <w:top w:w="0" w:type="dxa"/>
              <w:left w:w="0" w:type="dxa"/>
              <w:bottom w:w="0" w:type="dxa"/>
              <w:right w:w="0" w:type="dxa"/>
            </w:tcMar>
            <w:vAlign w:val="center"/>
          </w:tcPr>
          <w:p w14:paraId="7B3E5F34" w14:textId="77777777" w:rsidR="00FE65B5" w:rsidRPr="0099460A" w:rsidRDefault="00FE65B5" w:rsidP="000276DC">
            <w:pPr>
              <w:spacing w:before="40" w:after="40"/>
              <w:ind w:right="100"/>
              <w:rPr>
                <w:rFonts w:ascii="Times New Roman" w:hAnsi="Times New Roman" w:cs="Times New Roman"/>
                <w:sz w:val="16"/>
                <w:szCs w:val="16"/>
              </w:rPr>
            </w:pPr>
            <w:r>
              <w:rPr>
                <w:rFonts w:ascii="Times New Roman" w:eastAsia="Arial" w:hAnsi="Times New Roman" w:cs="Times New Roman"/>
                <w:sz w:val="16"/>
                <w:szCs w:val="16"/>
              </w:rPr>
              <w:t xml:space="preserve"> </w:t>
            </w: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47961145</w:t>
            </w:r>
          </w:p>
        </w:tc>
        <w:tc>
          <w:tcPr>
            <w:tcW w:w="681" w:type="pct"/>
            <w:shd w:val="clear" w:color="auto" w:fill="FFFFFF"/>
            <w:tcMar>
              <w:top w:w="0" w:type="dxa"/>
              <w:left w:w="0" w:type="dxa"/>
              <w:bottom w:w="0" w:type="dxa"/>
              <w:right w:w="0" w:type="dxa"/>
            </w:tcMar>
            <w:vAlign w:val="center"/>
          </w:tcPr>
          <w:p w14:paraId="22D73572"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-0</w:t>
            </w:r>
            <w:r>
              <w:rPr>
                <w:rFonts w:ascii="Times New Roman" w:eastAsia="Arial" w:hAnsi="Times New Roman" w:cs="Times New Roman"/>
                <w:sz w:val="16"/>
                <w:szCs w:val="16"/>
              </w:rPr>
              <w:t>·</w:t>
            </w:r>
            <w:r w:rsidRPr="0099460A">
              <w:rPr>
                <w:rFonts w:ascii="Times New Roman" w:eastAsia="Arial" w:hAnsi="Times New Roman" w:cs="Times New Roman"/>
                <w:sz w:val="16"/>
                <w:szCs w:val="16"/>
              </w:rPr>
              <w:t>35078225</w:t>
            </w:r>
          </w:p>
        </w:tc>
      </w:tr>
    </w:tbl>
    <w:p w14:paraId="28F83F6F" w14:textId="77777777" w:rsidR="00FE65B5" w:rsidRPr="0099460A" w:rsidRDefault="00FE65B5" w:rsidP="00FE65B5">
      <w:pPr>
        <w:pStyle w:val="Heading2"/>
        <w:rPr>
          <w:rFonts w:ascii="Times New Roman" w:hAnsi="Times New Roman" w:cs="Times New Roman"/>
          <w:color w:val="auto"/>
          <w:sz w:val="16"/>
          <w:szCs w:val="16"/>
        </w:rPr>
      </w:pPr>
      <w:bookmarkStart w:id="3" w:name="cluster-characteristics"/>
      <w:r w:rsidRPr="0099460A">
        <w:rPr>
          <w:rFonts w:ascii="Times New Roman" w:hAnsi="Times New Roman" w:cs="Times New Roman"/>
          <w:color w:val="auto"/>
          <w:sz w:val="16"/>
          <w:szCs w:val="16"/>
        </w:rPr>
        <w:t>Cluster characteristics</w:t>
      </w:r>
      <w:bookmarkEnd w:id="3"/>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20" w:firstRow="1" w:lastRow="0" w:firstColumn="0" w:lastColumn="0" w:noHBand="0" w:noVBand="1"/>
      </w:tblPr>
      <w:tblGrid>
        <w:gridCol w:w="2124"/>
        <w:gridCol w:w="824"/>
        <w:gridCol w:w="2385"/>
        <w:gridCol w:w="2385"/>
        <w:gridCol w:w="1302"/>
      </w:tblGrid>
      <w:tr w:rsidR="00FE65B5" w:rsidRPr="0099460A" w14:paraId="566B27E1" w14:textId="77777777" w:rsidTr="000276DC">
        <w:trPr>
          <w:cantSplit/>
          <w:tblHeader/>
          <w:jc w:val="center"/>
        </w:trPr>
        <w:tc>
          <w:tcPr>
            <w:tcW w:w="1177" w:type="pct"/>
            <w:shd w:val="clear" w:color="auto" w:fill="FFFFFF"/>
            <w:tcMar>
              <w:top w:w="0" w:type="dxa"/>
              <w:left w:w="0" w:type="dxa"/>
              <w:bottom w:w="0" w:type="dxa"/>
              <w:right w:w="0" w:type="dxa"/>
            </w:tcMar>
            <w:vAlign w:val="center"/>
          </w:tcPr>
          <w:p w14:paraId="56A64324"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Cluster</w:t>
            </w:r>
          </w:p>
        </w:tc>
        <w:tc>
          <w:tcPr>
            <w:tcW w:w="457" w:type="pct"/>
            <w:shd w:val="clear" w:color="auto" w:fill="FFFFFF"/>
            <w:tcMar>
              <w:top w:w="0" w:type="dxa"/>
              <w:left w:w="0" w:type="dxa"/>
              <w:bottom w:w="0" w:type="dxa"/>
              <w:right w:w="0" w:type="dxa"/>
            </w:tcMar>
            <w:vAlign w:val="center"/>
          </w:tcPr>
          <w:p w14:paraId="436A904C"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Size</w:t>
            </w:r>
          </w:p>
        </w:tc>
        <w:tc>
          <w:tcPr>
            <w:tcW w:w="1322" w:type="pct"/>
            <w:shd w:val="clear" w:color="auto" w:fill="FFFFFF"/>
            <w:tcMar>
              <w:top w:w="0" w:type="dxa"/>
              <w:left w:w="0" w:type="dxa"/>
              <w:bottom w:w="0" w:type="dxa"/>
              <w:right w:w="0" w:type="dxa"/>
            </w:tcMar>
            <w:vAlign w:val="center"/>
          </w:tcPr>
          <w:p w14:paraId="6A2E93BD"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Maximal dissimilarity</w:t>
            </w:r>
          </w:p>
        </w:tc>
        <w:tc>
          <w:tcPr>
            <w:tcW w:w="1322" w:type="pct"/>
            <w:shd w:val="clear" w:color="auto" w:fill="FFFFFF"/>
            <w:tcMar>
              <w:top w:w="0" w:type="dxa"/>
              <w:left w:w="0" w:type="dxa"/>
              <w:bottom w:w="0" w:type="dxa"/>
              <w:right w:w="0" w:type="dxa"/>
            </w:tcMar>
            <w:vAlign w:val="center"/>
          </w:tcPr>
          <w:p w14:paraId="17E6BB97"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Average dissimilarity</w:t>
            </w:r>
          </w:p>
        </w:tc>
        <w:tc>
          <w:tcPr>
            <w:tcW w:w="723" w:type="pct"/>
            <w:shd w:val="clear" w:color="auto" w:fill="FFFFFF"/>
            <w:tcMar>
              <w:top w:w="0" w:type="dxa"/>
              <w:left w:w="0" w:type="dxa"/>
              <w:bottom w:w="0" w:type="dxa"/>
              <w:right w:w="0" w:type="dxa"/>
            </w:tcMar>
            <w:vAlign w:val="center"/>
          </w:tcPr>
          <w:p w14:paraId="09B741FC"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Isolation</w:t>
            </w:r>
          </w:p>
        </w:tc>
      </w:tr>
      <w:tr w:rsidR="00FE65B5" w:rsidRPr="0099460A" w14:paraId="226C2FA8" w14:textId="77777777" w:rsidTr="000276DC">
        <w:trPr>
          <w:cantSplit/>
          <w:jc w:val="center"/>
        </w:trPr>
        <w:tc>
          <w:tcPr>
            <w:tcW w:w="1177" w:type="pct"/>
            <w:shd w:val="clear" w:color="auto" w:fill="FFFFFF"/>
            <w:tcMar>
              <w:top w:w="0" w:type="dxa"/>
              <w:left w:w="0" w:type="dxa"/>
              <w:bottom w:w="0" w:type="dxa"/>
              <w:right w:w="0" w:type="dxa"/>
            </w:tcMar>
            <w:vAlign w:val="center"/>
          </w:tcPr>
          <w:p w14:paraId="67E5B994"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1</w:t>
            </w:r>
          </w:p>
        </w:tc>
        <w:tc>
          <w:tcPr>
            <w:tcW w:w="457" w:type="pct"/>
            <w:shd w:val="clear" w:color="auto" w:fill="FFFFFF"/>
            <w:tcMar>
              <w:top w:w="0" w:type="dxa"/>
              <w:left w:w="0" w:type="dxa"/>
              <w:bottom w:w="0" w:type="dxa"/>
              <w:right w:w="0" w:type="dxa"/>
            </w:tcMar>
            <w:vAlign w:val="center"/>
          </w:tcPr>
          <w:p w14:paraId="730D509C"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330</w:t>
            </w:r>
          </w:p>
        </w:tc>
        <w:tc>
          <w:tcPr>
            <w:tcW w:w="1322" w:type="pct"/>
            <w:shd w:val="clear" w:color="auto" w:fill="FFFFFF"/>
            <w:tcMar>
              <w:top w:w="0" w:type="dxa"/>
              <w:left w:w="0" w:type="dxa"/>
              <w:bottom w:w="0" w:type="dxa"/>
              <w:right w:w="0" w:type="dxa"/>
            </w:tcMar>
            <w:vAlign w:val="center"/>
          </w:tcPr>
          <w:p w14:paraId="60DA5573"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6</w:t>
            </w:r>
            <w:r>
              <w:rPr>
                <w:rFonts w:ascii="Times New Roman" w:eastAsia="Arial" w:hAnsi="Times New Roman" w:cs="Times New Roman"/>
                <w:sz w:val="16"/>
                <w:szCs w:val="16"/>
              </w:rPr>
              <w:t>·</w:t>
            </w:r>
            <w:r w:rsidRPr="0099460A">
              <w:rPr>
                <w:rFonts w:ascii="Times New Roman" w:eastAsia="Arial" w:hAnsi="Times New Roman" w:cs="Times New Roman"/>
                <w:sz w:val="16"/>
                <w:szCs w:val="16"/>
              </w:rPr>
              <w:t>751081</w:t>
            </w:r>
          </w:p>
        </w:tc>
        <w:tc>
          <w:tcPr>
            <w:tcW w:w="1322" w:type="pct"/>
            <w:shd w:val="clear" w:color="auto" w:fill="FFFFFF"/>
            <w:tcMar>
              <w:top w:w="0" w:type="dxa"/>
              <w:left w:w="0" w:type="dxa"/>
              <w:bottom w:w="0" w:type="dxa"/>
              <w:right w:w="0" w:type="dxa"/>
            </w:tcMar>
            <w:vAlign w:val="center"/>
          </w:tcPr>
          <w:p w14:paraId="330D0275"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2</w:t>
            </w:r>
            <w:r>
              <w:rPr>
                <w:rFonts w:ascii="Times New Roman" w:eastAsia="Arial" w:hAnsi="Times New Roman" w:cs="Times New Roman"/>
                <w:sz w:val="16"/>
                <w:szCs w:val="16"/>
              </w:rPr>
              <w:t>·</w:t>
            </w:r>
            <w:r w:rsidRPr="0099460A">
              <w:rPr>
                <w:rFonts w:ascii="Times New Roman" w:eastAsia="Arial" w:hAnsi="Times New Roman" w:cs="Times New Roman"/>
                <w:sz w:val="16"/>
                <w:szCs w:val="16"/>
              </w:rPr>
              <w:t>465918</w:t>
            </w:r>
          </w:p>
        </w:tc>
        <w:tc>
          <w:tcPr>
            <w:tcW w:w="723" w:type="pct"/>
            <w:shd w:val="clear" w:color="auto" w:fill="FFFFFF"/>
            <w:tcMar>
              <w:top w:w="0" w:type="dxa"/>
              <w:left w:w="0" w:type="dxa"/>
              <w:bottom w:w="0" w:type="dxa"/>
              <w:right w:w="0" w:type="dxa"/>
            </w:tcMar>
            <w:vAlign w:val="center"/>
          </w:tcPr>
          <w:p w14:paraId="152408A4"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2</w:t>
            </w:r>
            <w:r>
              <w:rPr>
                <w:rFonts w:ascii="Times New Roman" w:eastAsia="Arial" w:hAnsi="Times New Roman" w:cs="Times New Roman"/>
                <w:sz w:val="16"/>
                <w:szCs w:val="16"/>
              </w:rPr>
              <w:t>·</w:t>
            </w:r>
            <w:r w:rsidRPr="0099460A">
              <w:rPr>
                <w:rFonts w:ascii="Times New Roman" w:eastAsia="Arial" w:hAnsi="Times New Roman" w:cs="Times New Roman"/>
                <w:sz w:val="16"/>
                <w:szCs w:val="16"/>
              </w:rPr>
              <w:t>369638</w:t>
            </w:r>
          </w:p>
        </w:tc>
      </w:tr>
      <w:tr w:rsidR="00FE65B5" w:rsidRPr="0099460A" w14:paraId="618B01D9" w14:textId="77777777" w:rsidTr="000276DC">
        <w:trPr>
          <w:cantSplit/>
          <w:jc w:val="center"/>
        </w:trPr>
        <w:tc>
          <w:tcPr>
            <w:tcW w:w="1177" w:type="pct"/>
            <w:shd w:val="clear" w:color="auto" w:fill="FFFFFF"/>
            <w:tcMar>
              <w:top w:w="0" w:type="dxa"/>
              <w:left w:w="0" w:type="dxa"/>
              <w:bottom w:w="0" w:type="dxa"/>
              <w:right w:w="0" w:type="dxa"/>
            </w:tcMar>
            <w:vAlign w:val="center"/>
          </w:tcPr>
          <w:p w14:paraId="2B6CFCBA"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2</w:t>
            </w:r>
          </w:p>
        </w:tc>
        <w:tc>
          <w:tcPr>
            <w:tcW w:w="457" w:type="pct"/>
            <w:shd w:val="clear" w:color="auto" w:fill="FFFFFF"/>
            <w:tcMar>
              <w:top w:w="0" w:type="dxa"/>
              <w:left w:w="0" w:type="dxa"/>
              <w:bottom w:w="0" w:type="dxa"/>
              <w:right w:w="0" w:type="dxa"/>
            </w:tcMar>
            <w:vAlign w:val="center"/>
          </w:tcPr>
          <w:p w14:paraId="0F2823FF"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513</w:t>
            </w:r>
          </w:p>
        </w:tc>
        <w:tc>
          <w:tcPr>
            <w:tcW w:w="1322" w:type="pct"/>
            <w:shd w:val="clear" w:color="auto" w:fill="FFFFFF"/>
            <w:tcMar>
              <w:top w:w="0" w:type="dxa"/>
              <w:left w:w="0" w:type="dxa"/>
              <w:bottom w:w="0" w:type="dxa"/>
              <w:right w:w="0" w:type="dxa"/>
            </w:tcMar>
            <w:vAlign w:val="center"/>
          </w:tcPr>
          <w:p w14:paraId="11F99880"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4</w:t>
            </w:r>
            <w:r>
              <w:rPr>
                <w:rFonts w:ascii="Times New Roman" w:eastAsia="Arial" w:hAnsi="Times New Roman" w:cs="Times New Roman"/>
                <w:sz w:val="16"/>
                <w:szCs w:val="16"/>
              </w:rPr>
              <w:t>·</w:t>
            </w:r>
            <w:r w:rsidRPr="0099460A">
              <w:rPr>
                <w:rFonts w:ascii="Times New Roman" w:eastAsia="Arial" w:hAnsi="Times New Roman" w:cs="Times New Roman"/>
                <w:sz w:val="16"/>
                <w:szCs w:val="16"/>
              </w:rPr>
              <w:t>339742</w:t>
            </w:r>
          </w:p>
        </w:tc>
        <w:tc>
          <w:tcPr>
            <w:tcW w:w="1322" w:type="pct"/>
            <w:shd w:val="clear" w:color="auto" w:fill="FFFFFF"/>
            <w:tcMar>
              <w:top w:w="0" w:type="dxa"/>
              <w:left w:w="0" w:type="dxa"/>
              <w:bottom w:w="0" w:type="dxa"/>
              <w:right w:w="0" w:type="dxa"/>
            </w:tcMar>
            <w:vAlign w:val="center"/>
          </w:tcPr>
          <w:p w14:paraId="2F5C1615"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1</w:t>
            </w:r>
            <w:r>
              <w:rPr>
                <w:rFonts w:ascii="Times New Roman" w:eastAsia="Arial" w:hAnsi="Times New Roman" w:cs="Times New Roman"/>
                <w:sz w:val="16"/>
                <w:szCs w:val="16"/>
              </w:rPr>
              <w:t>·</w:t>
            </w:r>
            <w:r w:rsidRPr="0099460A">
              <w:rPr>
                <w:rFonts w:ascii="Times New Roman" w:eastAsia="Arial" w:hAnsi="Times New Roman" w:cs="Times New Roman"/>
                <w:sz w:val="16"/>
                <w:szCs w:val="16"/>
              </w:rPr>
              <w:t>800711</w:t>
            </w:r>
          </w:p>
        </w:tc>
        <w:tc>
          <w:tcPr>
            <w:tcW w:w="723" w:type="pct"/>
            <w:shd w:val="clear" w:color="auto" w:fill="FFFFFF"/>
            <w:tcMar>
              <w:top w:w="0" w:type="dxa"/>
              <w:left w:w="0" w:type="dxa"/>
              <w:bottom w:w="0" w:type="dxa"/>
              <w:right w:w="0" w:type="dxa"/>
            </w:tcMar>
            <w:vAlign w:val="center"/>
          </w:tcPr>
          <w:p w14:paraId="7AC7E437"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1</w:t>
            </w:r>
            <w:r>
              <w:rPr>
                <w:rFonts w:ascii="Times New Roman" w:eastAsia="Arial" w:hAnsi="Times New Roman" w:cs="Times New Roman"/>
                <w:sz w:val="16"/>
                <w:szCs w:val="16"/>
              </w:rPr>
              <w:t>·</w:t>
            </w:r>
            <w:r w:rsidRPr="0099460A">
              <w:rPr>
                <w:rFonts w:ascii="Times New Roman" w:eastAsia="Arial" w:hAnsi="Times New Roman" w:cs="Times New Roman"/>
                <w:sz w:val="16"/>
                <w:szCs w:val="16"/>
              </w:rPr>
              <w:t>942071</w:t>
            </w:r>
          </w:p>
        </w:tc>
      </w:tr>
      <w:tr w:rsidR="00FE65B5" w:rsidRPr="0099460A" w14:paraId="1053A013" w14:textId="77777777" w:rsidTr="000276DC">
        <w:trPr>
          <w:cantSplit/>
          <w:jc w:val="center"/>
        </w:trPr>
        <w:tc>
          <w:tcPr>
            <w:tcW w:w="1177" w:type="pct"/>
            <w:shd w:val="clear" w:color="auto" w:fill="FFFFFF"/>
            <w:tcMar>
              <w:top w:w="0" w:type="dxa"/>
              <w:left w:w="0" w:type="dxa"/>
              <w:bottom w:w="0" w:type="dxa"/>
              <w:right w:w="0" w:type="dxa"/>
            </w:tcMar>
            <w:vAlign w:val="center"/>
          </w:tcPr>
          <w:p w14:paraId="2CD2C304"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3</w:t>
            </w:r>
          </w:p>
        </w:tc>
        <w:tc>
          <w:tcPr>
            <w:tcW w:w="457" w:type="pct"/>
            <w:shd w:val="clear" w:color="auto" w:fill="FFFFFF"/>
            <w:tcMar>
              <w:top w:w="0" w:type="dxa"/>
              <w:left w:w="0" w:type="dxa"/>
              <w:bottom w:w="0" w:type="dxa"/>
              <w:right w:w="0" w:type="dxa"/>
            </w:tcMar>
            <w:vAlign w:val="center"/>
          </w:tcPr>
          <w:p w14:paraId="2C903A7C"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184</w:t>
            </w:r>
          </w:p>
        </w:tc>
        <w:tc>
          <w:tcPr>
            <w:tcW w:w="1322" w:type="pct"/>
            <w:shd w:val="clear" w:color="auto" w:fill="FFFFFF"/>
            <w:tcMar>
              <w:top w:w="0" w:type="dxa"/>
              <w:left w:w="0" w:type="dxa"/>
              <w:bottom w:w="0" w:type="dxa"/>
              <w:right w:w="0" w:type="dxa"/>
            </w:tcMar>
            <w:vAlign w:val="center"/>
          </w:tcPr>
          <w:p w14:paraId="34206C35"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6</w:t>
            </w:r>
            <w:r>
              <w:rPr>
                <w:rFonts w:ascii="Times New Roman" w:eastAsia="Arial" w:hAnsi="Times New Roman" w:cs="Times New Roman"/>
                <w:sz w:val="16"/>
                <w:szCs w:val="16"/>
              </w:rPr>
              <w:t>·</w:t>
            </w:r>
            <w:r w:rsidRPr="0099460A">
              <w:rPr>
                <w:rFonts w:ascii="Times New Roman" w:eastAsia="Arial" w:hAnsi="Times New Roman" w:cs="Times New Roman"/>
                <w:sz w:val="16"/>
                <w:szCs w:val="16"/>
              </w:rPr>
              <w:t>444791</w:t>
            </w:r>
          </w:p>
        </w:tc>
        <w:tc>
          <w:tcPr>
            <w:tcW w:w="1322" w:type="pct"/>
            <w:shd w:val="clear" w:color="auto" w:fill="FFFFFF"/>
            <w:tcMar>
              <w:top w:w="0" w:type="dxa"/>
              <w:left w:w="0" w:type="dxa"/>
              <w:bottom w:w="0" w:type="dxa"/>
              <w:right w:w="0" w:type="dxa"/>
            </w:tcMar>
            <w:vAlign w:val="center"/>
          </w:tcPr>
          <w:p w14:paraId="5AE3F9D4"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1</w:t>
            </w:r>
            <w:r>
              <w:rPr>
                <w:rFonts w:ascii="Times New Roman" w:eastAsia="Arial" w:hAnsi="Times New Roman" w:cs="Times New Roman"/>
                <w:sz w:val="16"/>
                <w:szCs w:val="16"/>
              </w:rPr>
              <w:t>·</w:t>
            </w:r>
            <w:r w:rsidRPr="0099460A">
              <w:rPr>
                <w:rFonts w:ascii="Times New Roman" w:eastAsia="Arial" w:hAnsi="Times New Roman" w:cs="Times New Roman"/>
                <w:sz w:val="16"/>
                <w:szCs w:val="16"/>
              </w:rPr>
              <w:t>801180</w:t>
            </w:r>
          </w:p>
        </w:tc>
        <w:tc>
          <w:tcPr>
            <w:tcW w:w="723" w:type="pct"/>
            <w:shd w:val="clear" w:color="auto" w:fill="FFFFFF"/>
            <w:tcMar>
              <w:top w:w="0" w:type="dxa"/>
              <w:left w:w="0" w:type="dxa"/>
              <w:bottom w:w="0" w:type="dxa"/>
              <w:right w:w="0" w:type="dxa"/>
            </w:tcMar>
            <w:vAlign w:val="center"/>
          </w:tcPr>
          <w:p w14:paraId="76F42C47"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2</w:t>
            </w:r>
            <w:r>
              <w:rPr>
                <w:rFonts w:ascii="Times New Roman" w:eastAsia="Arial" w:hAnsi="Times New Roman" w:cs="Times New Roman"/>
                <w:sz w:val="16"/>
                <w:szCs w:val="16"/>
              </w:rPr>
              <w:t>·</w:t>
            </w:r>
            <w:r w:rsidRPr="0099460A">
              <w:rPr>
                <w:rFonts w:ascii="Times New Roman" w:eastAsia="Arial" w:hAnsi="Times New Roman" w:cs="Times New Roman"/>
                <w:sz w:val="16"/>
                <w:szCs w:val="16"/>
              </w:rPr>
              <w:t>865002</w:t>
            </w:r>
          </w:p>
        </w:tc>
      </w:tr>
      <w:tr w:rsidR="00FE65B5" w:rsidRPr="0099460A" w14:paraId="0B2538B6" w14:textId="77777777" w:rsidTr="000276DC">
        <w:trPr>
          <w:cantSplit/>
          <w:jc w:val="center"/>
        </w:trPr>
        <w:tc>
          <w:tcPr>
            <w:tcW w:w="1177" w:type="pct"/>
            <w:shd w:val="clear" w:color="auto" w:fill="FFFFFF"/>
            <w:tcMar>
              <w:top w:w="0" w:type="dxa"/>
              <w:left w:w="0" w:type="dxa"/>
              <w:bottom w:w="0" w:type="dxa"/>
              <w:right w:w="0" w:type="dxa"/>
            </w:tcMar>
            <w:vAlign w:val="center"/>
          </w:tcPr>
          <w:p w14:paraId="7330AB2D"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4</w:t>
            </w:r>
          </w:p>
        </w:tc>
        <w:tc>
          <w:tcPr>
            <w:tcW w:w="457" w:type="pct"/>
            <w:shd w:val="clear" w:color="auto" w:fill="FFFFFF"/>
            <w:tcMar>
              <w:top w:w="0" w:type="dxa"/>
              <w:left w:w="0" w:type="dxa"/>
              <w:bottom w:w="0" w:type="dxa"/>
              <w:right w:w="0" w:type="dxa"/>
            </w:tcMar>
            <w:vAlign w:val="center"/>
          </w:tcPr>
          <w:p w14:paraId="2D23D8FB"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664</w:t>
            </w:r>
          </w:p>
        </w:tc>
        <w:tc>
          <w:tcPr>
            <w:tcW w:w="1322" w:type="pct"/>
            <w:shd w:val="clear" w:color="auto" w:fill="FFFFFF"/>
            <w:tcMar>
              <w:top w:w="0" w:type="dxa"/>
              <w:left w:w="0" w:type="dxa"/>
              <w:bottom w:w="0" w:type="dxa"/>
              <w:right w:w="0" w:type="dxa"/>
            </w:tcMar>
            <w:vAlign w:val="center"/>
          </w:tcPr>
          <w:p w14:paraId="5347E3EF"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2</w:t>
            </w:r>
            <w:r>
              <w:rPr>
                <w:rFonts w:ascii="Times New Roman" w:eastAsia="Arial" w:hAnsi="Times New Roman" w:cs="Times New Roman"/>
                <w:sz w:val="16"/>
                <w:szCs w:val="16"/>
              </w:rPr>
              <w:t>·</w:t>
            </w:r>
            <w:r w:rsidRPr="0099460A">
              <w:rPr>
                <w:rFonts w:ascii="Times New Roman" w:eastAsia="Arial" w:hAnsi="Times New Roman" w:cs="Times New Roman"/>
                <w:sz w:val="16"/>
                <w:szCs w:val="16"/>
              </w:rPr>
              <w:t>457693</w:t>
            </w:r>
          </w:p>
        </w:tc>
        <w:tc>
          <w:tcPr>
            <w:tcW w:w="1322" w:type="pct"/>
            <w:shd w:val="clear" w:color="auto" w:fill="FFFFFF"/>
            <w:tcMar>
              <w:top w:w="0" w:type="dxa"/>
              <w:left w:w="0" w:type="dxa"/>
              <w:bottom w:w="0" w:type="dxa"/>
              <w:right w:w="0" w:type="dxa"/>
            </w:tcMar>
            <w:vAlign w:val="center"/>
          </w:tcPr>
          <w:p w14:paraId="08001DFF"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1</w:t>
            </w:r>
            <w:r>
              <w:rPr>
                <w:rFonts w:ascii="Times New Roman" w:eastAsia="Arial" w:hAnsi="Times New Roman" w:cs="Times New Roman"/>
                <w:sz w:val="16"/>
                <w:szCs w:val="16"/>
              </w:rPr>
              <w:t>·</w:t>
            </w:r>
            <w:r w:rsidRPr="0099460A">
              <w:rPr>
                <w:rFonts w:ascii="Times New Roman" w:eastAsia="Arial" w:hAnsi="Times New Roman" w:cs="Times New Roman"/>
                <w:sz w:val="16"/>
                <w:szCs w:val="16"/>
              </w:rPr>
              <w:t>059864</w:t>
            </w:r>
          </w:p>
        </w:tc>
        <w:tc>
          <w:tcPr>
            <w:tcW w:w="723" w:type="pct"/>
            <w:shd w:val="clear" w:color="auto" w:fill="FFFFFF"/>
            <w:tcMar>
              <w:top w:w="0" w:type="dxa"/>
              <w:left w:w="0" w:type="dxa"/>
              <w:bottom w:w="0" w:type="dxa"/>
              <w:right w:w="0" w:type="dxa"/>
            </w:tcMar>
            <w:vAlign w:val="center"/>
          </w:tcPr>
          <w:p w14:paraId="078B6EC5" w14:textId="77777777" w:rsidR="00FE65B5" w:rsidRPr="0099460A" w:rsidRDefault="00FE65B5" w:rsidP="000276DC">
            <w:pPr>
              <w:spacing w:before="40" w:after="40"/>
              <w:ind w:left="100" w:right="100"/>
              <w:rPr>
                <w:rFonts w:ascii="Times New Roman" w:hAnsi="Times New Roman" w:cs="Times New Roman"/>
                <w:sz w:val="16"/>
                <w:szCs w:val="16"/>
              </w:rPr>
            </w:pPr>
            <w:r w:rsidRPr="0099460A">
              <w:rPr>
                <w:rFonts w:ascii="Times New Roman" w:eastAsia="Arial" w:hAnsi="Times New Roman" w:cs="Times New Roman"/>
                <w:sz w:val="16"/>
                <w:szCs w:val="16"/>
              </w:rPr>
              <w:t>1</w:t>
            </w:r>
            <w:r>
              <w:rPr>
                <w:rFonts w:ascii="Times New Roman" w:eastAsia="Arial" w:hAnsi="Times New Roman" w:cs="Times New Roman"/>
                <w:sz w:val="16"/>
                <w:szCs w:val="16"/>
              </w:rPr>
              <w:t>·</w:t>
            </w:r>
            <w:r w:rsidRPr="0099460A">
              <w:rPr>
                <w:rFonts w:ascii="Times New Roman" w:eastAsia="Arial" w:hAnsi="Times New Roman" w:cs="Times New Roman"/>
                <w:sz w:val="16"/>
                <w:szCs w:val="16"/>
              </w:rPr>
              <w:t>099839</w:t>
            </w:r>
          </w:p>
        </w:tc>
      </w:tr>
    </w:tbl>
    <w:p w14:paraId="2DFD59FC" w14:textId="77777777" w:rsidR="00FE65B5" w:rsidRPr="00BE4520" w:rsidRDefault="00FE65B5" w:rsidP="00FE65B5">
      <w:pPr>
        <w:pStyle w:val="NoSpacing"/>
        <w:rPr>
          <w:rFonts w:ascii="Times New Roman" w:hAnsi="Times New Roman" w:cs="Times New Roman"/>
          <w:sz w:val="20"/>
          <w:szCs w:val="20"/>
        </w:rPr>
      </w:pPr>
      <w:r w:rsidRPr="00BE4520">
        <w:rPr>
          <w:rFonts w:ascii="Times New Roman" w:hAnsi="Times New Roman" w:cs="Times New Roman"/>
          <w:sz w:val="20"/>
          <w:szCs w:val="20"/>
        </w:rPr>
        <w:t>GAD-7 = General Anxiety Disorder 7 Questionnaire, PHQ-9 = Patient Health Questionnaire-9, PCL-5 = Post</w:t>
      </w:r>
    </w:p>
    <w:p w14:paraId="584FE0FE" w14:textId="247FF476" w:rsidR="00463622" w:rsidRDefault="00FE65B5" w:rsidP="00FE65B5">
      <w:pPr>
        <w:pStyle w:val="NoSpacing"/>
        <w:rPr>
          <w:rFonts w:ascii="Times New Roman" w:hAnsi="Times New Roman" w:cs="Times New Roman"/>
          <w:sz w:val="20"/>
          <w:szCs w:val="20"/>
        </w:rPr>
      </w:pPr>
      <w:r w:rsidRPr="00BE4520">
        <w:rPr>
          <w:rFonts w:ascii="Times New Roman" w:hAnsi="Times New Roman" w:cs="Times New Roman"/>
          <w:sz w:val="20"/>
          <w:szCs w:val="20"/>
        </w:rPr>
        <w:t>Traumatic Stress Disorder Checklist, Dyspnoea-12 Questionnaire, FACIT Fatigue Scale - Functional Assessment of Chronic Illness Therapy – Fatigue, BPI =Brief Pain Inventory, SPPB = Short Physical Performance Battery, MoCA = Montreal Cognitive Assessment</w:t>
      </w:r>
      <w:r w:rsidR="00AB76D1">
        <w:rPr>
          <w:rFonts w:ascii="Times New Roman" w:hAnsi="Times New Roman" w:cs="Times New Roman"/>
          <w:sz w:val="20"/>
          <w:szCs w:val="20"/>
        </w:rPr>
        <w:t>.</w:t>
      </w:r>
      <w:r w:rsidRPr="00BE4520">
        <w:rPr>
          <w:rFonts w:ascii="Times New Roman" w:hAnsi="Times New Roman" w:cs="Times New Roman"/>
          <w:sz w:val="20"/>
          <w:szCs w:val="20"/>
        </w:rPr>
        <w:t xml:space="preserve"> </w:t>
      </w:r>
      <w:r w:rsidRPr="00BE4520">
        <w:rPr>
          <w:rFonts w:ascii="Times New Roman" w:hAnsi="Times New Roman" w:cs="Times New Roman"/>
          <w:sz w:val="20"/>
          <w:szCs w:val="20"/>
        </w:rPr>
        <w:cr/>
      </w:r>
    </w:p>
    <w:p w14:paraId="0B77526F" w14:textId="77777777" w:rsidR="00463622" w:rsidRDefault="00463622" w:rsidP="00FE65B5">
      <w:pPr>
        <w:pStyle w:val="NoSpacing"/>
        <w:rPr>
          <w:rFonts w:ascii="Times New Roman" w:hAnsi="Times New Roman" w:cs="Times New Roman"/>
          <w:sz w:val="20"/>
          <w:szCs w:val="20"/>
        </w:rPr>
        <w:sectPr w:rsidR="00463622" w:rsidSect="0086482B">
          <w:pgSz w:w="11906" w:h="16838"/>
          <w:pgMar w:top="1440" w:right="1440" w:bottom="1440" w:left="1440" w:header="708" w:footer="708" w:gutter="0"/>
          <w:cols w:space="708"/>
          <w:docGrid w:linePitch="360"/>
        </w:sectPr>
      </w:pPr>
    </w:p>
    <w:p w14:paraId="63AA55A3" w14:textId="3D7EA62F" w:rsidR="00463622" w:rsidRPr="001369F3" w:rsidRDefault="00463622" w:rsidP="00463622">
      <w:pPr>
        <w:pStyle w:val="NoSpacing"/>
        <w:rPr>
          <w:rFonts w:asciiTheme="majorBidi" w:hAnsiTheme="majorBidi" w:cstheme="majorBidi"/>
          <w:b/>
          <w:bCs/>
          <w:sz w:val="20"/>
          <w:szCs w:val="20"/>
        </w:rPr>
      </w:pPr>
      <w:r w:rsidRPr="001369F3">
        <w:rPr>
          <w:rFonts w:asciiTheme="majorBidi" w:hAnsiTheme="majorBidi" w:cstheme="majorBidi"/>
          <w:b/>
          <w:bCs/>
          <w:sz w:val="20"/>
          <w:szCs w:val="20"/>
        </w:rPr>
        <w:lastRenderedPageBreak/>
        <w:t>Table S</w:t>
      </w:r>
      <w:r>
        <w:rPr>
          <w:rFonts w:asciiTheme="majorBidi" w:hAnsiTheme="majorBidi" w:cstheme="majorBidi"/>
          <w:b/>
          <w:bCs/>
          <w:sz w:val="20"/>
          <w:szCs w:val="20"/>
        </w:rPr>
        <w:t>6</w:t>
      </w:r>
      <w:r w:rsidR="00AB76D1">
        <w:rPr>
          <w:rFonts w:asciiTheme="majorBidi" w:hAnsiTheme="majorBidi" w:cstheme="majorBidi"/>
          <w:b/>
          <w:bCs/>
          <w:sz w:val="20"/>
          <w:szCs w:val="20"/>
        </w:rPr>
        <w:t>.</w:t>
      </w:r>
      <w:r w:rsidRPr="001369F3">
        <w:rPr>
          <w:rFonts w:asciiTheme="majorBidi" w:hAnsiTheme="majorBidi" w:cstheme="majorBidi"/>
          <w:b/>
          <w:bCs/>
          <w:sz w:val="20"/>
          <w:szCs w:val="20"/>
        </w:rPr>
        <w:t xml:space="preserve"> Comparison of participant demographics, clinical characteristics, and admission characteristics stratified by the four clinical recovery clusters</w:t>
      </w:r>
      <w:r w:rsidR="00AB76D1">
        <w:rPr>
          <w:rFonts w:asciiTheme="majorBidi" w:hAnsiTheme="majorBidi" w:cstheme="majorBidi"/>
          <w:b/>
          <w:bCs/>
          <w:sz w:val="20"/>
          <w:szCs w:val="20"/>
        </w:rPr>
        <w:t>.</w:t>
      </w:r>
      <w:r w:rsidRPr="001369F3">
        <w:rPr>
          <w:rFonts w:asciiTheme="majorBidi" w:hAnsiTheme="majorBidi" w:cstheme="majorBidi"/>
          <w:b/>
          <w:bCs/>
          <w:sz w:val="20"/>
          <w:szCs w:val="20"/>
        </w:rPr>
        <w:t xml:space="preserve"> </w:t>
      </w:r>
      <w:bookmarkStart w:id="4" w:name="column-proportions"/>
      <w:bookmarkEnd w:id="4"/>
    </w:p>
    <w:p w14:paraId="18A432B2" w14:textId="77777777" w:rsidR="00463622" w:rsidRDefault="00463622" w:rsidP="00463622">
      <w:pPr>
        <w:pStyle w:val="NoSpacing"/>
        <w:rPr>
          <w:rFonts w:asciiTheme="majorBidi" w:hAnsiTheme="majorBidi" w:cstheme="majorBidi"/>
          <w:b/>
          <w:bCs/>
          <w:sz w:val="24"/>
          <w:szCs w:val="24"/>
          <w:u w:val="single"/>
        </w:rPr>
      </w:pPr>
    </w:p>
    <w:tbl>
      <w:tblPr>
        <w:tblStyle w:val="TableGrid"/>
        <w:tblW w:w="9776" w:type="dxa"/>
        <w:tblLayout w:type="fixed"/>
        <w:tblLook w:val="04A0" w:firstRow="1" w:lastRow="0" w:firstColumn="1" w:lastColumn="0" w:noHBand="0" w:noVBand="1"/>
      </w:tblPr>
      <w:tblGrid>
        <w:gridCol w:w="1555"/>
        <w:gridCol w:w="1474"/>
        <w:gridCol w:w="1474"/>
        <w:gridCol w:w="1474"/>
        <w:gridCol w:w="1474"/>
        <w:gridCol w:w="1475"/>
        <w:gridCol w:w="850"/>
      </w:tblGrid>
      <w:tr w:rsidR="00E36E00" w:rsidRPr="008201AF" w14:paraId="59DF7F6D" w14:textId="77777777" w:rsidTr="00C346C9">
        <w:trPr>
          <w:trHeight w:val="300"/>
        </w:trPr>
        <w:tc>
          <w:tcPr>
            <w:tcW w:w="1555" w:type="dxa"/>
            <w:noWrap/>
            <w:hideMark/>
          </w:tcPr>
          <w:p w14:paraId="6E39A064" w14:textId="77777777" w:rsidR="00463622" w:rsidRPr="0099460A" w:rsidRDefault="00463622" w:rsidP="000276DC">
            <w:pPr>
              <w:pStyle w:val="NoSpacing"/>
              <w:rPr>
                <w:rFonts w:ascii="Times New Roman" w:hAnsi="Times New Roman" w:cs="Times New Roman"/>
                <w:b/>
                <w:bCs/>
                <w:sz w:val="16"/>
                <w:szCs w:val="16"/>
              </w:rPr>
            </w:pPr>
            <w:bookmarkStart w:id="5" w:name="_Hlk90126710"/>
          </w:p>
        </w:tc>
        <w:tc>
          <w:tcPr>
            <w:tcW w:w="1474" w:type="dxa"/>
            <w:noWrap/>
            <w:vAlign w:val="center"/>
            <w:hideMark/>
          </w:tcPr>
          <w:p w14:paraId="33CB1257" w14:textId="572A4311" w:rsidR="00463622" w:rsidRPr="0099460A" w:rsidRDefault="00463622" w:rsidP="00C346C9">
            <w:pPr>
              <w:pStyle w:val="NoSpacing"/>
              <w:jc w:val="center"/>
              <w:rPr>
                <w:rFonts w:ascii="Times New Roman" w:hAnsi="Times New Roman" w:cs="Times New Roman"/>
                <w:b/>
                <w:bCs/>
                <w:sz w:val="16"/>
                <w:szCs w:val="16"/>
              </w:rPr>
            </w:pPr>
            <w:r w:rsidRPr="0099460A">
              <w:rPr>
                <w:rFonts w:ascii="Times New Roman" w:hAnsi="Times New Roman" w:cs="Times New Roman"/>
                <w:b/>
                <w:bCs/>
                <w:sz w:val="16"/>
                <w:szCs w:val="16"/>
              </w:rPr>
              <w:t xml:space="preserve">1: Very severe </w:t>
            </w:r>
          </w:p>
        </w:tc>
        <w:tc>
          <w:tcPr>
            <w:tcW w:w="1474" w:type="dxa"/>
            <w:noWrap/>
            <w:vAlign w:val="center"/>
            <w:hideMark/>
          </w:tcPr>
          <w:p w14:paraId="108B70BF" w14:textId="1CE7D1D4" w:rsidR="00463622" w:rsidRPr="0099460A" w:rsidRDefault="00463622" w:rsidP="00C346C9">
            <w:pPr>
              <w:pStyle w:val="NoSpacing"/>
              <w:jc w:val="center"/>
              <w:rPr>
                <w:rFonts w:ascii="Times New Roman" w:hAnsi="Times New Roman" w:cs="Times New Roman"/>
                <w:b/>
                <w:bCs/>
                <w:sz w:val="16"/>
                <w:szCs w:val="16"/>
              </w:rPr>
            </w:pPr>
            <w:r w:rsidRPr="0099460A">
              <w:rPr>
                <w:rFonts w:ascii="Times New Roman" w:hAnsi="Times New Roman" w:cs="Times New Roman"/>
                <w:b/>
                <w:bCs/>
                <w:sz w:val="16"/>
                <w:szCs w:val="16"/>
              </w:rPr>
              <w:t>2: Severe</w:t>
            </w:r>
          </w:p>
        </w:tc>
        <w:tc>
          <w:tcPr>
            <w:tcW w:w="1474" w:type="dxa"/>
            <w:noWrap/>
            <w:vAlign w:val="center"/>
            <w:hideMark/>
          </w:tcPr>
          <w:p w14:paraId="5070FA65" w14:textId="55383F2E" w:rsidR="00463622" w:rsidRPr="0099460A" w:rsidRDefault="00463622" w:rsidP="00C346C9">
            <w:pPr>
              <w:pStyle w:val="NoSpacing"/>
              <w:jc w:val="center"/>
              <w:rPr>
                <w:rFonts w:ascii="Times New Roman" w:hAnsi="Times New Roman" w:cs="Times New Roman"/>
                <w:b/>
                <w:bCs/>
                <w:sz w:val="16"/>
                <w:szCs w:val="16"/>
              </w:rPr>
            </w:pPr>
            <w:r w:rsidRPr="0099460A">
              <w:rPr>
                <w:rFonts w:ascii="Times New Roman" w:hAnsi="Times New Roman" w:cs="Times New Roman"/>
                <w:b/>
                <w:bCs/>
                <w:sz w:val="16"/>
                <w:szCs w:val="16"/>
              </w:rPr>
              <w:t xml:space="preserve">3: Moderate </w:t>
            </w:r>
            <w:r w:rsidR="00E36E00">
              <w:rPr>
                <w:rFonts w:ascii="Times New Roman" w:hAnsi="Times New Roman" w:cs="Times New Roman"/>
                <w:b/>
                <w:bCs/>
                <w:sz w:val="16"/>
                <w:szCs w:val="16"/>
              </w:rPr>
              <w:t>/ Cognitive</w:t>
            </w:r>
          </w:p>
        </w:tc>
        <w:tc>
          <w:tcPr>
            <w:tcW w:w="1474" w:type="dxa"/>
            <w:noWrap/>
            <w:vAlign w:val="center"/>
            <w:hideMark/>
          </w:tcPr>
          <w:p w14:paraId="1942D893" w14:textId="0469657F" w:rsidR="00463622" w:rsidRPr="0099460A" w:rsidRDefault="00463622" w:rsidP="00C346C9">
            <w:pPr>
              <w:pStyle w:val="NoSpacing"/>
              <w:jc w:val="center"/>
              <w:rPr>
                <w:rFonts w:ascii="Times New Roman" w:hAnsi="Times New Roman" w:cs="Times New Roman"/>
                <w:b/>
                <w:bCs/>
                <w:sz w:val="16"/>
                <w:szCs w:val="16"/>
              </w:rPr>
            </w:pPr>
            <w:r w:rsidRPr="0099460A">
              <w:rPr>
                <w:rFonts w:ascii="Times New Roman" w:hAnsi="Times New Roman" w:cs="Times New Roman"/>
                <w:b/>
                <w:bCs/>
                <w:sz w:val="16"/>
                <w:szCs w:val="16"/>
              </w:rPr>
              <w:t>4: Mild</w:t>
            </w:r>
          </w:p>
        </w:tc>
        <w:tc>
          <w:tcPr>
            <w:tcW w:w="1475" w:type="dxa"/>
            <w:noWrap/>
            <w:vAlign w:val="center"/>
            <w:hideMark/>
          </w:tcPr>
          <w:p w14:paraId="347B37C0" w14:textId="77777777" w:rsidR="00463622" w:rsidRPr="0099460A" w:rsidRDefault="00463622" w:rsidP="00C346C9">
            <w:pPr>
              <w:pStyle w:val="NoSpacing"/>
              <w:jc w:val="center"/>
              <w:rPr>
                <w:rFonts w:ascii="Times New Roman" w:hAnsi="Times New Roman" w:cs="Times New Roman"/>
                <w:b/>
                <w:bCs/>
                <w:sz w:val="16"/>
                <w:szCs w:val="16"/>
              </w:rPr>
            </w:pPr>
            <w:r w:rsidRPr="0099460A">
              <w:rPr>
                <w:rFonts w:ascii="Times New Roman" w:hAnsi="Times New Roman" w:cs="Times New Roman"/>
                <w:b/>
                <w:bCs/>
                <w:sz w:val="16"/>
                <w:szCs w:val="16"/>
              </w:rPr>
              <w:t>Total</w:t>
            </w:r>
          </w:p>
        </w:tc>
        <w:tc>
          <w:tcPr>
            <w:tcW w:w="850" w:type="dxa"/>
            <w:noWrap/>
            <w:vAlign w:val="center"/>
            <w:hideMark/>
          </w:tcPr>
          <w:p w14:paraId="76168B00" w14:textId="77777777" w:rsidR="00463622" w:rsidRPr="0099460A" w:rsidRDefault="00463622" w:rsidP="00C346C9">
            <w:pPr>
              <w:pStyle w:val="NoSpacing"/>
              <w:jc w:val="center"/>
              <w:rPr>
                <w:rFonts w:ascii="Times New Roman" w:hAnsi="Times New Roman" w:cs="Times New Roman"/>
                <w:b/>
                <w:bCs/>
                <w:sz w:val="16"/>
                <w:szCs w:val="16"/>
              </w:rPr>
            </w:pPr>
            <w:r w:rsidRPr="0099460A">
              <w:rPr>
                <w:rFonts w:ascii="Times New Roman" w:hAnsi="Times New Roman" w:cs="Times New Roman"/>
                <w:b/>
                <w:bCs/>
                <w:sz w:val="16"/>
                <w:szCs w:val="16"/>
              </w:rPr>
              <w:t>p</w:t>
            </w:r>
          </w:p>
        </w:tc>
      </w:tr>
      <w:tr w:rsidR="00E36E00" w:rsidRPr="00896EB7" w14:paraId="7C04352D" w14:textId="77777777" w:rsidTr="00C346C9">
        <w:trPr>
          <w:trHeight w:val="300"/>
        </w:trPr>
        <w:tc>
          <w:tcPr>
            <w:tcW w:w="1555" w:type="dxa"/>
            <w:noWrap/>
            <w:hideMark/>
          </w:tcPr>
          <w:p w14:paraId="6E285F52" w14:textId="77777777" w:rsidR="00463622" w:rsidRPr="0099460A" w:rsidRDefault="00463622" w:rsidP="000276DC">
            <w:pPr>
              <w:pStyle w:val="NoSpacing"/>
              <w:rPr>
                <w:rFonts w:ascii="Times New Roman" w:hAnsi="Times New Roman" w:cs="Times New Roman"/>
                <w:sz w:val="16"/>
                <w:szCs w:val="16"/>
              </w:rPr>
            </w:pPr>
            <w:r w:rsidRPr="0099460A">
              <w:rPr>
                <w:rFonts w:ascii="Times New Roman" w:hAnsi="Times New Roman" w:cs="Times New Roman"/>
                <w:sz w:val="16"/>
                <w:szCs w:val="16"/>
              </w:rPr>
              <w:t>Total N (%)</w:t>
            </w:r>
          </w:p>
        </w:tc>
        <w:tc>
          <w:tcPr>
            <w:tcW w:w="1474" w:type="dxa"/>
            <w:noWrap/>
            <w:vAlign w:val="center"/>
            <w:hideMark/>
          </w:tcPr>
          <w:p w14:paraId="1DDDCE1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319 (19</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61391C2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493 (30</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4" w:type="dxa"/>
            <w:noWrap/>
            <w:vAlign w:val="center"/>
            <w:hideMark/>
          </w:tcPr>
          <w:p w14:paraId="66F9FA6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179 (10</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1F08336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645 (39</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5" w:type="dxa"/>
            <w:noWrap/>
            <w:vAlign w:val="center"/>
            <w:hideMark/>
          </w:tcPr>
          <w:p w14:paraId="18A81B0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1636</w:t>
            </w:r>
          </w:p>
        </w:tc>
        <w:tc>
          <w:tcPr>
            <w:tcW w:w="850" w:type="dxa"/>
            <w:noWrap/>
            <w:vAlign w:val="center"/>
            <w:hideMark/>
          </w:tcPr>
          <w:p w14:paraId="0420DE7E"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7A2EE5FC" w14:textId="77777777" w:rsidTr="00C346C9">
        <w:trPr>
          <w:trHeight w:val="300"/>
        </w:trPr>
        <w:tc>
          <w:tcPr>
            <w:tcW w:w="1555" w:type="dxa"/>
            <w:noWrap/>
            <w:hideMark/>
          </w:tcPr>
          <w:p w14:paraId="48790266" w14:textId="77777777" w:rsidR="00463622" w:rsidRPr="0099460A" w:rsidRDefault="00463622" w:rsidP="000276DC">
            <w:pPr>
              <w:pStyle w:val="NoSpacing"/>
              <w:rPr>
                <w:rFonts w:ascii="Times New Roman" w:hAnsi="Times New Roman" w:cs="Times New Roman"/>
                <w:sz w:val="16"/>
                <w:szCs w:val="16"/>
              </w:rPr>
            </w:pPr>
            <w:r w:rsidRPr="0099460A">
              <w:rPr>
                <w:rFonts w:ascii="Times New Roman" w:hAnsi="Times New Roman" w:cs="Times New Roman"/>
                <w:sz w:val="16"/>
                <w:szCs w:val="16"/>
              </w:rPr>
              <w:t>Age, years†</w:t>
            </w:r>
          </w:p>
        </w:tc>
        <w:tc>
          <w:tcPr>
            <w:tcW w:w="1474" w:type="dxa"/>
            <w:noWrap/>
            <w:vAlign w:val="center"/>
            <w:hideMark/>
          </w:tcPr>
          <w:p w14:paraId="655DD10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53</w:t>
            </w:r>
            <w:r>
              <w:rPr>
                <w:rFonts w:ascii="Times New Roman" w:hAnsi="Times New Roman" w:cs="Times New Roman"/>
                <w:sz w:val="16"/>
                <w:szCs w:val="16"/>
              </w:rPr>
              <w:t>·</w:t>
            </w:r>
            <w:r w:rsidRPr="0099460A">
              <w:rPr>
                <w:rFonts w:ascii="Times New Roman" w:hAnsi="Times New Roman" w:cs="Times New Roman"/>
                <w:sz w:val="16"/>
                <w:szCs w:val="16"/>
              </w:rPr>
              <w:t>9 (11</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1474" w:type="dxa"/>
            <w:noWrap/>
            <w:vAlign w:val="center"/>
            <w:hideMark/>
          </w:tcPr>
          <w:p w14:paraId="5B29E34C"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56</w:t>
            </w:r>
            <w:r>
              <w:rPr>
                <w:rFonts w:ascii="Times New Roman" w:hAnsi="Times New Roman" w:cs="Times New Roman"/>
                <w:sz w:val="16"/>
                <w:szCs w:val="16"/>
              </w:rPr>
              <w:t>·</w:t>
            </w:r>
            <w:r w:rsidRPr="0099460A">
              <w:rPr>
                <w:rFonts w:ascii="Times New Roman" w:hAnsi="Times New Roman" w:cs="Times New Roman"/>
                <w:sz w:val="16"/>
                <w:szCs w:val="16"/>
              </w:rPr>
              <w:t>5 (11</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4" w:type="dxa"/>
            <w:noWrap/>
            <w:vAlign w:val="center"/>
            <w:hideMark/>
          </w:tcPr>
          <w:p w14:paraId="7101B2F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67</w:t>
            </w:r>
            <w:r>
              <w:rPr>
                <w:rFonts w:ascii="Times New Roman" w:hAnsi="Times New Roman" w:cs="Times New Roman"/>
                <w:sz w:val="16"/>
                <w:szCs w:val="16"/>
              </w:rPr>
              <w:t>·</w:t>
            </w:r>
            <w:r w:rsidRPr="0099460A">
              <w:rPr>
                <w:rFonts w:ascii="Times New Roman" w:hAnsi="Times New Roman" w:cs="Times New Roman"/>
                <w:sz w:val="16"/>
                <w:szCs w:val="16"/>
              </w:rPr>
              <w:t>8 (11</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4" w:type="dxa"/>
            <w:noWrap/>
            <w:vAlign w:val="center"/>
            <w:hideMark/>
          </w:tcPr>
          <w:p w14:paraId="693AF40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57</w:t>
            </w:r>
            <w:r>
              <w:rPr>
                <w:rFonts w:ascii="Times New Roman" w:hAnsi="Times New Roman" w:cs="Times New Roman"/>
                <w:sz w:val="16"/>
                <w:szCs w:val="16"/>
              </w:rPr>
              <w:t>·</w:t>
            </w:r>
            <w:r w:rsidRPr="0099460A">
              <w:rPr>
                <w:rFonts w:ascii="Times New Roman" w:hAnsi="Times New Roman" w:cs="Times New Roman"/>
                <w:sz w:val="16"/>
                <w:szCs w:val="16"/>
              </w:rPr>
              <w:t>7 (12</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5" w:type="dxa"/>
            <w:noWrap/>
            <w:vAlign w:val="center"/>
            <w:hideMark/>
          </w:tcPr>
          <w:p w14:paraId="15B0DC8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57</w:t>
            </w:r>
            <w:r>
              <w:rPr>
                <w:rFonts w:ascii="Times New Roman" w:hAnsi="Times New Roman" w:cs="Times New Roman"/>
                <w:sz w:val="16"/>
                <w:szCs w:val="16"/>
              </w:rPr>
              <w:t>·</w:t>
            </w:r>
            <w:r w:rsidRPr="0099460A">
              <w:rPr>
                <w:rFonts w:ascii="Times New Roman" w:hAnsi="Times New Roman" w:cs="Times New Roman"/>
                <w:sz w:val="16"/>
                <w:szCs w:val="16"/>
              </w:rPr>
              <w:t>7 (12</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850" w:type="dxa"/>
            <w:noWrap/>
            <w:vAlign w:val="center"/>
            <w:hideMark/>
          </w:tcPr>
          <w:p w14:paraId="3D081588" w14:textId="5797C4CE"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&lt;0·00</w:t>
            </w:r>
            <w:r w:rsidR="1984EF0E" w:rsidRPr="0044D8B2">
              <w:rPr>
                <w:rFonts w:ascii="Times New Roman" w:hAnsi="Times New Roman" w:cs="Times New Roman"/>
                <w:sz w:val="16"/>
                <w:szCs w:val="16"/>
              </w:rPr>
              <w:t>0</w:t>
            </w:r>
            <w:r w:rsidRPr="0044D8B2">
              <w:rPr>
                <w:rFonts w:ascii="Times New Roman" w:hAnsi="Times New Roman" w:cs="Times New Roman"/>
                <w:sz w:val="16"/>
                <w:szCs w:val="16"/>
              </w:rPr>
              <w:t>1</w:t>
            </w:r>
          </w:p>
        </w:tc>
      </w:tr>
      <w:tr w:rsidR="00E36E00" w:rsidRPr="00896EB7" w14:paraId="33BF8C3E" w14:textId="77777777" w:rsidTr="00C346C9">
        <w:trPr>
          <w:trHeight w:val="300"/>
        </w:trPr>
        <w:tc>
          <w:tcPr>
            <w:tcW w:w="1555" w:type="dxa"/>
            <w:noWrap/>
          </w:tcPr>
          <w:p w14:paraId="7439DDBE" w14:textId="77777777" w:rsidR="00463622" w:rsidRPr="00C346C9" w:rsidRDefault="00463622" w:rsidP="000276DC">
            <w:pPr>
              <w:pStyle w:val="NoSpacing"/>
              <w:rPr>
                <w:rFonts w:ascii="Times New Roman" w:hAnsi="Times New Roman" w:cs="Times New Roman"/>
                <w:b/>
                <w:sz w:val="16"/>
                <w:szCs w:val="16"/>
              </w:rPr>
            </w:pPr>
            <w:r w:rsidRPr="00C346C9">
              <w:rPr>
                <w:rFonts w:ascii="Times New Roman" w:hAnsi="Times New Roman" w:cs="Times New Roman"/>
                <w:b/>
                <w:sz w:val="16"/>
                <w:szCs w:val="16"/>
              </w:rPr>
              <w:t>Sex at birth</w:t>
            </w:r>
          </w:p>
        </w:tc>
        <w:tc>
          <w:tcPr>
            <w:tcW w:w="1474" w:type="dxa"/>
            <w:noWrap/>
            <w:vAlign w:val="center"/>
          </w:tcPr>
          <w:p w14:paraId="6AFCC31F"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7DD67B43"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2843B50C"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48856301" w14:textId="77777777" w:rsidR="00463622" w:rsidRPr="0099460A" w:rsidRDefault="00463622" w:rsidP="00C346C9">
            <w:pPr>
              <w:pStyle w:val="NoSpacing"/>
              <w:jc w:val="center"/>
              <w:rPr>
                <w:rFonts w:ascii="Times New Roman" w:hAnsi="Times New Roman" w:cs="Times New Roman"/>
                <w:sz w:val="16"/>
                <w:szCs w:val="16"/>
              </w:rPr>
            </w:pPr>
          </w:p>
        </w:tc>
        <w:tc>
          <w:tcPr>
            <w:tcW w:w="1475" w:type="dxa"/>
            <w:noWrap/>
            <w:vAlign w:val="center"/>
          </w:tcPr>
          <w:p w14:paraId="4033E871" w14:textId="77777777" w:rsidR="00463622" w:rsidRPr="0099460A" w:rsidRDefault="00463622" w:rsidP="00C346C9">
            <w:pPr>
              <w:pStyle w:val="NoSpacing"/>
              <w:jc w:val="center"/>
              <w:rPr>
                <w:rFonts w:ascii="Times New Roman" w:hAnsi="Times New Roman" w:cs="Times New Roman"/>
                <w:sz w:val="16"/>
                <w:szCs w:val="16"/>
              </w:rPr>
            </w:pPr>
          </w:p>
        </w:tc>
        <w:tc>
          <w:tcPr>
            <w:tcW w:w="850" w:type="dxa"/>
            <w:noWrap/>
            <w:vAlign w:val="center"/>
          </w:tcPr>
          <w:p w14:paraId="2269110B"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4DF68CF4" w14:textId="77777777" w:rsidTr="00C346C9">
        <w:trPr>
          <w:trHeight w:val="300"/>
        </w:trPr>
        <w:tc>
          <w:tcPr>
            <w:tcW w:w="1555" w:type="dxa"/>
            <w:noWrap/>
            <w:hideMark/>
          </w:tcPr>
          <w:p w14:paraId="5673F7AB"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Male</w:t>
            </w:r>
          </w:p>
        </w:tc>
        <w:tc>
          <w:tcPr>
            <w:tcW w:w="1474" w:type="dxa"/>
            <w:noWrap/>
            <w:vAlign w:val="center"/>
            <w:hideMark/>
          </w:tcPr>
          <w:p w14:paraId="39F15076"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141 (46</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4" w:type="dxa"/>
            <w:noWrap/>
            <w:vAlign w:val="center"/>
            <w:hideMark/>
          </w:tcPr>
          <w:p w14:paraId="79A8839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249 (53</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4" w:type="dxa"/>
            <w:noWrap/>
            <w:vAlign w:val="center"/>
            <w:hideMark/>
          </w:tcPr>
          <w:p w14:paraId="50CC8DE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123 (71</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526C6ED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447 (71</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5" w:type="dxa"/>
            <w:noWrap/>
            <w:vAlign w:val="center"/>
            <w:hideMark/>
          </w:tcPr>
          <w:p w14:paraId="24E445F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960 (61</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850" w:type="dxa"/>
            <w:noWrap/>
            <w:vAlign w:val="center"/>
            <w:hideMark/>
          </w:tcPr>
          <w:p w14:paraId="645C8F69" w14:textId="244FE327"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13BAD44F"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E36E00" w:rsidRPr="00896EB7" w14:paraId="28831E32" w14:textId="77777777" w:rsidTr="00C346C9">
        <w:trPr>
          <w:trHeight w:val="300"/>
        </w:trPr>
        <w:tc>
          <w:tcPr>
            <w:tcW w:w="1555" w:type="dxa"/>
            <w:noWrap/>
            <w:hideMark/>
          </w:tcPr>
          <w:p w14:paraId="068A565E"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Female</w:t>
            </w:r>
          </w:p>
        </w:tc>
        <w:tc>
          <w:tcPr>
            <w:tcW w:w="1474" w:type="dxa"/>
            <w:noWrap/>
            <w:vAlign w:val="center"/>
            <w:hideMark/>
          </w:tcPr>
          <w:p w14:paraId="042012F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165 (53</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5D83634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217 (46</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4" w:type="dxa"/>
            <w:noWrap/>
            <w:vAlign w:val="center"/>
            <w:hideMark/>
          </w:tcPr>
          <w:p w14:paraId="14841EF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48 (28</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4" w:type="dxa"/>
            <w:noWrap/>
            <w:vAlign w:val="center"/>
            <w:hideMark/>
          </w:tcPr>
          <w:p w14:paraId="2BA5B05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177 (28</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5" w:type="dxa"/>
            <w:noWrap/>
            <w:vAlign w:val="center"/>
            <w:hideMark/>
          </w:tcPr>
          <w:p w14:paraId="0E6AF10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607 (38</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850" w:type="dxa"/>
            <w:noWrap/>
            <w:vAlign w:val="center"/>
            <w:hideMark/>
          </w:tcPr>
          <w:p w14:paraId="37ADFB01"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39B4678A" w14:textId="77777777" w:rsidTr="00C346C9">
        <w:trPr>
          <w:trHeight w:val="300"/>
        </w:trPr>
        <w:tc>
          <w:tcPr>
            <w:tcW w:w="1555" w:type="dxa"/>
            <w:noWrap/>
            <w:hideMark/>
          </w:tcPr>
          <w:p w14:paraId="492A2CEB" w14:textId="77777777" w:rsidR="00463622" w:rsidRPr="0099460A" w:rsidRDefault="00463622" w:rsidP="000276DC">
            <w:pPr>
              <w:pStyle w:val="NoSpacing"/>
              <w:jc w:val="right"/>
              <w:rPr>
                <w:rFonts w:ascii="Times New Roman" w:hAnsi="Times New Roman" w:cs="Times New Roman"/>
                <w:sz w:val="16"/>
                <w:szCs w:val="16"/>
              </w:rPr>
            </w:pPr>
            <w:r w:rsidRPr="0099460A">
              <w:rPr>
                <w:rFonts w:ascii="Times New Roman" w:hAnsi="Times New Roman" w:cs="Times New Roman"/>
                <w:sz w:val="16"/>
                <w:szCs w:val="16"/>
              </w:rPr>
              <w:t>Missing</w:t>
            </w:r>
          </w:p>
        </w:tc>
        <w:tc>
          <w:tcPr>
            <w:tcW w:w="1474" w:type="dxa"/>
            <w:noWrap/>
            <w:vAlign w:val="center"/>
            <w:hideMark/>
          </w:tcPr>
          <w:p w14:paraId="720A1B8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13</w:t>
            </w:r>
          </w:p>
        </w:tc>
        <w:tc>
          <w:tcPr>
            <w:tcW w:w="1474" w:type="dxa"/>
            <w:noWrap/>
            <w:vAlign w:val="center"/>
            <w:hideMark/>
          </w:tcPr>
          <w:p w14:paraId="08CEA99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27</w:t>
            </w:r>
          </w:p>
        </w:tc>
        <w:tc>
          <w:tcPr>
            <w:tcW w:w="1474" w:type="dxa"/>
            <w:noWrap/>
            <w:vAlign w:val="center"/>
            <w:hideMark/>
          </w:tcPr>
          <w:p w14:paraId="7B4CCB76"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w:t>
            </w:r>
          </w:p>
        </w:tc>
        <w:tc>
          <w:tcPr>
            <w:tcW w:w="1474" w:type="dxa"/>
            <w:noWrap/>
            <w:vAlign w:val="center"/>
            <w:hideMark/>
          </w:tcPr>
          <w:p w14:paraId="4C26644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21</w:t>
            </w:r>
          </w:p>
        </w:tc>
        <w:tc>
          <w:tcPr>
            <w:tcW w:w="1475" w:type="dxa"/>
            <w:noWrap/>
            <w:vAlign w:val="center"/>
            <w:hideMark/>
          </w:tcPr>
          <w:p w14:paraId="77E0EB26"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69</w:t>
            </w:r>
          </w:p>
        </w:tc>
        <w:tc>
          <w:tcPr>
            <w:tcW w:w="850" w:type="dxa"/>
            <w:noWrap/>
            <w:vAlign w:val="center"/>
            <w:hideMark/>
          </w:tcPr>
          <w:p w14:paraId="0AAA1355"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542F60FC" w14:textId="77777777" w:rsidTr="00C346C9">
        <w:trPr>
          <w:trHeight w:val="300"/>
        </w:trPr>
        <w:tc>
          <w:tcPr>
            <w:tcW w:w="1555" w:type="dxa"/>
            <w:noWrap/>
          </w:tcPr>
          <w:p w14:paraId="58F4F3CB" w14:textId="77777777" w:rsidR="00463622" w:rsidRPr="0099460A" w:rsidRDefault="00463622" w:rsidP="000276DC">
            <w:pPr>
              <w:pStyle w:val="NoSpacing"/>
              <w:rPr>
                <w:rFonts w:ascii="Times New Roman" w:hAnsi="Times New Roman" w:cs="Times New Roman"/>
                <w:b/>
                <w:bCs/>
                <w:sz w:val="16"/>
                <w:szCs w:val="16"/>
              </w:rPr>
            </w:pPr>
            <w:r w:rsidRPr="0099460A">
              <w:rPr>
                <w:rFonts w:ascii="Times New Roman" w:hAnsi="Times New Roman" w:cs="Times New Roman"/>
                <w:b/>
                <w:bCs/>
                <w:sz w:val="16"/>
                <w:szCs w:val="16"/>
              </w:rPr>
              <w:t>Ethnicity</w:t>
            </w:r>
          </w:p>
        </w:tc>
        <w:tc>
          <w:tcPr>
            <w:tcW w:w="1474" w:type="dxa"/>
            <w:noWrap/>
            <w:vAlign w:val="center"/>
          </w:tcPr>
          <w:p w14:paraId="4839AAB5"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6756B42C"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044AF4B3"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4A9A1C0B" w14:textId="77777777" w:rsidR="00463622" w:rsidRPr="0099460A" w:rsidRDefault="00463622" w:rsidP="00C346C9">
            <w:pPr>
              <w:pStyle w:val="NoSpacing"/>
              <w:jc w:val="center"/>
              <w:rPr>
                <w:rFonts w:ascii="Times New Roman" w:hAnsi="Times New Roman" w:cs="Times New Roman"/>
                <w:sz w:val="16"/>
                <w:szCs w:val="16"/>
              </w:rPr>
            </w:pPr>
          </w:p>
        </w:tc>
        <w:tc>
          <w:tcPr>
            <w:tcW w:w="1475" w:type="dxa"/>
            <w:noWrap/>
            <w:vAlign w:val="center"/>
          </w:tcPr>
          <w:p w14:paraId="1532A17F" w14:textId="77777777" w:rsidR="00463622" w:rsidRPr="0099460A" w:rsidRDefault="00463622" w:rsidP="00C346C9">
            <w:pPr>
              <w:pStyle w:val="NoSpacing"/>
              <w:jc w:val="center"/>
              <w:rPr>
                <w:rFonts w:ascii="Times New Roman" w:hAnsi="Times New Roman" w:cs="Times New Roman"/>
                <w:sz w:val="16"/>
                <w:szCs w:val="16"/>
              </w:rPr>
            </w:pPr>
          </w:p>
        </w:tc>
        <w:tc>
          <w:tcPr>
            <w:tcW w:w="850" w:type="dxa"/>
            <w:noWrap/>
            <w:vAlign w:val="center"/>
          </w:tcPr>
          <w:p w14:paraId="526A5443"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06ECCCA3" w14:textId="77777777" w:rsidTr="00C346C9">
        <w:trPr>
          <w:trHeight w:val="300"/>
        </w:trPr>
        <w:tc>
          <w:tcPr>
            <w:tcW w:w="1555" w:type="dxa"/>
            <w:noWrap/>
            <w:hideMark/>
          </w:tcPr>
          <w:p w14:paraId="38A88ACD"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White</w:t>
            </w:r>
          </w:p>
        </w:tc>
        <w:tc>
          <w:tcPr>
            <w:tcW w:w="1474" w:type="dxa"/>
            <w:noWrap/>
            <w:vAlign w:val="center"/>
            <w:hideMark/>
          </w:tcPr>
          <w:p w14:paraId="34E1997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234 (77</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4" w:type="dxa"/>
            <w:noWrap/>
            <w:vAlign w:val="center"/>
            <w:hideMark/>
          </w:tcPr>
          <w:p w14:paraId="4DCA210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384 (79</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5E621AD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129 (72</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74AC189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483 (77</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5" w:type="dxa"/>
            <w:noWrap/>
            <w:vAlign w:val="center"/>
            <w:hideMark/>
          </w:tcPr>
          <w:p w14:paraId="093785E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1230 (77</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850" w:type="dxa"/>
            <w:noWrap/>
            <w:vAlign w:val="center"/>
            <w:hideMark/>
          </w:tcPr>
          <w:p w14:paraId="321912A3" w14:textId="3E4EB668"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0·2</w:t>
            </w:r>
            <w:r w:rsidR="00B17977" w:rsidRPr="0044D8B2">
              <w:rPr>
                <w:rFonts w:ascii="Times New Roman" w:hAnsi="Times New Roman" w:cs="Times New Roman"/>
                <w:sz w:val="16"/>
                <w:szCs w:val="16"/>
              </w:rPr>
              <w:t>1</w:t>
            </w:r>
          </w:p>
        </w:tc>
      </w:tr>
      <w:tr w:rsidR="00E36E00" w:rsidRPr="00896EB7" w14:paraId="642D2BAC" w14:textId="77777777" w:rsidTr="00C346C9">
        <w:trPr>
          <w:trHeight w:val="300"/>
        </w:trPr>
        <w:tc>
          <w:tcPr>
            <w:tcW w:w="1555" w:type="dxa"/>
            <w:noWrap/>
            <w:hideMark/>
          </w:tcPr>
          <w:p w14:paraId="45733F63"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South Asian</w:t>
            </w:r>
          </w:p>
        </w:tc>
        <w:tc>
          <w:tcPr>
            <w:tcW w:w="1474" w:type="dxa"/>
            <w:noWrap/>
            <w:vAlign w:val="center"/>
            <w:hideMark/>
          </w:tcPr>
          <w:p w14:paraId="71539F50"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32 (10</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3013C4E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53 (11</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4" w:type="dxa"/>
            <w:noWrap/>
            <w:vAlign w:val="center"/>
            <w:hideMark/>
          </w:tcPr>
          <w:p w14:paraId="0175FA70"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22 (12</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4" w:type="dxa"/>
            <w:noWrap/>
            <w:vAlign w:val="center"/>
            <w:hideMark/>
          </w:tcPr>
          <w:p w14:paraId="26153B5C"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82 (13</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5" w:type="dxa"/>
            <w:noWrap/>
            <w:vAlign w:val="center"/>
            <w:hideMark/>
          </w:tcPr>
          <w:p w14:paraId="1792F36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189 (11</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850" w:type="dxa"/>
            <w:noWrap/>
            <w:vAlign w:val="center"/>
            <w:hideMark/>
          </w:tcPr>
          <w:p w14:paraId="7B9026CB"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27992B0A" w14:textId="77777777" w:rsidTr="00C346C9">
        <w:trPr>
          <w:trHeight w:val="300"/>
        </w:trPr>
        <w:tc>
          <w:tcPr>
            <w:tcW w:w="1555" w:type="dxa"/>
            <w:noWrap/>
            <w:hideMark/>
          </w:tcPr>
          <w:p w14:paraId="33F159B3"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Black</w:t>
            </w:r>
          </w:p>
        </w:tc>
        <w:tc>
          <w:tcPr>
            <w:tcW w:w="1474" w:type="dxa"/>
            <w:noWrap/>
            <w:vAlign w:val="center"/>
            <w:hideMark/>
          </w:tcPr>
          <w:p w14:paraId="4D0AF74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21 (6</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38BE258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21 (4</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4" w:type="dxa"/>
            <w:noWrap/>
            <w:vAlign w:val="center"/>
            <w:hideMark/>
          </w:tcPr>
          <w:p w14:paraId="71B3979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19 (10</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11CB885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30 (4</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5" w:type="dxa"/>
            <w:noWrap/>
            <w:vAlign w:val="center"/>
            <w:hideMark/>
          </w:tcPr>
          <w:p w14:paraId="483A87F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91 (5</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850" w:type="dxa"/>
            <w:noWrap/>
            <w:vAlign w:val="center"/>
            <w:hideMark/>
          </w:tcPr>
          <w:p w14:paraId="087FBD98"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55EA5FB5" w14:textId="77777777" w:rsidTr="00C346C9">
        <w:trPr>
          <w:trHeight w:val="300"/>
        </w:trPr>
        <w:tc>
          <w:tcPr>
            <w:tcW w:w="1555" w:type="dxa"/>
            <w:noWrap/>
            <w:hideMark/>
          </w:tcPr>
          <w:p w14:paraId="3A14E8AA"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Mixed</w:t>
            </w:r>
          </w:p>
        </w:tc>
        <w:tc>
          <w:tcPr>
            <w:tcW w:w="1474" w:type="dxa"/>
            <w:noWrap/>
            <w:vAlign w:val="center"/>
            <w:hideMark/>
          </w:tcPr>
          <w:p w14:paraId="4F2E86E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 (1</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4" w:type="dxa"/>
            <w:noWrap/>
            <w:vAlign w:val="center"/>
            <w:hideMark/>
          </w:tcPr>
          <w:p w14:paraId="46FAB1F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9 (1</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1A89832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&lt; 5</w:t>
            </w:r>
          </w:p>
        </w:tc>
        <w:tc>
          <w:tcPr>
            <w:tcW w:w="1474" w:type="dxa"/>
            <w:noWrap/>
            <w:vAlign w:val="center"/>
            <w:hideMark/>
          </w:tcPr>
          <w:p w14:paraId="287A55A0"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9 (1</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5" w:type="dxa"/>
            <w:noWrap/>
            <w:vAlign w:val="center"/>
            <w:hideMark/>
          </w:tcPr>
          <w:p w14:paraId="7833B3C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24 (1</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850" w:type="dxa"/>
            <w:noWrap/>
            <w:vAlign w:val="center"/>
            <w:hideMark/>
          </w:tcPr>
          <w:p w14:paraId="72843B78"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4ADAE191" w14:textId="77777777" w:rsidTr="00C346C9">
        <w:trPr>
          <w:trHeight w:val="300"/>
        </w:trPr>
        <w:tc>
          <w:tcPr>
            <w:tcW w:w="1555" w:type="dxa"/>
            <w:noWrap/>
            <w:hideMark/>
          </w:tcPr>
          <w:p w14:paraId="1B667900"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Other</w:t>
            </w:r>
          </w:p>
        </w:tc>
        <w:tc>
          <w:tcPr>
            <w:tcW w:w="1474" w:type="dxa"/>
            <w:noWrap/>
            <w:vAlign w:val="center"/>
            <w:hideMark/>
          </w:tcPr>
          <w:p w14:paraId="453CAB1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 (3</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437CBD7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14 (2</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237D60D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7 (3</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1BF8CD1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23 (3</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5" w:type="dxa"/>
            <w:noWrap/>
            <w:vAlign w:val="center"/>
            <w:hideMark/>
          </w:tcPr>
          <w:p w14:paraId="32E0623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56 (3</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850" w:type="dxa"/>
            <w:noWrap/>
            <w:vAlign w:val="center"/>
            <w:hideMark/>
          </w:tcPr>
          <w:p w14:paraId="6524ABAC"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1002C346" w14:textId="77777777" w:rsidTr="00C346C9">
        <w:trPr>
          <w:trHeight w:val="300"/>
        </w:trPr>
        <w:tc>
          <w:tcPr>
            <w:tcW w:w="1555" w:type="dxa"/>
            <w:noWrap/>
            <w:hideMark/>
          </w:tcPr>
          <w:p w14:paraId="4A0C49B9" w14:textId="77777777" w:rsidR="00463622" w:rsidRPr="0099460A" w:rsidRDefault="00463622" w:rsidP="000276DC">
            <w:pPr>
              <w:pStyle w:val="NoSpacing"/>
              <w:jc w:val="right"/>
              <w:rPr>
                <w:rFonts w:ascii="Times New Roman" w:hAnsi="Times New Roman" w:cs="Times New Roman"/>
                <w:sz w:val="16"/>
                <w:szCs w:val="16"/>
              </w:rPr>
            </w:pPr>
            <w:r w:rsidRPr="0099460A">
              <w:rPr>
                <w:rFonts w:ascii="Times New Roman" w:hAnsi="Times New Roman" w:cs="Times New Roman"/>
                <w:sz w:val="16"/>
                <w:szCs w:val="16"/>
              </w:rPr>
              <w:t>Missing</w:t>
            </w:r>
          </w:p>
        </w:tc>
        <w:tc>
          <w:tcPr>
            <w:tcW w:w="1474" w:type="dxa"/>
            <w:noWrap/>
            <w:vAlign w:val="center"/>
            <w:hideMark/>
          </w:tcPr>
          <w:p w14:paraId="5475141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15</w:t>
            </w:r>
          </w:p>
        </w:tc>
        <w:tc>
          <w:tcPr>
            <w:tcW w:w="1474" w:type="dxa"/>
            <w:noWrap/>
            <w:vAlign w:val="center"/>
            <w:hideMark/>
          </w:tcPr>
          <w:p w14:paraId="2A8FFCE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w:t>
            </w:r>
          </w:p>
        </w:tc>
        <w:tc>
          <w:tcPr>
            <w:tcW w:w="1474" w:type="dxa"/>
            <w:noWrap/>
            <w:vAlign w:val="center"/>
            <w:hideMark/>
          </w:tcPr>
          <w:p w14:paraId="70E55E1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&lt; 5</w:t>
            </w:r>
          </w:p>
        </w:tc>
        <w:tc>
          <w:tcPr>
            <w:tcW w:w="1474" w:type="dxa"/>
            <w:noWrap/>
            <w:vAlign w:val="center"/>
            <w:hideMark/>
          </w:tcPr>
          <w:p w14:paraId="2A57791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18</w:t>
            </w:r>
          </w:p>
        </w:tc>
        <w:tc>
          <w:tcPr>
            <w:tcW w:w="1475" w:type="dxa"/>
            <w:noWrap/>
            <w:vAlign w:val="center"/>
            <w:hideMark/>
          </w:tcPr>
          <w:p w14:paraId="78CD2E0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46</w:t>
            </w:r>
          </w:p>
        </w:tc>
        <w:tc>
          <w:tcPr>
            <w:tcW w:w="850" w:type="dxa"/>
            <w:noWrap/>
            <w:vAlign w:val="center"/>
            <w:hideMark/>
          </w:tcPr>
          <w:p w14:paraId="726B0DF1"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46F6047E" w14:textId="77777777" w:rsidTr="00C346C9">
        <w:trPr>
          <w:trHeight w:val="300"/>
        </w:trPr>
        <w:tc>
          <w:tcPr>
            <w:tcW w:w="1555" w:type="dxa"/>
            <w:noWrap/>
          </w:tcPr>
          <w:p w14:paraId="550A1D7C" w14:textId="77777777" w:rsidR="00463622" w:rsidRPr="0099460A" w:rsidRDefault="00463622" w:rsidP="000276DC">
            <w:pPr>
              <w:pStyle w:val="NoSpacing"/>
              <w:rPr>
                <w:rFonts w:ascii="Times New Roman" w:hAnsi="Times New Roman" w:cs="Times New Roman"/>
                <w:b/>
                <w:bCs/>
                <w:sz w:val="16"/>
                <w:szCs w:val="16"/>
              </w:rPr>
            </w:pPr>
            <w:r w:rsidRPr="0099460A">
              <w:rPr>
                <w:rFonts w:ascii="Times New Roman" w:hAnsi="Times New Roman" w:cs="Times New Roman"/>
                <w:b/>
                <w:bCs/>
                <w:sz w:val="16"/>
                <w:szCs w:val="16"/>
              </w:rPr>
              <w:t>Health-care worker</w:t>
            </w:r>
          </w:p>
        </w:tc>
        <w:tc>
          <w:tcPr>
            <w:tcW w:w="1474" w:type="dxa"/>
            <w:noWrap/>
            <w:vAlign w:val="center"/>
          </w:tcPr>
          <w:p w14:paraId="0019FBB6"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7FDA2A8A"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6F9EDD87"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3CA5732A" w14:textId="77777777" w:rsidR="00463622" w:rsidRPr="0099460A" w:rsidRDefault="00463622" w:rsidP="00C346C9">
            <w:pPr>
              <w:pStyle w:val="NoSpacing"/>
              <w:jc w:val="center"/>
              <w:rPr>
                <w:rFonts w:ascii="Times New Roman" w:hAnsi="Times New Roman" w:cs="Times New Roman"/>
                <w:sz w:val="16"/>
                <w:szCs w:val="16"/>
              </w:rPr>
            </w:pPr>
          </w:p>
        </w:tc>
        <w:tc>
          <w:tcPr>
            <w:tcW w:w="1475" w:type="dxa"/>
            <w:noWrap/>
            <w:vAlign w:val="center"/>
          </w:tcPr>
          <w:p w14:paraId="323FD41F" w14:textId="77777777" w:rsidR="00463622" w:rsidRPr="0099460A" w:rsidRDefault="00463622" w:rsidP="00C346C9">
            <w:pPr>
              <w:pStyle w:val="NoSpacing"/>
              <w:jc w:val="center"/>
              <w:rPr>
                <w:rFonts w:ascii="Times New Roman" w:hAnsi="Times New Roman" w:cs="Times New Roman"/>
                <w:sz w:val="16"/>
                <w:szCs w:val="16"/>
              </w:rPr>
            </w:pPr>
          </w:p>
        </w:tc>
        <w:tc>
          <w:tcPr>
            <w:tcW w:w="850" w:type="dxa"/>
            <w:noWrap/>
            <w:vAlign w:val="center"/>
          </w:tcPr>
          <w:p w14:paraId="55B97623"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40E428CF" w14:textId="77777777" w:rsidTr="00C346C9">
        <w:trPr>
          <w:trHeight w:val="300"/>
        </w:trPr>
        <w:tc>
          <w:tcPr>
            <w:tcW w:w="1555" w:type="dxa"/>
            <w:noWrap/>
            <w:hideMark/>
          </w:tcPr>
          <w:p w14:paraId="67171F33"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Yes</w:t>
            </w:r>
          </w:p>
        </w:tc>
        <w:tc>
          <w:tcPr>
            <w:tcW w:w="1474" w:type="dxa"/>
            <w:noWrap/>
            <w:vAlign w:val="center"/>
            <w:hideMark/>
          </w:tcPr>
          <w:p w14:paraId="7D14E80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51 (17</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2616421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92 (20</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4" w:type="dxa"/>
            <w:noWrap/>
            <w:vAlign w:val="center"/>
            <w:hideMark/>
          </w:tcPr>
          <w:p w14:paraId="3EF2356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10 (5</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6CF7DAC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96 (16</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5" w:type="dxa"/>
            <w:noWrap/>
            <w:vAlign w:val="center"/>
            <w:hideMark/>
          </w:tcPr>
          <w:p w14:paraId="7B91EC9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249 (16</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850" w:type="dxa"/>
            <w:noWrap/>
            <w:vAlign w:val="center"/>
            <w:hideMark/>
          </w:tcPr>
          <w:p w14:paraId="282F7D3C" w14:textId="75A5A52B"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0·00</w:t>
            </w:r>
            <w:r w:rsidR="3CEFE270" w:rsidRPr="0044D8B2">
              <w:rPr>
                <w:rFonts w:ascii="Times New Roman" w:hAnsi="Times New Roman" w:cs="Times New Roman"/>
                <w:sz w:val="16"/>
                <w:szCs w:val="16"/>
              </w:rPr>
              <w:t>19</w:t>
            </w:r>
          </w:p>
        </w:tc>
      </w:tr>
      <w:tr w:rsidR="00E36E00" w:rsidRPr="00896EB7" w14:paraId="46695F19" w14:textId="77777777" w:rsidTr="00C346C9">
        <w:trPr>
          <w:trHeight w:val="300"/>
        </w:trPr>
        <w:tc>
          <w:tcPr>
            <w:tcW w:w="1555" w:type="dxa"/>
            <w:noWrap/>
            <w:hideMark/>
          </w:tcPr>
          <w:p w14:paraId="0BFE6804"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No</w:t>
            </w:r>
          </w:p>
        </w:tc>
        <w:tc>
          <w:tcPr>
            <w:tcW w:w="1474" w:type="dxa"/>
            <w:noWrap/>
            <w:vAlign w:val="center"/>
            <w:hideMark/>
          </w:tcPr>
          <w:p w14:paraId="39E91AA0"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236 (80</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3EAF364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363 (78</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62C3216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161 (93</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4" w:type="dxa"/>
            <w:noWrap/>
            <w:vAlign w:val="center"/>
            <w:hideMark/>
          </w:tcPr>
          <w:p w14:paraId="72E663A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494 (83</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5" w:type="dxa"/>
            <w:noWrap/>
            <w:vAlign w:val="center"/>
            <w:hideMark/>
          </w:tcPr>
          <w:p w14:paraId="0B8A170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1254 (82</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850" w:type="dxa"/>
            <w:noWrap/>
            <w:vAlign w:val="center"/>
            <w:hideMark/>
          </w:tcPr>
          <w:p w14:paraId="4BA2FA4E"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50DFB6D7" w14:textId="77777777" w:rsidTr="00C346C9">
        <w:trPr>
          <w:trHeight w:val="300"/>
        </w:trPr>
        <w:tc>
          <w:tcPr>
            <w:tcW w:w="1555" w:type="dxa"/>
            <w:noWrap/>
            <w:hideMark/>
          </w:tcPr>
          <w:p w14:paraId="537216FA"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Prefer not to say</w:t>
            </w:r>
          </w:p>
        </w:tc>
        <w:tc>
          <w:tcPr>
            <w:tcW w:w="1474" w:type="dxa"/>
            <w:noWrap/>
            <w:vAlign w:val="center"/>
            <w:hideMark/>
          </w:tcPr>
          <w:p w14:paraId="5AE846F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 (1</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1BF6686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 (1</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1474" w:type="dxa"/>
            <w:noWrap/>
            <w:vAlign w:val="center"/>
            <w:hideMark/>
          </w:tcPr>
          <w:p w14:paraId="570F79D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&lt; 5</w:t>
            </w:r>
          </w:p>
        </w:tc>
        <w:tc>
          <w:tcPr>
            <w:tcW w:w="1474" w:type="dxa"/>
            <w:noWrap/>
            <w:vAlign w:val="center"/>
            <w:hideMark/>
          </w:tcPr>
          <w:p w14:paraId="07C1880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 (0</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5" w:type="dxa"/>
            <w:noWrap/>
            <w:vAlign w:val="center"/>
            <w:hideMark/>
          </w:tcPr>
          <w:p w14:paraId="268BDEA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17 (1</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850" w:type="dxa"/>
            <w:noWrap/>
            <w:vAlign w:val="center"/>
            <w:hideMark/>
          </w:tcPr>
          <w:p w14:paraId="5EE9F819"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22B712E0" w14:textId="77777777" w:rsidTr="00C346C9">
        <w:trPr>
          <w:trHeight w:val="300"/>
        </w:trPr>
        <w:tc>
          <w:tcPr>
            <w:tcW w:w="1555" w:type="dxa"/>
            <w:noWrap/>
            <w:hideMark/>
          </w:tcPr>
          <w:p w14:paraId="31763531" w14:textId="77777777" w:rsidR="00463622" w:rsidRPr="0099460A" w:rsidRDefault="00463622" w:rsidP="000276DC">
            <w:pPr>
              <w:pStyle w:val="NoSpacing"/>
              <w:jc w:val="right"/>
              <w:rPr>
                <w:rFonts w:ascii="Times New Roman" w:hAnsi="Times New Roman" w:cs="Times New Roman"/>
                <w:sz w:val="16"/>
                <w:szCs w:val="16"/>
              </w:rPr>
            </w:pPr>
            <w:r w:rsidRPr="0099460A">
              <w:rPr>
                <w:rFonts w:ascii="Times New Roman" w:hAnsi="Times New Roman" w:cs="Times New Roman"/>
                <w:sz w:val="16"/>
                <w:szCs w:val="16"/>
              </w:rPr>
              <w:t>Missing</w:t>
            </w:r>
          </w:p>
        </w:tc>
        <w:tc>
          <w:tcPr>
            <w:tcW w:w="1474" w:type="dxa"/>
            <w:noWrap/>
            <w:vAlign w:val="center"/>
            <w:hideMark/>
          </w:tcPr>
          <w:p w14:paraId="1EE35F8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27</w:t>
            </w:r>
          </w:p>
        </w:tc>
        <w:tc>
          <w:tcPr>
            <w:tcW w:w="1474" w:type="dxa"/>
            <w:noWrap/>
            <w:vAlign w:val="center"/>
            <w:hideMark/>
          </w:tcPr>
          <w:p w14:paraId="13D4D03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32</w:t>
            </w:r>
          </w:p>
        </w:tc>
        <w:tc>
          <w:tcPr>
            <w:tcW w:w="1474" w:type="dxa"/>
            <w:noWrap/>
            <w:vAlign w:val="center"/>
            <w:hideMark/>
          </w:tcPr>
          <w:p w14:paraId="6645298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7</w:t>
            </w:r>
          </w:p>
        </w:tc>
        <w:tc>
          <w:tcPr>
            <w:tcW w:w="1474" w:type="dxa"/>
            <w:noWrap/>
            <w:vAlign w:val="center"/>
            <w:hideMark/>
          </w:tcPr>
          <w:p w14:paraId="0656B51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50</w:t>
            </w:r>
          </w:p>
        </w:tc>
        <w:tc>
          <w:tcPr>
            <w:tcW w:w="1475" w:type="dxa"/>
            <w:noWrap/>
            <w:vAlign w:val="center"/>
            <w:hideMark/>
          </w:tcPr>
          <w:p w14:paraId="476E5B7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116</w:t>
            </w:r>
          </w:p>
        </w:tc>
        <w:tc>
          <w:tcPr>
            <w:tcW w:w="850" w:type="dxa"/>
            <w:noWrap/>
            <w:vAlign w:val="center"/>
            <w:hideMark/>
          </w:tcPr>
          <w:p w14:paraId="6FB8E1B0"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4DB6D79C" w14:textId="77777777" w:rsidTr="00C346C9">
        <w:trPr>
          <w:trHeight w:val="300"/>
        </w:trPr>
        <w:tc>
          <w:tcPr>
            <w:tcW w:w="1555" w:type="dxa"/>
            <w:noWrap/>
          </w:tcPr>
          <w:p w14:paraId="645BF19E" w14:textId="77777777" w:rsidR="00463622" w:rsidRPr="0099460A" w:rsidRDefault="00463622" w:rsidP="000276DC">
            <w:pPr>
              <w:pStyle w:val="NoSpacing"/>
              <w:rPr>
                <w:rFonts w:ascii="Times New Roman" w:hAnsi="Times New Roman" w:cs="Times New Roman"/>
                <w:b/>
                <w:bCs/>
                <w:sz w:val="16"/>
                <w:szCs w:val="16"/>
              </w:rPr>
            </w:pPr>
            <w:r w:rsidRPr="0099460A">
              <w:rPr>
                <w:rFonts w:ascii="Times New Roman" w:hAnsi="Times New Roman" w:cs="Times New Roman"/>
                <w:b/>
                <w:bCs/>
                <w:sz w:val="16"/>
                <w:szCs w:val="16"/>
              </w:rPr>
              <w:t>IMD</w:t>
            </w:r>
          </w:p>
        </w:tc>
        <w:tc>
          <w:tcPr>
            <w:tcW w:w="1474" w:type="dxa"/>
            <w:noWrap/>
            <w:vAlign w:val="center"/>
          </w:tcPr>
          <w:p w14:paraId="365116DC"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5FE6D54E"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3591F3F1"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3B483FE4" w14:textId="77777777" w:rsidR="00463622" w:rsidRPr="0099460A" w:rsidRDefault="00463622" w:rsidP="00C346C9">
            <w:pPr>
              <w:pStyle w:val="NoSpacing"/>
              <w:jc w:val="center"/>
              <w:rPr>
                <w:rFonts w:ascii="Times New Roman" w:hAnsi="Times New Roman" w:cs="Times New Roman"/>
                <w:sz w:val="16"/>
                <w:szCs w:val="16"/>
              </w:rPr>
            </w:pPr>
          </w:p>
        </w:tc>
        <w:tc>
          <w:tcPr>
            <w:tcW w:w="1475" w:type="dxa"/>
            <w:noWrap/>
            <w:vAlign w:val="center"/>
          </w:tcPr>
          <w:p w14:paraId="5DC7D169" w14:textId="77777777" w:rsidR="00463622" w:rsidRPr="0099460A" w:rsidRDefault="00463622" w:rsidP="00C346C9">
            <w:pPr>
              <w:pStyle w:val="NoSpacing"/>
              <w:jc w:val="center"/>
              <w:rPr>
                <w:rFonts w:ascii="Times New Roman" w:hAnsi="Times New Roman" w:cs="Times New Roman"/>
                <w:sz w:val="16"/>
                <w:szCs w:val="16"/>
              </w:rPr>
            </w:pPr>
          </w:p>
        </w:tc>
        <w:tc>
          <w:tcPr>
            <w:tcW w:w="850" w:type="dxa"/>
            <w:noWrap/>
            <w:vAlign w:val="center"/>
          </w:tcPr>
          <w:p w14:paraId="55B9A334"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754AE3F6" w14:textId="77777777" w:rsidTr="00C346C9">
        <w:trPr>
          <w:trHeight w:val="300"/>
        </w:trPr>
        <w:tc>
          <w:tcPr>
            <w:tcW w:w="1555" w:type="dxa"/>
            <w:noWrap/>
            <w:hideMark/>
          </w:tcPr>
          <w:p w14:paraId="7A7A4DB7"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1 - most deprived</w:t>
            </w:r>
          </w:p>
        </w:tc>
        <w:tc>
          <w:tcPr>
            <w:tcW w:w="1474" w:type="dxa"/>
            <w:noWrap/>
            <w:vAlign w:val="center"/>
            <w:hideMark/>
          </w:tcPr>
          <w:p w14:paraId="410461B6"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87 (27</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60256340"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98 (20</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4" w:type="dxa"/>
            <w:noWrap/>
            <w:vAlign w:val="center"/>
            <w:hideMark/>
          </w:tcPr>
          <w:p w14:paraId="155D69D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46 (26</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1474" w:type="dxa"/>
            <w:noWrap/>
            <w:vAlign w:val="center"/>
            <w:hideMark/>
          </w:tcPr>
          <w:p w14:paraId="3BB1290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94 (14</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5" w:type="dxa"/>
            <w:noWrap/>
            <w:vAlign w:val="center"/>
            <w:hideMark/>
          </w:tcPr>
          <w:p w14:paraId="1680C56C"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325 (20</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850" w:type="dxa"/>
            <w:noWrap/>
            <w:vAlign w:val="center"/>
            <w:hideMark/>
          </w:tcPr>
          <w:p w14:paraId="652270B6" w14:textId="02C86713"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39524A7A"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E36E00" w:rsidRPr="00896EB7" w14:paraId="2CB6918E" w14:textId="77777777" w:rsidTr="00C346C9">
        <w:trPr>
          <w:trHeight w:val="300"/>
        </w:trPr>
        <w:tc>
          <w:tcPr>
            <w:tcW w:w="1555" w:type="dxa"/>
            <w:noWrap/>
            <w:hideMark/>
          </w:tcPr>
          <w:p w14:paraId="55183925"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2</w:t>
            </w:r>
          </w:p>
        </w:tc>
        <w:tc>
          <w:tcPr>
            <w:tcW w:w="1474" w:type="dxa"/>
            <w:noWrap/>
            <w:vAlign w:val="center"/>
            <w:hideMark/>
          </w:tcPr>
          <w:p w14:paraId="1D55261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87 (27</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66A4396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114 (23</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4" w:type="dxa"/>
            <w:noWrap/>
            <w:vAlign w:val="center"/>
            <w:hideMark/>
          </w:tcPr>
          <w:p w14:paraId="453AB22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54 (30</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77D07F0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126 (19</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5" w:type="dxa"/>
            <w:noWrap/>
            <w:vAlign w:val="center"/>
            <w:hideMark/>
          </w:tcPr>
          <w:p w14:paraId="14A6A7C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381 (23</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850" w:type="dxa"/>
            <w:noWrap/>
            <w:vAlign w:val="center"/>
            <w:hideMark/>
          </w:tcPr>
          <w:p w14:paraId="587F74F4"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7A827B4D" w14:textId="77777777" w:rsidTr="00C346C9">
        <w:trPr>
          <w:trHeight w:val="300"/>
        </w:trPr>
        <w:tc>
          <w:tcPr>
            <w:tcW w:w="1555" w:type="dxa"/>
            <w:noWrap/>
            <w:hideMark/>
          </w:tcPr>
          <w:p w14:paraId="72FAB10D"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3</w:t>
            </w:r>
          </w:p>
        </w:tc>
        <w:tc>
          <w:tcPr>
            <w:tcW w:w="1474" w:type="dxa"/>
            <w:noWrap/>
            <w:vAlign w:val="center"/>
            <w:hideMark/>
          </w:tcPr>
          <w:p w14:paraId="16672FF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47 (15</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4" w:type="dxa"/>
            <w:noWrap/>
            <w:vAlign w:val="center"/>
            <w:hideMark/>
          </w:tcPr>
          <w:p w14:paraId="0FA7F47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89 (18</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4" w:type="dxa"/>
            <w:noWrap/>
            <w:vAlign w:val="center"/>
            <w:hideMark/>
          </w:tcPr>
          <w:p w14:paraId="395A5BF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26 (14</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5A87BBD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127 (19</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5" w:type="dxa"/>
            <w:noWrap/>
            <w:vAlign w:val="center"/>
            <w:hideMark/>
          </w:tcPr>
          <w:p w14:paraId="243D48F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289 (17</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850" w:type="dxa"/>
            <w:noWrap/>
            <w:vAlign w:val="center"/>
            <w:hideMark/>
          </w:tcPr>
          <w:p w14:paraId="5E263314"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78B7D913" w14:textId="77777777" w:rsidTr="00C346C9">
        <w:trPr>
          <w:trHeight w:val="300"/>
        </w:trPr>
        <w:tc>
          <w:tcPr>
            <w:tcW w:w="1555" w:type="dxa"/>
            <w:noWrap/>
            <w:hideMark/>
          </w:tcPr>
          <w:p w14:paraId="7AC12E88"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4</w:t>
            </w:r>
          </w:p>
        </w:tc>
        <w:tc>
          <w:tcPr>
            <w:tcW w:w="1474" w:type="dxa"/>
            <w:noWrap/>
            <w:vAlign w:val="center"/>
            <w:hideMark/>
          </w:tcPr>
          <w:p w14:paraId="6023177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44 (14</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4" w:type="dxa"/>
            <w:noWrap/>
            <w:vAlign w:val="center"/>
            <w:hideMark/>
          </w:tcPr>
          <w:p w14:paraId="3D47CDA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88 (17</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06AA4E7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21 (12</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4" w:type="dxa"/>
            <w:noWrap/>
            <w:vAlign w:val="center"/>
            <w:hideMark/>
          </w:tcPr>
          <w:p w14:paraId="4E905B2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141 (22</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5" w:type="dxa"/>
            <w:noWrap/>
            <w:vAlign w:val="center"/>
            <w:hideMark/>
          </w:tcPr>
          <w:p w14:paraId="1304FA86"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294 (18</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850" w:type="dxa"/>
            <w:noWrap/>
            <w:vAlign w:val="center"/>
            <w:hideMark/>
          </w:tcPr>
          <w:p w14:paraId="410BB1FC"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0025198C" w14:textId="77777777" w:rsidTr="00C346C9">
        <w:trPr>
          <w:trHeight w:val="300"/>
        </w:trPr>
        <w:tc>
          <w:tcPr>
            <w:tcW w:w="1555" w:type="dxa"/>
            <w:noWrap/>
            <w:hideMark/>
          </w:tcPr>
          <w:p w14:paraId="400FA783"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5 - least deprived</w:t>
            </w:r>
          </w:p>
        </w:tc>
        <w:tc>
          <w:tcPr>
            <w:tcW w:w="1474" w:type="dxa"/>
            <w:noWrap/>
            <w:vAlign w:val="center"/>
            <w:hideMark/>
          </w:tcPr>
          <w:p w14:paraId="339A1EF0"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48 (15</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1474" w:type="dxa"/>
            <w:noWrap/>
            <w:vAlign w:val="center"/>
            <w:hideMark/>
          </w:tcPr>
          <w:p w14:paraId="3AA1A89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102 (20</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66CC922C"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28 (16</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4" w:type="dxa"/>
            <w:noWrap/>
            <w:vAlign w:val="center"/>
            <w:hideMark/>
          </w:tcPr>
          <w:p w14:paraId="5110977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154 (24</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5" w:type="dxa"/>
            <w:noWrap/>
            <w:vAlign w:val="center"/>
            <w:hideMark/>
          </w:tcPr>
          <w:p w14:paraId="048FCF9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332 (20</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850" w:type="dxa"/>
            <w:noWrap/>
            <w:vAlign w:val="center"/>
            <w:hideMark/>
          </w:tcPr>
          <w:p w14:paraId="1C1C2E33"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3B16D5F5" w14:textId="77777777" w:rsidTr="00C346C9">
        <w:trPr>
          <w:trHeight w:val="300"/>
        </w:trPr>
        <w:tc>
          <w:tcPr>
            <w:tcW w:w="1555" w:type="dxa"/>
            <w:noWrap/>
            <w:hideMark/>
          </w:tcPr>
          <w:p w14:paraId="2A51BA1F" w14:textId="77777777" w:rsidR="00463622" w:rsidRPr="0099460A" w:rsidRDefault="00463622" w:rsidP="000276DC">
            <w:pPr>
              <w:pStyle w:val="NoSpacing"/>
              <w:jc w:val="right"/>
              <w:rPr>
                <w:rFonts w:ascii="Times New Roman" w:hAnsi="Times New Roman" w:cs="Times New Roman"/>
                <w:sz w:val="16"/>
                <w:szCs w:val="16"/>
              </w:rPr>
            </w:pPr>
            <w:r w:rsidRPr="0099460A">
              <w:rPr>
                <w:rFonts w:ascii="Times New Roman" w:hAnsi="Times New Roman" w:cs="Times New Roman"/>
                <w:sz w:val="16"/>
                <w:szCs w:val="16"/>
              </w:rPr>
              <w:t>Missing</w:t>
            </w:r>
          </w:p>
        </w:tc>
        <w:tc>
          <w:tcPr>
            <w:tcW w:w="1474" w:type="dxa"/>
            <w:noWrap/>
            <w:vAlign w:val="center"/>
            <w:hideMark/>
          </w:tcPr>
          <w:p w14:paraId="1C5DFBD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w:t>
            </w:r>
          </w:p>
        </w:tc>
        <w:tc>
          <w:tcPr>
            <w:tcW w:w="1474" w:type="dxa"/>
            <w:noWrap/>
            <w:vAlign w:val="center"/>
            <w:hideMark/>
          </w:tcPr>
          <w:p w14:paraId="5C92973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&lt; 5</w:t>
            </w:r>
          </w:p>
        </w:tc>
        <w:tc>
          <w:tcPr>
            <w:tcW w:w="1474" w:type="dxa"/>
            <w:noWrap/>
            <w:vAlign w:val="center"/>
            <w:hideMark/>
          </w:tcPr>
          <w:p w14:paraId="7EC09A8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&lt; 5</w:t>
            </w:r>
          </w:p>
        </w:tc>
        <w:tc>
          <w:tcPr>
            <w:tcW w:w="1474" w:type="dxa"/>
            <w:noWrap/>
            <w:vAlign w:val="center"/>
            <w:hideMark/>
          </w:tcPr>
          <w:p w14:paraId="3DF4528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&lt; 5</w:t>
            </w:r>
          </w:p>
        </w:tc>
        <w:tc>
          <w:tcPr>
            <w:tcW w:w="1475" w:type="dxa"/>
            <w:noWrap/>
            <w:vAlign w:val="center"/>
            <w:hideMark/>
          </w:tcPr>
          <w:p w14:paraId="610EF50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15</w:t>
            </w:r>
          </w:p>
        </w:tc>
        <w:tc>
          <w:tcPr>
            <w:tcW w:w="850" w:type="dxa"/>
            <w:noWrap/>
            <w:vAlign w:val="center"/>
            <w:hideMark/>
          </w:tcPr>
          <w:p w14:paraId="15DC2F7F"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30C4F914" w14:textId="77777777" w:rsidTr="00C346C9">
        <w:trPr>
          <w:trHeight w:val="300"/>
        </w:trPr>
        <w:tc>
          <w:tcPr>
            <w:tcW w:w="1555" w:type="dxa"/>
            <w:noWrap/>
            <w:hideMark/>
          </w:tcPr>
          <w:p w14:paraId="761AE208" w14:textId="77777777" w:rsidR="00463622" w:rsidRPr="0099460A" w:rsidRDefault="00463622" w:rsidP="000276DC">
            <w:pPr>
              <w:pStyle w:val="NoSpacing"/>
              <w:rPr>
                <w:rFonts w:ascii="Times New Roman" w:hAnsi="Times New Roman" w:cs="Times New Roman"/>
                <w:b/>
                <w:bCs/>
                <w:sz w:val="16"/>
                <w:szCs w:val="16"/>
              </w:rPr>
            </w:pPr>
            <w:r w:rsidRPr="0099460A">
              <w:rPr>
                <w:rFonts w:ascii="Times New Roman" w:hAnsi="Times New Roman" w:cs="Times New Roman"/>
                <w:b/>
                <w:bCs/>
                <w:sz w:val="16"/>
                <w:szCs w:val="16"/>
              </w:rPr>
              <w:t xml:space="preserve">BMI </w:t>
            </w:r>
            <w:r w:rsidRPr="0099460A">
              <w:rPr>
                <w:rFonts w:ascii="Times New Roman" w:hAnsi="Times New Roman" w:cs="Times New Roman"/>
                <w:sz w:val="16"/>
                <w:szCs w:val="16"/>
              </w:rPr>
              <w:t>††</w:t>
            </w:r>
          </w:p>
        </w:tc>
        <w:tc>
          <w:tcPr>
            <w:tcW w:w="1474" w:type="dxa"/>
            <w:noWrap/>
            <w:vAlign w:val="center"/>
            <w:hideMark/>
          </w:tcPr>
          <w:p w14:paraId="005E386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33</w:t>
            </w:r>
            <w:r>
              <w:rPr>
                <w:rFonts w:ascii="Times New Roman" w:hAnsi="Times New Roman" w:cs="Times New Roman"/>
                <w:sz w:val="16"/>
                <w:szCs w:val="16"/>
              </w:rPr>
              <w:t>·</w:t>
            </w:r>
            <w:r w:rsidRPr="0099460A">
              <w:rPr>
                <w:rFonts w:ascii="Times New Roman" w:hAnsi="Times New Roman" w:cs="Times New Roman"/>
                <w:sz w:val="16"/>
                <w:szCs w:val="16"/>
              </w:rPr>
              <w:t>9 (29</w:t>
            </w:r>
            <w:r>
              <w:rPr>
                <w:rFonts w:ascii="Times New Roman" w:hAnsi="Times New Roman" w:cs="Times New Roman"/>
                <w:sz w:val="16"/>
                <w:szCs w:val="16"/>
              </w:rPr>
              <w:t>·</w:t>
            </w:r>
            <w:r w:rsidRPr="0099460A">
              <w:rPr>
                <w:rFonts w:ascii="Times New Roman" w:hAnsi="Times New Roman" w:cs="Times New Roman"/>
                <w:sz w:val="16"/>
                <w:szCs w:val="16"/>
              </w:rPr>
              <w:t>2 - 40</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4" w:type="dxa"/>
            <w:noWrap/>
            <w:vAlign w:val="center"/>
            <w:hideMark/>
          </w:tcPr>
          <w:p w14:paraId="39A7A09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31</w:t>
            </w:r>
            <w:r>
              <w:rPr>
                <w:rFonts w:ascii="Times New Roman" w:hAnsi="Times New Roman" w:cs="Times New Roman"/>
                <w:sz w:val="16"/>
                <w:szCs w:val="16"/>
              </w:rPr>
              <w:t>·</w:t>
            </w:r>
            <w:r w:rsidRPr="0099460A">
              <w:rPr>
                <w:rFonts w:ascii="Times New Roman" w:hAnsi="Times New Roman" w:cs="Times New Roman"/>
                <w:sz w:val="16"/>
                <w:szCs w:val="16"/>
              </w:rPr>
              <w:t>9 (28</w:t>
            </w:r>
            <w:r>
              <w:rPr>
                <w:rFonts w:ascii="Times New Roman" w:hAnsi="Times New Roman" w:cs="Times New Roman"/>
                <w:sz w:val="16"/>
                <w:szCs w:val="16"/>
              </w:rPr>
              <w:t>·</w:t>
            </w:r>
            <w:r w:rsidRPr="0099460A">
              <w:rPr>
                <w:rFonts w:ascii="Times New Roman" w:hAnsi="Times New Roman" w:cs="Times New Roman"/>
                <w:sz w:val="16"/>
                <w:szCs w:val="16"/>
              </w:rPr>
              <w:t>1 - 37</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4" w:type="dxa"/>
            <w:noWrap/>
            <w:vAlign w:val="center"/>
            <w:hideMark/>
          </w:tcPr>
          <w:p w14:paraId="6EC979E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30</w:t>
            </w:r>
            <w:r>
              <w:rPr>
                <w:rFonts w:ascii="Times New Roman" w:hAnsi="Times New Roman" w:cs="Times New Roman"/>
                <w:sz w:val="16"/>
                <w:szCs w:val="16"/>
              </w:rPr>
              <w:t>·</w:t>
            </w:r>
            <w:r w:rsidRPr="0099460A">
              <w:rPr>
                <w:rFonts w:ascii="Times New Roman" w:hAnsi="Times New Roman" w:cs="Times New Roman"/>
                <w:sz w:val="16"/>
                <w:szCs w:val="16"/>
              </w:rPr>
              <w:t>3 (27</w:t>
            </w:r>
            <w:r>
              <w:rPr>
                <w:rFonts w:ascii="Times New Roman" w:hAnsi="Times New Roman" w:cs="Times New Roman"/>
                <w:sz w:val="16"/>
                <w:szCs w:val="16"/>
              </w:rPr>
              <w:t>·</w:t>
            </w:r>
            <w:r w:rsidRPr="0099460A">
              <w:rPr>
                <w:rFonts w:ascii="Times New Roman" w:hAnsi="Times New Roman" w:cs="Times New Roman"/>
                <w:sz w:val="16"/>
                <w:szCs w:val="16"/>
              </w:rPr>
              <w:t>4 - 34</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4" w:type="dxa"/>
            <w:noWrap/>
            <w:vAlign w:val="center"/>
            <w:hideMark/>
          </w:tcPr>
          <w:p w14:paraId="42569D76"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30</w:t>
            </w:r>
            <w:r>
              <w:rPr>
                <w:rFonts w:ascii="Times New Roman" w:hAnsi="Times New Roman" w:cs="Times New Roman"/>
                <w:sz w:val="16"/>
                <w:szCs w:val="16"/>
              </w:rPr>
              <w:t>·</w:t>
            </w:r>
            <w:r w:rsidRPr="0099460A">
              <w:rPr>
                <w:rFonts w:ascii="Times New Roman" w:hAnsi="Times New Roman" w:cs="Times New Roman"/>
                <w:sz w:val="16"/>
                <w:szCs w:val="16"/>
              </w:rPr>
              <w:t>0 (26</w:t>
            </w:r>
            <w:r>
              <w:rPr>
                <w:rFonts w:ascii="Times New Roman" w:hAnsi="Times New Roman" w:cs="Times New Roman"/>
                <w:sz w:val="16"/>
                <w:szCs w:val="16"/>
              </w:rPr>
              <w:t>·</w:t>
            </w:r>
            <w:r w:rsidRPr="0099460A">
              <w:rPr>
                <w:rFonts w:ascii="Times New Roman" w:hAnsi="Times New Roman" w:cs="Times New Roman"/>
                <w:sz w:val="16"/>
                <w:szCs w:val="16"/>
              </w:rPr>
              <w:t>9 - 34</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5" w:type="dxa"/>
            <w:noWrap/>
            <w:vAlign w:val="center"/>
            <w:hideMark/>
          </w:tcPr>
          <w:p w14:paraId="0FE38C2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31</w:t>
            </w:r>
            <w:r>
              <w:rPr>
                <w:rFonts w:ascii="Times New Roman" w:hAnsi="Times New Roman" w:cs="Times New Roman"/>
                <w:sz w:val="16"/>
                <w:szCs w:val="16"/>
              </w:rPr>
              <w:t>·</w:t>
            </w:r>
            <w:r w:rsidRPr="0099460A">
              <w:rPr>
                <w:rFonts w:ascii="Times New Roman" w:hAnsi="Times New Roman" w:cs="Times New Roman"/>
                <w:sz w:val="16"/>
                <w:szCs w:val="16"/>
              </w:rPr>
              <w:t>3 (27</w:t>
            </w:r>
            <w:r>
              <w:rPr>
                <w:rFonts w:ascii="Times New Roman" w:hAnsi="Times New Roman" w:cs="Times New Roman"/>
                <w:sz w:val="16"/>
                <w:szCs w:val="16"/>
              </w:rPr>
              <w:t>·</w:t>
            </w:r>
            <w:r w:rsidRPr="0099460A">
              <w:rPr>
                <w:rFonts w:ascii="Times New Roman" w:hAnsi="Times New Roman" w:cs="Times New Roman"/>
                <w:sz w:val="16"/>
                <w:szCs w:val="16"/>
              </w:rPr>
              <w:t>7 - 36</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850" w:type="dxa"/>
            <w:noWrap/>
            <w:vAlign w:val="center"/>
            <w:hideMark/>
          </w:tcPr>
          <w:p w14:paraId="2784E7FF" w14:textId="62A9F8EB"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4F9F737A"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E36E00" w:rsidRPr="00896EB7" w14:paraId="5275F68D" w14:textId="77777777" w:rsidTr="00C346C9">
        <w:trPr>
          <w:trHeight w:val="300"/>
        </w:trPr>
        <w:tc>
          <w:tcPr>
            <w:tcW w:w="1555" w:type="dxa"/>
            <w:noWrap/>
            <w:hideMark/>
          </w:tcPr>
          <w:p w14:paraId="0F944D22" w14:textId="62BBEF57" w:rsidR="00463622" w:rsidRPr="0099460A" w:rsidRDefault="21EA413B" w:rsidP="00C346C9">
            <w:pPr>
              <w:pStyle w:val="NoSpacing"/>
              <w:rPr>
                <w:rFonts w:ascii="Times New Roman" w:hAnsi="Times New Roman" w:cs="Times New Roman"/>
                <w:sz w:val="16"/>
                <w:szCs w:val="16"/>
              </w:rPr>
            </w:pPr>
            <w:r w:rsidRPr="23C49499">
              <w:rPr>
                <w:rFonts w:ascii="Times New Roman" w:hAnsi="Times New Roman" w:cs="Times New Roman"/>
                <w:sz w:val="16"/>
                <w:szCs w:val="16"/>
              </w:rPr>
              <w:t>BMI &lt; 30 kg/m</w:t>
            </w:r>
            <w:r w:rsidRPr="23C49499">
              <w:rPr>
                <w:rFonts w:ascii="Times New Roman" w:hAnsi="Times New Roman" w:cs="Times New Roman"/>
                <w:sz w:val="16"/>
                <w:szCs w:val="16"/>
                <w:vertAlign w:val="superscript"/>
              </w:rPr>
              <w:t>2</w:t>
            </w:r>
          </w:p>
        </w:tc>
        <w:tc>
          <w:tcPr>
            <w:tcW w:w="1474" w:type="dxa"/>
            <w:noWrap/>
            <w:vAlign w:val="center"/>
            <w:hideMark/>
          </w:tcPr>
          <w:p w14:paraId="475FD52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84 (29</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4" w:type="dxa"/>
            <w:noWrap/>
            <w:vAlign w:val="center"/>
            <w:hideMark/>
          </w:tcPr>
          <w:p w14:paraId="42816E7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159 (36</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4" w:type="dxa"/>
            <w:noWrap/>
            <w:vAlign w:val="center"/>
            <w:hideMark/>
          </w:tcPr>
          <w:p w14:paraId="7A78C77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72 (47</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4" w:type="dxa"/>
            <w:noWrap/>
            <w:vAlign w:val="center"/>
            <w:hideMark/>
          </w:tcPr>
          <w:p w14:paraId="0689FFF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286 (49</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5" w:type="dxa"/>
            <w:noWrap/>
            <w:vAlign w:val="center"/>
            <w:hideMark/>
          </w:tcPr>
          <w:p w14:paraId="772CB25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601 (41</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850" w:type="dxa"/>
            <w:noWrap/>
            <w:vAlign w:val="center"/>
            <w:hideMark/>
          </w:tcPr>
          <w:p w14:paraId="08C3969F" w14:textId="7734439C"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4F9F737A"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E36E00" w:rsidRPr="00896EB7" w14:paraId="6CC77748" w14:textId="77777777" w:rsidTr="00C346C9">
        <w:trPr>
          <w:trHeight w:val="300"/>
        </w:trPr>
        <w:tc>
          <w:tcPr>
            <w:tcW w:w="1555" w:type="dxa"/>
            <w:noWrap/>
            <w:hideMark/>
          </w:tcPr>
          <w:p w14:paraId="1280602F" w14:textId="184C3CBE" w:rsidR="00463622" w:rsidRPr="0099460A" w:rsidRDefault="21EA413B" w:rsidP="00C346C9">
            <w:pPr>
              <w:pStyle w:val="NoSpacing"/>
              <w:rPr>
                <w:rFonts w:ascii="Times New Roman" w:hAnsi="Times New Roman" w:cs="Times New Roman"/>
                <w:sz w:val="16"/>
                <w:szCs w:val="16"/>
              </w:rPr>
            </w:pPr>
            <w:r w:rsidRPr="23C49499">
              <w:rPr>
                <w:rFonts w:ascii="Times New Roman" w:hAnsi="Times New Roman" w:cs="Times New Roman"/>
                <w:sz w:val="16"/>
                <w:szCs w:val="16"/>
              </w:rPr>
              <w:t>BMI ≥ 30 kg/m</w:t>
            </w:r>
            <w:r w:rsidR="65355CB2" w:rsidRPr="23C49499">
              <w:rPr>
                <w:rFonts w:ascii="Times New Roman" w:hAnsi="Times New Roman" w:cs="Times New Roman"/>
                <w:sz w:val="16"/>
                <w:szCs w:val="16"/>
                <w:vertAlign w:val="superscript"/>
              </w:rPr>
              <w:t>2</w:t>
            </w:r>
          </w:p>
        </w:tc>
        <w:tc>
          <w:tcPr>
            <w:tcW w:w="1474" w:type="dxa"/>
            <w:noWrap/>
            <w:vAlign w:val="center"/>
            <w:hideMark/>
          </w:tcPr>
          <w:p w14:paraId="61F6A03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204 (70</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4D6C960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283 (64</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4" w:type="dxa"/>
            <w:noWrap/>
            <w:vAlign w:val="center"/>
            <w:hideMark/>
          </w:tcPr>
          <w:p w14:paraId="59C53C2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81 (52</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7EA260D0"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288 (50</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5" w:type="dxa"/>
            <w:noWrap/>
            <w:vAlign w:val="center"/>
            <w:hideMark/>
          </w:tcPr>
          <w:p w14:paraId="3668FCE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856 (58</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850" w:type="dxa"/>
            <w:noWrap/>
            <w:vAlign w:val="center"/>
            <w:hideMark/>
          </w:tcPr>
          <w:p w14:paraId="74BC098E"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56C26E53" w14:textId="77777777" w:rsidTr="00C346C9">
        <w:trPr>
          <w:trHeight w:val="300"/>
        </w:trPr>
        <w:tc>
          <w:tcPr>
            <w:tcW w:w="1555" w:type="dxa"/>
            <w:noWrap/>
            <w:hideMark/>
          </w:tcPr>
          <w:p w14:paraId="3B37F82C" w14:textId="77777777" w:rsidR="00463622" w:rsidRPr="0099460A" w:rsidRDefault="00463622" w:rsidP="000276DC">
            <w:pPr>
              <w:pStyle w:val="NoSpacing"/>
              <w:jc w:val="right"/>
              <w:rPr>
                <w:rFonts w:ascii="Times New Roman" w:hAnsi="Times New Roman" w:cs="Times New Roman"/>
                <w:sz w:val="16"/>
                <w:szCs w:val="16"/>
              </w:rPr>
            </w:pPr>
            <w:r w:rsidRPr="0099460A">
              <w:rPr>
                <w:rFonts w:ascii="Times New Roman" w:hAnsi="Times New Roman" w:cs="Times New Roman"/>
                <w:sz w:val="16"/>
                <w:szCs w:val="16"/>
              </w:rPr>
              <w:t>Missing</w:t>
            </w:r>
          </w:p>
        </w:tc>
        <w:tc>
          <w:tcPr>
            <w:tcW w:w="1474" w:type="dxa"/>
            <w:noWrap/>
            <w:vAlign w:val="center"/>
            <w:hideMark/>
          </w:tcPr>
          <w:p w14:paraId="6D3882E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31</w:t>
            </w:r>
          </w:p>
        </w:tc>
        <w:tc>
          <w:tcPr>
            <w:tcW w:w="1474" w:type="dxa"/>
            <w:noWrap/>
            <w:vAlign w:val="center"/>
            <w:hideMark/>
          </w:tcPr>
          <w:p w14:paraId="2C03C13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51</w:t>
            </w:r>
          </w:p>
        </w:tc>
        <w:tc>
          <w:tcPr>
            <w:tcW w:w="1474" w:type="dxa"/>
            <w:noWrap/>
            <w:vAlign w:val="center"/>
            <w:hideMark/>
          </w:tcPr>
          <w:p w14:paraId="27187CC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26</w:t>
            </w:r>
          </w:p>
        </w:tc>
        <w:tc>
          <w:tcPr>
            <w:tcW w:w="1474" w:type="dxa"/>
            <w:noWrap/>
            <w:vAlign w:val="center"/>
            <w:hideMark/>
          </w:tcPr>
          <w:p w14:paraId="7176B1C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71</w:t>
            </w:r>
          </w:p>
        </w:tc>
        <w:tc>
          <w:tcPr>
            <w:tcW w:w="1475" w:type="dxa"/>
            <w:noWrap/>
            <w:vAlign w:val="center"/>
            <w:hideMark/>
          </w:tcPr>
          <w:p w14:paraId="719026C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179</w:t>
            </w:r>
          </w:p>
        </w:tc>
        <w:tc>
          <w:tcPr>
            <w:tcW w:w="850" w:type="dxa"/>
            <w:noWrap/>
            <w:vAlign w:val="center"/>
            <w:hideMark/>
          </w:tcPr>
          <w:p w14:paraId="422D166F"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69BB2EED" w14:textId="77777777" w:rsidTr="00C346C9">
        <w:trPr>
          <w:trHeight w:val="300"/>
        </w:trPr>
        <w:tc>
          <w:tcPr>
            <w:tcW w:w="1555" w:type="dxa"/>
            <w:noWrap/>
          </w:tcPr>
          <w:p w14:paraId="7C0F435C" w14:textId="77777777" w:rsidR="00463622" w:rsidRPr="0099460A" w:rsidRDefault="00463622" w:rsidP="000276DC">
            <w:pPr>
              <w:pStyle w:val="NoSpacing"/>
              <w:rPr>
                <w:rFonts w:ascii="Times New Roman" w:hAnsi="Times New Roman" w:cs="Times New Roman"/>
                <w:b/>
                <w:bCs/>
                <w:sz w:val="16"/>
                <w:szCs w:val="16"/>
              </w:rPr>
            </w:pPr>
            <w:r w:rsidRPr="0099460A">
              <w:rPr>
                <w:rFonts w:ascii="Times New Roman" w:hAnsi="Times New Roman" w:cs="Times New Roman"/>
                <w:b/>
                <w:bCs/>
                <w:sz w:val="16"/>
                <w:szCs w:val="16"/>
              </w:rPr>
              <w:t>Smoking status</w:t>
            </w:r>
          </w:p>
        </w:tc>
        <w:tc>
          <w:tcPr>
            <w:tcW w:w="1474" w:type="dxa"/>
            <w:noWrap/>
            <w:vAlign w:val="center"/>
          </w:tcPr>
          <w:p w14:paraId="70981F1F"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16EEEE76"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673EE4A1"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72D5E46E" w14:textId="77777777" w:rsidR="00463622" w:rsidRPr="0099460A" w:rsidRDefault="00463622" w:rsidP="00C346C9">
            <w:pPr>
              <w:pStyle w:val="NoSpacing"/>
              <w:jc w:val="center"/>
              <w:rPr>
                <w:rFonts w:ascii="Times New Roman" w:hAnsi="Times New Roman" w:cs="Times New Roman"/>
                <w:sz w:val="16"/>
                <w:szCs w:val="16"/>
              </w:rPr>
            </w:pPr>
          </w:p>
        </w:tc>
        <w:tc>
          <w:tcPr>
            <w:tcW w:w="1475" w:type="dxa"/>
            <w:noWrap/>
            <w:vAlign w:val="center"/>
          </w:tcPr>
          <w:p w14:paraId="12A9380A" w14:textId="77777777" w:rsidR="00463622" w:rsidRPr="0099460A" w:rsidRDefault="00463622" w:rsidP="00C346C9">
            <w:pPr>
              <w:pStyle w:val="NoSpacing"/>
              <w:jc w:val="center"/>
              <w:rPr>
                <w:rFonts w:ascii="Times New Roman" w:hAnsi="Times New Roman" w:cs="Times New Roman"/>
                <w:sz w:val="16"/>
                <w:szCs w:val="16"/>
              </w:rPr>
            </w:pPr>
          </w:p>
        </w:tc>
        <w:tc>
          <w:tcPr>
            <w:tcW w:w="850" w:type="dxa"/>
            <w:noWrap/>
            <w:vAlign w:val="center"/>
          </w:tcPr>
          <w:p w14:paraId="00D796A7"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3ECC9A10" w14:textId="77777777" w:rsidTr="00C346C9">
        <w:trPr>
          <w:trHeight w:val="300"/>
        </w:trPr>
        <w:tc>
          <w:tcPr>
            <w:tcW w:w="1555" w:type="dxa"/>
            <w:noWrap/>
            <w:hideMark/>
          </w:tcPr>
          <w:p w14:paraId="4D042505"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Never</w:t>
            </w:r>
          </w:p>
        </w:tc>
        <w:tc>
          <w:tcPr>
            <w:tcW w:w="1474" w:type="dxa"/>
            <w:noWrap/>
            <w:vAlign w:val="center"/>
            <w:hideMark/>
          </w:tcPr>
          <w:p w14:paraId="330D1DD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155 (52</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193E7F9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234 (50</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0DB1D6C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88 (53</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1474" w:type="dxa"/>
            <w:noWrap/>
            <w:vAlign w:val="center"/>
            <w:hideMark/>
          </w:tcPr>
          <w:p w14:paraId="7A89E4C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353 (60</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5" w:type="dxa"/>
            <w:noWrap/>
            <w:vAlign w:val="center"/>
            <w:hideMark/>
          </w:tcPr>
          <w:p w14:paraId="171AF85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830 (55</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850" w:type="dxa"/>
            <w:noWrap/>
            <w:vAlign w:val="center"/>
            <w:hideMark/>
          </w:tcPr>
          <w:p w14:paraId="00B51AAA" w14:textId="2D980453"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0·00</w:t>
            </w:r>
            <w:r w:rsidR="39E3BF2D" w:rsidRPr="0044D8B2">
              <w:rPr>
                <w:rFonts w:ascii="Times New Roman" w:hAnsi="Times New Roman" w:cs="Times New Roman"/>
                <w:sz w:val="16"/>
                <w:szCs w:val="16"/>
              </w:rPr>
              <w:t>5</w:t>
            </w:r>
            <w:r w:rsidRPr="0044D8B2">
              <w:rPr>
                <w:rFonts w:ascii="Times New Roman" w:hAnsi="Times New Roman" w:cs="Times New Roman"/>
                <w:sz w:val="16"/>
                <w:szCs w:val="16"/>
              </w:rPr>
              <w:t>6</w:t>
            </w:r>
          </w:p>
        </w:tc>
      </w:tr>
      <w:tr w:rsidR="00E36E00" w:rsidRPr="00896EB7" w14:paraId="0DDB4486" w14:textId="77777777" w:rsidTr="00C346C9">
        <w:trPr>
          <w:trHeight w:val="300"/>
        </w:trPr>
        <w:tc>
          <w:tcPr>
            <w:tcW w:w="1555" w:type="dxa"/>
            <w:noWrap/>
            <w:hideMark/>
          </w:tcPr>
          <w:p w14:paraId="4A3F3B65"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Ex-smoker</w:t>
            </w:r>
          </w:p>
        </w:tc>
        <w:tc>
          <w:tcPr>
            <w:tcW w:w="1474" w:type="dxa"/>
            <w:noWrap/>
            <w:vAlign w:val="center"/>
            <w:hideMark/>
          </w:tcPr>
          <w:p w14:paraId="76D65FF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132 (44</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192D65F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216 (46</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7DAEAF7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76 (46</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4" w:type="dxa"/>
            <w:noWrap/>
            <w:vAlign w:val="center"/>
            <w:hideMark/>
          </w:tcPr>
          <w:p w14:paraId="318F560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224 (38</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5" w:type="dxa"/>
            <w:noWrap/>
            <w:vAlign w:val="center"/>
            <w:hideMark/>
          </w:tcPr>
          <w:p w14:paraId="62E4420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648 (43</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850" w:type="dxa"/>
            <w:noWrap/>
            <w:vAlign w:val="center"/>
            <w:hideMark/>
          </w:tcPr>
          <w:p w14:paraId="69C6E20F"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465CEB77" w14:textId="77777777" w:rsidTr="00C346C9">
        <w:trPr>
          <w:trHeight w:val="300"/>
        </w:trPr>
        <w:tc>
          <w:tcPr>
            <w:tcW w:w="1555" w:type="dxa"/>
            <w:noWrap/>
            <w:hideMark/>
          </w:tcPr>
          <w:p w14:paraId="2FE091D0"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Current smoker</w:t>
            </w:r>
          </w:p>
        </w:tc>
        <w:tc>
          <w:tcPr>
            <w:tcW w:w="1474" w:type="dxa"/>
            <w:noWrap/>
            <w:vAlign w:val="center"/>
            <w:hideMark/>
          </w:tcPr>
          <w:p w14:paraId="554696D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 (2</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10151AA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11 (2</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4" w:type="dxa"/>
            <w:noWrap/>
            <w:vAlign w:val="center"/>
            <w:hideMark/>
          </w:tcPr>
          <w:p w14:paraId="14AD72FC"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&lt; 5</w:t>
            </w:r>
          </w:p>
        </w:tc>
        <w:tc>
          <w:tcPr>
            <w:tcW w:w="1474" w:type="dxa"/>
            <w:noWrap/>
            <w:vAlign w:val="center"/>
            <w:hideMark/>
          </w:tcPr>
          <w:p w14:paraId="5D20E4F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&lt; 5</w:t>
            </w:r>
          </w:p>
        </w:tc>
        <w:tc>
          <w:tcPr>
            <w:tcW w:w="1475" w:type="dxa"/>
            <w:noWrap/>
            <w:vAlign w:val="center"/>
            <w:hideMark/>
          </w:tcPr>
          <w:p w14:paraId="51FDCDF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24 (1</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850" w:type="dxa"/>
            <w:noWrap/>
            <w:vAlign w:val="center"/>
            <w:hideMark/>
          </w:tcPr>
          <w:p w14:paraId="10D494CB" w14:textId="77777777" w:rsidR="00463622" w:rsidRPr="0099460A" w:rsidRDefault="00463622" w:rsidP="00C346C9">
            <w:pPr>
              <w:pStyle w:val="NoSpacing"/>
              <w:jc w:val="center"/>
              <w:rPr>
                <w:rFonts w:ascii="Times New Roman" w:hAnsi="Times New Roman" w:cs="Times New Roman"/>
                <w:sz w:val="16"/>
                <w:szCs w:val="16"/>
                <w:highlight w:val="yellow"/>
              </w:rPr>
            </w:pPr>
          </w:p>
        </w:tc>
      </w:tr>
      <w:tr w:rsidR="00E36E00" w:rsidRPr="00896EB7" w14:paraId="344FC3F1" w14:textId="77777777" w:rsidTr="00C346C9">
        <w:trPr>
          <w:trHeight w:val="300"/>
        </w:trPr>
        <w:tc>
          <w:tcPr>
            <w:tcW w:w="1555" w:type="dxa"/>
            <w:noWrap/>
            <w:hideMark/>
          </w:tcPr>
          <w:p w14:paraId="75C20526" w14:textId="77777777" w:rsidR="00463622" w:rsidRPr="0099460A" w:rsidRDefault="00463622" w:rsidP="000276DC">
            <w:pPr>
              <w:pStyle w:val="NoSpacing"/>
              <w:jc w:val="right"/>
              <w:rPr>
                <w:rFonts w:ascii="Times New Roman" w:hAnsi="Times New Roman" w:cs="Times New Roman"/>
                <w:sz w:val="16"/>
                <w:szCs w:val="16"/>
              </w:rPr>
            </w:pPr>
            <w:r w:rsidRPr="0099460A">
              <w:rPr>
                <w:rFonts w:ascii="Times New Roman" w:hAnsi="Times New Roman" w:cs="Times New Roman"/>
                <w:sz w:val="16"/>
                <w:szCs w:val="16"/>
              </w:rPr>
              <w:t>Missing</w:t>
            </w:r>
          </w:p>
        </w:tc>
        <w:tc>
          <w:tcPr>
            <w:tcW w:w="1474" w:type="dxa"/>
            <w:noWrap/>
            <w:vAlign w:val="center"/>
            <w:hideMark/>
          </w:tcPr>
          <w:p w14:paraId="2F4C899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24</w:t>
            </w:r>
          </w:p>
        </w:tc>
        <w:tc>
          <w:tcPr>
            <w:tcW w:w="1474" w:type="dxa"/>
            <w:noWrap/>
            <w:vAlign w:val="center"/>
            <w:hideMark/>
          </w:tcPr>
          <w:p w14:paraId="2647AA1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32</w:t>
            </w:r>
          </w:p>
        </w:tc>
        <w:tc>
          <w:tcPr>
            <w:tcW w:w="1474" w:type="dxa"/>
            <w:noWrap/>
            <w:vAlign w:val="center"/>
            <w:hideMark/>
          </w:tcPr>
          <w:p w14:paraId="265529B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14</w:t>
            </w:r>
          </w:p>
        </w:tc>
        <w:tc>
          <w:tcPr>
            <w:tcW w:w="1474" w:type="dxa"/>
            <w:noWrap/>
            <w:vAlign w:val="center"/>
            <w:hideMark/>
          </w:tcPr>
          <w:p w14:paraId="2C2D5660"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64</w:t>
            </w:r>
          </w:p>
        </w:tc>
        <w:tc>
          <w:tcPr>
            <w:tcW w:w="1475" w:type="dxa"/>
            <w:noWrap/>
            <w:vAlign w:val="center"/>
            <w:hideMark/>
          </w:tcPr>
          <w:p w14:paraId="62576A0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134</w:t>
            </w:r>
          </w:p>
        </w:tc>
        <w:tc>
          <w:tcPr>
            <w:tcW w:w="850" w:type="dxa"/>
            <w:noWrap/>
            <w:vAlign w:val="center"/>
            <w:hideMark/>
          </w:tcPr>
          <w:p w14:paraId="4E8A8CFE" w14:textId="77777777" w:rsidR="00463622" w:rsidRPr="0099460A" w:rsidRDefault="00463622" w:rsidP="00C346C9">
            <w:pPr>
              <w:pStyle w:val="NoSpacing"/>
              <w:jc w:val="center"/>
              <w:rPr>
                <w:rFonts w:ascii="Times New Roman" w:hAnsi="Times New Roman" w:cs="Times New Roman"/>
                <w:sz w:val="16"/>
                <w:szCs w:val="16"/>
                <w:highlight w:val="yellow"/>
              </w:rPr>
            </w:pPr>
          </w:p>
        </w:tc>
      </w:tr>
      <w:tr w:rsidR="00E36E00" w:rsidRPr="00896EB7" w14:paraId="4A866CEE" w14:textId="77777777" w:rsidTr="00C346C9">
        <w:trPr>
          <w:trHeight w:val="300"/>
        </w:trPr>
        <w:tc>
          <w:tcPr>
            <w:tcW w:w="1555" w:type="dxa"/>
            <w:noWrap/>
          </w:tcPr>
          <w:p w14:paraId="731CBBF4" w14:textId="77777777" w:rsidR="00463622" w:rsidRPr="0099460A" w:rsidRDefault="00463622" w:rsidP="000276DC">
            <w:pPr>
              <w:pStyle w:val="NoSpacing"/>
              <w:rPr>
                <w:rFonts w:ascii="Times New Roman" w:hAnsi="Times New Roman" w:cs="Times New Roman"/>
                <w:b/>
                <w:bCs/>
                <w:sz w:val="16"/>
                <w:szCs w:val="16"/>
              </w:rPr>
            </w:pPr>
            <w:r w:rsidRPr="0099460A">
              <w:rPr>
                <w:rFonts w:ascii="Times New Roman" w:hAnsi="Times New Roman" w:cs="Times New Roman"/>
                <w:b/>
                <w:bCs/>
                <w:sz w:val="16"/>
                <w:szCs w:val="16"/>
              </w:rPr>
              <w:t>WHO clinical progression scale</w:t>
            </w:r>
          </w:p>
        </w:tc>
        <w:tc>
          <w:tcPr>
            <w:tcW w:w="1474" w:type="dxa"/>
            <w:noWrap/>
            <w:vAlign w:val="center"/>
          </w:tcPr>
          <w:p w14:paraId="306383D1"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74C4AC49"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381251AC"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31D415B7" w14:textId="77777777" w:rsidR="00463622" w:rsidRPr="0099460A" w:rsidRDefault="00463622" w:rsidP="00C346C9">
            <w:pPr>
              <w:pStyle w:val="NoSpacing"/>
              <w:jc w:val="center"/>
              <w:rPr>
                <w:rFonts w:ascii="Times New Roman" w:hAnsi="Times New Roman" w:cs="Times New Roman"/>
                <w:sz w:val="16"/>
                <w:szCs w:val="16"/>
              </w:rPr>
            </w:pPr>
          </w:p>
        </w:tc>
        <w:tc>
          <w:tcPr>
            <w:tcW w:w="1475" w:type="dxa"/>
            <w:noWrap/>
            <w:vAlign w:val="center"/>
          </w:tcPr>
          <w:p w14:paraId="3051EC57" w14:textId="77777777" w:rsidR="00463622" w:rsidRPr="0099460A" w:rsidRDefault="00463622" w:rsidP="00C346C9">
            <w:pPr>
              <w:pStyle w:val="NoSpacing"/>
              <w:jc w:val="center"/>
              <w:rPr>
                <w:rFonts w:ascii="Times New Roman" w:hAnsi="Times New Roman" w:cs="Times New Roman"/>
                <w:sz w:val="16"/>
                <w:szCs w:val="16"/>
              </w:rPr>
            </w:pPr>
          </w:p>
        </w:tc>
        <w:tc>
          <w:tcPr>
            <w:tcW w:w="850" w:type="dxa"/>
            <w:noWrap/>
            <w:vAlign w:val="center"/>
          </w:tcPr>
          <w:p w14:paraId="51E49DCC" w14:textId="77777777" w:rsidR="00463622" w:rsidRPr="0099460A" w:rsidRDefault="00463622" w:rsidP="00C346C9">
            <w:pPr>
              <w:pStyle w:val="NoSpacing"/>
              <w:jc w:val="center"/>
              <w:rPr>
                <w:rFonts w:ascii="Times New Roman" w:hAnsi="Times New Roman" w:cs="Times New Roman"/>
                <w:sz w:val="16"/>
                <w:szCs w:val="16"/>
                <w:highlight w:val="yellow"/>
              </w:rPr>
            </w:pPr>
          </w:p>
        </w:tc>
      </w:tr>
      <w:tr w:rsidR="00E36E00" w:rsidRPr="00896EB7" w14:paraId="25EE4CE2" w14:textId="77777777" w:rsidTr="00C346C9">
        <w:trPr>
          <w:trHeight w:val="300"/>
        </w:trPr>
        <w:tc>
          <w:tcPr>
            <w:tcW w:w="1555" w:type="dxa"/>
            <w:noWrap/>
            <w:hideMark/>
          </w:tcPr>
          <w:p w14:paraId="220DCDCA"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WHO – class 3-4</w:t>
            </w:r>
          </w:p>
        </w:tc>
        <w:tc>
          <w:tcPr>
            <w:tcW w:w="1474" w:type="dxa"/>
            <w:noWrap/>
            <w:vAlign w:val="center"/>
            <w:hideMark/>
          </w:tcPr>
          <w:p w14:paraId="069C845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57 (18</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4" w:type="dxa"/>
            <w:noWrap/>
            <w:vAlign w:val="center"/>
            <w:hideMark/>
          </w:tcPr>
          <w:p w14:paraId="3D8ED6A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103 (21</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4" w:type="dxa"/>
            <w:noWrap/>
            <w:vAlign w:val="center"/>
            <w:hideMark/>
          </w:tcPr>
          <w:p w14:paraId="2BCD899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22 (12</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4" w:type="dxa"/>
            <w:noWrap/>
            <w:vAlign w:val="center"/>
            <w:hideMark/>
          </w:tcPr>
          <w:p w14:paraId="0724B6FC"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96 (15</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5" w:type="dxa"/>
            <w:noWrap/>
            <w:vAlign w:val="center"/>
            <w:hideMark/>
          </w:tcPr>
          <w:p w14:paraId="268C9373" w14:textId="77777777"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278 (17·3)</w:t>
            </w:r>
          </w:p>
        </w:tc>
        <w:tc>
          <w:tcPr>
            <w:tcW w:w="850" w:type="dxa"/>
            <w:noWrap/>
            <w:vAlign w:val="center"/>
            <w:hideMark/>
          </w:tcPr>
          <w:p w14:paraId="7A017B90" w14:textId="7D22ABCA"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0·004</w:t>
            </w:r>
            <w:r w:rsidR="07DDC248" w:rsidRPr="0044D8B2">
              <w:rPr>
                <w:rFonts w:ascii="Times New Roman" w:hAnsi="Times New Roman" w:cs="Times New Roman"/>
                <w:sz w:val="16"/>
                <w:szCs w:val="16"/>
              </w:rPr>
              <w:t>0</w:t>
            </w:r>
          </w:p>
        </w:tc>
      </w:tr>
      <w:tr w:rsidR="00E36E00" w:rsidRPr="00896EB7" w14:paraId="2C1ACF2C" w14:textId="77777777" w:rsidTr="00C346C9">
        <w:trPr>
          <w:trHeight w:val="300"/>
        </w:trPr>
        <w:tc>
          <w:tcPr>
            <w:tcW w:w="1555" w:type="dxa"/>
            <w:noWrap/>
            <w:hideMark/>
          </w:tcPr>
          <w:p w14:paraId="42084076"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WHO – class 5</w:t>
            </w:r>
          </w:p>
        </w:tc>
        <w:tc>
          <w:tcPr>
            <w:tcW w:w="1474" w:type="dxa"/>
            <w:noWrap/>
            <w:vAlign w:val="center"/>
            <w:hideMark/>
          </w:tcPr>
          <w:p w14:paraId="519DB7D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109 (34</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2AA2D68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191 (39</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440CB29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87 (49</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362C118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278 (43</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5" w:type="dxa"/>
            <w:noWrap/>
            <w:vAlign w:val="center"/>
            <w:hideMark/>
          </w:tcPr>
          <w:p w14:paraId="53A8B37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665 (41</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850" w:type="dxa"/>
            <w:noWrap/>
            <w:vAlign w:val="center"/>
            <w:hideMark/>
          </w:tcPr>
          <w:p w14:paraId="09F8E2A0"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6A7CE5DB" w14:textId="77777777" w:rsidTr="00C346C9">
        <w:trPr>
          <w:trHeight w:val="300"/>
        </w:trPr>
        <w:tc>
          <w:tcPr>
            <w:tcW w:w="1555" w:type="dxa"/>
            <w:noWrap/>
            <w:hideMark/>
          </w:tcPr>
          <w:p w14:paraId="1B8A838F"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WHO – class 6</w:t>
            </w:r>
          </w:p>
        </w:tc>
        <w:tc>
          <w:tcPr>
            <w:tcW w:w="1474" w:type="dxa"/>
            <w:noWrap/>
            <w:vAlign w:val="center"/>
            <w:hideMark/>
          </w:tcPr>
          <w:p w14:paraId="2BE5BDB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75 (23</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27AD161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107 (22</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4" w:type="dxa"/>
            <w:noWrap/>
            <w:vAlign w:val="center"/>
            <w:hideMark/>
          </w:tcPr>
          <w:p w14:paraId="363531B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30 (17</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4" w:type="dxa"/>
            <w:noWrap/>
            <w:vAlign w:val="center"/>
            <w:hideMark/>
          </w:tcPr>
          <w:p w14:paraId="31C03C20"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148 (23</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1475" w:type="dxa"/>
            <w:noWrap/>
            <w:vAlign w:val="center"/>
            <w:hideMark/>
          </w:tcPr>
          <w:p w14:paraId="36CF75E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360 (22</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850" w:type="dxa"/>
            <w:noWrap/>
            <w:vAlign w:val="center"/>
            <w:hideMark/>
          </w:tcPr>
          <w:p w14:paraId="4FEA4C45"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42D77494" w14:textId="77777777" w:rsidTr="00C346C9">
        <w:trPr>
          <w:trHeight w:val="300"/>
        </w:trPr>
        <w:tc>
          <w:tcPr>
            <w:tcW w:w="1555" w:type="dxa"/>
            <w:noWrap/>
            <w:hideMark/>
          </w:tcPr>
          <w:p w14:paraId="548AE6E3"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WHO – class 7-9</w:t>
            </w:r>
          </w:p>
        </w:tc>
        <w:tc>
          <w:tcPr>
            <w:tcW w:w="1474" w:type="dxa"/>
            <w:noWrap/>
            <w:vAlign w:val="center"/>
            <w:hideMark/>
          </w:tcPr>
          <w:p w14:paraId="6FC8749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73 (23</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4" w:type="dxa"/>
            <w:noWrap/>
            <w:vAlign w:val="center"/>
            <w:hideMark/>
          </w:tcPr>
          <w:p w14:paraId="782ECFA6"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80 (16</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4" w:type="dxa"/>
            <w:noWrap/>
            <w:vAlign w:val="center"/>
            <w:hideMark/>
          </w:tcPr>
          <w:p w14:paraId="36E1160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36 (20</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4" w:type="dxa"/>
            <w:noWrap/>
            <w:vAlign w:val="center"/>
            <w:hideMark/>
          </w:tcPr>
          <w:p w14:paraId="7417EF9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113 (17</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5" w:type="dxa"/>
            <w:noWrap/>
            <w:vAlign w:val="center"/>
            <w:hideMark/>
          </w:tcPr>
          <w:p w14:paraId="554EC81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302 (18</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850" w:type="dxa"/>
            <w:noWrap/>
            <w:vAlign w:val="center"/>
            <w:hideMark/>
          </w:tcPr>
          <w:p w14:paraId="4A5F3DEC"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79F934E4" w14:textId="77777777" w:rsidTr="00C346C9">
        <w:trPr>
          <w:trHeight w:val="300"/>
        </w:trPr>
        <w:tc>
          <w:tcPr>
            <w:tcW w:w="1555" w:type="dxa"/>
            <w:noWrap/>
            <w:hideMark/>
          </w:tcPr>
          <w:p w14:paraId="5EA0368B" w14:textId="77777777" w:rsidR="00463622" w:rsidRPr="0099460A" w:rsidRDefault="00463622" w:rsidP="000276DC">
            <w:pPr>
              <w:pStyle w:val="NoSpacing"/>
              <w:jc w:val="right"/>
              <w:rPr>
                <w:rFonts w:ascii="Times New Roman" w:hAnsi="Times New Roman" w:cs="Times New Roman"/>
                <w:sz w:val="16"/>
                <w:szCs w:val="16"/>
              </w:rPr>
            </w:pPr>
            <w:r w:rsidRPr="0099460A">
              <w:rPr>
                <w:rFonts w:ascii="Times New Roman" w:hAnsi="Times New Roman" w:cs="Times New Roman"/>
                <w:sz w:val="16"/>
                <w:szCs w:val="16"/>
              </w:rPr>
              <w:t>Missing</w:t>
            </w:r>
          </w:p>
        </w:tc>
        <w:tc>
          <w:tcPr>
            <w:tcW w:w="1474" w:type="dxa"/>
            <w:noWrap/>
            <w:vAlign w:val="center"/>
            <w:hideMark/>
          </w:tcPr>
          <w:p w14:paraId="4359581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w:t>
            </w:r>
          </w:p>
        </w:tc>
        <w:tc>
          <w:tcPr>
            <w:tcW w:w="1474" w:type="dxa"/>
            <w:noWrap/>
            <w:vAlign w:val="center"/>
            <w:hideMark/>
          </w:tcPr>
          <w:p w14:paraId="55959C9C"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w:t>
            </w:r>
          </w:p>
        </w:tc>
        <w:tc>
          <w:tcPr>
            <w:tcW w:w="1474" w:type="dxa"/>
            <w:noWrap/>
            <w:vAlign w:val="center"/>
            <w:hideMark/>
          </w:tcPr>
          <w:p w14:paraId="67A5EB3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&lt; 5</w:t>
            </w:r>
          </w:p>
        </w:tc>
        <w:tc>
          <w:tcPr>
            <w:tcW w:w="1474" w:type="dxa"/>
            <w:noWrap/>
            <w:vAlign w:val="center"/>
            <w:hideMark/>
          </w:tcPr>
          <w:p w14:paraId="633E191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10</w:t>
            </w:r>
          </w:p>
        </w:tc>
        <w:tc>
          <w:tcPr>
            <w:tcW w:w="1475" w:type="dxa"/>
            <w:noWrap/>
            <w:vAlign w:val="center"/>
            <w:hideMark/>
          </w:tcPr>
          <w:p w14:paraId="60564FD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31</w:t>
            </w:r>
          </w:p>
        </w:tc>
        <w:tc>
          <w:tcPr>
            <w:tcW w:w="850" w:type="dxa"/>
            <w:noWrap/>
            <w:vAlign w:val="center"/>
            <w:hideMark/>
          </w:tcPr>
          <w:p w14:paraId="6A41D0EE"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0F85BB10" w14:textId="77777777" w:rsidTr="00C346C9">
        <w:trPr>
          <w:trHeight w:val="300"/>
        </w:trPr>
        <w:tc>
          <w:tcPr>
            <w:tcW w:w="1555" w:type="dxa"/>
            <w:noWrap/>
          </w:tcPr>
          <w:p w14:paraId="686F0763" w14:textId="77777777" w:rsidR="00463622" w:rsidRPr="0099460A" w:rsidRDefault="00463622" w:rsidP="000276DC">
            <w:pPr>
              <w:pStyle w:val="NoSpacing"/>
              <w:rPr>
                <w:rFonts w:ascii="Times New Roman" w:hAnsi="Times New Roman" w:cs="Times New Roman"/>
                <w:b/>
                <w:bCs/>
                <w:sz w:val="16"/>
                <w:szCs w:val="16"/>
              </w:rPr>
            </w:pPr>
            <w:r w:rsidRPr="0099460A">
              <w:rPr>
                <w:rFonts w:ascii="Times New Roman" w:hAnsi="Times New Roman" w:cs="Times New Roman"/>
                <w:b/>
                <w:bCs/>
                <w:sz w:val="16"/>
                <w:szCs w:val="16"/>
              </w:rPr>
              <w:lastRenderedPageBreak/>
              <w:t xml:space="preserve">Comorbidities </w:t>
            </w:r>
          </w:p>
        </w:tc>
        <w:tc>
          <w:tcPr>
            <w:tcW w:w="1474" w:type="dxa"/>
            <w:noWrap/>
            <w:vAlign w:val="center"/>
          </w:tcPr>
          <w:p w14:paraId="067B44D9"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420CF12E"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058D3BF8"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16424CCC" w14:textId="77777777" w:rsidR="00463622" w:rsidRPr="0099460A" w:rsidRDefault="00463622" w:rsidP="00C346C9">
            <w:pPr>
              <w:pStyle w:val="NoSpacing"/>
              <w:jc w:val="center"/>
              <w:rPr>
                <w:rFonts w:ascii="Times New Roman" w:hAnsi="Times New Roman" w:cs="Times New Roman"/>
                <w:sz w:val="16"/>
                <w:szCs w:val="16"/>
              </w:rPr>
            </w:pPr>
          </w:p>
        </w:tc>
        <w:tc>
          <w:tcPr>
            <w:tcW w:w="1475" w:type="dxa"/>
            <w:noWrap/>
            <w:vAlign w:val="center"/>
          </w:tcPr>
          <w:p w14:paraId="0888EE54" w14:textId="77777777" w:rsidR="00463622" w:rsidRPr="0099460A" w:rsidRDefault="00463622" w:rsidP="00C346C9">
            <w:pPr>
              <w:pStyle w:val="NoSpacing"/>
              <w:jc w:val="center"/>
              <w:rPr>
                <w:rFonts w:ascii="Times New Roman" w:hAnsi="Times New Roman" w:cs="Times New Roman"/>
                <w:sz w:val="16"/>
                <w:szCs w:val="16"/>
              </w:rPr>
            </w:pPr>
          </w:p>
        </w:tc>
        <w:tc>
          <w:tcPr>
            <w:tcW w:w="850" w:type="dxa"/>
            <w:noWrap/>
            <w:vAlign w:val="center"/>
          </w:tcPr>
          <w:p w14:paraId="082BB32F"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7E152E45" w14:textId="77777777" w:rsidTr="00C346C9">
        <w:trPr>
          <w:trHeight w:val="300"/>
        </w:trPr>
        <w:tc>
          <w:tcPr>
            <w:tcW w:w="1555" w:type="dxa"/>
            <w:noWrap/>
            <w:hideMark/>
          </w:tcPr>
          <w:p w14:paraId="18661601"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Number of comorbidities ††</w:t>
            </w:r>
          </w:p>
        </w:tc>
        <w:tc>
          <w:tcPr>
            <w:tcW w:w="1474" w:type="dxa"/>
            <w:noWrap/>
            <w:vAlign w:val="center"/>
            <w:hideMark/>
          </w:tcPr>
          <w:p w14:paraId="1F66D8E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 (1 - 4)</w:t>
            </w:r>
          </w:p>
        </w:tc>
        <w:tc>
          <w:tcPr>
            <w:tcW w:w="1474" w:type="dxa"/>
            <w:noWrap/>
            <w:vAlign w:val="center"/>
            <w:hideMark/>
          </w:tcPr>
          <w:p w14:paraId="479B62F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 (0 - 3)</w:t>
            </w:r>
          </w:p>
        </w:tc>
        <w:tc>
          <w:tcPr>
            <w:tcW w:w="1474" w:type="dxa"/>
            <w:noWrap/>
            <w:vAlign w:val="center"/>
            <w:hideMark/>
          </w:tcPr>
          <w:p w14:paraId="2F308A2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 (1 - 4)</w:t>
            </w:r>
          </w:p>
        </w:tc>
        <w:tc>
          <w:tcPr>
            <w:tcW w:w="1474" w:type="dxa"/>
            <w:noWrap/>
            <w:vAlign w:val="center"/>
            <w:hideMark/>
          </w:tcPr>
          <w:p w14:paraId="7430CDA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 (0 - 2)</w:t>
            </w:r>
          </w:p>
        </w:tc>
        <w:tc>
          <w:tcPr>
            <w:tcW w:w="1475" w:type="dxa"/>
            <w:noWrap/>
            <w:vAlign w:val="center"/>
            <w:hideMark/>
          </w:tcPr>
          <w:p w14:paraId="0F4DCD6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 (0 - 3)</w:t>
            </w:r>
          </w:p>
        </w:tc>
        <w:tc>
          <w:tcPr>
            <w:tcW w:w="850" w:type="dxa"/>
            <w:noWrap/>
            <w:vAlign w:val="center"/>
            <w:hideMark/>
          </w:tcPr>
          <w:p w14:paraId="36CD53D0" w14:textId="51A38878"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13EDA420"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E36E00" w:rsidRPr="00896EB7" w14:paraId="5BC8CA4D" w14:textId="77777777" w:rsidTr="00C346C9">
        <w:trPr>
          <w:trHeight w:val="300"/>
        </w:trPr>
        <w:tc>
          <w:tcPr>
            <w:tcW w:w="1555" w:type="dxa"/>
            <w:noWrap/>
            <w:hideMark/>
          </w:tcPr>
          <w:p w14:paraId="0D9D19DC"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No comorbidity</w:t>
            </w:r>
          </w:p>
        </w:tc>
        <w:tc>
          <w:tcPr>
            <w:tcW w:w="1474" w:type="dxa"/>
            <w:noWrap/>
            <w:vAlign w:val="center"/>
            <w:hideMark/>
          </w:tcPr>
          <w:p w14:paraId="5EF5CC16"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64 (20</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4" w:type="dxa"/>
            <w:noWrap/>
            <w:vAlign w:val="center"/>
            <w:hideMark/>
          </w:tcPr>
          <w:p w14:paraId="16A3468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124 (25</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4" w:type="dxa"/>
            <w:noWrap/>
            <w:vAlign w:val="center"/>
            <w:hideMark/>
          </w:tcPr>
          <w:p w14:paraId="10D671E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42 (23</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0DDC8D3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228 (35</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1475" w:type="dxa"/>
            <w:noWrap/>
            <w:vAlign w:val="center"/>
            <w:hideMark/>
          </w:tcPr>
          <w:p w14:paraId="6122A98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458 (28</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850" w:type="dxa"/>
            <w:noWrap/>
            <w:vAlign w:val="center"/>
            <w:hideMark/>
          </w:tcPr>
          <w:p w14:paraId="09CEC0D8" w14:textId="07DCCD9D"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688521DD"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E36E00" w:rsidRPr="00896EB7" w14:paraId="2E996E3E" w14:textId="77777777" w:rsidTr="00C346C9">
        <w:trPr>
          <w:trHeight w:val="300"/>
        </w:trPr>
        <w:tc>
          <w:tcPr>
            <w:tcW w:w="1555" w:type="dxa"/>
            <w:noWrap/>
            <w:hideMark/>
          </w:tcPr>
          <w:p w14:paraId="4105CFC7"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1 comorbidity</w:t>
            </w:r>
          </w:p>
        </w:tc>
        <w:tc>
          <w:tcPr>
            <w:tcW w:w="1474" w:type="dxa"/>
            <w:noWrap/>
            <w:vAlign w:val="center"/>
            <w:hideMark/>
          </w:tcPr>
          <w:p w14:paraId="1700DD0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45 (14</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4" w:type="dxa"/>
            <w:noWrap/>
            <w:vAlign w:val="center"/>
            <w:hideMark/>
          </w:tcPr>
          <w:p w14:paraId="172C70A6"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111 (22</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1EEA43A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34 (19</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4" w:type="dxa"/>
            <w:noWrap/>
            <w:vAlign w:val="center"/>
            <w:hideMark/>
          </w:tcPr>
          <w:p w14:paraId="1C31619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158 (24</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5" w:type="dxa"/>
            <w:noWrap/>
            <w:vAlign w:val="center"/>
            <w:hideMark/>
          </w:tcPr>
          <w:p w14:paraId="2D799920"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348 (21</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850" w:type="dxa"/>
            <w:noWrap/>
            <w:vAlign w:val="center"/>
            <w:hideMark/>
          </w:tcPr>
          <w:p w14:paraId="2CF42E1A"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62C7BE56" w14:textId="77777777" w:rsidTr="00C346C9">
        <w:trPr>
          <w:trHeight w:val="300"/>
        </w:trPr>
        <w:tc>
          <w:tcPr>
            <w:tcW w:w="1555" w:type="dxa"/>
            <w:noWrap/>
            <w:hideMark/>
          </w:tcPr>
          <w:p w14:paraId="4F270F59"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2+ comorbidities</w:t>
            </w:r>
          </w:p>
        </w:tc>
        <w:tc>
          <w:tcPr>
            <w:tcW w:w="1474" w:type="dxa"/>
            <w:noWrap/>
            <w:vAlign w:val="center"/>
            <w:hideMark/>
          </w:tcPr>
          <w:p w14:paraId="2884A67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210 (65</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03F31AF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258 (52</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1474" w:type="dxa"/>
            <w:noWrap/>
            <w:vAlign w:val="center"/>
            <w:hideMark/>
          </w:tcPr>
          <w:p w14:paraId="205E599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103 (57</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5EA0946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259 (40</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5" w:type="dxa"/>
            <w:noWrap/>
            <w:vAlign w:val="center"/>
            <w:hideMark/>
          </w:tcPr>
          <w:p w14:paraId="51693DD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830 (50</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850" w:type="dxa"/>
            <w:noWrap/>
            <w:vAlign w:val="center"/>
            <w:hideMark/>
          </w:tcPr>
          <w:p w14:paraId="4D76D49F" w14:textId="77777777" w:rsidR="00463622" w:rsidRPr="0099460A" w:rsidRDefault="00463622" w:rsidP="00C346C9">
            <w:pPr>
              <w:pStyle w:val="NoSpacing"/>
              <w:jc w:val="center"/>
              <w:rPr>
                <w:rFonts w:ascii="Times New Roman" w:hAnsi="Times New Roman" w:cs="Times New Roman"/>
                <w:sz w:val="16"/>
                <w:szCs w:val="16"/>
                <w:highlight w:val="yellow"/>
              </w:rPr>
            </w:pPr>
          </w:p>
        </w:tc>
      </w:tr>
      <w:tr w:rsidR="00E36E00" w:rsidRPr="00896EB7" w14:paraId="1DB5FFE9" w14:textId="77777777" w:rsidTr="00C346C9">
        <w:trPr>
          <w:trHeight w:val="300"/>
        </w:trPr>
        <w:tc>
          <w:tcPr>
            <w:tcW w:w="1555" w:type="dxa"/>
            <w:noWrap/>
            <w:hideMark/>
          </w:tcPr>
          <w:p w14:paraId="23DDDCA2"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Cardiovascular</w:t>
            </w:r>
          </w:p>
        </w:tc>
        <w:tc>
          <w:tcPr>
            <w:tcW w:w="1474" w:type="dxa"/>
            <w:noWrap/>
            <w:vAlign w:val="center"/>
            <w:hideMark/>
          </w:tcPr>
          <w:p w14:paraId="1166023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141 (44</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4" w:type="dxa"/>
            <w:noWrap/>
            <w:vAlign w:val="center"/>
            <w:hideMark/>
          </w:tcPr>
          <w:p w14:paraId="116F461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207 (42</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4" w:type="dxa"/>
            <w:noWrap/>
            <w:vAlign w:val="center"/>
            <w:hideMark/>
          </w:tcPr>
          <w:p w14:paraId="74E0482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103 (57</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5B3CE6A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259 (40</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5" w:type="dxa"/>
            <w:noWrap/>
            <w:vAlign w:val="center"/>
            <w:hideMark/>
          </w:tcPr>
          <w:p w14:paraId="4A6A1A8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710 (43</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850" w:type="dxa"/>
            <w:noWrap/>
            <w:vAlign w:val="center"/>
            <w:hideMark/>
          </w:tcPr>
          <w:p w14:paraId="638919F7" w14:textId="6569689A"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0·00</w:t>
            </w:r>
            <w:r w:rsidR="5F0C9C1D" w:rsidRPr="0044D8B2">
              <w:rPr>
                <w:rFonts w:ascii="Times New Roman" w:hAnsi="Times New Roman" w:cs="Times New Roman"/>
                <w:sz w:val="16"/>
                <w:szCs w:val="16"/>
              </w:rPr>
              <w:t>050</w:t>
            </w:r>
          </w:p>
        </w:tc>
      </w:tr>
      <w:tr w:rsidR="00E36E00" w:rsidRPr="00896EB7" w14:paraId="7F4BCCC6" w14:textId="77777777" w:rsidTr="00C346C9">
        <w:trPr>
          <w:trHeight w:val="300"/>
        </w:trPr>
        <w:tc>
          <w:tcPr>
            <w:tcW w:w="1555" w:type="dxa"/>
            <w:noWrap/>
            <w:hideMark/>
          </w:tcPr>
          <w:p w14:paraId="6A2745B0"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Metabolic/endocrine/renal</w:t>
            </w:r>
          </w:p>
        </w:tc>
        <w:tc>
          <w:tcPr>
            <w:tcW w:w="1474" w:type="dxa"/>
            <w:noWrap/>
            <w:vAlign w:val="center"/>
            <w:hideMark/>
          </w:tcPr>
          <w:p w14:paraId="7FA96C0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44 (13</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21A2CC8C"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53 (10</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7D8DD5B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26 (14</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454D034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46 (7</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5" w:type="dxa"/>
            <w:noWrap/>
            <w:vAlign w:val="center"/>
            <w:hideMark/>
          </w:tcPr>
          <w:p w14:paraId="3682C7E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169 (10</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850" w:type="dxa"/>
            <w:noWrap/>
            <w:vAlign w:val="center"/>
            <w:hideMark/>
          </w:tcPr>
          <w:p w14:paraId="523CBDD7" w14:textId="09FCEF25"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0·002</w:t>
            </w:r>
            <w:r w:rsidR="673034E0" w:rsidRPr="0044D8B2">
              <w:rPr>
                <w:rFonts w:ascii="Times New Roman" w:hAnsi="Times New Roman" w:cs="Times New Roman"/>
                <w:sz w:val="16"/>
                <w:szCs w:val="16"/>
              </w:rPr>
              <w:t>0</w:t>
            </w:r>
          </w:p>
        </w:tc>
      </w:tr>
      <w:tr w:rsidR="00E36E00" w:rsidRPr="00896EB7" w14:paraId="65752971" w14:textId="77777777" w:rsidTr="00C346C9">
        <w:trPr>
          <w:trHeight w:val="300"/>
        </w:trPr>
        <w:tc>
          <w:tcPr>
            <w:tcW w:w="1555" w:type="dxa"/>
            <w:noWrap/>
            <w:hideMark/>
          </w:tcPr>
          <w:p w14:paraId="19FBC8CF"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Respiratory</w:t>
            </w:r>
          </w:p>
        </w:tc>
        <w:tc>
          <w:tcPr>
            <w:tcW w:w="1474" w:type="dxa"/>
            <w:noWrap/>
            <w:vAlign w:val="center"/>
            <w:hideMark/>
          </w:tcPr>
          <w:p w14:paraId="6B5370D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127 (39</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7B1D829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129 (26</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4" w:type="dxa"/>
            <w:noWrap/>
            <w:vAlign w:val="center"/>
            <w:hideMark/>
          </w:tcPr>
          <w:p w14:paraId="3627863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40 (22</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1474" w:type="dxa"/>
            <w:noWrap/>
            <w:vAlign w:val="center"/>
            <w:hideMark/>
          </w:tcPr>
          <w:p w14:paraId="2555B29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122 (18</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5" w:type="dxa"/>
            <w:noWrap/>
            <w:vAlign w:val="center"/>
            <w:hideMark/>
          </w:tcPr>
          <w:p w14:paraId="63B1424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418 (25</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850" w:type="dxa"/>
            <w:noWrap/>
            <w:vAlign w:val="center"/>
            <w:hideMark/>
          </w:tcPr>
          <w:p w14:paraId="2248FF41" w14:textId="38FFFE2F"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56708517"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E36E00" w:rsidRPr="00896EB7" w14:paraId="6A0AA358" w14:textId="77777777" w:rsidTr="00C346C9">
        <w:trPr>
          <w:trHeight w:val="300"/>
        </w:trPr>
        <w:tc>
          <w:tcPr>
            <w:tcW w:w="1555" w:type="dxa"/>
            <w:noWrap/>
            <w:hideMark/>
          </w:tcPr>
          <w:p w14:paraId="5AC3C32B"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Type 2 Diabetes</w:t>
            </w:r>
          </w:p>
        </w:tc>
        <w:tc>
          <w:tcPr>
            <w:tcW w:w="1474" w:type="dxa"/>
            <w:noWrap/>
            <w:vAlign w:val="center"/>
            <w:hideMark/>
          </w:tcPr>
          <w:p w14:paraId="232330C6"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62 (19</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4" w:type="dxa"/>
            <w:noWrap/>
            <w:vAlign w:val="center"/>
            <w:hideMark/>
          </w:tcPr>
          <w:p w14:paraId="1812E1D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97 (19</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276EBAA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46 (25</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5DFAEEA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98 (15</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5" w:type="dxa"/>
            <w:noWrap/>
            <w:vAlign w:val="center"/>
            <w:hideMark/>
          </w:tcPr>
          <w:p w14:paraId="7EA19A8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303 (18</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850" w:type="dxa"/>
            <w:noWrap/>
            <w:vAlign w:val="center"/>
            <w:hideMark/>
          </w:tcPr>
          <w:p w14:paraId="18B16F61" w14:textId="76396D8E"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w:t>
            </w:r>
            <w:r w:rsidR="6D96CB44" w:rsidRPr="0044D8B2">
              <w:rPr>
                <w:rFonts w:ascii="Times New Roman" w:hAnsi="Times New Roman" w:cs="Times New Roman"/>
                <w:sz w:val="16"/>
                <w:szCs w:val="16"/>
              </w:rPr>
              <w:t>095</w:t>
            </w:r>
          </w:p>
        </w:tc>
      </w:tr>
      <w:tr w:rsidR="00E36E00" w:rsidRPr="00896EB7" w14:paraId="16A3BD8C" w14:textId="77777777" w:rsidTr="00C346C9">
        <w:trPr>
          <w:trHeight w:val="300"/>
        </w:trPr>
        <w:tc>
          <w:tcPr>
            <w:tcW w:w="1555" w:type="dxa"/>
            <w:noWrap/>
            <w:hideMark/>
          </w:tcPr>
          <w:p w14:paraId="35294F45"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Rheumatological</w:t>
            </w:r>
          </w:p>
        </w:tc>
        <w:tc>
          <w:tcPr>
            <w:tcW w:w="1474" w:type="dxa"/>
            <w:noWrap/>
            <w:vAlign w:val="center"/>
            <w:hideMark/>
          </w:tcPr>
          <w:p w14:paraId="0CD2DDE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54 (16</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1098174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58 (11</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35C2AEC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33 (18</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4" w:type="dxa"/>
            <w:noWrap/>
            <w:vAlign w:val="center"/>
            <w:hideMark/>
          </w:tcPr>
          <w:p w14:paraId="08B7DEE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43 (6</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5" w:type="dxa"/>
            <w:noWrap/>
            <w:vAlign w:val="center"/>
            <w:hideMark/>
          </w:tcPr>
          <w:p w14:paraId="10EF6996"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188 (11</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850" w:type="dxa"/>
            <w:noWrap/>
            <w:vAlign w:val="center"/>
            <w:hideMark/>
          </w:tcPr>
          <w:p w14:paraId="4BB26A45" w14:textId="2CB2D290"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016C6214"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E36E00" w:rsidRPr="00896EB7" w14:paraId="18217FC6" w14:textId="77777777" w:rsidTr="00C346C9">
        <w:trPr>
          <w:trHeight w:val="300"/>
        </w:trPr>
        <w:tc>
          <w:tcPr>
            <w:tcW w:w="1555" w:type="dxa"/>
            <w:noWrap/>
            <w:hideMark/>
          </w:tcPr>
          <w:p w14:paraId="22AB6D97"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Gastrointestinal</w:t>
            </w:r>
          </w:p>
        </w:tc>
        <w:tc>
          <w:tcPr>
            <w:tcW w:w="1474" w:type="dxa"/>
            <w:noWrap/>
            <w:vAlign w:val="center"/>
            <w:hideMark/>
          </w:tcPr>
          <w:p w14:paraId="2598098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55 (17</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4" w:type="dxa"/>
            <w:noWrap/>
            <w:vAlign w:val="center"/>
            <w:hideMark/>
          </w:tcPr>
          <w:p w14:paraId="54B176EC"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82 (16</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4" w:type="dxa"/>
            <w:noWrap/>
            <w:vAlign w:val="center"/>
            <w:hideMark/>
          </w:tcPr>
          <w:p w14:paraId="372C2C8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21 (11</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34B41280"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53 (8</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5" w:type="dxa"/>
            <w:noWrap/>
            <w:vAlign w:val="center"/>
            <w:hideMark/>
          </w:tcPr>
          <w:p w14:paraId="7B3696D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211 (12</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850" w:type="dxa"/>
            <w:noWrap/>
            <w:vAlign w:val="center"/>
            <w:hideMark/>
          </w:tcPr>
          <w:p w14:paraId="78455D84" w14:textId="73B6372A"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6AFF84DD"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E36E00" w:rsidRPr="00896EB7" w14:paraId="73683A68" w14:textId="77777777" w:rsidTr="00C346C9">
        <w:trPr>
          <w:trHeight w:val="300"/>
        </w:trPr>
        <w:tc>
          <w:tcPr>
            <w:tcW w:w="1555" w:type="dxa"/>
            <w:noWrap/>
            <w:hideMark/>
          </w:tcPr>
          <w:p w14:paraId="582F9B48"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Neurological and psychiatric</w:t>
            </w:r>
          </w:p>
        </w:tc>
        <w:tc>
          <w:tcPr>
            <w:tcW w:w="1474" w:type="dxa"/>
            <w:noWrap/>
            <w:vAlign w:val="center"/>
            <w:hideMark/>
          </w:tcPr>
          <w:p w14:paraId="3564F68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137 (42</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7D520C3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108 (21</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4FAC0AF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17 (9</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162CEC1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45 (7</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5" w:type="dxa"/>
            <w:noWrap/>
            <w:vAlign w:val="center"/>
            <w:hideMark/>
          </w:tcPr>
          <w:p w14:paraId="546AD43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307 (18</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850" w:type="dxa"/>
            <w:noWrap/>
            <w:vAlign w:val="center"/>
            <w:hideMark/>
          </w:tcPr>
          <w:p w14:paraId="215C77AF" w14:textId="75222CBE"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w:t>
            </w:r>
            <w:r w:rsidR="3E670F5E" w:rsidRPr="0044D8B2">
              <w:rPr>
                <w:rFonts w:ascii="Times New Roman" w:hAnsi="Times New Roman" w:cs="Times New Roman"/>
                <w:sz w:val="16"/>
                <w:szCs w:val="16"/>
              </w:rPr>
              <w:t>0</w:t>
            </w:r>
            <w:r w:rsidRPr="0044D8B2">
              <w:rPr>
                <w:rFonts w:ascii="Times New Roman" w:hAnsi="Times New Roman" w:cs="Times New Roman"/>
                <w:sz w:val="16"/>
                <w:szCs w:val="16"/>
              </w:rPr>
              <w:t>001</w:t>
            </w:r>
          </w:p>
        </w:tc>
      </w:tr>
      <w:tr w:rsidR="00E36E00" w:rsidRPr="00896EB7" w14:paraId="01E787F8" w14:textId="77777777" w:rsidTr="00C346C9">
        <w:trPr>
          <w:trHeight w:val="300"/>
        </w:trPr>
        <w:tc>
          <w:tcPr>
            <w:tcW w:w="1555" w:type="dxa"/>
            <w:noWrap/>
            <w:hideMark/>
          </w:tcPr>
          <w:p w14:paraId="00958CB7" w14:textId="30066D41"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 xml:space="preserve">Other comorbidities </w:t>
            </w:r>
          </w:p>
        </w:tc>
        <w:tc>
          <w:tcPr>
            <w:tcW w:w="1474" w:type="dxa"/>
            <w:noWrap/>
            <w:vAlign w:val="center"/>
            <w:hideMark/>
          </w:tcPr>
          <w:p w14:paraId="0443EF5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18 (5</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4" w:type="dxa"/>
            <w:noWrap/>
            <w:vAlign w:val="center"/>
            <w:hideMark/>
          </w:tcPr>
          <w:p w14:paraId="3D42CD6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24 (4</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46CECF1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15 (8</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4" w:type="dxa"/>
            <w:noWrap/>
            <w:vAlign w:val="center"/>
            <w:hideMark/>
          </w:tcPr>
          <w:p w14:paraId="06EBFB8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30 (4</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5" w:type="dxa"/>
            <w:noWrap/>
            <w:vAlign w:val="center"/>
            <w:hideMark/>
          </w:tcPr>
          <w:p w14:paraId="261C3C4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87 (5</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850" w:type="dxa"/>
            <w:noWrap/>
            <w:vAlign w:val="center"/>
            <w:hideMark/>
          </w:tcPr>
          <w:p w14:paraId="24418DBE" w14:textId="5DC8035B"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0·24</w:t>
            </w:r>
          </w:p>
        </w:tc>
      </w:tr>
      <w:tr w:rsidR="00E36E00" w:rsidRPr="00896EB7" w14:paraId="4144C134" w14:textId="77777777" w:rsidTr="00C346C9">
        <w:trPr>
          <w:trHeight w:val="383"/>
        </w:trPr>
        <w:tc>
          <w:tcPr>
            <w:tcW w:w="1555" w:type="dxa"/>
            <w:noWrap/>
          </w:tcPr>
          <w:p w14:paraId="2A57F5AF" w14:textId="77777777" w:rsidR="00463622" w:rsidRPr="0099460A" w:rsidRDefault="00463622" w:rsidP="000276DC">
            <w:pPr>
              <w:pStyle w:val="NoSpacing"/>
              <w:rPr>
                <w:rFonts w:ascii="Times New Roman" w:hAnsi="Times New Roman" w:cs="Times New Roman"/>
                <w:b/>
                <w:bCs/>
                <w:sz w:val="16"/>
                <w:szCs w:val="16"/>
              </w:rPr>
            </w:pPr>
            <w:r w:rsidRPr="0099460A">
              <w:rPr>
                <w:rFonts w:ascii="Times New Roman" w:hAnsi="Times New Roman" w:cs="Times New Roman"/>
                <w:b/>
                <w:bCs/>
                <w:sz w:val="16"/>
                <w:szCs w:val="16"/>
              </w:rPr>
              <w:t>Hospital admission characteristics</w:t>
            </w:r>
          </w:p>
        </w:tc>
        <w:tc>
          <w:tcPr>
            <w:tcW w:w="1474" w:type="dxa"/>
            <w:noWrap/>
            <w:vAlign w:val="center"/>
          </w:tcPr>
          <w:p w14:paraId="0B790416"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3C9E6B60"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248A223C"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625021E6" w14:textId="77777777" w:rsidR="00463622" w:rsidRPr="0099460A" w:rsidRDefault="00463622" w:rsidP="00C346C9">
            <w:pPr>
              <w:pStyle w:val="NoSpacing"/>
              <w:jc w:val="center"/>
              <w:rPr>
                <w:rFonts w:ascii="Times New Roman" w:hAnsi="Times New Roman" w:cs="Times New Roman"/>
                <w:sz w:val="16"/>
                <w:szCs w:val="16"/>
              </w:rPr>
            </w:pPr>
          </w:p>
        </w:tc>
        <w:tc>
          <w:tcPr>
            <w:tcW w:w="1475" w:type="dxa"/>
            <w:noWrap/>
            <w:vAlign w:val="center"/>
          </w:tcPr>
          <w:p w14:paraId="3731670C" w14:textId="77777777" w:rsidR="00463622" w:rsidRPr="0099460A" w:rsidRDefault="00463622" w:rsidP="00C346C9">
            <w:pPr>
              <w:pStyle w:val="NoSpacing"/>
              <w:jc w:val="center"/>
              <w:rPr>
                <w:rFonts w:ascii="Times New Roman" w:hAnsi="Times New Roman" w:cs="Times New Roman"/>
                <w:sz w:val="16"/>
                <w:szCs w:val="16"/>
              </w:rPr>
            </w:pPr>
          </w:p>
        </w:tc>
        <w:tc>
          <w:tcPr>
            <w:tcW w:w="850" w:type="dxa"/>
            <w:noWrap/>
            <w:vAlign w:val="center"/>
          </w:tcPr>
          <w:p w14:paraId="7D4AFFD0"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7759F79A" w14:textId="77777777" w:rsidTr="00C346C9">
        <w:trPr>
          <w:trHeight w:val="300"/>
        </w:trPr>
        <w:tc>
          <w:tcPr>
            <w:tcW w:w="1555" w:type="dxa"/>
            <w:noWrap/>
            <w:hideMark/>
          </w:tcPr>
          <w:p w14:paraId="05B4BE70" w14:textId="77777777" w:rsidR="00463622" w:rsidRPr="0099460A" w:rsidRDefault="00463622" w:rsidP="000276DC">
            <w:pPr>
              <w:pStyle w:val="NoSpacing"/>
              <w:rPr>
                <w:rFonts w:ascii="Times New Roman" w:hAnsi="Times New Roman" w:cs="Times New Roman"/>
                <w:sz w:val="16"/>
                <w:szCs w:val="16"/>
              </w:rPr>
            </w:pPr>
            <w:r w:rsidRPr="0099460A">
              <w:rPr>
                <w:rFonts w:ascii="Times New Roman" w:hAnsi="Times New Roman" w:cs="Times New Roman"/>
                <w:sz w:val="16"/>
                <w:szCs w:val="16"/>
              </w:rPr>
              <w:t>Admission duration, days †</w:t>
            </w:r>
          </w:p>
        </w:tc>
        <w:tc>
          <w:tcPr>
            <w:tcW w:w="1474" w:type="dxa"/>
            <w:noWrap/>
            <w:vAlign w:val="center"/>
            <w:hideMark/>
          </w:tcPr>
          <w:p w14:paraId="01FA7A4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14</w:t>
            </w:r>
            <w:r>
              <w:rPr>
                <w:rFonts w:ascii="Times New Roman" w:hAnsi="Times New Roman" w:cs="Times New Roman"/>
                <w:sz w:val="16"/>
                <w:szCs w:val="16"/>
              </w:rPr>
              <w:t>·</w:t>
            </w:r>
            <w:r w:rsidRPr="0099460A">
              <w:rPr>
                <w:rFonts w:ascii="Times New Roman" w:hAnsi="Times New Roman" w:cs="Times New Roman"/>
                <w:sz w:val="16"/>
                <w:szCs w:val="16"/>
              </w:rPr>
              <w:t>6 (17</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1474" w:type="dxa"/>
            <w:noWrap/>
            <w:vAlign w:val="center"/>
            <w:hideMark/>
          </w:tcPr>
          <w:p w14:paraId="0132848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w:t>
            </w:r>
            <w:r>
              <w:rPr>
                <w:rFonts w:ascii="Times New Roman" w:hAnsi="Times New Roman" w:cs="Times New Roman"/>
                <w:sz w:val="16"/>
                <w:szCs w:val="16"/>
              </w:rPr>
              <w:t>·</w:t>
            </w:r>
            <w:r w:rsidRPr="0099460A">
              <w:rPr>
                <w:rFonts w:ascii="Times New Roman" w:hAnsi="Times New Roman" w:cs="Times New Roman"/>
                <w:sz w:val="16"/>
                <w:szCs w:val="16"/>
              </w:rPr>
              <w:t>7 (16</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0A125356"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15</w:t>
            </w:r>
            <w:r>
              <w:rPr>
                <w:rFonts w:ascii="Times New Roman" w:hAnsi="Times New Roman" w:cs="Times New Roman"/>
                <w:sz w:val="16"/>
                <w:szCs w:val="16"/>
              </w:rPr>
              <w:t>·</w:t>
            </w:r>
            <w:r w:rsidRPr="0099460A">
              <w:rPr>
                <w:rFonts w:ascii="Times New Roman" w:hAnsi="Times New Roman" w:cs="Times New Roman"/>
                <w:sz w:val="16"/>
                <w:szCs w:val="16"/>
              </w:rPr>
              <w:t>9 (21</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7C13C820"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w:t>
            </w:r>
            <w:r>
              <w:rPr>
                <w:rFonts w:ascii="Times New Roman" w:hAnsi="Times New Roman" w:cs="Times New Roman"/>
                <w:sz w:val="16"/>
                <w:szCs w:val="16"/>
              </w:rPr>
              <w:t>·</w:t>
            </w:r>
            <w:r w:rsidRPr="0099460A">
              <w:rPr>
                <w:rFonts w:ascii="Times New Roman" w:hAnsi="Times New Roman" w:cs="Times New Roman"/>
                <w:sz w:val="16"/>
                <w:szCs w:val="16"/>
              </w:rPr>
              <w:t>6 (15</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5" w:type="dxa"/>
            <w:noWrap/>
            <w:vAlign w:val="center"/>
            <w:hideMark/>
          </w:tcPr>
          <w:p w14:paraId="1DF1620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13</w:t>
            </w:r>
            <w:r>
              <w:rPr>
                <w:rFonts w:ascii="Times New Roman" w:hAnsi="Times New Roman" w:cs="Times New Roman"/>
                <w:sz w:val="16"/>
                <w:szCs w:val="16"/>
              </w:rPr>
              <w:t>·</w:t>
            </w:r>
            <w:r w:rsidRPr="0099460A">
              <w:rPr>
                <w:rFonts w:ascii="Times New Roman" w:hAnsi="Times New Roman" w:cs="Times New Roman"/>
                <w:sz w:val="16"/>
                <w:szCs w:val="16"/>
              </w:rPr>
              <w:t>4 (17</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850" w:type="dxa"/>
            <w:noWrap/>
            <w:vAlign w:val="center"/>
            <w:hideMark/>
          </w:tcPr>
          <w:p w14:paraId="504B647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0</w:t>
            </w:r>
            <w:r>
              <w:rPr>
                <w:rFonts w:ascii="Times New Roman" w:hAnsi="Times New Roman" w:cs="Times New Roman"/>
                <w:sz w:val="16"/>
                <w:szCs w:val="16"/>
              </w:rPr>
              <w:t>·</w:t>
            </w:r>
            <w:r w:rsidRPr="0099460A">
              <w:rPr>
                <w:rFonts w:ascii="Times New Roman" w:hAnsi="Times New Roman" w:cs="Times New Roman"/>
                <w:sz w:val="16"/>
                <w:szCs w:val="16"/>
              </w:rPr>
              <w:t>055</w:t>
            </w:r>
          </w:p>
        </w:tc>
      </w:tr>
      <w:tr w:rsidR="00E36E00" w:rsidRPr="00896EB7" w14:paraId="1B0F4BD5" w14:textId="77777777" w:rsidTr="00C346C9">
        <w:trPr>
          <w:trHeight w:val="300"/>
        </w:trPr>
        <w:tc>
          <w:tcPr>
            <w:tcW w:w="1555" w:type="dxa"/>
            <w:noWrap/>
          </w:tcPr>
          <w:p w14:paraId="517CCEFF" w14:textId="2CCF4E13" w:rsidR="00463622" w:rsidRPr="0099460A" w:rsidRDefault="00C7461B" w:rsidP="000276DC">
            <w:pPr>
              <w:pStyle w:val="NoSpacing"/>
              <w:rPr>
                <w:rFonts w:ascii="Times New Roman" w:hAnsi="Times New Roman" w:cs="Times New Roman"/>
                <w:sz w:val="16"/>
                <w:szCs w:val="16"/>
              </w:rPr>
            </w:pPr>
            <w:r w:rsidRPr="001A150A">
              <w:rPr>
                <w:rFonts w:ascii="Times New Roman" w:eastAsia="Times New Roman" w:hAnsi="Times New Roman" w:cs="Times New Roman"/>
                <w:b/>
                <w:color w:val="000000"/>
                <w:sz w:val="16"/>
                <w:szCs w:val="16"/>
                <w:lang w:eastAsia="en-GB"/>
              </w:rPr>
              <w:t>SARS-CoV-2 PCR</w:t>
            </w:r>
            <w:r w:rsidRPr="001A150A">
              <w:rPr>
                <w:rFonts w:ascii="Times New Roman" w:hAnsi="Times New Roman" w:cs="Times New Roman"/>
                <w:b/>
                <w:sz w:val="16"/>
                <w:szCs w:val="16"/>
              </w:rPr>
              <w:t>¶</w:t>
            </w:r>
          </w:p>
        </w:tc>
        <w:tc>
          <w:tcPr>
            <w:tcW w:w="1474" w:type="dxa"/>
            <w:noWrap/>
            <w:vAlign w:val="center"/>
          </w:tcPr>
          <w:p w14:paraId="3C1DF6D0"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64924BCC"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5B72C0D3" w14:textId="77777777" w:rsidR="00463622" w:rsidRPr="0099460A" w:rsidRDefault="00463622" w:rsidP="00C346C9">
            <w:pPr>
              <w:pStyle w:val="NoSpacing"/>
              <w:jc w:val="center"/>
              <w:rPr>
                <w:rFonts w:ascii="Times New Roman" w:hAnsi="Times New Roman" w:cs="Times New Roman"/>
                <w:sz w:val="16"/>
                <w:szCs w:val="16"/>
              </w:rPr>
            </w:pPr>
          </w:p>
        </w:tc>
        <w:tc>
          <w:tcPr>
            <w:tcW w:w="1474" w:type="dxa"/>
            <w:noWrap/>
            <w:vAlign w:val="center"/>
          </w:tcPr>
          <w:p w14:paraId="5C5C582F" w14:textId="77777777" w:rsidR="00463622" w:rsidRPr="0099460A" w:rsidRDefault="00463622" w:rsidP="00C346C9">
            <w:pPr>
              <w:pStyle w:val="NoSpacing"/>
              <w:jc w:val="center"/>
              <w:rPr>
                <w:rFonts w:ascii="Times New Roman" w:hAnsi="Times New Roman" w:cs="Times New Roman"/>
                <w:sz w:val="16"/>
                <w:szCs w:val="16"/>
              </w:rPr>
            </w:pPr>
          </w:p>
        </w:tc>
        <w:tc>
          <w:tcPr>
            <w:tcW w:w="1475" w:type="dxa"/>
            <w:noWrap/>
            <w:vAlign w:val="center"/>
          </w:tcPr>
          <w:p w14:paraId="5DAFF4BD" w14:textId="77777777" w:rsidR="00463622" w:rsidRPr="0099460A" w:rsidRDefault="00463622" w:rsidP="00C346C9">
            <w:pPr>
              <w:pStyle w:val="NoSpacing"/>
              <w:jc w:val="center"/>
              <w:rPr>
                <w:rFonts w:ascii="Times New Roman" w:hAnsi="Times New Roman" w:cs="Times New Roman"/>
                <w:sz w:val="16"/>
                <w:szCs w:val="16"/>
              </w:rPr>
            </w:pPr>
          </w:p>
        </w:tc>
        <w:tc>
          <w:tcPr>
            <w:tcW w:w="850" w:type="dxa"/>
            <w:noWrap/>
            <w:vAlign w:val="center"/>
          </w:tcPr>
          <w:p w14:paraId="424CE58E"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5B3274A3" w14:textId="77777777" w:rsidTr="00C346C9">
        <w:trPr>
          <w:trHeight w:val="300"/>
        </w:trPr>
        <w:tc>
          <w:tcPr>
            <w:tcW w:w="1555" w:type="dxa"/>
            <w:noWrap/>
            <w:hideMark/>
          </w:tcPr>
          <w:p w14:paraId="34DCFCA7"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Negative</w:t>
            </w:r>
          </w:p>
        </w:tc>
        <w:tc>
          <w:tcPr>
            <w:tcW w:w="1474" w:type="dxa"/>
            <w:noWrap/>
            <w:vAlign w:val="center"/>
            <w:hideMark/>
          </w:tcPr>
          <w:p w14:paraId="1CD5571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25 (8</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3F7A6DE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35 (8</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4" w:type="dxa"/>
            <w:noWrap/>
            <w:vAlign w:val="center"/>
            <w:hideMark/>
          </w:tcPr>
          <w:p w14:paraId="56D66C3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9 (5</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4" w:type="dxa"/>
            <w:noWrap/>
            <w:vAlign w:val="center"/>
            <w:hideMark/>
          </w:tcPr>
          <w:p w14:paraId="7B02502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44 (7</w:t>
            </w:r>
            <w:r>
              <w:rPr>
                <w:rFonts w:ascii="Times New Roman" w:hAnsi="Times New Roman" w:cs="Times New Roman"/>
                <w:sz w:val="16"/>
                <w:szCs w:val="16"/>
              </w:rPr>
              <w:t>·</w:t>
            </w:r>
            <w:r w:rsidRPr="0099460A">
              <w:rPr>
                <w:rFonts w:ascii="Times New Roman" w:hAnsi="Times New Roman" w:cs="Times New Roman"/>
                <w:sz w:val="16"/>
                <w:szCs w:val="16"/>
              </w:rPr>
              <w:t>4)</w:t>
            </w:r>
          </w:p>
        </w:tc>
        <w:tc>
          <w:tcPr>
            <w:tcW w:w="1475" w:type="dxa"/>
            <w:noWrap/>
            <w:vAlign w:val="center"/>
            <w:hideMark/>
          </w:tcPr>
          <w:p w14:paraId="22C9974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113 (7</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850" w:type="dxa"/>
            <w:noWrap/>
            <w:vAlign w:val="center"/>
            <w:hideMark/>
          </w:tcPr>
          <w:p w14:paraId="2ABE2231" w14:textId="4AE6073D"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0·68</w:t>
            </w:r>
          </w:p>
        </w:tc>
      </w:tr>
      <w:tr w:rsidR="00E36E00" w:rsidRPr="00896EB7" w14:paraId="1F4362A2" w14:textId="77777777" w:rsidTr="00C346C9">
        <w:trPr>
          <w:trHeight w:val="300"/>
        </w:trPr>
        <w:tc>
          <w:tcPr>
            <w:tcW w:w="1555" w:type="dxa"/>
            <w:noWrap/>
            <w:hideMark/>
          </w:tcPr>
          <w:p w14:paraId="39B16BF4"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Positive</w:t>
            </w:r>
          </w:p>
        </w:tc>
        <w:tc>
          <w:tcPr>
            <w:tcW w:w="1474" w:type="dxa"/>
            <w:noWrap/>
            <w:vAlign w:val="center"/>
            <w:hideMark/>
          </w:tcPr>
          <w:p w14:paraId="6687483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263 (91</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1474" w:type="dxa"/>
            <w:noWrap/>
            <w:vAlign w:val="center"/>
            <w:hideMark/>
          </w:tcPr>
          <w:p w14:paraId="6EE9E78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397 (91</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1E65054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157 (94</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4" w:type="dxa"/>
            <w:noWrap/>
            <w:vAlign w:val="center"/>
            <w:hideMark/>
          </w:tcPr>
          <w:p w14:paraId="24896F8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546 (92</w:t>
            </w:r>
            <w:r>
              <w:rPr>
                <w:rFonts w:ascii="Times New Roman" w:hAnsi="Times New Roman" w:cs="Times New Roman"/>
                <w:sz w:val="16"/>
                <w:szCs w:val="16"/>
              </w:rPr>
              <w:t>·</w:t>
            </w:r>
            <w:r w:rsidRPr="0099460A">
              <w:rPr>
                <w:rFonts w:ascii="Times New Roman" w:hAnsi="Times New Roman" w:cs="Times New Roman"/>
                <w:sz w:val="16"/>
                <w:szCs w:val="16"/>
              </w:rPr>
              <w:t>1)</w:t>
            </w:r>
          </w:p>
        </w:tc>
        <w:tc>
          <w:tcPr>
            <w:tcW w:w="1475" w:type="dxa"/>
            <w:noWrap/>
            <w:vAlign w:val="center"/>
            <w:hideMark/>
          </w:tcPr>
          <w:p w14:paraId="47897BD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1363 (92</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850" w:type="dxa"/>
            <w:noWrap/>
            <w:vAlign w:val="center"/>
            <w:hideMark/>
          </w:tcPr>
          <w:p w14:paraId="0060DE78"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30BDFB83" w14:textId="77777777" w:rsidTr="00C346C9">
        <w:trPr>
          <w:trHeight w:val="300"/>
        </w:trPr>
        <w:tc>
          <w:tcPr>
            <w:tcW w:w="1555" w:type="dxa"/>
            <w:noWrap/>
            <w:hideMark/>
          </w:tcPr>
          <w:p w14:paraId="772BADCD" w14:textId="77777777" w:rsidR="00463622" w:rsidRPr="0099460A" w:rsidRDefault="00463622" w:rsidP="00C346C9">
            <w:pPr>
              <w:pStyle w:val="NoSpacing"/>
              <w:rPr>
                <w:rFonts w:ascii="Times New Roman" w:hAnsi="Times New Roman" w:cs="Times New Roman"/>
                <w:sz w:val="16"/>
                <w:szCs w:val="16"/>
              </w:rPr>
            </w:pPr>
            <w:r w:rsidRPr="0099460A">
              <w:rPr>
                <w:rFonts w:ascii="Times New Roman" w:hAnsi="Times New Roman" w:cs="Times New Roman"/>
                <w:sz w:val="16"/>
                <w:szCs w:val="16"/>
              </w:rPr>
              <w:t>Indeterminate</w:t>
            </w:r>
          </w:p>
        </w:tc>
        <w:tc>
          <w:tcPr>
            <w:tcW w:w="1474" w:type="dxa"/>
            <w:noWrap/>
            <w:vAlign w:val="center"/>
            <w:hideMark/>
          </w:tcPr>
          <w:p w14:paraId="61B78E9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0 (0</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4" w:type="dxa"/>
            <w:noWrap/>
            <w:vAlign w:val="center"/>
            <w:hideMark/>
          </w:tcPr>
          <w:p w14:paraId="59E690F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&lt; 5</w:t>
            </w:r>
          </w:p>
        </w:tc>
        <w:tc>
          <w:tcPr>
            <w:tcW w:w="1474" w:type="dxa"/>
            <w:noWrap/>
            <w:vAlign w:val="center"/>
            <w:hideMark/>
          </w:tcPr>
          <w:p w14:paraId="7D5470E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0 (0</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4" w:type="dxa"/>
            <w:noWrap/>
            <w:vAlign w:val="center"/>
            <w:hideMark/>
          </w:tcPr>
          <w:p w14:paraId="2B7D377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 (0</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5" w:type="dxa"/>
            <w:noWrap/>
            <w:vAlign w:val="center"/>
            <w:hideMark/>
          </w:tcPr>
          <w:p w14:paraId="7DC4FA4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 (0</w:t>
            </w:r>
            <w:r>
              <w:rPr>
                <w:rFonts w:ascii="Times New Roman" w:hAnsi="Times New Roman" w:cs="Times New Roman"/>
                <w:sz w:val="16"/>
                <w:szCs w:val="16"/>
              </w:rPr>
              <w:t>·</w:t>
            </w:r>
            <w:r w:rsidRPr="0099460A">
              <w:rPr>
                <w:rFonts w:ascii="Times New Roman" w:hAnsi="Times New Roman" w:cs="Times New Roman"/>
                <w:sz w:val="16"/>
                <w:szCs w:val="16"/>
              </w:rPr>
              <w:t>3)</w:t>
            </w:r>
          </w:p>
        </w:tc>
        <w:tc>
          <w:tcPr>
            <w:tcW w:w="850" w:type="dxa"/>
            <w:noWrap/>
            <w:vAlign w:val="center"/>
            <w:hideMark/>
          </w:tcPr>
          <w:p w14:paraId="08C2B59D"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2F4779D0" w14:textId="77777777" w:rsidTr="00C346C9">
        <w:trPr>
          <w:trHeight w:val="300"/>
        </w:trPr>
        <w:tc>
          <w:tcPr>
            <w:tcW w:w="1555" w:type="dxa"/>
            <w:noWrap/>
            <w:hideMark/>
          </w:tcPr>
          <w:p w14:paraId="0366A244" w14:textId="77777777" w:rsidR="00463622" w:rsidRPr="0099460A" w:rsidRDefault="00463622" w:rsidP="000276DC">
            <w:pPr>
              <w:pStyle w:val="NoSpacing"/>
              <w:jc w:val="right"/>
              <w:rPr>
                <w:rFonts w:ascii="Times New Roman" w:hAnsi="Times New Roman" w:cs="Times New Roman"/>
                <w:sz w:val="16"/>
                <w:szCs w:val="16"/>
              </w:rPr>
            </w:pPr>
            <w:r w:rsidRPr="0099460A">
              <w:rPr>
                <w:rFonts w:ascii="Times New Roman" w:hAnsi="Times New Roman" w:cs="Times New Roman"/>
                <w:sz w:val="16"/>
                <w:szCs w:val="16"/>
              </w:rPr>
              <w:t>Missing</w:t>
            </w:r>
          </w:p>
        </w:tc>
        <w:tc>
          <w:tcPr>
            <w:tcW w:w="1474" w:type="dxa"/>
            <w:noWrap/>
            <w:vAlign w:val="center"/>
            <w:hideMark/>
          </w:tcPr>
          <w:p w14:paraId="136BBDB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31</w:t>
            </w:r>
          </w:p>
        </w:tc>
        <w:tc>
          <w:tcPr>
            <w:tcW w:w="1474" w:type="dxa"/>
            <w:noWrap/>
            <w:vAlign w:val="center"/>
            <w:hideMark/>
          </w:tcPr>
          <w:p w14:paraId="275A7D2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59</w:t>
            </w:r>
          </w:p>
        </w:tc>
        <w:tc>
          <w:tcPr>
            <w:tcW w:w="1474" w:type="dxa"/>
            <w:noWrap/>
            <w:vAlign w:val="center"/>
            <w:hideMark/>
          </w:tcPr>
          <w:p w14:paraId="558059A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13</w:t>
            </w:r>
          </w:p>
        </w:tc>
        <w:tc>
          <w:tcPr>
            <w:tcW w:w="1474" w:type="dxa"/>
            <w:noWrap/>
            <w:vAlign w:val="center"/>
            <w:hideMark/>
          </w:tcPr>
          <w:p w14:paraId="37FC014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52</w:t>
            </w:r>
          </w:p>
        </w:tc>
        <w:tc>
          <w:tcPr>
            <w:tcW w:w="1475" w:type="dxa"/>
            <w:noWrap/>
            <w:vAlign w:val="center"/>
            <w:hideMark/>
          </w:tcPr>
          <w:p w14:paraId="59CA080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155</w:t>
            </w:r>
          </w:p>
        </w:tc>
        <w:tc>
          <w:tcPr>
            <w:tcW w:w="850" w:type="dxa"/>
            <w:noWrap/>
            <w:vAlign w:val="center"/>
            <w:hideMark/>
          </w:tcPr>
          <w:p w14:paraId="36A33C27"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114222A9" w14:textId="77777777" w:rsidTr="00C346C9">
        <w:trPr>
          <w:trHeight w:val="300"/>
        </w:trPr>
        <w:tc>
          <w:tcPr>
            <w:tcW w:w="1555" w:type="dxa"/>
            <w:noWrap/>
            <w:hideMark/>
          </w:tcPr>
          <w:p w14:paraId="6418EBA4" w14:textId="124045C9" w:rsidR="00463622" w:rsidRPr="0099460A" w:rsidRDefault="00463622" w:rsidP="000276DC">
            <w:pPr>
              <w:pStyle w:val="NoSpacing"/>
              <w:rPr>
                <w:rFonts w:ascii="Times New Roman" w:hAnsi="Times New Roman" w:cs="Times New Roman"/>
                <w:sz w:val="16"/>
                <w:szCs w:val="16"/>
              </w:rPr>
            </w:pPr>
            <w:r w:rsidRPr="0099460A">
              <w:rPr>
                <w:rFonts w:ascii="Times New Roman" w:hAnsi="Times New Roman" w:cs="Times New Roman"/>
                <w:sz w:val="16"/>
                <w:szCs w:val="16"/>
              </w:rPr>
              <w:t>Systemic steroids</w:t>
            </w:r>
          </w:p>
        </w:tc>
        <w:tc>
          <w:tcPr>
            <w:tcW w:w="1474" w:type="dxa"/>
            <w:noWrap/>
            <w:vAlign w:val="center"/>
            <w:hideMark/>
          </w:tcPr>
          <w:p w14:paraId="2B14CC9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177 (60</w:t>
            </w:r>
            <w:r>
              <w:rPr>
                <w:rFonts w:ascii="Times New Roman" w:hAnsi="Times New Roman" w:cs="Times New Roman"/>
                <w:sz w:val="16"/>
                <w:szCs w:val="16"/>
              </w:rPr>
              <w:t>·</w:t>
            </w:r>
            <w:r w:rsidRPr="0099460A">
              <w:rPr>
                <w:rFonts w:ascii="Times New Roman" w:hAnsi="Times New Roman" w:cs="Times New Roman"/>
                <w:sz w:val="16"/>
                <w:szCs w:val="16"/>
              </w:rPr>
              <w:t>8)</w:t>
            </w:r>
          </w:p>
        </w:tc>
        <w:tc>
          <w:tcPr>
            <w:tcW w:w="1474" w:type="dxa"/>
            <w:noWrap/>
            <w:vAlign w:val="center"/>
            <w:hideMark/>
          </w:tcPr>
          <w:p w14:paraId="57F8B64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229 (49</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7B75DFA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85 (50</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7412721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314 (52</w:t>
            </w:r>
            <w:r>
              <w:rPr>
                <w:rFonts w:ascii="Times New Roman" w:hAnsi="Times New Roman" w:cs="Times New Roman"/>
                <w:sz w:val="16"/>
                <w:szCs w:val="16"/>
              </w:rPr>
              <w:t>·</w:t>
            </w:r>
            <w:r w:rsidRPr="0099460A">
              <w:rPr>
                <w:rFonts w:ascii="Times New Roman" w:hAnsi="Times New Roman" w:cs="Times New Roman"/>
                <w:sz w:val="16"/>
                <w:szCs w:val="16"/>
              </w:rPr>
              <w:t>2)</w:t>
            </w:r>
          </w:p>
        </w:tc>
        <w:tc>
          <w:tcPr>
            <w:tcW w:w="1475" w:type="dxa"/>
            <w:noWrap/>
            <w:vAlign w:val="center"/>
            <w:hideMark/>
          </w:tcPr>
          <w:p w14:paraId="02AFEDF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805 (53</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850" w:type="dxa"/>
            <w:noWrap/>
            <w:vAlign w:val="center"/>
            <w:hideMark/>
          </w:tcPr>
          <w:p w14:paraId="32480DB2"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0</w:t>
            </w:r>
            <w:r>
              <w:rPr>
                <w:rFonts w:ascii="Times New Roman" w:hAnsi="Times New Roman" w:cs="Times New Roman"/>
                <w:sz w:val="16"/>
                <w:szCs w:val="16"/>
              </w:rPr>
              <w:t>·</w:t>
            </w:r>
            <w:r w:rsidRPr="0099460A">
              <w:rPr>
                <w:rFonts w:ascii="Times New Roman" w:hAnsi="Times New Roman" w:cs="Times New Roman"/>
                <w:sz w:val="16"/>
                <w:szCs w:val="16"/>
              </w:rPr>
              <w:t>022</w:t>
            </w:r>
          </w:p>
        </w:tc>
      </w:tr>
      <w:tr w:rsidR="00E36E00" w:rsidRPr="00896EB7" w14:paraId="413C33A7" w14:textId="77777777" w:rsidTr="00C346C9">
        <w:trPr>
          <w:trHeight w:val="300"/>
        </w:trPr>
        <w:tc>
          <w:tcPr>
            <w:tcW w:w="1555" w:type="dxa"/>
            <w:noWrap/>
            <w:hideMark/>
          </w:tcPr>
          <w:p w14:paraId="31387254" w14:textId="77777777" w:rsidR="00463622" w:rsidRPr="0099460A" w:rsidRDefault="00463622" w:rsidP="000276DC">
            <w:pPr>
              <w:pStyle w:val="NoSpacing"/>
              <w:jc w:val="right"/>
              <w:rPr>
                <w:rFonts w:ascii="Times New Roman" w:hAnsi="Times New Roman" w:cs="Times New Roman"/>
                <w:sz w:val="16"/>
                <w:szCs w:val="16"/>
              </w:rPr>
            </w:pPr>
            <w:r w:rsidRPr="0099460A">
              <w:rPr>
                <w:rFonts w:ascii="Times New Roman" w:hAnsi="Times New Roman" w:cs="Times New Roman"/>
                <w:sz w:val="16"/>
                <w:szCs w:val="16"/>
              </w:rPr>
              <w:t>Missing</w:t>
            </w:r>
          </w:p>
        </w:tc>
        <w:tc>
          <w:tcPr>
            <w:tcW w:w="1474" w:type="dxa"/>
            <w:noWrap/>
            <w:vAlign w:val="center"/>
            <w:hideMark/>
          </w:tcPr>
          <w:p w14:paraId="5D86DE8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28</w:t>
            </w:r>
          </w:p>
        </w:tc>
        <w:tc>
          <w:tcPr>
            <w:tcW w:w="1474" w:type="dxa"/>
            <w:noWrap/>
            <w:vAlign w:val="center"/>
            <w:hideMark/>
          </w:tcPr>
          <w:p w14:paraId="1A149F7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32</w:t>
            </w:r>
          </w:p>
        </w:tc>
        <w:tc>
          <w:tcPr>
            <w:tcW w:w="1474" w:type="dxa"/>
            <w:noWrap/>
            <w:vAlign w:val="center"/>
            <w:hideMark/>
          </w:tcPr>
          <w:p w14:paraId="2437573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w:t>
            </w:r>
          </w:p>
        </w:tc>
        <w:tc>
          <w:tcPr>
            <w:tcW w:w="1474" w:type="dxa"/>
            <w:noWrap/>
            <w:vAlign w:val="center"/>
            <w:hideMark/>
          </w:tcPr>
          <w:p w14:paraId="7A1922B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44</w:t>
            </w:r>
          </w:p>
        </w:tc>
        <w:tc>
          <w:tcPr>
            <w:tcW w:w="1475" w:type="dxa"/>
            <w:noWrap/>
            <w:vAlign w:val="center"/>
            <w:hideMark/>
          </w:tcPr>
          <w:p w14:paraId="31564CA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116</w:t>
            </w:r>
          </w:p>
        </w:tc>
        <w:tc>
          <w:tcPr>
            <w:tcW w:w="850" w:type="dxa"/>
            <w:noWrap/>
            <w:vAlign w:val="center"/>
            <w:hideMark/>
          </w:tcPr>
          <w:p w14:paraId="56C79216"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03CF5913" w14:textId="77777777" w:rsidTr="00C346C9">
        <w:trPr>
          <w:trHeight w:val="300"/>
        </w:trPr>
        <w:tc>
          <w:tcPr>
            <w:tcW w:w="1555" w:type="dxa"/>
            <w:noWrap/>
          </w:tcPr>
          <w:p w14:paraId="3D966975" w14:textId="46C1FA59" w:rsidR="00463622" w:rsidRPr="0099460A" w:rsidRDefault="00463622" w:rsidP="000276DC">
            <w:pPr>
              <w:pStyle w:val="NoSpacing"/>
              <w:rPr>
                <w:rFonts w:ascii="Times New Roman" w:hAnsi="Times New Roman" w:cs="Times New Roman"/>
                <w:sz w:val="16"/>
                <w:szCs w:val="16"/>
              </w:rPr>
            </w:pPr>
            <w:r w:rsidRPr="0099460A">
              <w:rPr>
                <w:rFonts w:ascii="Times New Roman" w:hAnsi="Times New Roman" w:cs="Times New Roman"/>
                <w:sz w:val="16"/>
                <w:szCs w:val="16"/>
              </w:rPr>
              <w:t>Antibiotic therapy</w:t>
            </w:r>
          </w:p>
        </w:tc>
        <w:tc>
          <w:tcPr>
            <w:tcW w:w="1474" w:type="dxa"/>
            <w:noWrap/>
            <w:vAlign w:val="center"/>
            <w:hideMark/>
          </w:tcPr>
          <w:p w14:paraId="4E58748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240 (77</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327B8D1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369 (77</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1474" w:type="dxa"/>
            <w:noWrap/>
            <w:vAlign w:val="center"/>
            <w:hideMark/>
          </w:tcPr>
          <w:p w14:paraId="48E0F66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136 (78</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4" w:type="dxa"/>
            <w:noWrap/>
            <w:vAlign w:val="center"/>
            <w:hideMark/>
          </w:tcPr>
          <w:p w14:paraId="7959FD6C"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498 (80</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5" w:type="dxa"/>
            <w:noWrap/>
            <w:vAlign w:val="center"/>
            <w:hideMark/>
          </w:tcPr>
          <w:p w14:paraId="0C5C0BED"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1243 (79</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850" w:type="dxa"/>
            <w:noWrap/>
            <w:vAlign w:val="center"/>
            <w:hideMark/>
          </w:tcPr>
          <w:p w14:paraId="424247F5" w14:textId="35D0DE58"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0·6</w:t>
            </w:r>
            <w:r w:rsidR="44DF63B8" w:rsidRPr="0044D8B2">
              <w:rPr>
                <w:rFonts w:ascii="Times New Roman" w:hAnsi="Times New Roman" w:cs="Times New Roman"/>
                <w:sz w:val="16"/>
                <w:szCs w:val="16"/>
              </w:rPr>
              <w:t>5</w:t>
            </w:r>
          </w:p>
        </w:tc>
      </w:tr>
      <w:tr w:rsidR="00E36E00" w:rsidRPr="00896EB7" w14:paraId="599C90BF" w14:textId="77777777" w:rsidTr="00C346C9">
        <w:trPr>
          <w:trHeight w:val="300"/>
        </w:trPr>
        <w:tc>
          <w:tcPr>
            <w:tcW w:w="1555" w:type="dxa"/>
            <w:noWrap/>
            <w:hideMark/>
          </w:tcPr>
          <w:p w14:paraId="4498E3ED" w14:textId="77777777" w:rsidR="00463622" w:rsidRPr="0099460A" w:rsidRDefault="00463622" w:rsidP="000276DC">
            <w:pPr>
              <w:pStyle w:val="NoSpacing"/>
              <w:jc w:val="right"/>
              <w:rPr>
                <w:rFonts w:ascii="Times New Roman" w:hAnsi="Times New Roman" w:cs="Times New Roman"/>
                <w:sz w:val="16"/>
                <w:szCs w:val="16"/>
              </w:rPr>
            </w:pPr>
            <w:r w:rsidRPr="0099460A">
              <w:rPr>
                <w:rFonts w:ascii="Times New Roman" w:hAnsi="Times New Roman" w:cs="Times New Roman"/>
                <w:sz w:val="16"/>
                <w:szCs w:val="16"/>
              </w:rPr>
              <w:t>Missing</w:t>
            </w:r>
          </w:p>
        </w:tc>
        <w:tc>
          <w:tcPr>
            <w:tcW w:w="1474" w:type="dxa"/>
            <w:noWrap/>
            <w:vAlign w:val="center"/>
            <w:hideMark/>
          </w:tcPr>
          <w:p w14:paraId="386CD38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11</w:t>
            </w:r>
          </w:p>
        </w:tc>
        <w:tc>
          <w:tcPr>
            <w:tcW w:w="1474" w:type="dxa"/>
            <w:noWrap/>
            <w:vAlign w:val="center"/>
            <w:hideMark/>
          </w:tcPr>
          <w:p w14:paraId="41FB2F5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18</w:t>
            </w:r>
          </w:p>
        </w:tc>
        <w:tc>
          <w:tcPr>
            <w:tcW w:w="1474" w:type="dxa"/>
            <w:noWrap/>
            <w:vAlign w:val="center"/>
            <w:hideMark/>
          </w:tcPr>
          <w:p w14:paraId="5C531163"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w:t>
            </w:r>
          </w:p>
        </w:tc>
        <w:tc>
          <w:tcPr>
            <w:tcW w:w="1474" w:type="dxa"/>
            <w:noWrap/>
            <w:vAlign w:val="center"/>
            <w:hideMark/>
          </w:tcPr>
          <w:p w14:paraId="79CEF06F"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27</w:t>
            </w:r>
          </w:p>
        </w:tc>
        <w:tc>
          <w:tcPr>
            <w:tcW w:w="1475" w:type="dxa"/>
            <w:noWrap/>
            <w:vAlign w:val="center"/>
            <w:hideMark/>
          </w:tcPr>
          <w:p w14:paraId="12EABAA1"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62</w:t>
            </w:r>
          </w:p>
        </w:tc>
        <w:tc>
          <w:tcPr>
            <w:tcW w:w="850" w:type="dxa"/>
            <w:noWrap/>
            <w:vAlign w:val="center"/>
            <w:hideMark/>
          </w:tcPr>
          <w:p w14:paraId="52065FF8" w14:textId="77777777" w:rsidR="00463622" w:rsidRPr="0099460A" w:rsidRDefault="00463622" w:rsidP="00C346C9">
            <w:pPr>
              <w:pStyle w:val="NoSpacing"/>
              <w:jc w:val="center"/>
              <w:rPr>
                <w:rFonts w:ascii="Times New Roman" w:hAnsi="Times New Roman" w:cs="Times New Roman"/>
                <w:sz w:val="16"/>
                <w:szCs w:val="16"/>
              </w:rPr>
            </w:pPr>
          </w:p>
        </w:tc>
      </w:tr>
      <w:tr w:rsidR="00E36E00" w:rsidRPr="00896EB7" w14:paraId="338E80A8" w14:textId="77777777" w:rsidTr="00C346C9">
        <w:trPr>
          <w:trHeight w:val="300"/>
        </w:trPr>
        <w:tc>
          <w:tcPr>
            <w:tcW w:w="1555" w:type="dxa"/>
            <w:noWrap/>
          </w:tcPr>
          <w:p w14:paraId="6669DF8D" w14:textId="1AAE095E" w:rsidR="00463622" w:rsidRPr="0099460A" w:rsidRDefault="00463622" w:rsidP="000276DC">
            <w:pPr>
              <w:pStyle w:val="NoSpacing"/>
              <w:rPr>
                <w:rFonts w:ascii="Times New Roman" w:hAnsi="Times New Roman" w:cs="Times New Roman"/>
                <w:sz w:val="16"/>
                <w:szCs w:val="16"/>
              </w:rPr>
            </w:pPr>
            <w:r w:rsidRPr="0099460A">
              <w:rPr>
                <w:rFonts w:ascii="Times New Roman" w:hAnsi="Times New Roman" w:cs="Times New Roman"/>
                <w:sz w:val="16"/>
                <w:szCs w:val="16"/>
              </w:rPr>
              <w:t>Therapeutic dose anti-coagulation</w:t>
            </w:r>
            <w:r w:rsidR="00C7461B" w:rsidRPr="001A150A">
              <w:rPr>
                <w:rFonts w:ascii="Times New Roman" w:eastAsia="Times New Roman" w:hAnsi="Times New Roman" w:cs="Times New Roman"/>
                <w:b/>
                <w:color w:val="000000"/>
                <w:sz w:val="16"/>
                <w:szCs w:val="16"/>
                <w:lang w:eastAsia="en-GB"/>
              </w:rPr>
              <w:t>§</w:t>
            </w:r>
          </w:p>
        </w:tc>
        <w:tc>
          <w:tcPr>
            <w:tcW w:w="1474" w:type="dxa"/>
            <w:noWrap/>
            <w:vAlign w:val="center"/>
            <w:hideMark/>
          </w:tcPr>
          <w:p w14:paraId="06B22135"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136 (45</w:t>
            </w:r>
            <w:r>
              <w:rPr>
                <w:rFonts w:ascii="Times New Roman" w:hAnsi="Times New Roman" w:cs="Times New Roman"/>
                <w:sz w:val="16"/>
                <w:szCs w:val="16"/>
              </w:rPr>
              <w:t>·</w:t>
            </w:r>
            <w:r w:rsidRPr="0099460A">
              <w:rPr>
                <w:rFonts w:ascii="Times New Roman" w:hAnsi="Times New Roman" w:cs="Times New Roman"/>
                <w:sz w:val="16"/>
                <w:szCs w:val="16"/>
              </w:rPr>
              <w:t>6)</w:t>
            </w:r>
          </w:p>
        </w:tc>
        <w:tc>
          <w:tcPr>
            <w:tcW w:w="1474" w:type="dxa"/>
            <w:noWrap/>
            <w:vAlign w:val="center"/>
            <w:hideMark/>
          </w:tcPr>
          <w:p w14:paraId="7AB0A0D4"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174 (37</w:t>
            </w:r>
            <w:r>
              <w:rPr>
                <w:rFonts w:ascii="Times New Roman" w:hAnsi="Times New Roman" w:cs="Times New Roman"/>
                <w:sz w:val="16"/>
                <w:szCs w:val="16"/>
              </w:rPr>
              <w:t>·</w:t>
            </w:r>
            <w:r w:rsidRPr="0099460A">
              <w:rPr>
                <w:rFonts w:ascii="Times New Roman" w:hAnsi="Times New Roman" w:cs="Times New Roman"/>
                <w:sz w:val="16"/>
                <w:szCs w:val="16"/>
              </w:rPr>
              <w:t>9)</w:t>
            </w:r>
          </w:p>
        </w:tc>
        <w:tc>
          <w:tcPr>
            <w:tcW w:w="1474" w:type="dxa"/>
            <w:noWrap/>
            <w:vAlign w:val="center"/>
            <w:hideMark/>
          </w:tcPr>
          <w:p w14:paraId="6516D628"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68 (40</w:t>
            </w:r>
            <w:r>
              <w:rPr>
                <w:rFonts w:ascii="Times New Roman" w:hAnsi="Times New Roman" w:cs="Times New Roman"/>
                <w:sz w:val="16"/>
                <w:szCs w:val="16"/>
              </w:rPr>
              <w:t>·</w:t>
            </w:r>
            <w:r w:rsidRPr="0099460A">
              <w:rPr>
                <w:rFonts w:ascii="Times New Roman" w:hAnsi="Times New Roman" w:cs="Times New Roman"/>
                <w:sz w:val="16"/>
                <w:szCs w:val="16"/>
              </w:rPr>
              <w:t>5)</w:t>
            </w:r>
          </w:p>
        </w:tc>
        <w:tc>
          <w:tcPr>
            <w:tcW w:w="1474" w:type="dxa"/>
            <w:noWrap/>
            <w:vAlign w:val="center"/>
            <w:hideMark/>
          </w:tcPr>
          <w:p w14:paraId="3822A129"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260 (43</w:t>
            </w:r>
            <w:r>
              <w:rPr>
                <w:rFonts w:ascii="Times New Roman" w:hAnsi="Times New Roman" w:cs="Times New Roman"/>
                <w:sz w:val="16"/>
                <w:szCs w:val="16"/>
              </w:rPr>
              <w:t>·</w:t>
            </w:r>
            <w:r w:rsidRPr="0099460A">
              <w:rPr>
                <w:rFonts w:ascii="Times New Roman" w:hAnsi="Times New Roman" w:cs="Times New Roman"/>
                <w:sz w:val="16"/>
                <w:szCs w:val="16"/>
              </w:rPr>
              <w:t>0)</w:t>
            </w:r>
          </w:p>
        </w:tc>
        <w:tc>
          <w:tcPr>
            <w:tcW w:w="1475" w:type="dxa"/>
            <w:noWrap/>
            <w:vAlign w:val="center"/>
            <w:hideMark/>
          </w:tcPr>
          <w:p w14:paraId="238D7990"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638 (41</w:t>
            </w:r>
            <w:r>
              <w:rPr>
                <w:rFonts w:ascii="Times New Roman" w:hAnsi="Times New Roman" w:cs="Times New Roman"/>
                <w:sz w:val="16"/>
                <w:szCs w:val="16"/>
              </w:rPr>
              <w:t>·</w:t>
            </w:r>
            <w:r w:rsidRPr="0099460A">
              <w:rPr>
                <w:rFonts w:ascii="Times New Roman" w:hAnsi="Times New Roman" w:cs="Times New Roman"/>
                <w:sz w:val="16"/>
                <w:szCs w:val="16"/>
              </w:rPr>
              <w:t>7)</w:t>
            </w:r>
          </w:p>
        </w:tc>
        <w:tc>
          <w:tcPr>
            <w:tcW w:w="850" w:type="dxa"/>
            <w:noWrap/>
            <w:vAlign w:val="center"/>
            <w:hideMark/>
          </w:tcPr>
          <w:p w14:paraId="057D50B9" w14:textId="384B3FAF" w:rsidR="00463622" w:rsidRPr="0099460A" w:rsidRDefault="00463622" w:rsidP="00C346C9">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0·16</w:t>
            </w:r>
          </w:p>
        </w:tc>
      </w:tr>
      <w:tr w:rsidR="00E36E00" w:rsidRPr="00896EB7" w14:paraId="39B9EF95" w14:textId="77777777" w:rsidTr="00C346C9">
        <w:trPr>
          <w:trHeight w:val="300"/>
        </w:trPr>
        <w:tc>
          <w:tcPr>
            <w:tcW w:w="1555" w:type="dxa"/>
            <w:noWrap/>
            <w:hideMark/>
          </w:tcPr>
          <w:p w14:paraId="7CEA7063" w14:textId="77777777" w:rsidR="00463622" w:rsidRPr="0099460A" w:rsidRDefault="00463622" w:rsidP="000276DC">
            <w:pPr>
              <w:pStyle w:val="NoSpacing"/>
              <w:jc w:val="right"/>
              <w:rPr>
                <w:rFonts w:ascii="Times New Roman" w:hAnsi="Times New Roman" w:cs="Times New Roman"/>
                <w:sz w:val="16"/>
                <w:szCs w:val="16"/>
              </w:rPr>
            </w:pPr>
            <w:r w:rsidRPr="0099460A">
              <w:rPr>
                <w:rFonts w:ascii="Times New Roman" w:hAnsi="Times New Roman" w:cs="Times New Roman"/>
                <w:sz w:val="16"/>
                <w:szCs w:val="16"/>
              </w:rPr>
              <w:t>Missing</w:t>
            </w:r>
          </w:p>
        </w:tc>
        <w:tc>
          <w:tcPr>
            <w:tcW w:w="1474" w:type="dxa"/>
            <w:noWrap/>
            <w:vAlign w:val="center"/>
            <w:hideMark/>
          </w:tcPr>
          <w:p w14:paraId="48E6917B"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21</w:t>
            </w:r>
          </w:p>
        </w:tc>
        <w:tc>
          <w:tcPr>
            <w:tcW w:w="1474" w:type="dxa"/>
            <w:noWrap/>
            <w:vAlign w:val="center"/>
            <w:hideMark/>
          </w:tcPr>
          <w:p w14:paraId="5067FDEA"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34</w:t>
            </w:r>
          </w:p>
        </w:tc>
        <w:tc>
          <w:tcPr>
            <w:tcW w:w="1474" w:type="dxa"/>
            <w:noWrap/>
            <w:vAlign w:val="center"/>
            <w:hideMark/>
          </w:tcPr>
          <w:p w14:paraId="4084D8D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11</w:t>
            </w:r>
          </w:p>
        </w:tc>
        <w:tc>
          <w:tcPr>
            <w:tcW w:w="1474" w:type="dxa"/>
            <w:noWrap/>
            <w:vAlign w:val="center"/>
            <w:hideMark/>
          </w:tcPr>
          <w:p w14:paraId="438094D7"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41</w:t>
            </w:r>
          </w:p>
        </w:tc>
        <w:tc>
          <w:tcPr>
            <w:tcW w:w="1475" w:type="dxa"/>
            <w:noWrap/>
            <w:vAlign w:val="center"/>
            <w:hideMark/>
          </w:tcPr>
          <w:p w14:paraId="36DACDEE" w14:textId="77777777" w:rsidR="00463622" w:rsidRPr="0099460A" w:rsidRDefault="00463622" w:rsidP="00C346C9">
            <w:pPr>
              <w:pStyle w:val="NoSpacing"/>
              <w:jc w:val="center"/>
              <w:rPr>
                <w:rFonts w:ascii="Times New Roman" w:hAnsi="Times New Roman" w:cs="Times New Roman"/>
                <w:sz w:val="16"/>
                <w:szCs w:val="16"/>
              </w:rPr>
            </w:pPr>
            <w:r w:rsidRPr="0099460A">
              <w:rPr>
                <w:rFonts w:ascii="Times New Roman" w:hAnsi="Times New Roman" w:cs="Times New Roman"/>
                <w:sz w:val="16"/>
                <w:szCs w:val="16"/>
              </w:rPr>
              <w:t>107</w:t>
            </w:r>
          </w:p>
        </w:tc>
        <w:tc>
          <w:tcPr>
            <w:tcW w:w="850" w:type="dxa"/>
            <w:noWrap/>
            <w:vAlign w:val="center"/>
            <w:hideMark/>
          </w:tcPr>
          <w:p w14:paraId="031AE46E" w14:textId="77777777" w:rsidR="00463622" w:rsidRPr="0099460A" w:rsidRDefault="00463622" w:rsidP="00C346C9">
            <w:pPr>
              <w:pStyle w:val="NoSpacing"/>
              <w:jc w:val="center"/>
              <w:rPr>
                <w:rFonts w:ascii="Times New Roman" w:hAnsi="Times New Roman" w:cs="Times New Roman"/>
                <w:sz w:val="16"/>
                <w:szCs w:val="16"/>
              </w:rPr>
            </w:pPr>
          </w:p>
        </w:tc>
      </w:tr>
    </w:tbl>
    <w:bookmarkEnd w:id="5"/>
    <w:p w14:paraId="42A98072" w14:textId="2E36A2C7" w:rsidR="00C7461B" w:rsidRPr="00AF7394" w:rsidRDefault="00463622" w:rsidP="00C7461B">
      <w:pPr>
        <w:pStyle w:val="NoSpacing"/>
        <w:rPr>
          <w:rFonts w:asciiTheme="majorBidi" w:hAnsiTheme="majorBidi" w:cstheme="majorBidi"/>
          <w:sz w:val="20"/>
          <w:szCs w:val="20"/>
        </w:rPr>
      </w:pPr>
      <w:r w:rsidRPr="004B1878">
        <w:rPr>
          <w:rFonts w:asciiTheme="majorBidi" w:hAnsiTheme="majorBidi" w:cstheme="majorBidi"/>
          <w:sz w:val="20"/>
          <w:szCs w:val="20"/>
        </w:rPr>
        <w:t xml:space="preserve">Data presented as n (%) </w:t>
      </w:r>
      <w:r w:rsidR="005B7918">
        <w:rPr>
          <w:rFonts w:asciiTheme="majorBidi" w:hAnsiTheme="majorBidi" w:cstheme="majorBidi"/>
          <w:sz w:val="20"/>
          <w:szCs w:val="20"/>
        </w:rPr>
        <w:t>were % is a positive response</w:t>
      </w:r>
      <w:r w:rsidR="005B7918" w:rsidRPr="004B1878">
        <w:rPr>
          <w:rFonts w:asciiTheme="majorBidi" w:hAnsiTheme="majorBidi" w:cstheme="majorBidi"/>
          <w:sz w:val="20"/>
          <w:szCs w:val="20"/>
        </w:rPr>
        <w:t xml:space="preserve"> </w:t>
      </w:r>
      <w:r w:rsidRPr="004B1878">
        <w:rPr>
          <w:rFonts w:asciiTheme="majorBidi" w:hAnsiTheme="majorBidi" w:cstheme="majorBidi"/>
          <w:sz w:val="20"/>
          <w:szCs w:val="20"/>
        </w:rPr>
        <w:t>unless</w:t>
      </w:r>
      <w:r>
        <w:rPr>
          <w:rFonts w:asciiTheme="majorBidi" w:hAnsiTheme="majorBidi" w:cstheme="majorBidi"/>
          <w:sz w:val="20"/>
          <w:szCs w:val="20"/>
        </w:rPr>
        <w:t xml:space="preserve"> </w:t>
      </w:r>
      <w:r w:rsidRPr="004B1878">
        <w:rPr>
          <w:rFonts w:asciiTheme="majorBidi" w:hAnsiTheme="majorBidi" w:cstheme="majorBidi"/>
          <w:sz w:val="20"/>
          <w:szCs w:val="20"/>
        </w:rPr>
        <w:t>†</w:t>
      </w:r>
      <w:r>
        <w:rPr>
          <w:rFonts w:asciiTheme="majorBidi" w:hAnsiTheme="majorBidi" w:cstheme="majorBidi"/>
          <w:sz w:val="20"/>
          <w:szCs w:val="20"/>
        </w:rPr>
        <w:t xml:space="preserve"> mean [SD],</w:t>
      </w:r>
      <w:r w:rsidRPr="004B1878">
        <w:rPr>
          <w:rFonts w:asciiTheme="majorBidi" w:hAnsiTheme="majorBidi" w:cstheme="majorBidi"/>
          <w:sz w:val="20"/>
          <w:szCs w:val="20"/>
        </w:rPr>
        <w:t xml:space="preserve"> †† median [IQR]</w:t>
      </w:r>
      <w:r w:rsidR="00AB76D1">
        <w:rPr>
          <w:rFonts w:asciiTheme="majorBidi" w:hAnsiTheme="majorBidi" w:cstheme="majorBidi"/>
          <w:sz w:val="20"/>
          <w:szCs w:val="20"/>
        </w:rPr>
        <w:t>.</w:t>
      </w:r>
      <w:r w:rsidRPr="004B1878">
        <w:rPr>
          <w:rFonts w:asciiTheme="majorBidi" w:hAnsiTheme="majorBidi" w:cstheme="majorBidi"/>
          <w:sz w:val="20"/>
          <w:szCs w:val="20"/>
        </w:rPr>
        <w:t xml:space="preserve"> Percentages are calculated </w:t>
      </w:r>
      <w:r>
        <w:rPr>
          <w:rFonts w:asciiTheme="majorBidi" w:hAnsiTheme="majorBidi" w:cstheme="majorBidi"/>
          <w:sz w:val="20"/>
          <w:szCs w:val="20"/>
        </w:rPr>
        <w:t>for each</w:t>
      </w:r>
      <w:r w:rsidRPr="004B1878">
        <w:rPr>
          <w:rFonts w:asciiTheme="majorBidi" w:hAnsiTheme="majorBidi" w:cstheme="majorBidi"/>
          <w:sz w:val="20"/>
          <w:szCs w:val="20"/>
        </w:rPr>
        <w:t xml:space="preserve"> category after exclusion of missing data for that variable</w:t>
      </w:r>
      <w:r w:rsidR="00AB76D1">
        <w:rPr>
          <w:rFonts w:asciiTheme="majorBidi" w:hAnsiTheme="majorBidi" w:cstheme="majorBidi"/>
          <w:sz w:val="20"/>
          <w:szCs w:val="20"/>
        </w:rPr>
        <w:t>.</w:t>
      </w:r>
      <w:r w:rsidRPr="004B1878">
        <w:rPr>
          <w:rFonts w:asciiTheme="majorBidi" w:hAnsiTheme="majorBidi" w:cstheme="majorBidi"/>
          <w:sz w:val="20"/>
          <w:szCs w:val="20"/>
        </w:rPr>
        <w:t xml:space="preserve"> P values across recovery clusters were calculated using a chi-squared test when testing for differences between proportions, ANOVA F-test for normally distributed continuous data and Kruskal Wallis for non-normally distributed continuous data</w:t>
      </w:r>
      <w:r w:rsidR="00AB76D1">
        <w:rPr>
          <w:rFonts w:asciiTheme="majorBidi" w:hAnsiTheme="majorBidi" w:cstheme="majorBidi"/>
          <w:sz w:val="20"/>
          <w:szCs w:val="20"/>
        </w:rPr>
        <w:t>.</w:t>
      </w:r>
      <w:r w:rsidRPr="004B1878">
        <w:rPr>
          <w:rFonts w:asciiTheme="majorBidi" w:hAnsiTheme="majorBidi" w:cstheme="majorBidi"/>
          <w:sz w:val="20"/>
          <w:szCs w:val="20"/>
        </w:rPr>
        <w:t xml:space="preserve"> Non-normally distributed continuous variables summarised as median [IQR] and normally distributed continuous variables are presented</w:t>
      </w:r>
      <w:r w:rsidR="00AB76D1">
        <w:rPr>
          <w:rFonts w:asciiTheme="majorBidi" w:hAnsiTheme="majorBidi" w:cstheme="majorBidi"/>
          <w:sz w:val="20"/>
          <w:szCs w:val="20"/>
        </w:rPr>
        <w:t>.</w:t>
      </w:r>
      <w:r w:rsidR="00C7461B">
        <w:rPr>
          <w:rFonts w:asciiTheme="majorBidi" w:hAnsiTheme="majorBidi" w:cstheme="majorBidi"/>
          <w:sz w:val="20"/>
          <w:szCs w:val="20"/>
        </w:rPr>
        <w:t xml:space="preserve"> </w:t>
      </w:r>
      <w:r w:rsidRPr="004B1878">
        <w:rPr>
          <w:rFonts w:asciiTheme="majorBidi" w:hAnsiTheme="majorBidi" w:cstheme="majorBidi"/>
          <w:sz w:val="20"/>
          <w:szCs w:val="20"/>
        </w:rPr>
        <w:t>as mean [SD]</w:t>
      </w:r>
      <w:r w:rsidR="00AB76D1">
        <w:rPr>
          <w:rFonts w:asciiTheme="majorBidi" w:hAnsiTheme="majorBidi" w:cstheme="majorBidi"/>
          <w:sz w:val="20"/>
          <w:szCs w:val="20"/>
        </w:rPr>
        <w:t>.</w:t>
      </w:r>
      <w:r w:rsidRPr="004B1878">
        <w:rPr>
          <w:rFonts w:asciiTheme="majorBidi" w:hAnsiTheme="majorBidi" w:cstheme="majorBidi"/>
          <w:sz w:val="20"/>
          <w:szCs w:val="20"/>
        </w:rPr>
        <w:t xml:space="preserve"> WHO classes are as follows: 3–4 = no continuous supplemental oxygen needed; 5 = continuous supplemental oxygen only; 6 = continuous or bi-level positive airway pressure ventilation or high-flow nasal oxygen; and 7–9 = invasive mechanical ventilation or other organ support</w:t>
      </w:r>
      <w:r w:rsidR="00AB76D1">
        <w:rPr>
          <w:rFonts w:asciiTheme="majorBidi" w:hAnsiTheme="majorBidi" w:cstheme="majorBidi"/>
          <w:sz w:val="20"/>
          <w:szCs w:val="20"/>
        </w:rPr>
        <w:t>.</w:t>
      </w:r>
      <w:r w:rsidRPr="004B1878">
        <w:rPr>
          <w:rFonts w:asciiTheme="majorBidi" w:hAnsiTheme="majorBidi" w:cstheme="majorBidi"/>
          <w:sz w:val="20"/>
          <w:szCs w:val="20"/>
        </w:rPr>
        <w:t xml:space="preserve"> IMD = Index of Multiple Deprivation</w:t>
      </w:r>
      <w:r w:rsidR="00AB76D1">
        <w:rPr>
          <w:rFonts w:asciiTheme="majorBidi" w:hAnsiTheme="majorBidi" w:cstheme="majorBidi"/>
          <w:sz w:val="20"/>
          <w:szCs w:val="20"/>
        </w:rPr>
        <w:t>.</w:t>
      </w:r>
      <w:r w:rsidRPr="004B1878">
        <w:rPr>
          <w:rFonts w:asciiTheme="majorBidi" w:hAnsiTheme="majorBidi" w:cstheme="majorBidi"/>
          <w:sz w:val="20"/>
          <w:szCs w:val="20"/>
        </w:rPr>
        <w:t xml:space="preserve"> BMI = body-mass index</w:t>
      </w:r>
      <w:r w:rsidR="00AB76D1">
        <w:rPr>
          <w:rFonts w:asciiTheme="majorBidi" w:hAnsiTheme="majorBidi" w:cstheme="majorBidi"/>
          <w:sz w:val="20"/>
          <w:szCs w:val="20"/>
        </w:rPr>
        <w:t>.</w:t>
      </w:r>
      <w:r w:rsidR="00C7461B">
        <w:rPr>
          <w:rFonts w:asciiTheme="majorBidi" w:hAnsiTheme="majorBidi" w:cstheme="majorBidi"/>
          <w:sz w:val="20"/>
          <w:szCs w:val="20"/>
        </w:rPr>
        <w:t xml:space="preserve"> </w:t>
      </w:r>
      <w:r w:rsidR="00C7461B" w:rsidRPr="00AF7394">
        <w:rPr>
          <w:rFonts w:asciiTheme="majorBidi" w:hAnsiTheme="majorBidi" w:cstheme="majorBidi"/>
          <w:sz w:val="20"/>
          <w:szCs w:val="20"/>
        </w:rPr>
        <w:t>PCR= Polymerase Chain Reaction</w:t>
      </w:r>
      <w:r w:rsidR="00AB76D1">
        <w:rPr>
          <w:rFonts w:asciiTheme="majorBidi" w:hAnsiTheme="majorBidi" w:cstheme="majorBidi"/>
          <w:sz w:val="20"/>
          <w:szCs w:val="20"/>
        </w:rPr>
        <w:t>.</w:t>
      </w:r>
      <w:r w:rsidR="00C7461B" w:rsidRPr="00C7461B">
        <w:rPr>
          <w:rFonts w:asciiTheme="majorBidi" w:hAnsiTheme="majorBidi" w:cstheme="majorBidi"/>
          <w:sz w:val="20"/>
          <w:szCs w:val="20"/>
        </w:rPr>
        <w:t xml:space="preserve"> </w:t>
      </w:r>
      <w:r w:rsidR="00C7461B">
        <w:rPr>
          <w:rFonts w:asciiTheme="majorBidi" w:hAnsiTheme="majorBidi" w:cstheme="majorBidi"/>
          <w:sz w:val="20"/>
          <w:szCs w:val="20"/>
        </w:rPr>
        <w:t>§T</w:t>
      </w:r>
      <w:r w:rsidR="00C7461B" w:rsidRPr="00AF7394">
        <w:rPr>
          <w:rFonts w:asciiTheme="majorBidi" w:hAnsiTheme="majorBidi" w:cstheme="majorBidi"/>
          <w:sz w:val="20"/>
          <w:szCs w:val="20"/>
        </w:rPr>
        <w:t>h</w:t>
      </w:r>
      <w:r w:rsidR="00C7461B">
        <w:rPr>
          <w:rFonts w:asciiTheme="majorBidi" w:hAnsiTheme="majorBidi" w:cstheme="majorBidi"/>
          <w:sz w:val="20"/>
          <w:szCs w:val="20"/>
        </w:rPr>
        <w:t xml:space="preserve">erapeutic dose anticoagulation; </w:t>
      </w:r>
      <w:r w:rsidR="00C7461B" w:rsidRPr="00AF7394">
        <w:rPr>
          <w:rFonts w:asciiTheme="majorBidi" w:hAnsiTheme="majorBidi" w:cstheme="majorBidi"/>
          <w:sz w:val="20"/>
          <w:szCs w:val="20"/>
        </w:rPr>
        <w:t>does not include intermediate doses which were not recorded</w:t>
      </w:r>
      <w:r w:rsidR="00AB76D1">
        <w:rPr>
          <w:rFonts w:asciiTheme="majorBidi" w:hAnsiTheme="majorBidi" w:cstheme="majorBidi"/>
          <w:sz w:val="20"/>
          <w:szCs w:val="20"/>
        </w:rPr>
        <w:t>.</w:t>
      </w:r>
      <w:r w:rsidR="00C7461B" w:rsidRPr="00AF7394">
        <w:rPr>
          <w:rFonts w:asciiTheme="majorBidi" w:hAnsiTheme="majorBidi" w:cstheme="majorBidi"/>
          <w:sz w:val="20"/>
          <w:szCs w:val="20"/>
        </w:rPr>
        <w:t xml:space="preserve"> </w:t>
      </w:r>
    </w:p>
    <w:p w14:paraId="2D28F3A2" w14:textId="7BB17CBD" w:rsidR="00463622" w:rsidRPr="004B1878" w:rsidRDefault="00463622" w:rsidP="00463622">
      <w:pPr>
        <w:pStyle w:val="NoSpacing"/>
        <w:rPr>
          <w:rFonts w:asciiTheme="majorBidi" w:hAnsiTheme="majorBidi" w:cstheme="majorBidi"/>
          <w:sz w:val="20"/>
          <w:szCs w:val="20"/>
        </w:rPr>
      </w:pPr>
    </w:p>
    <w:p w14:paraId="570433BA" w14:textId="24A490B3" w:rsidR="00463622" w:rsidRPr="00BE4520" w:rsidRDefault="00FE65B5" w:rsidP="00FE65B5">
      <w:pPr>
        <w:pStyle w:val="NoSpacing"/>
        <w:rPr>
          <w:rFonts w:ascii="Times New Roman" w:hAnsi="Times New Roman" w:cs="Times New Roman"/>
          <w:sz w:val="20"/>
          <w:szCs w:val="20"/>
        </w:rPr>
      </w:pPr>
      <w:r w:rsidRPr="00BE4520">
        <w:rPr>
          <w:rFonts w:ascii="Times New Roman" w:hAnsi="Times New Roman" w:cs="Times New Roman"/>
          <w:sz w:val="20"/>
          <w:szCs w:val="20"/>
        </w:rPr>
        <w:br w:type="page"/>
      </w:r>
    </w:p>
    <w:p w14:paraId="0E2D28FA" w14:textId="277FDC0C" w:rsidR="00463622" w:rsidRDefault="00463622" w:rsidP="00FE65B5">
      <w:pPr>
        <w:spacing w:line="480" w:lineRule="auto"/>
        <w:rPr>
          <w:rFonts w:ascii="Times New Roman" w:hAnsi="Times New Roman" w:cs="Times New Roman"/>
          <w:color w:val="000000"/>
          <w:sz w:val="24"/>
          <w:szCs w:val="24"/>
          <w:u w:val="single"/>
        </w:rPr>
        <w:sectPr w:rsidR="00463622" w:rsidSect="00463622">
          <w:pgSz w:w="11906" w:h="16838"/>
          <w:pgMar w:top="1440" w:right="1440" w:bottom="1440" w:left="1440" w:header="708" w:footer="708" w:gutter="0"/>
          <w:cols w:space="708"/>
          <w:docGrid w:linePitch="360"/>
        </w:sectPr>
      </w:pPr>
    </w:p>
    <w:p w14:paraId="230FFE68" w14:textId="3212A1B1" w:rsidR="00A3168C" w:rsidRPr="001369F3" w:rsidRDefault="00E4048F" w:rsidP="00A3168C">
      <w:pPr>
        <w:rPr>
          <w:rFonts w:ascii="Times New Roman" w:hAnsi="Times New Roman" w:cs="Times New Roman"/>
          <w:b/>
          <w:bCs/>
          <w:sz w:val="20"/>
          <w:szCs w:val="20"/>
        </w:rPr>
      </w:pPr>
      <w:r>
        <w:rPr>
          <w:rFonts w:ascii="Times New Roman" w:hAnsi="Times New Roman" w:cs="Times New Roman"/>
          <w:b/>
          <w:bCs/>
          <w:sz w:val="20"/>
          <w:szCs w:val="20"/>
        </w:rPr>
        <w:lastRenderedPageBreak/>
        <w:t>Table S7.</w:t>
      </w:r>
      <w:r w:rsidR="00A3168C" w:rsidRPr="62961136">
        <w:rPr>
          <w:rFonts w:ascii="Times New Roman" w:hAnsi="Times New Roman" w:cs="Times New Roman"/>
          <w:b/>
          <w:bCs/>
          <w:sz w:val="20"/>
          <w:szCs w:val="20"/>
        </w:rPr>
        <w:t xml:space="preserve"> Multinomial logistic regression of clinical characteristics against cluster membership (mild cluster as reference) for participants with plasma proteomic data</w:t>
      </w:r>
      <w:r w:rsidR="00AB76D1">
        <w:rPr>
          <w:rFonts w:ascii="Times New Roman" w:hAnsi="Times New Roman" w:cs="Times New Roman"/>
          <w:b/>
          <w:bCs/>
          <w:sz w:val="20"/>
          <w:szCs w:val="20"/>
        </w:rPr>
        <w:t>.</w:t>
      </w:r>
      <w:r w:rsidR="00A3168C" w:rsidRPr="62961136">
        <w:rPr>
          <w:rFonts w:ascii="Times New Roman" w:hAnsi="Times New Roman" w:cs="Times New Roman"/>
          <w:b/>
          <w:bCs/>
          <w:sz w:val="20"/>
          <w:szCs w:val="20"/>
        </w:rPr>
        <w:t xml:space="preserve"> ***P&lt;0</w:t>
      </w:r>
      <w:r w:rsidR="00A3168C">
        <w:rPr>
          <w:rFonts w:ascii="Times New Roman" w:hAnsi="Times New Roman" w:cs="Times New Roman"/>
          <w:b/>
          <w:bCs/>
          <w:sz w:val="20"/>
          <w:szCs w:val="20"/>
        </w:rPr>
        <w:t>·</w:t>
      </w:r>
      <w:r w:rsidR="00A3168C" w:rsidRPr="62961136">
        <w:rPr>
          <w:rFonts w:ascii="Times New Roman" w:hAnsi="Times New Roman" w:cs="Times New Roman"/>
          <w:b/>
          <w:bCs/>
          <w:sz w:val="20"/>
          <w:szCs w:val="20"/>
        </w:rPr>
        <w:t>001, **P&lt;0</w:t>
      </w:r>
      <w:r w:rsidR="00A3168C">
        <w:rPr>
          <w:rFonts w:ascii="Times New Roman" w:hAnsi="Times New Roman" w:cs="Times New Roman"/>
          <w:b/>
          <w:bCs/>
          <w:sz w:val="20"/>
          <w:szCs w:val="20"/>
        </w:rPr>
        <w:t>·</w:t>
      </w:r>
      <w:r w:rsidR="00A3168C" w:rsidRPr="62961136">
        <w:rPr>
          <w:rFonts w:ascii="Times New Roman" w:hAnsi="Times New Roman" w:cs="Times New Roman"/>
          <w:b/>
          <w:bCs/>
          <w:sz w:val="20"/>
          <w:szCs w:val="20"/>
        </w:rPr>
        <w:t>01, * P&lt;0</w:t>
      </w:r>
      <w:r w:rsidR="00A3168C">
        <w:rPr>
          <w:rFonts w:ascii="Times New Roman" w:hAnsi="Times New Roman" w:cs="Times New Roman"/>
          <w:b/>
          <w:bCs/>
          <w:sz w:val="20"/>
          <w:szCs w:val="20"/>
        </w:rPr>
        <w:t>·</w:t>
      </w:r>
      <w:r w:rsidR="00A3168C" w:rsidRPr="62961136">
        <w:rPr>
          <w:rFonts w:ascii="Times New Roman" w:hAnsi="Times New Roman" w:cs="Times New Roman"/>
          <w:b/>
          <w:bCs/>
          <w:sz w:val="20"/>
          <w:szCs w:val="20"/>
        </w:rPr>
        <w:t>05</w:t>
      </w:r>
      <w:r w:rsidR="00AB76D1">
        <w:rPr>
          <w:rFonts w:ascii="Times New Roman" w:hAnsi="Times New Roman" w:cs="Times New Roman"/>
          <w:b/>
          <w:bCs/>
          <w:sz w:val="20"/>
          <w:szCs w:val="20"/>
        </w:rPr>
        <w:t>.</w:t>
      </w:r>
      <w:r w:rsidR="00A3168C" w:rsidRPr="62961136">
        <w:rPr>
          <w:rFonts w:ascii="Times New Roman" w:hAnsi="Times New Roman" w:cs="Times New Roman"/>
          <w:b/>
          <w:bCs/>
          <w:sz w:val="20"/>
          <w:szCs w:val="20"/>
        </w:rPr>
        <w:t xml:space="preserve"> </w:t>
      </w:r>
    </w:p>
    <w:tbl>
      <w:tblPr>
        <w:tblStyle w:val="TableGrid"/>
        <w:tblW w:w="8685" w:type="dxa"/>
        <w:tblLayout w:type="fixed"/>
        <w:tblLook w:val="06A0" w:firstRow="1" w:lastRow="0" w:firstColumn="1" w:lastColumn="0" w:noHBand="1" w:noVBand="1"/>
      </w:tblPr>
      <w:tblGrid>
        <w:gridCol w:w="2865"/>
        <w:gridCol w:w="1395"/>
        <w:gridCol w:w="1035"/>
        <w:gridCol w:w="1095"/>
        <w:gridCol w:w="780"/>
        <w:gridCol w:w="990"/>
        <w:gridCol w:w="525"/>
      </w:tblGrid>
      <w:tr w:rsidR="00A3168C" w14:paraId="286FFE70" w14:textId="77777777" w:rsidTr="2F150755">
        <w:trPr>
          <w:trHeight w:val="375"/>
        </w:trPr>
        <w:tc>
          <w:tcPr>
            <w:tcW w:w="2865" w:type="dxa"/>
            <w:tcBorders>
              <w:top w:val="single" w:sz="4" w:space="0" w:color="auto"/>
              <w:left w:val="single" w:sz="4" w:space="0" w:color="auto"/>
              <w:bottom w:val="single" w:sz="4" w:space="0" w:color="auto"/>
              <w:right w:val="single" w:sz="4" w:space="0" w:color="auto"/>
            </w:tcBorders>
            <w:vAlign w:val="bottom"/>
          </w:tcPr>
          <w:p w14:paraId="379F904F" w14:textId="77777777" w:rsidR="00A3168C" w:rsidRPr="000A1282" w:rsidRDefault="00A3168C" w:rsidP="000276DC">
            <w:pPr>
              <w:rPr>
                <w:rFonts w:ascii="Times New Roman" w:eastAsia="Calibri" w:hAnsi="Times New Roman" w:cs="Times New Roman"/>
                <w:color w:val="000000" w:themeColor="text1"/>
                <w:sz w:val="16"/>
                <w:szCs w:val="16"/>
              </w:rPr>
            </w:pPr>
          </w:p>
        </w:tc>
        <w:tc>
          <w:tcPr>
            <w:tcW w:w="1395" w:type="dxa"/>
            <w:tcBorders>
              <w:top w:val="single" w:sz="4" w:space="0" w:color="auto"/>
              <w:left w:val="single" w:sz="4" w:space="0" w:color="auto"/>
              <w:bottom w:val="single" w:sz="4" w:space="0" w:color="auto"/>
              <w:right w:val="single" w:sz="4" w:space="0" w:color="auto"/>
            </w:tcBorders>
            <w:vAlign w:val="bottom"/>
          </w:tcPr>
          <w:p w14:paraId="7F6FE6D6"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Relative Risk Ratio</w:t>
            </w:r>
          </w:p>
        </w:tc>
        <w:tc>
          <w:tcPr>
            <w:tcW w:w="1035" w:type="dxa"/>
            <w:tcBorders>
              <w:top w:val="single" w:sz="4" w:space="0" w:color="auto"/>
              <w:left w:val="single" w:sz="4" w:space="0" w:color="auto"/>
              <w:bottom w:val="single" w:sz="4" w:space="0" w:color="auto"/>
              <w:right w:val="single" w:sz="4" w:space="0" w:color="auto"/>
            </w:tcBorders>
            <w:vAlign w:val="bottom"/>
          </w:tcPr>
          <w:p w14:paraId="02F78C2B"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coefficient</w:t>
            </w:r>
          </w:p>
        </w:tc>
        <w:tc>
          <w:tcPr>
            <w:tcW w:w="1095" w:type="dxa"/>
            <w:tcBorders>
              <w:top w:val="single" w:sz="4" w:space="0" w:color="auto"/>
              <w:left w:val="single" w:sz="4" w:space="0" w:color="auto"/>
              <w:bottom w:val="single" w:sz="4" w:space="0" w:color="auto"/>
              <w:right w:val="single" w:sz="4" w:space="0" w:color="auto"/>
            </w:tcBorders>
            <w:vAlign w:val="bottom"/>
          </w:tcPr>
          <w:p w14:paraId="6DC8FACD"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Standard Error</w:t>
            </w:r>
          </w:p>
        </w:tc>
        <w:tc>
          <w:tcPr>
            <w:tcW w:w="780" w:type="dxa"/>
            <w:tcBorders>
              <w:top w:val="single" w:sz="4" w:space="0" w:color="auto"/>
              <w:left w:val="single" w:sz="4" w:space="0" w:color="auto"/>
              <w:bottom w:val="single" w:sz="4" w:space="0" w:color="auto"/>
              <w:right w:val="single" w:sz="4" w:space="0" w:color="auto"/>
            </w:tcBorders>
            <w:vAlign w:val="bottom"/>
          </w:tcPr>
          <w:p w14:paraId="524A789E"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 xml:space="preserve">Z </w:t>
            </w:r>
          </w:p>
        </w:tc>
        <w:tc>
          <w:tcPr>
            <w:tcW w:w="990" w:type="dxa"/>
            <w:tcBorders>
              <w:top w:val="single" w:sz="4" w:space="0" w:color="auto"/>
              <w:left w:val="single" w:sz="4" w:space="0" w:color="auto"/>
              <w:bottom w:val="single" w:sz="4" w:space="0" w:color="auto"/>
              <w:right w:val="single" w:sz="4" w:space="0" w:color="auto"/>
            </w:tcBorders>
            <w:vAlign w:val="bottom"/>
          </w:tcPr>
          <w:p w14:paraId="0E0236C5" w14:textId="3CCEF7FB" w:rsidR="00A3168C" w:rsidRPr="000A1282" w:rsidRDefault="00A3168C" w:rsidP="000276DC">
            <w:pPr>
              <w:rPr>
                <w:rFonts w:ascii="Times New Roman" w:hAnsi="Times New Roman" w:cs="Times New Roman"/>
              </w:rPr>
            </w:pPr>
            <w:r w:rsidRPr="2F150755">
              <w:rPr>
                <w:rFonts w:ascii="Times New Roman" w:eastAsia="Calibri" w:hAnsi="Times New Roman" w:cs="Times New Roman"/>
                <w:color w:val="000000" w:themeColor="text1"/>
                <w:sz w:val="16"/>
                <w:szCs w:val="16"/>
              </w:rPr>
              <w:t>P</w:t>
            </w:r>
          </w:p>
        </w:tc>
        <w:tc>
          <w:tcPr>
            <w:tcW w:w="525" w:type="dxa"/>
            <w:tcBorders>
              <w:top w:val="single" w:sz="4" w:space="0" w:color="auto"/>
              <w:left w:val="single" w:sz="4" w:space="0" w:color="auto"/>
              <w:bottom w:val="single" w:sz="4" w:space="0" w:color="auto"/>
              <w:right w:val="single" w:sz="4" w:space="0" w:color="auto"/>
            </w:tcBorders>
            <w:vAlign w:val="bottom"/>
          </w:tcPr>
          <w:p w14:paraId="05FBD03A"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 xml:space="preserve"> </w:t>
            </w:r>
          </w:p>
        </w:tc>
      </w:tr>
      <w:tr w:rsidR="00A3168C" w14:paraId="4A09845D" w14:textId="77777777" w:rsidTr="2F150755">
        <w:trPr>
          <w:trHeight w:val="285"/>
        </w:trPr>
        <w:tc>
          <w:tcPr>
            <w:tcW w:w="8685" w:type="dxa"/>
            <w:gridSpan w:val="7"/>
            <w:tcBorders>
              <w:top w:val="single" w:sz="4" w:space="0" w:color="auto"/>
              <w:left w:val="single" w:sz="4" w:space="0" w:color="auto"/>
              <w:bottom w:val="single" w:sz="4" w:space="0" w:color="auto"/>
              <w:right w:val="single" w:sz="4" w:space="0" w:color="000000" w:themeColor="text1"/>
            </w:tcBorders>
            <w:vAlign w:val="bottom"/>
          </w:tcPr>
          <w:p w14:paraId="6B80DF75" w14:textId="77777777" w:rsidR="00A3168C" w:rsidRPr="00B9578B" w:rsidRDefault="00A3168C" w:rsidP="000276DC">
            <w:pPr>
              <w:jc w:val="center"/>
              <w:rPr>
                <w:rFonts w:ascii="Times New Roman" w:eastAsia="Calibri" w:hAnsi="Times New Roman" w:cs="Times New Roman"/>
                <w:b/>
                <w:bCs/>
                <w:color w:val="000000" w:themeColor="text1"/>
                <w:sz w:val="16"/>
                <w:szCs w:val="16"/>
              </w:rPr>
            </w:pPr>
            <w:r w:rsidRPr="000A1282">
              <w:rPr>
                <w:rFonts w:ascii="Times New Roman" w:eastAsia="Calibri" w:hAnsi="Times New Roman" w:cs="Times New Roman"/>
                <w:b/>
                <w:bCs/>
                <w:color w:val="000000" w:themeColor="text1"/>
                <w:sz w:val="16"/>
                <w:szCs w:val="16"/>
              </w:rPr>
              <w:t>1: Very severe</w:t>
            </w:r>
            <w:r>
              <w:rPr>
                <w:rFonts w:ascii="Times New Roman" w:eastAsia="Calibri" w:hAnsi="Times New Roman" w:cs="Times New Roman"/>
                <w:b/>
                <w:bCs/>
                <w:color w:val="000000" w:themeColor="text1"/>
                <w:sz w:val="16"/>
                <w:szCs w:val="16"/>
              </w:rPr>
              <w:t xml:space="preserve"> cluster </w:t>
            </w:r>
            <w:r w:rsidRPr="000A1282">
              <w:rPr>
                <w:rFonts w:ascii="Times New Roman" w:eastAsia="Calibri" w:hAnsi="Times New Roman" w:cs="Times New Roman"/>
                <w:b/>
                <w:bCs/>
                <w:color w:val="000000" w:themeColor="text1"/>
                <w:sz w:val="16"/>
                <w:szCs w:val="16"/>
              </w:rPr>
              <w:t>vs mild</w:t>
            </w:r>
            <w:r>
              <w:rPr>
                <w:rFonts w:ascii="Times New Roman" w:eastAsia="Calibri" w:hAnsi="Times New Roman" w:cs="Times New Roman"/>
                <w:b/>
                <w:bCs/>
                <w:color w:val="000000" w:themeColor="text1"/>
                <w:sz w:val="16"/>
                <w:szCs w:val="16"/>
              </w:rPr>
              <w:t xml:space="preserve"> cluster</w:t>
            </w:r>
          </w:p>
        </w:tc>
      </w:tr>
      <w:tr w:rsidR="00A3168C" w14:paraId="00590DFF" w14:textId="77777777" w:rsidTr="2F150755">
        <w:trPr>
          <w:trHeight w:val="285"/>
        </w:trPr>
        <w:tc>
          <w:tcPr>
            <w:tcW w:w="2865" w:type="dxa"/>
            <w:tcBorders>
              <w:top w:val="single" w:sz="4" w:space="0" w:color="auto"/>
              <w:left w:val="single" w:sz="4" w:space="0" w:color="auto"/>
              <w:bottom w:val="single" w:sz="4" w:space="0" w:color="auto"/>
              <w:right w:val="single" w:sz="4" w:space="0" w:color="000000" w:themeColor="text1"/>
            </w:tcBorders>
            <w:vAlign w:val="bottom"/>
          </w:tcPr>
          <w:p w14:paraId="6A27BD2C"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(Intercept)</w:t>
            </w:r>
          </w:p>
        </w:tc>
        <w:tc>
          <w:tcPr>
            <w:tcW w:w="1395" w:type="dxa"/>
            <w:tcBorders>
              <w:top w:val="nil"/>
              <w:left w:val="single" w:sz="4" w:space="0" w:color="auto"/>
              <w:bottom w:val="single" w:sz="4" w:space="0" w:color="auto"/>
              <w:right w:val="single" w:sz="4" w:space="0" w:color="auto"/>
            </w:tcBorders>
            <w:vAlign w:val="bottom"/>
          </w:tcPr>
          <w:p w14:paraId="11913593"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0·290</w:t>
            </w:r>
          </w:p>
        </w:tc>
        <w:tc>
          <w:tcPr>
            <w:tcW w:w="1035" w:type="dxa"/>
            <w:tcBorders>
              <w:top w:val="nil"/>
              <w:left w:val="single" w:sz="4" w:space="0" w:color="auto"/>
              <w:bottom w:val="single" w:sz="4" w:space="0" w:color="auto"/>
              <w:right w:val="single" w:sz="4" w:space="0" w:color="auto"/>
            </w:tcBorders>
            <w:vAlign w:val="bottom"/>
          </w:tcPr>
          <w:p w14:paraId="0AC11429"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-1·236</w:t>
            </w:r>
          </w:p>
        </w:tc>
        <w:tc>
          <w:tcPr>
            <w:tcW w:w="1095" w:type="dxa"/>
            <w:tcBorders>
              <w:top w:val="nil"/>
              <w:left w:val="single" w:sz="4" w:space="0" w:color="auto"/>
              <w:bottom w:val="single" w:sz="4" w:space="0" w:color="auto"/>
              <w:right w:val="single" w:sz="4" w:space="0" w:color="auto"/>
            </w:tcBorders>
            <w:vAlign w:val="bottom"/>
          </w:tcPr>
          <w:p w14:paraId="2C2F0E83"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0·881</w:t>
            </w:r>
          </w:p>
        </w:tc>
        <w:tc>
          <w:tcPr>
            <w:tcW w:w="780" w:type="dxa"/>
            <w:tcBorders>
              <w:top w:val="nil"/>
              <w:left w:val="single" w:sz="4" w:space="0" w:color="auto"/>
              <w:bottom w:val="single" w:sz="4" w:space="0" w:color="auto"/>
              <w:right w:val="single" w:sz="4" w:space="0" w:color="auto"/>
            </w:tcBorders>
            <w:vAlign w:val="bottom"/>
          </w:tcPr>
          <w:p w14:paraId="244C721C"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-1·403</w:t>
            </w:r>
          </w:p>
        </w:tc>
        <w:tc>
          <w:tcPr>
            <w:tcW w:w="990" w:type="dxa"/>
            <w:tcBorders>
              <w:top w:val="nil"/>
              <w:left w:val="single" w:sz="4" w:space="0" w:color="auto"/>
              <w:bottom w:val="single" w:sz="4" w:space="0" w:color="auto"/>
              <w:right w:val="single" w:sz="4" w:space="0" w:color="auto"/>
            </w:tcBorders>
            <w:vAlign w:val="bottom"/>
          </w:tcPr>
          <w:p w14:paraId="23C270B1"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0·1605</w:t>
            </w:r>
          </w:p>
        </w:tc>
        <w:tc>
          <w:tcPr>
            <w:tcW w:w="525" w:type="dxa"/>
            <w:tcBorders>
              <w:top w:val="nil"/>
              <w:left w:val="single" w:sz="4" w:space="0" w:color="auto"/>
              <w:bottom w:val="single" w:sz="4" w:space="0" w:color="auto"/>
              <w:right w:val="single" w:sz="4" w:space="0" w:color="000000" w:themeColor="text1"/>
            </w:tcBorders>
            <w:vAlign w:val="bottom"/>
          </w:tcPr>
          <w:p w14:paraId="756A0BF1"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 xml:space="preserve">   </w:t>
            </w:r>
          </w:p>
        </w:tc>
      </w:tr>
      <w:tr w:rsidR="00A3168C" w14:paraId="57C66383"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737AA369"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BMI</w:t>
            </w:r>
          </w:p>
        </w:tc>
        <w:tc>
          <w:tcPr>
            <w:tcW w:w="1395" w:type="dxa"/>
            <w:tcBorders>
              <w:top w:val="single" w:sz="4" w:space="0" w:color="auto"/>
              <w:left w:val="single" w:sz="4" w:space="0" w:color="auto"/>
              <w:bottom w:val="single" w:sz="4" w:space="0" w:color="auto"/>
              <w:right w:val="single" w:sz="4" w:space="0" w:color="auto"/>
            </w:tcBorders>
            <w:vAlign w:val="bottom"/>
          </w:tcPr>
          <w:p w14:paraId="42DBE0B1"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1·059</w:t>
            </w:r>
          </w:p>
        </w:tc>
        <w:tc>
          <w:tcPr>
            <w:tcW w:w="1035" w:type="dxa"/>
            <w:tcBorders>
              <w:top w:val="single" w:sz="4" w:space="0" w:color="auto"/>
              <w:left w:val="single" w:sz="4" w:space="0" w:color="auto"/>
              <w:bottom w:val="single" w:sz="4" w:space="0" w:color="auto"/>
              <w:right w:val="single" w:sz="4" w:space="0" w:color="auto"/>
            </w:tcBorders>
            <w:vAlign w:val="bottom"/>
          </w:tcPr>
          <w:p w14:paraId="0847BD99"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0·057</w:t>
            </w:r>
          </w:p>
        </w:tc>
        <w:tc>
          <w:tcPr>
            <w:tcW w:w="1095" w:type="dxa"/>
            <w:tcBorders>
              <w:top w:val="single" w:sz="4" w:space="0" w:color="auto"/>
              <w:left w:val="single" w:sz="4" w:space="0" w:color="auto"/>
              <w:bottom w:val="single" w:sz="4" w:space="0" w:color="auto"/>
              <w:right w:val="single" w:sz="4" w:space="0" w:color="auto"/>
            </w:tcBorders>
            <w:vAlign w:val="bottom"/>
          </w:tcPr>
          <w:p w14:paraId="43413B26"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0·017</w:t>
            </w:r>
          </w:p>
        </w:tc>
        <w:tc>
          <w:tcPr>
            <w:tcW w:w="780" w:type="dxa"/>
            <w:tcBorders>
              <w:top w:val="single" w:sz="4" w:space="0" w:color="auto"/>
              <w:left w:val="single" w:sz="4" w:space="0" w:color="auto"/>
              <w:bottom w:val="single" w:sz="4" w:space="0" w:color="auto"/>
              <w:right w:val="single" w:sz="4" w:space="0" w:color="auto"/>
            </w:tcBorders>
            <w:vAlign w:val="bottom"/>
          </w:tcPr>
          <w:p w14:paraId="3886ECDC"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3·387</w:t>
            </w:r>
          </w:p>
        </w:tc>
        <w:tc>
          <w:tcPr>
            <w:tcW w:w="990" w:type="dxa"/>
            <w:tcBorders>
              <w:top w:val="single" w:sz="4" w:space="0" w:color="auto"/>
              <w:left w:val="single" w:sz="4" w:space="0" w:color="auto"/>
              <w:bottom w:val="single" w:sz="4" w:space="0" w:color="auto"/>
              <w:right w:val="single" w:sz="4" w:space="0" w:color="auto"/>
            </w:tcBorders>
            <w:vAlign w:val="bottom"/>
          </w:tcPr>
          <w:p w14:paraId="2B397569"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0·0007</w:t>
            </w:r>
          </w:p>
        </w:tc>
        <w:tc>
          <w:tcPr>
            <w:tcW w:w="525" w:type="dxa"/>
            <w:tcBorders>
              <w:top w:val="single" w:sz="4" w:space="0" w:color="auto"/>
              <w:left w:val="single" w:sz="4" w:space="0" w:color="auto"/>
              <w:bottom w:val="single" w:sz="4" w:space="0" w:color="auto"/>
              <w:right w:val="single" w:sz="4" w:space="0" w:color="auto"/>
            </w:tcBorders>
            <w:vAlign w:val="bottom"/>
          </w:tcPr>
          <w:p w14:paraId="565A0D8B"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w:t>
            </w:r>
          </w:p>
        </w:tc>
      </w:tr>
      <w:tr w:rsidR="00A3168C" w14:paraId="04797987"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70E48682"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Age at admission</w:t>
            </w:r>
          </w:p>
        </w:tc>
        <w:tc>
          <w:tcPr>
            <w:tcW w:w="1395" w:type="dxa"/>
            <w:tcBorders>
              <w:top w:val="single" w:sz="4" w:space="0" w:color="auto"/>
              <w:left w:val="single" w:sz="4" w:space="0" w:color="auto"/>
              <w:bottom w:val="single" w:sz="4" w:space="0" w:color="auto"/>
              <w:right w:val="single" w:sz="4" w:space="0" w:color="auto"/>
            </w:tcBorders>
            <w:vAlign w:val="bottom"/>
          </w:tcPr>
          <w:p w14:paraId="0A0914FA"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0·973</w:t>
            </w:r>
          </w:p>
        </w:tc>
        <w:tc>
          <w:tcPr>
            <w:tcW w:w="1035" w:type="dxa"/>
            <w:tcBorders>
              <w:top w:val="single" w:sz="4" w:space="0" w:color="auto"/>
              <w:left w:val="single" w:sz="4" w:space="0" w:color="auto"/>
              <w:bottom w:val="single" w:sz="4" w:space="0" w:color="auto"/>
              <w:right w:val="single" w:sz="4" w:space="0" w:color="auto"/>
            </w:tcBorders>
            <w:vAlign w:val="bottom"/>
          </w:tcPr>
          <w:p w14:paraId="19767617"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-0·027</w:t>
            </w:r>
          </w:p>
        </w:tc>
        <w:tc>
          <w:tcPr>
            <w:tcW w:w="1095" w:type="dxa"/>
            <w:tcBorders>
              <w:top w:val="single" w:sz="4" w:space="0" w:color="auto"/>
              <w:left w:val="single" w:sz="4" w:space="0" w:color="auto"/>
              <w:bottom w:val="single" w:sz="4" w:space="0" w:color="auto"/>
              <w:right w:val="single" w:sz="4" w:space="0" w:color="auto"/>
            </w:tcBorders>
            <w:vAlign w:val="bottom"/>
          </w:tcPr>
          <w:p w14:paraId="709D1DD4"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0·011</w:t>
            </w:r>
          </w:p>
        </w:tc>
        <w:tc>
          <w:tcPr>
            <w:tcW w:w="780" w:type="dxa"/>
            <w:tcBorders>
              <w:top w:val="single" w:sz="4" w:space="0" w:color="auto"/>
              <w:left w:val="single" w:sz="4" w:space="0" w:color="auto"/>
              <w:bottom w:val="single" w:sz="4" w:space="0" w:color="auto"/>
              <w:right w:val="single" w:sz="4" w:space="0" w:color="auto"/>
            </w:tcBorders>
            <w:vAlign w:val="bottom"/>
          </w:tcPr>
          <w:p w14:paraId="568E472C"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-2·437</w:t>
            </w:r>
          </w:p>
        </w:tc>
        <w:tc>
          <w:tcPr>
            <w:tcW w:w="990" w:type="dxa"/>
            <w:tcBorders>
              <w:top w:val="single" w:sz="4" w:space="0" w:color="auto"/>
              <w:left w:val="single" w:sz="4" w:space="0" w:color="auto"/>
              <w:bottom w:val="single" w:sz="4" w:space="0" w:color="auto"/>
              <w:right w:val="single" w:sz="4" w:space="0" w:color="auto"/>
            </w:tcBorders>
            <w:vAlign w:val="bottom"/>
          </w:tcPr>
          <w:p w14:paraId="2B4D5840"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0·0148</w:t>
            </w:r>
          </w:p>
        </w:tc>
        <w:tc>
          <w:tcPr>
            <w:tcW w:w="525" w:type="dxa"/>
            <w:tcBorders>
              <w:top w:val="single" w:sz="4" w:space="0" w:color="auto"/>
              <w:left w:val="single" w:sz="4" w:space="0" w:color="auto"/>
              <w:bottom w:val="single" w:sz="4" w:space="0" w:color="auto"/>
              <w:right w:val="single" w:sz="4" w:space="0" w:color="auto"/>
            </w:tcBorders>
            <w:vAlign w:val="bottom"/>
          </w:tcPr>
          <w:p w14:paraId="513F4CFD"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 xml:space="preserve">*  </w:t>
            </w:r>
          </w:p>
        </w:tc>
      </w:tr>
      <w:tr w:rsidR="00A3168C" w14:paraId="6DBEC6A0"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4337EDEF"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Ethnicity: Black, mixed or other vs white</w:t>
            </w:r>
          </w:p>
        </w:tc>
        <w:tc>
          <w:tcPr>
            <w:tcW w:w="1395" w:type="dxa"/>
            <w:tcBorders>
              <w:top w:val="single" w:sz="4" w:space="0" w:color="auto"/>
              <w:left w:val="single" w:sz="4" w:space="0" w:color="auto"/>
              <w:bottom w:val="single" w:sz="4" w:space="0" w:color="auto"/>
              <w:right w:val="single" w:sz="4" w:space="0" w:color="auto"/>
            </w:tcBorders>
            <w:vAlign w:val="bottom"/>
          </w:tcPr>
          <w:p w14:paraId="53AFC503"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0·892</w:t>
            </w:r>
          </w:p>
        </w:tc>
        <w:tc>
          <w:tcPr>
            <w:tcW w:w="1035" w:type="dxa"/>
            <w:tcBorders>
              <w:top w:val="single" w:sz="4" w:space="0" w:color="auto"/>
              <w:left w:val="single" w:sz="4" w:space="0" w:color="auto"/>
              <w:bottom w:val="single" w:sz="4" w:space="0" w:color="auto"/>
              <w:right w:val="single" w:sz="4" w:space="0" w:color="auto"/>
            </w:tcBorders>
            <w:vAlign w:val="bottom"/>
          </w:tcPr>
          <w:p w14:paraId="1925E01B"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-0·114</w:t>
            </w:r>
          </w:p>
        </w:tc>
        <w:tc>
          <w:tcPr>
            <w:tcW w:w="1095" w:type="dxa"/>
            <w:tcBorders>
              <w:top w:val="single" w:sz="4" w:space="0" w:color="auto"/>
              <w:left w:val="single" w:sz="4" w:space="0" w:color="auto"/>
              <w:bottom w:val="single" w:sz="4" w:space="0" w:color="auto"/>
              <w:right w:val="single" w:sz="4" w:space="0" w:color="auto"/>
            </w:tcBorders>
            <w:vAlign w:val="bottom"/>
          </w:tcPr>
          <w:p w14:paraId="5D132162"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0·381</w:t>
            </w:r>
          </w:p>
        </w:tc>
        <w:tc>
          <w:tcPr>
            <w:tcW w:w="780" w:type="dxa"/>
            <w:tcBorders>
              <w:top w:val="single" w:sz="4" w:space="0" w:color="auto"/>
              <w:left w:val="single" w:sz="4" w:space="0" w:color="auto"/>
              <w:bottom w:val="single" w:sz="4" w:space="0" w:color="auto"/>
              <w:right w:val="single" w:sz="4" w:space="0" w:color="auto"/>
            </w:tcBorders>
            <w:vAlign w:val="bottom"/>
          </w:tcPr>
          <w:p w14:paraId="41F48192"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-0·299</w:t>
            </w:r>
          </w:p>
        </w:tc>
        <w:tc>
          <w:tcPr>
            <w:tcW w:w="990" w:type="dxa"/>
            <w:tcBorders>
              <w:top w:val="single" w:sz="4" w:space="0" w:color="auto"/>
              <w:left w:val="single" w:sz="4" w:space="0" w:color="auto"/>
              <w:bottom w:val="single" w:sz="4" w:space="0" w:color="auto"/>
              <w:right w:val="single" w:sz="4" w:space="0" w:color="auto"/>
            </w:tcBorders>
            <w:vAlign w:val="bottom"/>
          </w:tcPr>
          <w:p w14:paraId="5C1B9721"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0·7652</w:t>
            </w:r>
          </w:p>
        </w:tc>
        <w:tc>
          <w:tcPr>
            <w:tcW w:w="525" w:type="dxa"/>
            <w:tcBorders>
              <w:top w:val="single" w:sz="4" w:space="0" w:color="auto"/>
              <w:left w:val="single" w:sz="4" w:space="0" w:color="auto"/>
              <w:bottom w:val="single" w:sz="4" w:space="0" w:color="auto"/>
              <w:right w:val="single" w:sz="4" w:space="0" w:color="auto"/>
            </w:tcBorders>
            <w:vAlign w:val="bottom"/>
          </w:tcPr>
          <w:p w14:paraId="2981A5B4"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 xml:space="preserve">   </w:t>
            </w:r>
          </w:p>
        </w:tc>
      </w:tr>
      <w:tr w:rsidR="00A3168C" w14:paraId="4B2B7F92"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4AD6D8F7"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Ethnicity: South Asian vs white</w:t>
            </w:r>
          </w:p>
        </w:tc>
        <w:tc>
          <w:tcPr>
            <w:tcW w:w="1395" w:type="dxa"/>
            <w:tcBorders>
              <w:top w:val="single" w:sz="4" w:space="0" w:color="auto"/>
              <w:left w:val="single" w:sz="4" w:space="0" w:color="auto"/>
              <w:bottom w:val="single" w:sz="4" w:space="0" w:color="auto"/>
              <w:right w:val="single" w:sz="4" w:space="0" w:color="auto"/>
            </w:tcBorders>
            <w:vAlign w:val="bottom"/>
          </w:tcPr>
          <w:p w14:paraId="2F4E6ADA"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0·544</w:t>
            </w:r>
          </w:p>
        </w:tc>
        <w:tc>
          <w:tcPr>
            <w:tcW w:w="1035" w:type="dxa"/>
            <w:tcBorders>
              <w:top w:val="single" w:sz="4" w:space="0" w:color="auto"/>
              <w:left w:val="single" w:sz="4" w:space="0" w:color="auto"/>
              <w:bottom w:val="single" w:sz="4" w:space="0" w:color="auto"/>
              <w:right w:val="single" w:sz="4" w:space="0" w:color="auto"/>
            </w:tcBorders>
            <w:vAlign w:val="bottom"/>
          </w:tcPr>
          <w:p w14:paraId="6E65EEFB"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-0·608</w:t>
            </w:r>
          </w:p>
        </w:tc>
        <w:tc>
          <w:tcPr>
            <w:tcW w:w="1095" w:type="dxa"/>
            <w:tcBorders>
              <w:top w:val="single" w:sz="4" w:space="0" w:color="auto"/>
              <w:left w:val="single" w:sz="4" w:space="0" w:color="auto"/>
              <w:bottom w:val="single" w:sz="4" w:space="0" w:color="auto"/>
              <w:right w:val="single" w:sz="4" w:space="0" w:color="auto"/>
            </w:tcBorders>
            <w:vAlign w:val="bottom"/>
          </w:tcPr>
          <w:p w14:paraId="578DFF74"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0·420</w:t>
            </w:r>
          </w:p>
        </w:tc>
        <w:tc>
          <w:tcPr>
            <w:tcW w:w="780" w:type="dxa"/>
            <w:tcBorders>
              <w:top w:val="single" w:sz="4" w:space="0" w:color="auto"/>
              <w:left w:val="single" w:sz="4" w:space="0" w:color="auto"/>
              <w:bottom w:val="single" w:sz="4" w:space="0" w:color="auto"/>
              <w:right w:val="single" w:sz="4" w:space="0" w:color="auto"/>
            </w:tcBorders>
            <w:vAlign w:val="bottom"/>
          </w:tcPr>
          <w:p w14:paraId="7D8DF11C"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-1·446</w:t>
            </w:r>
          </w:p>
        </w:tc>
        <w:tc>
          <w:tcPr>
            <w:tcW w:w="990" w:type="dxa"/>
            <w:tcBorders>
              <w:top w:val="single" w:sz="4" w:space="0" w:color="auto"/>
              <w:left w:val="single" w:sz="4" w:space="0" w:color="auto"/>
              <w:bottom w:val="single" w:sz="4" w:space="0" w:color="auto"/>
              <w:right w:val="single" w:sz="4" w:space="0" w:color="auto"/>
            </w:tcBorders>
            <w:vAlign w:val="bottom"/>
          </w:tcPr>
          <w:p w14:paraId="4967B58F"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0·1481</w:t>
            </w:r>
          </w:p>
        </w:tc>
        <w:tc>
          <w:tcPr>
            <w:tcW w:w="525" w:type="dxa"/>
            <w:tcBorders>
              <w:top w:val="single" w:sz="4" w:space="0" w:color="auto"/>
              <w:left w:val="single" w:sz="4" w:space="0" w:color="auto"/>
              <w:bottom w:val="single" w:sz="4" w:space="0" w:color="auto"/>
              <w:right w:val="single" w:sz="4" w:space="0" w:color="auto"/>
            </w:tcBorders>
            <w:vAlign w:val="bottom"/>
          </w:tcPr>
          <w:p w14:paraId="2AAD087D"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 xml:space="preserve">   </w:t>
            </w:r>
          </w:p>
        </w:tc>
      </w:tr>
      <w:tr w:rsidR="00A3168C" w14:paraId="24925D69"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5EC9EDE9"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Sex: Male vs Female</w:t>
            </w:r>
          </w:p>
        </w:tc>
        <w:tc>
          <w:tcPr>
            <w:tcW w:w="1395" w:type="dxa"/>
            <w:tcBorders>
              <w:top w:val="single" w:sz="4" w:space="0" w:color="auto"/>
              <w:left w:val="single" w:sz="4" w:space="0" w:color="auto"/>
              <w:bottom w:val="single" w:sz="4" w:space="0" w:color="auto"/>
              <w:right w:val="single" w:sz="4" w:space="0" w:color="auto"/>
            </w:tcBorders>
            <w:vAlign w:val="bottom"/>
          </w:tcPr>
          <w:p w14:paraId="03B8F6BD"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0·435</w:t>
            </w:r>
          </w:p>
        </w:tc>
        <w:tc>
          <w:tcPr>
            <w:tcW w:w="1035" w:type="dxa"/>
            <w:tcBorders>
              <w:top w:val="single" w:sz="4" w:space="0" w:color="auto"/>
              <w:left w:val="single" w:sz="4" w:space="0" w:color="auto"/>
              <w:bottom w:val="single" w:sz="4" w:space="0" w:color="auto"/>
              <w:right w:val="single" w:sz="4" w:space="0" w:color="auto"/>
            </w:tcBorders>
            <w:vAlign w:val="bottom"/>
          </w:tcPr>
          <w:p w14:paraId="69DE6422"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-0·833</w:t>
            </w:r>
          </w:p>
        </w:tc>
        <w:tc>
          <w:tcPr>
            <w:tcW w:w="1095" w:type="dxa"/>
            <w:tcBorders>
              <w:top w:val="single" w:sz="4" w:space="0" w:color="auto"/>
              <w:left w:val="single" w:sz="4" w:space="0" w:color="auto"/>
              <w:bottom w:val="single" w:sz="4" w:space="0" w:color="auto"/>
              <w:right w:val="single" w:sz="4" w:space="0" w:color="auto"/>
            </w:tcBorders>
            <w:vAlign w:val="bottom"/>
          </w:tcPr>
          <w:p w14:paraId="13B46464"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0·254</w:t>
            </w:r>
          </w:p>
        </w:tc>
        <w:tc>
          <w:tcPr>
            <w:tcW w:w="780" w:type="dxa"/>
            <w:tcBorders>
              <w:top w:val="single" w:sz="4" w:space="0" w:color="auto"/>
              <w:left w:val="single" w:sz="4" w:space="0" w:color="auto"/>
              <w:bottom w:val="single" w:sz="4" w:space="0" w:color="auto"/>
              <w:right w:val="single" w:sz="4" w:space="0" w:color="auto"/>
            </w:tcBorders>
            <w:vAlign w:val="bottom"/>
          </w:tcPr>
          <w:p w14:paraId="0A7C035C"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-3·276</w:t>
            </w:r>
          </w:p>
        </w:tc>
        <w:tc>
          <w:tcPr>
            <w:tcW w:w="990" w:type="dxa"/>
            <w:tcBorders>
              <w:top w:val="single" w:sz="4" w:space="0" w:color="auto"/>
              <w:left w:val="single" w:sz="4" w:space="0" w:color="auto"/>
              <w:bottom w:val="single" w:sz="4" w:space="0" w:color="auto"/>
              <w:right w:val="single" w:sz="4" w:space="0" w:color="auto"/>
            </w:tcBorders>
            <w:vAlign w:val="bottom"/>
          </w:tcPr>
          <w:p w14:paraId="52998848"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0·0011</w:t>
            </w:r>
          </w:p>
        </w:tc>
        <w:tc>
          <w:tcPr>
            <w:tcW w:w="525" w:type="dxa"/>
            <w:tcBorders>
              <w:top w:val="single" w:sz="4" w:space="0" w:color="auto"/>
              <w:left w:val="single" w:sz="4" w:space="0" w:color="auto"/>
              <w:bottom w:val="single" w:sz="4" w:space="0" w:color="auto"/>
              <w:right w:val="single" w:sz="4" w:space="0" w:color="auto"/>
            </w:tcBorders>
            <w:vAlign w:val="bottom"/>
          </w:tcPr>
          <w:p w14:paraId="670E2445"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 xml:space="preserve">** </w:t>
            </w:r>
          </w:p>
        </w:tc>
      </w:tr>
      <w:tr w:rsidR="00A3168C" w14:paraId="037D624D"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1E163FAA"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Comorbidity: 1 vs 0</w:t>
            </w:r>
          </w:p>
        </w:tc>
        <w:tc>
          <w:tcPr>
            <w:tcW w:w="1395" w:type="dxa"/>
            <w:tcBorders>
              <w:top w:val="single" w:sz="4" w:space="0" w:color="auto"/>
              <w:left w:val="single" w:sz="4" w:space="0" w:color="auto"/>
              <w:bottom w:val="single" w:sz="4" w:space="0" w:color="auto"/>
              <w:right w:val="single" w:sz="4" w:space="0" w:color="auto"/>
            </w:tcBorders>
            <w:vAlign w:val="bottom"/>
          </w:tcPr>
          <w:p w14:paraId="56953147"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0·973</w:t>
            </w:r>
          </w:p>
        </w:tc>
        <w:tc>
          <w:tcPr>
            <w:tcW w:w="1035" w:type="dxa"/>
            <w:tcBorders>
              <w:top w:val="single" w:sz="4" w:space="0" w:color="auto"/>
              <w:left w:val="single" w:sz="4" w:space="0" w:color="auto"/>
              <w:bottom w:val="single" w:sz="4" w:space="0" w:color="auto"/>
              <w:right w:val="single" w:sz="4" w:space="0" w:color="auto"/>
            </w:tcBorders>
            <w:vAlign w:val="bottom"/>
          </w:tcPr>
          <w:p w14:paraId="34904670"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-0·028</w:t>
            </w:r>
          </w:p>
        </w:tc>
        <w:tc>
          <w:tcPr>
            <w:tcW w:w="1095" w:type="dxa"/>
            <w:tcBorders>
              <w:top w:val="single" w:sz="4" w:space="0" w:color="auto"/>
              <w:left w:val="single" w:sz="4" w:space="0" w:color="auto"/>
              <w:bottom w:val="single" w:sz="4" w:space="0" w:color="auto"/>
              <w:right w:val="single" w:sz="4" w:space="0" w:color="auto"/>
            </w:tcBorders>
            <w:vAlign w:val="bottom"/>
          </w:tcPr>
          <w:p w14:paraId="1DEB01C5"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0·401</w:t>
            </w:r>
          </w:p>
        </w:tc>
        <w:tc>
          <w:tcPr>
            <w:tcW w:w="780" w:type="dxa"/>
            <w:tcBorders>
              <w:top w:val="single" w:sz="4" w:space="0" w:color="auto"/>
              <w:left w:val="single" w:sz="4" w:space="0" w:color="auto"/>
              <w:bottom w:val="single" w:sz="4" w:space="0" w:color="auto"/>
              <w:right w:val="single" w:sz="4" w:space="0" w:color="auto"/>
            </w:tcBorders>
            <w:vAlign w:val="bottom"/>
          </w:tcPr>
          <w:p w14:paraId="5BAF9631"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-0·069</w:t>
            </w:r>
          </w:p>
        </w:tc>
        <w:tc>
          <w:tcPr>
            <w:tcW w:w="990" w:type="dxa"/>
            <w:tcBorders>
              <w:top w:val="single" w:sz="4" w:space="0" w:color="auto"/>
              <w:left w:val="single" w:sz="4" w:space="0" w:color="auto"/>
              <w:bottom w:val="single" w:sz="4" w:space="0" w:color="auto"/>
              <w:right w:val="single" w:sz="4" w:space="0" w:color="auto"/>
            </w:tcBorders>
            <w:vAlign w:val="bottom"/>
          </w:tcPr>
          <w:p w14:paraId="7A21B568"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0·9448</w:t>
            </w:r>
          </w:p>
        </w:tc>
        <w:tc>
          <w:tcPr>
            <w:tcW w:w="525" w:type="dxa"/>
            <w:tcBorders>
              <w:top w:val="single" w:sz="4" w:space="0" w:color="auto"/>
              <w:left w:val="single" w:sz="4" w:space="0" w:color="auto"/>
              <w:bottom w:val="single" w:sz="4" w:space="0" w:color="auto"/>
              <w:right w:val="single" w:sz="4" w:space="0" w:color="auto"/>
            </w:tcBorders>
            <w:vAlign w:val="bottom"/>
          </w:tcPr>
          <w:p w14:paraId="7A394E4A"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 xml:space="preserve">   </w:t>
            </w:r>
          </w:p>
        </w:tc>
      </w:tr>
      <w:tr w:rsidR="00A3168C" w14:paraId="15658A43"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7C30C95C"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Comorbidity: 2+ vs 0</w:t>
            </w:r>
          </w:p>
        </w:tc>
        <w:tc>
          <w:tcPr>
            <w:tcW w:w="1395" w:type="dxa"/>
            <w:tcBorders>
              <w:top w:val="single" w:sz="4" w:space="0" w:color="auto"/>
              <w:left w:val="single" w:sz="4" w:space="0" w:color="auto"/>
              <w:bottom w:val="single" w:sz="4" w:space="0" w:color="auto"/>
              <w:right w:val="single" w:sz="4" w:space="0" w:color="auto"/>
            </w:tcBorders>
            <w:vAlign w:val="bottom"/>
          </w:tcPr>
          <w:p w14:paraId="76A9C0C2"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3·703</w:t>
            </w:r>
          </w:p>
        </w:tc>
        <w:tc>
          <w:tcPr>
            <w:tcW w:w="1035" w:type="dxa"/>
            <w:tcBorders>
              <w:top w:val="single" w:sz="4" w:space="0" w:color="auto"/>
              <w:left w:val="single" w:sz="4" w:space="0" w:color="auto"/>
              <w:bottom w:val="single" w:sz="4" w:space="0" w:color="auto"/>
              <w:right w:val="single" w:sz="4" w:space="0" w:color="auto"/>
            </w:tcBorders>
            <w:vAlign w:val="bottom"/>
          </w:tcPr>
          <w:p w14:paraId="6954D9DF"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1·309</w:t>
            </w:r>
          </w:p>
        </w:tc>
        <w:tc>
          <w:tcPr>
            <w:tcW w:w="1095" w:type="dxa"/>
            <w:tcBorders>
              <w:top w:val="single" w:sz="4" w:space="0" w:color="auto"/>
              <w:left w:val="single" w:sz="4" w:space="0" w:color="auto"/>
              <w:bottom w:val="single" w:sz="4" w:space="0" w:color="auto"/>
              <w:right w:val="single" w:sz="4" w:space="0" w:color="auto"/>
            </w:tcBorders>
            <w:vAlign w:val="bottom"/>
          </w:tcPr>
          <w:p w14:paraId="7737228A"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0·318</w:t>
            </w:r>
          </w:p>
        </w:tc>
        <w:tc>
          <w:tcPr>
            <w:tcW w:w="780" w:type="dxa"/>
            <w:tcBorders>
              <w:top w:val="single" w:sz="4" w:space="0" w:color="auto"/>
              <w:left w:val="single" w:sz="4" w:space="0" w:color="auto"/>
              <w:bottom w:val="single" w:sz="4" w:space="0" w:color="auto"/>
              <w:right w:val="single" w:sz="4" w:space="0" w:color="auto"/>
            </w:tcBorders>
            <w:vAlign w:val="bottom"/>
          </w:tcPr>
          <w:p w14:paraId="193502DE"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4·122</w:t>
            </w:r>
          </w:p>
        </w:tc>
        <w:tc>
          <w:tcPr>
            <w:tcW w:w="990" w:type="dxa"/>
            <w:tcBorders>
              <w:top w:val="single" w:sz="4" w:space="0" w:color="auto"/>
              <w:left w:val="single" w:sz="4" w:space="0" w:color="auto"/>
              <w:bottom w:val="single" w:sz="4" w:space="0" w:color="auto"/>
              <w:right w:val="single" w:sz="4" w:space="0" w:color="auto"/>
            </w:tcBorders>
            <w:vAlign w:val="bottom"/>
          </w:tcPr>
          <w:p w14:paraId="21BBC682" w14:textId="4AE8E677" w:rsidR="00A3168C" w:rsidRPr="000A1282" w:rsidRDefault="00A3168C" w:rsidP="2F150755">
            <w:pPr>
              <w:jc w:val="center"/>
              <w:rPr>
                <w:rFonts w:ascii="Times New Roman" w:eastAsia="Calibri" w:hAnsi="Times New Roman" w:cs="Times New Roman"/>
                <w:color w:val="000000" w:themeColor="text1"/>
                <w:sz w:val="16"/>
                <w:szCs w:val="16"/>
                <w:vertAlign w:val="superscript"/>
              </w:rPr>
            </w:pPr>
            <w:r w:rsidRPr="2F150755">
              <w:rPr>
                <w:rFonts w:ascii="Times New Roman" w:eastAsia="Calibri" w:hAnsi="Times New Roman" w:cs="Times New Roman"/>
                <w:color w:val="000000" w:themeColor="text1"/>
                <w:sz w:val="16"/>
                <w:szCs w:val="16"/>
              </w:rPr>
              <w:t>3·</w:t>
            </w:r>
            <w:r w:rsidRPr="6AD83675">
              <w:rPr>
                <w:rFonts w:ascii="Times New Roman" w:eastAsia="Calibri" w:hAnsi="Times New Roman" w:cs="Times New Roman"/>
                <w:color w:val="000000" w:themeColor="text1"/>
                <w:sz w:val="16"/>
                <w:szCs w:val="16"/>
              </w:rPr>
              <w:t>76</w:t>
            </w:r>
            <w:r w:rsidR="6221F0EC" w:rsidRPr="6AD83675">
              <w:rPr>
                <w:rFonts w:ascii="Times New Roman" w:eastAsia="Calibri" w:hAnsi="Times New Roman" w:cs="Times New Roman"/>
                <w:color w:val="000000" w:themeColor="text1"/>
                <w:sz w:val="16"/>
                <w:szCs w:val="16"/>
              </w:rPr>
              <w:t>E</w:t>
            </w:r>
            <w:r w:rsidRPr="6AD83675">
              <w:rPr>
                <w:rFonts w:ascii="Times New Roman" w:eastAsia="Calibri" w:hAnsi="Times New Roman" w:cs="Times New Roman"/>
                <w:color w:val="000000" w:themeColor="text1"/>
                <w:sz w:val="16"/>
                <w:szCs w:val="16"/>
              </w:rPr>
              <w:t>-05</w:t>
            </w:r>
          </w:p>
        </w:tc>
        <w:tc>
          <w:tcPr>
            <w:tcW w:w="525" w:type="dxa"/>
            <w:tcBorders>
              <w:top w:val="single" w:sz="4" w:space="0" w:color="auto"/>
              <w:left w:val="single" w:sz="4" w:space="0" w:color="auto"/>
              <w:bottom w:val="single" w:sz="4" w:space="0" w:color="auto"/>
              <w:right w:val="single" w:sz="4" w:space="0" w:color="auto"/>
            </w:tcBorders>
            <w:vAlign w:val="bottom"/>
          </w:tcPr>
          <w:p w14:paraId="3BBB241F"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w:t>
            </w:r>
          </w:p>
        </w:tc>
      </w:tr>
      <w:tr w:rsidR="00A3168C" w14:paraId="6EA88E89"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7375ED60"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WHO: class 5 vs 3-4</w:t>
            </w:r>
          </w:p>
        </w:tc>
        <w:tc>
          <w:tcPr>
            <w:tcW w:w="1395" w:type="dxa"/>
            <w:tcBorders>
              <w:top w:val="single" w:sz="4" w:space="0" w:color="auto"/>
              <w:left w:val="single" w:sz="4" w:space="0" w:color="auto"/>
              <w:bottom w:val="single" w:sz="4" w:space="0" w:color="auto"/>
              <w:right w:val="single" w:sz="4" w:space="0" w:color="auto"/>
            </w:tcBorders>
            <w:vAlign w:val="bottom"/>
          </w:tcPr>
          <w:p w14:paraId="0E206F31"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0·679</w:t>
            </w:r>
          </w:p>
        </w:tc>
        <w:tc>
          <w:tcPr>
            <w:tcW w:w="1035" w:type="dxa"/>
            <w:tcBorders>
              <w:top w:val="single" w:sz="4" w:space="0" w:color="auto"/>
              <w:left w:val="single" w:sz="4" w:space="0" w:color="auto"/>
              <w:bottom w:val="single" w:sz="4" w:space="0" w:color="auto"/>
              <w:right w:val="single" w:sz="4" w:space="0" w:color="auto"/>
            </w:tcBorders>
            <w:vAlign w:val="bottom"/>
          </w:tcPr>
          <w:p w14:paraId="0D567343"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-0·387</w:t>
            </w:r>
          </w:p>
        </w:tc>
        <w:tc>
          <w:tcPr>
            <w:tcW w:w="1095" w:type="dxa"/>
            <w:tcBorders>
              <w:top w:val="single" w:sz="4" w:space="0" w:color="auto"/>
              <w:left w:val="single" w:sz="4" w:space="0" w:color="auto"/>
              <w:bottom w:val="single" w:sz="4" w:space="0" w:color="auto"/>
              <w:right w:val="single" w:sz="4" w:space="0" w:color="auto"/>
            </w:tcBorders>
            <w:vAlign w:val="bottom"/>
          </w:tcPr>
          <w:p w14:paraId="48907741"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0·339</w:t>
            </w:r>
          </w:p>
        </w:tc>
        <w:tc>
          <w:tcPr>
            <w:tcW w:w="780" w:type="dxa"/>
            <w:tcBorders>
              <w:top w:val="single" w:sz="4" w:space="0" w:color="auto"/>
              <w:left w:val="single" w:sz="4" w:space="0" w:color="auto"/>
              <w:bottom w:val="single" w:sz="4" w:space="0" w:color="auto"/>
              <w:right w:val="single" w:sz="4" w:space="0" w:color="auto"/>
            </w:tcBorders>
            <w:vAlign w:val="bottom"/>
          </w:tcPr>
          <w:p w14:paraId="693BCF01"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-1·142</w:t>
            </w:r>
          </w:p>
        </w:tc>
        <w:tc>
          <w:tcPr>
            <w:tcW w:w="990" w:type="dxa"/>
            <w:tcBorders>
              <w:top w:val="single" w:sz="4" w:space="0" w:color="auto"/>
              <w:left w:val="single" w:sz="4" w:space="0" w:color="auto"/>
              <w:bottom w:val="single" w:sz="4" w:space="0" w:color="auto"/>
              <w:right w:val="single" w:sz="4" w:space="0" w:color="auto"/>
            </w:tcBorders>
            <w:vAlign w:val="bottom"/>
          </w:tcPr>
          <w:p w14:paraId="368143C3"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0·2534</w:t>
            </w:r>
          </w:p>
        </w:tc>
        <w:tc>
          <w:tcPr>
            <w:tcW w:w="525" w:type="dxa"/>
            <w:tcBorders>
              <w:top w:val="single" w:sz="4" w:space="0" w:color="auto"/>
              <w:left w:val="single" w:sz="4" w:space="0" w:color="auto"/>
              <w:bottom w:val="single" w:sz="4" w:space="0" w:color="auto"/>
              <w:right w:val="single" w:sz="4" w:space="0" w:color="auto"/>
            </w:tcBorders>
            <w:vAlign w:val="bottom"/>
          </w:tcPr>
          <w:p w14:paraId="181166FC"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 xml:space="preserve">   </w:t>
            </w:r>
          </w:p>
        </w:tc>
      </w:tr>
      <w:tr w:rsidR="00A3168C" w14:paraId="40871D8C"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5371186D"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WHO: class 6 vs 3-4</w:t>
            </w:r>
          </w:p>
        </w:tc>
        <w:tc>
          <w:tcPr>
            <w:tcW w:w="1395" w:type="dxa"/>
            <w:tcBorders>
              <w:top w:val="single" w:sz="4" w:space="0" w:color="auto"/>
              <w:left w:val="single" w:sz="4" w:space="0" w:color="auto"/>
              <w:bottom w:val="single" w:sz="4" w:space="0" w:color="auto"/>
              <w:right w:val="single" w:sz="4" w:space="0" w:color="auto"/>
            </w:tcBorders>
            <w:vAlign w:val="bottom"/>
          </w:tcPr>
          <w:p w14:paraId="34C2F4C6"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0·670</w:t>
            </w:r>
          </w:p>
        </w:tc>
        <w:tc>
          <w:tcPr>
            <w:tcW w:w="1035" w:type="dxa"/>
            <w:tcBorders>
              <w:top w:val="single" w:sz="4" w:space="0" w:color="auto"/>
              <w:left w:val="single" w:sz="4" w:space="0" w:color="auto"/>
              <w:bottom w:val="single" w:sz="4" w:space="0" w:color="auto"/>
              <w:right w:val="single" w:sz="4" w:space="0" w:color="auto"/>
            </w:tcBorders>
            <w:vAlign w:val="bottom"/>
          </w:tcPr>
          <w:p w14:paraId="36352E57"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-0·400</w:t>
            </w:r>
          </w:p>
        </w:tc>
        <w:tc>
          <w:tcPr>
            <w:tcW w:w="1095" w:type="dxa"/>
            <w:tcBorders>
              <w:top w:val="single" w:sz="4" w:space="0" w:color="auto"/>
              <w:left w:val="single" w:sz="4" w:space="0" w:color="auto"/>
              <w:bottom w:val="single" w:sz="4" w:space="0" w:color="auto"/>
              <w:right w:val="single" w:sz="4" w:space="0" w:color="auto"/>
            </w:tcBorders>
            <w:vAlign w:val="bottom"/>
          </w:tcPr>
          <w:p w14:paraId="313F945A"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0·400</w:t>
            </w:r>
          </w:p>
        </w:tc>
        <w:tc>
          <w:tcPr>
            <w:tcW w:w="780" w:type="dxa"/>
            <w:tcBorders>
              <w:top w:val="single" w:sz="4" w:space="0" w:color="auto"/>
              <w:left w:val="single" w:sz="4" w:space="0" w:color="auto"/>
              <w:bottom w:val="single" w:sz="4" w:space="0" w:color="auto"/>
              <w:right w:val="single" w:sz="4" w:space="0" w:color="auto"/>
            </w:tcBorders>
            <w:vAlign w:val="bottom"/>
          </w:tcPr>
          <w:p w14:paraId="6F2B04E1"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-1·001</w:t>
            </w:r>
          </w:p>
        </w:tc>
        <w:tc>
          <w:tcPr>
            <w:tcW w:w="990" w:type="dxa"/>
            <w:tcBorders>
              <w:top w:val="single" w:sz="4" w:space="0" w:color="auto"/>
              <w:left w:val="single" w:sz="4" w:space="0" w:color="auto"/>
              <w:bottom w:val="single" w:sz="4" w:space="0" w:color="auto"/>
              <w:right w:val="single" w:sz="4" w:space="0" w:color="auto"/>
            </w:tcBorders>
            <w:vAlign w:val="bottom"/>
          </w:tcPr>
          <w:p w14:paraId="606710D1"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0·3170</w:t>
            </w:r>
          </w:p>
        </w:tc>
        <w:tc>
          <w:tcPr>
            <w:tcW w:w="525" w:type="dxa"/>
            <w:tcBorders>
              <w:top w:val="single" w:sz="4" w:space="0" w:color="auto"/>
              <w:left w:val="single" w:sz="4" w:space="0" w:color="auto"/>
              <w:bottom w:val="single" w:sz="4" w:space="0" w:color="auto"/>
              <w:right w:val="single" w:sz="4" w:space="0" w:color="auto"/>
            </w:tcBorders>
            <w:vAlign w:val="bottom"/>
          </w:tcPr>
          <w:p w14:paraId="6CFCFD1C"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 xml:space="preserve">   </w:t>
            </w:r>
          </w:p>
        </w:tc>
      </w:tr>
      <w:tr w:rsidR="00A3168C" w14:paraId="69020F66"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1A855FCD"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WHO: class 7-9 vs 3-4</w:t>
            </w:r>
          </w:p>
        </w:tc>
        <w:tc>
          <w:tcPr>
            <w:tcW w:w="1395" w:type="dxa"/>
            <w:tcBorders>
              <w:top w:val="single" w:sz="4" w:space="0" w:color="auto"/>
              <w:left w:val="single" w:sz="4" w:space="0" w:color="auto"/>
              <w:bottom w:val="single" w:sz="4" w:space="0" w:color="auto"/>
              <w:right w:val="single" w:sz="4" w:space="0" w:color="auto"/>
            </w:tcBorders>
            <w:vAlign w:val="bottom"/>
          </w:tcPr>
          <w:p w14:paraId="09B8EA15"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1·278</w:t>
            </w:r>
          </w:p>
        </w:tc>
        <w:tc>
          <w:tcPr>
            <w:tcW w:w="1035" w:type="dxa"/>
            <w:tcBorders>
              <w:top w:val="single" w:sz="4" w:space="0" w:color="auto"/>
              <w:left w:val="single" w:sz="4" w:space="0" w:color="auto"/>
              <w:bottom w:val="single" w:sz="4" w:space="0" w:color="auto"/>
              <w:right w:val="single" w:sz="4" w:space="0" w:color="auto"/>
            </w:tcBorders>
            <w:vAlign w:val="bottom"/>
          </w:tcPr>
          <w:p w14:paraId="15F8DA5C"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0·245</w:t>
            </w:r>
          </w:p>
        </w:tc>
        <w:tc>
          <w:tcPr>
            <w:tcW w:w="1095" w:type="dxa"/>
            <w:tcBorders>
              <w:top w:val="single" w:sz="4" w:space="0" w:color="auto"/>
              <w:left w:val="single" w:sz="4" w:space="0" w:color="auto"/>
              <w:bottom w:val="single" w:sz="4" w:space="0" w:color="auto"/>
              <w:right w:val="single" w:sz="4" w:space="0" w:color="auto"/>
            </w:tcBorders>
            <w:vAlign w:val="bottom"/>
          </w:tcPr>
          <w:p w14:paraId="06DDADC7"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0·359</w:t>
            </w:r>
          </w:p>
        </w:tc>
        <w:tc>
          <w:tcPr>
            <w:tcW w:w="780" w:type="dxa"/>
            <w:tcBorders>
              <w:top w:val="single" w:sz="4" w:space="0" w:color="auto"/>
              <w:left w:val="single" w:sz="4" w:space="0" w:color="auto"/>
              <w:bottom w:val="single" w:sz="4" w:space="0" w:color="auto"/>
              <w:right w:val="single" w:sz="4" w:space="0" w:color="auto"/>
            </w:tcBorders>
            <w:vAlign w:val="bottom"/>
          </w:tcPr>
          <w:p w14:paraId="0160612C"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0·683</w:t>
            </w:r>
          </w:p>
        </w:tc>
        <w:tc>
          <w:tcPr>
            <w:tcW w:w="990" w:type="dxa"/>
            <w:tcBorders>
              <w:top w:val="single" w:sz="4" w:space="0" w:color="auto"/>
              <w:left w:val="single" w:sz="4" w:space="0" w:color="auto"/>
              <w:bottom w:val="single" w:sz="4" w:space="0" w:color="auto"/>
              <w:right w:val="single" w:sz="4" w:space="0" w:color="auto"/>
            </w:tcBorders>
            <w:vAlign w:val="bottom"/>
          </w:tcPr>
          <w:p w14:paraId="697C7919"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0·4944</w:t>
            </w:r>
          </w:p>
        </w:tc>
        <w:tc>
          <w:tcPr>
            <w:tcW w:w="525" w:type="dxa"/>
            <w:tcBorders>
              <w:top w:val="single" w:sz="4" w:space="0" w:color="auto"/>
              <w:left w:val="single" w:sz="4" w:space="0" w:color="auto"/>
              <w:bottom w:val="single" w:sz="4" w:space="0" w:color="auto"/>
              <w:right w:val="single" w:sz="4" w:space="0" w:color="auto"/>
            </w:tcBorders>
            <w:vAlign w:val="bottom"/>
          </w:tcPr>
          <w:p w14:paraId="673EA30D" w14:textId="77777777" w:rsidR="00A3168C" w:rsidRPr="000A1282" w:rsidRDefault="00A3168C" w:rsidP="2F150755">
            <w:pPr>
              <w:jc w:val="center"/>
              <w:rPr>
                <w:rFonts w:ascii="Times New Roman" w:hAnsi="Times New Roman" w:cs="Times New Roman"/>
              </w:rPr>
            </w:pPr>
            <w:r w:rsidRPr="2F150755">
              <w:rPr>
                <w:rFonts w:ascii="Times New Roman" w:eastAsia="Calibri" w:hAnsi="Times New Roman" w:cs="Times New Roman"/>
                <w:color w:val="000000" w:themeColor="text1"/>
                <w:sz w:val="16"/>
                <w:szCs w:val="16"/>
              </w:rPr>
              <w:t xml:space="preserve">   </w:t>
            </w:r>
          </w:p>
        </w:tc>
      </w:tr>
      <w:tr w:rsidR="00A3168C" w14:paraId="4CF003A9" w14:textId="77777777" w:rsidTr="2F150755">
        <w:trPr>
          <w:trHeight w:val="285"/>
        </w:trPr>
        <w:tc>
          <w:tcPr>
            <w:tcW w:w="8685" w:type="dxa"/>
            <w:gridSpan w:val="7"/>
            <w:tcBorders>
              <w:top w:val="single" w:sz="4" w:space="0" w:color="auto"/>
              <w:left w:val="single" w:sz="4" w:space="0" w:color="auto"/>
              <w:bottom w:val="single" w:sz="4" w:space="0" w:color="auto"/>
              <w:right w:val="single" w:sz="4" w:space="0" w:color="000000" w:themeColor="text1"/>
            </w:tcBorders>
            <w:vAlign w:val="bottom"/>
          </w:tcPr>
          <w:p w14:paraId="0F15A88E" w14:textId="77777777" w:rsidR="00A3168C" w:rsidRPr="000A1282" w:rsidRDefault="00A3168C" w:rsidP="000276DC">
            <w:pPr>
              <w:jc w:val="center"/>
              <w:rPr>
                <w:rFonts w:ascii="Times New Roman" w:hAnsi="Times New Roman" w:cs="Times New Roman"/>
              </w:rPr>
            </w:pPr>
            <w:r w:rsidRPr="000A1282">
              <w:rPr>
                <w:rFonts w:ascii="Times New Roman" w:eastAsia="Calibri" w:hAnsi="Times New Roman" w:cs="Times New Roman"/>
                <w:b/>
                <w:bCs/>
                <w:color w:val="000000" w:themeColor="text1"/>
                <w:sz w:val="16"/>
                <w:szCs w:val="16"/>
              </w:rPr>
              <w:t xml:space="preserve">2: Severe </w:t>
            </w:r>
            <w:r>
              <w:rPr>
                <w:rFonts w:ascii="Times New Roman" w:eastAsia="Calibri" w:hAnsi="Times New Roman" w:cs="Times New Roman"/>
                <w:b/>
                <w:bCs/>
                <w:color w:val="000000" w:themeColor="text1"/>
                <w:sz w:val="16"/>
                <w:szCs w:val="16"/>
              </w:rPr>
              <w:t xml:space="preserve">cluster </w:t>
            </w:r>
            <w:r w:rsidRPr="000A1282">
              <w:rPr>
                <w:rFonts w:ascii="Times New Roman" w:eastAsia="Calibri" w:hAnsi="Times New Roman" w:cs="Times New Roman"/>
                <w:b/>
                <w:bCs/>
                <w:color w:val="000000" w:themeColor="text1"/>
                <w:sz w:val="16"/>
                <w:szCs w:val="16"/>
              </w:rPr>
              <w:t>vs mild</w:t>
            </w:r>
            <w:r>
              <w:rPr>
                <w:rFonts w:ascii="Times New Roman" w:eastAsia="Calibri" w:hAnsi="Times New Roman" w:cs="Times New Roman"/>
                <w:b/>
                <w:bCs/>
                <w:color w:val="000000" w:themeColor="text1"/>
                <w:sz w:val="16"/>
                <w:szCs w:val="16"/>
              </w:rPr>
              <w:t xml:space="preserve"> cluster</w:t>
            </w:r>
          </w:p>
        </w:tc>
      </w:tr>
      <w:tr w:rsidR="00A3168C" w14:paraId="17095FDF" w14:textId="77777777" w:rsidTr="2F150755">
        <w:trPr>
          <w:trHeight w:val="285"/>
        </w:trPr>
        <w:tc>
          <w:tcPr>
            <w:tcW w:w="2865" w:type="dxa"/>
            <w:tcBorders>
              <w:top w:val="single" w:sz="4" w:space="0" w:color="auto"/>
              <w:left w:val="single" w:sz="4" w:space="0" w:color="auto"/>
              <w:bottom w:val="single" w:sz="4" w:space="0" w:color="auto"/>
              <w:right w:val="single" w:sz="4" w:space="0" w:color="000000" w:themeColor="text1"/>
            </w:tcBorders>
            <w:vAlign w:val="bottom"/>
          </w:tcPr>
          <w:p w14:paraId="2EC94D73"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(Intercept)</w:t>
            </w:r>
          </w:p>
        </w:tc>
        <w:tc>
          <w:tcPr>
            <w:tcW w:w="1395" w:type="dxa"/>
            <w:tcBorders>
              <w:top w:val="nil"/>
              <w:left w:val="single" w:sz="4" w:space="0" w:color="auto"/>
              <w:bottom w:val="single" w:sz="4" w:space="0" w:color="auto"/>
              <w:right w:val="single" w:sz="4" w:space="0" w:color="auto"/>
            </w:tcBorders>
            <w:vAlign w:val="bottom"/>
          </w:tcPr>
          <w:p w14:paraId="7BAD138F"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341</w:t>
            </w:r>
          </w:p>
        </w:tc>
        <w:tc>
          <w:tcPr>
            <w:tcW w:w="1035" w:type="dxa"/>
            <w:tcBorders>
              <w:top w:val="nil"/>
              <w:left w:val="single" w:sz="4" w:space="0" w:color="auto"/>
              <w:bottom w:val="single" w:sz="4" w:space="0" w:color="auto"/>
              <w:right w:val="single" w:sz="4" w:space="0" w:color="auto"/>
            </w:tcBorders>
            <w:vAlign w:val="bottom"/>
          </w:tcPr>
          <w:p w14:paraId="39D44C89"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077</w:t>
            </w:r>
          </w:p>
        </w:tc>
        <w:tc>
          <w:tcPr>
            <w:tcW w:w="1095" w:type="dxa"/>
            <w:tcBorders>
              <w:top w:val="nil"/>
              <w:left w:val="single" w:sz="4" w:space="0" w:color="auto"/>
              <w:bottom w:val="single" w:sz="4" w:space="0" w:color="auto"/>
              <w:right w:val="single" w:sz="4" w:space="0" w:color="auto"/>
            </w:tcBorders>
            <w:vAlign w:val="bottom"/>
          </w:tcPr>
          <w:p w14:paraId="2088F9B7"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774</w:t>
            </w:r>
          </w:p>
        </w:tc>
        <w:tc>
          <w:tcPr>
            <w:tcW w:w="780" w:type="dxa"/>
            <w:tcBorders>
              <w:top w:val="nil"/>
              <w:left w:val="single" w:sz="4" w:space="0" w:color="auto"/>
              <w:bottom w:val="single" w:sz="4" w:space="0" w:color="auto"/>
              <w:right w:val="single" w:sz="4" w:space="0" w:color="auto"/>
            </w:tcBorders>
            <w:vAlign w:val="bottom"/>
          </w:tcPr>
          <w:p w14:paraId="41E0A212"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391</w:t>
            </w:r>
          </w:p>
        </w:tc>
        <w:tc>
          <w:tcPr>
            <w:tcW w:w="990" w:type="dxa"/>
            <w:tcBorders>
              <w:top w:val="nil"/>
              <w:left w:val="single" w:sz="4" w:space="0" w:color="auto"/>
              <w:bottom w:val="single" w:sz="4" w:space="0" w:color="auto"/>
              <w:right w:val="single" w:sz="4" w:space="0" w:color="auto"/>
            </w:tcBorders>
            <w:vAlign w:val="bottom"/>
          </w:tcPr>
          <w:p w14:paraId="61B6560B"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1641</w:t>
            </w:r>
          </w:p>
        </w:tc>
        <w:tc>
          <w:tcPr>
            <w:tcW w:w="525" w:type="dxa"/>
            <w:tcBorders>
              <w:top w:val="nil"/>
              <w:left w:val="single" w:sz="4" w:space="0" w:color="auto"/>
              <w:bottom w:val="single" w:sz="4" w:space="0" w:color="auto"/>
              <w:right w:val="single" w:sz="4" w:space="0" w:color="000000" w:themeColor="text1"/>
            </w:tcBorders>
            <w:vAlign w:val="bottom"/>
          </w:tcPr>
          <w:p w14:paraId="2B0FC51B" w14:textId="18BB58AF" w:rsidR="00A3168C" w:rsidRPr="000A1282" w:rsidRDefault="00A3168C" w:rsidP="000B7BD5">
            <w:pPr>
              <w:jc w:val="center"/>
              <w:rPr>
                <w:rFonts w:ascii="Times New Roman" w:hAnsi="Times New Roman" w:cs="Times New Roman"/>
              </w:rPr>
            </w:pPr>
          </w:p>
        </w:tc>
      </w:tr>
      <w:tr w:rsidR="00A3168C" w14:paraId="52827027"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5DAFB74A"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BMI</w:t>
            </w:r>
          </w:p>
        </w:tc>
        <w:tc>
          <w:tcPr>
            <w:tcW w:w="1395" w:type="dxa"/>
            <w:tcBorders>
              <w:top w:val="single" w:sz="4" w:space="0" w:color="auto"/>
              <w:left w:val="single" w:sz="4" w:space="0" w:color="auto"/>
              <w:bottom w:val="single" w:sz="4" w:space="0" w:color="auto"/>
              <w:right w:val="single" w:sz="4" w:space="0" w:color="auto"/>
            </w:tcBorders>
            <w:vAlign w:val="bottom"/>
          </w:tcPr>
          <w:p w14:paraId="39178473"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054</w:t>
            </w:r>
          </w:p>
        </w:tc>
        <w:tc>
          <w:tcPr>
            <w:tcW w:w="1035" w:type="dxa"/>
            <w:tcBorders>
              <w:top w:val="single" w:sz="4" w:space="0" w:color="auto"/>
              <w:left w:val="single" w:sz="4" w:space="0" w:color="auto"/>
              <w:bottom w:val="single" w:sz="4" w:space="0" w:color="auto"/>
              <w:right w:val="single" w:sz="4" w:space="0" w:color="auto"/>
            </w:tcBorders>
            <w:vAlign w:val="bottom"/>
          </w:tcPr>
          <w:p w14:paraId="5640FF33"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052</w:t>
            </w:r>
          </w:p>
        </w:tc>
        <w:tc>
          <w:tcPr>
            <w:tcW w:w="1095" w:type="dxa"/>
            <w:tcBorders>
              <w:top w:val="single" w:sz="4" w:space="0" w:color="auto"/>
              <w:left w:val="single" w:sz="4" w:space="0" w:color="auto"/>
              <w:bottom w:val="single" w:sz="4" w:space="0" w:color="auto"/>
              <w:right w:val="single" w:sz="4" w:space="0" w:color="auto"/>
            </w:tcBorders>
            <w:vAlign w:val="bottom"/>
          </w:tcPr>
          <w:p w14:paraId="168B360D"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015</w:t>
            </w:r>
          </w:p>
        </w:tc>
        <w:tc>
          <w:tcPr>
            <w:tcW w:w="780" w:type="dxa"/>
            <w:tcBorders>
              <w:top w:val="single" w:sz="4" w:space="0" w:color="auto"/>
              <w:left w:val="single" w:sz="4" w:space="0" w:color="auto"/>
              <w:bottom w:val="single" w:sz="4" w:space="0" w:color="auto"/>
              <w:right w:val="single" w:sz="4" w:space="0" w:color="auto"/>
            </w:tcBorders>
            <w:vAlign w:val="bottom"/>
          </w:tcPr>
          <w:p w14:paraId="75A54120"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473</w:t>
            </w:r>
          </w:p>
        </w:tc>
        <w:tc>
          <w:tcPr>
            <w:tcW w:w="990" w:type="dxa"/>
            <w:tcBorders>
              <w:top w:val="single" w:sz="4" w:space="0" w:color="auto"/>
              <w:left w:val="single" w:sz="4" w:space="0" w:color="auto"/>
              <w:bottom w:val="single" w:sz="4" w:space="0" w:color="auto"/>
              <w:right w:val="single" w:sz="4" w:space="0" w:color="auto"/>
            </w:tcBorders>
            <w:vAlign w:val="bottom"/>
          </w:tcPr>
          <w:p w14:paraId="5FC04F80"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0005</w:t>
            </w:r>
          </w:p>
        </w:tc>
        <w:tc>
          <w:tcPr>
            <w:tcW w:w="525" w:type="dxa"/>
            <w:tcBorders>
              <w:top w:val="single" w:sz="4" w:space="0" w:color="auto"/>
              <w:left w:val="single" w:sz="4" w:space="0" w:color="auto"/>
              <w:bottom w:val="single" w:sz="4" w:space="0" w:color="auto"/>
              <w:right w:val="single" w:sz="4" w:space="0" w:color="auto"/>
            </w:tcBorders>
            <w:vAlign w:val="bottom"/>
          </w:tcPr>
          <w:p w14:paraId="6FB6CA79"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w:t>
            </w:r>
          </w:p>
        </w:tc>
      </w:tr>
      <w:tr w:rsidR="00A3168C" w14:paraId="02CC5402"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71156D18"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Age at admission</w:t>
            </w:r>
          </w:p>
        </w:tc>
        <w:tc>
          <w:tcPr>
            <w:tcW w:w="1395" w:type="dxa"/>
            <w:tcBorders>
              <w:top w:val="single" w:sz="4" w:space="0" w:color="auto"/>
              <w:left w:val="single" w:sz="4" w:space="0" w:color="auto"/>
              <w:bottom w:val="single" w:sz="4" w:space="0" w:color="auto"/>
              <w:right w:val="single" w:sz="4" w:space="0" w:color="auto"/>
            </w:tcBorders>
            <w:vAlign w:val="bottom"/>
          </w:tcPr>
          <w:p w14:paraId="5E072542"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989</w:t>
            </w:r>
          </w:p>
        </w:tc>
        <w:tc>
          <w:tcPr>
            <w:tcW w:w="1035" w:type="dxa"/>
            <w:tcBorders>
              <w:top w:val="single" w:sz="4" w:space="0" w:color="auto"/>
              <w:left w:val="single" w:sz="4" w:space="0" w:color="auto"/>
              <w:bottom w:val="single" w:sz="4" w:space="0" w:color="auto"/>
              <w:right w:val="single" w:sz="4" w:space="0" w:color="auto"/>
            </w:tcBorders>
            <w:vAlign w:val="bottom"/>
          </w:tcPr>
          <w:p w14:paraId="532D3269"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011</w:t>
            </w:r>
          </w:p>
        </w:tc>
        <w:tc>
          <w:tcPr>
            <w:tcW w:w="1095" w:type="dxa"/>
            <w:tcBorders>
              <w:top w:val="single" w:sz="4" w:space="0" w:color="auto"/>
              <w:left w:val="single" w:sz="4" w:space="0" w:color="auto"/>
              <w:bottom w:val="single" w:sz="4" w:space="0" w:color="auto"/>
              <w:right w:val="single" w:sz="4" w:space="0" w:color="auto"/>
            </w:tcBorders>
            <w:vAlign w:val="bottom"/>
          </w:tcPr>
          <w:p w14:paraId="07F3D365"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010</w:t>
            </w:r>
          </w:p>
        </w:tc>
        <w:tc>
          <w:tcPr>
            <w:tcW w:w="780" w:type="dxa"/>
            <w:tcBorders>
              <w:top w:val="single" w:sz="4" w:space="0" w:color="auto"/>
              <w:left w:val="single" w:sz="4" w:space="0" w:color="auto"/>
              <w:bottom w:val="single" w:sz="4" w:space="0" w:color="auto"/>
              <w:right w:val="single" w:sz="4" w:space="0" w:color="auto"/>
            </w:tcBorders>
            <w:vAlign w:val="bottom"/>
          </w:tcPr>
          <w:p w14:paraId="300176B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141</w:t>
            </w:r>
          </w:p>
        </w:tc>
        <w:tc>
          <w:tcPr>
            <w:tcW w:w="990" w:type="dxa"/>
            <w:tcBorders>
              <w:top w:val="single" w:sz="4" w:space="0" w:color="auto"/>
              <w:left w:val="single" w:sz="4" w:space="0" w:color="auto"/>
              <w:bottom w:val="single" w:sz="4" w:space="0" w:color="auto"/>
              <w:right w:val="single" w:sz="4" w:space="0" w:color="auto"/>
            </w:tcBorders>
            <w:vAlign w:val="bottom"/>
          </w:tcPr>
          <w:p w14:paraId="4334776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2539</w:t>
            </w:r>
          </w:p>
        </w:tc>
        <w:tc>
          <w:tcPr>
            <w:tcW w:w="525" w:type="dxa"/>
            <w:tcBorders>
              <w:top w:val="single" w:sz="4" w:space="0" w:color="auto"/>
              <w:left w:val="single" w:sz="4" w:space="0" w:color="auto"/>
              <w:bottom w:val="single" w:sz="4" w:space="0" w:color="auto"/>
              <w:right w:val="single" w:sz="4" w:space="0" w:color="auto"/>
            </w:tcBorders>
            <w:vAlign w:val="bottom"/>
          </w:tcPr>
          <w:p w14:paraId="4ED6000A" w14:textId="6645EA71" w:rsidR="00A3168C" w:rsidRPr="000A1282" w:rsidRDefault="00A3168C" w:rsidP="000B7BD5">
            <w:pPr>
              <w:jc w:val="center"/>
              <w:rPr>
                <w:rFonts w:ascii="Times New Roman" w:hAnsi="Times New Roman" w:cs="Times New Roman"/>
              </w:rPr>
            </w:pPr>
          </w:p>
        </w:tc>
      </w:tr>
      <w:tr w:rsidR="00A3168C" w14:paraId="06A91978"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73BF7211"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Ethnicity: Black, mixed or other vs white</w:t>
            </w:r>
          </w:p>
        </w:tc>
        <w:tc>
          <w:tcPr>
            <w:tcW w:w="1395" w:type="dxa"/>
            <w:tcBorders>
              <w:top w:val="single" w:sz="4" w:space="0" w:color="auto"/>
              <w:left w:val="single" w:sz="4" w:space="0" w:color="auto"/>
              <w:bottom w:val="single" w:sz="4" w:space="0" w:color="auto"/>
              <w:right w:val="single" w:sz="4" w:space="0" w:color="auto"/>
            </w:tcBorders>
            <w:vAlign w:val="bottom"/>
          </w:tcPr>
          <w:p w14:paraId="1287EFDD"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553</w:t>
            </w:r>
          </w:p>
        </w:tc>
        <w:tc>
          <w:tcPr>
            <w:tcW w:w="1035" w:type="dxa"/>
            <w:tcBorders>
              <w:top w:val="single" w:sz="4" w:space="0" w:color="auto"/>
              <w:left w:val="single" w:sz="4" w:space="0" w:color="auto"/>
              <w:bottom w:val="single" w:sz="4" w:space="0" w:color="auto"/>
              <w:right w:val="single" w:sz="4" w:space="0" w:color="auto"/>
            </w:tcBorders>
            <w:vAlign w:val="bottom"/>
          </w:tcPr>
          <w:p w14:paraId="0409BB3E"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592</w:t>
            </w:r>
          </w:p>
        </w:tc>
        <w:tc>
          <w:tcPr>
            <w:tcW w:w="1095" w:type="dxa"/>
            <w:tcBorders>
              <w:top w:val="single" w:sz="4" w:space="0" w:color="auto"/>
              <w:left w:val="single" w:sz="4" w:space="0" w:color="auto"/>
              <w:bottom w:val="single" w:sz="4" w:space="0" w:color="auto"/>
              <w:right w:val="single" w:sz="4" w:space="0" w:color="auto"/>
            </w:tcBorders>
            <w:vAlign w:val="bottom"/>
          </w:tcPr>
          <w:p w14:paraId="0460F7B8"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380</w:t>
            </w:r>
          </w:p>
        </w:tc>
        <w:tc>
          <w:tcPr>
            <w:tcW w:w="780" w:type="dxa"/>
            <w:tcBorders>
              <w:top w:val="single" w:sz="4" w:space="0" w:color="auto"/>
              <w:left w:val="single" w:sz="4" w:space="0" w:color="auto"/>
              <w:bottom w:val="single" w:sz="4" w:space="0" w:color="auto"/>
              <w:right w:val="single" w:sz="4" w:space="0" w:color="auto"/>
            </w:tcBorders>
            <w:vAlign w:val="bottom"/>
          </w:tcPr>
          <w:p w14:paraId="170BF82E"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557</w:t>
            </w:r>
          </w:p>
        </w:tc>
        <w:tc>
          <w:tcPr>
            <w:tcW w:w="990" w:type="dxa"/>
            <w:tcBorders>
              <w:top w:val="single" w:sz="4" w:space="0" w:color="auto"/>
              <w:left w:val="single" w:sz="4" w:space="0" w:color="auto"/>
              <w:bottom w:val="single" w:sz="4" w:space="0" w:color="auto"/>
              <w:right w:val="single" w:sz="4" w:space="0" w:color="auto"/>
            </w:tcBorders>
            <w:vAlign w:val="bottom"/>
          </w:tcPr>
          <w:p w14:paraId="413CC83D"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1194</w:t>
            </w:r>
          </w:p>
        </w:tc>
        <w:tc>
          <w:tcPr>
            <w:tcW w:w="525" w:type="dxa"/>
            <w:tcBorders>
              <w:top w:val="single" w:sz="4" w:space="0" w:color="auto"/>
              <w:left w:val="single" w:sz="4" w:space="0" w:color="auto"/>
              <w:bottom w:val="single" w:sz="4" w:space="0" w:color="auto"/>
              <w:right w:val="single" w:sz="4" w:space="0" w:color="auto"/>
            </w:tcBorders>
            <w:vAlign w:val="bottom"/>
          </w:tcPr>
          <w:p w14:paraId="53DAA998" w14:textId="233FEC16" w:rsidR="00A3168C" w:rsidRPr="000A1282" w:rsidRDefault="00A3168C" w:rsidP="000B7BD5">
            <w:pPr>
              <w:jc w:val="center"/>
              <w:rPr>
                <w:rFonts w:ascii="Times New Roman" w:hAnsi="Times New Roman" w:cs="Times New Roman"/>
              </w:rPr>
            </w:pPr>
          </w:p>
        </w:tc>
      </w:tr>
      <w:tr w:rsidR="00A3168C" w14:paraId="3BEE2363"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2042BDA1"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Ethnicity: South Asian vs white</w:t>
            </w:r>
          </w:p>
        </w:tc>
        <w:tc>
          <w:tcPr>
            <w:tcW w:w="1395" w:type="dxa"/>
            <w:tcBorders>
              <w:top w:val="single" w:sz="4" w:space="0" w:color="auto"/>
              <w:left w:val="single" w:sz="4" w:space="0" w:color="auto"/>
              <w:bottom w:val="single" w:sz="4" w:space="0" w:color="auto"/>
              <w:right w:val="single" w:sz="4" w:space="0" w:color="auto"/>
            </w:tcBorders>
            <w:vAlign w:val="bottom"/>
          </w:tcPr>
          <w:p w14:paraId="3B718355"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958</w:t>
            </w:r>
          </w:p>
        </w:tc>
        <w:tc>
          <w:tcPr>
            <w:tcW w:w="1035" w:type="dxa"/>
            <w:tcBorders>
              <w:top w:val="single" w:sz="4" w:space="0" w:color="auto"/>
              <w:left w:val="single" w:sz="4" w:space="0" w:color="auto"/>
              <w:bottom w:val="single" w:sz="4" w:space="0" w:color="auto"/>
              <w:right w:val="single" w:sz="4" w:space="0" w:color="auto"/>
            </w:tcBorders>
            <w:vAlign w:val="bottom"/>
          </w:tcPr>
          <w:p w14:paraId="0CC8366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043</w:t>
            </w:r>
          </w:p>
        </w:tc>
        <w:tc>
          <w:tcPr>
            <w:tcW w:w="1095" w:type="dxa"/>
            <w:tcBorders>
              <w:top w:val="single" w:sz="4" w:space="0" w:color="auto"/>
              <w:left w:val="single" w:sz="4" w:space="0" w:color="auto"/>
              <w:bottom w:val="single" w:sz="4" w:space="0" w:color="auto"/>
              <w:right w:val="single" w:sz="4" w:space="0" w:color="auto"/>
            </w:tcBorders>
            <w:vAlign w:val="bottom"/>
          </w:tcPr>
          <w:p w14:paraId="77DC2E83"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305</w:t>
            </w:r>
          </w:p>
        </w:tc>
        <w:tc>
          <w:tcPr>
            <w:tcW w:w="780" w:type="dxa"/>
            <w:tcBorders>
              <w:top w:val="single" w:sz="4" w:space="0" w:color="auto"/>
              <w:left w:val="single" w:sz="4" w:space="0" w:color="auto"/>
              <w:bottom w:val="single" w:sz="4" w:space="0" w:color="auto"/>
              <w:right w:val="single" w:sz="4" w:space="0" w:color="auto"/>
            </w:tcBorders>
            <w:vAlign w:val="bottom"/>
          </w:tcPr>
          <w:p w14:paraId="54F145A9"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142</w:t>
            </w:r>
          </w:p>
        </w:tc>
        <w:tc>
          <w:tcPr>
            <w:tcW w:w="990" w:type="dxa"/>
            <w:tcBorders>
              <w:top w:val="single" w:sz="4" w:space="0" w:color="auto"/>
              <w:left w:val="single" w:sz="4" w:space="0" w:color="auto"/>
              <w:bottom w:val="single" w:sz="4" w:space="0" w:color="auto"/>
              <w:right w:val="single" w:sz="4" w:space="0" w:color="auto"/>
            </w:tcBorders>
            <w:vAlign w:val="bottom"/>
          </w:tcPr>
          <w:p w14:paraId="470A37C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8870</w:t>
            </w:r>
          </w:p>
        </w:tc>
        <w:tc>
          <w:tcPr>
            <w:tcW w:w="525" w:type="dxa"/>
            <w:tcBorders>
              <w:top w:val="single" w:sz="4" w:space="0" w:color="auto"/>
              <w:left w:val="single" w:sz="4" w:space="0" w:color="auto"/>
              <w:bottom w:val="single" w:sz="4" w:space="0" w:color="auto"/>
              <w:right w:val="single" w:sz="4" w:space="0" w:color="auto"/>
            </w:tcBorders>
            <w:vAlign w:val="bottom"/>
          </w:tcPr>
          <w:p w14:paraId="6E0B2097" w14:textId="6650C535" w:rsidR="00A3168C" w:rsidRPr="000A1282" w:rsidRDefault="00A3168C" w:rsidP="000B7BD5">
            <w:pPr>
              <w:jc w:val="center"/>
              <w:rPr>
                <w:rFonts w:ascii="Times New Roman" w:hAnsi="Times New Roman" w:cs="Times New Roman"/>
              </w:rPr>
            </w:pPr>
          </w:p>
        </w:tc>
      </w:tr>
      <w:tr w:rsidR="00A3168C" w14:paraId="30598BD8"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39D06169"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Sex: Male vs Female</w:t>
            </w:r>
          </w:p>
        </w:tc>
        <w:tc>
          <w:tcPr>
            <w:tcW w:w="1395" w:type="dxa"/>
            <w:tcBorders>
              <w:top w:val="single" w:sz="4" w:space="0" w:color="auto"/>
              <w:left w:val="single" w:sz="4" w:space="0" w:color="auto"/>
              <w:bottom w:val="single" w:sz="4" w:space="0" w:color="auto"/>
              <w:right w:val="single" w:sz="4" w:space="0" w:color="auto"/>
            </w:tcBorders>
            <w:vAlign w:val="bottom"/>
          </w:tcPr>
          <w:p w14:paraId="0A35C7D3"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502</w:t>
            </w:r>
          </w:p>
        </w:tc>
        <w:tc>
          <w:tcPr>
            <w:tcW w:w="1035" w:type="dxa"/>
            <w:tcBorders>
              <w:top w:val="single" w:sz="4" w:space="0" w:color="auto"/>
              <w:left w:val="single" w:sz="4" w:space="0" w:color="auto"/>
              <w:bottom w:val="single" w:sz="4" w:space="0" w:color="auto"/>
              <w:right w:val="single" w:sz="4" w:space="0" w:color="auto"/>
            </w:tcBorders>
            <w:vAlign w:val="bottom"/>
          </w:tcPr>
          <w:p w14:paraId="4C3F927D"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689</w:t>
            </w:r>
          </w:p>
        </w:tc>
        <w:tc>
          <w:tcPr>
            <w:tcW w:w="1095" w:type="dxa"/>
            <w:tcBorders>
              <w:top w:val="single" w:sz="4" w:space="0" w:color="auto"/>
              <w:left w:val="single" w:sz="4" w:space="0" w:color="auto"/>
              <w:bottom w:val="single" w:sz="4" w:space="0" w:color="auto"/>
              <w:right w:val="single" w:sz="4" w:space="0" w:color="auto"/>
            </w:tcBorders>
            <w:vAlign w:val="bottom"/>
          </w:tcPr>
          <w:p w14:paraId="3DE39F06"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215</w:t>
            </w:r>
          </w:p>
        </w:tc>
        <w:tc>
          <w:tcPr>
            <w:tcW w:w="780" w:type="dxa"/>
            <w:tcBorders>
              <w:top w:val="single" w:sz="4" w:space="0" w:color="auto"/>
              <w:left w:val="single" w:sz="4" w:space="0" w:color="auto"/>
              <w:bottom w:val="single" w:sz="4" w:space="0" w:color="auto"/>
              <w:right w:val="single" w:sz="4" w:space="0" w:color="auto"/>
            </w:tcBorders>
            <w:vAlign w:val="bottom"/>
          </w:tcPr>
          <w:p w14:paraId="60588C4F"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201</w:t>
            </w:r>
          </w:p>
        </w:tc>
        <w:tc>
          <w:tcPr>
            <w:tcW w:w="990" w:type="dxa"/>
            <w:tcBorders>
              <w:top w:val="single" w:sz="4" w:space="0" w:color="auto"/>
              <w:left w:val="single" w:sz="4" w:space="0" w:color="auto"/>
              <w:bottom w:val="single" w:sz="4" w:space="0" w:color="auto"/>
              <w:right w:val="single" w:sz="4" w:space="0" w:color="auto"/>
            </w:tcBorders>
            <w:vAlign w:val="bottom"/>
          </w:tcPr>
          <w:p w14:paraId="400B9874"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0014</w:t>
            </w:r>
          </w:p>
        </w:tc>
        <w:tc>
          <w:tcPr>
            <w:tcW w:w="525" w:type="dxa"/>
            <w:tcBorders>
              <w:top w:val="single" w:sz="4" w:space="0" w:color="auto"/>
              <w:left w:val="single" w:sz="4" w:space="0" w:color="auto"/>
              <w:bottom w:val="single" w:sz="4" w:space="0" w:color="auto"/>
              <w:right w:val="single" w:sz="4" w:space="0" w:color="auto"/>
            </w:tcBorders>
            <w:vAlign w:val="bottom"/>
          </w:tcPr>
          <w:p w14:paraId="17E4673F" w14:textId="43AA6B74"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w:t>
            </w:r>
          </w:p>
        </w:tc>
      </w:tr>
      <w:tr w:rsidR="00A3168C" w14:paraId="20089299"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76569A88"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Comorbidity: 1 vs 0</w:t>
            </w:r>
          </w:p>
        </w:tc>
        <w:tc>
          <w:tcPr>
            <w:tcW w:w="1395" w:type="dxa"/>
            <w:tcBorders>
              <w:top w:val="single" w:sz="4" w:space="0" w:color="auto"/>
              <w:left w:val="single" w:sz="4" w:space="0" w:color="auto"/>
              <w:bottom w:val="single" w:sz="4" w:space="0" w:color="auto"/>
              <w:right w:val="single" w:sz="4" w:space="0" w:color="auto"/>
            </w:tcBorders>
            <w:vAlign w:val="bottom"/>
          </w:tcPr>
          <w:p w14:paraId="73735508"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989</w:t>
            </w:r>
          </w:p>
        </w:tc>
        <w:tc>
          <w:tcPr>
            <w:tcW w:w="1035" w:type="dxa"/>
            <w:tcBorders>
              <w:top w:val="single" w:sz="4" w:space="0" w:color="auto"/>
              <w:left w:val="single" w:sz="4" w:space="0" w:color="auto"/>
              <w:bottom w:val="single" w:sz="4" w:space="0" w:color="auto"/>
              <w:right w:val="single" w:sz="4" w:space="0" w:color="auto"/>
            </w:tcBorders>
            <w:vAlign w:val="bottom"/>
          </w:tcPr>
          <w:p w14:paraId="2A91F70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011</w:t>
            </w:r>
          </w:p>
        </w:tc>
        <w:tc>
          <w:tcPr>
            <w:tcW w:w="1095" w:type="dxa"/>
            <w:tcBorders>
              <w:top w:val="single" w:sz="4" w:space="0" w:color="auto"/>
              <w:left w:val="single" w:sz="4" w:space="0" w:color="auto"/>
              <w:bottom w:val="single" w:sz="4" w:space="0" w:color="auto"/>
              <w:right w:val="single" w:sz="4" w:space="0" w:color="auto"/>
            </w:tcBorders>
            <w:vAlign w:val="bottom"/>
          </w:tcPr>
          <w:p w14:paraId="3CBEFA19"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295</w:t>
            </w:r>
          </w:p>
        </w:tc>
        <w:tc>
          <w:tcPr>
            <w:tcW w:w="780" w:type="dxa"/>
            <w:tcBorders>
              <w:top w:val="single" w:sz="4" w:space="0" w:color="auto"/>
              <w:left w:val="single" w:sz="4" w:space="0" w:color="auto"/>
              <w:bottom w:val="single" w:sz="4" w:space="0" w:color="auto"/>
              <w:right w:val="single" w:sz="4" w:space="0" w:color="auto"/>
            </w:tcBorders>
            <w:vAlign w:val="bottom"/>
          </w:tcPr>
          <w:p w14:paraId="058D6528"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037</w:t>
            </w:r>
          </w:p>
        </w:tc>
        <w:tc>
          <w:tcPr>
            <w:tcW w:w="990" w:type="dxa"/>
            <w:tcBorders>
              <w:top w:val="single" w:sz="4" w:space="0" w:color="auto"/>
              <w:left w:val="single" w:sz="4" w:space="0" w:color="auto"/>
              <w:bottom w:val="single" w:sz="4" w:space="0" w:color="auto"/>
              <w:right w:val="single" w:sz="4" w:space="0" w:color="auto"/>
            </w:tcBorders>
            <w:vAlign w:val="bottom"/>
          </w:tcPr>
          <w:p w14:paraId="1C6E5B5E"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9705</w:t>
            </w:r>
          </w:p>
        </w:tc>
        <w:tc>
          <w:tcPr>
            <w:tcW w:w="525" w:type="dxa"/>
            <w:tcBorders>
              <w:top w:val="single" w:sz="4" w:space="0" w:color="auto"/>
              <w:left w:val="single" w:sz="4" w:space="0" w:color="auto"/>
              <w:bottom w:val="single" w:sz="4" w:space="0" w:color="auto"/>
              <w:right w:val="single" w:sz="4" w:space="0" w:color="auto"/>
            </w:tcBorders>
            <w:vAlign w:val="bottom"/>
          </w:tcPr>
          <w:p w14:paraId="50B3E297" w14:textId="7BE91BE0" w:rsidR="00A3168C" w:rsidRPr="000A1282" w:rsidRDefault="00A3168C" w:rsidP="000B7BD5">
            <w:pPr>
              <w:jc w:val="center"/>
              <w:rPr>
                <w:rFonts w:ascii="Times New Roman" w:hAnsi="Times New Roman" w:cs="Times New Roman"/>
              </w:rPr>
            </w:pPr>
          </w:p>
        </w:tc>
      </w:tr>
      <w:tr w:rsidR="00A3168C" w14:paraId="669F5607"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03ECC5F6"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Comorbidity: 2+ vs 0</w:t>
            </w:r>
          </w:p>
        </w:tc>
        <w:tc>
          <w:tcPr>
            <w:tcW w:w="1395" w:type="dxa"/>
            <w:tcBorders>
              <w:top w:val="single" w:sz="4" w:space="0" w:color="auto"/>
              <w:left w:val="single" w:sz="4" w:space="0" w:color="auto"/>
              <w:bottom w:val="single" w:sz="4" w:space="0" w:color="auto"/>
              <w:right w:val="single" w:sz="4" w:space="0" w:color="auto"/>
            </w:tcBorders>
            <w:vAlign w:val="bottom"/>
          </w:tcPr>
          <w:p w14:paraId="2D7321B2"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905</w:t>
            </w:r>
          </w:p>
        </w:tc>
        <w:tc>
          <w:tcPr>
            <w:tcW w:w="1035" w:type="dxa"/>
            <w:tcBorders>
              <w:top w:val="single" w:sz="4" w:space="0" w:color="auto"/>
              <w:left w:val="single" w:sz="4" w:space="0" w:color="auto"/>
              <w:bottom w:val="single" w:sz="4" w:space="0" w:color="auto"/>
              <w:right w:val="single" w:sz="4" w:space="0" w:color="auto"/>
            </w:tcBorders>
            <w:vAlign w:val="bottom"/>
          </w:tcPr>
          <w:p w14:paraId="34E06D66"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644</w:t>
            </w:r>
          </w:p>
        </w:tc>
        <w:tc>
          <w:tcPr>
            <w:tcW w:w="1095" w:type="dxa"/>
            <w:tcBorders>
              <w:top w:val="single" w:sz="4" w:space="0" w:color="auto"/>
              <w:left w:val="single" w:sz="4" w:space="0" w:color="auto"/>
              <w:bottom w:val="single" w:sz="4" w:space="0" w:color="auto"/>
              <w:right w:val="single" w:sz="4" w:space="0" w:color="auto"/>
            </w:tcBorders>
            <w:vAlign w:val="bottom"/>
          </w:tcPr>
          <w:p w14:paraId="20D1C3B0"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255</w:t>
            </w:r>
          </w:p>
        </w:tc>
        <w:tc>
          <w:tcPr>
            <w:tcW w:w="780" w:type="dxa"/>
            <w:tcBorders>
              <w:top w:val="single" w:sz="4" w:space="0" w:color="auto"/>
              <w:left w:val="single" w:sz="4" w:space="0" w:color="auto"/>
              <w:bottom w:val="single" w:sz="4" w:space="0" w:color="auto"/>
              <w:right w:val="single" w:sz="4" w:space="0" w:color="auto"/>
            </w:tcBorders>
            <w:vAlign w:val="bottom"/>
          </w:tcPr>
          <w:p w14:paraId="2A4D046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528</w:t>
            </w:r>
          </w:p>
        </w:tc>
        <w:tc>
          <w:tcPr>
            <w:tcW w:w="990" w:type="dxa"/>
            <w:tcBorders>
              <w:top w:val="single" w:sz="4" w:space="0" w:color="auto"/>
              <w:left w:val="single" w:sz="4" w:space="0" w:color="auto"/>
              <w:bottom w:val="single" w:sz="4" w:space="0" w:color="auto"/>
              <w:right w:val="single" w:sz="4" w:space="0" w:color="auto"/>
            </w:tcBorders>
            <w:vAlign w:val="bottom"/>
          </w:tcPr>
          <w:p w14:paraId="67AF294D"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0115</w:t>
            </w:r>
          </w:p>
        </w:tc>
        <w:tc>
          <w:tcPr>
            <w:tcW w:w="525" w:type="dxa"/>
            <w:tcBorders>
              <w:top w:val="single" w:sz="4" w:space="0" w:color="auto"/>
              <w:left w:val="single" w:sz="4" w:space="0" w:color="auto"/>
              <w:bottom w:val="single" w:sz="4" w:space="0" w:color="auto"/>
              <w:right w:val="single" w:sz="4" w:space="0" w:color="auto"/>
            </w:tcBorders>
            <w:vAlign w:val="bottom"/>
          </w:tcPr>
          <w:p w14:paraId="45D06429" w14:textId="38DF5F4E"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w:t>
            </w:r>
          </w:p>
        </w:tc>
      </w:tr>
      <w:tr w:rsidR="00A3168C" w14:paraId="79ECBF8B"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09B44248"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WHO: class 5 vs 3-4</w:t>
            </w:r>
          </w:p>
        </w:tc>
        <w:tc>
          <w:tcPr>
            <w:tcW w:w="1395" w:type="dxa"/>
            <w:tcBorders>
              <w:top w:val="single" w:sz="4" w:space="0" w:color="auto"/>
              <w:left w:val="single" w:sz="4" w:space="0" w:color="auto"/>
              <w:bottom w:val="single" w:sz="4" w:space="0" w:color="auto"/>
              <w:right w:val="single" w:sz="4" w:space="0" w:color="auto"/>
            </w:tcBorders>
            <w:vAlign w:val="bottom"/>
          </w:tcPr>
          <w:p w14:paraId="635F81AC"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560</w:t>
            </w:r>
          </w:p>
        </w:tc>
        <w:tc>
          <w:tcPr>
            <w:tcW w:w="1035" w:type="dxa"/>
            <w:tcBorders>
              <w:top w:val="single" w:sz="4" w:space="0" w:color="auto"/>
              <w:left w:val="single" w:sz="4" w:space="0" w:color="auto"/>
              <w:bottom w:val="single" w:sz="4" w:space="0" w:color="auto"/>
              <w:right w:val="single" w:sz="4" w:space="0" w:color="auto"/>
            </w:tcBorders>
            <w:vAlign w:val="bottom"/>
          </w:tcPr>
          <w:p w14:paraId="61FE8231"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580</w:t>
            </w:r>
          </w:p>
        </w:tc>
        <w:tc>
          <w:tcPr>
            <w:tcW w:w="1095" w:type="dxa"/>
            <w:tcBorders>
              <w:top w:val="single" w:sz="4" w:space="0" w:color="auto"/>
              <w:left w:val="single" w:sz="4" w:space="0" w:color="auto"/>
              <w:bottom w:val="single" w:sz="4" w:space="0" w:color="auto"/>
              <w:right w:val="single" w:sz="4" w:space="0" w:color="auto"/>
            </w:tcBorders>
            <w:vAlign w:val="bottom"/>
          </w:tcPr>
          <w:p w14:paraId="7BD5826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281</w:t>
            </w:r>
          </w:p>
        </w:tc>
        <w:tc>
          <w:tcPr>
            <w:tcW w:w="780" w:type="dxa"/>
            <w:tcBorders>
              <w:top w:val="single" w:sz="4" w:space="0" w:color="auto"/>
              <w:left w:val="single" w:sz="4" w:space="0" w:color="auto"/>
              <w:bottom w:val="single" w:sz="4" w:space="0" w:color="auto"/>
              <w:right w:val="single" w:sz="4" w:space="0" w:color="auto"/>
            </w:tcBorders>
            <w:vAlign w:val="bottom"/>
          </w:tcPr>
          <w:p w14:paraId="48F91CEF"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060</w:t>
            </w:r>
          </w:p>
        </w:tc>
        <w:tc>
          <w:tcPr>
            <w:tcW w:w="990" w:type="dxa"/>
            <w:tcBorders>
              <w:top w:val="single" w:sz="4" w:space="0" w:color="auto"/>
              <w:left w:val="single" w:sz="4" w:space="0" w:color="auto"/>
              <w:bottom w:val="single" w:sz="4" w:space="0" w:color="auto"/>
              <w:right w:val="single" w:sz="4" w:space="0" w:color="auto"/>
            </w:tcBorders>
            <w:vAlign w:val="bottom"/>
          </w:tcPr>
          <w:p w14:paraId="17D7E38E"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0394</w:t>
            </w:r>
          </w:p>
        </w:tc>
        <w:tc>
          <w:tcPr>
            <w:tcW w:w="525" w:type="dxa"/>
            <w:tcBorders>
              <w:top w:val="single" w:sz="4" w:space="0" w:color="auto"/>
              <w:left w:val="single" w:sz="4" w:space="0" w:color="auto"/>
              <w:bottom w:val="single" w:sz="4" w:space="0" w:color="auto"/>
              <w:right w:val="single" w:sz="4" w:space="0" w:color="auto"/>
            </w:tcBorders>
            <w:vAlign w:val="bottom"/>
          </w:tcPr>
          <w:p w14:paraId="5041732F" w14:textId="6C5801C9"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w:t>
            </w:r>
          </w:p>
        </w:tc>
      </w:tr>
      <w:tr w:rsidR="00A3168C" w14:paraId="639F305B"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0A7D1FCD"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WHO: class 6 vs 3-4</w:t>
            </w:r>
          </w:p>
        </w:tc>
        <w:tc>
          <w:tcPr>
            <w:tcW w:w="1395" w:type="dxa"/>
            <w:tcBorders>
              <w:top w:val="single" w:sz="4" w:space="0" w:color="auto"/>
              <w:left w:val="single" w:sz="4" w:space="0" w:color="auto"/>
              <w:bottom w:val="single" w:sz="4" w:space="0" w:color="auto"/>
              <w:right w:val="single" w:sz="4" w:space="0" w:color="auto"/>
            </w:tcBorders>
            <w:vAlign w:val="bottom"/>
          </w:tcPr>
          <w:p w14:paraId="7D39A8F3"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812</w:t>
            </w:r>
          </w:p>
        </w:tc>
        <w:tc>
          <w:tcPr>
            <w:tcW w:w="1035" w:type="dxa"/>
            <w:tcBorders>
              <w:top w:val="single" w:sz="4" w:space="0" w:color="auto"/>
              <w:left w:val="single" w:sz="4" w:space="0" w:color="auto"/>
              <w:bottom w:val="single" w:sz="4" w:space="0" w:color="auto"/>
              <w:right w:val="single" w:sz="4" w:space="0" w:color="auto"/>
            </w:tcBorders>
            <w:vAlign w:val="bottom"/>
          </w:tcPr>
          <w:p w14:paraId="28137C4C"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209</w:t>
            </w:r>
          </w:p>
        </w:tc>
        <w:tc>
          <w:tcPr>
            <w:tcW w:w="1095" w:type="dxa"/>
            <w:tcBorders>
              <w:top w:val="single" w:sz="4" w:space="0" w:color="auto"/>
              <w:left w:val="single" w:sz="4" w:space="0" w:color="auto"/>
              <w:bottom w:val="single" w:sz="4" w:space="0" w:color="auto"/>
              <w:right w:val="single" w:sz="4" w:space="0" w:color="auto"/>
            </w:tcBorders>
            <w:vAlign w:val="bottom"/>
          </w:tcPr>
          <w:p w14:paraId="0E943991"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320</w:t>
            </w:r>
          </w:p>
        </w:tc>
        <w:tc>
          <w:tcPr>
            <w:tcW w:w="780" w:type="dxa"/>
            <w:tcBorders>
              <w:top w:val="single" w:sz="4" w:space="0" w:color="auto"/>
              <w:left w:val="single" w:sz="4" w:space="0" w:color="auto"/>
              <w:bottom w:val="single" w:sz="4" w:space="0" w:color="auto"/>
              <w:right w:val="single" w:sz="4" w:space="0" w:color="auto"/>
            </w:tcBorders>
            <w:vAlign w:val="bottom"/>
          </w:tcPr>
          <w:p w14:paraId="67712DDD"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653</w:t>
            </w:r>
          </w:p>
        </w:tc>
        <w:tc>
          <w:tcPr>
            <w:tcW w:w="990" w:type="dxa"/>
            <w:tcBorders>
              <w:top w:val="single" w:sz="4" w:space="0" w:color="auto"/>
              <w:left w:val="single" w:sz="4" w:space="0" w:color="auto"/>
              <w:bottom w:val="single" w:sz="4" w:space="0" w:color="auto"/>
              <w:right w:val="single" w:sz="4" w:space="0" w:color="auto"/>
            </w:tcBorders>
            <w:vAlign w:val="bottom"/>
          </w:tcPr>
          <w:p w14:paraId="7BF96E58"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5139</w:t>
            </w:r>
          </w:p>
        </w:tc>
        <w:tc>
          <w:tcPr>
            <w:tcW w:w="525" w:type="dxa"/>
            <w:tcBorders>
              <w:top w:val="single" w:sz="4" w:space="0" w:color="auto"/>
              <w:left w:val="single" w:sz="4" w:space="0" w:color="auto"/>
              <w:bottom w:val="single" w:sz="4" w:space="0" w:color="auto"/>
              <w:right w:val="single" w:sz="4" w:space="0" w:color="auto"/>
            </w:tcBorders>
            <w:vAlign w:val="bottom"/>
          </w:tcPr>
          <w:p w14:paraId="2B0B17DD" w14:textId="07495CAE" w:rsidR="00A3168C" w:rsidRPr="000A1282" w:rsidRDefault="00A3168C" w:rsidP="000B7BD5">
            <w:pPr>
              <w:jc w:val="center"/>
              <w:rPr>
                <w:rFonts w:ascii="Times New Roman" w:hAnsi="Times New Roman" w:cs="Times New Roman"/>
              </w:rPr>
            </w:pPr>
          </w:p>
        </w:tc>
      </w:tr>
      <w:tr w:rsidR="00A3168C" w14:paraId="72526AAB"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6D0F004D"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WHO: class 7-9 vs 3-4</w:t>
            </w:r>
          </w:p>
        </w:tc>
        <w:tc>
          <w:tcPr>
            <w:tcW w:w="1395" w:type="dxa"/>
            <w:tcBorders>
              <w:top w:val="single" w:sz="4" w:space="0" w:color="auto"/>
              <w:left w:val="single" w:sz="4" w:space="0" w:color="auto"/>
              <w:bottom w:val="single" w:sz="4" w:space="0" w:color="auto"/>
              <w:right w:val="single" w:sz="4" w:space="0" w:color="auto"/>
            </w:tcBorders>
            <w:vAlign w:val="bottom"/>
          </w:tcPr>
          <w:p w14:paraId="738B83B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846</w:t>
            </w:r>
          </w:p>
        </w:tc>
        <w:tc>
          <w:tcPr>
            <w:tcW w:w="1035" w:type="dxa"/>
            <w:tcBorders>
              <w:top w:val="single" w:sz="4" w:space="0" w:color="auto"/>
              <w:left w:val="single" w:sz="4" w:space="0" w:color="auto"/>
              <w:bottom w:val="single" w:sz="4" w:space="0" w:color="auto"/>
              <w:right w:val="single" w:sz="4" w:space="0" w:color="auto"/>
            </w:tcBorders>
            <w:vAlign w:val="bottom"/>
          </w:tcPr>
          <w:p w14:paraId="4A497D37"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167</w:t>
            </w:r>
          </w:p>
        </w:tc>
        <w:tc>
          <w:tcPr>
            <w:tcW w:w="1095" w:type="dxa"/>
            <w:tcBorders>
              <w:top w:val="single" w:sz="4" w:space="0" w:color="auto"/>
              <w:left w:val="single" w:sz="4" w:space="0" w:color="auto"/>
              <w:bottom w:val="single" w:sz="4" w:space="0" w:color="auto"/>
              <w:right w:val="single" w:sz="4" w:space="0" w:color="auto"/>
            </w:tcBorders>
            <w:vAlign w:val="bottom"/>
          </w:tcPr>
          <w:p w14:paraId="0055908F"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309</w:t>
            </w:r>
          </w:p>
        </w:tc>
        <w:tc>
          <w:tcPr>
            <w:tcW w:w="780" w:type="dxa"/>
            <w:tcBorders>
              <w:top w:val="single" w:sz="4" w:space="0" w:color="auto"/>
              <w:left w:val="single" w:sz="4" w:space="0" w:color="auto"/>
              <w:bottom w:val="single" w:sz="4" w:space="0" w:color="auto"/>
              <w:right w:val="single" w:sz="4" w:space="0" w:color="auto"/>
            </w:tcBorders>
            <w:vAlign w:val="bottom"/>
          </w:tcPr>
          <w:p w14:paraId="6D976ECD"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540</w:t>
            </w:r>
          </w:p>
        </w:tc>
        <w:tc>
          <w:tcPr>
            <w:tcW w:w="990" w:type="dxa"/>
            <w:tcBorders>
              <w:top w:val="single" w:sz="4" w:space="0" w:color="auto"/>
              <w:left w:val="single" w:sz="4" w:space="0" w:color="auto"/>
              <w:bottom w:val="single" w:sz="4" w:space="0" w:color="auto"/>
              <w:right w:val="single" w:sz="4" w:space="0" w:color="auto"/>
            </w:tcBorders>
            <w:vAlign w:val="bottom"/>
          </w:tcPr>
          <w:p w14:paraId="658298CC"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5891</w:t>
            </w:r>
          </w:p>
        </w:tc>
        <w:tc>
          <w:tcPr>
            <w:tcW w:w="525" w:type="dxa"/>
            <w:tcBorders>
              <w:top w:val="single" w:sz="4" w:space="0" w:color="auto"/>
              <w:left w:val="single" w:sz="4" w:space="0" w:color="auto"/>
              <w:bottom w:val="single" w:sz="4" w:space="0" w:color="auto"/>
              <w:right w:val="single" w:sz="4" w:space="0" w:color="auto"/>
            </w:tcBorders>
            <w:vAlign w:val="bottom"/>
          </w:tcPr>
          <w:p w14:paraId="5E2CA8BE" w14:textId="24753EFA" w:rsidR="00A3168C" w:rsidRPr="000A1282" w:rsidRDefault="00A3168C" w:rsidP="000B7BD5">
            <w:pPr>
              <w:jc w:val="center"/>
              <w:rPr>
                <w:rFonts w:ascii="Times New Roman" w:hAnsi="Times New Roman" w:cs="Times New Roman"/>
              </w:rPr>
            </w:pPr>
          </w:p>
        </w:tc>
      </w:tr>
      <w:tr w:rsidR="00A3168C" w14:paraId="657F5465" w14:textId="77777777" w:rsidTr="2F150755">
        <w:trPr>
          <w:trHeight w:val="285"/>
        </w:trPr>
        <w:tc>
          <w:tcPr>
            <w:tcW w:w="8685" w:type="dxa"/>
            <w:gridSpan w:val="7"/>
            <w:tcBorders>
              <w:top w:val="single" w:sz="4" w:space="0" w:color="auto"/>
              <w:left w:val="single" w:sz="4" w:space="0" w:color="auto"/>
              <w:bottom w:val="single" w:sz="4" w:space="0" w:color="auto"/>
              <w:right w:val="single" w:sz="4" w:space="0" w:color="000000" w:themeColor="text1"/>
            </w:tcBorders>
            <w:vAlign w:val="bottom"/>
          </w:tcPr>
          <w:p w14:paraId="5ED326AB" w14:textId="5B7C185E"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b/>
                <w:bCs/>
                <w:color w:val="000000" w:themeColor="text1"/>
                <w:sz w:val="16"/>
                <w:szCs w:val="16"/>
              </w:rPr>
              <w:t>3: Moderate</w:t>
            </w:r>
            <w:r>
              <w:rPr>
                <w:rFonts w:ascii="Times New Roman" w:eastAsia="Calibri" w:hAnsi="Times New Roman" w:cs="Times New Roman"/>
                <w:b/>
                <w:bCs/>
                <w:color w:val="000000" w:themeColor="text1"/>
                <w:sz w:val="16"/>
                <w:szCs w:val="16"/>
              </w:rPr>
              <w:t>/cogniti</w:t>
            </w:r>
            <w:r w:rsidR="000F17FC">
              <w:rPr>
                <w:rFonts w:ascii="Times New Roman" w:eastAsia="Calibri" w:hAnsi="Times New Roman" w:cs="Times New Roman"/>
                <w:b/>
                <w:bCs/>
                <w:color w:val="000000" w:themeColor="text1"/>
                <w:sz w:val="16"/>
                <w:szCs w:val="16"/>
              </w:rPr>
              <w:t>ve</w:t>
            </w:r>
            <w:r>
              <w:rPr>
                <w:rFonts w:ascii="Times New Roman" w:eastAsia="Calibri" w:hAnsi="Times New Roman" w:cs="Times New Roman"/>
                <w:b/>
                <w:bCs/>
                <w:color w:val="000000" w:themeColor="text1"/>
                <w:sz w:val="16"/>
                <w:szCs w:val="16"/>
              </w:rPr>
              <w:t xml:space="preserve"> cluster </w:t>
            </w:r>
            <w:r w:rsidRPr="000A1282">
              <w:rPr>
                <w:rFonts w:ascii="Times New Roman" w:eastAsia="Calibri" w:hAnsi="Times New Roman" w:cs="Times New Roman"/>
                <w:b/>
                <w:bCs/>
                <w:color w:val="000000" w:themeColor="text1"/>
                <w:sz w:val="16"/>
                <w:szCs w:val="16"/>
              </w:rPr>
              <w:t>vs mild</w:t>
            </w:r>
            <w:r>
              <w:rPr>
                <w:rFonts w:ascii="Times New Roman" w:eastAsia="Calibri" w:hAnsi="Times New Roman" w:cs="Times New Roman"/>
                <w:b/>
                <w:bCs/>
                <w:color w:val="000000" w:themeColor="text1"/>
                <w:sz w:val="16"/>
                <w:szCs w:val="16"/>
              </w:rPr>
              <w:t xml:space="preserve"> cluster</w:t>
            </w:r>
          </w:p>
        </w:tc>
      </w:tr>
      <w:tr w:rsidR="00A3168C" w14:paraId="4FD34750" w14:textId="77777777" w:rsidTr="2F150755">
        <w:trPr>
          <w:trHeight w:val="285"/>
        </w:trPr>
        <w:tc>
          <w:tcPr>
            <w:tcW w:w="2865" w:type="dxa"/>
            <w:tcBorders>
              <w:top w:val="single" w:sz="4" w:space="0" w:color="auto"/>
              <w:left w:val="single" w:sz="4" w:space="0" w:color="auto"/>
              <w:bottom w:val="single" w:sz="4" w:space="0" w:color="auto"/>
              <w:right w:val="single" w:sz="4" w:space="0" w:color="000000" w:themeColor="text1"/>
            </w:tcBorders>
            <w:vAlign w:val="bottom"/>
          </w:tcPr>
          <w:p w14:paraId="60D5A492"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(Intercept)</w:t>
            </w:r>
          </w:p>
        </w:tc>
        <w:tc>
          <w:tcPr>
            <w:tcW w:w="1395" w:type="dxa"/>
            <w:tcBorders>
              <w:top w:val="nil"/>
              <w:left w:val="single" w:sz="4" w:space="0" w:color="auto"/>
              <w:bottom w:val="single" w:sz="4" w:space="0" w:color="auto"/>
              <w:right w:val="single" w:sz="4" w:space="0" w:color="auto"/>
            </w:tcBorders>
            <w:vAlign w:val="bottom"/>
          </w:tcPr>
          <w:p w14:paraId="7F1754DE"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000</w:t>
            </w:r>
          </w:p>
        </w:tc>
        <w:tc>
          <w:tcPr>
            <w:tcW w:w="1035" w:type="dxa"/>
            <w:tcBorders>
              <w:top w:val="nil"/>
              <w:left w:val="single" w:sz="4" w:space="0" w:color="auto"/>
              <w:bottom w:val="single" w:sz="4" w:space="0" w:color="auto"/>
              <w:right w:val="single" w:sz="4" w:space="0" w:color="auto"/>
            </w:tcBorders>
            <w:vAlign w:val="bottom"/>
          </w:tcPr>
          <w:p w14:paraId="3D1FD511"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-9</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593</w:t>
            </w:r>
          </w:p>
        </w:tc>
        <w:tc>
          <w:tcPr>
            <w:tcW w:w="1095" w:type="dxa"/>
            <w:tcBorders>
              <w:top w:val="nil"/>
              <w:left w:val="single" w:sz="4" w:space="0" w:color="auto"/>
              <w:bottom w:val="single" w:sz="4" w:space="0" w:color="auto"/>
              <w:right w:val="single" w:sz="4" w:space="0" w:color="auto"/>
            </w:tcBorders>
            <w:vAlign w:val="bottom"/>
          </w:tcPr>
          <w:p w14:paraId="093DAFF1"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462</w:t>
            </w:r>
          </w:p>
        </w:tc>
        <w:tc>
          <w:tcPr>
            <w:tcW w:w="780" w:type="dxa"/>
            <w:tcBorders>
              <w:top w:val="nil"/>
              <w:left w:val="single" w:sz="4" w:space="0" w:color="auto"/>
              <w:bottom w:val="single" w:sz="4" w:space="0" w:color="auto"/>
              <w:right w:val="single" w:sz="4" w:space="0" w:color="auto"/>
            </w:tcBorders>
            <w:vAlign w:val="bottom"/>
          </w:tcPr>
          <w:p w14:paraId="1E935DF6"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-6</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563</w:t>
            </w:r>
          </w:p>
        </w:tc>
        <w:tc>
          <w:tcPr>
            <w:tcW w:w="990" w:type="dxa"/>
            <w:tcBorders>
              <w:top w:val="nil"/>
              <w:left w:val="single" w:sz="4" w:space="0" w:color="auto"/>
              <w:bottom w:val="single" w:sz="4" w:space="0" w:color="auto"/>
              <w:right w:val="single" w:sz="4" w:space="0" w:color="auto"/>
            </w:tcBorders>
            <w:vAlign w:val="bottom"/>
          </w:tcPr>
          <w:p w14:paraId="16885CB1" w14:textId="32B26E7C" w:rsidR="00A3168C" w:rsidRPr="000A1282" w:rsidRDefault="00A3168C" w:rsidP="000B7BD5">
            <w:pPr>
              <w:jc w:val="center"/>
              <w:rPr>
                <w:rFonts w:ascii="Times New Roman" w:eastAsia="Calibri" w:hAnsi="Times New Roman" w:cs="Times New Roman"/>
                <w:color w:val="000000" w:themeColor="text1"/>
                <w:sz w:val="16"/>
                <w:szCs w:val="16"/>
                <w:vertAlign w:val="superscript"/>
              </w:rPr>
            </w:pPr>
            <w:r w:rsidRPr="2F150755">
              <w:rPr>
                <w:rFonts w:ascii="Times New Roman" w:eastAsia="Calibri" w:hAnsi="Times New Roman" w:cs="Times New Roman"/>
                <w:color w:val="000000" w:themeColor="text1"/>
                <w:sz w:val="16"/>
                <w:szCs w:val="16"/>
              </w:rPr>
              <w:t>5·</w:t>
            </w:r>
            <w:r w:rsidRPr="6AD83675">
              <w:rPr>
                <w:rFonts w:ascii="Times New Roman" w:eastAsia="Calibri" w:hAnsi="Times New Roman" w:cs="Times New Roman"/>
                <w:color w:val="000000" w:themeColor="text1"/>
                <w:sz w:val="16"/>
                <w:szCs w:val="16"/>
              </w:rPr>
              <w:t>27</w:t>
            </w:r>
            <w:r w:rsidR="12F0F2FF" w:rsidRPr="6AD83675">
              <w:rPr>
                <w:rFonts w:ascii="Times New Roman" w:eastAsia="Calibri" w:hAnsi="Times New Roman" w:cs="Times New Roman"/>
                <w:color w:val="000000" w:themeColor="text1"/>
                <w:sz w:val="16"/>
                <w:szCs w:val="16"/>
              </w:rPr>
              <w:t>E</w:t>
            </w:r>
            <w:r w:rsidR="72527BA5" w:rsidRPr="6AD83675">
              <w:rPr>
                <w:rFonts w:ascii="Times New Roman" w:eastAsia="Calibri" w:hAnsi="Times New Roman" w:cs="Times New Roman"/>
                <w:color w:val="000000" w:themeColor="text1"/>
                <w:sz w:val="16"/>
                <w:szCs w:val="16"/>
              </w:rPr>
              <w:t>-</w:t>
            </w:r>
            <w:r w:rsidRPr="6AD83675">
              <w:rPr>
                <w:rFonts w:ascii="Times New Roman" w:eastAsia="Calibri" w:hAnsi="Times New Roman" w:cs="Times New Roman"/>
                <w:color w:val="000000" w:themeColor="text1"/>
                <w:sz w:val="16"/>
                <w:szCs w:val="16"/>
              </w:rPr>
              <w:t>11</w:t>
            </w:r>
          </w:p>
        </w:tc>
        <w:tc>
          <w:tcPr>
            <w:tcW w:w="525" w:type="dxa"/>
            <w:tcBorders>
              <w:top w:val="nil"/>
              <w:left w:val="single" w:sz="4" w:space="0" w:color="auto"/>
              <w:bottom w:val="single" w:sz="4" w:space="0" w:color="auto"/>
              <w:right w:val="single" w:sz="4" w:space="0" w:color="000000" w:themeColor="text1"/>
            </w:tcBorders>
            <w:vAlign w:val="bottom"/>
          </w:tcPr>
          <w:p w14:paraId="0858C03B"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w:t>
            </w:r>
          </w:p>
        </w:tc>
      </w:tr>
      <w:tr w:rsidR="00A3168C" w14:paraId="621DA591"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7763A485"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BMI</w:t>
            </w:r>
          </w:p>
        </w:tc>
        <w:tc>
          <w:tcPr>
            <w:tcW w:w="1395" w:type="dxa"/>
            <w:tcBorders>
              <w:top w:val="single" w:sz="4" w:space="0" w:color="auto"/>
              <w:left w:val="single" w:sz="4" w:space="0" w:color="auto"/>
              <w:bottom w:val="single" w:sz="4" w:space="0" w:color="auto"/>
              <w:right w:val="single" w:sz="4" w:space="0" w:color="auto"/>
            </w:tcBorders>
            <w:vAlign w:val="bottom"/>
          </w:tcPr>
          <w:p w14:paraId="44AB8810"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032</w:t>
            </w:r>
          </w:p>
        </w:tc>
        <w:tc>
          <w:tcPr>
            <w:tcW w:w="1035" w:type="dxa"/>
            <w:tcBorders>
              <w:top w:val="single" w:sz="4" w:space="0" w:color="auto"/>
              <w:left w:val="single" w:sz="4" w:space="0" w:color="auto"/>
              <w:bottom w:val="single" w:sz="4" w:space="0" w:color="auto"/>
              <w:right w:val="single" w:sz="4" w:space="0" w:color="auto"/>
            </w:tcBorders>
            <w:vAlign w:val="bottom"/>
          </w:tcPr>
          <w:p w14:paraId="038FB07F"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032</w:t>
            </w:r>
          </w:p>
        </w:tc>
        <w:tc>
          <w:tcPr>
            <w:tcW w:w="1095" w:type="dxa"/>
            <w:tcBorders>
              <w:top w:val="single" w:sz="4" w:space="0" w:color="auto"/>
              <w:left w:val="single" w:sz="4" w:space="0" w:color="auto"/>
              <w:bottom w:val="single" w:sz="4" w:space="0" w:color="auto"/>
              <w:right w:val="single" w:sz="4" w:space="0" w:color="auto"/>
            </w:tcBorders>
            <w:vAlign w:val="bottom"/>
          </w:tcPr>
          <w:p w14:paraId="3A72B414"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022</w:t>
            </w:r>
          </w:p>
        </w:tc>
        <w:tc>
          <w:tcPr>
            <w:tcW w:w="780" w:type="dxa"/>
            <w:tcBorders>
              <w:top w:val="single" w:sz="4" w:space="0" w:color="auto"/>
              <w:left w:val="single" w:sz="4" w:space="0" w:color="auto"/>
              <w:bottom w:val="single" w:sz="4" w:space="0" w:color="auto"/>
              <w:right w:val="single" w:sz="4" w:space="0" w:color="auto"/>
            </w:tcBorders>
            <w:vAlign w:val="bottom"/>
          </w:tcPr>
          <w:p w14:paraId="5D734917"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443</w:t>
            </w:r>
          </w:p>
        </w:tc>
        <w:tc>
          <w:tcPr>
            <w:tcW w:w="990" w:type="dxa"/>
            <w:tcBorders>
              <w:top w:val="single" w:sz="4" w:space="0" w:color="auto"/>
              <w:left w:val="single" w:sz="4" w:space="0" w:color="auto"/>
              <w:bottom w:val="single" w:sz="4" w:space="0" w:color="auto"/>
              <w:right w:val="single" w:sz="4" w:space="0" w:color="auto"/>
            </w:tcBorders>
            <w:vAlign w:val="bottom"/>
          </w:tcPr>
          <w:p w14:paraId="2AC7F1C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1490</w:t>
            </w:r>
          </w:p>
        </w:tc>
        <w:tc>
          <w:tcPr>
            <w:tcW w:w="525" w:type="dxa"/>
            <w:tcBorders>
              <w:top w:val="single" w:sz="4" w:space="0" w:color="auto"/>
              <w:left w:val="single" w:sz="4" w:space="0" w:color="auto"/>
              <w:bottom w:val="single" w:sz="4" w:space="0" w:color="auto"/>
              <w:right w:val="single" w:sz="4" w:space="0" w:color="auto"/>
            </w:tcBorders>
            <w:vAlign w:val="bottom"/>
          </w:tcPr>
          <w:p w14:paraId="5393A494" w14:textId="40FDC666" w:rsidR="00A3168C" w:rsidRPr="000A1282" w:rsidRDefault="00A3168C" w:rsidP="000B7BD5">
            <w:pPr>
              <w:jc w:val="center"/>
              <w:rPr>
                <w:rFonts w:ascii="Times New Roman" w:hAnsi="Times New Roman" w:cs="Times New Roman"/>
              </w:rPr>
            </w:pPr>
          </w:p>
        </w:tc>
      </w:tr>
      <w:tr w:rsidR="00A3168C" w14:paraId="241ACC05"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2665A9C8"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Age at admission</w:t>
            </w:r>
          </w:p>
        </w:tc>
        <w:tc>
          <w:tcPr>
            <w:tcW w:w="1395" w:type="dxa"/>
            <w:tcBorders>
              <w:top w:val="single" w:sz="4" w:space="0" w:color="auto"/>
              <w:left w:val="single" w:sz="4" w:space="0" w:color="auto"/>
              <w:bottom w:val="single" w:sz="4" w:space="0" w:color="auto"/>
              <w:right w:val="single" w:sz="4" w:space="0" w:color="auto"/>
            </w:tcBorders>
            <w:vAlign w:val="bottom"/>
          </w:tcPr>
          <w:p w14:paraId="252F2C09"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125</w:t>
            </w:r>
          </w:p>
        </w:tc>
        <w:tc>
          <w:tcPr>
            <w:tcW w:w="1035" w:type="dxa"/>
            <w:tcBorders>
              <w:top w:val="single" w:sz="4" w:space="0" w:color="auto"/>
              <w:left w:val="single" w:sz="4" w:space="0" w:color="auto"/>
              <w:bottom w:val="single" w:sz="4" w:space="0" w:color="auto"/>
              <w:right w:val="single" w:sz="4" w:space="0" w:color="auto"/>
            </w:tcBorders>
            <w:vAlign w:val="bottom"/>
          </w:tcPr>
          <w:p w14:paraId="1DB90899"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118</w:t>
            </w:r>
          </w:p>
        </w:tc>
        <w:tc>
          <w:tcPr>
            <w:tcW w:w="1095" w:type="dxa"/>
            <w:tcBorders>
              <w:top w:val="single" w:sz="4" w:space="0" w:color="auto"/>
              <w:left w:val="single" w:sz="4" w:space="0" w:color="auto"/>
              <w:bottom w:val="single" w:sz="4" w:space="0" w:color="auto"/>
              <w:right w:val="single" w:sz="4" w:space="0" w:color="auto"/>
            </w:tcBorders>
            <w:vAlign w:val="bottom"/>
          </w:tcPr>
          <w:p w14:paraId="5E8B9951"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017</w:t>
            </w:r>
          </w:p>
        </w:tc>
        <w:tc>
          <w:tcPr>
            <w:tcW w:w="780" w:type="dxa"/>
            <w:tcBorders>
              <w:top w:val="single" w:sz="4" w:space="0" w:color="auto"/>
              <w:left w:val="single" w:sz="4" w:space="0" w:color="auto"/>
              <w:bottom w:val="single" w:sz="4" w:space="0" w:color="auto"/>
              <w:right w:val="single" w:sz="4" w:space="0" w:color="auto"/>
            </w:tcBorders>
            <w:vAlign w:val="bottom"/>
          </w:tcPr>
          <w:p w14:paraId="2C859A0F"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6</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904</w:t>
            </w:r>
          </w:p>
        </w:tc>
        <w:tc>
          <w:tcPr>
            <w:tcW w:w="990" w:type="dxa"/>
            <w:tcBorders>
              <w:top w:val="single" w:sz="4" w:space="0" w:color="auto"/>
              <w:left w:val="single" w:sz="4" w:space="0" w:color="auto"/>
              <w:bottom w:val="single" w:sz="4" w:space="0" w:color="auto"/>
              <w:right w:val="single" w:sz="4" w:space="0" w:color="auto"/>
            </w:tcBorders>
            <w:vAlign w:val="bottom"/>
          </w:tcPr>
          <w:p w14:paraId="1C73FEED" w14:textId="62BD1D7D" w:rsidR="00A3168C" w:rsidRPr="000A1282" w:rsidRDefault="00A3168C" w:rsidP="000B7BD5">
            <w:pPr>
              <w:jc w:val="center"/>
              <w:rPr>
                <w:rFonts w:ascii="Times New Roman" w:eastAsia="Calibri" w:hAnsi="Times New Roman" w:cs="Times New Roman"/>
                <w:color w:val="000000" w:themeColor="text1"/>
                <w:sz w:val="16"/>
                <w:szCs w:val="16"/>
                <w:vertAlign w:val="superscript"/>
              </w:rPr>
            </w:pPr>
            <w:r w:rsidRPr="2F150755">
              <w:rPr>
                <w:rFonts w:ascii="Times New Roman" w:eastAsia="Calibri" w:hAnsi="Times New Roman" w:cs="Times New Roman"/>
                <w:color w:val="000000" w:themeColor="text1"/>
                <w:sz w:val="16"/>
                <w:szCs w:val="16"/>
              </w:rPr>
              <w:t>5·</w:t>
            </w:r>
            <w:r w:rsidRPr="6AD83675">
              <w:rPr>
                <w:rFonts w:ascii="Times New Roman" w:eastAsia="Calibri" w:hAnsi="Times New Roman" w:cs="Times New Roman"/>
                <w:color w:val="000000" w:themeColor="text1"/>
                <w:sz w:val="16"/>
                <w:szCs w:val="16"/>
              </w:rPr>
              <w:t>06</w:t>
            </w:r>
            <w:r w:rsidR="26A93A60" w:rsidRPr="6AD83675">
              <w:rPr>
                <w:rFonts w:ascii="Times New Roman" w:eastAsia="Calibri" w:hAnsi="Times New Roman" w:cs="Times New Roman"/>
                <w:color w:val="000000" w:themeColor="text1"/>
                <w:sz w:val="16"/>
                <w:szCs w:val="16"/>
              </w:rPr>
              <w:t>E</w:t>
            </w:r>
            <w:r w:rsidR="71E3B2FB" w:rsidRPr="6AD83675">
              <w:rPr>
                <w:rFonts w:ascii="Times New Roman" w:eastAsia="Calibri" w:hAnsi="Times New Roman" w:cs="Times New Roman"/>
                <w:color w:val="000000" w:themeColor="text1"/>
                <w:sz w:val="16"/>
                <w:szCs w:val="16"/>
              </w:rPr>
              <w:t>-12</w:t>
            </w:r>
          </w:p>
        </w:tc>
        <w:tc>
          <w:tcPr>
            <w:tcW w:w="525" w:type="dxa"/>
            <w:tcBorders>
              <w:top w:val="single" w:sz="4" w:space="0" w:color="auto"/>
              <w:left w:val="single" w:sz="4" w:space="0" w:color="auto"/>
              <w:bottom w:val="single" w:sz="4" w:space="0" w:color="auto"/>
              <w:right w:val="single" w:sz="4" w:space="0" w:color="auto"/>
            </w:tcBorders>
            <w:vAlign w:val="bottom"/>
          </w:tcPr>
          <w:p w14:paraId="29079CE5"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w:t>
            </w:r>
          </w:p>
        </w:tc>
      </w:tr>
      <w:tr w:rsidR="00A3168C" w14:paraId="04CACC41"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33119297"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Ethnicity: Black, mixed or other vs white</w:t>
            </w:r>
          </w:p>
        </w:tc>
        <w:tc>
          <w:tcPr>
            <w:tcW w:w="1395" w:type="dxa"/>
            <w:tcBorders>
              <w:top w:val="single" w:sz="4" w:space="0" w:color="auto"/>
              <w:left w:val="single" w:sz="4" w:space="0" w:color="auto"/>
              <w:bottom w:val="single" w:sz="4" w:space="0" w:color="auto"/>
              <w:right w:val="single" w:sz="4" w:space="0" w:color="auto"/>
            </w:tcBorders>
            <w:vAlign w:val="bottom"/>
          </w:tcPr>
          <w:p w14:paraId="44317C3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265</w:t>
            </w:r>
          </w:p>
        </w:tc>
        <w:tc>
          <w:tcPr>
            <w:tcW w:w="1035" w:type="dxa"/>
            <w:tcBorders>
              <w:top w:val="single" w:sz="4" w:space="0" w:color="auto"/>
              <w:left w:val="single" w:sz="4" w:space="0" w:color="auto"/>
              <w:bottom w:val="single" w:sz="4" w:space="0" w:color="auto"/>
              <w:right w:val="single" w:sz="4" w:space="0" w:color="auto"/>
            </w:tcBorders>
            <w:vAlign w:val="bottom"/>
          </w:tcPr>
          <w:p w14:paraId="3977A0F3"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235</w:t>
            </w:r>
          </w:p>
        </w:tc>
        <w:tc>
          <w:tcPr>
            <w:tcW w:w="1095" w:type="dxa"/>
            <w:tcBorders>
              <w:top w:val="single" w:sz="4" w:space="0" w:color="auto"/>
              <w:left w:val="single" w:sz="4" w:space="0" w:color="auto"/>
              <w:bottom w:val="single" w:sz="4" w:space="0" w:color="auto"/>
              <w:right w:val="single" w:sz="4" w:space="0" w:color="auto"/>
            </w:tcBorders>
            <w:vAlign w:val="bottom"/>
          </w:tcPr>
          <w:p w14:paraId="3D6668FD"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520</w:t>
            </w:r>
          </w:p>
        </w:tc>
        <w:tc>
          <w:tcPr>
            <w:tcW w:w="780" w:type="dxa"/>
            <w:tcBorders>
              <w:top w:val="single" w:sz="4" w:space="0" w:color="auto"/>
              <w:left w:val="single" w:sz="4" w:space="0" w:color="auto"/>
              <w:bottom w:val="single" w:sz="4" w:space="0" w:color="auto"/>
              <w:right w:val="single" w:sz="4" w:space="0" w:color="auto"/>
            </w:tcBorders>
            <w:vAlign w:val="bottom"/>
          </w:tcPr>
          <w:p w14:paraId="1CD67C2B"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452</w:t>
            </w:r>
          </w:p>
        </w:tc>
        <w:tc>
          <w:tcPr>
            <w:tcW w:w="990" w:type="dxa"/>
            <w:tcBorders>
              <w:top w:val="single" w:sz="4" w:space="0" w:color="auto"/>
              <w:left w:val="single" w:sz="4" w:space="0" w:color="auto"/>
              <w:bottom w:val="single" w:sz="4" w:space="0" w:color="auto"/>
              <w:right w:val="single" w:sz="4" w:space="0" w:color="auto"/>
            </w:tcBorders>
            <w:vAlign w:val="bottom"/>
          </w:tcPr>
          <w:p w14:paraId="6B663152"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6509</w:t>
            </w:r>
          </w:p>
        </w:tc>
        <w:tc>
          <w:tcPr>
            <w:tcW w:w="525" w:type="dxa"/>
            <w:tcBorders>
              <w:top w:val="single" w:sz="4" w:space="0" w:color="auto"/>
              <w:left w:val="single" w:sz="4" w:space="0" w:color="auto"/>
              <w:bottom w:val="single" w:sz="4" w:space="0" w:color="auto"/>
              <w:right w:val="single" w:sz="4" w:space="0" w:color="auto"/>
            </w:tcBorders>
            <w:vAlign w:val="bottom"/>
          </w:tcPr>
          <w:p w14:paraId="4A7EFD5E" w14:textId="62B11F21" w:rsidR="00A3168C" w:rsidRPr="000A1282" w:rsidRDefault="00A3168C" w:rsidP="000B7BD5">
            <w:pPr>
              <w:jc w:val="center"/>
              <w:rPr>
                <w:rFonts w:ascii="Times New Roman" w:hAnsi="Times New Roman" w:cs="Times New Roman"/>
              </w:rPr>
            </w:pPr>
          </w:p>
        </w:tc>
      </w:tr>
      <w:tr w:rsidR="00A3168C" w14:paraId="504A8463"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730A8991"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Ethnicity: South Asian vs white</w:t>
            </w:r>
          </w:p>
        </w:tc>
        <w:tc>
          <w:tcPr>
            <w:tcW w:w="1395" w:type="dxa"/>
            <w:tcBorders>
              <w:top w:val="single" w:sz="4" w:space="0" w:color="auto"/>
              <w:left w:val="single" w:sz="4" w:space="0" w:color="auto"/>
              <w:bottom w:val="single" w:sz="4" w:space="0" w:color="auto"/>
              <w:right w:val="single" w:sz="4" w:space="0" w:color="auto"/>
            </w:tcBorders>
            <w:vAlign w:val="bottom"/>
          </w:tcPr>
          <w:p w14:paraId="764C631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445</w:t>
            </w:r>
          </w:p>
        </w:tc>
        <w:tc>
          <w:tcPr>
            <w:tcW w:w="1035" w:type="dxa"/>
            <w:tcBorders>
              <w:top w:val="single" w:sz="4" w:space="0" w:color="auto"/>
              <w:left w:val="single" w:sz="4" w:space="0" w:color="auto"/>
              <w:bottom w:val="single" w:sz="4" w:space="0" w:color="auto"/>
              <w:right w:val="single" w:sz="4" w:space="0" w:color="auto"/>
            </w:tcBorders>
            <w:vAlign w:val="bottom"/>
          </w:tcPr>
          <w:p w14:paraId="6B82DE25"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368</w:t>
            </w:r>
          </w:p>
        </w:tc>
        <w:tc>
          <w:tcPr>
            <w:tcW w:w="1095" w:type="dxa"/>
            <w:tcBorders>
              <w:top w:val="single" w:sz="4" w:space="0" w:color="auto"/>
              <w:left w:val="single" w:sz="4" w:space="0" w:color="auto"/>
              <w:bottom w:val="single" w:sz="4" w:space="0" w:color="auto"/>
              <w:right w:val="single" w:sz="4" w:space="0" w:color="auto"/>
            </w:tcBorders>
            <w:vAlign w:val="bottom"/>
          </w:tcPr>
          <w:p w14:paraId="16911B78"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512</w:t>
            </w:r>
          </w:p>
        </w:tc>
        <w:tc>
          <w:tcPr>
            <w:tcW w:w="780" w:type="dxa"/>
            <w:tcBorders>
              <w:top w:val="single" w:sz="4" w:space="0" w:color="auto"/>
              <w:left w:val="single" w:sz="4" w:space="0" w:color="auto"/>
              <w:bottom w:val="single" w:sz="4" w:space="0" w:color="auto"/>
              <w:right w:val="single" w:sz="4" w:space="0" w:color="auto"/>
            </w:tcBorders>
            <w:vAlign w:val="bottom"/>
          </w:tcPr>
          <w:p w14:paraId="57D77EF8" w14:textId="6CC136C4"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sidR="00E42F1F">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719</w:t>
            </w:r>
          </w:p>
        </w:tc>
        <w:tc>
          <w:tcPr>
            <w:tcW w:w="990" w:type="dxa"/>
            <w:tcBorders>
              <w:top w:val="single" w:sz="4" w:space="0" w:color="auto"/>
              <w:left w:val="single" w:sz="4" w:space="0" w:color="auto"/>
              <w:bottom w:val="single" w:sz="4" w:space="0" w:color="auto"/>
              <w:right w:val="single" w:sz="4" w:space="0" w:color="auto"/>
            </w:tcBorders>
            <w:vAlign w:val="bottom"/>
          </w:tcPr>
          <w:p w14:paraId="012EC8A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4722</w:t>
            </w:r>
          </w:p>
        </w:tc>
        <w:tc>
          <w:tcPr>
            <w:tcW w:w="525" w:type="dxa"/>
            <w:tcBorders>
              <w:top w:val="single" w:sz="4" w:space="0" w:color="auto"/>
              <w:left w:val="single" w:sz="4" w:space="0" w:color="auto"/>
              <w:bottom w:val="single" w:sz="4" w:space="0" w:color="auto"/>
              <w:right w:val="single" w:sz="4" w:space="0" w:color="auto"/>
            </w:tcBorders>
            <w:vAlign w:val="bottom"/>
          </w:tcPr>
          <w:p w14:paraId="7AD4C9B1" w14:textId="40041A4B" w:rsidR="00A3168C" w:rsidRPr="000A1282" w:rsidRDefault="00A3168C" w:rsidP="000B7BD5">
            <w:pPr>
              <w:jc w:val="center"/>
              <w:rPr>
                <w:rFonts w:ascii="Times New Roman" w:hAnsi="Times New Roman" w:cs="Times New Roman"/>
              </w:rPr>
            </w:pPr>
          </w:p>
        </w:tc>
      </w:tr>
      <w:tr w:rsidR="00A3168C" w14:paraId="7CB581CE"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55C59D5C"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Sex: Male vs Female</w:t>
            </w:r>
          </w:p>
        </w:tc>
        <w:tc>
          <w:tcPr>
            <w:tcW w:w="1395" w:type="dxa"/>
            <w:tcBorders>
              <w:top w:val="single" w:sz="4" w:space="0" w:color="auto"/>
              <w:left w:val="single" w:sz="4" w:space="0" w:color="auto"/>
              <w:bottom w:val="single" w:sz="4" w:space="0" w:color="auto"/>
              <w:right w:val="single" w:sz="4" w:space="0" w:color="auto"/>
            </w:tcBorders>
            <w:vAlign w:val="bottom"/>
          </w:tcPr>
          <w:p w14:paraId="1932B2A2"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728</w:t>
            </w:r>
          </w:p>
        </w:tc>
        <w:tc>
          <w:tcPr>
            <w:tcW w:w="1035" w:type="dxa"/>
            <w:tcBorders>
              <w:top w:val="single" w:sz="4" w:space="0" w:color="auto"/>
              <w:left w:val="single" w:sz="4" w:space="0" w:color="auto"/>
              <w:bottom w:val="single" w:sz="4" w:space="0" w:color="auto"/>
              <w:right w:val="single" w:sz="4" w:space="0" w:color="auto"/>
            </w:tcBorders>
            <w:vAlign w:val="bottom"/>
          </w:tcPr>
          <w:p w14:paraId="48FBAD05"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317</w:t>
            </w:r>
          </w:p>
        </w:tc>
        <w:tc>
          <w:tcPr>
            <w:tcW w:w="1095" w:type="dxa"/>
            <w:tcBorders>
              <w:top w:val="single" w:sz="4" w:space="0" w:color="auto"/>
              <w:left w:val="single" w:sz="4" w:space="0" w:color="auto"/>
              <w:bottom w:val="single" w:sz="4" w:space="0" w:color="auto"/>
              <w:right w:val="single" w:sz="4" w:space="0" w:color="auto"/>
            </w:tcBorders>
            <w:vAlign w:val="bottom"/>
          </w:tcPr>
          <w:p w14:paraId="7A296D2F"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315</w:t>
            </w:r>
          </w:p>
        </w:tc>
        <w:tc>
          <w:tcPr>
            <w:tcW w:w="780" w:type="dxa"/>
            <w:tcBorders>
              <w:top w:val="single" w:sz="4" w:space="0" w:color="auto"/>
              <w:left w:val="single" w:sz="4" w:space="0" w:color="auto"/>
              <w:bottom w:val="single" w:sz="4" w:space="0" w:color="auto"/>
              <w:right w:val="single" w:sz="4" w:space="0" w:color="auto"/>
            </w:tcBorders>
            <w:vAlign w:val="bottom"/>
          </w:tcPr>
          <w:p w14:paraId="224E9225"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007</w:t>
            </w:r>
          </w:p>
        </w:tc>
        <w:tc>
          <w:tcPr>
            <w:tcW w:w="990" w:type="dxa"/>
            <w:tcBorders>
              <w:top w:val="single" w:sz="4" w:space="0" w:color="auto"/>
              <w:left w:val="single" w:sz="4" w:space="0" w:color="auto"/>
              <w:bottom w:val="single" w:sz="4" w:space="0" w:color="auto"/>
              <w:right w:val="single" w:sz="4" w:space="0" w:color="auto"/>
            </w:tcBorders>
            <w:vAlign w:val="bottom"/>
          </w:tcPr>
          <w:p w14:paraId="3B4968D6"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3138</w:t>
            </w:r>
          </w:p>
        </w:tc>
        <w:tc>
          <w:tcPr>
            <w:tcW w:w="525" w:type="dxa"/>
            <w:tcBorders>
              <w:top w:val="single" w:sz="4" w:space="0" w:color="auto"/>
              <w:left w:val="single" w:sz="4" w:space="0" w:color="auto"/>
              <w:bottom w:val="single" w:sz="4" w:space="0" w:color="auto"/>
              <w:right w:val="single" w:sz="4" w:space="0" w:color="auto"/>
            </w:tcBorders>
            <w:vAlign w:val="bottom"/>
          </w:tcPr>
          <w:p w14:paraId="0A47B9F4" w14:textId="787178E6" w:rsidR="00A3168C" w:rsidRPr="000A1282" w:rsidRDefault="00A3168C" w:rsidP="000B7BD5">
            <w:pPr>
              <w:jc w:val="center"/>
              <w:rPr>
                <w:rFonts w:ascii="Times New Roman" w:hAnsi="Times New Roman" w:cs="Times New Roman"/>
              </w:rPr>
            </w:pPr>
          </w:p>
        </w:tc>
      </w:tr>
      <w:tr w:rsidR="00A3168C" w14:paraId="380CE14D"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5A41B691"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Comorbidity: 1 vs 0</w:t>
            </w:r>
          </w:p>
        </w:tc>
        <w:tc>
          <w:tcPr>
            <w:tcW w:w="1395" w:type="dxa"/>
            <w:tcBorders>
              <w:top w:val="single" w:sz="4" w:space="0" w:color="auto"/>
              <w:left w:val="single" w:sz="4" w:space="0" w:color="auto"/>
              <w:bottom w:val="single" w:sz="4" w:space="0" w:color="auto"/>
              <w:right w:val="single" w:sz="4" w:space="0" w:color="auto"/>
            </w:tcBorders>
            <w:vAlign w:val="bottom"/>
          </w:tcPr>
          <w:p w14:paraId="2605C6E6"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488</w:t>
            </w:r>
          </w:p>
        </w:tc>
        <w:tc>
          <w:tcPr>
            <w:tcW w:w="1035" w:type="dxa"/>
            <w:tcBorders>
              <w:top w:val="single" w:sz="4" w:space="0" w:color="auto"/>
              <w:left w:val="single" w:sz="4" w:space="0" w:color="auto"/>
              <w:bottom w:val="single" w:sz="4" w:space="0" w:color="auto"/>
              <w:right w:val="single" w:sz="4" w:space="0" w:color="auto"/>
            </w:tcBorders>
            <w:vAlign w:val="bottom"/>
          </w:tcPr>
          <w:p w14:paraId="46AC2073"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717</w:t>
            </w:r>
          </w:p>
        </w:tc>
        <w:tc>
          <w:tcPr>
            <w:tcW w:w="1095" w:type="dxa"/>
            <w:tcBorders>
              <w:top w:val="single" w:sz="4" w:space="0" w:color="auto"/>
              <w:left w:val="single" w:sz="4" w:space="0" w:color="auto"/>
              <w:bottom w:val="single" w:sz="4" w:space="0" w:color="auto"/>
              <w:right w:val="single" w:sz="4" w:space="0" w:color="auto"/>
            </w:tcBorders>
            <w:vAlign w:val="bottom"/>
          </w:tcPr>
          <w:p w14:paraId="5465ACC6"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465</w:t>
            </w:r>
          </w:p>
        </w:tc>
        <w:tc>
          <w:tcPr>
            <w:tcW w:w="780" w:type="dxa"/>
            <w:tcBorders>
              <w:top w:val="single" w:sz="4" w:space="0" w:color="auto"/>
              <w:left w:val="single" w:sz="4" w:space="0" w:color="auto"/>
              <w:bottom w:val="single" w:sz="4" w:space="0" w:color="auto"/>
              <w:right w:val="single" w:sz="4" w:space="0" w:color="auto"/>
            </w:tcBorders>
            <w:vAlign w:val="bottom"/>
          </w:tcPr>
          <w:p w14:paraId="5BA20F54"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542</w:t>
            </w:r>
          </w:p>
        </w:tc>
        <w:tc>
          <w:tcPr>
            <w:tcW w:w="990" w:type="dxa"/>
            <w:tcBorders>
              <w:top w:val="single" w:sz="4" w:space="0" w:color="auto"/>
              <w:left w:val="single" w:sz="4" w:space="0" w:color="auto"/>
              <w:bottom w:val="single" w:sz="4" w:space="0" w:color="auto"/>
              <w:right w:val="single" w:sz="4" w:space="0" w:color="auto"/>
            </w:tcBorders>
            <w:vAlign w:val="bottom"/>
          </w:tcPr>
          <w:p w14:paraId="7332FCD4"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1230</w:t>
            </w:r>
          </w:p>
        </w:tc>
        <w:tc>
          <w:tcPr>
            <w:tcW w:w="525" w:type="dxa"/>
            <w:tcBorders>
              <w:top w:val="single" w:sz="4" w:space="0" w:color="auto"/>
              <w:left w:val="single" w:sz="4" w:space="0" w:color="auto"/>
              <w:bottom w:val="single" w:sz="4" w:space="0" w:color="auto"/>
              <w:right w:val="single" w:sz="4" w:space="0" w:color="auto"/>
            </w:tcBorders>
            <w:vAlign w:val="bottom"/>
          </w:tcPr>
          <w:p w14:paraId="061A3FC3" w14:textId="3437FE99" w:rsidR="00A3168C" w:rsidRPr="000A1282" w:rsidRDefault="00A3168C" w:rsidP="000B7BD5">
            <w:pPr>
              <w:jc w:val="center"/>
              <w:rPr>
                <w:rFonts w:ascii="Times New Roman" w:hAnsi="Times New Roman" w:cs="Times New Roman"/>
              </w:rPr>
            </w:pPr>
          </w:p>
        </w:tc>
      </w:tr>
      <w:tr w:rsidR="00A3168C" w14:paraId="12D2C1A1"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612C090F"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Comorbidity: 2+ vs 0</w:t>
            </w:r>
          </w:p>
        </w:tc>
        <w:tc>
          <w:tcPr>
            <w:tcW w:w="1395" w:type="dxa"/>
            <w:tcBorders>
              <w:top w:val="single" w:sz="4" w:space="0" w:color="auto"/>
              <w:left w:val="single" w:sz="4" w:space="0" w:color="auto"/>
              <w:bottom w:val="single" w:sz="4" w:space="0" w:color="auto"/>
              <w:right w:val="single" w:sz="4" w:space="0" w:color="auto"/>
            </w:tcBorders>
            <w:vAlign w:val="bottom"/>
          </w:tcPr>
          <w:p w14:paraId="7164663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940</w:t>
            </w:r>
          </w:p>
        </w:tc>
        <w:tc>
          <w:tcPr>
            <w:tcW w:w="1035" w:type="dxa"/>
            <w:tcBorders>
              <w:top w:val="single" w:sz="4" w:space="0" w:color="auto"/>
              <w:left w:val="single" w:sz="4" w:space="0" w:color="auto"/>
              <w:bottom w:val="single" w:sz="4" w:space="0" w:color="auto"/>
              <w:right w:val="single" w:sz="4" w:space="0" w:color="auto"/>
            </w:tcBorders>
            <w:vAlign w:val="bottom"/>
          </w:tcPr>
          <w:p w14:paraId="33B2C0D9"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062</w:t>
            </w:r>
          </w:p>
        </w:tc>
        <w:tc>
          <w:tcPr>
            <w:tcW w:w="1095" w:type="dxa"/>
            <w:tcBorders>
              <w:top w:val="single" w:sz="4" w:space="0" w:color="auto"/>
              <w:left w:val="single" w:sz="4" w:space="0" w:color="auto"/>
              <w:bottom w:val="single" w:sz="4" w:space="0" w:color="auto"/>
              <w:right w:val="single" w:sz="4" w:space="0" w:color="auto"/>
            </w:tcBorders>
            <w:vAlign w:val="bottom"/>
          </w:tcPr>
          <w:p w14:paraId="6B9D0F62"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362</w:t>
            </w:r>
          </w:p>
        </w:tc>
        <w:tc>
          <w:tcPr>
            <w:tcW w:w="780" w:type="dxa"/>
            <w:tcBorders>
              <w:top w:val="single" w:sz="4" w:space="0" w:color="auto"/>
              <w:left w:val="single" w:sz="4" w:space="0" w:color="auto"/>
              <w:bottom w:val="single" w:sz="4" w:space="0" w:color="auto"/>
              <w:right w:val="single" w:sz="4" w:space="0" w:color="auto"/>
            </w:tcBorders>
            <w:vAlign w:val="bottom"/>
          </w:tcPr>
          <w:p w14:paraId="0364188B"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171</w:t>
            </w:r>
          </w:p>
        </w:tc>
        <w:tc>
          <w:tcPr>
            <w:tcW w:w="990" w:type="dxa"/>
            <w:tcBorders>
              <w:top w:val="single" w:sz="4" w:space="0" w:color="auto"/>
              <w:left w:val="single" w:sz="4" w:space="0" w:color="auto"/>
              <w:bottom w:val="single" w:sz="4" w:space="0" w:color="auto"/>
              <w:right w:val="single" w:sz="4" w:space="0" w:color="auto"/>
            </w:tcBorders>
            <w:vAlign w:val="bottom"/>
          </w:tcPr>
          <w:p w14:paraId="320E3C60"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8639</w:t>
            </w:r>
          </w:p>
        </w:tc>
        <w:tc>
          <w:tcPr>
            <w:tcW w:w="525" w:type="dxa"/>
            <w:tcBorders>
              <w:top w:val="single" w:sz="4" w:space="0" w:color="auto"/>
              <w:left w:val="single" w:sz="4" w:space="0" w:color="auto"/>
              <w:bottom w:val="single" w:sz="4" w:space="0" w:color="auto"/>
              <w:right w:val="single" w:sz="4" w:space="0" w:color="auto"/>
            </w:tcBorders>
            <w:vAlign w:val="bottom"/>
          </w:tcPr>
          <w:p w14:paraId="672F0B56" w14:textId="632F14E9" w:rsidR="00A3168C" w:rsidRPr="000A1282" w:rsidRDefault="00A3168C" w:rsidP="000B7BD5">
            <w:pPr>
              <w:jc w:val="center"/>
              <w:rPr>
                <w:rFonts w:ascii="Times New Roman" w:hAnsi="Times New Roman" w:cs="Times New Roman"/>
              </w:rPr>
            </w:pPr>
          </w:p>
        </w:tc>
      </w:tr>
      <w:tr w:rsidR="00A3168C" w14:paraId="0C6C32AD"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3A5AF9BB"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WHO: class 5 vs 3-4</w:t>
            </w:r>
          </w:p>
        </w:tc>
        <w:tc>
          <w:tcPr>
            <w:tcW w:w="1395" w:type="dxa"/>
            <w:tcBorders>
              <w:top w:val="single" w:sz="4" w:space="0" w:color="auto"/>
              <w:left w:val="single" w:sz="4" w:space="0" w:color="auto"/>
              <w:bottom w:val="single" w:sz="4" w:space="0" w:color="auto"/>
              <w:right w:val="single" w:sz="4" w:space="0" w:color="auto"/>
            </w:tcBorders>
            <w:vAlign w:val="bottom"/>
          </w:tcPr>
          <w:p w14:paraId="4F2B5645"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913</w:t>
            </w:r>
          </w:p>
        </w:tc>
        <w:tc>
          <w:tcPr>
            <w:tcW w:w="1035" w:type="dxa"/>
            <w:tcBorders>
              <w:top w:val="single" w:sz="4" w:space="0" w:color="auto"/>
              <w:left w:val="single" w:sz="4" w:space="0" w:color="auto"/>
              <w:bottom w:val="single" w:sz="4" w:space="0" w:color="auto"/>
              <w:right w:val="single" w:sz="4" w:space="0" w:color="auto"/>
            </w:tcBorders>
            <w:vAlign w:val="bottom"/>
          </w:tcPr>
          <w:p w14:paraId="4C997F04"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091</w:t>
            </w:r>
          </w:p>
        </w:tc>
        <w:tc>
          <w:tcPr>
            <w:tcW w:w="1095" w:type="dxa"/>
            <w:tcBorders>
              <w:top w:val="single" w:sz="4" w:space="0" w:color="auto"/>
              <w:left w:val="single" w:sz="4" w:space="0" w:color="auto"/>
              <w:bottom w:val="single" w:sz="4" w:space="0" w:color="auto"/>
              <w:right w:val="single" w:sz="4" w:space="0" w:color="auto"/>
            </w:tcBorders>
            <w:vAlign w:val="bottom"/>
          </w:tcPr>
          <w:p w14:paraId="37AA9026"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432</w:t>
            </w:r>
          </w:p>
        </w:tc>
        <w:tc>
          <w:tcPr>
            <w:tcW w:w="780" w:type="dxa"/>
            <w:tcBorders>
              <w:top w:val="single" w:sz="4" w:space="0" w:color="auto"/>
              <w:left w:val="single" w:sz="4" w:space="0" w:color="auto"/>
              <w:bottom w:val="single" w:sz="4" w:space="0" w:color="auto"/>
              <w:right w:val="single" w:sz="4" w:space="0" w:color="auto"/>
            </w:tcBorders>
            <w:vAlign w:val="bottom"/>
          </w:tcPr>
          <w:p w14:paraId="2568D786"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210</w:t>
            </w:r>
          </w:p>
        </w:tc>
        <w:tc>
          <w:tcPr>
            <w:tcW w:w="990" w:type="dxa"/>
            <w:tcBorders>
              <w:top w:val="single" w:sz="4" w:space="0" w:color="auto"/>
              <w:left w:val="single" w:sz="4" w:space="0" w:color="auto"/>
              <w:bottom w:val="single" w:sz="4" w:space="0" w:color="auto"/>
              <w:right w:val="single" w:sz="4" w:space="0" w:color="auto"/>
            </w:tcBorders>
            <w:vAlign w:val="bottom"/>
          </w:tcPr>
          <w:p w14:paraId="422101BA"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8337</w:t>
            </w:r>
          </w:p>
        </w:tc>
        <w:tc>
          <w:tcPr>
            <w:tcW w:w="525" w:type="dxa"/>
            <w:tcBorders>
              <w:top w:val="single" w:sz="4" w:space="0" w:color="auto"/>
              <w:left w:val="single" w:sz="4" w:space="0" w:color="auto"/>
              <w:bottom w:val="single" w:sz="4" w:space="0" w:color="auto"/>
              <w:right w:val="single" w:sz="4" w:space="0" w:color="auto"/>
            </w:tcBorders>
            <w:vAlign w:val="bottom"/>
          </w:tcPr>
          <w:p w14:paraId="074C1271" w14:textId="20422CFA" w:rsidR="00A3168C" w:rsidRPr="000A1282" w:rsidRDefault="00A3168C" w:rsidP="000B7BD5">
            <w:pPr>
              <w:jc w:val="center"/>
              <w:rPr>
                <w:rFonts w:ascii="Times New Roman" w:hAnsi="Times New Roman" w:cs="Times New Roman"/>
              </w:rPr>
            </w:pPr>
          </w:p>
        </w:tc>
      </w:tr>
      <w:tr w:rsidR="00A3168C" w14:paraId="255548C0"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2DE0BE1D"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WHO: class 6 vs 3-4</w:t>
            </w:r>
          </w:p>
        </w:tc>
        <w:tc>
          <w:tcPr>
            <w:tcW w:w="1395" w:type="dxa"/>
            <w:tcBorders>
              <w:top w:val="single" w:sz="4" w:space="0" w:color="auto"/>
              <w:left w:val="single" w:sz="4" w:space="0" w:color="auto"/>
              <w:bottom w:val="single" w:sz="4" w:space="0" w:color="auto"/>
              <w:right w:val="single" w:sz="4" w:space="0" w:color="auto"/>
            </w:tcBorders>
            <w:vAlign w:val="bottom"/>
          </w:tcPr>
          <w:p w14:paraId="21EA18E8"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865</w:t>
            </w:r>
          </w:p>
        </w:tc>
        <w:tc>
          <w:tcPr>
            <w:tcW w:w="1035" w:type="dxa"/>
            <w:tcBorders>
              <w:top w:val="single" w:sz="4" w:space="0" w:color="auto"/>
              <w:left w:val="single" w:sz="4" w:space="0" w:color="auto"/>
              <w:bottom w:val="single" w:sz="4" w:space="0" w:color="auto"/>
              <w:right w:val="single" w:sz="4" w:space="0" w:color="auto"/>
            </w:tcBorders>
            <w:vAlign w:val="bottom"/>
          </w:tcPr>
          <w:p w14:paraId="2CCA42DD"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146</w:t>
            </w:r>
          </w:p>
        </w:tc>
        <w:tc>
          <w:tcPr>
            <w:tcW w:w="1095" w:type="dxa"/>
            <w:tcBorders>
              <w:top w:val="single" w:sz="4" w:space="0" w:color="auto"/>
              <w:left w:val="single" w:sz="4" w:space="0" w:color="auto"/>
              <w:bottom w:val="single" w:sz="4" w:space="0" w:color="auto"/>
              <w:right w:val="single" w:sz="4" w:space="0" w:color="auto"/>
            </w:tcBorders>
            <w:vAlign w:val="bottom"/>
          </w:tcPr>
          <w:p w14:paraId="6673F62B"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513</w:t>
            </w:r>
          </w:p>
        </w:tc>
        <w:tc>
          <w:tcPr>
            <w:tcW w:w="780" w:type="dxa"/>
            <w:tcBorders>
              <w:top w:val="single" w:sz="4" w:space="0" w:color="auto"/>
              <w:left w:val="single" w:sz="4" w:space="0" w:color="auto"/>
              <w:bottom w:val="single" w:sz="4" w:space="0" w:color="auto"/>
              <w:right w:val="single" w:sz="4" w:space="0" w:color="auto"/>
            </w:tcBorders>
            <w:vAlign w:val="bottom"/>
          </w:tcPr>
          <w:p w14:paraId="09B7C051"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284</w:t>
            </w:r>
          </w:p>
        </w:tc>
        <w:tc>
          <w:tcPr>
            <w:tcW w:w="990" w:type="dxa"/>
            <w:tcBorders>
              <w:top w:val="single" w:sz="4" w:space="0" w:color="auto"/>
              <w:left w:val="single" w:sz="4" w:space="0" w:color="auto"/>
              <w:bottom w:val="single" w:sz="4" w:space="0" w:color="auto"/>
              <w:right w:val="single" w:sz="4" w:space="0" w:color="auto"/>
            </w:tcBorders>
            <w:vAlign w:val="bottom"/>
          </w:tcPr>
          <w:p w14:paraId="69599E18"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7764</w:t>
            </w:r>
          </w:p>
        </w:tc>
        <w:tc>
          <w:tcPr>
            <w:tcW w:w="525" w:type="dxa"/>
            <w:tcBorders>
              <w:top w:val="single" w:sz="4" w:space="0" w:color="auto"/>
              <w:left w:val="single" w:sz="4" w:space="0" w:color="auto"/>
              <w:bottom w:val="single" w:sz="4" w:space="0" w:color="auto"/>
              <w:right w:val="single" w:sz="4" w:space="0" w:color="auto"/>
            </w:tcBorders>
            <w:vAlign w:val="bottom"/>
          </w:tcPr>
          <w:p w14:paraId="2E12E12D" w14:textId="25C42FBD" w:rsidR="00A3168C" w:rsidRPr="000A1282" w:rsidRDefault="00A3168C" w:rsidP="000B7BD5">
            <w:pPr>
              <w:jc w:val="center"/>
              <w:rPr>
                <w:rFonts w:ascii="Times New Roman" w:hAnsi="Times New Roman" w:cs="Times New Roman"/>
              </w:rPr>
            </w:pPr>
          </w:p>
        </w:tc>
      </w:tr>
      <w:tr w:rsidR="00A3168C" w14:paraId="0A08D52D" w14:textId="77777777" w:rsidTr="2F150755">
        <w:trPr>
          <w:trHeight w:val="285"/>
        </w:trPr>
        <w:tc>
          <w:tcPr>
            <w:tcW w:w="2865" w:type="dxa"/>
            <w:tcBorders>
              <w:top w:val="single" w:sz="4" w:space="0" w:color="auto"/>
              <w:left w:val="single" w:sz="4" w:space="0" w:color="auto"/>
              <w:bottom w:val="single" w:sz="4" w:space="0" w:color="auto"/>
              <w:right w:val="single" w:sz="4" w:space="0" w:color="auto"/>
            </w:tcBorders>
            <w:vAlign w:val="bottom"/>
          </w:tcPr>
          <w:p w14:paraId="53D4B994" w14:textId="77777777" w:rsidR="00A3168C" w:rsidRPr="000A1282" w:rsidRDefault="00A3168C" w:rsidP="000276DC">
            <w:pPr>
              <w:rPr>
                <w:rFonts w:ascii="Times New Roman" w:hAnsi="Times New Roman" w:cs="Times New Roman"/>
              </w:rPr>
            </w:pPr>
            <w:r w:rsidRPr="000A1282">
              <w:rPr>
                <w:rFonts w:ascii="Times New Roman" w:eastAsia="Calibri" w:hAnsi="Times New Roman" w:cs="Times New Roman"/>
                <w:color w:val="000000" w:themeColor="text1"/>
                <w:sz w:val="16"/>
                <w:szCs w:val="16"/>
              </w:rPr>
              <w:t>WHO: class 7-9 vs 3-4</w:t>
            </w:r>
          </w:p>
        </w:tc>
        <w:tc>
          <w:tcPr>
            <w:tcW w:w="1395" w:type="dxa"/>
            <w:tcBorders>
              <w:top w:val="single" w:sz="4" w:space="0" w:color="auto"/>
              <w:left w:val="single" w:sz="4" w:space="0" w:color="auto"/>
              <w:bottom w:val="single" w:sz="4" w:space="0" w:color="auto"/>
              <w:right w:val="single" w:sz="4" w:space="0" w:color="auto"/>
            </w:tcBorders>
            <w:vAlign w:val="bottom"/>
          </w:tcPr>
          <w:p w14:paraId="22E035B7"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173</w:t>
            </w:r>
          </w:p>
        </w:tc>
        <w:tc>
          <w:tcPr>
            <w:tcW w:w="1035" w:type="dxa"/>
            <w:tcBorders>
              <w:top w:val="single" w:sz="4" w:space="0" w:color="auto"/>
              <w:left w:val="single" w:sz="4" w:space="0" w:color="auto"/>
              <w:bottom w:val="single" w:sz="4" w:space="0" w:color="auto"/>
              <w:right w:val="single" w:sz="4" w:space="0" w:color="auto"/>
            </w:tcBorders>
            <w:vAlign w:val="bottom"/>
          </w:tcPr>
          <w:p w14:paraId="0E7963E2"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776</w:t>
            </w:r>
          </w:p>
        </w:tc>
        <w:tc>
          <w:tcPr>
            <w:tcW w:w="1095" w:type="dxa"/>
            <w:tcBorders>
              <w:top w:val="single" w:sz="4" w:space="0" w:color="auto"/>
              <w:left w:val="single" w:sz="4" w:space="0" w:color="auto"/>
              <w:bottom w:val="single" w:sz="4" w:space="0" w:color="auto"/>
              <w:right w:val="single" w:sz="4" w:space="0" w:color="auto"/>
            </w:tcBorders>
            <w:vAlign w:val="bottom"/>
          </w:tcPr>
          <w:p w14:paraId="61F983A1"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456</w:t>
            </w:r>
          </w:p>
        </w:tc>
        <w:tc>
          <w:tcPr>
            <w:tcW w:w="780" w:type="dxa"/>
            <w:tcBorders>
              <w:top w:val="single" w:sz="4" w:space="0" w:color="auto"/>
              <w:left w:val="single" w:sz="4" w:space="0" w:color="auto"/>
              <w:bottom w:val="single" w:sz="4" w:space="0" w:color="auto"/>
              <w:right w:val="single" w:sz="4" w:space="0" w:color="auto"/>
            </w:tcBorders>
            <w:vAlign w:val="bottom"/>
          </w:tcPr>
          <w:p w14:paraId="3C3BAFF9"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702</w:t>
            </w:r>
          </w:p>
        </w:tc>
        <w:tc>
          <w:tcPr>
            <w:tcW w:w="990" w:type="dxa"/>
            <w:tcBorders>
              <w:top w:val="single" w:sz="4" w:space="0" w:color="auto"/>
              <w:left w:val="single" w:sz="4" w:space="0" w:color="auto"/>
              <w:bottom w:val="single" w:sz="4" w:space="0" w:color="auto"/>
              <w:right w:val="single" w:sz="4" w:space="0" w:color="auto"/>
            </w:tcBorders>
            <w:vAlign w:val="bottom"/>
          </w:tcPr>
          <w:p w14:paraId="58DAC04B" w14:textId="77777777" w:rsidR="00A3168C" w:rsidRPr="000A1282" w:rsidRDefault="00A3168C" w:rsidP="000B7BD5">
            <w:pPr>
              <w:jc w:val="center"/>
              <w:rPr>
                <w:rFonts w:ascii="Times New Roman" w:hAnsi="Times New Roman" w:cs="Times New Roman"/>
              </w:rPr>
            </w:pPr>
            <w:r w:rsidRPr="000A1282">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0A1282">
              <w:rPr>
                <w:rFonts w:ascii="Times New Roman" w:eastAsia="Calibri" w:hAnsi="Times New Roman" w:cs="Times New Roman"/>
                <w:color w:val="000000" w:themeColor="text1"/>
                <w:sz w:val="16"/>
                <w:szCs w:val="16"/>
              </w:rPr>
              <w:t>0887</w:t>
            </w:r>
          </w:p>
        </w:tc>
        <w:tc>
          <w:tcPr>
            <w:tcW w:w="525" w:type="dxa"/>
            <w:tcBorders>
              <w:top w:val="single" w:sz="4" w:space="0" w:color="auto"/>
              <w:left w:val="single" w:sz="4" w:space="0" w:color="auto"/>
              <w:bottom w:val="single" w:sz="4" w:space="0" w:color="auto"/>
              <w:right w:val="single" w:sz="4" w:space="0" w:color="auto"/>
            </w:tcBorders>
            <w:vAlign w:val="bottom"/>
          </w:tcPr>
          <w:p w14:paraId="5B0FD91B" w14:textId="726832FC" w:rsidR="00A3168C" w:rsidRPr="000A1282" w:rsidRDefault="00A3168C" w:rsidP="000B7BD5">
            <w:pPr>
              <w:jc w:val="center"/>
              <w:rPr>
                <w:rFonts w:ascii="Times New Roman" w:hAnsi="Times New Roman" w:cs="Times New Roman"/>
              </w:rPr>
            </w:pPr>
          </w:p>
        </w:tc>
      </w:tr>
    </w:tbl>
    <w:p w14:paraId="0FE6D633" w14:textId="36E1E2EE" w:rsidR="00A3168C" w:rsidRPr="0068031C" w:rsidRDefault="00A3168C" w:rsidP="00A3168C">
      <w:pPr>
        <w:rPr>
          <w:rFonts w:ascii="Times New Roman" w:hAnsi="Times New Roman" w:cs="Times New Roman"/>
          <w:sz w:val="18"/>
          <w:szCs w:val="18"/>
        </w:rPr>
      </w:pPr>
      <w:r w:rsidRPr="0068031C">
        <w:rPr>
          <w:rFonts w:ascii="Times New Roman" w:hAnsi="Times New Roman" w:cs="Times New Roman"/>
          <w:sz w:val="18"/>
          <w:szCs w:val="18"/>
        </w:rPr>
        <w:t>WHO classes are as follows: 3–4 = no continuous supplemental oxygen needed; 5 = continuous supplemental oxygen only; 6 = continuous or bi-level positive airway pressure ventilation or high-flow nasal oxygen; and 7–9 = invasive mechanical ventilation or other organ support</w:t>
      </w:r>
      <w:r w:rsidR="00AB76D1">
        <w:rPr>
          <w:rFonts w:ascii="Times New Roman" w:hAnsi="Times New Roman" w:cs="Times New Roman"/>
          <w:sz w:val="18"/>
          <w:szCs w:val="18"/>
        </w:rPr>
        <w:t>.</w:t>
      </w:r>
      <w:r>
        <w:rPr>
          <w:rFonts w:ascii="Times New Roman" w:hAnsi="Times New Roman" w:cs="Times New Roman"/>
          <w:sz w:val="18"/>
          <w:szCs w:val="18"/>
        </w:rPr>
        <w:t xml:space="preserve"> </w:t>
      </w:r>
      <w:r w:rsidRPr="0068031C">
        <w:rPr>
          <w:rFonts w:ascii="Times New Roman" w:hAnsi="Times New Roman" w:cs="Times New Roman"/>
          <w:sz w:val="18"/>
          <w:szCs w:val="18"/>
        </w:rPr>
        <w:t>BMI = body-mass index</w:t>
      </w:r>
      <w:r w:rsidR="00AB76D1">
        <w:rPr>
          <w:rFonts w:ascii="Times New Roman" w:hAnsi="Times New Roman" w:cs="Times New Roman"/>
          <w:sz w:val="18"/>
          <w:szCs w:val="18"/>
        </w:rPr>
        <w:t>.</w:t>
      </w:r>
    </w:p>
    <w:p w14:paraId="25B41482" w14:textId="77777777" w:rsidR="00A3168C" w:rsidRDefault="00A3168C" w:rsidP="00A3168C">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7B25AFE2" w14:textId="2DEDF179" w:rsidR="00114841" w:rsidRPr="001369F3" w:rsidRDefault="00114841" w:rsidP="00114841">
      <w:pPr>
        <w:rPr>
          <w:rFonts w:ascii="Times New Roman" w:hAnsi="Times New Roman" w:cs="Times New Roman"/>
          <w:b/>
          <w:bCs/>
          <w:sz w:val="20"/>
          <w:szCs w:val="20"/>
        </w:rPr>
      </w:pPr>
      <w:r w:rsidRPr="001369F3">
        <w:rPr>
          <w:rFonts w:ascii="Times New Roman" w:hAnsi="Times New Roman" w:cs="Times New Roman"/>
          <w:b/>
          <w:bCs/>
          <w:sz w:val="20"/>
          <w:szCs w:val="20"/>
        </w:rPr>
        <w:lastRenderedPageBreak/>
        <w:t>Table S</w:t>
      </w:r>
      <w:r w:rsidR="00A3168C">
        <w:rPr>
          <w:rFonts w:ascii="Times New Roman" w:hAnsi="Times New Roman" w:cs="Times New Roman"/>
          <w:b/>
          <w:bCs/>
          <w:sz w:val="20"/>
          <w:szCs w:val="20"/>
        </w:rPr>
        <w:t>8</w:t>
      </w:r>
      <w:r w:rsidR="00AB76D1">
        <w:rPr>
          <w:rFonts w:ascii="Times New Roman" w:hAnsi="Times New Roman" w:cs="Times New Roman"/>
          <w:b/>
          <w:bCs/>
          <w:sz w:val="20"/>
          <w:szCs w:val="20"/>
        </w:rPr>
        <w:t>.</w:t>
      </w:r>
      <w:r w:rsidRPr="001369F3">
        <w:rPr>
          <w:rFonts w:ascii="Times New Roman" w:hAnsi="Times New Roman" w:cs="Times New Roman"/>
          <w:b/>
          <w:bCs/>
          <w:sz w:val="20"/>
          <w:szCs w:val="20"/>
        </w:rPr>
        <w:t xml:space="preserve"> Compariso</w:t>
      </w:r>
      <w:r w:rsidR="002D3C94">
        <w:rPr>
          <w:rFonts w:ascii="Times New Roman" w:hAnsi="Times New Roman" w:cs="Times New Roman"/>
          <w:b/>
          <w:bCs/>
          <w:sz w:val="20"/>
          <w:szCs w:val="20"/>
        </w:rPr>
        <w:t>n of plasma proteomics between a</w:t>
      </w:r>
      <w:r w:rsidRPr="001369F3">
        <w:rPr>
          <w:rFonts w:ascii="Times New Roman" w:hAnsi="Times New Roman" w:cs="Times New Roman"/>
          <w:b/>
          <w:bCs/>
          <w:sz w:val="20"/>
          <w:szCs w:val="20"/>
        </w:rPr>
        <w:t xml:space="preserve">) cluster 1 (very severe) and cluster 4 (mild), </w:t>
      </w:r>
      <w:r w:rsidR="002D3C94">
        <w:rPr>
          <w:rFonts w:ascii="Times New Roman" w:hAnsi="Times New Roman" w:cs="Times New Roman"/>
          <w:b/>
          <w:bCs/>
          <w:sz w:val="20"/>
          <w:szCs w:val="20"/>
        </w:rPr>
        <w:t>b</w:t>
      </w:r>
      <w:r w:rsidRPr="001369F3">
        <w:rPr>
          <w:rFonts w:ascii="Times New Roman" w:hAnsi="Times New Roman" w:cs="Times New Roman"/>
          <w:b/>
          <w:bCs/>
          <w:sz w:val="20"/>
          <w:szCs w:val="20"/>
        </w:rPr>
        <w:t xml:space="preserve">) cluster 2 (severe) and cluster 4 (mild) and </w:t>
      </w:r>
      <w:r w:rsidR="002D3C94">
        <w:rPr>
          <w:rFonts w:ascii="Times New Roman" w:hAnsi="Times New Roman" w:cs="Times New Roman"/>
          <w:b/>
          <w:bCs/>
          <w:sz w:val="20"/>
          <w:szCs w:val="20"/>
        </w:rPr>
        <w:t>c</w:t>
      </w:r>
      <w:r w:rsidRPr="001369F3">
        <w:rPr>
          <w:rFonts w:ascii="Times New Roman" w:hAnsi="Times New Roman" w:cs="Times New Roman"/>
          <w:b/>
          <w:bCs/>
          <w:sz w:val="20"/>
          <w:szCs w:val="20"/>
        </w:rPr>
        <w:t>) cluster 3 (moderate</w:t>
      </w:r>
      <w:r w:rsidR="000F17FC">
        <w:rPr>
          <w:rFonts w:ascii="Times New Roman" w:hAnsi="Times New Roman" w:cs="Times New Roman"/>
          <w:b/>
          <w:bCs/>
          <w:sz w:val="20"/>
          <w:szCs w:val="20"/>
        </w:rPr>
        <w:t>/cognitive</w:t>
      </w:r>
      <w:r w:rsidRPr="001369F3">
        <w:rPr>
          <w:rFonts w:ascii="Times New Roman" w:hAnsi="Times New Roman" w:cs="Times New Roman"/>
          <w:b/>
          <w:bCs/>
          <w:sz w:val="20"/>
          <w:szCs w:val="20"/>
        </w:rPr>
        <w:t>) and cluster 4 (mild)</w:t>
      </w:r>
      <w:r w:rsidR="00AB76D1">
        <w:rPr>
          <w:rFonts w:ascii="Times New Roman" w:hAnsi="Times New Roman" w:cs="Times New Roman"/>
          <w:b/>
          <w:bCs/>
          <w:sz w:val="20"/>
          <w:szCs w:val="20"/>
        </w:rPr>
        <w:t>.</w:t>
      </w:r>
      <w:r w:rsidRPr="001369F3">
        <w:rPr>
          <w:rFonts w:ascii="Times New Roman" w:hAnsi="Times New Roman" w:cs="Times New Roman"/>
          <w:b/>
          <w:bCs/>
          <w:sz w:val="20"/>
          <w:szCs w:val="20"/>
        </w:rPr>
        <w:t xml:space="preserve"> Multinomial regression results with unadjusted P&lt;0</w:t>
      </w:r>
      <w:r>
        <w:rPr>
          <w:rFonts w:ascii="Times New Roman" w:hAnsi="Times New Roman" w:cs="Times New Roman"/>
          <w:b/>
          <w:bCs/>
          <w:sz w:val="20"/>
          <w:szCs w:val="20"/>
        </w:rPr>
        <w:t>·</w:t>
      </w:r>
      <w:r w:rsidRPr="001369F3">
        <w:rPr>
          <w:rFonts w:ascii="Times New Roman" w:hAnsi="Times New Roman" w:cs="Times New Roman"/>
          <w:b/>
          <w:bCs/>
          <w:sz w:val="20"/>
          <w:szCs w:val="20"/>
        </w:rPr>
        <w:t>05 are presented</w:t>
      </w:r>
      <w:r w:rsidR="00AB76D1">
        <w:rPr>
          <w:rFonts w:ascii="Times New Roman" w:hAnsi="Times New Roman" w:cs="Times New Roman"/>
          <w:b/>
          <w:bCs/>
          <w:sz w:val="20"/>
          <w:szCs w:val="20"/>
        </w:rPr>
        <w:t>.</w:t>
      </w:r>
      <w:r w:rsidRPr="001369F3">
        <w:rPr>
          <w:rFonts w:ascii="Times New Roman" w:hAnsi="Times New Roman" w:cs="Times New Roman"/>
          <w:b/>
          <w:bCs/>
          <w:sz w:val="20"/>
          <w:szCs w:val="20"/>
        </w:rPr>
        <w:t xml:space="preserve"> **FDR&lt;5% *FDR&lt;10%</w:t>
      </w:r>
    </w:p>
    <w:p w14:paraId="6FD97127" w14:textId="73CE8EB2" w:rsidR="00114841" w:rsidRPr="002D3C94" w:rsidRDefault="002D3C94" w:rsidP="00114841">
      <w:pPr>
        <w:spacing w:line="240" w:lineRule="auto"/>
        <w:rPr>
          <w:rFonts w:ascii="Times New Roman" w:hAnsi="Times New Roman" w:cs="Times New Roman"/>
          <w:b/>
          <w:sz w:val="20"/>
          <w:szCs w:val="20"/>
        </w:rPr>
      </w:pPr>
      <w:r>
        <w:rPr>
          <w:rFonts w:ascii="Times New Roman" w:hAnsi="Times New Roman" w:cs="Times New Roman"/>
          <w:b/>
          <w:sz w:val="20"/>
          <w:szCs w:val="20"/>
        </w:rPr>
        <w:t>a</w:t>
      </w:r>
      <w:r w:rsidR="00114841" w:rsidRPr="002D3C94">
        <w:rPr>
          <w:rFonts w:ascii="Times New Roman" w:hAnsi="Times New Roman" w:cs="Times New Roman"/>
          <w:b/>
          <w:sz w:val="20"/>
          <w:szCs w:val="20"/>
        </w:rPr>
        <w:t>) Cluster 1 (very severe) and cluster 4 (mild)</w:t>
      </w:r>
    </w:p>
    <w:tbl>
      <w:tblPr>
        <w:tblStyle w:val="TableGrid"/>
        <w:tblW w:w="5000" w:type="pct"/>
        <w:tblLook w:val="06A0" w:firstRow="1" w:lastRow="0" w:firstColumn="1" w:lastColumn="0" w:noHBand="1" w:noVBand="1"/>
      </w:tblPr>
      <w:tblGrid>
        <w:gridCol w:w="1416"/>
        <w:gridCol w:w="1132"/>
        <w:gridCol w:w="862"/>
        <w:gridCol w:w="862"/>
        <w:gridCol w:w="1241"/>
        <w:gridCol w:w="862"/>
        <w:gridCol w:w="1307"/>
        <w:gridCol w:w="1334"/>
      </w:tblGrid>
      <w:tr w:rsidR="00114841" w14:paraId="3FB89203" w14:textId="77777777" w:rsidTr="000276DC">
        <w:trPr>
          <w:trHeight w:val="585"/>
        </w:trPr>
        <w:tc>
          <w:tcPr>
            <w:tcW w:w="785" w:type="pct"/>
            <w:tcBorders>
              <w:top w:val="single" w:sz="4" w:space="0" w:color="auto"/>
              <w:left w:val="single" w:sz="4" w:space="0" w:color="auto"/>
              <w:bottom w:val="single" w:sz="4" w:space="0" w:color="auto"/>
              <w:right w:val="single" w:sz="4" w:space="0" w:color="auto"/>
            </w:tcBorders>
            <w:vAlign w:val="bottom"/>
          </w:tcPr>
          <w:p w14:paraId="03D6CF58" w14:textId="77777777" w:rsidR="00114841" w:rsidRPr="003E293C" w:rsidRDefault="00114841" w:rsidP="000276DC">
            <w:pPr>
              <w:rPr>
                <w:rFonts w:ascii="Times New Roman" w:hAnsi="Times New Roman" w:cs="Times New Roman"/>
                <w:sz w:val="16"/>
                <w:szCs w:val="16"/>
              </w:rPr>
            </w:pPr>
            <w:r>
              <w:rPr>
                <w:rFonts w:ascii="Times New Roman" w:eastAsia="Calibri" w:hAnsi="Times New Roman" w:cs="Times New Roman"/>
                <w:color w:val="000000" w:themeColor="text1"/>
                <w:sz w:val="16"/>
                <w:szCs w:val="16"/>
              </w:rPr>
              <w:t>Protein name</w:t>
            </w:r>
          </w:p>
        </w:tc>
        <w:tc>
          <w:tcPr>
            <w:tcW w:w="628" w:type="pct"/>
            <w:tcBorders>
              <w:top w:val="single" w:sz="4" w:space="0" w:color="auto"/>
              <w:left w:val="single" w:sz="4" w:space="0" w:color="auto"/>
              <w:bottom w:val="single" w:sz="4" w:space="0" w:color="auto"/>
              <w:right w:val="single" w:sz="4" w:space="0" w:color="auto"/>
            </w:tcBorders>
            <w:vAlign w:val="bottom"/>
          </w:tcPr>
          <w:p w14:paraId="62DD254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coefficient</w:t>
            </w:r>
          </w:p>
        </w:tc>
        <w:tc>
          <w:tcPr>
            <w:tcW w:w="478" w:type="pct"/>
            <w:tcBorders>
              <w:top w:val="single" w:sz="4" w:space="0" w:color="auto"/>
              <w:left w:val="single" w:sz="4" w:space="0" w:color="auto"/>
              <w:bottom w:val="single" w:sz="4" w:space="0" w:color="auto"/>
              <w:right w:val="single" w:sz="4" w:space="0" w:color="auto"/>
            </w:tcBorders>
            <w:vAlign w:val="bottom"/>
          </w:tcPr>
          <w:p w14:paraId="58EC0B7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Lower CI</w:t>
            </w:r>
          </w:p>
        </w:tc>
        <w:tc>
          <w:tcPr>
            <w:tcW w:w="478" w:type="pct"/>
            <w:tcBorders>
              <w:top w:val="single" w:sz="4" w:space="0" w:color="auto"/>
              <w:left w:val="single" w:sz="4" w:space="0" w:color="auto"/>
              <w:bottom w:val="single" w:sz="4" w:space="0" w:color="auto"/>
              <w:right w:val="single" w:sz="4" w:space="0" w:color="auto"/>
            </w:tcBorders>
            <w:vAlign w:val="bottom"/>
          </w:tcPr>
          <w:p w14:paraId="72813CB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Upper CI</w:t>
            </w:r>
          </w:p>
        </w:tc>
        <w:tc>
          <w:tcPr>
            <w:tcW w:w="688" w:type="pct"/>
            <w:tcBorders>
              <w:top w:val="single" w:sz="4" w:space="0" w:color="auto"/>
              <w:left w:val="single" w:sz="4" w:space="0" w:color="auto"/>
              <w:bottom w:val="single" w:sz="4" w:space="0" w:color="auto"/>
              <w:right w:val="single" w:sz="4" w:space="0" w:color="auto"/>
            </w:tcBorders>
            <w:vAlign w:val="bottom"/>
          </w:tcPr>
          <w:p w14:paraId="6303C3F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Standard Error</w:t>
            </w:r>
          </w:p>
        </w:tc>
        <w:tc>
          <w:tcPr>
            <w:tcW w:w="478" w:type="pct"/>
            <w:tcBorders>
              <w:top w:val="single" w:sz="4" w:space="0" w:color="auto"/>
              <w:left w:val="single" w:sz="4" w:space="0" w:color="auto"/>
              <w:bottom w:val="single" w:sz="4" w:space="0" w:color="auto"/>
              <w:right w:val="single" w:sz="4" w:space="0" w:color="auto"/>
            </w:tcBorders>
            <w:vAlign w:val="bottom"/>
          </w:tcPr>
          <w:p w14:paraId="228212F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Z value</w:t>
            </w:r>
          </w:p>
        </w:tc>
        <w:tc>
          <w:tcPr>
            <w:tcW w:w="725" w:type="pct"/>
            <w:tcBorders>
              <w:top w:val="single" w:sz="4" w:space="0" w:color="auto"/>
              <w:left w:val="single" w:sz="4" w:space="0" w:color="auto"/>
              <w:bottom w:val="single" w:sz="4" w:space="0" w:color="auto"/>
              <w:right w:val="single" w:sz="4" w:space="0" w:color="auto"/>
            </w:tcBorders>
            <w:vAlign w:val="bottom"/>
          </w:tcPr>
          <w:p w14:paraId="731EF3C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Unadjusted P</w:t>
            </w:r>
          </w:p>
        </w:tc>
        <w:tc>
          <w:tcPr>
            <w:tcW w:w="740" w:type="pct"/>
            <w:tcBorders>
              <w:top w:val="single" w:sz="4" w:space="0" w:color="auto"/>
              <w:left w:val="single" w:sz="4" w:space="0" w:color="auto"/>
              <w:bottom w:val="single" w:sz="4" w:space="0" w:color="auto"/>
              <w:right w:val="single" w:sz="4" w:space="0" w:color="auto"/>
            </w:tcBorders>
            <w:vAlign w:val="bottom"/>
          </w:tcPr>
          <w:p w14:paraId="057A4BB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FDR adjusted P</w:t>
            </w:r>
          </w:p>
        </w:tc>
      </w:tr>
      <w:tr w:rsidR="00114841" w14:paraId="08CF5E9E"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26C65CB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TFF2</w:t>
            </w:r>
          </w:p>
        </w:tc>
        <w:tc>
          <w:tcPr>
            <w:tcW w:w="628" w:type="pct"/>
            <w:tcBorders>
              <w:top w:val="single" w:sz="4" w:space="0" w:color="auto"/>
              <w:left w:val="single" w:sz="4" w:space="0" w:color="auto"/>
              <w:bottom w:val="single" w:sz="4" w:space="0" w:color="auto"/>
              <w:right w:val="single" w:sz="4" w:space="0" w:color="auto"/>
            </w:tcBorders>
            <w:vAlign w:val="bottom"/>
          </w:tcPr>
          <w:p w14:paraId="22DF102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677</w:t>
            </w:r>
          </w:p>
        </w:tc>
        <w:tc>
          <w:tcPr>
            <w:tcW w:w="478" w:type="pct"/>
            <w:tcBorders>
              <w:top w:val="single" w:sz="4" w:space="0" w:color="auto"/>
              <w:left w:val="single" w:sz="4" w:space="0" w:color="auto"/>
              <w:bottom w:val="single" w:sz="4" w:space="0" w:color="auto"/>
              <w:right w:val="single" w:sz="4" w:space="0" w:color="auto"/>
            </w:tcBorders>
            <w:vAlign w:val="bottom"/>
          </w:tcPr>
          <w:p w14:paraId="627C5D5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399</w:t>
            </w:r>
          </w:p>
        </w:tc>
        <w:tc>
          <w:tcPr>
            <w:tcW w:w="478" w:type="pct"/>
            <w:tcBorders>
              <w:top w:val="single" w:sz="4" w:space="0" w:color="auto"/>
              <w:left w:val="single" w:sz="4" w:space="0" w:color="auto"/>
              <w:bottom w:val="single" w:sz="4" w:space="0" w:color="auto"/>
              <w:right w:val="single" w:sz="4" w:space="0" w:color="auto"/>
            </w:tcBorders>
            <w:vAlign w:val="bottom"/>
          </w:tcPr>
          <w:p w14:paraId="5814FDD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955</w:t>
            </w:r>
          </w:p>
        </w:tc>
        <w:tc>
          <w:tcPr>
            <w:tcW w:w="688" w:type="pct"/>
            <w:tcBorders>
              <w:top w:val="single" w:sz="4" w:space="0" w:color="auto"/>
              <w:left w:val="single" w:sz="4" w:space="0" w:color="auto"/>
              <w:bottom w:val="single" w:sz="4" w:space="0" w:color="auto"/>
              <w:right w:val="single" w:sz="4" w:space="0" w:color="auto"/>
            </w:tcBorders>
            <w:vAlign w:val="bottom"/>
          </w:tcPr>
          <w:p w14:paraId="385BD06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142</w:t>
            </w:r>
          </w:p>
        </w:tc>
        <w:tc>
          <w:tcPr>
            <w:tcW w:w="478" w:type="pct"/>
            <w:tcBorders>
              <w:top w:val="single" w:sz="4" w:space="0" w:color="auto"/>
              <w:left w:val="single" w:sz="4" w:space="0" w:color="auto"/>
              <w:bottom w:val="single" w:sz="4" w:space="0" w:color="auto"/>
              <w:right w:val="single" w:sz="4" w:space="0" w:color="auto"/>
            </w:tcBorders>
            <w:vAlign w:val="bottom"/>
          </w:tcPr>
          <w:p w14:paraId="3557572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4</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771</w:t>
            </w:r>
          </w:p>
        </w:tc>
        <w:tc>
          <w:tcPr>
            <w:tcW w:w="725" w:type="pct"/>
            <w:tcBorders>
              <w:top w:val="single" w:sz="4" w:space="0" w:color="auto"/>
              <w:left w:val="single" w:sz="4" w:space="0" w:color="auto"/>
              <w:bottom w:val="single" w:sz="4" w:space="0" w:color="auto"/>
              <w:right w:val="single" w:sz="4" w:space="0" w:color="auto"/>
            </w:tcBorders>
            <w:vAlign w:val="bottom"/>
          </w:tcPr>
          <w:p w14:paraId="72B6B16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83E-06</w:t>
            </w:r>
          </w:p>
        </w:tc>
        <w:tc>
          <w:tcPr>
            <w:tcW w:w="740" w:type="pct"/>
            <w:tcBorders>
              <w:top w:val="single" w:sz="4" w:space="0" w:color="auto"/>
              <w:left w:val="single" w:sz="4" w:space="0" w:color="auto"/>
              <w:bottom w:val="single" w:sz="4" w:space="0" w:color="auto"/>
              <w:right w:val="single" w:sz="4" w:space="0" w:color="auto"/>
            </w:tcBorders>
            <w:vAlign w:val="bottom"/>
          </w:tcPr>
          <w:p w14:paraId="65BFC40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5</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43E-04**</w:t>
            </w:r>
          </w:p>
        </w:tc>
      </w:tr>
      <w:tr w:rsidR="00114841" w14:paraId="57D395F8"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166D775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TGFA</w:t>
            </w:r>
          </w:p>
        </w:tc>
        <w:tc>
          <w:tcPr>
            <w:tcW w:w="628" w:type="pct"/>
            <w:tcBorders>
              <w:top w:val="single" w:sz="4" w:space="0" w:color="auto"/>
              <w:left w:val="single" w:sz="4" w:space="0" w:color="auto"/>
              <w:bottom w:val="single" w:sz="4" w:space="0" w:color="auto"/>
              <w:right w:val="single" w:sz="4" w:space="0" w:color="auto"/>
            </w:tcBorders>
            <w:vAlign w:val="bottom"/>
          </w:tcPr>
          <w:p w14:paraId="00890BD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489</w:t>
            </w:r>
          </w:p>
        </w:tc>
        <w:tc>
          <w:tcPr>
            <w:tcW w:w="478" w:type="pct"/>
            <w:tcBorders>
              <w:top w:val="single" w:sz="4" w:space="0" w:color="auto"/>
              <w:left w:val="single" w:sz="4" w:space="0" w:color="auto"/>
              <w:bottom w:val="single" w:sz="4" w:space="0" w:color="auto"/>
              <w:right w:val="single" w:sz="4" w:space="0" w:color="auto"/>
            </w:tcBorders>
            <w:vAlign w:val="bottom"/>
          </w:tcPr>
          <w:p w14:paraId="2497336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239</w:t>
            </w:r>
          </w:p>
        </w:tc>
        <w:tc>
          <w:tcPr>
            <w:tcW w:w="478" w:type="pct"/>
            <w:tcBorders>
              <w:top w:val="single" w:sz="4" w:space="0" w:color="auto"/>
              <w:left w:val="single" w:sz="4" w:space="0" w:color="auto"/>
              <w:bottom w:val="single" w:sz="4" w:space="0" w:color="auto"/>
              <w:right w:val="single" w:sz="4" w:space="0" w:color="auto"/>
            </w:tcBorders>
            <w:vAlign w:val="bottom"/>
          </w:tcPr>
          <w:p w14:paraId="579B040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739</w:t>
            </w:r>
          </w:p>
        </w:tc>
        <w:tc>
          <w:tcPr>
            <w:tcW w:w="688" w:type="pct"/>
            <w:tcBorders>
              <w:top w:val="single" w:sz="4" w:space="0" w:color="auto"/>
              <w:left w:val="single" w:sz="4" w:space="0" w:color="auto"/>
              <w:bottom w:val="single" w:sz="4" w:space="0" w:color="auto"/>
              <w:right w:val="single" w:sz="4" w:space="0" w:color="auto"/>
            </w:tcBorders>
            <w:vAlign w:val="bottom"/>
          </w:tcPr>
          <w:p w14:paraId="70F571B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127</w:t>
            </w:r>
          </w:p>
        </w:tc>
        <w:tc>
          <w:tcPr>
            <w:tcW w:w="478" w:type="pct"/>
            <w:tcBorders>
              <w:top w:val="single" w:sz="4" w:space="0" w:color="auto"/>
              <w:left w:val="single" w:sz="4" w:space="0" w:color="auto"/>
              <w:bottom w:val="single" w:sz="4" w:space="0" w:color="auto"/>
              <w:right w:val="single" w:sz="4" w:space="0" w:color="auto"/>
            </w:tcBorders>
            <w:vAlign w:val="bottom"/>
          </w:tcPr>
          <w:p w14:paraId="131774D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840</w:t>
            </w:r>
          </w:p>
        </w:tc>
        <w:tc>
          <w:tcPr>
            <w:tcW w:w="725" w:type="pct"/>
            <w:tcBorders>
              <w:top w:val="single" w:sz="4" w:space="0" w:color="auto"/>
              <w:left w:val="single" w:sz="4" w:space="0" w:color="auto"/>
              <w:bottom w:val="single" w:sz="4" w:space="0" w:color="auto"/>
              <w:right w:val="single" w:sz="4" w:space="0" w:color="auto"/>
            </w:tcBorders>
            <w:vAlign w:val="bottom"/>
          </w:tcPr>
          <w:p w14:paraId="05EAE29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23E-04</w:t>
            </w:r>
          </w:p>
        </w:tc>
        <w:tc>
          <w:tcPr>
            <w:tcW w:w="740" w:type="pct"/>
            <w:tcBorders>
              <w:top w:val="single" w:sz="4" w:space="0" w:color="auto"/>
              <w:left w:val="single" w:sz="4" w:space="0" w:color="auto"/>
              <w:bottom w:val="single" w:sz="4" w:space="0" w:color="auto"/>
              <w:right w:val="single" w:sz="4" w:space="0" w:color="auto"/>
            </w:tcBorders>
            <w:vAlign w:val="bottom"/>
          </w:tcPr>
          <w:p w14:paraId="1F032C9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82E-02**</w:t>
            </w:r>
          </w:p>
        </w:tc>
      </w:tr>
      <w:tr w:rsidR="00114841" w14:paraId="4C6B1078"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6B2D2C8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LAMP3</w:t>
            </w:r>
          </w:p>
        </w:tc>
        <w:tc>
          <w:tcPr>
            <w:tcW w:w="628" w:type="pct"/>
            <w:tcBorders>
              <w:top w:val="single" w:sz="4" w:space="0" w:color="auto"/>
              <w:left w:val="single" w:sz="4" w:space="0" w:color="auto"/>
              <w:bottom w:val="single" w:sz="4" w:space="0" w:color="auto"/>
              <w:right w:val="single" w:sz="4" w:space="0" w:color="auto"/>
            </w:tcBorders>
            <w:vAlign w:val="bottom"/>
          </w:tcPr>
          <w:p w14:paraId="3F11096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478</w:t>
            </w:r>
          </w:p>
        </w:tc>
        <w:tc>
          <w:tcPr>
            <w:tcW w:w="478" w:type="pct"/>
            <w:tcBorders>
              <w:top w:val="single" w:sz="4" w:space="0" w:color="auto"/>
              <w:left w:val="single" w:sz="4" w:space="0" w:color="auto"/>
              <w:bottom w:val="single" w:sz="4" w:space="0" w:color="auto"/>
              <w:right w:val="single" w:sz="4" w:space="0" w:color="auto"/>
            </w:tcBorders>
            <w:vAlign w:val="bottom"/>
          </w:tcPr>
          <w:p w14:paraId="0BA3C69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223</w:t>
            </w:r>
          </w:p>
        </w:tc>
        <w:tc>
          <w:tcPr>
            <w:tcW w:w="478" w:type="pct"/>
            <w:tcBorders>
              <w:top w:val="single" w:sz="4" w:space="0" w:color="auto"/>
              <w:left w:val="single" w:sz="4" w:space="0" w:color="auto"/>
              <w:bottom w:val="single" w:sz="4" w:space="0" w:color="auto"/>
              <w:right w:val="single" w:sz="4" w:space="0" w:color="auto"/>
            </w:tcBorders>
            <w:vAlign w:val="bottom"/>
          </w:tcPr>
          <w:p w14:paraId="2505309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734</w:t>
            </w:r>
          </w:p>
        </w:tc>
        <w:tc>
          <w:tcPr>
            <w:tcW w:w="688" w:type="pct"/>
            <w:tcBorders>
              <w:top w:val="single" w:sz="4" w:space="0" w:color="auto"/>
              <w:left w:val="single" w:sz="4" w:space="0" w:color="auto"/>
              <w:bottom w:val="single" w:sz="4" w:space="0" w:color="auto"/>
              <w:right w:val="single" w:sz="4" w:space="0" w:color="auto"/>
            </w:tcBorders>
            <w:vAlign w:val="bottom"/>
          </w:tcPr>
          <w:p w14:paraId="532700F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130</w:t>
            </w:r>
          </w:p>
        </w:tc>
        <w:tc>
          <w:tcPr>
            <w:tcW w:w="478" w:type="pct"/>
            <w:tcBorders>
              <w:top w:val="single" w:sz="4" w:space="0" w:color="auto"/>
              <w:left w:val="single" w:sz="4" w:space="0" w:color="auto"/>
              <w:bottom w:val="single" w:sz="4" w:space="0" w:color="auto"/>
              <w:right w:val="single" w:sz="4" w:space="0" w:color="auto"/>
            </w:tcBorders>
            <w:vAlign w:val="bottom"/>
          </w:tcPr>
          <w:p w14:paraId="1A5D600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672</w:t>
            </w:r>
          </w:p>
        </w:tc>
        <w:tc>
          <w:tcPr>
            <w:tcW w:w="725" w:type="pct"/>
            <w:tcBorders>
              <w:top w:val="single" w:sz="4" w:space="0" w:color="auto"/>
              <w:left w:val="single" w:sz="4" w:space="0" w:color="auto"/>
              <w:bottom w:val="single" w:sz="4" w:space="0" w:color="auto"/>
              <w:right w:val="single" w:sz="4" w:space="0" w:color="auto"/>
            </w:tcBorders>
            <w:vAlign w:val="bottom"/>
          </w:tcPr>
          <w:p w14:paraId="0B397A8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41E-04</w:t>
            </w:r>
          </w:p>
        </w:tc>
        <w:tc>
          <w:tcPr>
            <w:tcW w:w="740" w:type="pct"/>
            <w:tcBorders>
              <w:top w:val="single" w:sz="4" w:space="0" w:color="auto"/>
              <w:left w:val="single" w:sz="4" w:space="0" w:color="auto"/>
              <w:bottom w:val="single" w:sz="4" w:space="0" w:color="auto"/>
              <w:right w:val="single" w:sz="4" w:space="0" w:color="auto"/>
            </w:tcBorders>
            <w:vAlign w:val="bottom"/>
          </w:tcPr>
          <w:p w14:paraId="371F722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38E-02**</w:t>
            </w:r>
          </w:p>
        </w:tc>
      </w:tr>
      <w:tr w:rsidR="00114841" w14:paraId="1F4B76B9"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42639E5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CD83</w:t>
            </w:r>
          </w:p>
        </w:tc>
        <w:tc>
          <w:tcPr>
            <w:tcW w:w="628" w:type="pct"/>
            <w:tcBorders>
              <w:top w:val="single" w:sz="4" w:space="0" w:color="auto"/>
              <w:left w:val="single" w:sz="4" w:space="0" w:color="auto"/>
              <w:bottom w:val="single" w:sz="4" w:space="0" w:color="auto"/>
              <w:right w:val="single" w:sz="4" w:space="0" w:color="auto"/>
            </w:tcBorders>
            <w:vAlign w:val="bottom"/>
          </w:tcPr>
          <w:p w14:paraId="02BD514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468</w:t>
            </w:r>
          </w:p>
        </w:tc>
        <w:tc>
          <w:tcPr>
            <w:tcW w:w="478" w:type="pct"/>
            <w:tcBorders>
              <w:top w:val="single" w:sz="4" w:space="0" w:color="auto"/>
              <w:left w:val="single" w:sz="4" w:space="0" w:color="auto"/>
              <w:bottom w:val="single" w:sz="4" w:space="0" w:color="auto"/>
              <w:right w:val="single" w:sz="4" w:space="0" w:color="auto"/>
            </w:tcBorders>
            <w:vAlign w:val="bottom"/>
          </w:tcPr>
          <w:p w14:paraId="33E4186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209</w:t>
            </w:r>
          </w:p>
        </w:tc>
        <w:tc>
          <w:tcPr>
            <w:tcW w:w="478" w:type="pct"/>
            <w:tcBorders>
              <w:top w:val="single" w:sz="4" w:space="0" w:color="auto"/>
              <w:left w:val="single" w:sz="4" w:space="0" w:color="auto"/>
              <w:bottom w:val="single" w:sz="4" w:space="0" w:color="auto"/>
              <w:right w:val="single" w:sz="4" w:space="0" w:color="auto"/>
            </w:tcBorders>
            <w:vAlign w:val="bottom"/>
          </w:tcPr>
          <w:p w14:paraId="50896B8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727</w:t>
            </w:r>
          </w:p>
        </w:tc>
        <w:tc>
          <w:tcPr>
            <w:tcW w:w="688" w:type="pct"/>
            <w:tcBorders>
              <w:top w:val="single" w:sz="4" w:space="0" w:color="auto"/>
              <w:left w:val="single" w:sz="4" w:space="0" w:color="auto"/>
              <w:bottom w:val="single" w:sz="4" w:space="0" w:color="auto"/>
              <w:right w:val="single" w:sz="4" w:space="0" w:color="auto"/>
            </w:tcBorders>
            <w:vAlign w:val="bottom"/>
          </w:tcPr>
          <w:p w14:paraId="42EE324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132</w:t>
            </w:r>
          </w:p>
        </w:tc>
        <w:tc>
          <w:tcPr>
            <w:tcW w:w="478" w:type="pct"/>
            <w:tcBorders>
              <w:top w:val="single" w:sz="4" w:space="0" w:color="auto"/>
              <w:left w:val="single" w:sz="4" w:space="0" w:color="auto"/>
              <w:bottom w:val="single" w:sz="4" w:space="0" w:color="auto"/>
              <w:right w:val="single" w:sz="4" w:space="0" w:color="auto"/>
            </w:tcBorders>
            <w:vAlign w:val="bottom"/>
          </w:tcPr>
          <w:p w14:paraId="470B44F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542</w:t>
            </w:r>
          </w:p>
        </w:tc>
        <w:tc>
          <w:tcPr>
            <w:tcW w:w="725" w:type="pct"/>
            <w:tcBorders>
              <w:top w:val="single" w:sz="4" w:space="0" w:color="auto"/>
              <w:left w:val="single" w:sz="4" w:space="0" w:color="auto"/>
              <w:bottom w:val="single" w:sz="4" w:space="0" w:color="auto"/>
              <w:right w:val="single" w:sz="4" w:space="0" w:color="auto"/>
            </w:tcBorders>
            <w:vAlign w:val="bottom"/>
          </w:tcPr>
          <w:p w14:paraId="16610DD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98E-04</w:t>
            </w:r>
          </w:p>
        </w:tc>
        <w:tc>
          <w:tcPr>
            <w:tcW w:w="740" w:type="pct"/>
            <w:tcBorders>
              <w:top w:val="single" w:sz="4" w:space="0" w:color="auto"/>
              <w:left w:val="single" w:sz="4" w:space="0" w:color="auto"/>
              <w:bottom w:val="single" w:sz="4" w:space="0" w:color="auto"/>
              <w:right w:val="single" w:sz="4" w:space="0" w:color="auto"/>
            </w:tcBorders>
            <w:vAlign w:val="bottom"/>
          </w:tcPr>
          <w:p w14:paraId="245D031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58E-02**</w:t>
            </w:r>
          </w:p>
        </w:tc>
      </w:tr>
      <w:tr w:rsidR="00114841" w14:paraId="0BF973E9"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2D165EF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LGALS9</w:t>
            </w:r>
          </w:p>
        </w:tc>
        <w:tc>
          <w:tcPr>
            <w:tcW w:w="628" w:type="pct"/>
            <w:tcBorders>
              <w:top w:val="single" w:sz="4" w:space="0" w:color="auto"/>
              <w:left w:val="single" w:sz="4" w:space="0" w:color="auto"/>
              <w:bottom w:val="single" w:sz="4" w:space="0" w:color="auto"/>
              <w:right w:val="single" w:sz="4" w:space="0" w:color="auto"/>
            </w:tcBorders>
            <w:vAlign w:val="bottom"/>
          </w:tcPr>
          <w:p w14:paraId="4E46EA3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464</w:t>
            </w:r>
          </w:p>
        </w:tc>
        <w:tc>
          <w:tcPr>
            <w:tcW w:w="478" w:type="pct"/>
            <w:tcBorders>
              <w:top w:val="single" w:sz="4" w:space="0" w:color="auto"/>
              <w:left w:val="single" w:sz="4" w:space="0" w:color="auto"/>
              <w:bottom w:val="single" w:sz="4" w:space="0" w:color="auto"/>
              <w:right w:val="single" w:sz="4" w:space="0" w:color="auto"/>
            </w:tcBorders>
            <w:vAlign w:val="bottom"/>
          </w:tcPr>
          <w:p w14:paraId="11937BA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205</w:t>
            </w:r>
          </w:p>
        </w:tc>
        <w:tc>
          <w:tcPr>
            <w:tcW w:w="478" w:type="pct"/>
            <w:tcBorders>
              <w:top w:val="single" w:sz="4" w:space="0" w:color="auto"/>
              <w:left w:val="single" w:sz="4" w:space="0" w:color="auto"/>
              <w:bottom w:val="single" w:sz="4" w:space="0" w:color="auto"/>
              <w:right w:val="single" w:sz="4" w:space="0" w:color="auto"/>
            </w:tcBorders>
            <w:vAlign w:val="bottom"/>
          </w:tcPr>
          <w:p w14:paraId="61FB4FF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722</w:t>
            </w:r>
          </w:p>
        </w:tc>
        <w:tc>
          <w:tcPr>
            <w:tcW w:w="688" w:type="pct"/>
            <w:tcBorders>
              <w:top w:val="single" w:sz="4" w:space="0" w:color="auto"/>
              <w:left w:val="single" w:sz="4" w:space="0" w:color="auto"/>
              <w:bottom w:val="single" w:sz="4" w:space="0" w:color="auto"/>
              <w:right w:val="single" w:sz="4" w:space="0" w:color="auto"/>
            </w:tcBorders>
            <w:vAlign w:val="bottom"/>
          </w:tcPr>
          <w:p w14:paraId="0137AD9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132</w:t>
            </w:r>
          </w:p>
        </w:tc>
        <w:tc>
          <w:tcPr>
            <w:tcW w:w="478" w:type="pct"/>
            <w:tcBorders>
              <w:top w:val="single" w:sz="4" w:space="0" w:color="auto"/>
              <w:left w:val="single" w:sz="4" w:space="0" w:color="auto"/>
              <w:bottom w:val="single" w:sz="4" w:space="0" w:color="auto"/>
              <w:right w:val="single" w:sz="4" w:space="0" w:color="auto"/>
            </w:tcBorders>
            <w:vAlign w:val="bottom"/>
          </w:tcPr>
          <w:p w14:paraId="500A70A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517</w:t>
            </w:r>
          </w:p>
        </w:tc>
        <w:tc>
          <w:tcPr>
            <w:tcW w:w="725" w:type="pct"/>
            <w:tcBorders>
              <w:top w:val="single" w:sz="4" w:space="0" w:color="auto"/>
              <w:left w:val="single" w:sz="4" w:space="0" w:color="auto"/>
              <w:bottom w:val="single" w:sz="4" w:space="0" w:color="auto"/>
              <w:right w:val="single" w:sz="4" w:space="0" w:color="auto"/>
            </w:tcBorders>
            <w:vAlign w:val="bottom"/>
          </w:tcPr>
          <w:p w14:paraId="3B90ED3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4</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36E-04</w:t>
            </w:r>
          </w:p>
        </w:tc>
        <w:tc>
          <w:tcPr>
            <w:tcW w:w="740" w:type="pct"/>
            <w:tcBorders>
              <w:top w:val="single" w:sz="4" w:space="0" w:color="auto"/>
              <w:left w:val="single" w:sz="4" w:space="0" w:color="auto"/>
              <w:bottom w:val="single" w:sz="4" w:space="0" w:color="auto"/>
              <w:right w:val="single" w:sz="4" w:space="0" w:color="auto"/>
            </w:tcBorders>
            <w:vAlign w:val="bottom"/>
          </w:tcPr>
          <w:p w14:paraId="41E8686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58E-02**</w:t>
            </w:r>
          </w:p>
        </w:tc>
      </w:tr>
      <w:tr w:rsidR="00114841" w14:paraId="7F3F9E99"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7BE0723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PLAUR</w:t>
            </w:r>
          </w:p>
        </w:tc>
        <w:tc>
          <w:tcPr>
            <w:tcW w:w="628" w:type="pct"/>
            <w:tcBorders>
              <w:top w:val="single" w:sz="4" w:space="0" w:color="auto"/>
              <w:left w:val="single" w:sz="4" w:space="0" w:color="auto"/>
              <w:bottom w:val="single" w:sz="4" w:space="0" w:color="auto"/>
              <w:right w:val="single" w:sz="4" w:space="0" w:color="auto"/>
            </w:tcBorders>
            <w:vAlign w:val="bottom"/>
          </w:tcPr>
          <w:p w14:paraId="6C8B314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451</w:t>
            </w:r>
          </w:p>
        </w:tc>
        <w:tc>
          <w:tcPr>
            <w:tcW w:w="478" w:type="pct"/>
            <w:tcBorders>
              <w:top w:val="single" w:sz="4" w:space="0" w:color="auto"/>
              <w:left w:val="single" w:sz="4" w:space="0" w:color="auto"/>
              <w:bottom w:val="single" w:sz="4" w:space="0" w:color="auto"/>
              <w:right w:val="single" w:sz="4" w:space="0" w:color="auto"/>
            </w:tcBorders>
            <w:vAlign w:val="bottom"/>
          </w:tcPr>
          <w:p w14:paraId="32EF382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189</w:t>
            </w:r>
          </w:p>
        </w:tc>
        <w:tc>
          <w:tcPr>
            <w:tcW w:w="478" w:type="pct"/>
            <w:tcBorders>
              <w:top w:val="single" w:sz="4" w:space="0" w:color="auto"/>
              <w:left w:val="single" w:sz="4" w:space="0" w:color="auto"/>
              <w:bottom w:val="single" w:sz="4" w:space="0" w:color="auto"/>
              <w:right w:val="single" w:sz="4" w:space="0" w:color="auto"/>
            </w:tcBorders>
            <w:vAlign w:val="bottom"/>
          </w:tcPr>
          <w:p w14:paraId="1E4A20A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714</w:t>
            </w:r>
          </w:p>
        </w:tc>
        <w:tc>
          <w:tcPr>
            <w:tcW w:w="688" w:type="pct"/>
            <w:tcBorders>
              <w:top w:val="single" w:sz="4" w:space="0" w:color="auto"/>
              <w:left w:val="single" w:sz="4" w:space="0" w:color="auto"/>
              <w:bottom w:val="single" w:sz="4" w:space="0" w:color="auto"/>
              <w:right w:val="single" w:sz="4" w:space="0" w:color="auto"/>
            </w:tcBorders>
            <w:vAlign w:val="bottom"/>
          </w:tcPr>
          <w:p w14:paraId="1CD2D95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134</w:t>
            </w:r>
          </w:p>
        </w:tc>
        <w:tc>
          <w:tcPr>
            <w:tcW w:w="478" w:type="pct"/>
            <w:tcBorders>
              <w:top w:val="single" w:sz="4" w:space="0" w:color="auto"/>
              <w:left w:val="single" w:sz="4" w:space="0" w:color="auto"/>
              <w:bottom w:val="single" w:sz="4" w:space="0" w:color="auto"/>
              <w:right w:val="single" w:sz="4" w:space="0" w:color="auto"/>
            </w:tcBorders>
            <w:vAlign w:val="bottom"/>
          </w:tcPr>
          <w:p w14:paraId="5FE8CD6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372</w:t>
            </w:r>
          </w:p>
        </w:tc>
        <w:tc>
          <w:tcPr>
            <w:tcW w:w="725" w:type="pct"/>
            <w:tcBorders>
              <w:top w:val="single" w:sz="4" w:space="0" w:color="auto"/>
              <w:left w:val="single" w:sz="4" w:space="0" w:color="auto"/>
              <w:bottom w:val="single" w:sz="4" w:space="0" w:color="auto"/>
              <w:right w:val="single" w:sz="4" w:space="0" w:color="auto"/>
            </w:tcBorders>
            <w:vAlign w:val="bottom"/>
          </w:tcPr>
          <w:p w14:paraId="011D9AE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7</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47E-04</w:t>
            </w:r>
          </w:p>
        </w:tc>
        <w:tc>
          <w:tcPr>
            <w:tcW w:w="740" w:type="pct"/>
            <w:tcBorders>
              <w:top w:val="single" w:sz="4" w:space="0" w:color="auto"/>
              <w:left w:val="single" w:sz="4" w:space="0" w:color="auto"/>
              <w:bottom w:val="single" w:sz="4" w:space="0" w:color="auto"/>
              <w:right w:val="single" w:sz="4" w:space="0" w:color="auto"/>
            </w:tcBorders>
            <w:vAlign w:val="bottom"/>
          </w:tcPr>
          <w:p w14:paraId="67CB59C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69E-02**</w:t>
            </w:r>
          </w:p>
        </w:tc>
      </w:tr>
      <w:tr w:rsidR="00114841" w14:paraId="267B142F"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46B45C8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IL6</w:t>
            </w:r>
          </w:p>
        </w:tc>
        <w:tc>
          <w:tcPr>
            <w:tcW w:w="628" w:type="pct"/>
            <w:tcBorders>
              <w:top w:val="single" w:sz="4" w:space="0" w:color="auto"/>
              <w:left w:val="single" w:sz="4" w:space="0" w:color="auto"/>
              <w:bottom w:val="single" w:sz="4" w:space="0" w:color="auto"/>
              <w:right w:val="single" w:sz="4" w:space="0" w:color="auto"/>
            </w:tcBorders>
            <w:vAlign w:val="bottom"/>
          </w:tcPr>
          <w:p w14:paraId="104F689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432</w:t>
            </w:r>
          </w:p>
        </w:tc>
        <w:tc>
          <w:tcPr>
            <w:tcW w:w="478" w:type="pct"/>
            <w:tcBorders>
              <w:top w:val="single" w:sz="4" w:space="0" w:color="auto"/>
              <w:left w:val="single" w:sz="4" w:space="0" w:color="auto"/>
              <w:bottom w:val="single" w:sz="4" w:space="0" w:color="auto"/>
              <w:right w:val="single" w:sz="4" w:space="0" w:color="auto"/>
            </w:tcBorders>
            <w:vAlign w:val="bottom"/>
          </w:tcPr>
          <w:p w14:paraId="516B1FE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170</w:t>
            </w:r>
          </w:p>
        </w:tc>
        <w:tc>
          <w:tcPr>
            <w:tcW w:w="478" w:type="pct"/>
            <w:tcBorders>
              <w:top w:val="single" w:sz="4" w:space="0" w:color="auto"/>
              <w:left w:val="single" w:sz="4" w:space="0" w:color="auto"/>
              <w:bottom w:val="single" w:sz="4" w:space="0" w:color="auto"/>
              <w:right w:val="single" w:sz="4" w:space="0" w:color="auto"/>
            </w:tcBorders>
            <w:vAlign w:val="bottom"/>
          </w:tcPr>
          <w:p w14:paraId="15B38E4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694</w:t>
            </w:r>
          </w:p>
        </w:tc>
        <w:tc>
          <w:tcPr>
            <w:tcW w:w="688" w:type="pct"/>
            <w:tcBorders>
              <w:top w:val="single" w:sz="4" w:space="0" w:color="auto"/>
              <w:left w:val="single" w:sz="4" w:space="0" w:color="auto"/>
              <w:bottom w:val="single" w:sz="4" w:space="0" w:color="auto"/>
              <w:right w:val="single" w:sz="4" w:space="0" w:color="auto"/>
            </w:tcBorders>
            <w:vAlign w:val="bottom"/>
          </w:tcPr>
          <w:p w14:paraId="246502F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134</w:t>
            </w:r>
          </w:p>
        </w:tc>
        <w:tc>
          <w:tcPr>
            <w:tcW w:w="478" w:type="pct"/>
            <w:tcBorders>
              <w:top w:val="single" w:sz="4" w:space="0" w:color="auto"/>
              <w:left w:val="single" w:sz="4" w:space="0" w:color="auto"/>
              <w:bottom w:val="single" w:sz="4" w:space="0" w:color="auto"/>
              <w:right w:val="single" w:sz="4" w:space="0" w:color="auto"/>
            </w:tcBorders>
            <w:vAlign w:val="bottom"/>
          </w:tcPr>
          <w:p w14:paraId="522FB62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233</w:t>
            </w:r>
          </w:p>
        </w:tc>
        <w:tc>
          <w:tcPr>
            <w:tcW w:w="725" w:type="pct"/>
            <w:tcBorders>
              <w:top w:val="single" w:sz="4" w:space="0" w:color="auto"/>
              <w:left w:val="single" w:sz="4" w:space="0" w:color="auto"/>
              <w:bottom w:val="single" w:sz="4" w:space="0" w:color="auto"/>
              <w:right w:val="single" w:sz="4" w:space="0" w:color="auto"/>
            </w:tcBorders>
            <w:vAlign w:val="bottom"/>
          </w:tcPr>
          <w:p w14:paraId="0B6B58F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23E-03</w:t>
            </w:r>
          </w:p>
        </w:tc>
        <w:tc>
          <w:tcPr>
            <w:tcW w:w="740" w:type="pct"/>
            <w:tcBorders>
              <w:top w:val="single" w:sz="4" w:space="0" w:color="auto"/>
              <w:left w:val="single" w:sz="4" w:space="0" w:color="auto"/>
              <w:bottom w:val="single" w:sz="4" w:space="0" w:color="auto"/>
              <w:right w:val="single" w:sz="4" w:space="0" w:color="auto"/>
            </w:tcBorders>
            <w:vAlign w:val="bottom"/>
          </w:tcPr>
          <w:p w14:paraId="30401BE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5</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19E-02*</w:t>
            </w:r>
          </w:p>
        </w:tc>
      </w:tr>
      <w:tr w:rsidR="00114841" w14:paraId="4829C048"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5AC2097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EPO</w:t>
            </w:r>
          </w:p>
        </w:tc>
        <w:tc>
          <w:tcPr>
            <w:tcW w:w="628" w:type="pct"/>
            <w:tcBorders>
              <w:top w:val="single" w:sz="4" w:space="0" w:color="auto"/>
              <w:left w:val="single" w:sz="4" w:space="0" w:color="auto"/>
              <w:bottom w:val="single" w:sz="4" w:space="0" w:color="auto"/>
              <w:right w:val="single" w:sz="4" w:space="0" w:color="auto"/>
            </w:tcBorders>
            <w:vAlign w:val="bottom"/>
          </w:tcPr>
          <w:p w14:paraId="60F120F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369</w:t>
            </w:r>
          </w:p>
        </w:tc>
        <w:tc>
          <w:tcPr>
            <w:tcW w:w="478" w:type="pct"/>
            <w:tcBorders>
              <w:top w:val="single" w:sz="4" w:space="0" w:color="auto"/>
              <w:left w:val="single" w:sz="4" w:space="0" w:color="auto"/>
              <w:bottom w:val="single" w:sz="4" w:space="0" w:color="auto"/>
              <w:right w:val="single" w:sz="4" w:space="0" w:color="auto"/>
            </w:tcBorders>
            <w:vAlign w:val="bottom"/>
          </w:tcPr>
          <w:p w14:paraId="1D8BB48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129</w:t>
            </w:r>
          </w:p>
        </w:tc>
        <w:tc>
          <w:tcPr>
            <w:tcW w:w="478" w:type="pct"/>
            <w:tcBorders>
              <w:top w:val="single" w:sz="4" w:space="0" w:color="auto"/>
              <w:left w:val="single" w:sz="4" w:space="0" w:color="auto"/>
              <w:bottom w:val="single" w:sz="4" w:space="0" w:color="auto"/>
              <w:right w:val="single" w:sz="4" w:space="0" w:color="auto"/>
            </w:tcBorders>
            <w:vAlign w:val="bottom"/>
          </w:tcPr>
          <w:p w14:paraId="1399430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609</w:t>
            </w:r>
          </w:p>
        </w:tc>
        <w:tc>
          <w:tcPr>
            <w:tcW w:w="688" w:type="pct"/>
            <w:tcBorders>
              <w:top w:val="single" w:sz="4" w:space="0" w:color="auto"/>
              <w:left w:val="single" w:sz="4" w:space="0" w:color="auto"/>
              <w:bottom w:val="single" w:sz="4" w:space="0" w:color="auto"/>
              <w:right w:val="single" w:sz="4" w:space="0" w:color="auto"/>
            </w:tcBorders>
            <w:vAlign w:val="bottom"/>
          </w:tcPr>
          <w:p w14:paraId="79AC84C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122</w:t>
            </w:r>
          </w:p>
        </w:tc>
        <w:tc>
          <w:tcPr>
            <w:tcW w:w="478" w:type="pct"/>
            <w:tcBorders>
              <w:top w:val="single" w:sz="4" w:space="0" w:color="auto"/>
              <w:left w:val="single" w:sz="4" w:space="0" w:color="auto"/>
              <w:bottom w:val="single" w:sz="4" w:space="0" w:color="auto"/>
              <w:right w:val="single" w:sz="4" w:space="0" w:color="auto"/>
            </w:tcBorders>
            <w:vAlign w:val="bottom"/>
          </w:tcPr>
          <w:p w14:paraId="6A6DE8E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013</w:t>
            </w:r>
          </w:p>
        </w:tc>
        <w:tc>
          <w:tcPr>
            <w:tcW w:w="725" w:type="pct"/>
            <w:tcBorders>
              <w:top w:val="single" w:sz="4" w:space="0" w:color="auto"/>
              <w:left w:val="single" w:sz="4" w:space="0" w:color="auto"/>
              <w:bottom w:val="single" w:sz="4" w:space="0" w:color="auto"/>
              <w:right w:val="single" w:sz="4" w:space="0" w:color="auto"/>
            </w:tcBorders>
            <w:vAlign w:val="bottom"/>
          </w:tcPr>
          <w:p w14:paraId="158DE66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59E-03</w:t>
            </w:r>
          </w:p>
        </w:tc>
        <w:tc>
          <w:tcPr>
            <w:tcW w:w="740" w:type="pct"/>
            <w:tcBorders>
              <w:top w:val="single" w:sz="4" w:space="0" w:color="auto"/>
              <w:left w:val="single" w:sz="4" w:space="0" w:color="auto"/>
              <w:bottom w:val="single" w:sz="4" w:space="0" w:color="auto"/>
              <w:right w:val="single" w:sz="4" w:space="0" w:color="auto"/>
            </w:tcBorders>
            <w:vAlign w:val="bottom"/>
          </w:tcPr>
          <w:p w14:paraId="7FCBCAA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7</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66E-02*</w:t>
            </w:r>
          </w:p>
        </w:tc>
      </w:tr>
      <w:tr w:rsidR="00114841" w14:paraId="5776B1B0"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04C267B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FLT3LG</w:t>
            </w:r>
          </w:p>
        </w:tc>
        <w:tc>
          <w:tcPr>
            <w:tcW w:w="628" w:type="pct"/>
            <w:tcBorders>
              <w:top w:val="single" w:sz="4" w:space="0" w:color="auto"/>
              <w:left w:val="single" w:sz="4" w:space="0" w:color="auto"/>
              <w:bottom w:val="single" w:sz="4" w:space="0" w:color="auto"/>
              <w:right w:val="single" w:sz="4" w:space="0" w:color="auto"/>
            </w:tcBorders>
            <w:vAlign w:val="bottom"/>
          </w:tcPr>
          <w:p w14:paraId="3112B8D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400</w:t>
            </w:r>
          </w:p>
        </w:tc>
        <w:tc>
          <w:tcPr>
            <w:tcW w:w="478" w:type="pct"/>
            <w:tcBorders>
              <w:top w:val="single" w:sz="4" w:space="0" w:color="auto"/>
              <w:left w:val="single" w:sz="4" w:space="0" w:color="auto"/>
              <w:bottom w:val="single" w:sz="4" w:space="0" w:color="auto"/>
              <w:right w:val="single" w:sz="4" w:space="0" w:color="auto"/>
            </w:tcBorders>
            <w:vAlign w:val="bottom"/>
          </w:tcPr>
          <w:p w14:paraId="364A019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145</w:t>
            </w:r>
          </w:p>
        </w:tc>
        <w:tc>
          <w:tcPr>
            <w:tcW w:w="478" w:type="pct"/>
            <w:tcBorders>
              <w:top w:val="single" w:sz="4" w:space="0" w:color="auto"/>
              <w:left w:val="single" w:sz="4" w:space="0" w:color="auto"/>
              <w:bottom w:val="single" w:sz="4" w:space="0" w:color="auto"/>
              <w:right w:val="single" w:sz="4" w:space="0" w:color="auto"/>
            </w:tcBorders>
            <w:vAlign w:val="bottom"/>
          </w:tcPr>
          <w:p w14:paraId="502D11B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655</w:t>
            </w:r>
          </w:p>
        </w:tc>
        <w:tc>
          <w:tcPr>
            <w:tcW w:w="688" w:type="pct"/>
            <w:tcBorders>
              <w:top w:val="single" w:sz="4" w:space="0" w:color="auto"/>
              <w:left w:val="single" w:sz="4" w:space="0" w:color="auto"/>
              <w:bottom w:val="single" w:sz="4" w:space="0" w:color="auto"/>
              <w:right w:val="single" w:sz="4" w:space="0" w:color="auto"/>
            </w:tcBorders>
            <w:vAlign w:val="bottom"/>
          </w:tcPr>
          <w:p w14:paraId="6C0D9B5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130</w:t>
            </w:r>
          </w:p>
        </w:tc>
        <w:tc>
          <w:tcPr>
            <w:tcW w:w="478" w:type="pct"/>
            <w:tcBorders>
              <w:top w:val="single" w:sz="4" w:space="0" w:color="auto"/>
              <w:left w:val="single" w:sz="4" w:space="0" w:color="auto"/>
              <w:bottom w:val="single" w:sz="4" w:space="0" w:color="auto"/>
              <w:right w:val="single" w:sz="4" w:space="0" w:color="auto"/>
            </w:tcBorders>
            <w:vAlign w:val="bottom"/>
          </w:tcPr>
          <w:p w14:paraId="610CDD6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074</w:t>
            </w:r>
          </w:p>
        </w:tc>
        <w:tc>
          <w:tcPr>
            <w:tcW w:w="725" w:type="pct"/>
            <w:tcBorders>
              <w:top w:val="single" w:sz="4" w:space="0" w:color="auto"/>
              <w:left w:val="single" w:sz="4" w:space="0" w:color="auto"/>
              <w:bottom w:val="single" w:sz="4" w:space="0" w:color="auto"/>
              <w:right w:val="single" w:sz="4" w:space="0" w:color="auto"/>
            </w:tcBorders>
            <w:vAlign w:val="bottom"/>
          </w:tcPr>
          <w:p w14:paraId="459683D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12E-03</w:t>
            </w:r>
          </w:p>
        </w:tc>
        <w:tc>
          <w:tcPr>
            <w:tcW w:w="740" w:type="pct"/>
            <w:tcBorders>
              <w:top w:val="single" w:sz="4" w:space="0" w:color="auto"/>
              <w:left w:val="single" w:sz="4" w:space="0" w:color="auto"/>
              <w:bottom w:val="single" w:sz="4" w:space="0" w:color="auto"/>
              <w:right w:val="single" w:sz="4" w:space="0" w:color="auto"/>
            </w:tcBorders>
            <w:vAlign w:val="bottom"/>
          </w:tcPr>
          <w:p w14:paraId="3A4DD87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7</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66E-02*</w:t>
            </w:r>
          </w:p>
        </w:tc>
      </w:tr>
      <w:tr w:rsidR="00114841" w14:paraId="24C08021"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7F8B7FF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AGRN</w:t>
            </w:r>
          </w:p>
        </w:tc>
        <w:tc>
          <w:tcPr>
            <w:tcW w:w="628" w:type="pct"/>
            <w:tcBorders>
              <w:top w:val="single" w:sz="4" w:space="0" w:color="auto"/>
              <w:left w:val="single" w:sz="4" w:space="0" w:color="auto"/>
              <w:bottom w:val="single" w:sz="4" w:space="0" w:color="auto"/>
              <w:right w:val="single" w:sz="4" w:space="0" w:color="auto"/>
            </w:tcBorders>
            <w:vAlign w:val="bottom"/>
          </w:tcPr>
          <w:p w14:paraId="25B8BDB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432</w:t>
            </w:r>
          </w:p>
        </w:tc>
        <w:tc>
          <w:tcPr>
            <w:tcW w:w="478" w:type="pct"/>
            <w:tcBorders>
              <w:top w:val="single" w:sz="4" w:space="0" w:color="auto"/>
              <w:left w:val="single" w:sz="4" w:space="0" w:color="auto"/>
              <w:bottom w:val="single" w:sz="4" w:space="0" w:color="auto"/>
              <w:right w:val="single" w:sz="4" w:space="0" w:color="auto"/>
            </w:tcBorders>
            <w:vAlign w:val="bottom"/>
          </w:tcPr>
          <w:p w14:paraId="3B53A62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151</w:t>
            </w:r>
          </w:p>
        </w:tc>
        <w:tc>
          <w:tcPr>
            <w:tcW w:w="478" w:type="pct"/>
            <w:tcBorders>
              <w:top w:val="single" w:sz="4" w:space="0" w:color="auto"/>
              <w:left w:val="single" w:sz="4" w:space="0" w:color="auto"/>
              <w:bottom w:val="single" w:sz="4" w:space="0" w:color="auto"/>
              <w:right w:val="single" w:sz="4" w:space="0" w:color="auto"/>
            </w:tcBorders>
            <w:vAlign w:val="bottom"/>
          </w:tcPr>
          <w:p w14:paraId="1319B2E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712</w:t>
            </w:r>
          </w:p>
        </w:tc>
        <w:tc>
          <w:tcPr>
            <w:tcW w:w="688" w:type="pct"/>
            <w:tcBorders>
              <w:top w:val="single" w:sz="4" w:space="0" w:color="auto"/>
              <w:left w:val="single" w:sz="4" w:space="0" w:color="auto"/>
              <w:bottom w:val="single" w:sz="4" w:space="0" w:color="auto"/>
              <w:right w:val="single" w:sz="4" w:space="0" w:color="auto"/>
            </w:tcBorders>
            <w:vAlign w:val="bottom"/>
          </w:tcPr>
          <w:p w14:paraId="5BF1437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143</w:t>
            </w:r>
          </w:p>
        </w:tc>
        <w:tc>
          <w:tcPr>
            <w:tcW w:w="478" w:type="pct"/>
            <w:tcBorders>
              <w:top w:val="single" w:sz="4" w:space="0" w:color="auto"/>
              <w:left w:val="single" w:sz="4" w:space="0" w:color="auto"/>
              <w:bottom w:val="single" w:sz="4" w:space="0" w:color="auto"/>
              <w:right w:val="single" w:sz="4" w:space="0" w:color="auto"/>
            </w:tcBorders>
            <w:vAlign w:val="bottom"/>
          </w:tcPr>
          <w:p w14:paraId="51B666F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017</w:t>
            </w:r>
          </w:p>
        </w:tc>
        <w:tc>
          <w:tcPr>
            <w:tcW w:w="725" w:type="pct"/>
            <w:tcBorders>
              <w:top w:val="single" w:sz="4" w:space="0" w:color="auto"/>
              <w:left w:val="single" w:sz="4" w:space="0" w:color="auto"/>
              <w:bottom w:val="single" w:sz="4" w:space="0" w:color="auto"/>
              <w:right w:val="single" w:sz="4" w:space="0" w:color="auto"/>
            </w:tcBorders>
            <w:vAlign w:val="bottom"/>
          </w:tcPr>
          <w:p w14:paraId="5D986AF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55E-03</w:t>
            </w:r>
          </w:p>
        </w:tc>
        <w:tc>
          <w:tcPr>
            <w:tcW w:w="740" w:type="pct"/>
            <w:tcBorders>
              <w:top w:val="single" w:sz="4" w:space="0" w:color="auto"/>
              <w:left w:val="single" w:sz="4" w:space="0" w:color="auto"/>
              <w:bottom w:val="single" w:sz="4" w:space="0" w:color="auto"/>
              <w:right w:val="single" w:sz="4" w:space="0" w:color="auto"/>
            </w:tcBorders>
            <w:vAlign w:val="bottom"/>
          </w:tcPr>
          <w:p w14:paraId="3B4D6FA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7</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66E-02*</w:t>
            </w:r>
          </w:p>
        </w:tc>
      </w:tr>
      <w:tr w:rsidR="00114841" w14:paraId="4BA98105"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0800498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SCGB3A2</w:t>
            </w:r>
          </w:p>
        </w:tc>
        <w:tc>
          <w:tcPr>
            <w:tcW w:w="628" w:type="pct"/>
            <w:tcBorders>
              <w:top w:val="single" w:sz="4" w:space="0" w:color="auto"/>
              <w:left w:val="single" w:sz="4" w:space="0" w:color="auto"/>
              <w:bottom w:val="single" w:sz="4" w:space="0" w:color="auto"/>
              <w:right w:val="single" w:sz="4" w:space="0" w:color="auto"/>
            </w:tcBorders>
            <w:vAlign w:val="bottom"/>
          </w:tcPr>
          <w:p w14:paraId="0E10B9B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376</w:t>
            </w:r>
          </w:p>
        </w:tc>
        <w:tc>
          <w:tcPr>
            <w:tcW w:w="478" w:type="pct"/>
            <w:tcBorders>
              <w:top w:val="single" w:sz="4" w:space="0" w:color="auto"/>
              <w:left w:val="single" w:sz="4" w:space="0" w:color="auto"/>
              <w:bottom w:val="single" w:sz="4" w:space="0" w:color="auto"/>
              <w:right w:val="single" w:sz="4" w:space="0" w:color="auto"/>
            </w:tcBorders>
            <w:vAlign w:val="bottom"/>
          </w:tcPr>
          <w:p w14:paraId="32B0C7B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127</w:t>
            </w:r>
          </w:p>
        </w:tc>
        <w:tc>
          <w:tcPr>
            <w:tcW w:w="478" w:type="pct"/>
            <w:tcBorders>
              <w:top w:val="single" w:sz="4" w:space="0" w:color="auto"/>
              <w:left w:val="single" w:sz="4" w:space="0" w:color="auto"/>
              <w:bottom w:val="single" w:sz="4" w:space="0" w:color="auto"/>
              <w:right w:val="single" w:sz="4" w:space="0" w:color="auto"/>
            </w:tcBorders>
            <w:vAlign w:val="bottom"/>
          </w:tcPr>
          <w:p w14:paraId="42EAA07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625</w:t>
            </w:r>
          </w:p>
        </w:tc>
        <w:tc>
          <w:tcPr>
            <w:tcW w:w="688" w:type="pct"/>
            <w:tcBorders>
              <w:top w:val="single" w:sz="4" w:space="0" w:color="auto"/>
              <w:left w:val="single" w:sz="4" w:space="0" w:color="auto"/>
              <w:bottom w:val="single" w:sz="4" w:space="0" w:color="auto"/>
              <w:right w:val="single" w:sz="4" w:space="0" w:color="auto"/>
            </w:tcBorders>
            <w:vAlign w:val="bottom"/>
          </w:tcPr>
          <w:p w14:paraId="3E1A6E5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127</w:t>
            </w:r>
          </w:p>
        </w:tc>
        <w:tc>
          <w:tcPr>
            <w:tcW w:w="478" w:type="pct"/>
            <w:tcBorders>
              <w:top w:val="single" w:sz="4" w:space="0" w:color="auto"/>
              <w:left w:val="single" w:sz="4" w:space="0" w:color="auto"/>
              <w:bottom w:val="single" w:sz="4" w:space="0" w:color="auto"/>
              <w:right w:val="single" w:sz="4" w:space="0" w:color="auto"/>
            </w:tcBorders>
            <w:vAlign w:val="bottom"/>
          </w:tcPr>
          <w:p w14:paraId="1707BE2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956</w:t>
            </w:r>
          </w:p>
        </w:tc>
        <w:tc>
          <w:tcPr>
            <w:tcW w:w="725" w:type="pct"/>
            <w:tcBorders>
              <w:top w:val="single" w:sz="4" w:space="0" w:color="auto"/>
              <w:left w:val="single" w:sz="4" w:space="0" w:color="auto"/>
              <w:bottom w:val="single" w:sz="4" w:space="0" w:color="auto"/>
              <w:right w:val="single" w:sz="4" w:space="0" w:color="auto"/>
            </w:tcBorders>
            <w:vAlign w:val="bottom"/>
          </w:tcPr>
          <w:p w14:paraId="1F176B2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12E-03</w:t>
            </w:r>
          </w:p>
        </w:tc>
        <w:tc>
          <w:tcPr>
            <w:tcW w:w="740" w:type="pct"/>
            <w:tcBorders>
              <w:top w:val="single" w:sz="4" w:space="0" w:color="auto"/>
              <w:left w:val="single" w:sz="4" w:space="0" w:color="auto"/>
              <w:bottom w:val="single" w:sz="4" w:space="0" w:color="auto"/>
              <w:right w:val="single" w:sz="4" w:space="0" w:color="auto"/>
            </w:tcBorders>
            <w:vAlign w:val="bottom"/>
          </w:tcPr>
          <w:p w14:paraId="6076E12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7</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69E-02*</w:t>
            </w:r>
          </w:p>
        </w:tc>
      </w:tr>
      <w:tr w:rsidR="00114841" w14:paraId="58B7AF3A"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40C7787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FST</w:t>
            </w:r>
          </w:p>
        </w:tc>
        <w:tc>
          <w:tcPr>
            <w:tcW w:w="628" w:type="pct"/>
            <w:tcBorders>
              <w:top w:val="single" w:sz="4" w:space="0" w:color="auto"/>
              <w:left w:val="single" w:sz="4" w:space="0" w:color="auto"/>
              <w:bottom w:val="single" w:sz="4" w:space="0" w:color="auto"/>
              <w:right w:val="single" w:sz="4" w:space="0" w:color="auto"/>
            </w:tcBorders>
            <w:vAlign w:val="bottom"/>
          </w:tcPr>
          <w:p w14:paraId="3F64D99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353</w:t>
            </w:r>
          </w:p>
        </w:tc>
        <w:tc>
          <w:tcPr>
            <w:tcW w:w="478" w:type="pct"/>
            <w:tcBorders>
              <w:top w:val="single" w:sz="4" w:space="0" w:color="auto"/>
              <w:left w:val="single" w:sz="4" w:space="0" w:color="auto"/>
              <w:bottom w:val="single" w:sz="4" w:space="0" w:color="auto"/>
              <w:right w:val="single" w:sz="4" w:space="0" w:color="auto"/>
            </w:tcBorders>
            <w:vAlign w:val="bottom"/>
          </w:tcPr>
          <w:p w14:paraId="1AFCAC2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121</w:t>
            </w:r>
          </w:p>
        </w:tc>
        <w:tc>
          <w:tcPr>
            <w:tcW w:w="478" w:type="pct"/>
            <w:tcBorders>
              <w:top w:val="single" w:sz="4" w:space="0" w:color="auto"/>
              <w:left w:val="single" w:sz="4" w:space="0" w:color="auto"/>
              <w:bottom w:val="single" w:sz="4" w:space="0" w:color="auto"/>
              <w:right w:val="single" w:sz="4" w:space="0" w:color="auto"/>
            </w:tcBorders>
            <w:vAlign w:val="bottom"/>
          </w:tcPr>
          <w:p w14:paraId="6A6551B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585</w:t>
            </w:r>
          </w:p>
        </w:tc>
        <w:tc>
          <w:tcPr>
            <w:tcW w:w="688" w:type="pct"/>
            <w:tcBorders>
              <w:top w:val="single" w:sz="4" w:space="0" w:color="auto"/>
              <w:left w:val="single" w:sz="4" w:space="0" w:color="auto"/>
              <w:bottom w:val="single" w:sz="4" w:space="0" w:color="auto"/>
              <w:right w:val="single" w:sz="4" w:space="0" w:color="auto"/>
            </w:tcBorders>
            <w:vAlign w:val="bottom"/>
          </w:tcPr>
          <w:p w14:paraId="4BFDF6B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118</w:t>
            </w:r>
          </w:p>
        </w:tc>
        <w:tc>
          <w:tcPr>
            <w:tcW w:w="478" w:type="pct"/>
            <w:tcBorders>
              <w:top w:val="single" w:sz="4" w:space="0" w:color="auto"/>
              <w:left w:val="single" w:sz="4" w:space="0" w:color="auto"/>
              <w:bottom w:val="single" w:sz="4" w:space="0" w:color="auto"/>
              <w:right w:val="single" w:sz="4" w:space="0" w:color="auto"/>
            </w:tcBorders>
            <w:vAlign w:val="bottom"/>
          </w:tcPr>
          <w:p w14:paraId="68EE744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980</w:t>
            </w:r>
          </w:p>
        </w:tc>
        <w:tc>
          <w:tcPr>
            <w:tcW w:w="725" w:type="pct"/>
            <w:tcBorders>
              <w:top w:val="single" w:sz="4" w:space="0" w:color="auto"/>
              <w:left w:val="single" w:sz="4" w:space="0" w:color="auto"/>
              <w:bottom w:val="single" w:sz="4" w:space="0" w:color="auto"/>
              <w:right w:val="single" w:sz="4" w:space="0" w:color="auto"/>
            </w:tcBorders>
            <w:vAlign w:val="bottom"/>
          </w:tcPr>
          <w:p w14:paraId="1EF0225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88E-03</w:t>
            </w:r>
          </w:p>
        </w:tc>
        <w:tc>
          <w:tcPr>
            <w:tcW w:w="740" w:type="pct"/>
            <w:tcBorders>
              <w:top w:val="single" w:sz="4" w:space="0" w:color="auto"/>
              <w:left w:val="single" w:sz="4" w:space="0" w:color="auto"/>
              <w:bottom w:val="single" w:sz="4" w:space="0" w:color="auto"/>
              <w:right w:val="single" w:sz="4" w:space="0" w:color="auto"/>
            </w:tcBorders>
            <w:vAlign w:val="bottom"/>
          </w:tcPr>
          <w:p w14:paraId="7D62F75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7</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69E-02*</w:t>
            </w:r>
          </w:p>
        </w:tc>
      </w:tr>
      <w:tr w:rsidR="00114841" w14:paraId="4D56759C"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19CA303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CLEC4D</w:t>
            </w:r>
          </w:p>
        </w:tc>
        <w:tc>
          <w:tcPr>
            <w:tcW w:w="628" w:type="pct"/>
            <w:tcBorders>
              <w:top w:val="single" w:sz="4" w:space="0" w:color="auto"/>
              <w:left w:val="single" w:sz="4" w:space="0" w:color="auto"/>
              <w:bottom w:val="single" w:sz="4" w:space="0" w:color="auto"/>
              <w:right w:val="single" w:sz="4" w:space="0" w:color="auto"/>
            </w:tcBorders>
            <w:vAlign w:val="bottom"/>
          </w:tcPr>
          <w:p w14:paraId="7CA7A5C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353</w:t>
            </w:r>
          </w:p>
        </w:tc>
        <w:tc>
          <w:tcPr>
            <w:tcW w:w="478" w:type="pct"/>
            <w:tcBorders>
              <w:top w:val="single" w:sz="4" w:space="0" w:color="auto"/>
              <w:left w:val="single" w:sz="4" w:space="0" w:color="auto"/>
              <w:bottom w:val="single" w:sz="4" w:space="0" w:color="auto"/>
              <w:right w:val="single" w:sz="4" w:space="0" w:color="auto"/>
            </w:tcBorders>
            <w:vAlign w:val="bottom"/>
          </w:tcPr>
          <w:p w14:paraId="468EFB2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112</w:t>
            </w:r>
          </w:p>
        </w:tc>
        <w:tc>
          <w:tcPr>
            <w:tcW w:w="478" w:type="pct"/>
            <w:tcBorders>
              <w:top w:val="single" w:sz="4" w:space="0" w:color="auto"/>
              <w:left w:val="single" w:sz="4" w:space="0" w:color="auto"/>
              <w:bottom w:val="single" w:sz="4" w:space="0" w:color="auto"/>
              <w:right w:val="single" w:sz="4" w:space="0" w:color="auto"/>
            </w:tcBorders>
            <w:vAlign w:val="bottom"/>
          </w:tcPr>
          <w:p w14:paraId="76454AB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593</w:t>
            </w:r>
          </w:p>
        </w:tc>
        <w:tc>
          <w:tcPr>
            <w:tcW w:w="688" w:type="pct"/>
            <w:tcBorders>
              <w:top w:val="single" w:sz="4" w:space="0" w:color="auto"/>
              <w:left w:val="single" w:sz="4" w:space="0" w:color="auto"/>
              <w:bottom w:val="single" w:sz="4" w:space="0" w:color="auto"/>
              <w:right w:val="single" w:sz="4" w:space="0" w:color="auto"/>
            </w:tcBorders>
            <w:vAlign w:val="bottom"/>
          </w:tcPr>
          <w:p w14:paraId="5B4F9ED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123</w:t>
            </w:r>
          </w:p>
        </w:tc>
        <w:tc>
          <w:tcPr>
            <w:tcW w:w="478" w:type="pct"/>
            <w:tcBorders>
              <w:top w:val="single" w:sz="4" w:space="0" w:color="auto"/>
              <w:left w:val="single" w:sz="4" w:space="0" w:color="auto"/>
              <w:bottom w:val="single" w:sz="4" w:space="0" w:color="auto"/>
              <w:right w:val="single" w:sz="4" w:space="0" w:color="auto"/>
            </w:tcBorders>
            <w:vAlign w:val="bottom"/>
          </w:tcPr>
          <w:p w14:paraId="188CF0C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875</w:t>
            </w:r>
          </w:p>
        </w:tc>
        <w:tc>
          <w:tcPr>
            <w:tcW w:w="725" w:type="pct"/>
            <w:tcBorders>
              <w:top w:val="single" w:sz="4" w:space="0" w:color="auto"/>
              <w:left w:val="single" w:sz="4" w:space="0" w:color="auto"/>
              <w:bottom w:val="single" w:sz="4" w:space="0" w:color="auto"/>
              <w:right w:val="single" w:sz="4" w:space="0" w:color="auto"/>
            </w:tcBorders>
            <w:vAlign w:val="bottom"/>
          </w:tcPr>
          <w:p w14:paraId="71FDB9E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4</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04E-03</w:t>
            </w:r>
          </w:p>
        </w:tc>
        <w:tc>
          <w:tcPr>
            <w:tcW w:w="740" w:type="pct"/>
            <w:tcBorders>
              <w:top w:val="single" w:sz="4" w:space="0" w:color="auto"/>
              <w:left w:val="single" w:sz="4" w:space="0" w:color="auto"/>
              <w:bottom w:val="single" w:sz="4" w:space="0" w:color="auto"/>
              <w:right w:val="single" w:sz="4" w:space="0" w:color="auto"/>
            </w:tcBorders>
            <w:vAlign w:val="bottom"/>
          </w:tcPr>
          <w:p w14:paraId="2DD1312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9</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21E-02*</w:t>
            </w:r>
          </w:p>
        </w:tc>
      </w:tr>
      <w:tr w:rsidR="00114841" w14:paraId="6ABD2C90"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08EACB7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CXCL17</w:t>
            </w:r>
          </w:p>
        </w:tc>
        <w:tc>
          <w:tcPr>
            <w:tcW w:w="628" w:type="pct"/>
            <w:tcBorders>
              <w:top w:val="single" w:sz="4" w:space="0" w:color="auto"/>
              <w:left w:val="single" w:sz="4" w:space="0" w:color="auto"/>
              <w:bottom w:val="single" w:sz="4" w:space="0" w:color="auto"/>
              <w:right w:val="single" w:sz="4" w:space="0" w:color="auto"/>
            </w:tcBorders>
            <w:vAlign w:val="bottom"/>
          </w:tcPr>
          <w:p w14:paraId="328CA6B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420</w:t>
            </w:r>
          </w:p>
        </w:tc>
        <w:tc>
          <w:tcPr>
            <w:tcW w:w="478" w:type="pct"/>
            <w:tcBorders>
              <w:top w:val="single" w:sz="4" w:space="0" w:color="auto"/>
              <w:left w:val="single" w:sz="4" w:space="0" w:color="auto"/>
              <w:bottom w:val="single" w:sz="4" w:space="0" w:color="auto"/>
              <w:right w:val="single" w:sz="4" w:space="0" w:color="auto"/>
            </w:tcBorders>
            <w:vAlign w:val="bottom"/>
          </w:tcPr>
          <w:p w14:paraId="58E4987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126</w:t>
            </w:r>
          </w:p>
        </w:tc>
        <w:tc>
          <w:tcPr>
            <w:tcW w:w="478" w:type="pct"/>
            <w:tcBorders>
              <w:top w:val="single" w:sz="4" w:space="0" w:color="auto"/>
              <w:left w:val="single" w:sz="4" w:space="0" w:color="auto"/>
              <w:bottom w:val="single" w:sz="4" w:space="0" w:color="auto"/>
              <w:right w:val="single" w:sz="4" w:space="0" w:color="auto"/>
            </w:tcBorders>
            <w:vAlign w:val="bottom"/>
          </w:tcPr>
          <w:p w14:paraId="54B8F85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715</w:t>
            </w:r>
          </w:p>
        </w:tc>
        <w:tc>
          <w:tcPr>
            <w:tcW w:w="688" w:type="pct"/>
            <w:tcBorders>
              <w:top w:val="single" w:sz="4" w:space="0" w:color="auto"/>
              <w:left w:val="single" w:sz="4" w:space="0" w:color="auto"/>
              <w:bottom w:val="single" w:sz="4" w:space="0" w:color="auto"/>
              <w:right w:val="single" w:sz="4" w:space="0" w:color="auto"/>
            </w:tcBorders>
            <w:vAlign w:val="bottom"/>
          </w:tcPr>
          <w:p w14:paraId="571C4B3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150</w:t>
            </w:r>
          </w:p>
        </w:tc>
        <w:tc>
          <w:tcPr>
            <w:tcW w:w="478" w:type="pct"/>
            <w:tcBorders>
              <w:top w:val="single" w:sz="4" w:space="0" w:color="auto"/>
              <w:left w:val="single" w:sz="4" w:space="0" w:color="auto"/>
              <w:bottom w:val="single" w:sz="4" w:space="0" w:color="auto"/>
              <w:right w:val="single" w:sz="4" w:space="0" w:color="auto"/>
            </w:tcBorders>
            <w:vAlign w:val="bottom"/>
          </w:tcPr>
          <w:p w14:paraId="737F6C5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797</w:t>
            </w:r>
          </w:p>
        </w:tc>
        <w:tc>
          <w:tcPr>
            <w:tcW w:w="725" w:type="pct"/>
            <w:tcBorders>
              <w:top w:val="single" w:sz="4" w:space="0" w:color="auto"/>
              <w:left w:val="single" w:sz="4" w:space="0" w:color="auto"/>
              <w:bottom w:val="single" w:sz="4" w:space="0" w:color="auto"/>
              <w:right w:val="single" w:sz="4" w:space="0" w:color="auto"/>
            </w:tcBorders>
            <w:vAlign w:val="bottom"/>
          </w:tcPr>
          <w:p w14:paraId="7A6CA8E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5</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16E-03</w:t>
            </w:r>
          </w:p>
        </w:tc>
        <w:tc>
          <w:tcPr>
            <w:tcW w:w="740" w:type="pct"/>
            <w:tcBorders>
              <w:top w:val="single" w:sz="4" w:space="0" w:color="auto"/>
              <w:left w:val="single" w:sz="4" w:space="0" w:color="auto"/>
              <w:bottom w:val="single" w:sz="4" w:space="0" w:color="auto"/>
              <w:right w:val="single" w:sz="4" w:space="0" w:color="auto"/>
            </w:tcBorders>
            <w:vAlign w:val="bottom"/>
          </w:tcPr>
          <w:p w14:paraId="3599DCE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09E-01</w:t>
            </w:r>
          </w:p>
        </w:tc>
      </w:tr>
      <w:tr w:rsidR="00114841" w14:paraId="45D84EC0"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7663808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FCAR</w:t>
            </w:r>
          </w:p>
        </w:tc>
        <w:tc>
          <w:tcPr>
            <w:tcW w:w="628" w:type="pct"/>
            <w:tcBorders>
              <w:top w:val="single" w:sz="4" w:space="0" w:color="auto"/>
              <w:left w:val="single" w:sz="4" w:space="0" w:color="auto"/>
              <w:bottom w:val="single" w:sz="4" w:space="0" w:color="auto"/>
              <w:right w:val="single" w:sz="4" w:space="0" w:color="auto"/>
            </w:tcBorders>
            <w:vAlign w:val="bottom"/>
          </w:tcPr>
          <w:p w14:paraId="6247A52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317</w:t>
            </w:r>
          </w:p>
        </w:tc>
        <w:tc>
          <w:tcPr>
            <w:tcW w:w="478" w:type="pct"/>
            <w:tcBorders>
              <w:top w:val="single" w:sz="4" w:space="0" w:color="auto"/>
              <w:left w:val="single" w:sz="4" w:space="0" w:color="auto"/>
              <w:bottom w:val="single" w:sz="4" w:space="0" w:color="auto"/>
              <w:right w:val="single" w:sz="4" w:space="0" w:color="auto"/>
            </w:tcBorders>
            <w:vAlign w:val="bottom"/>
          </w:tcPr>
          <w:p w14:paraId="71985DE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088</w:t>
            </w:r>
          </w:p>
        </w:tc>
        <w:tc>
          <w:tcPr>
            <w:tcW w:w="478" w:type="pct"/>
            <w:tcBorders>
              <w:top w:val="single" w:sz="4" w:space="0" w:color="auto"/>
              <w:left w:val="single" w:sz="4" w:space="0" w:color="auto"/>
              <w:bottom w:val="single" w:sz="4" w:space="0" w:color="auto"/>
              <w:right w:val="single" w:sz="4" w:space="0" w:color="auto"/>
            </w:tcBorders>
            <w:vAlign w:val="bottom"/>
          </w:tcPr>
          <w:p w14:paraId="7D5652D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546</w:t>
            </w:r>
          </w:p>
        </w:tc>
        <w:tc>
          <w:tcPr>
            <w:tcW w:w="688" w:type="pct"/>
            <w:tcBorders>
              <w:top w:val="single" w:sz="4" w:space="0" w:color="auto"/>
              <w:left w:val="single" w:sz="4" w:space="0" w:color="auto"/>
              <w:bottom w:val="single" w:sz="4" w:space="0" w:color="auto"/>
              <w:right w:val="single" w:sz="4" w:space="0" w:color="auto"/>
            </w:tcBorders>
            <w:vAlign w:val="bottom"/>
          </w:tcPr>
          <w:p w14:paraId="73B59EC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117</w:t>
            </w:r>
          </w:p>
        </w:tc>
        <w:tc>
          <w:tcPr>
            <w:tcW w:w="478" w:type="pct"/>
            <w:tcBorders>
              <w:top w:val="single" w:sz="4" w:space="0" w:color="auto"/>
              <w:left w:val="single" w:sz="4" w:space="0" w:color="auto"/>
              <w:bottom w:val="single" w:sz="4" w:space="0" w:color="auto"/>
              <w:right w:val="single" w:sz="4" w:space="0" w:color="auto"/>
            </w:tcBorders>
            <w:vAlign w:val="bottom"/>
          </w:tcPr>
          <w:p w14:paraId="1998546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714</w:t>
            </w:r>
          </w:p>
        </w:tc>
        <w:tc>
          <w:tcPr>
            <w:tcW w:w="725" w:type="pct"/>
            <w:tcBorders>
              <w:top w:val="single" w:sz="4" w:space="0" w:color="auto"/>
              <w:left w:val="single" w:sz="4" w:space="0" w:color="auto"/>
              <w:bottom w:val="single" w:sz="4" w:space="0" w:color="auto"/>
              <w:right w:val="single" w:sz="4" w:space="0" w:color="auto"/>
            </w:tcBorders>
            <w:vAlign w:val="bottom"/>
          </w:tcPr>
          <w:p w14:paraId="03EB3B8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6</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66E-03</w:t>
            </w:r>
          </w:p>
        </w:tc>
        <w:tc>
          <w:tcPr>
            <w:tcW w:w="740" w:type="pct"/>
            <w:tcBorders>
              <w:top w:val="single" w:sz="4" w:space="0" w:color="auto"/>
              <w:left w:val="single" w:sz="4" w:space="0" w:color="auto"/>
              <w:bottom w:val="single" w:sz="4" w:space="0" w:color="auto"/>
              <w:right w:val="single" w:sz="4" w:space="0" w:color="auto"/>
            </w:tcBorders>
            <w:vAlign w:val="bottom"/>
          </w:tcPr>
          <w:p w14:paraId="7258704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19E-01</w:t>
            </w:r>
          </w:p>
        </w:tc>
      </w:tr>
      <w:tr w:rsidR="00114841" w14:paraId="50E53F60"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1651F87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SCG3</w:t>
            </w:r>
          </w:p>
        </w:tc>
        <w:tc>
          <w:tcPr>
            <w:tcW w:w="628" w:type="pct"/>
            <w:tcBorders>
              <w:top w:val="single" w:sz="4" w:space="0" w:color="auto"/>
              <w:left w:val="single" w:sz="4" w:space="0" w:color="auto"/>
              <w:bottom w:val="single" w:sz="4" w:space="0" w:color="auto"/>
              <w:right w:val="single" w:sz="4" w:space="0" w:color="auto"/>
            </w:tcBorders>
            <w:vAlign w:val="bottom"/>
          </w:tcPr>
          <w:p w14:paraId="61B4AE9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341</w:t>
            </w:r>
          </w:p>
        </w:tc>
        <w:tc>
          <w:tcPr>
            <w:tcW w:w="478" w:type="pct"/>
            <w:tcBorders>
              <w:top w:val="single" w:sz="4" w:space="0" w:color="auto"/>
              <w:left w:val="single" w:sz="4" w:space="0" w:color="auto"/>
              <w:bottom w:val="single" w:sz="4" w:space="0" w:color="auto"/>
              <w:right w:val="single" w:sz="4" w:space="0" w:color="auto"/>
            </w:tcBorders>
            <w:vAlign w:val="bottom"/>
          </w:tcPr>
          <w:p w14:paraId="6B9B934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097</w:t>
            </w:r>
          </w:p>
        </w:tc>
        <w:tc>
          <w:tcPr>
            <w:tcW w:w="478" w:type="pct"/>
            <w:tcBorders>
              <w:top w:val="single" w:sz="4" w:space="0" w:color="auto"/>
              <w:left w:val="single" w:sz="4" w:space="0" w:color="auto"/>
              <w:bottom w:val="single" w:sz="4" w:space="0" w:color="auto"/>
              <w:right w:val="single" w:sz="4" w:space="0" w:color="auto"/>
            </w:tcBorders>
            <w:vAlign w:val="bottom"/>
          </w:tcPr>
          <w:p w14:paraId="4A6DE74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586</w:t>
            </w:r>
          </w:p>
        </w:tc>
        <w:tc>
          <w:tcPr>
            <w:tcW w:w="688" w:type="pct"/>
            <w:tcBorders>
              <w:top w:val="single" w:sz="4" w:space="0" w:color="auto"/>
              <w:left w:val="single" w:sz="4" w:space="0" w:color="auto"/>
              <w:bottom w:val="single" w:sz="4" w:space="0" w:color="auto"/>
              <w:right w:val="single" w:sz="4" w:space="0" w:color="auto"/>
            </w:tcBorders>
            <w:vAlign w:val="bottom"/>
          </w:tcPr>
          <w:p w14:paraId="754D882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125</w:t>
            </w:r>
          </w:p>
        </w:tc>
        <w:tc>
          <w:tcPr>
            <w:tcW w:w="478" w:type="pct"/>
            <w:tcBorders>
              <w:top w:val="single" w:sz="4" w:space="0" w:color="auto"/>
              <w:left w:val="single" w:sz="4" w:space="0" w:color="auto"/>
              <w:bottom w:val="single" w:sz="4" w:space="0" w:color="auto"/>
              <w:right w:val="single" w:sz="4" w:space="0" w:color="auto"/>
            </w:tcBorders>
            <w:vAlign w:val="bottom"/>
          </w:tcPr>
          <w:p w14:paraId="3A6CE3F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734</w:t>
            </w:r>
          </w:p>
        </w:tc>
        <w:tc>
          <w:tcPr>
            <w:tcW w:w="725" w:type="pct"/>
            <w:tcBorders>
              <w:top w:val="single" w:sz="4" w:space="0" w:color="auto"/>
              <w:left w:val="single" w:sz="4" w:space="0" w:color="auto"/>
              <w:bottom w:val="single" w:sz="4" w:space="0" w:color="auto"/>
              <w:right w:val="single" w:sz="4" w:space="0" w:color="auto"/>
            </w:tcBorders>
            <w:vAlign w:val="bottom"/>
          </w:tcPr>
          <w:p w14:paraId="7E730DC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6</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25E-03</w:t>
            </w:r>
          </w:p>
        </w:tc>
        <w:tc>
          <w:tcPr>
            <w:tcW w:w="740" w:type="pct"/>
            <w:tcBorders>
              <w:top w:val="single" w:sz="4" w:space="0" w:color="auto"/>
              <w:left w:val="single" w:sz="4" w:space="0" w:color="auto"/>
              <w:bottom w:val="single" w:sz="4" w:space="0" w:color="auto"/>
              <w:right w:val="single" w:sz="4" w:space="0" w:color="auto"/>
            </w:tcBorders>
            <w:vAlign w:val="bottom"/>
          </w:tcPr>
          <w:p w14:paraId="1EE4F70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19E-01</w:t>
            </w:r>
          </w:p>
        </w:tc>
      </w:tr>
      <w:tr w:rsidR="00114841" w14:paraId="19BD93B1"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05BD276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CTRC</w:t>
            </w:r>
          </w:p>
        </w:tc>
        <w:tc>
          <w:tcPr>
            <w:tcW w:w="628" w:type="pct"/>
            <w:tcBorders>
              <w:top w:val="single" w:sz="4" w:space="0" w:color="auto"/>
              <w:left w:val="single" w:sz="4" w:space="0" w:color="auto"/>
              <w:bottom w:val="single" w:sz="4" w:space="0" w:color="auto"/>
              <w:right w:val="single" w:sz="4" w:space="0" w:color="auto"/>
            </w:tcBorders>
            <w:vAlign w:val="bottom"/>
          </w:tcPr>
          <w:p w14:paraId="449E93D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316</w:t>
            </w:r>
          </w:p>
        </w:tc>
        <w:tc>
          <w:tcPr>
            <w:tcW w:w="478" w:type="pct"/>
            <w:tcBorders>
              <w:top w:val="single" w:sz="4" w:space="0" w:color="auto"/>
              <w:left w:val="single" w:sz="4" w:space="0" w:color="auto"/>
              <w:bottom w:val="single" w:sz="4" w:space="0" w:color="auto"/>
              <w:right w:val="single" w:sz="4" w:space="0" w:color="auto"/>
            </w:tcBorders>
            <w:vAlign w:val="bottom"/>
          </w:tcPr>
          <w:p w14:paraId="129A294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546</w:t>
            </w:r>
          </w:p>
        </w:tc>
        <w:tc>
          <w:tcPr>
            <w:tcW w:w="478" w:type="pct"/>
            <w:tcBorders>
              <w:top w:val="single" w:sz="4" w:space="0" w:color="auto"/>
              <w:left w:val="single" w:sz="4" w:space="0" w:color="auto"/>
              <w:bottom w:val="single" w:sz="4" w:space="0" w:color="auto"/>
              <w:right w:val="single" w:sz="4" w:space="0" w:color="auto"/>
            </w:tcBorders>
            <w:vAlign w:val="bottom"/>
          </w:tcPr>
          <w:p w14:paraId="3F2F170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087</w:t>
            </w:r>
          </w:p>
        </w:tc>
        <w:tc>
          <w:tcPr>
            <w:tcW w:w="688" w:type="pct"/>
            <w:tcBorders>
              <w:top w:val="single" w:sz="4" w:space="0" w:color="auto"/>
              <w:left w:val="single" w:sz="4" w:space="0" w:color="auto"/>
              <w:bottom w:val="single" w:sz="4" w:space="0" w:color="auto"/>
              <w:right w:val="single" w:sz="4" w:space="0" w:color="auto"/>
            </w:tcBorders>
            <w:vAlign w:val="bottom"/>
          </w:tcPr>
          <w:p w14:paraId="0C947B1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117</w:t>
            </w:r>
          </w:p>
        </w:tc>
        <w:tc>
          <w:tcPr>
            <w:tcW w:w="478" w:type="pct"/>
            <w:tcBorders>
              <w:top w:val="single" w:sz="4" w:space="0" w:color="auto"/>
              <w:left w:val="single" w:sz="4" w:space="0" w:color="auto"/>
              <w:bottom w:val="single" w:sz="4" w:space="0" w:color="auto"/>
              <w:right w:val="single" w:sz="4" w:space="0" w:color="auto"/>
            </w:tcBorders>
            <w:vAlign w:val="bottom"/>
          </w:tcPr>
          <w:p w14:paraId="3743A0C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705</w:t>
            </w:r>
          </w:p>
        </w:tc>
        <w:tc>
          <w:tcPr>
            <w:tcW w:w="725" w:type="pct"/>
            <w:tcBorders>
              <w:top w:val="single" w:sz="4" w:space="0" w:color="auto"/>
              <w:left w:val="single" w:sz="4" w:space="0" w:color="auto"/>
              <w:bottom w:val="single" w:sz="4" w:space="0" w:color="auto"/>
              <w:right w:val="single" w:sz="4" w:space="0" w:color="auto"/>
            </w:tcBorders>
            <w:vAlign w:val="bottom"/>
          </w:tcPr>
          <w:p w14:paraId="387C210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6</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83E-03</w:t>
            </w:r>
          </w:p>
        </w:tc>
        <w:tc>
          <w:tcPr>
            <w:tcW w:w="740" w:type="pct"/>
            <w:tcBorders>
              <w:top w:val="single" w:sz="4" w:space="0" w:color="auto"/>
              <w:left w:val="single" w:sz="4" w:space="0" w:color="auto"/>
              <w:bottom w:val="single" w:sz="4" w:space="0" w:color="auto"/>
              <w:right w:val="single" w:sz="4" w:space="0" w:color="auto"/>
            </w:tcBorders>
            <w:vAlign w:val="bottom"/>
          </w:tcPr>
          <w:p w14:paraId="0D0BD38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19E-01</w:t>
            </w:r>
          </w:p>
        </w:tc>
      </w:tr>
      <w:tr w:rsidR="00114841" w14:paraId="1903DEBC"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18D7BE0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TNFRSF11B</w:t>
            </w:r>
          </w:p>
        </w:tc>
        <w:tc>
          <w:tcPr>
            <w:tcW w:w="628" w:type="pct"/>
            <w:tcBorders>
              <w:top w:val="single" w:sz="4" w:space="0" w:color="auto"/>
              <w:left w:val="single" w:sz="4" w:space="0" w:color="auto"/>
              <w:bottom w:val="single" w:sz="4" w:space="0" w:color="auto"/>
              <w:right w:val="single" w:sz="4" w:space="0" w:color="auto"/>
            </w:tcBorders>
            <w:vAlign w:val="bottom"/>
          </w:tcPr>
          <w:p w14:paraId="27A0D18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357</w:t>
            </w:r>
          </w:p>
        </w:tc>
        <w:tc>
          <w:tcPr>
            <w:tcW w:w="478" w:type="pct"/>
            <w:tcBorders>
              <w:top w:val="single" w:sz="4" w:space="0" w:color="auto"/>
              <w:left w:val="single" w:sz="4" w:space="0" w:color="auto"/>
              <w:bottom w:val="single" w:sz="4" w:space="0" w:color="auto"/>
              <w:right w:val="single" w:sz="4" w:space="0" w:color="auto"/>
            </w:tcBorders>
            <w:vAlign w:val="bottom"/>
          </w:tcPr>
          <w:p w14:paraId="5F93057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091</w:t>
            </w:r>
          </w:p>
        </w:tc>
        <w:tc>
          <w:tcPr>
            <w:tcW w:w="478" w:type="pct"/>
            <w:tcBorders>
              <w:top w:val="single" w:sz="4" w:space="0" w:color="auto"/>
              <w:left w:val="single" w:sz="4" w:space="0" w:color="auto"/>
              <w:bottom w:val="single" w:sz="4" w:space="0" w:color="auto"/>
              <w:right w:val="single" w:sz="4" w:space="0" w:color="auto"/>
            </w:tcBorders>
            <w:vAlign w:val="bottom"/>
          </w:tcPr>
          <w:p w14:paraId="2646069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624</w:t>
            </w:r>
          </w:p>
        </w:tc>
        <w:tc>
          <w:tcPr>
            <w:tcW w:w="688" w:type="pct"/>
            <w:tcBorders>
              <w:top w:val="single" w:sz="4" w:space="0" w:color="auto"/>
              <w:left w:val="single" w:sz="4" w:space="0" w:color="auto"/>
              <w:bottom w:val="single" w:sz="4" w:space="0" w:color="auto"/>
              <w:right w:val="single" w:sz="4" w:space="0" w:color="auto"/>
            </w:tcBorders>
            <w:vAlign w:val="bottom"/>
          </w:tcPr>
          <w:p w14:paraId="6776BC1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136</w:t>
            </w:r>
          </w:p>
        </w:tc>
        <w:tc>
          <w:tcPr>
            <w:tcW w:w="478" w:type="pct"/>
            <w:tcBorders>
              <w:top w:val="single" w:sz="4" w:space="0" w:color="auto"/>
              <w:left w:val="single" w:sz="4" w:space="0" w:color="auto"/>
              <w:bottom w:val="single" w:sz="4" w:space="0" w:color="auto"/>
              <w:right w:val="single" w:sz="4" w:space="0" w:color="auto"/>
            </w:tcBorders>
            <w:vAlign w:val="bottom"/>
          </w:tcPr>
          <w:p w14:paraId="5119DEB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630</w:t>
            </w:r>
          </w:p>
        </w:tc>
        <w:tc>
          <w:tcPr>
            <w:tcW w:w="725" w:type="pct"/>
            <w:tcBorders>
              <w:top w:val="single" w:sz="4" w:space="0" w:color="auto"/>
              <w:left w:val="single" w:sz="4" w:space="0" w:color="auto"/>
              <w:bottom w:val="single" w:sz="4" w:space="0" w:color="auto"/>
              <w:right w:val="single" w:sz="4" w:space="0" w:color="auto"/>
            </w:tcBorders>
            <w:vAlign w:val="bottom"/>
          </w:tcPr>
          <w:p w14:paraId="688327E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8</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54E-03</w:t>
            </w:r>
          </w:p>
        </w:tc>
        <w:tc>
          <w:tcPr>
            <w:tcW w:w="740" w:type="pct"/>
            <w:tcBorders>
              <w:top w:val="single" w:sz="4" w:space="0" w:color="auto"/>
              <w:left w:val="single" w:sz="4" w:space="0" w:color="auto"/>
              <w:bottom w:val="single" w:sz="4" w:space="0" w:color="auto"/>
              <w:right w:val="single" w:sz="4" w:space="0" w:color="auto"/>
            </w:tcBorders>
            <w:vAlign w:val="bottom"/>
          </w:tcPr>
          <w:p w14:paraId="0A9F36B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40E-01</w:t>
            </w:r>
          </w:p>
        </w:tc>
      </w:tr>
      <w:tr w:rsidR="00114841" w14:paraId="0A85DD9D"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44847F4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CSF3</w:t>
            </w:r>
          </w:p>
        </w:tc>
        <w:tc>
          <w:tcPr>
            <w:tcW w:w="628" w:type="pct"/>
            <w:tcBorders>
              <w:top w:val="single" w:sz="4" w:space="0" w:color="auto"/>
              <w:left w:val="single" w:sz="4" w:space="0" w:color="auto"/>
              <w:bottom w:val="single" w:sz="4" w:space="0" w:color="auto"/>
              <w:right w:val="single" w:sz="4" w:space="0" w:color="auto"/>
            </w:tcBorders>
            <w:vAlign w:val="bottom"/>
          </w:tcPr>
          <w:p w14:paraId="2A12B9D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332</w:t>
            </w:r>
          </w:p>
        </w:tc>
        <w:tc>
          <w:tcPr>
            <w:tcW w:w="478" w:type="pct"/>
            <w:tcBorders>
              <w:top w:val="single" w:sz="4" w:space="0" w:color="auto"/>
              <w:left w:val="single" w:sz="4" w:space="0" w:color="auto"/>
              <w:bottom w:val="single" w:sz="4" w:space="0" w:color="auto"/>
              <w:right w:val="single" w:sz="4" w:space="0" w:color="auto"/>
            </w:tcBorders>
            <w:vAlign w:val="bottom"/>
          </w:tcPr>
          <w:p w14:paraId="2B70C6D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081</w:t>
            </w:r>
          </w:p>
        </w:tc>
        <w:tc>
          <w:tcPr>
            <w:tcW w:w="478" w:type="pct"/>
            <w:tcBorders>
              <w:top w:val="single" w:sz="4" w:space="0" w:color="auto"/>
              <w:left w:val="single" w:sz="4" w:space="0" w:color="auto"/>
              <w:bottom w:val="single" w:sz="4" w:space="0" w:color="auto"/>
              <w:right w:val="single" w:sz="4" w:space="0" w:color="auto"/>
            </w:tcBorders>
            <w:vAlign w:val="bottom"/>
          </w:tcPr>
          <w:p w14:paraId="208946D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583</w:t>
            </w:r>
          </w:p>
        </w:tc>
        <w:tc>
          <w:tcPr>
            <w:tcW w:w="688" w:type="pct"/>
            <w:tcBorders>
              <w:top w:val="single" w:sz="4" w:space="0" w:color="auto"/>
              <w:left w:val="single" w:sz="4" w:space="0" w:color="auto"/>
              <w:bottom w:val="single" w:sz="4" w:space="0" w:color="auto"/>
              <w:right w:val="single" w:sz="4" w:space="0" w:color="auto"/>
            </w:tcBorders>
            <w:vAlign w:val="bottom"/>
          </w:tcPr>
          <w:p w14:paraId="4D6EFE3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128</w:t>
            </w:r>
          </w:p>
        </w:tc>
        <w:tc>
          <w:tcPr>
            <w:tcW w:w="478" w:type="pct"/>
            <w:tcBorders>
              <w:top w:val="single" w:sz="4" w:space="0" w:color="auto"/>
              <w:left w:val="single" w:sz="4" w:space="0" w:color="auto"/>
              <w:bottom w:val="single" w:sz="4" w:space="0" w:color="auto"/>
              <w:right w:val="single" w:sz="4" w:space="0" w:color="auto"/>
            </w:tcBorders>
            <w:vAlign w:val="bottom"/>
          </w:tcPr>
          <w:p w14:paraId="361C787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592</w:t>
            </w:r>
          </w:p>
        </w:tc>
        <w:tc>
          <w:tcPr>
            <w:tcW w:w="725" w:type="pct"/>
            <w:tcBorders>
              <w:top w:val="single" w:sz="4" w:space="0" w:color="auto"/>
              <w:left w:val="single" w:sz="4" w:space="0" w:color="auto"/>
              <w:bottom w:val="single" w:sz="4" w:space="0" w:color="auto"/>
              <w:right w:val="single" w:sz="4" w:space="0" w:color="auto"/>
            </w:tcBorders>
            <w:vAlign w:val="bottom"/>
          </w:tcPr>
          <w:p w14:paraId="7D45AB2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9</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55E-03</w:t>
            </w:r>
          </w:p>
        </w:tc>
        <w:tc>
          <w:tcPr>
            <w:tcW w:w="740" w:type="pct"/>
            <w:tcBorders>
              <w:top w:val="single" w:sz="4" w:space="0" w:color="auto"/>
              <w:left w:val="single" w:sz="4" w:space="0" w:color="auto"/>
              <w:bottom w:val="single" w:sz="4" w:space="0" w:color="auto"/>
              <w:right w:val="single" w:sz="4" w:space="0" w:color="auto"/>
            </w:tcBorders>
            <w:vAlign w:val="bottom"/>
          </w:tcPr>
          <w:p w14:paraId="74C37C5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49E-01</w:t>
            </w:r>
          </w:p>
        </w:tc>
      </w:tr>
      <w:tr w:rsidR="00114841" w14:paraId="5B1ABBFD"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4C9398F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VEGFA</w:t>
            </w:r>
          </w:p>
        </w:tc>
        <w:tc>
          <w:tcPr>
            <w:tcW w:w="628" w:type="pct"/>
            <w:tcBorders>
              <w:top w:val="single" w:sz="4" w:space="0" w:color="auto"/>
              <w:left w:val="single" w:sz="4" w:space="0" w:color="auto"/>
              <w:bottom w:val="single" w:sz="4" w:space="0" w:color="auto"/>
              <w:right w:val="single" w:sz="4" w:space="0" w:color="auto"/>
            </w:tcBorders>
            <w:vAlign w:val="bottom"/>
          </w:tcPr>
          <w:p w14:paraId="555F254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304</w:t>
            </w:r>
          </w:p>
        </w:tc>
        <w:tc>
          <w:tcPr>
            <w:tcW w:w="478" w:type="pct"/>
            <w:tcBorders>
              <w:top w:val="single" w:sz="4" w:space="0" w:color="auto"/>
              <w:left w:val="single" w:sz="4" w:space="0" w:color="auto"/>
              <w:bottom w:val="single" w:sz="4" w:space="0" w:color="auto"/>
              <w:right w:val="single" w:sz="4" w:space="0" w:color="auto"/>
            </w:tcBorders>
            <w:vAlign w:val="bottom"/>
          </w:tcPr>
          <w:p w14:paraId="3E25D27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071</w:t>
            </w:r>
          </w:p>
        </w:tc>
        <w:tc>
          <w:tcPr>
            <w:tcW w:w="478" w:type="pct"/>
            <w:tcBorders>
              <w:top w:val="single" w:sz="4" w:space="0" w:color="auto"/>
              <w:left w:val="single" w:sz="4" w:space="0" w:color="auto"/>
              <w:bottom w:val="single" w:sz="4" w:space="0" w:color="auto"/>
              <w:right w:val="single" w:sz="4" w:space="0" w:color="auto"/>
            </w:tcBorders>
            <w:vAlign w:val="bottom"/>
          </w:tcPr>
          <w:p w14:paraId="4C07BF2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536</w:t>
            </w:r>
          </w:p>
        </w:tc>
        <w:tc>
          <w:tcPr>
            <w:tcW w:w="688" w:type="pct"/>
            <w:tcBorders>
              <w:top w:val="single" w:sz="4" w:space="0" w:color="auto"/>
              <w:left w:val="single" w:sz="4" w:space="0" w:color="auto"/>
              <w:bottom w:val="single" w:sz="4" w:space="0" w:color="auto"/>
              <w:right w:val="single" w:sz="4" w:space="0" w:color="auto"/>
            </w:tcBorders>
            <w:vAlign w:val="bottom"/>
          </w:tcPr>
          <w:p w14:paraId="603CFD2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119</w:t>
            </w:r>
          </w:p>
        </w:tc>
        <w:tc>
          <w:tcPr>
            <w:tcW w:w="478" w:type="pct"/>
            <w:tcBorders>
              <w:top w:val="single" w:sz="4" w:space="0" w:color="auto"/>
              <w:left w:val="single" w:sz="4" w:space="0" w:color="auto"/>
              <w:bottom w:val="single" w:sz="4" w:space="0" w:color="auto"/>
              <w:right w:val="single" w:sz="4" w:space="0" w:color="auto"/>
            </w:tcBorders>
            <w:vAlign w:val="bottom"/>
          </w:tcPr>
          <w:p w14:paraId="1EC9A88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562</w:t>
            </w:r>
          </w:p>
        </w:tc>
        <w:tc>
          <w:tcPr>
            <w:tcW w:w="725" w:type="pct"/>
            <w:tcBorders>
              <w:top w:val="single" w:sz="4" w:space="0" w:color="auto"/>
              <w:left w:val="single" w:sz="4" w:space="0" w:color="auto"/>
              <w:bottom w:val="single" w:sz="4" w:space="0" w:color="auto"/>
              <w:right w:val="single" w:sz="4" w:space="0" w:color="auto"/>
            </w:tcBorders>
            <w:vAlign w:val="bottom"/>
          </w:tcPr>
          <w:p w14:paraId="3952FC3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04E-02</w:t>
            </w:r>
          </w:p>
        </w:tc>
        <w:tc>
          <w:tcPr>
            <w:tcW w:w="740" w:type="pct"/>
            <w:tcBorders>
              <w:top w:val="single" w:sz="4" w:space="0" w:color="auto"/>
              <w:left w:val="single" w:sz="4" w:space="0" w:color="auto"/>
              <w:bottom w:val="single" w:sz="4" w:space="0" w:color="auto"/>
              <w:right w:val="single" w:sz="4" w:space="0" w:color="auto"/>
            </w:tcBorders>
            <w:vAlign w:val="bottom"/>
          </w:tcPr>
          <w:p w14:paraId="3FA2942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54E-01</w:t>
            </w:r>
          </w:p>
        </w:tc>
      </w:tr>
      <w:tr w:rsidR="00114841" w14:paraId="27E39194"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2BAAC39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ISM1</w:t>
            </w:r>
          </w:p>
        </w:tc>
        <w:tc>
          <w:tcPr>
            <w:tcW w:w="628" w:type="pct"/>
            <w:tcBorders>
              <w:top w:val="single" w:sz="4" w:space="0" w:color="auto"/>
              <w:left w:val="single" w:sz="4" w:space="0" w:color="auto"/>
              <w:bottom w:val="single" w:sz="4" w:space="0" w:color="auto"/>
              <w:right w:val="single" w:sz="4" w:space="0" w:color="auto"/>
            </w:tcBorders>
            <w:vAlign w:val="bottom"/>
          </w:tcPr>
          <w:p w14:paraId="511F045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302</w:t>
            </w:r>
          </w:p>
        </w:tc>
        <w:tc>
          <w:tcPr>
            <w:tcW w:w="478" w:type="pct"/>
            <w:tcBorders>
              <w:top w:val="single" w:sz="4" w:space="0" w:color="auto"/>
              <w:left w:val="single" w:sz="4" w:space="0" w:color="auto"/>
              <w:bottom w:val="single" w:sz="4" w:space="0" w:color="auto"/>
              <w:right w:val="single" w:sz="4" w:space="0" w:color="auto"/>
            </w:tcBorders>
            <w:vAlign w:val="bottom"/>
          </w:tcPr>
          <w:p w14:paraId="2DF5B70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069</w:t>
            </w:r>
          </w:p>
        </w:tc>
        <w:tc>
          <w:tcPr>
            <w:tcW w:w="478" w:type="pct"/>
            <w:tcBorders>
              <w:top w:val="single" w:sz="4" w:space="0" w:color="auto"/>
              <w:left w:val="single" w:sz="4" w:space="0" w:color="auto"/>
              <w:bottom w:val="single" w:sz="4" w:space="0" w:color="auto"/>
              <w:right w:val="single" w:sz="4" w:space="0" w:color="auto"/>
            </w:tcBorders>
            <w:vAlign w:val="bottom"/>
          </w:tcPr>
          <w:p w14:paraId="467B36F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534</w:t>
            </w:r>
          </w:p>
        </w:tc>
        <w:tc>
          <w:tcPr>
            <w:tcW w:w="688" w:type="pct"/>
            <w:tcBorders>
              <w:top w:val="single" w:sz="4" w:space="0" w:color="auto"/>
              <w:left w:val="single" w:sz="4" w:space="0" w:color="auto"/>
              <w:bottom w:val="single" w:sz="4" w:space="0" w:color="auto"/>
              <w:right w:val="single" w:sz="4" w:space="0" w:color="auto"/>
            </w:tcBorders>
            <w:vAlign w:val="bottom"/>
          </w:tcPr>
          <w:p w14:paraId="7FF8C77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119</w:t>
            </w:r>
          </w:p>
        </w:tc>
        <w:tc>
          <w:tcPr>
            <w:tcW w:w="478" w:type="pct"/>
            <w:tcBorders>
              <w:top w:val="single" w:sz="4" w:space="0" w:color="auto"/>
              <w:left w:val="single" w:sz="4" w:space="0" w:color="auto"/>
              <w:bottom w:val="single" w:sz="4" w:space="0" w:color="auto"/>
              <w:right w:val="single" w:sz="4" w:space="0" w:color="auto"/>
            </w:tcBorders>
            <w:vAlign w:val="bottom"/>
          </w:tcPr>
          <w:p w14:paraId="06093EB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544</w:t>
            </w:r>
          </w:p>
        </w:tc>
        <w:tc>
          <w:tcPr>
            <w:tcW w:w="725" w:type="pct"/>
            <w:tcBorders>
              <w:top w:val="single" w:sz="4" w:space="0" w:color="auto"/>
              <w:left w:val="single" w:sz="4" w:space="0" w:color="auto"/>
              <w:bottom w:val="single" w:sz="4" w:space="0" w:color="auto"/>
              <w:right w:val="single" w:sz="4" w:space="0" w:color="auto"/>
            </w:tcBorders>
            <w:vAlign w:val="bottom"/>
          </w:tcPr>
          <w:p w14:paraId="2BB75FD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10E-02</w:t>
            </w:r>
          </w:p>
        </w:tc>
        <w:tc>
          <w:tcPr>
            <w:tcW w:w="740" w:type="pct"/>
            <w:tcBorders>
              <w:top w:val="single" w:sz="4" w:space="0" w:color="auto"/>
              <w:left w:val="single" w:sz="4" w:space="0" w:color="auto"/>
              <w:bottom w:val="single" w:sz="4" w:space="0" w:color="auto"/>
              <w:right w:val="single" w:sz="4" w:space="0" w:color="auto"/>
            </w:tcBorders>
            <w:vAlign w:val="bottom"/>
          </w:tcPr>
          <w:p w14:paraId="34E3F2B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54E-01</w:t>
            </w:r>
          </w:p>
        </w:tc>
      </w:tr>
      <w:tr w:rsidR="00114841" w14:paraId="76D7352A"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6054A39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LTBR</w:t>
            </w:r>
          </w:p>
        </w:tc>
        <w:tc>
          <w:tcPr>
            <w:tcW w:w="628" w:type="pct"/>
            <w:tcBorders>
              <w:top w:val="single" w:sz="4" w:space="0" w:color="auto"/>
              <w:left w:val="single" w:sz="4" w:space="0" w:color="auto"/>
              <w:bottom w:val="single" w:sz="4" w:space="0" w:color="auto"/>
              <w:right w:val="single" w:sz="4" w:space="0" w:color="auto"/>
            </w:tcBorders>
            <w:vAlign w:val="bottom"/>
          </w:tcPr>
          <w:p w14:paraId="2A14ED5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330</w:t>
            </w:r>
          </w:p>
        </w:tc>
        <w:tc>
          <w:tcPr>
            <w:tcW w:w="478" w:type="pct"/>
            <w:tcBorders>
              <w:top w:val="single" w:sz="4" w:space="0" w:color="auto"/>
              <w:left w:val="single" w:sz="4" w:space="0" w:color="auto"/>
              <w:bottom w:val="single" w:sz="4" w:space="0" w:color="auto"/>
              <w:right w:val="single" w:sz="4" w:space="0" w:color="auto"/>
            </w:tcBorders>
            <w:vAlign w:val="bottom"/>
          </w:tcPr>
          <w:p w14:paraId="7FE1E46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074</w:t>
            </w:r>
          </w:p>
        </w:tc>
        <w:tc>
          <w:tcPr>
            <w:tcW w:w="478" w:type="pct"/>
            <w:tcBorders>
              <w:top w:val="single" w:sz="4" w:space="0" w:color="auto"/>
              <w:left w:val="single" w:sz="4" w:space="0" w:color="auto"/>
              <w:bottom w:val="single" w:sz="4" w:space="0" w:color="auto"/>
              <w:right w:val="single" w:sz="4" w:space="0" w:color="auto"/>
            </w:tcBorders>
            <w:vAlign w:val="bottom"/>
          </w:tcPr>
          <w:p w14:paraId="1803BC9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587</w:t>
            </w:r>
          </w:p>
        </w:tc>
        <w:tc>
          <w:tcPr>
            <w:tcW w:w="688" w:type="pct"/>
            <w:tcBorders>
              <w:top w:val="single" w:sz="4" w:space="0" w:color="auto"/>
              <w:left w:val="single" w:sz="4" w:space="0" w:color="auto"/>
              <w:bottom w:val="single" w:sz="4" w:space="0" w:color="auto"/>
              <w:right w:val="single" w:sz="4" w:space="0" w:color="auto"/>
            </w:tcBorders>
            <w:vAlign w:val="bottom"/>
          </w:tcPr>
          <w:p w14:paraId="6267258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131</w:t>
            </w:r>
          </w:p>
        </w:tc>
        <w:tc>
          <w:tcPr>
            <w:tcW w:w="478" w:type="pct"/>
            <w:tcBorders>
              <w:top w:val="single" w:sz="4" w:space="0" w:color="auto"/>
              <w:left w:val="single" w:sz="4" w:space="0" w:color="auto"/>
              <w:bottom w:val="single" w:sz="4" w:space="0" w:color="auto"/>
              <w:right w:val="single" w:sz="4" w:space="0" w:color="auto"/>
            </w:tcBorders>
            <w:vAlign w:val="bottom"/>
          </w:tcPr>
          <w:p w14:paraId="2A18889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526</w:t>
            </w:r>
          </w:p>
        </w:tc>
        <w:tc>
          <w:tcPr>
            <w:tcW w:w="725" w:type="pct"/>
            <w:tcBorders>
              <w:top w:val="single" w:sz="4" w:space="0" w:color="auto"/>
              <w:left w:val="single" w:sz="4" w:space="0" w:color="auto"/>
              <w:bottom w:val="single" w:sz="4" w:space="0" w:color="auto"/>
              <w:right w:val="single" w:sz="4" w:space="0" w:color="auto"/>
            </w:tcBorders>
            <w:vAlign w:val="bottom"/>
          </w:tcPr>
          <w:p w14:paraId="0A3DA23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15E-02</w:t>
            </w:r>
          </w:p>
        </w:tc>
        <w:tc>
          <w:tcPr>
            <w:tcW w:w="740" w:type="pct"/>
            <w:tcBorders>
              <w:top w:val="single" w:sz="4" w:space="0" w:color="auto"/>
              <w:left w:val="single" w:sz="4" w:space="0" w:color="auto"/>
              <w:bottom w:val="single" w:sz="4" w:space="0" w:color="auto"/>
              <w:right w:val="single" w:sz="4" w:space="0" w:color="auto"/>
            </w:tcBorders>
            <w:vAlign w:val="bottom"/>
          </w:tcPr>
          <w:p w14:paraId="7984CDC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55E-01</w:t>
            </w:r>
          </w:p>
        </w:tc>
      </w:tr>
      <w:tr w:rsidR="00114841" w14:paraId="545726BC"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391F7F6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CLEC4C</w:t>
            </w:r>
          </w:p>
        </w:tc>
        <w:tc>
          <w:tcPr>
            <w:tcW w:w="628" w:type="pct"/>
            <w:tcBorders>
              <w:top w:val="single" w:sz="4" w:space="0" w:color="auto"/>
              <w:left w:val="single" w:sz="4" w:space="0" w:color="auto"/>
              <w:bottom w:val="single" w:sz="4" w:space="0" w:color="auto"/>
              <w:right w:val="single" w:sz="4" w:space="0" w:color="auto"/>
            </w:tcBorders>
            <w:vAlign w:val="bottom"/>
          </w:tcPr>
          <w:p w14:paraId="0868331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303</w:t>
            </w:r>
          </w:p>
        </w:tc>
        <w:tc>
          <w:tcPr>
            <w:tcW w:w="478" w:type="pct"/>
            <w:tcBorders>
              <w:top w:val="single" w:sz="4" w:space="0" w:color="auto"/>
              <w:left w:val="single" w:sz="4" w:space="0" w:color="auto"/>
              <w:bottom w:val="single" w:sz="4" w:space="0" w:color="auto"/>
              <w:right w:val="single" w:sz="4" w:space="0" w:color="auto"/>
            </w:tcBorders>
            <w:vAlign w:val="bottom"/>
          </w:tcPr>
          <w:p w14:paraId="207DDA6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064</w:t>
            </w:r>
          </w:p>
        </w:tc>
        <w:tc>
          <w:tcPr>
            <w:tcW w:w="478" w:type="pct"/>
            <w:tcBorders>
              <w:top w:val="single" w:sz="4" w:space="0" w:color="auto"/>
              <w:left w:val="single" w:sz="4" w:space="0" w:color="auto"/>
              <w:bottom w:val="single" w:sz="4" w:space="0" w:color="auto"/>
              <w:right w:val="single" w:sz="4" w:space="0" w:color="auto"/>
            </w:tcBorders>
            <w:vAlign w:val="bottom"/>
          </w:tcPr>
          <w:p w14:paraId="1731108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542</w:t>
            </w:r>
          </w:p>
        </w:tc>
        <w:tc>
          <w:tcPr>
            <w:tcW w:w="688" w:type="pct"/>
            <w:tcBorders>
              <w:top w:val="single" w:sz="4" w:space="0" w:color="auto"/>
              <w:left w:val="single" w:sz="4" w:space="0" w:color="auto"/>
              <w:bottom w:val="single" w:sz="4" w:space="0" w:color="auto"/>
              <w:right w:val="single" w:sz="4" w:space="0" w:color="auto"/>
            </w:tcBorders>
            <w:vAlign w:val="bottom"/>
          </w:tcPr>
          <w:p w14:paraId="5053630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122</w:t>
            </w:r>
          </w:p>
        </w:tc>
        <w:tc>
          <w:tcPr>
            <w:tcW w:w="478" w:type="pct"/>
            <w:tcBorders>
              <w:top w:val="single" w:sz="4" w:space="0" w:color="auto"/>
              <w:left w:val="single" w:sz="4" w:space="0" w:color="auto"/>
              <w:bottom w:val="single" w:sz="4" w:space="0" w:color="auto"/>
              <w:right w:val="single" w:sz="4" w:space="0" w:color="auto"/>
            </w:tcBorders>
            <w:vAlign w:val="bottom"/>
          </w:tcPr>
          <w:p w14:paraId="2A0B03E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483</w:t>
            </w:r>
          </w:p>
        </w:tc>
        <w:tc>
          <w:tcPr>
            <w:tcW w:w="725" w:type="pct"/>
            <w:tcBorders>
              <w:top w:val="single" w:sz="4" w:space="0" w:color="auto"/>
              <w:left w:val="single" w:sz="4" w:space="0" w:color="auto"/>
              <w:bottom w:val="single" w:sz="4" w:space="0" w:color="auto"/>
              <w:right w:val="single" w:sz="4" w:space="0" w:color="auto"/>
            </w:tcBorders>
            <w:vAlign w:val="bottom"/>
          </w:tcPr>
          <w:p w14:paraId="03A147C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30E-02</w:t>
            </w:r>
          </w:p>
        </w:tc>
        <w:tc>
          <w:tcPr>
            <w:tcW w:w="740" w:type="pct"/>
            <w:tcBorders>
              <w:top w:val="single" w:sz="4" w:space="0" w:color="auto"/>
              <w:left w:val="single" w:sz="4" w:space="0" w:color="auto"/>
              <w:bottom w:val="single" w:sz="4" w:space="0" w:color="auto"/>
              <w:right w:val="single" w:sz="4" w:space="0" w:color="auto"/>
            </w:tcBorders>
            <w:vAlign w:val="bottom"/>
          </w:tcPr>
          <w:p w14:paraId="5D4C549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68E-01</w:t>
            </w:r>
          </w:p>
        </w:tc>
      </w:tr>
      <w:tr w:rsidR="00114841" w14:paraId="3A2A6ED8"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2E75E55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CXCL8</w:t>
            </w:r>
          </w:p>
        </w:tc>
        <w:tc>
          <w:tcPr>
            <w:tcW w:w="628" w:type="pct"/>
            <w:tcBorders>
              <w:top w:val="single" w:sz="4" w:space="0" w:color="auto"/>
              <w:left w:val="single" w:sz="4" w:space="0" w:color="auto"/>
              <w:bottom w:val="single" w:sz="4" w:space="0" w:color="auto"/>
              <w:right w:val="single" w:sz="4" w:space="0" w:color="auto"/>
            </w:tcBorders>
            <w:vAlign w:val="bottom"/>
          </w:tcPr>
          <w:p w14:paraId="7BED36A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292</w:t>
            </w:r>
          </w:p>
        </w:tc>
        <w:tc>
          <w:tcPr>
            <w:tcW w:w="478" w:type="pct"/>
            <w:tcBorders>
              <w:top w:val="single" w:sz="4" w:space="0" w:color="auto"/>
              <w:left w:val="single" w:sz="4" w:space="0" w:color="auto"/>
              <w:bottom w:val="single" w:sz="4" w:space="0" w:color="auto"/>
              <w:right w:val="single" w:sz="4" w:space="0" w:color="auto"/>
            </w:tcBorders>
            <w:vAlign w:val="bottom"/>
          </w:tcPr>
          <w:p w14:paraId="5656163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058</w:t>
            </w:r>
          </w:p>
        </w:tc>
        <w:tc>
          <w:tcPr>
            <w:tcW w:w="478" w:type="pct"/>
            <w:tcBorders>
              <w:top w:val="single" w:sz="4" w:space="0" w:color="auto"/>
              <w:left w:val="single" w:sz="4" w:space="0" w:color="auto"/>
              <w:bottom w:val="single" w:sz="4" w:space="0" w:color="auto"/>
              <w:right w:val="single" w:sz="4" w:space="0" w:color="auto"/>
            </w:tcBorders>
            <w:vAlign w:val="bottom"/>
          </w:tcPr>
          <w:p w14:paraId="3F9EC6F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525</w:t>
            </w:r>
          </w:p>
        </w:tc>
        <w:tc>
          <w:tcPr>
            <w:tcW w:w="688" w:type="pct"/>
            <w:tcBorders>
              <w:top w:val="single" w:sz="4" w:space="0" w:color="auto"/>
              <w:left w:val="single" w:sz="4" w:space="0" w:color="auto"/>
              <w:bottom w:val="single" w:sz="4" w:space="0" w:color="auto"/>
              <w:right w:val="single" w:sz="4" w:space="0" w:color="auto"/>
            </w:tcBorders>
            <w:vAlign w:val="bottom"/>
          </w:tcPr>
          <w:p w14:paraId="4944F30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119</w:t>
            </w:r>
          </w:p>
        </w:tc>
        <w:tc>
          <w:tcPr>
            <w:tcW w:w="478" w:type="pct"/>
            <w:tcBorders>
              <w:top w:val="single" w:sz="4" w:space="0" w:color="auto"/>
              <w:left w:val="single" w:sz="4" w:space="0" w:color="auto"/>
              <w:bottom w:val="single" w:sz="4" w:space="0" w:color="auto"/>
              <w:right w:val="single" w:sz="4" w:space="0" w:color="auto"/>
            </w:tcBorders>
            <w:vAlign w:val="bottom"/>
          </w:tcPr>
          <w:p w14:paraId="752B93C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447</w:t>
            </w:r>
          </w:p>
        </w:tc>
        <w:tc>
          <w:tcPr>
            <w:tcW w:w="725" w:type="pct"/>
            <w:tcBorders>
              <w:top w:val="single" w:sz="4" w:space="0" w:color="auto"/>
              <w:left w:val="single" w:sz="4" w:space="0" w:color="auto"/>
              <w:bottom w:val="single" w:sz="4" w:space="0" w:color="auto"/>
              <w:right w:val="single" w:sz="4" w:space="0" w:color="auto"/>
            </w:tcBorders>
            <w:vAlign w:val="bottom"/>
          </w:tcPr>
          <w:p w14:paraId="23D1236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44E-02</w:t>
            </w:r>
          </w:p>
        </w:tc>
        <w:tc>
          <w:tcPr>
            <w:tcW w:w="740" w:type="pct"/>
            <w:tcBorders>
              <w:top w:val="single" w:sz="4" w:space="0" w:color="auto"/>
              <w:left w:val="single" w:sz="4" w:space="0" w:color="auto"/>
              <w:bottom w:val="single" w:sz="4" w:space="0" w:color="auto"/>
              <w:right w:val="single" w:sz="4" w:space="0" w:color="auto"/>
            </w:tcBorders>
            <w:vAlign w:val="bottom"/>
          </w:tcPr>
          <w:p w14:paraId="294794F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78E-01</w:t>
            </w:r>
          </w:p>
        </w:tc>
      </w:tr>
      <w:tr w:rsidR="00114841" w14:paraId="31602B43"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08EB274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HGF</w:t>
            </w:r>
          </w:p>
        </w:tc>
        <w:tc>
          <w:tcPr>
            <w:tcW w:w="628" w:type="pct"/>
            <w:tcBorders>
              <w:top w:val="single" w:sz="4" w:space="0" w:color="auto"/>
              <w:left w:val="single" w:sz="4" w:space="0" w:color="auto"/>
              <w:bottom w:val="single" w:sz="4" w:space="0" w:color="auto"/>
              <w:right w:val="single" w:sz="4" w:space="0" w:color="auto"/>
            </w:tcBorders>
            <w:vAlign w:val="bottom"/>
          </w:tcPr>
          <w:p w14:paraId="404E2A8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295</w:t>
            </w:r>
          </w:p>
        </w:tc>
        <w:tc>
          <w:tcPr>
            <w:tcW w:w="478" w:type="pct"/>
            <w:tcBorders>
              <w:top w:val="single" w:sz="4" w:space="0" w:color="auto"/>
              <w:left w:val="single" w:sz="4" w:space="0" w:color="auto"/>
              <w:bottom w:val="single" w:sz="4" w:space="0" w:color="auto"/>
              <w:right w:val="single" w:sz="4" w:space="0" w:color="auto"/>
            </w:tcBorders>
            <w:vAlign w:val="bottom"/>
          </w:tcPr>
          <w:p w14:paraId="11C25A2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054</w:t>
            </w:r>
          </w:p>
        </w:tc>
        <w:tc>
          <w:tcPr>
            <w:tcW w:w="478" w:type="pct"/>
            <w:tcBorders>
              <w:top w:val="single" w:sz="4" w:space="0" w:color="auto"/>
              <w:left w:val="single" w:sz="4" w:space="0" w:color="auto"/>
              <w:bottom w:val="single" w:sz="4" w:space="0" w:color="auto"/>
              <w:right w:val="single" w:sz="4" w:space="0" w:color="auto"/>
            </w:tcBorders>
            <w:vAlign w:val="bottom"/>
          </w:tcPr>
          <w:p w14:paraId="680A681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537</w:t>
            </w:r>
          </w:p>
        </w:tc>
        <w:tc>
          <w:tcPr>
            <w:tcW w:w="688" w:type="pct"/>
            <w:tcBorders>
              <w:top w:val="single" w:sz="4" w:space="0" w:color="auto"/>
              <w:left w:val="single" w:sz="4" w:space="0" w:color="auto"/>
              <w:bottom w:val="single" w:sz="4" w:space="0" w:color="auto"/>
              <w:right w:val="single" w:sz="4" w:space="0" w:color="auto"/>
            </w:tcBorders>
            <w:vAlign w:val="bottom"/>
          </w:tcPr>
          <w:p w14:paraId="7247D18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123</w:t>
            </w:r>
          </w:p>
        </w:tc>
        <w:tc>
          <w:tcPr>
            <w:tcW w:w="478" w:type="pct"/>
            <w:tcBorders>
              <w:top w:val="single" w:sz="4" w:space="0" w:color="auto"/>
              <w:left w:val="single" w:sz="4" w:space="0" w:color="auto"/>
              <w:bottom w:val="single" w:sz="4" w:space="0" w:color="auto"/>
              <w:right w:val="single" w:sz="4" w:space="0" w:color="auto"/>
            </w:tcBorders>
            <w:vAlign w:val="bottom"/>
          </w:tcPr>
          <w:p w14:paraId="483D46F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395</w:t>
            </w:r>
          </w:p>
        </w:tc>
        <w:tc>
          <w:tcPr>
            <w:tcW w:w="725" w:type="pct"/>
            <w:tcBorders>
              <w:top w:val="single" w:sz="4" w:space="0" w:color="auto"/>
              <w:left w:val="single" w:sz="4" w:space="0" w:color="auto"/>
              <w:bottom w:val="single" w:sz="4" w:space="0" w:color="auto"/>
              <w:right w:val="single" w:sz="4" w:space="0" w:color="auto"/>
            </w:tcBorders>
            <w:vAlign w:val="bottom"/>
          </w:tcPr>
          <w:p w14:paraId="71D72F7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66E-02</w:t>
            </w:r>
          </w:p>
        </w:tc>
        <w:tc>
          <w:tcPr>
            <w:tcW w:w="740" w:type="pct"/>
            <w:tcBorders>
              <w:top w:val="single" w:sz="4" w:space="0" w:color="auto"/>
              <w:left w:val="single" w:sz="4" w:space="0" w:color="auto"/>
              <w:bottom w:val="single" w:sz="4" w:space="0" w:color="auto"/>
              <w:right w:val="single" w:sz="4" w:space="0" w:color="auto"/>
            </w:tcBorders>
            <w:vAlign w:val="bottom"/>
          </w:tcPr>
          <w:p w14:paraId="6743DC1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92E-01</w:t>
            </w:r>
          </w:p>
        </w:tc>
      </w:tr>
      <w:tr w:rsidR="00114841" w14:paraId="69E38B52"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5168844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IL1RN</w:t>
            </w:r>
          </w:p>
        </w:tc>
        <w:tc>
          <w:tcPr>
            <w:tcW w:w="628" w:type="pct"/>
            <w:tcBorders>
              <w:top w:val="single" w:sz="4" w:space="0" w:color="auto"/>
              <w:left w:val="single" w:sz="4" w:space="0" w:color="auto"/>
              <w:bottom w:val="single" w:sz="4" w:space="0" w:color="auto"/>
              <w:right w:val="single" w:sz="4" w:space="0" w:color="auto"/>
            </w:tcBorders>
            <w:vAlign w:val="bottom"/>
          </w:tcPr>
          <w:p w14:paraId="31A86B7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294</w:t>
            </w:r>
          </w:p>
        </w:tc>
        <w:tc>
          <w:tcPr>
            <w:tcW w:w="478" w:type="pct"/>
            <w:tcBorders>
              <w:top w:val="single" w:sz="4" w:space="0" w:color="auto"/>
              <w:left w:val="single" w:sz="4" w:space="0" w:color="auto"/>
              <w:bottom w:val="single" w:sz="4" w:space="0" w:color="auto"/>
              <w:right w:val="single" w:sz="4" w:space="0" w:color="auto"/>
            </w:tcBorders>
            <w:vAlign w:val="bottom"/>
          </w:tcPr>
          <w:p w14:paraId="252EB65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053</w:t>
            </w:r>
          </w:p>
        </w:tc>
        <w:tc>
          <w:tcPr>
            <w:tcW w:w="478" w:type="pct"/>
            <w:tcBorders>
              <w:top w:val="single" w:sz="4" w:space="0" w:color="auto"/>
              <w:left w:val="single" w:sz="4" w:space="0" w:color="auto"/>
              <w:bottom w:val="single" w:sz="4" w:space="0" w:color="auto"/>
              <w:right w:val="single" w:sz="4" w:space="0" w:color="auto"/>
            </w:tcBorders>
            <w:vAlign w:val="bottom"/>
          </w:tcPr>
          <w:p w14:paraId="0C166E8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535</w:t>
            </w:r>
          </w:p>
        </w:tc>
        <w:tc>
          <w:tcPr>
            <w:tcW w:w="688" w:type="pct"/>
            <w:tcBorders>
              <w:top w:val="single" w:sz="4" w:space="0" w:color="auto"/>
              <w:left w:val="single" w:sz="4" w:space="0" w:color="auto"/>
              <w:bottom w:val="single" w:sz="4" w:space="0" w:color="auto"/>
              <w:right w:val="single" w:sz="4" w:space="0" w:color="auto"/>
            </w:tcBorders>
            <w:vAlign w:val="bottom"/>
          </w:tcPr>
          <w:p w14:paraId="539B87C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123</w:t>
            </w:r>
          </w:p>
        </w:tc>
        <w:tc>
          <w:tcPr>
            <w:tcW w:w="478" w:type="pct"/>
            <w:tcBorders>
              <w:top w:val="single" w:sz="4" w:space="0" w:color="auto"/>
              <w:left w:val="single" w:sz="4" w:space="0" w:color="auto"/>
              <w:bottom w:val="single" w:sz="4" w:space="0" w:color="auto"/>
              <w:right w:val="single" w:sz="4" w:space="0" w:color="auto"/>
            </w:tcBorders>
            <w:vAlign w:val="bottom"/>
          </w:tcPr>
          <w:p w14:paraId="10B51A3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390</w:t>
            </w:r>
          </w:p>
        </w:tc>
        <w:tc>
          <w:tcPr>
            <w:tcW w:w="725" w:type="pct"/>
            <w:tcBorders>
              <w:top w:val="single" w:sz="4" w:space="0" w:color="auto"/>
              <w:left w:val="single" w:sz="4" w:space="0" w:color="auto"/>
              <w:bottom w:val="single" w:sz="4" w:space="0" w:color="auto"/>
              <w:right w:val="single" w:sz="4" w:space="0" w:color="auto"/>
            </w:tcBorders>
            <w:vAlign w:val="bottom"/>
          </w:tcPr>
          <w:p w14:paraId="0EBA7A0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69E-02</w:t>
            </w:r>
          </w:p>
        </w:tc>
        <w:tc>
          <w:tcPr>
            <w:tcW w:w="740" w:type="pct"/>
            <w:tcBorders>
              <w:top w:val="single" w:sz="4" w:space="0" w:color="auto"/>
              <w:left w:val="single" w:sz="4" w:space="0" w:color="auto"/>
              <w:bottom w:val="single" w:sz="4" w:space="0" w:color="auto"/>
              <w:right w:val="single" w:sz="4" w:space="0" w:color="auto"/>
            </w:tcBorders>
            <w:vAlign w:val="bottom"/>
          </w:tcPr>
          <w:p w14:paraId="22E9440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92E-01</w:t>
            </w:r>
          </w:p>
        </w:tc>
      </w:tr>
      <w:tr w:rsidR="00114841" w14:paraId="2CC18202"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5964AD4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CXADR</w:t>
            </w:r>
          </w:p>
        </w:tc>
        <w:tc>
          <w:tcPr>
            <w:tcW w:w="628" w:type="pct"/>
            <w:tcBorders>
              <w:top w:val="single" w:sz="4" w:space="0" w:color="auto"/>
              <w:left w:val="single" w:sz="4" w:space="0" w:color="auto"/>
              <w:bottom w:val="single" w:sz="4" w:space="0" w:color="auto"/>
              <w:right w:val="single" w:sz="4" w:space="0" w:color="auto"/>
            </w:tcBorders>
            <w:vAlign w:val="bottom"/>
          </w:tcPr>
          <w:p w14:paraId="0657F9C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278</w:t>
            </w:r>
          </w:p>
        </w:tc>
        <w:tc>
          <w:tcPr>
            <w:tcW w:w="478" w:type="pct"/>
            <w:tcBorders>
              <w:top w:val="single" w:sz="4" w:space="0" w:color="auto"/>
              <w:left w:val="single" w:sz="4" w:space="0" w:color="auto"/>
              <w:bottom w:val="single" w:sz="4" w:space="0" w:color="auto"/>
              <w:right w:val="single" w:sz="4" w:space="0" w:color="auto"/>
            </w:tcBorders>
            <w:vAlign w:val="bottom"/>
          </w:tcPr>
          <w:p w14:paraId="7816D6C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048</w:t>
            </w:r>
          </w:p>
        </w:tc>
        <w:tc>
          <w:tcPr>
            <w:tcW w:w="478" w:type="pct"/>
            <w:tcBorders>
              <w:top w:val="single" w:sz="4" w:space="0" w:color="auto"/>
              <w:left w:val="single" w:sz="4" w:space="0" w:color="auto"/>
              <w:bottom w:val="single" w:sz="4" w:space="0" w:color="auto"/>
              <w:right w:val="single" w:sz="4" w:space="0" w:color="auto"/>
            </w:tcBorders>
            <w:vAlign w:val="bottom"/>
          </w:tcPr>
          <w:p w14:paraId="1F39AD8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507</w:t>
            </w:r>
          </w:p>
        </w:tc>
        <w:tc>
          <w:tcPr>
            <w:tcW w:w="688" w:type="pct"/>
            <w:tcBorders>
              <w:top w:val="single" w:sz="4" w:space="0" w:color="auto"/>
              <w:left w:val="single" w:sz="4" w:space="0" w:color="auto"/>
              <w:bottom w:val="single" w:sz="4" w:space="0" w:color="auto"/>
              <w:right w:val="single" w:sz="4" w:space="0" w:color="auto"/>
            </w:tcBorders>
            <w:vAlign w:val="bottom"/>
          </w:tcPr>
          <w:p w14:paraId="02C351B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117</w:t>
            </w:r>
          </w:p>
        </w:tc>
        <w:tc>
          <w:tcPr>
            <w:tcW w:w="478" w:type="pct"/>
            <w:tcBorders>
              <w:top w:val="single" w:sz="4" w:space="0" w:color="auto"/>
              <w:left w:val="single" w:sz="4" w:space="0" w:color="auto"/>
              <w:bottom w:val="single" w:sz="4" w:space="0" w:color="auto"/>
              <w:right w:val="single" w:sz="4" w:space="0" w:color="auto"/>
            </w:tcBorders>
            <w:vAlign w:val="bottom"/>
          </w:tcPr>
          <w:p w14:paraId="1A219C8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372</w:t>
            </w:r>
          </w:p>
        </w:tc>
        <w:tc>
          <w:tcPr>
            <w:tcW w:w="725" w:type="pct"/>
            <w:tcBorders>
              <w:top w:val="single" w:sz="4" w:space="0" w:color="auto"/>
              <w:left w:val="single" w:sz="4" w:space="0" w:color="auto"/>
              <w:bottom w:val="single" w:sz="4" w:space="0" w:color="auto"/>
              <w:right w:val="single" w:sz="4" w:space="0" w:color="auto"/>
            </w:tcBorders>
            <w:vAlign w:val="bottom"/>
          </w:tcPr>
          <w:p w14:paraId="167E23B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77E-02</w:t>
            </w:r>
          </w:p>
        </w:tc>
        <w:tc>
          <w:tcPr>
            <w:tcW w:w="740" w:type="pct"/>
            <w:tcBorders>
              <w:top w:val="single" w:sz="4" w:space="0" w:color="auto"/>
              <w:left w:val="single" w:sz="4" w:space="0" w:color="auto"/>
              <w:bottom w:val="single" w:sz="4" w:space="0" w:color="auto"/>
              <w:right w:val="single" w:sz="4" w:space="0" w:color="auto"/>
            </w:tcBorders>
            <w:vAlign w:val="bottom"/>
          </w:tcPr>
          <w:p w14:paraId="002BD61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94E-01</w:t>
            </w:r>
          </w:p>
        </w:tc>
      </w:tr>
      <w:tr w:rsidR="00114841" w14:paraId="27042CB6"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16A5430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OSM</w:t>
            </w:r>
          </w:p>
        </w:tc>
        <w:tc>
          <w:tcPr>
            <w:tcW w:w="628" w:type="pct"/>
            <w:tcBorders>
              <w:top w:val="single" w:sz="4" w:space="0" w:color="auto"/>
              <w:left w:val="single" w:sz="4" w:space="0" w:color="auto"/>
              <w:bottom w:val="single" w:sz="4" w:space="0" w:color="auto"/>
              <w:right w:val="single" w:sz="4" w:space="0" w:color="auto"/>
            </w:tcBorders>
            <w:vAlign w:val="bottom"/>
          </w:tcPr>
          <w:p w14:paraId="5D09EDB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273</w:t>
            </w:r>
          </w:p>
        </w:tc>
        <w:tc>
          <w:tcPr>
            <w:tcW w:w="478" w:type="pct"/>
            <w:tcBorders>
              <w:top w:val="single" w:sz="4" w:space="0" w:color="auto"/>
              <w:left w:val="single" w:sz="4" w:space="0" w:color="auto"/>
              <w:bottom w:val="single" w:sz="4" w:space="0" w:color="auto"/>
              <w:right w:val="single" w:sz="4" w:space="0" w:color="auto"/>
            </w:tcBorders>
            <w:vAlign w:val="bottom"/>
          </w:tcPr>
          <w:p w14:paraId="60F059F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041</w:t>
            </w:r>
          </w:p>
        </w:tc>
        <w:tc>
          <w:tcPr>
            <w:tcW w:w="478" w:type="pct"/>
            <w:tcBorders>
              <w:top w:val="single" w:sz="4" w:space="0" w:color="auto"/>
              <w:left w:val="single" w:sz="4" w:space="0" w:color="auto"/>
              <w:bottom w:val="single" w:sz="4" w:space="0" w:color="auto"/>
              <w:right w:val="single" w:sz="4" w:space="0" w:color="auto"/>
            </w:tcBorders>
            <w:vAlign w:val="bottom"/>
          </w:tcPr>
          <w:p w14:paraId="7FB8618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504</w:t>
            </w:r>
          </w:p>
        </w:tc>
        <w:tc>
          <w:tcPr>
            <w:tcW w:w="688" w:type="pct"/>
            <w:tcBorders>
              <w:top w:val="single" w:sz="4" w:space="0" w:color="auto"/>
              <w:left w:val="single" w:sz="4" w:space="0" w:color="auto"/>
              <w:bottom w:val="single" w:sz="4" w:space="0" w:color="auto"/>
              <w:right w:val="single" w:sz="4" w:space="0" w:color="auto"/>
            </w:tcBorders>
            <w:vAlign w:val="bottom"/>
          </w:tcPr>
          <w:p w14:paraId="5F832B9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118</w:t>
            </w:r>
          </w:p>
        </w:tc>
        <w:tc>
          <w:tcPr>
            <w:tcW w:w="478" w:type="pct"/>
            <w:tcBorders>
              <w:top w:val="single" w:sz="4" w:space="0" w:color="auto"/>
              <w:left w:val="single" w:sz="4" w:space="0" w:color="auto"/>
              <w:bottom w:val="single" w:sz="4" w:space="0" w:color="auto"/>
              <w:right w:val="single" w:sz="4" w:space="0" w:color="auto"/>
            </w:tcBorders>
            <w:vAlign w:val="bottom"/>
          </w:tcPr>
          <w:p w14:paraId="462D650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307</w:t>
            </w:r>
          </w:p>
        </w:tc>
        <w:tc>
          <w:tcPr>
            <w:tcW w:w="725" w:type="pct"/>
            <w:tcBorders>
              <w:top w:val="single" w:sz="4" w:space="0" w:color="auto"/>
              <w:left w:val="single" w:sz="4" w:space="0" w:color="auto"/>
              <w:bottom w:val="single" w:sz="4" w:space="0" w:color="auto"/>
              <w:right w:val="single" w:sz="4" w:space="0" w:color="auto"/>
            </w:tcBorders>
            <w:vAlign w:val="bottom"/>
          </w:tcPr>
          <w:p w14:paraId="5689977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11E-02</w:t>
            </w:r>
          </w:p>
        </w:tc>
        <w:tc>
          <w:tcPr>
            <w:tcW w:w="740" w:type="pct"/>
            <w:tcBorders>
              <w:top w:val="single" w:sz="4" w:space="0" w:color="auto"/>
              <w:left w:val="single" w:sz="4" w:space="0" w:color="auto"/>
              <w:bottom w:val="single" w:sz="4" w:space="0" w:color="auto"/>
              <w:right w:val="single" w:sz="4" w:space="0" w:color="auto"/>
            </w:tcBorders>
            <w:vAlign w:val="bottom"/>
          </w:tcPr>
          <w:p w14:paraId="77843C2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23E-01</w:t>
            </w:r>
          </w:p>
        </w:tc>
      </w:tr>
      <w:tr w:rsidR="00114841" w14:paraId="48E651B4"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663410D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PSPN</w:t>
            </w:r>
          </w:p>
        </w:tc>
        <w:tc>
          <w:tcPr>
            <w:tcW w:w="628" w:type="pct"/>
            <w:tcBorders>
              <w:top w:val="single" w:sz="4" w:space="0" w:color="auto"/>
              <w:left w:val="single" w:sz="4" w:space="0" w:color="auto"/>
              <w:bottom w:val="single" w:sz="4" w:space="0" w:color="auto"/>
              <w:right w:val="single" w:sz="4" w:space="0" w:color="auto"/>
            </w:tcBorders>
            <w:vAlign w:val="bottom"/>
          </w:tcPr>
          <w:p w14:paraId="7677EAD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253</w:t>
            </w:r>
          </w:p>
        </w:tc>
        <w:tc>
          <w:tcPr>
            <w:tcW w:w="478" w:type="pct"/>
            <w:tcBorders>
              <w:top w:val="single" w:sz="4" w:space="0" w:color="auto"/>
              <w:left w:val="single" w:sz="4" w:space="0" w:color="auto"/>
              <w:bottom w:val="single" w:sz="4" w:space="0" w:color="auto"/>
              <w:right w:val="single" w:sz="4" w:space="0" w:color="auto"/>
            </w:tcBorders>
            <w:vAlign w:val="bottom"/>
          </w:tcPr>
          <w:p w14:paraId="7178296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476</w:t>
            </w:r>
          </w:p>
        </w:tc>
        <w:tc>
          <w:tcPr>
            <w:tcW w:w="478" w:type="pct"/>
            <w:tcBorders>
              <w:top w:val="single" w:sz="4" w:space="0" w:color="auto"/>
              <w:left w:val="single" w:sz="4" w:space="0" w:color="auto"/>
              <w:bottom w:val="single" w:sz="4" w:space="0" w:color="auto"/>
              <w:right w:val="single" w:sz="4" w:space="0" w:color="auto"/>
            </w:tcBorders>
            <w:vAlign w:val="bottom"/>
          </w:tcPr>
          <w:p w14:paraId="29D9D17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029</w:t>
            </w:r>
          </w:p>
        </w:tc>
        <w:tc>
          <w:tcPr>
            <w:tcW w:w="688" w:type="pct"/>
            <w:tcBorders>
              <w:top w:val="single" w:sz="4" w:space="0" w:color="auto"/>
              <w:left w:val="single" w:sz="4" w:space="0" w:color="auto"/>
              <w:bottom w:val="single" w:sz="4" w:space="0" w:color="auto"/>
              <w:right w:val="single" w:sz="4" w:space="0" w:color="auto"/>
            </w:tcBorders>
            <w:vAlign w:val="bottom"/>
          </w:tcPr>
          <w:p w14:paraId="2445120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114</w:t>
            </w:r>
          </w:p>
        </w:tc>
        <w:tc>
          <w:tcPr>
            <w:tcW w:w="478" w:type="pct"/>
            <w:tcBorders>
              <w:top w:val="single" w:sz="4" w:space="0" w:color="auto"/>
              <w:left w:val="single" w:sz="4" w:space="0" w:color="auto"/>
              <w:bottom w:val="single" w:sz="4" w:space="0" w:color="auto"/>
              <w:right w:val="single" w:sz="4" w:space="0" w:color="auto"/>
            </w:tcBorders>
            <w:vAlign w:val="bottom"/>
          </w:tcPr>
          <w:p w14:paraId="08D25E6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218</w:t>
            </w:r>
          </w:p>
        </w:tc>
        <w:tc>
          <w:tcPr>
            <w:tcW w:w="725" w:type="pct"/>
            <w:tcBorders>
              <w:top w:val="single" w:sz="4" w:space="0" w:color="auto"/>
              <w:left w:val="single" w:sz="4" w:space="0" w:color="auto"/>
              <w:bottom w:val="single" w:sz="4" w:space="0" w:color="auto"/>
              <w:right w:val="single" w:sz="4" w:space="0" w:color="auto"/>
            </w:tcBorders>
            <w:vAlign w:val="bottom"/>
          </w:tcPr>
          <w:p w14:paraId="097D766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65E-02</w:t>
            </w:r>
          </w:p>
        </w:tc>
        <w:tc>
          <w:tcPr>
            <w:tcW w:w="740" w:type="pct"/>
            <w:tcBorders>
              <w:top w:val="single" w:sz="4" w:space="0" w:color="auto"/>
              <w:left w:val="single" w:sz="4" w:space="0" w:color="auto"/>
              <w:bottom w:val="single" w:sz="4" w:space="0" w:color="auto"/>
              <w:right w:val="single" w:sz="4" w:space="0" w:color="auto"/>
            </w:tcBorders>
            <w:vAlign w:val="bottom"/>
          </w:tcPr>
          <w:p w14:paraId="2D34427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71E-01</w:t>
            </w:r>
          </w:p>
        </w:tc>
      </w:tr>
      <w:tr w:rsidR="00114841" w14:paraId="6990AA06"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46D9400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CD70</w:t>
            </w:r>
          </w:p>
        </w:tc>
        <w:tc>
          <w:tcPr>
            <w:tcW w:w="628" w:type="pct"/>
            <w:tcBorders>
              <w:top w:val="single" w:sz="4" w:space="0" w:color="auto"/>
              <w:left w:val="single" w:sz="4" w:space="0" w:color="auto"/>
              <w:bottom w:val="single" w:sz="4" w:space="0" w:color="auto"/>
              <w:right w:val="single" w:sz="4" w:space="0" w:color="auto"/>
            </w:tcBorders>
            <w:vAlign w:val="bottom"/>
          </w:tcPr>
          <w:p w14:paraId="1779497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278</w:t>
            </w:r>
          </w:p>
        </w:tc>
        <w:tc>
          <w:tcPr>
            <w:tcW w:w="478" w:type="pct"/>
            <w:tcBorders>
              <w:top w:val="single" w:sz="4" w:space="0" w:color="auto"/>
              <w:left w:val="single" w:sz="4" w:space="0" w:color="auto"/>
              <w:bottom w:val="single" w:sz="4" w:space="0" w:color="auto"/>
              <w:right w:val="single" w:sz="4" w:space="0" w:color="auto"/>
            </w:tcBorders>
            <w:vAlign w:val="bottom"/>
          </w:tcPr>
          <w:p w14:paraId="23054C8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030</w:t>
            </w:r>
          </w:p>
        </w:tc>
        <w:tc>
          <w:tcPr>
            <w:tcW w:w="478" w:type="pct"/>
            <w:tcBorders>
              <w:top w:val="single" w:sz="4" w:space="0" w:color="auto"/>
              <w:left w:val="single" w:sz="4" w:space="0" w:color="auto"/>
              <w:bottom w:val="single" w:sz="4" w:space="0" w:color="auto"/>
              <w:right w:val="single" w:sz="4" w:space="0" w:color="auto"/>
            </w:tcBorders>
            <w:vAlign w:val="bottom"/>
          </w:tcPr>
          <w:p w14:paraId="1D55A42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526</w:t>
            </w:r>
          </w:p>
        </w:tc>
        <w:tc>
          <w:tcPr>
            <w:tcW w:w="688" w:type="pct"/>
            <w:tcBorders>
              <w:top w:val="single" w:sz="4" w:space="0" w:color="auto"/>
              <w:left w:val="single" w:sz="4" w:space="0" w:color="auto"/>
              <w:bottom w:val="single" w:sz="4" w:space="0" w:color="auto"/>
              <w:right w:val="single" w:sz="4" w:space="0" w:color="auto"/>
            </w:tcBorders>
            <w:vAlign w:val="bottom"/>
          </w:tcPr>
          <w:p w14:paraId="7986F5C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127</w:t>
            </w:r>
          </w:p>
        </w:tc>
        <w:tc>
          <w:tcPr>
            <w:tcW w:w="478" w:type="pct"/>
            <w:tcBorders>
              <w:top w:val="single" w:sz="4" w:space="0" w:color="auto"/>
              <w:left w:val="single" w:sz="4" w:space="0" w:color="auto"/>
              <w:bottom w:val="single" w:sz="4" w:space="0" w:color="auto"/>
              <w:right w:val="single" w:sz="4" w:space="0" w:color="auto"/>
            </w:tcBorders>
            <w:vAlign w:val="bottom"/>
          </w:tcPr>
          <w:p w14:paraId="498EF6E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196</w:t>
            </w:r>
          </w:p>
        </w:tc>
        <w:tc>
          <w:tcPr>
            <w:tcW w:w="725" w:type="pct"/>
            <w:tcBorders>
              <w:top w:val="single" w:sz="4" w:space="0" w:color="auto"/>
              <w:left w:val="single" w:sz="4" w:space="0" w:color="auto"/>
              <w:bottom w:val="single" w:sz="4" w:space="0" w:color="auto"/>
              <w:right w:val="single" w:sz="4" w:space="0" w:color="auto"/>
            </w:tcBorders>
            <w:vAlign w:val="bottom"/>
          </w:tcPr>
          <w:p w14:paraId="0CA2FD9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81E-02</w:t>
            </w:r>
          </w:p>
        </w:tc>
        <w:tc>
          <w:tcPr>
            <w:tcW w:w="740" w:type="pct"/>
            <w:tcBorders>
              <w:top w:val="single" w:sz="4" w:space="0" w:color="auto"/>
              <w:left w:val="single" w:sz="4" w:space="0" w:color="auto"/>
              <w:bottom w:val="single" w:sz="4" w:space="0" w:color="auto"/>
              <w:right w:val="single" w:sz="4" w:space="0" w:color="auto"/>
            </w:tcBorders>
            <w:vAlign w:val="bottom"/>
          </w:tcPr>
          <w:p w14:paraId="63E8805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77E-01</w:t>
            </w:r>
          </w:p>
        </w:tc>
      </w:tr>
      <w:tr w:rsidR="00114841" w14:paraId="21A7878C"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6DD7A44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LRRN1</w:t>
            </w:r>
          </w:p>
        </w:tc>
        <w:tc>
          <w:tcPr>
            <w:tcW w:w="628" w:type="pct"/>
            <w:tcBorders>
              <w:top w:val="single" w:sz="4" w:space="0" w:color="auto"/>
              <w:left w:val="single" w:sz="4" w:space="0" w:color="auto"/>
              <w:bottom w:val="single" w:sz="4" w:space="0" w:color="auto"/>
              <w:right w:val="single" w:sz="4" w:space="0" w:color="auto"/>
            </w:tcBorders>
            <w:vAlign w:val="bottom"/>
          </w:tcPr>
          <w:p w14:paraId="04C5706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271</w:t>
            </w:r>
          </w:p>
        </w:tc>
        <w:tc>
          <w:tcPr>
            <w:tcW w:w="478" w:type="pct"/>
            <w:tcBorders>
              <w:top w:val="single" w:sz="4" w:space="0" w:color="auto"/>
              <w:left w:val="single" w:sz="4" w:space="0" w:color="auto"/>
              <w:bottom w:val="single" w:sz="4" w:space="0" w:color="auto"/>
              <w:right w:val="single" w:sz="4" w:space="0" w:color="auto"/>
            </w:tcBorders>
            <w:vAlign w:val="bottom"/>
          </w:tcPr>
          <w:p w14:paraId="25755BE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517</w:t>
            </w:r>
          </w:p>
        </w:tc>
        <w:tc>
          <w:tcPr>
            <w:tcW w:w="478" w:type="pct"/>
            <w:tcBorders>
              <w:top w:val="single" w:sz="4" w:space="0" w:color="auto"/>
              <w:left w:val="single" w:sz="4" w:space="0" w:color="auto"/>
              <w:bottom w:val="single" w:sz="4" w:space="0" w:color="auto"/>
              <w:right w:val="single" w:sz="4" w:space="0" w:color="auto"/>
            </w:tcBorders>
            <w:vAlign w:val="bottom"/>
          </w:tcPr>
          <w:p w14:paraId="2253BA3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025</w:t>
            </w:r>
          </w:p>
        </w:tc>
        <w:tc>
          <w:tcPr>
            <w:tcW w:w="688" w:type="pct"/>
            <w:tcBorders>
              <w:top w:val="single" w:sz="4" w:space="0" w:color="auto"/>
              <w:left w:val="single" w:sz="4" w:space="0" w:color="auto"/>
              <w:bottom w:val="single" w:sz="4" w:space="0" w:color="auto"/>
              <w:right w:val="single" w:sz="4" w:space="0" w:color="auto"/>
            </w:tcBorders>
            <w:vAlign w:val="bottom"/>
          </w:tcPr>
          <w:p w14:paraId="011C594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126</w:t>
            </w:r>
          </w:p>
        </w:tc>
        <w:tc>
          <w:tcPr>
            <w:tcW w:w="478" w:type="pct"/>
            <w:tcBorders>
              <w:top w:val="single" w:sz="4" w:space="0" w:color="auto"/>
              <w:left w:val="single" w:sz="4" w:space="0" w:color="auto"/>
              <w:bottom w:val="single" w:sz="4" w:space="0" w:color="auto"/>
              <w:right w:val="single" w:sz="4" w:space="0" w:color="auto"/>
            </w:tcBorders>
            <w:vAlign w:val="bottom"/>
          </w:tcPr>
          <w:p w14:paraId="379AC01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158</w:t>
            </w:r>
          </w:p>
        </w:tc>
        <w:tc>
          <w:tcPr>
            <w:tcW w:w="725" w:type="pct"/>
            <w:tcBorders>
              <w:top w:val="single" w:sz="4" w:space="0" w:color="auto"/>
              <w:left w:val="single" w:sz="4" w:space="0" w:color="auto"/>
              <w:bottom w:val="single" w:sz="4" w:space="0" w:color="auto"/>
              <w:right w:val="single" w:sz="4" w:space="0" w:color="auto"/>
            </w:tcBorders>
            <w:vAlign w:val="bottom"/>
          </w:tcPr>
          <w:p w14:paraId="46C7A8B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09E-02</w:t>
            </w:r>
          </w:p>
        </w:tc>
        <w:tc>
          <w:tcPr>
            <w:tcW w:w="740" w:type="pct"/>
            <w:tcBorders>
              <w:top w:val="single" w:sz="4" w:space="0" w:color="auto"/>
              <w:left w:val="single" w:sz="4" w:space="0" w:color="auto"/>
              <w:bottom w:val="single" w:sz="4" w:space="0" w:color="auto"/>
              <w:right w:val="single" w:sz="4" w:space="0" w:color="auto"/>
            </w:tcBorders>
            <w:vAlign w:val="bottom"/>
          </w:tcPr>
          <w:p w14:paraId="749F630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83E-01</w:t>
            </w:r>
          </w:p>
        </w:tc>
      </w:tr>
      <w:tr w:rsidR="00114841" w14:paraId="5A5554C7"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3307C4B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DPP10</w:t>
            </w:r>
          </w:p>
        </w:tc>
        <w:tc>
          <w:tcPr>
            <w:tcW w:w="628" w:type="pct"/>
            <w:tcBorders>
              <w:top w:val="single" w:sz="4" w:space="0" w:color="auto"/>
              <w:left w:val="single" w:sz="4" w:space="0" w:color="auto"/>
              <w:bottom w:val="single" w:sz="4" w:space="0" w:color="auto"/>
              <w:right w:val="single" w:sz="4" w:space="0" w:color="auto"/>
            </w:tcBorders>
            <w:vAlign w:val="bottom"/>
          </w:tcPr>
          <w:p w14:paraId="4C12D64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245</w:t>
            </w:r>
          </w:p>
        </w:tc>
        <w:tc>
          <w:tcPr>
            <w:tcW w:w="478" w:type="pct"/>
            <w:tcBorders>
              <w:top w:val="single" w:sz="4" w:space="0" w:color="auto"/>
              <w:left w:val="single" w:sz="4" w:space="0" w:color="auto"/>
              <w:bottom w:val="single" w:sz="4" w:space="0" w:color="auto"/>
              <w:right w:val="single" w:sz="4" w:space="0" w:color="auto"/>
            </w:tcBorders>
            <w:vAlign w:val="bottom"/>
          </w:tcPr>
          <w:p w14:paraId="09B26EC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023</w:t>
            </w:r>
          </w:p>
        </w:tc>
        <w:tc>
          <w:tcPr>
            <w:tcW w:w="478" w:type="pct"/>
            <w:tcBorders>
              <w:top w:val="single" w:sz="4" w:space="0" w:color="auto"/>
              <w:left w:val="single" w:sz="4" w:space="0" w:color="auto"/>
              <w:bottom w:val="single" w:sz="4" w:space="0" w:color="auto"/>
              <w:right w:val="single" w:sz="4" w:space="0" w:color="auto"/>
            </w:tcBorders>
            <w:vAlign w:val="bottom"/>
          </w:tcPr>
          <w:p w14:paraId="1D50A91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468</w:t>
            </w:r>
          </w:p>
        </w:tc>
        <w:tc>
          <w:tcPr>
            <w:tcW w:w="688" w:type="pct"/>
            <w:tcBorders>
              <w:top w:val="single" w:sz="4" w:space="0" w:color="auto"/>
              <w:left w:val="single" w:sz="4" w:space="0" w:color="auto"/>
              <w:bottom w:val="single" w:sz="4" w:space="0" w:color="auto"/>
              <w:right w:val="single" w:sz="4" w:space="0" w:color="auto"/>
            </w:tcBorders>
            <w:vAlign w:val="bottom"/>
          </w:tcPr>
          <w:p w14:paraId="3A7417F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114</w:t>
            </w:r>
          </w:p>
        </w:tc>
        <w:tc>
          <w:tcPr>
            <w:tcW w:w="478" w:type="pct"/>
            <w:tcBorders>
              <w:top w:val="single" w:sz="4" w:space="0" w:color="auto"/>
              <w:left w:val="single" w:sz="4" w:space="0" w:color="auto"/>
              <w:bottom w:val="single" w:sz="4" w:space="0" w:color="auto"/>
              <w:right w:val="single" w:sz="4" w:space="0" w:color="auto"/>
            </w:tcBorders>
            <w:vAlign w:val="bottom"/>
          </w:tcPr>
          <w:p w14:paraId="12C96B6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160</w:t>
            </w:r>
          </w:p>
        </w:tc>
        <w:tc>
          <w:tcPr>
            <w:tcW w:w="725" w:type="pct"/>
            <w:tcBorders>
              <w:top w:val="single" w:sz="4" w:space="0" w:color="auto"/>
              <w:left w:val="single" w:sz="4" w:space="0" w:color="auto"/>
              <w:bottom w:val="single" w:sz="4" w:space="0" w:color="auto"/>
              <w:right w:val="single" w:sz="4" w:space="0" w:color="auto"/>
            </w:tcBorders>
            <w:vAlign w:val="bottom"/>
          </w:tcPr>
          <w:p w14:paraId="542A191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07E-02</w:t>
            </w:r>
          </w:p>
        </w:tc>
        <w:tc>
          <w:tcPr>
            <w:tcW w:w="740" w:type="pct"/>
            <w:tcBorders>
              <w:top w:val="single" w:sz="4" w:space="0" w:color="auto"/>
              <w:left w:val="single" w:sz="4" w:space="0" w:color="auto"/>
              <w:bottom w:val="single" w:sz="4" w:space="0" w:color="auto"/>
              <w:right w:val="single" w:sz="4" w:space="0" w:color="auto"/>
            </w:tcBorders>
            <w:vAlign w:val="bottom"/>
          </w:tcPr>
          <w:p w14:paraId="6E1297C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83E-01</w:t>
            </w:r>
          </w:p>
        </w:tc>
      </w:tr>
      <w:tr w:rsidR="00114841" w14:paraId="0BDDE982"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16A24C0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CNTNAP2</w:t>
            </w:r>
          </w:p>
        </w:tc>
        <w:tc>
          <w:tcPr>
            <w:tcW w:w="628" w:type="pct"/>
            <w:tcBorders>
              <w:top w:val="single" w:sz="4" w:space="0" w:color="auto"/>
              <w:left w:val="single" w:sz="4" w:space="0" w:color="auto"/>
              <w:bottom w:val="single" w:sz="4" w:space="0" w:color="auto"/>
              <w:right w:val="single" w:sz="4" w:space="0" w:color="auto"/>
            </w:tcBorders>
            <w:vAlign w:val="bottom"/>
          </w:tcPr>
          <w:p w14:paraId="6B4AA9E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250</w:t>
            </w:r>
          </w:p>
        </w:tc>
        <w:tc>
          <w:tcPr>
            <w:tcW w:w="478" w:type="pct"/>
            <w:tcBorders>
              <w:top w:val="single" w:sz="4" w:space="0" w:color="auto"/>
              <w:left w:val="single" w:sz="4" w:space="0" w:color="auto"/>
              <w:bottom w:val="single" w:sz="4" w:space="0" w:color="auto"/>
              <w:right w:val="single" w:sz="4" w:space="0" w:color="auto"/>
            </w:tcBorders>
            <w:vAlign w:val="bottom"/>
          </w:tcPr>
          <w:p w14:paraId="2A6550E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022</w:t>
            </w:r>
          </w:p>
        </w:tc>
        <w:tc>
          <w:tcPr>
            <w:tcW w:w="478" w:type="pct"/>
            <w:tcBorders>
              <w:top w:val="single" w:sz="4" w:space="0" w:color="auto"/>
              <w:left w:val="single" w:sz="4" w:space="0" w:color="auto"/>
              <w:bottom w:val="single" w:sz="4" w:space="0" w:color="auto"/>
              <w:right w:val="single" w:sz="4" w:space="0" w:color="auto"/>
            </w:tcBorders>
            <w:vAlign w:val="bottom"/>
          </w:tcPr>
          <w:p w14:paraId="0BDD47C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479</w:t>
            </w:r>
          </w:p>
        </w:tc>
        <w:tc>
          <w:tcPr>
            <w:tcW w:w="688" w:type="pct"/>
            <w:tcBorders>
              <w:top w:val="single" w:sz="4" w:space="0" w:color="auto"/>
              <w:left w:val="single" w:sz="4" w:space="0" w:color="auto"/>
              <w:bottom w:val="single" w:sz="4" w:space="0" w:color="auto"/>
              <w:right w:val="single" w:sz="4" w:space="0" w:color="auto"/>
            </w:tcBorders>
            <w:vAlign w:val="bottom"/>
          </w:tcPr>
          <w:p w14:paraId="43171D9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116</w:t>
            </w:r>
          </w:p>
        </w:tc>
        <w:tc>
          <w:tcPr>
            <w:tcW w:w="478" w:type="pct"/>
            <w:tcBorders>
              <w:top w:val="single" w:sz="4" w:space="0" w:color="auto"/>
              <w:left w:val="single" w:sz="4" w:space="0" w:color="auto"/>
              <w:bottom w:val="single" w:sz="4" w:space="0" w:color="auto"/>
              <w:right w:val="single" w:sz="4" w:space="0" w:color="auto"/>
            </w:tcBorders>
            <w:vAlign w:val="bottom"/>
          </w:tcPr>
          <w:p w14:paraId="68D71F9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150</w:t>
            </w:r>
          </w:p>
        </w:tc>
        <w:tc>
          <w:tcPr>
            <w:tcW w:w="725" w:type="pct"/>
            <w:tcBorders>
              <w:top w:val="single" w:sz="4" w:space="0" w:color="auto"/>
              <w:left w:val="single" w:sz="4" w:space="0" w:color="auto"/>
              <w:bottom w:val="single" w:sz="4" w:space="0" w:color="auto"/>
              <w:right w:val="single" w:sz="4" w:space="0" w:color="auto"/>
            </w:tcBorders>
            <w:vAlign w:val="bottom"/>
          </w:tcPr>
          <w:p w14:paraId="1FE2E53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16E-02</w:t>
            </w:r>
          </w:p>
        </w:tc>
        <w:tc>
          <w:tcPr>
            <w:tcW w:w="740" w:type="pct"/>
            <w:tcBorders>
              <w:top w:val="single" w:sz="4" w:space="0" w:color="auto"/>
              <w:left w:val="single" w:sz="4" w:space="0" w:color="auto"/>
              <w:bottom w:val="single" w:sz="4" w:space="0" w:color="auto"/>
              <w:right w:val="single" w:sz="4" w:space="0" w:color="auto"/>
            </w:tcBorders>
            <w:vAlign w:val="bottom"/>
          </w:tcPr>
          <w:p w14:paraId="5E80BCF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83E-01</w:t>
            </w:r>
          </w:p>
        </w:tc>
      </w:tr>
      <w:tr w:rsidR="00114841" w14:paraId="17F5667E"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5B53E64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TANK</w:t>
            </w:r>
          </w:p>
        </w:tc>
        <w:tc>
          <w:tcPr>
            <w:tcW w:w="628" w:type="pct"/>
            <w:tcBorders>
              <w:top w:val="single" w:sz="4" w:space="0" w:color="auto"/>
              <w:left w:val="single" w:sz="4" w:space="0" w:color="auto"/>
              <w:bottom w:val="single" w:sz="4" w:space="0" w:color="auto"/>
              <w:right w:val="single" w:sz="4" w:space="0" w:color="auto"/>
            </w:tcBorders>
            <w:vAlign w:val="bottom"/>
          </w:tcPr>
          <w:p w14:paraId="3CB651F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239</w:t>
            </w:r>
          </w:p>
        </w:tc>
        <w:tc>
          <w:tcPr>
            <w:tcW w:w="478" w:type="pct"/>
            <w:tcBorders>
              <w:top w:val="single" w:sz="4" w:space="0" w:color="auto"/>
              <w:left w:val="single" w:sz="4" w:space="0" w:color="auto"/>
              <w:bottom w:val="single" w:sz="4" w:space="0" w:color="auto"/>
              <w:right w:val="single" w:sz="4" w:space="0" w:color="auto"/>
            </w:tcBorders>
            <w:vAlign w:val="bottom"/>
          </w:tcPr>
          <w:p w14:paraId="39743E1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013</w:t>
            </w:r>
          </w:p>
        </w:tc>
        <w:tc>
          <w:tcPr>
            <w:tcW w:w="478" w:type="pct"/>
            <w:tcBorders>
              <w:top w:val="single" w:sz="4" w:space="0" w:color="auto"/>
              <w:left w:val="single" w:sz="4" w:space="0" w:color="auto"/>
              <w:bottom w:val="single" w:sz="4" w:space="0" w:color="auto"/>
              <w:right w:val="single" w:sz="4" w:space="0" w:color="auto"/>
            </w:tcBorders>
            <w:vAlign w:val="bottom"/>
          </w:tcPr>
          <w:p w14:paraId="3B7EB06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465</w:t>
            </w:r>
          </w:p>
        </w:tc>
        <w:tc>
          <w:tcPr>
            <w:tcW w:w="688" w:type="pct"/>
            <w:tcBorders>
              <w:top w:val="single" w:sz="4" w:space="0" w:color="auto"/>
              <w:left w:val="single" w:sz="4" w:space="0" w:color="auto"/>
              <w:bottom w:val="single" w:sz="4" w:space="0" w:color="auto"/>
              <w:right w:val="single" w:sz="4" w:space="0" w:color="auto"/>
            </w:tcBorders>
            <w:vAlign w:val="bottom"/>
          </w:tcPr>
          <w:p w14:paraId="0642342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115</w:t>
            </w:r>
          </w:p>
        </w:tc>
        <w:tc>
          <w:tcPr>
            <w:tcW w:w="478" w:type="pct"/>
            <w:tcBorders>
              <w:top w:val="single" w:sz="4" w:space="0" w:color="auto"/>
              <w:left w:val="single" w:sz="4" w:space="0" w:color="auto"/>
              <w:bottom w:val="single" w:sz="4" w:space="0" w:color="auto"/>
              <w:right w:val="single" w:sz="4" w:space="0" w:color="auto"/>
            </w:tcBorders>
            <w:vAlign w:val="bottom"/>
          </w:tcPr>
          <w:p w14:paraId="34D7F37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075</w:t>
            </w:r>
          </w:p>
        </w:tc>
        <w:tc>
          <w:tcPr>
            <w:tcW w:w="725" w:type="pct"/>
            <w:tcBorders>
              <w:top w:val="single" w:sz="4" w:space="0" w:color="auto"/>
              <w:left w:val="single" w:sz="4" w:space="0" w:color="auto"/>
              <w:bottom w:val="single" w:sz="4" w:space="0" w:color="auto"/>
              <w:right w:val="single" w:sz="4" w:space="0" w:color="auto"/>
            </w:tcBorders>
            <w:vAlign w:val="bottom"/>
          </w:tcPr>
          <w:p w14:paraId="5BA31B2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80E-02</w:t>
            </w:r>
          </w:p>
        </w:tc>
        <w:tc>
          <w:tcPr>
            <w:tcW w:w="740" w:type="pct"/>
            <w:tcBorders>
              <w:top w:val="single" w:sz="4" w:space="0" w:color="auto"/>
              <w:left w:val="single" w:sz="4" w:space="0" w:color="auto"/>
              <w:bottom w:val="single" w:sz="4" w:space="0" w:color="auto"/>
              <w:right w:val="single" w:sz="4" w:space="0" w:color="auto"/>
            </w:tcBorders>
            <w:vAlign w:val="bottom"/>
          </w:tcPr>
          <w:p w14:paraId="1B549C1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12E-01</w:t>
            </w:r>
          </w:p>
        </w:tc>
      </w:tr>
      <w:tr w:rsidR="00114841" w14:paraId="7596F0E4"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3C69A97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ENAH</w:t>
            </w:r>
          </w:p>
        </w:tc>
        <w:tc>
          <w:tcPr>
            <w:tcW w:w="628" w:type="pct"/>
            <w:tcBorders>
              <w:top w:val="single" w:sz="4" w:space="0" w:color="auto"/>
              <w:left w:val="single" w:sz="4" w:space="0" w:color="auto"/>
              <w:bottom w:val="single" w:sz="4" w:space="0" w:color="auto"/>
              <w:right w:val="single" w:sz="4" w:space="0" w:color="auto"/>
            </w:tcBorders>
            <w:vAlign w:val="bottom"/>
          </w:tcPr>
          <w:p w14:paraId="3C97353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236</w:t>
            </w:r>
          </w:p>
        </w:tc>
        <w:tc>
          <w:tcPr>
            <w:tcW w:w="478" w:type="pct"/>
            <w:tcBorders>
              <w:top w:val="single" w:sz="4" w:space="0" w:color="auto"/>
              <w:left w:val="single" w:sz="4" w:space="0" w:color="auto"/>
              <w:bottom w:val="single" w:sz="4" w:space="0" w:color="auto"/>
              <w:right w:val="single" w:sz="4" w:space="0" w:color="auto"/>
            </w:tcBorders>
            <w:vAlign w:val="bottom"/>
          </w:tcPr>
          <w:p w14:paraId="0FE04F0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011</w:t>
            </w:r>
          </w:p>
        </w:tc>
        <w:tc>
          <w:tcPr>
            <w:tcW w:w="478" w:type="pct"/>
            <w:tcBorders>
              <w:top w:val="single" w:sz="4" w:space="0" w:color="auto"/>
              <w:left w:val="single" w:sz="4" w:space="0" w:color="auto"/>
              <w:bottom w:val="single" w:sz="4" w:space="0" w:color="auto"/>
              <w:right w:val="single" w:sz="4" w:space="0" w:color="auto"/>
            </w:tcBorders>
            <w:vAlign w:val="bottom"/>
          </w:tcPr>
          <w:p w14:paraId="2B456CA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460</w:t>
            </w:r>
          </w:p>
        </w:tc>
        <w:tc>
          <w:tcPr>
            <w:tcW w:w="688" w:type="pct"/>
            <w:tcBorders>
              <w:top w:val="single" w:sz="4" w:space="0" w:color="auto"/>
              <w:left w:val="single" w:sz="4" w:space="0" w:color="auto"/>
              <w:bottom w:val="single" w:sz="4" w:space="0" w:color="auto"/>
              <w:right w:val="single" w:sz="4" w:space="0" w:color="auto"/>
            </w:tcBorders>
            <w:vAlign w:val="bottom"/>
          </w:tcPr>
          <w:p w14:paraId="2167299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115</w:t>
            </w:r>
          </w:p>
        </w:tc>
        <w:tc>
          <w:tcPr>
            <w:tcW w:w="478" w:type="pct"/>
            <w:tcBorders>
              <w:top w:val="single" w:sz="4" w:space="0" w:color="auto"/>
              <w:left w:val="single" w:sz="4" w:space="0" w:color="auto"/>
              <w:bottom w:val="single" w:sz="4" w:space="0" w:color="auto"/>
              <w:right w:val="single" w:sz="4" w:space="0" w:color="auto"/>
            </w:tcBorders>
            <w:vAlign w:val="bottom"/>
          </w:tcPr>
          <w:p w14:paraId="0DB2C87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055</w:t>
            </w:r>
          </w:p>
        </w:tc>
        <w:tc>
          <w:tcPr>
            <w:tcW w:w="725" w:type="pct"/>
            <w:tcBorders>
              <w:top w:val="single" w:sz="4" w:space="0" w:color="auto"/>
              <w:left w:val="single" w:sz="4" w:space="0" w:color="auto"/>
              <w:bottom w:val="single" w:sz="4" w:space="0" w:color="auto"/>
              <w:right w:val="single" w:sz="4" w:space="0" w:color="auto"/>
            </w:tcBorders>
            <w:vAlign w:val="bottom"/>
          </w:tcPr>
          <w:p w14:paraId="1EC2465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98E-02</w:t>
            </w:r>
          </w:p>
        </w:tc>
        <w:tc>
          <w:tcPr>
            <w:tcW w:w="740" w:type="pct"/>
            <w:tcBorders>
              <w:top w:val="single" w:sz="4" w:space="0" w:color="auto"/>
              <w:left w:val="single" w:sz="4" w:space="0" w:color="auto"/>
              <w:bottom w:val="single" w:sz="4" w:space="0" w:color="auto"/>
              <w:right w:val="single" w:sz="4" w:space="0" w:color="auto"/>
            </w:tcBorders>
            <w:vAlign w:val="bottom"/>
          </w:tcPr>
          <w:p w14:paraId="1E10624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12E-01</w:t>
            </w:r>
          </w:p>
        </w:tc>
      </w:tr>
      <w:tr w:rsidR="00114841" w14:paraId="05276A53"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3AA4566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PROK1</w:t>
            </w:r>
          </w:p>
        </w:tc>
        <w:tc>
          <w:tcPr>
            <w:tcW w:w="628" w:type="pct"/>
            <w:tcBorders>
              <w:top w:val="single" w:sz="4" w:space="0" w:color="auto"/>
              <w:left w:val="single" w:sz="4" w:space="0" w:color="auto"/>
              <w:bottom w:val="single" w:sz="4" w:space="0" w:color="auto"/>
              <w:right w:val="single" w:sz="4" w:space="0" w:color="auto"/>
            </w:tcBorders>
            <w:vAlign w:val="bottom"/>
          </w:tcPr>
          <w:p w14:paraId="4D92DBA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238</w:t>
            </w:r>
          </w:p>
        </w:tc>
        <w:tc>
          <w:tcPr>
            <w:tcW w:w="478" w:type="pct"/>
            <w:tcBorders>
              <w:top w:val="single" w:sz="4" w:space="0" w:color="auto"/>
              <w:left w:val="single" w:sz="4" w:space="0" w:color="auto"/>
              <w:bottom w:val="single" w:sz="4" w:space="0" w:color="auto"/>
              <w:right w:val="single" w:sz="4" w:space="0" w:color="auto"/>
            </w:tcBorders>
            <w:vAlign w:val="bottom"/>
          </w:tcPr>
          <w:p w14:paraId="160228C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466</w:t>
            </w:r>
          </w:p>
        </w:tc>
        <w:tc>
          <w:tcPr>
            <w:tcW w:w="478" w:type="pct"/>
            <w:tcBorders>
              <w:top w:val="single" w:sz="4" w:space="0" w:color="auto"/>
              <w:left w:val="single" w:sz="4" w:space="0" w:color="auto"/>
              <w:bottom w:val="single" w:sz="4" w:space="0" w:color="auto"/>
              <w:right w:val="single" w:sz="4" w:space="0" w:color="auto"/>
            </w:tcBorders>
            <w:vAlign w:val="bottom"/>
          </w:tcPr>
          <w:p w14:paraId="6BE4401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010</w:t>
            </w:r>
          </w:p>
        </w:tc>
        <w:tc>
          <w:tcPr>
            <w:tcW w:w="688" w:type="pct"/>
            <w:tcBorders>
              <w:top w:val="single" w:sz="4" w:space="0" w:color="auto"/>
              <w:left w:val="single" w:sz="4" w:space="0" w:color="auto"/>
              <w:bottom w:val="single" w:sz="4" w:space="0" w:color="auto"/>
              <w:right w:val="single" w:sz="4" w:space="0" w:color="auto"/>
            </w:tcBorders>
            <w:vAlign w:val="bottom"/>
          </w:tcPr>
          <w:p w14:paraId="2E7AFF8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116</w:t>
            </w:r>
          </w:p>
        </w:tc>
        <w:tc>
          <w:tcPr>
            <w:tcW w:w="478" w:type="pct"/>
            <w:tcBorders>
              <w:top w:val="single" w:sz="4" w:space="0" w:color="auto"/>
              <w:left w:val="single" w:sz="4" w:space="0" w:color="auto"/>
              <w:bottom w:val="single" w:sz="4" w:space="0" w:color="auto"/>
              <w:right w:val="single" w:sz="4" w:space="0" w:color="auto"/>
            </w:tcBorders>
            <w:vAlign w:val="bottom"/>
          </w:tcPr>
          <w:p w14:paraId="3FAABEB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045</w:t>
            </w:r>
          </w:p>
        </w:tc>
        <w:tc>
          <w:tcPr>
            <w:tcW w:w="725" w:type="pct"/>
            <w:tcBorders>
              <w:top w:val="single" w:sz="4" w:space="0" w:color="auto"/>
              <w:left w:val="single" w:sz="4" w:space="0" w:color="auto"/>
              <w:bottom w:val="single" w:sz="4" w:space="0" w:color="auto"/>
              <w:right w:val="single" w:sz="4" w:space="0" w:color="auto"/>
            </w:tcBorders>
            <w:vAlign w:val="bottom"/>
          </w:tcPr>
          <w:p w14:paraId="1463E51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4</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09E-02</w:t>
            </w:r>
          </w:p>
        </w:tc>
        <w:tc>
          <w:tcPr>
            <w:tcW w:w="740" w:type="pct"/>
            <w:tcBorders>
              <w:top w:val="single" w:sz="4" w:space="0" w:color="auto"/>
              <w:left w:val="single" w:sz="4" w:space="0" w:color="auto"/>
              <w:bottom w:val="single" w:sz="4" w:space="0" w:color="auto"/>
              <w:right w:val="single" w:sz="4" w:space="0" w:color="auto"/>
            </w:tcBorders>
            <w:vAlign w:val="bottom"/>
          </w:tcPr>
          <w:p w14:paraId="5758CFC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12E-01</w:t>
            </w:r>
          </w:p>
        </w:tc>
      </w:tr>
      <w:tr w:rsidR="00114841" w14:paraId="049D215F"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542696A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CCL20</w:t>
            </w:r>
          </w:p>
        </w:tc>
        <w:tc>
          <w:tcPr>
            <w:tcW w:w="628" w:type="pct"/>
            <w:tcBorders>
              <w:top w:val="single" w:sz="4" w:space="0" w:color="auto"/>
              <w:left w:val="single" w:sz="4" w:space="0" w:color="auto"/>
              <w:bottom w:val="single" w:sz="4" w:space="0" w:color="auto"/>
              <w:right w:val="single" w:sz="4" w:space="0" w:color="auto"/>
            </w:tcBorders>
            <w:vAlign w:val="bottom"/>
          </w:tcPr>
          <w:p w14:paraId="676DFD0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233</w:t>
            </w:r>
          </w:p>
        </w:tc>
        <w:tc>
          <w:tcPr>
            <w:tcW w:w="478" w:type="pct"/>
            <w:tcBorders>
              <w:top w:val="single" w:sz="4" w:space="0" w:color="auto"/>
              <w:left w:val="single" w:sz="4" w:space="0" w:color="auto"/>
              <w:bottom w:val="single" w:sz="4" w:space="0" w:color="auto"/>
              <w:right w:val="single" w:sz="4" w:space="0" w:color="auto"/>
            </w:tcBorders>
            <w:vAlign w:val="bottom"/>
          </w:tcPr>
          <w:p w14:paraId="0190BB2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009</w:t>
            </w:r>
          </w:p>
        </w:tc>
        <w:tc>
          <w:tcPr>
            <w:tcW w:w="478" w:type="pct"/>
            <w:tcBorders>
              <w:top w:val="single" w:sz="4" w:space="0" w:color="auto"/>
              <w:left w:val="single" w:sz="4" w:space="0" w:color="auto"/>
              <w:bottom w:val="single" w:sz="4" w:space="0" w:color="auto"/>
              <w:right w:val="single" w:sz="4" w:space="0" w:color="auto"/>
            </w:tcBorders>
            <w:vAlign w:val="bottom"/>
          </w:tcPr>
          <w:p w14:paraId="2868973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457</w:t>
            </w:r>
          </w:p>
        </w:tc>
        <w:tc>
          <w:tcPr>
            <w:tcW w:w="688" w:type="pct"/>
            <w:tcBorders>
              <w:top w:val="single" w:sz="4" w:space="0" w:color="auto"/>
              <w:left w:val="single" w:sz="4" w:space="0" w:color="auto"/>
              <w:bottom w:val="single" w:sz="4" w:space="0" w:color="auto"/>
              <w:right w:val="single" w:sz="4" w:space="0" w:color="auto"/>
            </w:tcBorders>
            <w:vAlign w:val="bottom"/>
          </w:tcPr>
          <w:p w14:paraId="4F7D0C5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114</w:t>
            </w:r>
          </w:p>
        </w:tc>
        <w:tc>
          <w:tcPr>
            <w:tcW w:w="478" w:type="pct"/>
            <w:tcBorders>
              <w:top w:val="single" w:sz="4" w:space="0" w:color="auto"/>
              <w:left w:val="single" w:sz="4" w:space="0" w:color="auto"/>
              <w:bottom w:val="single" w:sz="4" w:space="0" w:color="auto"/>
              <w:right w:val="single" w:sz="4" w:space="0" w:color="auto"/>
            </w:tcBorders>
            <w:vAlign w:val="bottom"/>
          </w:tcPr>
          <w:p w14:paraId="0B4F4D4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042</w:t>
            </w:r>
          </w:p>
        </w:tc>
        <w:tc>
          <w:tcPr>
            <w:tcW w:w="725" w:type="pct"/>
            <w:tcBorders>
              <w:top w:val="single" w:sz="4" w:space="0" w:color="auto"/>
              <w:left w:val="single" w:sz="4" w:space="0" w:color="auto"/>
              <w:bottom w:val="single" w:sz="4" w:space="0" w:color="auto"/>
              <w:right w:val="single" w:sz="4" w:space="0" w:color="auto"/>
            </w:tcBorders>
            <w:vAlign w:val="bottom"/>
          </w:tcPr>
          <w:p w14:paraId="7C54222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4</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11E-02</w:t>
            </w:r>
          </w:p>
        </w:tc>
        <w:tc>
          <w:tcPr>
            <w:tcW w:w="740" w:type="pct"/>
            <w:tcBorders>
              <w:top w:val="single" w:sz="4" w:space="0" w:color="auto"/>
              <w:left w:val="single" w:sz="4" w:space="0" w:color="auto"/>
              <w:bottom w:val="single" w:sz="4" w:space="0" w:color="auto"/>
              <w:right w:val="single" w:sz="4" w:space="0" w:color="auto"/>
            </w:tcBorders>
            <w:vAlign w:val="bottom"/>
          </w:tcPr>
          <w:p w14:paraId="42B0684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12E-01</w:t>
            </w:r>
          </w:p>
        </w:tc>
      </w:tr>
      <w:tr w:rsidR="00114841" w14:paraId="4E28EEAE"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1B15E81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CD276</w:t>
            </w:r>
          </w:p>
        </w:tc>
        <w:tc>
          <w:tcPr>
            <w:tcW w:w="628" w:type="pct"/>
            <w:tcBorders>
              <w:top w:val="single" w:sz="4" w:space="0" w:color="auto"/>
              <w:left w:val="single" w:sz="4" w:space="0" w:color="auto"/>
              <w:bottom w:val="single" w:sz="4" w:space="0" w:color="auto"/>
              <w:right w:val="single" w:sz="4" w:space="0" w:color="auto"/>
            </w:tcBorders>
            <w:vAlign w:val="bottom"/>
          </w:tcPr>
          <w:p w14:paraId="32769FF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256</w:t>
            </w:r>
          </w:p>
        </w:tc>
        <w:tc>
          <w:tcPr>
            <w:tcW w:w="478" w:type="pct"/>
            <w:tcBorders>
              <w:top w:val="single" w:sz="4" w:space="0" w:color="auto"/>
              <w:left w:val="single" w:sz="4" w:space="0" w:color="auto"/>
              <w:bottom w:val="single" w:sz="4" w:space="0" w:color="auto"/>
              <w:right w:val="single" w:sz="4" w:space="0" w:color="auto"/>
            </w:tcBorders>
            <w:vAlign w:val="bottom"/>
          </w:tcPr>
          <w:p w14:paraId="0BE485A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014</w:t>
            </w:r>
          </w:p>
        </w:tc>
        <w:tc>
          <w:tcPr>
            <w:tcW w:w="478" w:type="pct"/>
            <w:tcBorders>
              <w:top w:val="single" w:sz="4" w:space="0" w:color="auto"/>
              <w:left w:val="single" w:sz="4" w:space="0" w:color="auto"/>
              <w:bottom w:val="single" w:sz="4" w:space="0" w:color="auto"/>
              <w:right w:val="single" w:sz="4" w:space="0" w:color="auto"/>
            </w:tcBorders>
            <w:vAlign w:val="bottom"/>
          </w:tcPr>
          <w:p w14:paraId="58E7275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499</w:t>
            </w:r>
          </w:p>
        </w:tc>
        <w:tc>
          <w:tcPr>
            <w:tcW w:w="688" w:type="pct"/>
            <w:tcBorders>
              <w:top w:val="single" w:sz="4" w:space="0" w:color="auto"/>
              <w:left w:val="single" w:sz="4" w:space="0" w:color="auto"/>
              <w:bottom w:val="single" w:sz="4" w:space="0" w:color="auto"/>
              <w:right w:val="single" w:sz="4" w:space="0" w:color="auto"/>
            </w:tcBorders>
            <w:vAlign w:val="bottom"/>
          </w:tcPr>
          <w:p w14:paraId="36DDE54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124</w:t>
            </w:r>
          </w:p>
        </w:tc>
        <w:tc>
          <w:tcPr>
            <w:tcW w:w="478" w:type="pct"/>
            <w:tcBorders>
              <w:top w:val="single" w:sz="4" w:space="0" w:color="auto"/>
              <w:left w:val="single" w:sz="4" w:space="0" w:color="auto"/>
              <w:bottom w:val="single" w:sz="4" w:space="0" w:color="auto"/>
              <w:right w:val="single" w:sz="4" w:space="0" w:color="auto"/>
            </w:tcBorders>
            <w:vAlign w:val="bottom"/>
          </w:tcPr>
          <w:p w14:paraId="79B12A4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071</w:t>
            </w:r>
          </w:p>
        </w:tc>
        <w:tc>
          <w:tcPr>
            <w:tcW w:w="725" w:type="pct"/>
            <w:tcBorders>
              <w:top w:val="single" w:sz="4" w:space="0" w:color="auto"/>
              <w:left w:val="single" w:sz="4" w:space="0" w:color="auto"/>
              <w:bottom w:val="single" w:sz="4" w:space="0" w:color="auto"/>
              <w:right w:val="single" w:sz="4" w:space="0" w:color="auto"/>
            </w:tcBorders>
            <w:vAlign w:val="bottom"/>
          </w:tcPr>
          <w:p w14:paraId="1CB0F2E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84E-02</w:t>
            </w:r>
          </w:p>
        </w:tc>
        <w:tc>
          <w:tcPr>
            <w:tcW w:w="740" w:type="pct"/>
            <w:tcBorders>
              <w:top w:val="single" w:sz="4" w:space="0" w:color="auto"/>
              <w:left w:val="single" w:sz="4" w:space="0" w:color="auto"/>
              <w:bottom w:val="single" w:sz="4" w:space="0" w:color="auto"/>
              <w:right w:val="single" w:sz="4" w:space="0" w:color="auto"/>
            </w:tcBorders>
            <w:vAlign w:val="bottom"/>
          </w:tcPr>
          <w:p w14:paraId="4B63C92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12E-01</w:t>
            </w:r>
          </w:p>
        </w:tc>
      </w:tr>
      <w:tr w:rsidR="00114841" w14:paraId="282D55E3"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1359595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LGALS4</w:t>
            </w:r>
          </w:p>
        </w:tc>
        <w:tc>
          <w:tcPr>
            <w:tcW w:w="628" w:type="pct"/>
            <w:tcBorders>
              <w:top w:val="single" w:sz="4" w:space="0" w:color="auto"/>
              <w:left w:val="single" w:sz="4" w:space="0" w:color="auto"/>
              <w:bottom w:val="single" w:sz="4" w:space="0" w:color="auto"/>
              <w:right w:val="single" w:sz="4" w:space="0" w:color="auto"/>
            </w:tcBorders>
            <w:vAlign w:val="bottom"/>
          </w:tcPr>
          <w:p w14:paraId="65C40C3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279</w:t>
            </w:r>
          </w:p>
        </w:tc>
        <w:tc>
          <w:tcPr>
            <w:tcW w:w="478" w:type="pct"/>
            <w:tcBorders>
              <w:top w:val="single" w:sz="4" w:space="0" w:color="auto"/>
              <w:left w:val="single" w:sz="4" w:space="0" w:color="auto"/>
              <w:bottom w:val="single" w:sz="4" w:space="0" w:color="auto"/>
              <w:right w:val="single" w:sz="4" w:space="0" w:color="auto"/>
            </w:tcBorders>
            <w:vAlign w:val="bottom"/>
          </w:tcPr>
          <w:p w14:paraId="2D15254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016</w:t>
            </w:r>
          </w:p>
        </w:tc>
        <w:tc>
          <w:tcPr>
            <w:tcW w:w="478" w:type="pct"/>
            <w:tcBorders>
              <w:top w:val="single" w:sz="4" w:space="0" w:color="auto"/>
              <w:left w:val="single" w:sz="4" w:space="0" w:color="auto"/>
              <w:bottom w:val="single" w:sz="4" w:space="0" w:color="auto"/>
              <w:right w:val="single" w:sz="4" w:space="0" w:color="auto"/>
            </w:tcBorders>
            <w:vAlign w:val="bottom"/>
          </w:tcPr>
          <w:p w14:paraId="1F44987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542</w:t>
            </w:r>
          </w:p>
        </w:tc>
        <w:tc>
          <w:tcPr>
            <w:tcW w:w="688" w:type="pct"/>
            <w:tcBorders>
              <w:top w:val="single" w:sz="4" w:space="0" w:color="auto"/>
              <w:left w:val="single" w:sz="4" w:space="0" w:color="auto"/>
              <w:bottom w:val="single" w:sz="4" w:space="0" w:color="auto"/>
              <w:right w:val="single" w:sz="4" w:space="0" w:color="auto"/>
            </w:tcBorders>
            <w:vAlign w:val="bottom"/>
          </w:tcPr>
          <w:p w14:paraId="259B095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134</w:t>
            </w:r>
          </w:p>
        </w:tc>
        <w:tc>
          <w:tcPr>
            <w:tcW w:w="478" w:type="pct"/>
            <w:tcBorders>
              <w:top w:val="single" w:sz="4" w:space="0" w:color="auto"/>
              <w:left w:val="single" w:sz="4" w:space="0" w:color="auto"/>
              <w:bottom w:val="single" w:sz="4" w:space="0" w:color="auto"/>
              <w:right w:val="single" w:sz="4" w:space="0" w:color="auto"/>
            </w:tcBorders>
            <w:vAlign w:val="bottom"/>
          </w:tcPr>
          <w:p w14:paraId="47C23A3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079</w:t>
            </w:r>
          </w:p>
        </w:tc>
        <w:tc>
          <w:tcPr>
            <w:tcW w:w="725" w:type="pct"/>
            <w:tcBorders>
              <w:top w:val="single" w:sz="4" w:space="0" w:color="auto"/>
              <w:left w:val="single" w:sz="4" w:space="0" w:color="auto"/>
              <w:bottom w:val="single" w:sz="4" w:space="0" w:color="auto"/>
              <w:right w:val="single" w:sz="4" w:space="0" w:color="auto"/>
            </w:tcBorders>
            <w:vAlign w:val="bottom"/>
          </w:tcPr>
          <w:p w14:paraId="013FB07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76E-02</w:t>
            </w:r>
          </w:p>
        </w:tc>
        <w:tc>
          <w:tcPr>
            <w:tcW w:w="740" w:type="pct"/>
            <w:tcBorders>
              <w:top w:val="single" w:sz="4" w:space="0" w:color="auto"/>
              <w:left w:val="single" w:sz="4" w:space="0" w:color="auto"/>
              <w:bottom w:val="single" w:sz="4" w:space="0" w:color="auto"/>
              <w:right w:val="single" w:sz="4" w:space="0" w:color="auto"/>
            </w:tcBorders>
            <w:vAlign w:val="bottom"/>
          </w:tcPr>
          <w:p w14:paraId="0360807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12E-01</w:t>
            </w:r>
          </w:p>
        </w:tc>
      </w:tr>
      <w:tr w:rsidR="00114841" w14:paraId="54536270"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6E449FB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CCL7</w:t>
            </w:r>
          </w:p>
        </w:tc>
        <w:tc>
          <w:tcPr>
            <w:tcW w:w="628" w:type="pct"/>
            <w:tcBorders>
              <w:top w:val="single" w:sz="4" w:space="0" w:color="auto"/>
              <w:left w:val="single" w:sz="4" w:space="0" w:color="auto"/>
              <w:bottom w:val="single" w:sz="4" w:space="0" w:color="auto"/>
              <w:right w:val="single" w:sz="4" w:space="0" w:color="auto"/>
            </w:tcBorders>
            <w:vAlign w:val="bottom"/>
          </w:tcPr>
          <w:p w14:paraId="59B01D8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223</w:t>
            </w:r>
          </w:p>
        </w:tc>
        <w:tc>
          <w:tcPr>
            <w:tcW w:w="478" w:type="pct"/>
            <w:tcBorders>
              <w:top w:val="single" w:sz="4" w:space="0" w:color="auto"/>
              <w:left w:val="single" w:sz="4" w:space="0" w:color="auto"/>
              <w:bottom w:val="single" w:sz="4" w:space="0" w:color="auto"/>
              <w:right w:val="single" w:sz="4" w:space="0" w:color="auto"/>
            </w:tcBorders>
            <w:vAlign w:val="bottom"/>
          </w:tcPr>
          <w:p w14:paraId="54690DB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001</w:t>
            </w:r>
          </w:p>
        </w:tc>
        <w:tc>
          <w:tcPr>
            <w:tcW w:w="478" w:type="pct"/>
            <w:tcBorders>
              <w:top w:val="single" w:sz="4" w:space="0" w:color="auto"/>
              <w:left w:val="single" w:sz="4" w:space="0" w:color="auto"/>
              <w:bottom w:val="single" w:sz="4" w:space="0" w:color="auto"/>
              <w:right w:val="single" w:sz="4" w:space="0" w:color="auto"/>
            </w:tcBorders>
            <w:vAlign w:val="bottom"/>
          </w:tcPr>
          <w:p w14:paraId="5D40319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444</w:t>
            </w:r>
          </w:p>
        </w:tc>
        <w:tc>
          <w:tcPr>
            <w:tcW w:w="688" w:type="pct"/>
            <w:tcBorders>
              <w:top w:val="single" w:sz="4" w:space="0" w:color="auto"/>
              <w:left w:val="single" w:sz="4" w:space="0" w:color="auto"/>
              <w:bottom w:val="single" w:sz="4" w:space="0" w:color="auto"/>
              <w:right w:val="single" w:sz="4" w:space="0" w:color="auto"/>
            </w:tcBorders>
            <w:vAlign w:val="bottom"/>
          </w:tcPr>
          <w:p w14:paraId="02BB87B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113</w:t>
            </w:r>
          </w:p>
        </w:tc>
        <w:tc>
          <w:tcPr>
            <w:tcW w:w="478" w:type="pct"/>
            <w:tcBorders>
              <w:top w:val="single" w:sz="4" w:space="0" w:color="auto"/>
              <w:left w:val="single" w:sz="4" w:space="0" w:color="auto"/>
              <w:bottom w:val="single" w:sz="4" w:space="0" w:color="auto"/>
              <w:right w:val="single" w:sz="4" w:space="0" w:color="auto"/>
            </w:tcBorders>
            <w:vAlign w:val="bottom"/>
          </w:tcPr>
          <w:p w14:paraId="6F511AE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971</w:t>
            </w:r>
          </w:p>
        </w:tc>
        <w:tc>
          <w:tcPr>
            <w:tcW w:w="725" w:type="pct"/>
            <w:tcBorders>
              <w:top w:val="single" w:sz="4" w:space="0" w:color="auto"/>
              <w:left w:val="single" w:sz="4" w:space="0" w:color="auto"/>
              <w:bottom w:val="single" w:sz="4" w:space="0" w:color="auto"/>
              <w:right w:val="single" w:sz="4" w:space="0" w:color="auto"/>
            </w:tcBorders>
            <w:vAlign w:val="bottom"/>
          </w:tcPr>
          <w:p w14:paraId="1581804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4</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87E-02</w:t>
            </w:r>
          </w:p>
        </w:tc>
        <w:tc>
          <w:tcPr>
            <w:tcW w:w="740" w:type="pct"/>
            <w:tcBorders>
              <w:top w:val="single" w:sz="4" w:space="0" w:color="auto"/>
              <w:left w:val="single" w:sz="4" w:space="0" w:color="auto"/>
              <w:bottom w:val="single" w:sz="4" w:space="0" w:color="auto"/>
              <w:right w:val="single" w:sz="4" w:space="0" w:color="auto"/>
            </w:tcBorders>
            <w:vAlign w:val="bottom"/>
          </w:tcPr>
          <w:p w14:paraId="2422563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61E-01</w:t>
            </w:r>
          </w:p>
        </w:tc>
      </w:tr>
    </w:tbl>
    <w:p w14:paraId="1DF43B54" w14:textId="77777777" w:rsidR="00114841" w:rsidRDefault="00114841" w:rsidP="00114841">
      <w:pPr>
        <w:spacing w:line="240" w:lineRule="auto"/>
        <w:rPr>
          <w:rFonts w:ascii="Times New Roman" w:hAnsi="Times New Roman" w:cs="Times New Roman"/>
          <w:color w:val="000000" w:themeColor="text1"/>
          <w:sz w:val="20"/>
          <w:szCs w:val="20"/>
          <w:u w:val="single"/>
        </w:rPr>
      </w:pPr>
    </w:p>
    <w:p w14:paraId="3D94DAC9" w14:textId="48073862" w:rsidR="00114841" w:rsidRPr="002D3C94" w:rsidRDefault="002D3C94" w:rsidP="00114841">
      <w:pPr>
        <w:spacing w:line="240" w:lineRule="auto"/>
        <w:rPr>
          <w:rFonts w:ascii="Times New Roman" w:hAnsi="Times New Roman" w:cs="Times New Roman"/>
          <w:b/>
          <w:sz w:val="20"/>
          <w:szCs w:val="20"/>
          <w:highlight w:val="yellow"/>
        </w:rPr>
      </w:pPr>
      <w:r>
        <w:rPr>
          <w:rFonts w:ascii="Times New Roman" w:hAnsi="Times New Roman" w:cs="Times New Roman"/>
          <w:b/>
          <w:color w:val="000000" w:themeColor="text1"/>
          <w:sz w:val="20"/>
          <w:szCs w:val="20"/>
        </w:rPr>
        <w:lastRenderedPageBreak/>
        <w:t>b</w:t>
      </w:r>
      <w:r w:rsidR="00114841" w:rsidRPr="002D3C94">
        <w:rPr>
          <w:rFonts w:ascii="Times New Roman" w:hAnsi="Times New Roman" w:cs="Times New Roman"/>
          <w:b/>
          <w:color w:val="000000" w:themeColor="text1"/>
          <w:sz w:val="20"/>
          <w:szCs w:val="20"/>
        </w:rPr>
        <w:t>) C</w:t>
      </w:r>
      <w:r w:rsidR="00114841" w:rsidRPr="002D3C94">
        <w:rPr>
          <w:rFonts w:ascii="Times New Roman" w:hAnsi="Times New Roman" w:cs="Times New Roman"/>
          <w:b/>
          <w:sz w:val="20"/>
          <w:szCs w:val="20"/>
        </w:rPr>
        <w:t xml:space="preserve">luster 2 (severe) and cluster 4 (mild) </w:t>
      </w:r>
    </w:p>
    <w:tbl>
      <w:tblPr>
        <w:tblStyle w:val="TableGrid"/>
        <w:tblW w:w="5000" w:type="pct"/>
        <w:tblLook w:val="06A0" w:firstRow="1" w:lastRow="0" w:firstColumn="1" w:lastColumn="0" w:noHBand="1" w:noVBand="1"/>
      </w:tblPr>
      <w:tblGrid>
        <w:gridCol w:w="1416"/>
        <w:gridCol w:w="1132"/>
        <w:gridCol w:w="862"/>
        <w:gridCol w:w="862"/>
        <w:gridCol w:w="1241"/>
        <w:gridCol w:w="862"/>
        <w:gridCol w:w="1307"/>
        <w:gridCol w:w="1334"/>
      </w:tblGrid>
      <w:tr w:rsidR="00114841" w14:paraId="067861DA" w14:textId="77777777" w:rsidTr="000276DC">
        <w:trPr>
          <w:trHeight w:val="585"/>
        </w:trPr>
        <w:tc>
          <w:tcPr>
            <w:tcW w:w="785" w:type="pct"/>
            <w:tcBorders>
              <w:top w:val="single" w:sz="4" w:space="0" w:color="auto"/>
              <w:left w:val="single" w:sz="4" w:space="0" w:color="auto"/>
              <w:bottom w:val="single" w:sz="4" w:space="0" w:color="auto"/>
              <w:right w:val="single" w:sz="4" w:space="0" w:color="auto"/>
            </w:tcBorders>
            <w:vAlign w:val="bottom"/>
          </w:tcPr>
          <w:p w14:paraId="129A1F9F" w14:textId="77777777" w:rsidR="00114841" w:rsidRPr="003E293C" w:rsidRDefault="00114841" w:rsidP="000276DC">
            <w:pPr>
              <w:rPr>
                <w:rFonts w:ascii="Times New Roman" w:hAnsi="Times New Roman" w:cs="Times New Roman"/>
                <w:sz w:val="16"/>
                <w:szCs w:val="16"/>
              </w:rPr>
            </w:pPr>
            <w:r>
              <w:rPr>
                <w:rFonts w:ascii="Times New Roman" w:eastAsia="Calibri" w:hAnsi="Times New Roman" w:cs="Times New Roman"/>
                <w:color w:val="000000" w:themeColor="text1"/>
                <w:sz w:val="16"/>
                <w:szCs w:val="16"/>
              </w:rPr>
              <w:t>Protein name</w:t>
            </w:r>
          </w:p>
        </w:tc>
        <w:tc>
          <w:tcPr>
            <w:tcW w:w="628" w:type="pct"/>
            <w:tcBorders>
              <w:top w:val="single" w:sz="4" w:space="0" w:color="auto"/>
              <w:left w:val="single" w:sz="4" w:space="0" w:color="auto"/>
              <w:bottom w:val="single" w:sz="4" w:space="0" w:color="auto"/>
              <w:right w:val="single" w:sz="4" w:space="0" w:color="auto"/>
            </w:tcBorders>
            <w:vAlign w:val="bottom"/>
          </w:tcPr>
          <w:p w14:paraId="3DBBDEF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coefficient</w:t>
            </w:r>
          </w:p>
        </w:tc>
        <w:tc>
          <w:tcPr>
            <w:tcW w:w="478" w:type="pct"/>
            <w:tcBorders>
              <w:top w:val="single" w:sz="4" w:space="0" w:color="auto"/>
              <w:left w:val="single" w:sz="4" w:space="0" w:color="auto"/>
              <w:bottom w:val="single" w:sz="4" w:space="0" w:color="auto"/>
              <w:right w:val="single" w:sz="4" w:space="0" w:color="auto"/>
            </w:tcBorders>
            <w:vAlign w:val="bottom"/>
          </w:tcPr>
          <w:p w14:paraId="6B66940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Lower CI</w:t>
            </w:r>
          </w:p>
        </w:tc>
        <w:tc>
          <w:tcPr>
            <w:tcW w:w="478" w:type="pct"/>
            <w:tcBorders>
              <w:top w:val="single" w:sz="4" w:space="0" w:color="auto"/>
              <w:left w:val="single" w:sz="4" w:space="0" w:color="auto"/>
              <w:bottom w:val="single" w:sz="4" w:space="0" w:color="auto"/>
              <w:right w:val="single" w:sz="4" w:space="0" w:color="auto"/>
            </w:tcBorders>
            <w:vAlign w:val="bottom"/>
          </w:tcPr>
          <w:p w14:paraId="5948F37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Upper CI</w:t>
            </w:r>
          </w:p>
        </w:tc>
        <w:tc>
          <w:tcPr>
            <w:tcW w:w="688" w:type="pct"/>
            <w:tcBorders>
              <w:top w:val="single" w:sz="4" w:space="0" w:color="auto"/>
              <w:left w:val="single" w:sz="4" w:space="0" w:color="auto"/>
              <w:bottom w:val="single" w:sz="4" w:space="0" w:color="auto"/>
              <w:right w:val="single" w:sz="4" w:space="0" w:color="auto"/>
            </w:tcBorders>
            <w:vAlign w:val="bottom"/>
          </w:tcPr>
          <w:p w14:paraId="5EB19F1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Standard Error</w:t>
            </w:r>
          </w:p>
        </w:tc>
        <w:tc>
          <w:tcPr>
            <w:tcW w:w="478" w:type="pct"/>
            <w:tcBorders>
              <w:top w:val="single" w:sz="4" w:space="0" w:color="auto"/>
              <w:left w:val="single" w:sz="4" w:space="0" w:color="auto"/>
              <w:bottom w:val="single" w:sz="4" w:space="0" w:color="auto"/>
              <w:right w:val="single" w:sz="4" w:space="0" w:color="auto"/>
            </w:tcBorders>
            <w:vAlign w:val="bottom"/>
          </w:tcPr>
          <w:p w14:paraId="5F31BE7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Z value</w:t>
            </w:r>
          </w:p>
        </w:tc>
        <w:tc>
          <w:tcPr>
            <w:tcW w:w="725" w:type="pct"/>
            <w:tcBorders>
              <w:top w:val="single" w:sz="4" w:space="0" w:color="auto"/>
              <w:left w:val="single" w:sz="4" w:space="0" w:color="auto"/>
              <w:bottom w:val="single" w:sz="4" w:space="0" w:color="auto"/>
              <w:right w:val="single" w:sz="4" w:space="0" w:color="auto"/>
            </w:tcBorders>
            <w:vAlign w:val="bottom"/>
          </w:tcPr>
          <w:p w14:paraId="1264345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Unadjusted P</w:t>
            </w:r>
          </w:p>
        </w:tc>
        <w:tc>
          <w:tcPr>
            <w:tcW w:w="740" w:type="pct"/>
            <w:tcBorders>
              <w:top w:val="single" w:sz="4" w:space="0" w:color="auto"/>
              <w:left w:val="single" w:sz="4" w:space="0" w:color="auto"/>
              <w:bottom w:val="single" w:sz="4" w:space="0" w:color="auto"/>
              <w:right w:val="single" w:sz="4" w:space="0" w:color="auto"/>
            </w:tcBorders>
            <w:vAlign w:val="bottom"/>
          </w:tcPr>
          <w:p w14:paraId="2938E36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FDR adjusted P</w:t>
            </w:r>
          </w:p>
        </w:tc>
      </w:tr>
      <w:tr w:rsidR="00114841" w14:paraId="31BEFDE3" w14:textId="77777777" w:rsidTr="000276DC">
        <w:trPr>
          <w:trHeight w:val="270"/>
        </w:trPr>
        <w:tc>
          <w:tcPr>
            <w:tcW w:w="785" w:type="pct"/>
            <w:tcBorders>
              <w:top w:val="single" w:sz="4" w:space="0" w:color="auto"/>
              <w:left w:val="single" w:sz="4" w:space="0" w:color="auto"/>
              <w:bottom w:val="single" w:sz="4" w:space="0" w:color="auto"/>
              <w:right w:val="single" w:sz="4" w:space="0" w:color="auto"/>
            </w:tcBorders>
            <w:vAlign w:val="bottom"/>
          </w:tcPr>
          <w:p w14:paraId="534E989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ICAM4</w:t>
            </w:r>
          </w:p>
        </w:tc>
        <w:tc>
          <w:tcPr>
            <w:tcW w:w="628" w:type="pct"/>
            <w:tcBorders>
              <w:top w:val="single" w:sz="4" w:space="0" w:color="auto"/>
              <w:left w:val="single" w:sz="4" w:space="0" w:color="auto"/>
              <w:bottom w:val="single" w:sz="4" w:space="0" w:color="auto"/>
              <w:right w:val="single" w:sz="4" w:space="0" w:color="auto"/>
            </w:tcBorders>
            <w:vAlign w:val="bottom"/>
          </w:tcPr>
          <w:p w14:paraId="09410C7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319</w:t>
            </w:r>
          </w:p>
        </w:tc>
        <w:tc>
          <w:tcPr>
            <w:tcW w:w="478" w:type="pct"/>
            <w:tcBorders>
              <w:top w:val="single" w:sz="4" w:space="0" w:color="auto"/>
              <w:left w:val="single" w:sz="4" w:space="0" w:color="auto"/>
              <w:bottom w:val="single" w:sz="4" w:space="0" w:color="auto"/>
              <w:right w:val="single" w:sz="4" w:space="0" w:color="auto"/>
            </w:tcBorders>
            <w:vAlign w:val="bottom"/>
          </w:tcPr>
          <w:p w14:paraId="1F87CD6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522</w:t>
            </w:r>
          </w:p>
        </w:tc>
        <w:tc>
          <w:tcPr>
            <w:tcW w:w="478" w:type="pct"/>
            <w:tcBorders>
              <w:top w:val="single" w:sz="4" w:space="0" w:color="auto"/>
              <w:left w:val="single" w:sz="4" w:space="0" w:color="auto"/>
              <w:bottom w:val="single" w:sz="4" w:space="0" w:color="auto"/>
              <w:right w:val="single" w:sz="4" w:space="0" w:color="auto"/>
            </w:tcBorders>
            <w:vAlign w:val="bottom"/>
          </w:tcPr>
          <w:p w14:paraId="37DFCDA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116</w:t>
            </w:r>
          </w:p>
        </w:tc>
        <w:tc>
          <w:tcPr>
            <w:tcW w:w="688" w:type="pct"/>
            <w:tcBorders>
              <w:top w:val="single" w:sz="4" w:space="0" w:color="auto"/>
              <w:left w:val="single" w:sz="4" w:space="0" w:color="auto"/>
              <w:bottom w:val="single" w:sz="4" w:space="0" w:color="auto"/>
              <w:right w:val="single" w:sz="4" w:space="0" w:color="auto"/>
            </w:tcBorders>
            <w:vAlign w:val="bottom"/>
          </w:tcPr>
          <w:p w14:paraId="1FE11BF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104</w:t>
            </w:r>
          </w:p>
        </w:tc>
        <w:tc>
          <w:tcPr>
            <w:tcW w:w="478" w:type="pct"/>
            <w:tcBorders>
              <w:top w:val="single" w:sz="4" w:space="0" w:color="auto"/>
              <w:left w:val="single" w:sz="4" w:space="0" w:color="auto"/>
              <w:bottom w:val="single" w:sz="4" w:space="0" w:color="auto"/>
              <w:right w:val="single" w:sz="4" w:space="0" w:color="auto"/>
            </w:tcBorders>
            <w:vAlign w:val="bottom"/>
          </w:tcPr>
          <w:p w14:paraId="19FBAC1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079</w:t>
            </w:r>
          </w:p>
        </w:tc>
        <w:tc>
          <w:tcPr>
            <w:tcW w:w="725" w:type="pct"/>
            <w:tcBorders>
              <w:top w:val="single" w:sz="4" w:space="0" w:color="auto"/>
              <w:left w:val="single" w:sz="4" w:space="0" w:color="auto"/>
              <w:bottom w:val="single" w:sz="4" w:space="0" w:color="auto"/>
              <w:right w:val="single" w:sz="4" w:space="0" w:color="auto"/>
            </w:tcBorders>
            <w:vAlign w:val="bottom"/>
          </w:tcPr>
          <w:p w14:paraId="670535B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08E-03</w:t>
            </w:r>
          </w:p>
        </w:tc>
        <w:tc>
          <w:tcPr>
            <w:tcW w:w="740" w:type="pct"/>
            <w:tcBorders>
              <w:top w:val="single" w:sz="4" w:space="0" w:color="auto"/>
              <w:left w:val="single" w:sz="4" w:space="0" w:color="auto"/>
              <w:bottom w:val="single" w:sz="4" w:space="0" w:color="auto"/>
              <w:right w:val="single" w:sz="4" w:space="0" w:color="auto"/>
            </w:tcBorders>
            <w:vAlign w:val="bottom"/>
          </w:tcPr>
          <w:p w14:paraId="4DEA54A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6</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15E-01</w:t>
            </w:r>
          </w:p>
        </w:tc>
      </w:tr>
      <w:tr w:rsidR="00114841" w14:paraId="63609977"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071EB82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TFF2</w:t>
            </w:r>
          </w:p>
        </w:tc>
        <w:tc>
          <w:tcPr>
            <w:tcW w:w="628" w:type="pct"/>
            <w:tcBorders>
              <w:top w:val="single" w:sz="4" w:space="0" w:color="auto"/>
              <w:left w:val="single" w:sz="4" w:space="0" w:color="auto"/>
              <w:bottom w:val="single" w:sz="4" w:space="0" w:color="auto"/>
              <w:right w:val="single" w:sz="4" w:space="0" w:color="auto"/>
            </w:tcBorders>
            <w:vAlign w:val="bottom"/>
          </w:tcPr>
          <w:p w14:paraId="408C272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351</w:t>
            </w:r>
          </w:p>
        </w:tc>
        <w:tc>
          <w:tcPr>
            <w:tcW w:w="478" w:type="pct"/>
            <w:tcBorders>
              <w:top w:val="single" w:sz="4" w:space="0" w:color="auto"/>
              <w:left w:val="single" w:sz="4" w:space="0" w:color="auto"/>
              <w:bottom w:val="single" w:sz="4" w:space="0" w:color="auto"/>
              <w:right w:val="single" w:sz="4" w:space="0" w:color="auto"/>
            </w:tcBorders>
            <w:vAlign w:val="bottom"/>
          </w:tcPr>
          <w:p w14:paraId="5BC6113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109</w:t>
            </w:r>
          </w:p>
        </w:tc>
        <w:tc>
          <w:tcPr>
            <w:tcW w:w="478" w:type="pct"/>
            <w:tcBorders>
              <w:top w:val="single" w:sz="4" w:space="0" w:color="auto"/>
              <w:left w:val="single" w:sz="4" w:space="0" w:color="auto"/>
              <w:bottom w:val="single" w:sz="4" w:space="0" w:color="auto"/>
              <w:right w:val="single" w:sz="4" w:space="0" w:color="auto"/>
            </w:tcBorders>
            <w:vAlign w:val="bottom"/>
          </w:tcPr>
          <w:p w14:paraId="588EC72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593</w:t>
            </w:r>
          </w:p>
        </w:tc>
        <w:tc>
          <w:tcPr>
            <w:tcW w:w="688" w:type="pct"/>
            <w:tcBorders>
              <w:top w:val="single" w:sz="4" w:space="0" w:color="auto"/>
              <w:left w:val="single" w:sz="4" w:space="0" w:color="auto"/>
              <w:bottom w:val="single" w:sz="4" w:space="0" w:color="auto"/>
              <w:right w:val="single" w:sz="4" w:space="0" w:color="auto"/>
            </w:tcBorders>
            <w:vAlign w:val="bottom"/>
          </w:tcPr>
          <w:p w14:paraId="787B76D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124</w:t>
            </w:r>
          </w:p>
        </w:tc>
        <w:tc>
          <w:tcPr>
            <w:tcW w:w="478" w:type="pct"/>
            <w:tcBorders>
              <w:top w:val="single" w:sz="4" w:space="0" w:color="auto"/>
              <w:left w:val="single" w:sz="4" w:space="0" w:color="auto"/>
              <w:bottom w:val="single" w:sz="4" w:space="0" w:color="auto"/>
              <w:right w:val="single" w:sz="4" w:space="0" w:color="auto"/>
            </w:tcBorders>
            <w:vAlign w:val="bottom"/>
          </w:tcPr>
          <w:p w14:paraId="338AF51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841</w:t>
            </w:r>
          </w:p>
        </w:tc>
        <w:tc>
          <w:tcPr>
            <w:tcW w:w="725" w:type="pct"/>
            <w:tcBorders>
              <w:top w:val="single" w:sz="4" w:space="0" w:color="auto"/>
              <w:left w:val="single" w:sz="4" w:space="0" w:color="auto"/>
              <w:bottom w:val="single" w:sz="4" w:space="0" w:color="auto"/>
              <w:right w:val="single" w:sz="4" w:space="0" w:color="auto"/>
            </w:tcBorders>
            <w:vAlign w:val="bottom"/>
          </w:tcPr>
          <w:p w14:paraId="74EA3FA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4</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50E-03</w:t>
            </w:r>
          </w:p>
        </w:tc>
        <w:tc>
          <w:tcPr>
            <w:tcW w:w="740" w:type="pct"/>
            <w:tcBorders>
              <w:top w:val="single" w:sz="4" w:space="0" w:color="auto"/>
              <w:left w:val="single" w:sz="4" w:space="0" w:color="auto"/>
              <w:bottom w:val="single" w:sz="4" w:space="0" w:color="auto"/>
              <w:right w:val="single" w:sz="4" w:space="0" w:color="auto"/>
            </w:tcBorders>
            <w:vAlign w:val="bottom"/>
          </w:tcPr>
          <w:p w14:paraId="5999265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6</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66E-01</w:t>
            </w:r>
          </w:p>
        </w:tc>
      </w:tr>
    </w:tbl>
    <w:p w14:paraId="0BEC5D79" w14:textId="77777777" w:rsidR="00114841" w:rsidRDefault="00114841" w:rsidP="00114841">
      <w:pPr>
        <w:spacing w:line="240" w:lineRule="auto"/>
        <w:rPr>
          <w:rFonts w:ascii="Times New Roman" w:hAnsi="Times New Roman" w:cs="Times New Roman"/>
          <w:color w:val="000000" w:themeColor="text1"/>
          <w:sz w:val="24"/>
          <w:szCs w:val="24"/>
          <w:u w:val="single"/>
        </w:rPr>
      </w:pPr>
    </w:p>
    <w:p w14:paraId="05CAAC60" w14:textId="7807597A" w:rsidR="00114841" w:rsidRPr="002D3C94" w:rsidRDefault="002D3C94" w:rsidP="00114841">
      <w:pPr>
        <w:spacing w:line="240" w:lineRule="auto"/>
        <w:rPr>
          <w:rFonts w:ascii="Times New Roman" w:hAnsi="Times New Roman" w:cs="Times New Roman"/>
          <w:b/>
          <w:sz w:val="20"/>
          <w:szCs w:val="20"/>
          <w:highlight w:val="yellow"/>
        </w:rPr>
      </w:pPr>
      <w:r>
        <w:rPr>
          <w:rFonts w:ascii="Times New Roman" w:hAnsi="Times New Roman" w:cs="Times New Roman"/>
          <w:b/>
          <w:color w:val="000000" w:themeColor="text1"/>
          <w:sz w:val="20"/>
          <w:szCs w:val="20"/>
        </w:rPr>
        <w:t>c</w:t>
      </w:r>
      <w:r w:rsidR="00114841" w:rsidRPr="002D3C94">
        <w:rPr>
          <w:rFonts w:ascii="Times New Roman" w:hAnsi="Times New Roman" w:cs="Times New Roman"/>
          <w:b/>
          <w:color w:val="000000" w:themeColor="text1"/>
          <w:sz w:val="20"/>
          <w:szCs w:val="20"/>
        </w:rPr>
        <w:t>) C</w:t>
      </w:r>
      <w:r w:rsidR="00114841" w:rsidRPr="002D3C94">
        <w:rPr>
          <w:rFonts w:ascii="Times New Roman" w:hAnsi="Times New Roman" w:cs="Times New Roman"/>
          <w:b/>
          <w:sz w:val="20"/>
          <w:szCs w:val="20"/>
        </w:rPr>
        <w:t>luster 3 (moderate/cogniti</w:t>
      </w:r>
      <w:r w:rsidR="000F17FC">
        <w:rPr>
          <w:rFonts w:ascii="Times New Roman" w:hAnsi="Times New Roman" w:cs="Times New Roman"/>
          <w:b/>
          <w:sz w:val="20"/>
          <w:szCs w:val="20"/>
        </w:rPr>
        <w:t>ve</w:t>
      </w:r>
      <w:r w:rsidR="00114841" w:rsidRPr="002D3C94">
        <w:rPr>
          <w:rFonts w:ascii="Times New Roman" w:hAnsi="Times New Roman" w:cs="Times New Roman"/>
          <w:b/>
          <w:sz w:val="20"/>
          <w:szCs w:val="20"/>
        </w:rPr>
        <w:t>) and cluster 4 (mild)</w:t>
      </w:r>
    </w:p>
    <w:tbl>
      <w:tblPr>
        <w:tblStyle w:val="TableGrid"/>
        <w:tblW w:w="5000" w:type="pct"/>
        <w:tblLook w:val="06A0" w:firstRow="1" w:lastRow="0" w:firstColumn="1" w:lastColumn="0" w:noHBand="1" w:noVBand="1"/>
      </w:tblPr>
      <w:tblGrid>
        <w:gridCol w:w="1416"/>
        <w:gridCol w:w="1132"/>
        <w:gridCol w:w="862"/>
        <w:gridCol w:w="862"/>
        <w:gridCol w:w="1241"/>
        <w:gridCol w:w="862"/>
        <w:gridCol w:w="1307"/>
        <w:gridCol w:w="1334"/>
      </w:tblGrid>
      <w:tr w:rsidR="00114841" w14:paraId="2AD15A44" w14:textId="77777777" w:rsidTr="000276DC">
        <w:trPr>
          <w:trHeight w:val="585"/>
        </w:trPr>
        <w:tc>
          <w:tcPr>
            <w:tcW w:w="785" w:type="pct"/>
            <w:tcBorders>
              <w:top w:val="single" w:sz="4" w:space="0" w:color="auto"/>
              <w:left w:val="single" w:sz="4" w:space="0" w:color="auto"/>
              <w:bottom w:val="single" w:sz="4" w:space="0" w:color="auto"/>
              <w:right w:val="single" w:sz="4" w:space="0" w:color="auto"/>
            </w:tcBorders>
            <w:vAlign w:val="bottom"/>
          </w:tcPr>
          <w:p w14:paraId="4B4381F1" w14:textId="77777777" w:rsidR="00114841" w:rsidRPr="003E293C" w:rsidRDefault="00114841" w:rsidP="000276DC">
            <w:pPr>
              <w:rPr>
                <w:rFonts w:ascii="Times New Roman" w:hAnsi="Times New Roman" w:cs="Times New Roman"/>
                <w:sz w:val="16"/>
                <w:szCs w:val="16"/>
              </w:rPr>
            </w:pPr>
            <w:r>
              <w:rPr>
                <w:rFonts w:ascii="Times New Roman" w:eastAsia="Calibri" w:hAnsi="Times New Roman" w:cs="Times New Roman"/>
                <w:color w:val="000000" w:themeColor="text1"/>
                <w:sz w:val="16"/>
                <w:szCs w:val="16"/>
              </w:rPr>
              <w:t>Protein name</w:t>
            </w:r>
          </w:p>
        </w:tc>
        <w:tc>
          <w:tcPr>
            <w:tcW w:w="628" w:type="pct"/>
            <w:tcBorders>
              <w:top w:val="single" w:sz="4" w:space="0" w:color="auto"/>
              <w:left w:val="single" w:sz="4" w:space="0" w:color="auto"/>
              <w:bottom w:val="single" w:sz="4" w:space="0" w:color="auto"/>
              <w:right w:val="single" w:sz="4" w:space="0" w:color="auto"/>
            </w:tcBorders>
            <w:vAlign w:val="bottom"/>
          </w:tcPr>
          <w:p w14:paraId="77DCD4B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coefficient</w:t>
            </w:r>
          </w:p>
        </w:tc>
        <w:tc>
          <w:tcPr>
            <w:tcW w:w="478" w:type="pct"/>
            <w:tcBorders>
              <w:top w:val="single" w:sz="4" w:space="0" w:color="auto"/>
              <w:left w:val="single" w:sz="4" w:space="0" w:color="auto"/>
              <w:bottom w:val="single" w:sz="4" w:space="0" w:color="auto"/>
              <w:right w:val="single" w:sz="4" w:space="0" w:color="auto"/>
            </w:tcBorders>
            <w:vAlign w:val="bottom"/>
          </w:tcPr>
          <w:p w14:paraId="6DD8517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Lower CI</w:t>
            </w:r>
          </w:p>
        </w:tc>
        <w:tc>
          <w:tcPr>
            <w:tcW w:w="478" w:type="pct"/>
            <w:tcBorders>
              <w:top w:val="single" w:sz="4" w:space="0" w:color="auto"/>
              <w:left w:val="single" w:sz="4" w:space="0" w:color="auto"/>
              <w:bottom w:val="single" w:sz="4" w:space="0" w:color="auto"/>
              <w:right w:val="single" w:sz="4" w:space="0" w:color="auto"/>
            </w:tcBorders>
            <w:vAlign w:val="bottom"/>
          </w:tcPr>
          <w:p w14:paraId="1EBACB1B"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Upper CI</w:t>
            </w:r>
          </w:p>
        </w:tc>
        <w:tc>
          <w:tcPr>
            <w:tcW w:w="688" w:type="pct"/>
            <w:tcBorders>
              <w:top w:val="single" w:sz="4" w:space="0" w:color="auto"/>
              <w:left w:val="single" w:sz="4" w:space="0" w:color="auto"/>
              <w:bottom w:val="single" w:sz="4" w:space="0" w:color="auto"/>
              <w:right w:val="single" w:sz="4" w:space="0" w:color="auto"/>
            </w:tcBorders>
            <w:vAlign w:val="bottom"/>
          </w:tcPr>
          <w:p w14:paraId="7F0E822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Standard Error</w:t>
            </w:r>
          </w:p>
        </w:tc>
        <w:tc>
          <w:tcPr>
            <w:tcW w:w="478" w:type="pct"/>
            <w:tcBorders>
              <w:top w:val="single" w:sz="4" w:space="0" w:color="auto"/>
              <w:left w:val="single" w:sz="4" w:space="0" w:color="auto"/>
              <w:bottom w:val="single" w:sz="4" w:space="0" w:color="auto"/>
              <w:right w:val="single" w:sz="4" w:space="0" w:color="auto"/>
            </w:tcBorders>
            <w:vAlign w:val="bottom"/>
          </w:tcPr>
          <w:p w14:paraId="6AA5017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Z value</w:t>
            </w:r>
          </w:p>
        </w:tc>
        <w:tc>
          <w:tcPr>
            <w:tcW w:w="725" w:type="pct"/>
            <w:tcBorders>
              <w:top w:val="single" w:sz="4" w:space="0" w:color="auto"/>
              <w:left w:val="single" w:sz="4" w:space="0" w:color="auto"/>
              <w:bottom w:val="single" w:sz="4" w:space="0" w:color="auto"/>
              <w:right w:val="single" w:sz="4" w:space="0" w:color="auto"/>
            </w:tcBorders>
            <w:vAlign w:val="bottom"/>
          </w:tcPr>
          <w:p w14:paraId="57361BA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Unadjusted P</w:t>
            </w:r>
          </w:p>
        </w:tc>
        <w:tc>
          <w:tcPr>
            <w:tcW w:w="740" w:type="pct"/>
            <w:tcBorders>
              <w:top w:val="single" w:sz="4" w:space="0" w:color="auto"/>
              <w:left w:val="single" w:sz="4" w:space="0" w:color="auto"/>
              <w:bottom w:val="single" w:sz="4" w:space="0" w:color="auto"/>
              <w:right w:val="single" w:sz="4" w:space="0" w:color="auto"/>
            </w:tcBorders>
            <w:vAlign w:val="bottom"/>
          </w:tcPr>
          <w:p w14:paraId="51CFC54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FDR adjusted P</w:t>
            </w:r>
          </w:p>
        </w:tc>
      </w:tr>
      <w:tr w:rsidR="00114841" w14:paraId="40F8D9F2"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3C80B22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IL6</w:t>
            </w:r>
          </w:p>
        </w:tc>
        <w:tc>
          <w:tcPr>
            <w:tcW w:w="628" w:type="pct"/>
            <w:tcBorders>
              <w:top w:val="single" w:sz="4" w:space="0" w:color="auto"/>
              <w:left w:val="single" w:sz="4" w:space="0" w:color="auto"/>
              <w:bottom w:val="single" w:sz="4" w:space="0" w:color="auto"/>
              <w:right w:val="single" w:sz="4" w:space="0" w:color="auto"/>
            </w:tcBorders>
            <w:vAlign w:val="bottom"/>
          </w:tcPr>
          <w:p w14:paraId="303E642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573</w:t>
            </w:r>
          </w:p>
        </w:tc>
        <w:tc>
          <w:tcPr>
            <w:tcW w:w="478" w:type="pct"/>
            <w:tcBorders>
              <w:top w:val="single" w:sz="4" w:space="0" w:color="auto"/>
              <w:left w:val="single" w:sz="4" w:space="0" w:color="auto"/>
              <w:bottom w:val="single" w:sz="4" w:space="0" w:color="auto"/>
              <w:right w:val="single" w:sz="4" w:space="0" w:color="auto"/>
            </w:tcBorders>
            <w:vAlign w:val="bottom"/>
          </w:tcPr>
          <w:p w14:paraId="6494B63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184</w:t>
            </w:r>
          </w:p>
        </w:tc>
        <w:tc>
          <w:tcPr>
            <w:tcW w:w="478" w:type="pct"/>
            <w:tcBorders>
              <w:top w:val="single" w:sz="4" w:space="0" w:color="auto"/>
              <w:left w:val="single" w:sz="4" w:space="0" w:color="auto"/>
              <w:bottom w:val="single" w:sz="4" w:space="0" w:color="auto"/>
              <w:right w:val="single" w:sz="4" w:space="0" w:color="auto"/>
            </w:tcBorders>
            <w:vAlign w:val="bottom"/>
          </w:tcPr>
          <w:p w14:paraId="381EF62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291</w:t>
            </w:r>
          </w:p>
        </w:tc>
        <w:tc>
          <w:tcPr>
            <w:tcW w:w="688" w:type="pct"/>
            <w:tcBorders>
              <w:top w:val="single" w:sz="4" w:space="0" w:color="auto"/>
              <w:left w:val="single" w:sz="4" w:space="0" w:color="auto"/>
              <w:bottom w:val="single" w:sz="4" w:space="0" w:color="auto"/>
              <w:right w:val="single" w:sz="4" w:space="0" w:color="auto"/>
            </w:tcBorders>
            <w:vAlign w:val="bottom"/>
          </w:tcPr>
          <w:p w14:paraId="16D538E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158</w:t>
            </w:r>
          </w:p>
        </w:tc>
        <w:tc>
          <w:tcPr>
            <w:tcW w:w="478" w:type="pct"/>
            <w:tcBorders>
              <w:top w:val="single" w:sz="4" w:space="0" w:color="auto"/>
              <w:left w:val="single" w:sz="4" w:space="0" w:color="auto"/>
              <w:bottom w:val="single" w:sz="4" w:space="0" w:color="auto"/>
              <w:right w:val="single" w:sz="4" w:space="0" w:color="auto"/>
            </w:tcBorders>
            <w:vAlign w:val="bottom"/>
          </w:tcPr>
          <w:p w14:paraId="0CF441B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630</w:t>
            </w:r>
          </w:p>
        </w:tc>
        <w:tc>
          <w:tcPr>
            <w:tcW w:w="725" w:type="pct"/>
            <w:tcBorders>
              <w:top w:val="single" w:sz="4" w:space="0" w:color="auto"/>
              <w:left w:val="single" w:sz="4" w:space="0" w:color="auto"/>
              <w:bottom w:val="single" w:sz="4" w:space="0" w:color="auto"/>
              <w:right w:val="single" w:sz="4" w:space="0" w:color="auto"/>
            </w:tcBorders>
            <w:vAlign w:val="bottom"/>
          </w:tcPr>
          <w:p w14:paraId="11890C5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84E-04</w:t>
            </w:r>
          </w:p>
        </w:tc>
        <w:tc>
          <w:tcPr>
            <w:tcW w:w="740" w:type="pct"/>
            <w:tcBorders>
              <w:top w:val="single" w:sz="4" w:space="0" w:color="auto"/>
              <w:left w:val="single" w:sz="4" w:space="0" w:color="auto"/>
              <w:bottom w:val="single" w:sz="4" w:space="0" w:color="auto"/>
              <w:right w:val="single" w:sz="4" w:space="0" w:color="auto"/>
            </w:tcBorders>
            <w:vAlign w:val="bottom"/>
          </w:tcPr>
          <w:p w14:paraId="51ABA57F" w14:textId="77777777" w:rsidR="00114841" w:rsidRPr="003E293C" w:rsidRDefault="00114841" w:rsidP="000276DC">
            <w:pPr>
              <w:rPr>
                <w:rFonts w:ascii="Times New Roman" w:eastAsia="Calibri" w:hAnsi="Times New Roman" w:cs="Times New Roman"/>
                <w:color w:val="000000" w:themeColor="text1"/>
                <w:sz w:val="16"/>
                <w:szCs w:val="16"/>
              </w:rPr>
            </w:pPr>
            <w:r w:rsidRPr="003E293C">
              <w:rPr>
                <w:rFonts w:ascii="Times New Roman" w:eastAsia="Calibri" w:hAnsi="Times New Roman" w:cs="Times New Roman"/>
                <w:color w:val="000000" w:themeColor="text1"/>
                <w:sz w:val="16"/>
                <w:szCs w:val="16"/>
              </w:rPr>
              <w:t>4</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64E-02**</w:t>
            </w:r>
          </w:p>
        </w:tc>
      </w:tr>
      <w:tr w:rsidR="00114841" w14:paraId="138BCB0E"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25CDE67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CD70</w:t>
            </w:r>
          </w:p>
        </w:tc>
        <w:tc>
          <w:tcPr>
            <w:tcW w:w="628" w:type="pct"/>
            <w:tcBorders>
              <w:top w:val="single" w:sz="4" w:space="0" w:color="auto"/>
              <w:left w:val="single" w:sz="4" w:space="0" w:color="auto"/>
              <w:bottom w:val="single" w:sz="4" w:space="0" w:color="auto"/>
              <w:right w:val="single" w:sz="4" w:space="0" w:color="auto"/>
            </w:tcBorders>
            <w:vAlign w:val="bottom"/>
          </w:tcPr>
          <w:p w14:paraId="670F3CF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523</w:t>
            </w:r>
          </w:p>
        </w:tc>
        <w:tc>
          <w:tcPr>
            <w:tcW w:w="478" w:type="pct"/>
            <w:tcBorders>
              <w:top w:val="single" w:sz="4" w:space="0" w:color="auto"/>
              <w:left w:val="single" w:sz="4" w:space="0" w:color="auto"/>
              <w:bottom w:val="single" w:sz="4" w:space="0" w:color="auto"/>
              <w:right w:val="single" w:sz="4" w:space="0" w:color="auto"/>
            </w:tcBorders>
            <w:vAlign w:val="bottom"/>
          </w:tcPr>
          <w:p w14:paraId="4EA3CD57"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064</w:t>
            </w:r>
          </w:p>
        </w:tc>
        <w:tc>
          <w:tcPr>
            <w:tcW w:w="478" w:type="pct"/>
            <w:tcBorders>
              <w:top w:val="single" w:sz="4" w:space="0" w:color="auto"/>
              <w:left w:val="single" w:sz="4" w:space="0" w:color="auto"/>
              <w:bottom w:val="single" w:sz="4" w:space="0" w:color="auto"/>
              <w:right w:val="single" w:sz="4" w:space="0" w:color="auto"/>
            </w:tcBorders>
            <w:vAlign w:val="bottom"/>
          </w:tcPr>
          <w:p w14:paraId="7D09601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485</w:t>
            </w:r>
          </w:p>
        </w:tc>
        <w:tc>
          <w:tcPr>
            <w:tcW w:w="688" w:type="pct"/>
            <w:tcBorders>
              <w:top w:val="single" w:sz="4" w:space="0" w:color="auto"/>
              <w:left w:val="single" w:sz="4" w:space="0" w:color="auto"/>
              <w:bottom w:val="single" w:sz="4" w:space="0" w:color="auto"/>
              <w:right w:val="single" w:sz="4" w:space="0" w:color="auto"/>
            </w:tcBorders>
            <w:vAlign w:val="bottom"/>
          </w:tcPr>
          <w:p w14:paraId="6BB92CB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145</w:t>
            </w:r>
          </w:p>
        </w:tc>
        <w:tc>
          <w:tcPr>
            <w:tcW w:w="478" w:type="pct"/>
            <w:tcBorders>
              <w:top w:val="single" w:sz="4" w:space="0" w:color="auto"/>
              <w:left w:val="single" w:sz="4" w:space="0" w:color="auto"/>
              <w:bottom w:val="single" w:sz="4" w:space="0" w:color="auto"/>
              <w:right w:val="single" w:sz="4" w:space="0" w:color="auto"/>
            </w:tcBorders>
            <w:vAlign w:val="bottom"/>
          </w:tcPr>
          <w:p w14:paraId="39F6911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604</w:t>
            </w:r>
          </w:p>
        </w:tc>
        <w:tc>
          <w:tcPr>
            <w:tcW w:w="725" w:type="pct"/>
            <w:tcBorders>
              <w:top w:val="single" w:sz="4" w:space="0" w:color="auto"/>
              <w:left w:val="single" w:sz="4" w:space="0" w:color="auto"/>
              <w:bottom w:val="single" w:sz="4" w:space="0" w:color="auto"/>
              <w:right w:val="single" w:sz="4" w:space="0" w:color="auto"/>
            </w:tcBorders>
            <w:vAlign w:val="bottom"/>
          </w:tcPr>
          <w:p w14:paraId="432953B5"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3</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13E-04</w:t>
            </w:r>
          </w:p>
        </w:tc>
        <w:tc>
          <w:tcPr>
            <w:tcW w:w="740" w:type="pct"/>
            <w:tcBorders>
              <w:top w:val="single" w:sz="4" w:space="0" w:color="auto"/>
              <w:left w:val="single" w:sz="4" w:space="0" w:color="auto"/>
              <w:bottom w:val="single" w:sz="4" w:space="0" w:color="auto"/>
              <w:right w:val="single" w:sz="4" w:space="0" w:color="auto"/>
            </w:tcBorders>
            <w:vAlign w:val="bottom"/>
          </w:tcPr>
          <w:p w14:paraId="237D289D" w14:textId="77777777" w:rsidR="00114841" w:rsidRPr="003E293C" w:rsidRDefault="00114841" w:rsidP="000276DC">
            <w:pPr>
              <w:rPr>
                <w:rFonts w:ascii="Times New Roman" w:eastAsia="Calibri" w:hAnsi="Times New Roman" w:cs="Times New Roman"/>
                <w:color w:val="000000" w:themeColor="text1"/>
                <w:sz w:val="16"/>
                <w:szCs w:val="16"/>
              </w:rPr>
            </w:pPr>
            <w:r w:rsidRPr="003E293C">
              <w:rPr>
                <w:rFonts w:ascii="Times New Roman" w:eastAsia="Calibri" w:hAnsi="Times New Roman" w:cs="Times New Roman"/>
                <w:color w:val="000000" w:themeColor="text1"/>
                <w:sz w:val="16"/>
                <w:szCs w:val="16"/>
              </w:rPr>
              <w:t>4</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64E-02**</w:t>
            </w:r>
          </w:p>
        </w:tc>
      </w:tr>
      <w:tr w:rsidR="00114841" w14:paraId="10B0E4FF"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74F99E8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LRRN1</w:t>
            </w:r>
          </w:p>
        </w:tc>
        <w:tc>
          <w:tcPr>
            <w:tcW w:w="628" w:type="pct"/>
            <w:tcBorders>
              <w:top w:val="single" w:sz="4" w:space="0" w:color="auto"/>
              <w:left w:val="single" w:sz="4" w:space="0" w:color="auto"/>
              <w:bottom w:val="single" w:sz="4" w:space="0" w:color="auto"/>
              <w:right w:val="single" w:sz="4" w:space="0" w:color="auto"/>
            </w:tcBorders>
            <w:vAlign w:val="bottom"/>
          </w:tcPr>
          <w:p w14:paraId="2743244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372</w:t>
            </w:r>
          </w:p>
        </w:tc>
        <w:tc>
          <w:tcPr>
            <w:tcW w:w="478" w:type="pct"/>
            <w:tcBorders>
              <w:top w:val="single" w:sz="4" w:space="0" w:color="auto"/>
              <w:left w:val="single" w:sz="4" w:space="0" w:color="auto"/>
              <w:bottom w:val="single" w:sz="4" w:space="0" w:color="auto"/>
              <w:right w:val="single" w:sz="4" w:space="0" w:color="auto"/>
            </w:tcBorders>
            <w:vAlign w:val="bottom"/>
          </w:tcPr>
          <w:p w14:paraId="55D3175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403</w:t>
            </w:r>
          </w:p>
        </w:tc>
        <w:tc>
          <w:tcPr>
            <w:tcW w:w="478" w:type="pct"/>
            <w:tcBorders>
              <w:top w:val="single" w:sz="4" w:space="0" w:color="auto"/>
              <w:left w:val="single" w:sz="4" w:space="0" w:color="auto"/>
              <w:bottom w:val="single" w:sz="4" w:space="0" w:color="auto"/>
              <w:right w:val="single" w:sz="4" w:space="0" w:color="auto"/>
            </w:tcBorders>
            <w:vAlign w:val="bottom"/>
          </w:tcPr>
          <w:p w14:paraId="1E33989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018</w:t>
            </w:r>
          </w:p>
        </w:tc>
        <w:tc>
          <w:tcPr>
            <w:tcW w:w="688" w:type="pct"/>
            <w:tcBorders>
              <w:top w:val="single" w:sz="4" w:space="0" w:color="auto"/>
              <w:left w:val="single" w:sz="4" w:space="0" w:color="auto"/>
              <w:bottom w:val="single" w:sz="4" w:space="0" w:color="auto"/>
              <w:right w:val="single" w:sz="4" w:space="0" w:color="auto"/>
            </w:tcBorders>
            <w:vAlign w:val="bottom"/>
          </w:tcPr>
          <w:p w14:paraId="3C717182"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150</w:t>
            </w:r>
          </w:p>
        </w:tc>
        <w:tc>
          <w:tcPr>
            <w:tcW w:w="478" w:type="pct"/>
            <w:tcBorders>
              <w:top w:val="single" w:sz="4" w:space="0" w:color="auto"/>
              <w:left w:val="single" w:sz="4" w:space="0" w:color="auto"/>
              <w:bottom w:val="single" w:sz="4" w:space="0" w:color="auto"/>
              <w:right w:val="single" w:sz="4" w:space="0" w:color="auto"/>
            </w:tcBorders>
            <w:vAlign w:val="bottom"/>
          </w:tcPr>
          <w:p w14:paraId="671C58D9"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488</w:t>
            </w:r>
          </w:p>
        </w:tc>
        <w:tc>
          <w:tcPr>
            <w:tcW w:w="725" w:type="pct"/>
            <w:tcBorders>
              <w:top w:val="single" w:sz="4" w:space="0" w:color="auto"/>
              <w:left w:val="single" w:sz="4" w:space="0" w:color="auto"/>
              <w:bottom w:val="single" w:sz="4" w:space="0" w:color="auto"/>
              <w:right w:val="single" w:sz="4" w:space="0" w:color="auto"/>
            </w:tcBorders>
            <w:vAlign w:val="bottom"/>
          </w:tcPr>
          <w:p w14:paraId="458967C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29E-02</w:t>
            </w:r>
          </w:p>
        </w:tc>
        <w:tc>
          <w:tcPr>
            <w:tcW w:w="740" w:type="pct"/>
            <w:tcBorders>
              <w:top w:val="single" w:sz="4" w:space="0" w:color="auto"/>
              <w:left w:val="single" w:sz="4" w:space="0" w:color="auto"/>
              <w:bottom w:val="single" w:sz="4" w:space="0" w:color="auto"/>
              <w:right w:val="single" w:sz="4" w:space="0" w:color="auto"/>
            </w:tcBorders>
            <w:vAlign w:val="bottom"/>
          </w:tcPr>
          <w:p w14:paraId="435E38A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9</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28E-01</w:t>
            </w:r>
          </w:p>
        </w:tc>
      </w:tr>
      <w:tr w:rsidR="00114841" w14:paraId="245A8AB4"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6D4DBB3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CSF3</w:t>
            </w:r>
          </w:p>
        </w:tc>
        <w:tc>
          <w:tcPr>
            <w:tcW w:w="628" w:type="pct"/>
            <w:tcBorders>
              <w:top w:val="single" w:sz="4" w:space="0" w:color="auto"/>
              <w:left w:val="single" w:sz="4" w:space="0" w:color="auto"/>
              <w:bottom w:val="single" w:sz="4" w:space="0" w:color="auto"/>
              <w:right w:val="single" w:sz="4" w:space="0" w:color="auto"/>
            </w:tcBorders>
            <w:vAlign w:val="bottom"/>
          </w:tcPr>
          <w:p w14:paraId="5A13154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406</w:t>
            </w:r>
          </w:p>
        </w:tc>
        <w:tc>
          <w:tcPr>
            <w:tcW w:w="478" w:type="pct"/>
            <w:tcBorders>
              <w:top w:val="single" w:sz="4" w:space="0" w:color="auto"/>
              <w:left w:val="single" w:sz="4" w:space="0" w:color="auto"/>
              <w:bottom w:val="single" w:sz="4" w:space="0" w:color="auto"/>
              <w:right w:val="single" w:sz="4" w:space="0" w:color="auto"/>
            </w:tcBorders>
            <w:vAlign w:val="bottom"/>
          </w:tcPr>
          <w:p w14:paraId="292318FC"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050</w:t>
            </w:r>
          </w:p>
        </w:tc>
        <w:tc>
          <w:tcPr>
            <w:tcW w:w="478" w:type="pct"/>
            <w:tcBorders>
              <w:top w:val="single" w:sz="4" w:space="0" w:color="auto"/>
              <w:left w:val="single" w:sz="4" w:space="0" w:color="auto"/>
              <w:bottom w:val="single" w:sz="4" w:space="0" w:color="auto"/>
              <w:right w:val="single" w:sz="4" w:space="0" w:color="auto"/>
            </w:tcBorders>
            <w:vAlign w:val="bottom"/>
          </w:tcPr>
          <w:p w14:paraId="42824221"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477</w:t>
            </w:r>
          </w:p>
        </w:tc>
        <w:tc>
          <w:tcPr>
            <w:tcW w:w="688" w:type="pct"/>
            <w:tcBorders>
              <w:top w:val="single" w:sz="4" w:space="0" w:color="auto"/>
              <w:left w:val="single" w:sz="4" w:space="0" w:color="auto"/>
              <w:bottom w:val="single" w:sz="4" w:space="0" w:color="auto"/>
              <w:right w:val="single" w:sz="4" w:space="0" w:color="auto"/>
            </w:tcBorders>
            <w:vAlign w:val="bottom"/>
          </w:tcPr>
          <w:p w14:paraId="1A2FC9E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165</w:t>
            </w:r>
          </w:p>
        </w:tc>
        <w:tc>
          <w:tcPr>
            <w:tcW w:w="478" w:type="pct"/>
            <w:tcBorders>
              <w:top w:val="single" w:sz="4" w:space="0" w:color="auto"/>
              <w:left w:val="single" w:sz="4" w:space="0" w:color="auto"/>
              <w:bottom w:val="single" w:sz="4" w:space="0" w:color="auto"/>
              <w:right w:val="single" w:sz="4" w:space="0" w:color="auto"/>
            </w:tcBorders>
            <w:vAlign w:val="bottom"/>
          </w:tcPr>
          <w:p w14:paraId="366060B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466</w:t>
            </w:r>
          </w:p>
        </w:tc>
        <w:tc>
          <w:tcPr>
            <w:tcW w:w="725" w:type="pct"/>
            <w:tcBorders>
              <w:top w:val="single" w:sz="4" w:space="0" w:color="auto"/>
              <w:left w:val="single" w:sz="4" w:space="0" w:color="auto"/>
              <w:bottom w:val="single" w:sz="4" w:space="0" w:color="auto"/>
              <w:right w:val="single" w:sz="4" w:space="0" w:color="auto"/>
            </w:tcBorders>
            <w:vAlign w:val="bottom"/>
          </w:tcPr>
          <w:p w14:paraId="2A6ABA6D"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37E-02</w:t>
            </w:r>
          </w:p>
        </w:tc>
        <w:tc>
          <w:tcPr>
            <w:tcW w:w="740" w:type="pct"/>
            <w:tcBorders>
              <w:top w:val="single" w:sz="4" w:space="0" w:color="auto"/>
              <w:left w:val="single" w:sz="4" w:space="0" w:color="auto"/>
              <w:bottom w:val="single" w:sz="4" w:space="0" w:color="auto"/>
              <w:right w:val="single" w:sz="4" w:space="0" w:color="auto"/>
            </w:tcBorders>
            <w:vAlign w:val="bottom"/>
          </w:tcPr>
          <w:p w14:paraId="5B7EA3B0"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9</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28E-01</w:t>
            </w:r>
          </w:p>
        </w:tc>
      </w:tr>
      <w:tr w:rsidR="00114841" w14:paraId="5BBDC1B4" w14:textId="77777777" w:rsidTr="000276DC">
        <w:trPr>
          <w:trHeight w:val="285"/>
        </w:trPr>
        <w:tc>
          <w:tcPr>
            <w:tcW w:w="785" w:type="pct"/>
            <w:tcBorders>
              <w:top w:val="single" w:sz="4" w:space="0" w:color="auto"/>
              <w:left w:val="single" w:sz="4" w:space="0" w:color="auto"/>
              <w:bottom w:val="single" w:sz="4" w:space="0" w:color="auto"/>
              <w:right w:val="single" w:sz="4" w:space="0" w:color="auto"/>
            </w:tcBorders>
            <w:vAlign w:val="bottom"/>
          </w:tcPr>
          <w:p w14:paraId="4087E738"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CD276</w:t>
            </w:r>
          </w:p>
        </w:tc>
        <w:tc>
          <w:tcPr>
            <w:tcW w:w="628" w:type="pct"/>
            <w:tcBorders>
              <w:top w:val="single" w:sz="4" w:space="0" w:color="auto"/>
              <w:left w:val="single" w:sz="4" w:space="0" w:color="auto"/>
              <w:bottom w:val="single" w:sz="4" w:space="0" w:color="auto"/>
              <w:right w:val="single" w:sz="4" w:space="0" w:color="auto"/>
            </w:tcBorders>
            <w:vAlign w:val="bottom"/>
          </w:tcPr>
          <w:p w14:paraId="38BE224A"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351</w:t>
            </w:r>
          </w:p>
        </w:tc>
        <w:tc>
          <w:tcPr>
            <w:tcW w:w="478" w:type="pct"/>
            <w:tcBorders>
              <w:top w:val="single" w:sz="4" w:space="0" w:color="auto"/>
              <w:left w:val="single" w:sz="4" w:space="0" w:color="auto"/>
              <w:bottom w:val="single" w:sz="4" w:space="0" w:color="auto"/>
              <w:right w:val="single" w:sz="4" w:space="0" w:color="auto"/>
            </w:tcBorders>
            <w:vAlign w:val="bottom"/>
          </w:tcPr>
          <w:p w14:paraId="71364DA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127</w:t>
            </w:r>
          </w:p>
        </w:tc>
        <w:tc>
          <w:tcPr>
            <w:tcW w:w="478" w:type="pct"/>
            <w:tcBorders>
              <w:top w:val="single" w:sz="4" w:space="0" w:color="auto"/>
              <w:left w:val="single" w:sz="4" w:space="0" w:color="auto"/>
              <w:bottom w:val="single" w:sz="4" w:space="0" w:color="auto"/>
              <w:right w:val="single" w:sz="4" w:space="0" w:color="auto"/>
            </w:tcBorders>
            <w:vAlign w:val="bottom"/>
          </w:tcPr>
          <w:p w14:paraId="4B4D87D6"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290</w:t>
            </w:r>
          </w:p>
        </w:tc>
        <w:tc>
          <w:tcPr>
            <w:tcW w:w="688" w:type="pct"/>
            <w:tcBorders>
              <w:top w:val="single" w:sz="4" w:space="0" w:color="auto"/>
              <w:left w:val="single" w:sz="4" w:space="0" w:color="auto"/>
              <w:bottom w:val="single" w:sz="4" w:space="0" w:color="auto"/>
              <w:right w:val="single" w:sz="4" w:space="0" w:color="auto"/>
            </w:tcBorders>
            <w:vAlign w:val="bottom"/>
          </w:tcPr>
          <w:p w14:paraId="7860EEEF"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0</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145</w:t>
            </w:r>
          </w:p>
        </w:tc>
        <w:tc>
          <w:tcPr>
            <w:tcW w:w="478" w:type="pct"/>
            <w:tcBorders>
              <w:top w:val="single" w:sz="4" w:space="0" w:color="auto"/>
              <w:left w:val="single" w:sz="4" w:space="0" w:color="auto"/>
              <w:bottom w:val="single" w:sz="4" w:space="0" w:color="auto"/>
              <w:right w:val="single" w:sz="4" w:space="0" w:color="auto"/>
            </w:tcBorders>
            <w:vAlign w:val="bottom"/>
          </w:tcPr>
          <w:p w14:paraId="39BB50FE"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2</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417</w:t>
            </w:r>
          </w:p>
        </w:tc>
        <w:tc>
          <w:tcPr>
            <w:tcW w:w="725" w:type="pct"/>
            <w:tcBorders>
              <w:top w:val="single" w:sz="4" w:space="0" w:color="auto"/>
              <w:left w:val="single" w:sz="4" w:space="0" w:color="auto"/>
              <w:bottom w:val="single" w:sz="4" w:space="0" w:color="auto"/>
              <w:right w:val="single" w:sz="4" w:space="0" w:color="auto"/>
            </w:tcBorders>
            <w:vAlign w:val="bottom"/>
          </w:tcPr>
          <w:p w14:paraId="621EF803"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1</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57E-02</w:t>
            </w:r>
          </w:p>
        </w:tc>
        <w:tc>
          <w:tcPr>
            <w:tcW w:w="740" w:type="pct"/>
            <w:tcBorders>
              <w:top w:val="single" w:sz="4" w:space="0" w:color="auto"/>
              <w:left w:val="single" w:sz="4" w:space="0" w:color="auto"/>
              <w:bottom w:val="single" w:sz="4" w:space="0" w:color="auto"/>
              <w:right w:val="single" w:sz="4" w:space="0" w:color="auto"/>
            </w:tcBorders>
            <w:vAlign w:val="bottom"/>
          </w:tcPr>
          <w:p w14:paraId="591D7FD4" w14:textId="77777777" w:rsidR="00114841" w:rsidRPr="003E293C" w:rsidRDefault="00114841" w:rsidP="000276DC">
            <w:pPr>
              <w:rPr>
                <w:rFonts w:ascii="Times New Roman" w:hAnsi="Times New Roman" w:cs="Times New Roman"/>
                <w:sz w:val="16"/>
                <w:szCs w:val="16"/>
              </w:rPr>
            </w:pPr>
            <w:r w:rsidRPr="003E293C">
              <w:rPr>
                <w:rFonts w:ascii="Times New Roman" w:eastAsia="Calibri" w:hAnsi="Times New Roman" w:cs="Times New Roman"/>
                <w:color w:val="000000" w:themeColor="text1"/>
                <w:sz w:val="16"/>
                <w:szCs w:val="16"/>
              </w:rPr>
              <w:t>9</w:t>
            </w:r>
            <w:r>
              <w:rPr>
                <w:rFonts w:ascii="Times New Roman" w:eastAsia="Calibri" w:hAnsi="Times New Roman" w:cs="Times New Roman"/>
                <w:color w:val="000000" w:themeColor="text1"/>
                <w:sz w:val="16"/>
                <w:szCs w:val="16"/>
              </w:rPr>
              <w:t>·</w:t>
            </w:r>
            <w:r w:rsidRPr="003E293C">
              <w:rPr>
                <w:rFonts w:ascii="Times New Roman" w:eastAsia="Calibri" w:hAnsi="Times New Roman" w:cs="Times New Roman"/>
                <w:color w:val="000000" w:themeColor="text1"/>
                <w:sz w:val="16"/>
                <w:szCs w:val="16"/>
              </w:rPr>
              <w:t>28E-01</w:t>
            </w:r>
          </w:p>
        </w:tc>
      </w:tr>
    </w:tbl>
    <w:p w14:paraId="19BD007E" w14:textId="77777777" w:rsidR="00114841" w:rsidRDefault="00114841" w:rsidP="00114841">
      <w:pPr>
        <w:rPr>
          <w:rFonts w:ascii="Times New Roman" w:hAnsi="Times New Roman" w:cs="Times New Roman"/>
          <w:b/>
          <w:bCs/>
          <w:sz w:val="20"/>
          <w:szCs w:val="20"/>
        </w:rPr>
        <w:sectPr w:rsidR="00114841" w:rsidSect="0086482B">
          <w:pgSz w:w="11906" w:h="16838"/>
          <w:pgMar w:top="1440" w:right="1440" w:bottom="1440" w:left="1440" w:header="709" w:footer="709" w:gutter="0"/>
          <w:cols w:space="708"/>
          <w:docGrid w:linePitch="360"/>
        </w:sectPr>
      </w:pPr>
    </w:p>
    <w:p w14:paraId="18BC63BB" w14:textId="756FEF7F" w:rsidR="00947C20" w:rsidRPr="00463622" w:rsidRDefault="00193767">
      <w:pPr>
        <w:rPr>
          <w:rFonts w:ascii="Times New Roman" w:hAnsi="Times New Roman" w:cs="Times New Roman"/>
          <w:sz w:val="24"/>
          <w:szCs w:val="24"/>
        </w:rPr>
      </w:pPr>
      <w:r w:rsidRPr="00F151AB">
        <w:rPr>
          <w:rFonts w:ascii="Times New Roman" w:hAnsi="Times New Roman" w:cs="Times New Roman"/>
          <w:b/>
          <w:color w:val="000000"/>
          <w:sz w:val="20"/>
          <w:szCs w:val="20"/>
        </w:rPr>
        <w:lastRenderedPageBreak/>
        <w:t>Table S</w:t>
      </w:r>
      <w:r w:rsidR="00A4320A">
        <w:rPr>
          <w:rFonts w:ascii="Times New Roman" w:hAnsi="Times New Roman" w:cs="Times New Roman"/>
          <w:b/>
          <w:color w:val="000000"/>
          <w:sz w:val="20"/>
          <w:szCs w:val="20"/>
        </w:rPr>
        <w:t>9</w:t>
      </w:r>
      <w:r w:rsidRPr="00F151AB">
        <w:rPr>
          <w:rFonts w:ascii="Times New Roman" w:hAnsi="Times New Roman" w:cs="Times New Roman"/>
          <w:b/>
          <w:color w:val="000000"/>
          <w:sz w:val="20"/>
          <w:szCs w:val="20"/>
        </w:rPr>
        <w:t xml:space="preserve">: Ongoing symptoms recorded at </w:t>
      </w:r>
      <w:r w:rsidR="00404476">
        <w:rPr>
          <w:rFonts w:ascii="Times New Roman" w:hAnsi="Times New Roman" w:cs="Times New Roman"/>
          <w:b/>
          <w:color w:val="000000"/>
          <w:sz w:val="20"/>
          <w:szCs w:val="20"/>
        </w:rPr>
        <w:t>five</w:t>
      </w:r>
      <w:r w:rsidR="001C61F6">
        <w:rPr>
          <w:rFonts w:ascii="Times New Roman" w:hAnsi="Times New Roman" w:cs="Times New Roman"/>
          <w:b/>
          <w:color w:val="000000"/>
          <w:sz w:val="20"/>
          <w:szCs w:val="20"/>
        </w:rPr>
        <w:t>-months</w:t>
      </w:r>
      <w:r w:rsidR="00404476">
        <w:rPr>
          <w:rFonts w:ascii="Times New Roman" w:hAnsi="Times New Roman" w:cs="Times New Roman"/>
          <w:b/>
          <w:color w:val="000000"/>
          <w:sz w:val="20"/>
          <w:szCs w:val="20"/>
        </w:rPr>
        <w:t xml:space="preserve"> and one</w:t>
      </w:r>
      <w:r w:rsidR="00215BC8">
        <w:rPr>
          <w:rFonts w:ascii="Times New Roman" w:hAnsi="Times New Roman" w:cs="Times New Roman"/>
          <w:b/>
          <w:color w:val="000000"/>
          <w:sz w:val="20"/>
          <w:szCs w:val="20"/>
        </w:rPr>
        <w:t>-year post-discharge from hospital</w:t>
      </w:r>
    </w:p>
    <w:tbl>
      <w:tblPr>
        <w:tblStyle w:val="TableGrid"/>
        <w:tblW w:w="5000" w:type="pct"/>
        <w:tblLayout w:type="fixed"/>
        <w:tblLook w:val="04A0" w:firstRow="1" w:lastRow="0" w:firstColumn="1" w:lastColumn="0" w:noHBand="0" w:noVBand="1"/>
      </w:tblPr>
      <w:tblGrid>
        <w:gridCol w:w="2830"/>
        <w:gridCol w:w="593"/>
        <w:gridCol w:w="1107"/>
        <w:gridCol w:w="1277"/>
        <w:gridCol w:w="1134"/>
        <w:gridCol w:w="851"/>
        <w:gridCol w:w="1224"/>
      </w:tblGrid>
      <w:tr w:rsidR="00FC212C" w:rsidRPr="00F869F8" w14:paraId="46A74311" w14:textId="1B3698D7" w:rsidTr="0044D8B2">
        <w:trPr>
          <w:trHeight w:val="436"/>
        </w:trPr>
        <w:tc>
          <w:tcPr>
            <w:tcW w:w="1569" w:type="pct"/>
            <w:vMerge w:val="restart"/>
            <w:noWrap/>
            <w:hideMark/>
          </w:tcPr>
          <w:p w14:paraId="4D5A9935" w14:textId="65BEAB6F" w:rsidR="00FC212C" w:rsidRPr="00FC4107" w:rsidRDefault="00FC212C" w:rsidP="001C02BD">
            <w:pPr>
              <w:rPr>
                <w:rFonts w:ascii="Times New Roman" w:hAnsi="Times New Roman" w:cs="Times New Roman"/>
                <w:b/>
                <w:bCs/>
                <w:color w:val="000000"/>
                <w:sz w:val="16"/>
                <w:szCs w:val="16"/>
              </w:rPr>
            </w:pPr>
          </w:p>
        </w:tc>
        <w:tc>
          <w:tcPr>
            <w:tcW w:w="329" w:type="pct"/>
            <w:vMerge w:val="restart"/>
            <w:noWrap/>
            <w:hideMark/>
          </w:tcPr>
          <w:p w14:paraId="4D27F247" w14:textId="77777777" w:rsidR="00FC212C" w:rsidRPr="00FC4107" w:rsidRDefault="00FC212C" w:rsidP="00FF730C">
            <w:pPr>
              <w:jc w:val="center"/>
              <w:rPr>
                <w:rFonts w:ascii="Times New Roman" w:hAnsi="Times New Roman" w:cs="Times New Roman"/>
                <w:b/>
                <w:bCs/>
                <w:color w:val="000000"/>
                <w:sz w:val="16"/>
                <w:szCs w:val="16"/>
              </w:rPr>
            </w:pPr>
            <w:r w:rsidRPr="00FC4107">
              <w:rPr>
                <w:rFonts w:ascii="Times New Roman" w:hAnsi="Times New Roman" w:cs="Times New Roman"/>
                <w:b/>
                <w:bCs/>
                <w:color w:val="000000"/>
                <w:sz w:val="16"/>
                <w:szCs w:val="16"/>
              </w:rPr>
              <w:t>N pairs</w:t>
            </w:r>
          </w:p>
        </w:tc>
        <w:tc>
          <w:tcPr>
            <w:tcW w:w="614" w:type="pct"/>
            <w:vMerge w:val="restart"/>
          </w:tcPr>
          <w:p w14:paraId="79A7A1A7" w14:textId="3A538527" w:rsidR="00FC212C" w:rsidRPr="00FC4107" w:rsidRDefault="00404476" w:rsidP="00FF730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Five</w:t>
            </w:r>
            <w:r w:rsidR="00215BC8">
              <w:rPr>
                <w:rFonts w:ascii="Times New Roman" w:hAnsi="Times New Roman" w:cs="Times New Roman"/>
                <w:b/>
                <w:bCs/>
                <w:color w:val="000000"/>
                <w:sz w:val="16"/>
                <w:szCs w:val="16"/>
              </w:rPr>
              <w:t>-</w:t>
            </w:r>
            <w:r w:rsidR="00FC212C" w:rsidRPr="00FC4107">
              <w:rPr>
                <w:rFonts w:ascii="Times New Roman" w:hAnsi="Times New Roman" w:cs="Times New Roman"/>
                <w:b/>
                <w:bCs/>
                <w:color w:val="000000"/>
                <w:sz w:val="16"/>
                <w:szCs w:val="16"/>
              </w:rPr>
              <w:t>month visit (paired)</w:t>
            </w:r>
          </w:p>
        </w:tc>
        <w:tc>
          <w:tcPr>
            <w:tcW w:w="708" w:type="pct"/>
            <w:vMerge w:val="restart"/>
          </w:tcPr>
          <w:p w14:paraId="16113773" w14:textId="3A6F02F4" w:rsidR="00FC212C" w:rsidRPr="00FC4107" w:rsidRDefault="00404476" w:rsidP="00FF730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One</w:t>
            </w:r>
            <w:r w:rsidR="00215BC8">
              <w:rPr>
                <w:rFonts w:ascii="Times New Roman" w:hAnsi="Times New Roman" w:cs="Times New Roman"/>
                <w:b/>
                <w:bCs/>
                <w:color w:val="000000"/>
                <w:sz w:val="16"/>
                <w:szCs w:val="16"/>
              </w:rPr>
              <w:t xml:space="preserve">-year </w:t>
            </w:r>
            <w:r w:rsidR="00FC212C" w:rsidRPr="00FC4107">
              <w:rPr>
                <w:rFonts w:ascii="Times New Roman" w:hAnsi="Times New Roman" w:cs="Times New Roman"/>
                <w:b/>
                <w:bCs/>
                <w:color w:val="000000"/>
                <w:sz w:val="16"/>
                <w:szCs w:val="16"/>
              </w:rPr>
              <w:t>visit</w:t>
            </w:r>
            <w:r w:rsidR="00FC212C" w:rsidRPr="00FC4107">
              <w:rPr>
                <w:rFonts w:ascii="Times New Roman" w:hAnsi="Times New Roman" w:cs="Times New Roman"/>
                <w:b/>
                <w:bCs/>
                <w:color w:val="000000"/>
                <w:sz w:val="16"/>
                <w:szCs w:val="16"/>
              </w:rPr>
              <w:br/>
              <w:t>(paired)</w:t>
            </w:r>
          </w:p>
        </w:tc>
        <w:tc>
          <w:tcPr>
            <w:tcW w:w="629" w:type="pct"/>
            <w:vMerge w:val="restart"/>
            <w:noWrap/>
            <w:hideMark/>
          </w:tcPr>
          <w:p w14:paraId="530A212B" w14:textId="77777777" w:rsidR="00FC212C" w:rsidRPr="00FC4107" w:rsidRDefault="00FC212C" w:rsidP="00FF730C">
            <w:pPr>
              <w:jc w:val="center"/>
              <w:rPr>
                <w:rFonts w:ascii="Times New Roman" w:hAnsi="Times New Roman" w:cs="Times New Roman"/>
                <w:b/>
                <w:bCs/>
                <w:color w:val="000000"/>
                <w:sz w:val="16"/>
                <w:szCs w:val="16"/>
              </w:rPr>
            </w:pPr>
            <w:r w:rsidRPr="00FC4107">
              <w:rPr>
                <w:rFonts w:ascii="Times New Roman" w:hAnsi="Times New Roman" w:cs="Times New Roman"/>
                <w:b/>
                <w:bCs/>
                <w:color w:val="000000"/>
                <w:sz w:val="16"/>
                <w:szCs w:val="16"/>
              </w:rPr>
              <w:t>p</w:t>
            </w:r>
          </w:p>
        </w:tc>
        <w:tc>
          <w:tcPr>
            <w:tcW w:w="1151" w:type="pct"/>
            <w:gridSpan w:val="2"/>
          </w:tcPr>
          <w:p w14:paraId="18922CCD" w14:textId="07B259EA" w:rsidR="00FC212C" w:rsidRPr="00FC4107" w:rsidRDefault="00404476" w:rsidP="00FF730C">
            <w:pPr>
              <w:jc w:val="center"/>
              <w:rPr>
                <w:rFonts w:ascii="Times New Roman" w:hAnsi="Times New Roman" w:cs="Times New Roman"/>
                <w:b/>
                <w:bCs/>
                <w:color w:val="000000"/>
                <w:sz w:val="16"/>
                <w:szCs w:val="16"/>
              </w:rPr>
            </w:pPr>
            <w:r>
              <w:rPr>
                <w:rFonts w:ascii="Times New Roman" w:hAnsi="Times New Roman" w:cs="Times New Roman"/>
                <w:b/>
                <w:bCs/>
                <w:color w:val="000000" w:themeColor="text1"/>
                <w:sz w:val="16"/>
                <w:szCs w:val="16"/>
              </w:rPr>
              <w:t>One</w:t>
            </w:r>
            <w:r w:rsidR="00215BC8">
              <w:rPr>
                <w:rFonts w:ascii="Times New Roman" w:hAnsi="Times New Roman" w:cs="Times New Roman"/>
                <w:b/>
                <w:bCs/>
                <w:color w:val="000000" w:themeColor="text1"/>
                <w:sz w:val="16"/>
                <w:szCs w:val="16"/>
              </w:rPr>
              <w:t>-year</w:t>
            </w:r>
            <w:r w:rsidR="00FC212C" w:rsidRPr="00FC4107">
              <w:rPr>
                <w:rFonts w:ascii="Times New Roman" w:hAnsi="Times New Roman" w:cs="Times New Roman"/>
                <w:b/>
                <w:bCs/>
                <w:color w:val="000000" w:themeColor="text1"/>
                <w:sz w:val="16"/>
                <w:szCs w:val="16"/>
              </w:rPr>
              <w:t xml:space="preserve"> visit</w:t>
            </w:r>
            <w:r w:rsidR="00FC212C">
              <w:rPr>
                <w:rFonts w:ascii="Times New Roman" w:hAnsi="Times New Roman" w:cs="Times New Roman"/>
                <w:b/>
                <w:bCs/>
                <w:color w:val="000000"/>
                <w:sz w:val="16"/>
                <w:szCs w:val="16"/>
              </w:rPr>
              <w:t xml:space="preserve"> </w:t>
            </w:r>
            <w:r w:rsidR="00FC212C" w:rsidRPr="00FC4107">
              <w:rPr>
                <w:rFonts w:ascii="Times New Roman" w:hAnsi="Times New Roman" w:cs="Times New Roman"/>
                <w:b/>
                <w:bCs/>
                <w:color w:val="000000"/>
                <w:sz w:val="16"/>
                <w:szCs w:val="16"/>
              </w:rPr>
              <w:t>(all participants)</w:t>
            </w:r>
            <w:r w:rsidR="00FF730C">
              <w:rPr>
                <w:rFonts w:ascii="Times New Roman" w:hAnsi="Times New Roman" w:cs="Times New Roman"/>
                <w:b/>
                <w:bCs/>
                <w:color w:val="000000"/>
                <w:sz w:val="16"/>
                <w:szCs w:val="16"/>
              </w:rPr>
              <w:t xml:space="preserve"> </w:t>
            </w:r>
            <w:r w:rsidR="00C44052">
              <w:rPr>
                <w:rFonts w:ascii="Times New Roman" w:hAnsi="Times New Roman" w:cs="Times New Roman"/>
                <w:b/>
                <w:bCs/>
                <w:color w:val="000000" w:themeColor="text1"/>
                <w:sz w:val="16"/>
                <w:szCs w:val="16"/>
              </w:rPr>
              <w:t xml:space="preserve">Total </w:t>
            </w:r>
            <w:r w:rsidR="00215BC8">
              <w:rPr>
                <w:rFonts w:ascii="Times New Roman" w:hAnsi="Times New Roman" w:cs="Times New Roman"/>
                <w:b/>
                <w:bCs/>
                <w:color w:val="000000" w:themeColor="text1"/>
                <w:sz w:val="16"/>
                <w:szCs w:val="16"/>
              </w:rPr>
              <w:t>n</w:t>
            </w:r>
            <w:r w:rsidR="00C44052">
              <w:rPr>
                <w:rFonts w:ascii="Times New Roman" w:hAnsi="Times New Roman" w:cs="Times New Roman"/>
                <w:b/>
                <w:bCs/>
                <w:color w:val="000000" w:themeColor="text1"/>
                <w:sz w:val="16"/>
                <w:szCs w:val="16"/>
              </w:rPr>
              <w:t xml:space="preserve"> </w:t>
            </w:r>
            <w:r w:rsidR="00FC212C" w:rsidRPr="00FC4107">
              <w:rPr>
                <w:rFonts w:ascii="Times New Roman" w:hAnsi="Times New Roman" w:cs="Times New Roman"/>
                <w:b/>
                <w:bCs/>
                <w:color w:val="000000" w:themeColor="text1"/>
                <w:sz w:val="16"/>
                <w:szCs w:val="16"/>
              </w:rPr>
              <w:t>=924</w:t>
            </w:r>
          </w:p>
        </w:tc>
      </w:tr>
      <w:tr w:rsidR="00FC212C" w:rsidRPr="00F869F8" w14:paraId="31E501DE" w14:textId="77777777" w:rsidTr="0044D8B2">
        <w:trPr>
          <w:trHeight w:val="271"/>
        </w:trPr>
        <w:tc>
          <w:tcPr>
            <w:tcW w:w="1569" w:type="pct"/>
            <w:vMerge/>
            <w:noWrap/>
          </w:tcPr>
          <w:p w14:paraId="4B8BEDE5" w14:textId="77777777" w:rsidR="00FC212C" w:rsidRPr="00FC4107" w:rsidRDefault="00FC212C" w:rsidP="001C02BD">
            <w:pPr>
              <w:rPr>
                <w:rFonts w:ascii="Times New Roman" w:hAnsi="Times New Roman" w:cs="Times New Roman"/>
                <w:b/>
                <w:bCs/>
                <w:color w:val="000000"/>
                <w:sz w:val="16"/>
                <w:szCs w:val="16"/>
              </w:rPr>
            </w:pPr>
          </w:p>
        </w:tc>
        <w:tc>
          <w:tcPr>
            <w:tcW w:w="329" w:type="pct"/>
            <w:vMerge/>
            <w:noWrap/>
          </w:tcPr>
          <w:p w14:paraId="52324647" w14:textId="77777777" w:rsidR="00FC212C" w:rsidRPr="00FC4107" w:rsidRDefault="00FC212C" w:rsidP="001C02BD">
            <w:pPr>
              <w:rPr>
                <w:rFonts w:ascii="Times New Roman" w:hAnsi="Times New Roman" w:cs="Times New Roman"/>
                <w:b/>
                <w:bCs/>
                <w:color w:val="000000"/>
                <w:sz w:val="16"/>
                <w:szCs w:val="16"/>
              </w:rPr>
            </w:pPr>
          </w:p>
        </w:tc>
        <w:tc>
          <w:tcPr>
            <w:tcW w:w="614" w:type="pct"/>
            <w:vMerge/>
          </w:tcPr>
          <w:p w14:paraId="6DBEF4B2" w14:textId="77777777" w:rsidR="00FC212C" w:rsidRPr="00FC4107" w:rsidRDefault="00FC212C" w:rsidP="001C02BD">
            <w:pPr>
              <w:rPr>
                <w:rFonts w:ascii="Times New Roman" w:hAnsi="Times New Roman" w:cs="Times New Roman"/>
                <w:b/>
                <w:bCs/>
                <w:color w:val="000000"/>
                <w:sz w:val="16"/>
                <w:szCs w:val="16"/>
              </w:rPr>
            </w:pPr>
          </w:p>
        </w:tc>
        <w:tc>
          <w:tcPr>
            <w:tcW w:w="708" w:type="pct"/>
            <w:vMerge/>
          </w:tcPr>
          <w:p w14:paraId="51BE47E0" w14:textId="77777777" w:rsidR="00FC212C" w:rsidRPr="00FC4107" w:rsidRDefault="00FC212C" w:rsidP="001C02BD">
            <w:pPr>
              <w:rPr>
                <w:rFonts w:ascii="Times New Roman" w:hAnsi="Times New Roman" w:cs="Times New Roman"/>
                <w:b/>
                <w:bCs/>
                <w:color w:val="000000"/>
                <w:sz w:val="16"/>
                <w:szCs w:val="16"/>
              </w:rPr>
            </w:pPr>
          </w:p>
        </w:tc>
        <w:tc>
          <w:tcPr>
            <w:tcW w:w="629" w:type="pct"/>
            <w:vMerge/>
            <w:noWrap/>
          </w:tcPr>
          <w:p w14:paraId="0BD835EB" w14:textId="77777777" w:rsidR="00FC212C" w:rsidRPr="00FC4107" w:rsidRDefault="00FC212C" w:rsidP="001C02BD">
            <w:pPr>
              <w:rPr>
                <w:rFonts w:ascii="Times New Roman" w:hAnsi="Times New Roman" w:cs="Times New Roman"/>
                <w:b/>
                <w:bCs/>
                <w:color w:val="000000"/>
                <w:sz w:val="16"/>
                <w:szCs w:val="16"/>
              </w:rPr>
            </w:pPr>
          </w:p>
        </w:tc>
        <w:tc>
          <w:tcPr>
            <w:tcW w:w="472" w:type="pct"/>
          </w:tcPr>
          <w:p w14:paraId="00992E2C" w14:textId="687E342A" w:rsidR="00FC212C" w:rsidRPr="00C44052" w:rsidRDefault="00FC212C" w:rsidP="00FC212C">
            <w:pPr>
              <w:rPr>
                <w:rFonts w:ascii="Times New Roman" w:hAnsi="Times New Roman" w:cs="Times New Roman"/>
                <w:color w:val="000000" w:themeColor="text1"/>
                <w:sz w:val="16"/>
                <w:szCs w:val="16"/>
              </w:rPr>
            </w:pPr>
            <w:r w:rsidRPr="00C44052">
              <w:rPr>
                <w:rFonts w:ascii="Times New Roman" w:hAnsi="Times New Roman" w:cs="Times New Roman"/>
                <w:color w:val="000000" w:themeColor="text1"/>
                <w:sz w:val="16"/>
                <w:szCs w:val="16"/>
              </w:rPr>
              <w:t>N</w:t>
            </w:r>
            <w:r w:rsidR="00C44052" w:rsidRPr="00C44052">
              <w:rPr>
                <w:rFonts w:ascii="Times New Roman" w:hAnsi="Times New Roman" w:cs="Times New Roman"/>
                <w:color w:val="000000" w:themeColor="text1"/>
                <w:sz w:val="16"/>
                <w:szCs w:val="16"/>
              </w:rPr>
              <w:t xml:space="preserve"> with available data </w:t>
            </w:r>
          </w:p>
        </w:tc>
        <w:tc>
          <w:tcPr>
            <w:tcW w:w="679" w:type="pct"/>
          </w:tcPr>
          <w:p w14:paraId="0F8D1180" w14:textId="05589A53" w:rsidR="00FC212C" w:rsidRPr="00C44052" w:rsidRDefault="00FC212C" w:rsidP="3343FC0B">
            <w:pPr>
              <w:rPr>
                <w:rFonts w:ascii="Times New Roman" w:hAnsi="Times New Roman" w:cs="Times New Roman"/>
                <w:color w:val="000000" w:themeColor="text1"/>
                <w:sz w:val="16"/>
                <w:szCs w:val="16"/>
              </w:rPr>
            </w:pPr>
            <w:r w:rsidRPr="00C44052">
              <w:rPr>
                <w:rFonts w:ascii="Times New Roman" w:hAnsi="Times New Roman" w:cs="Times New Roman"/>
                <w:color w:val="000000" w:themeColor="text1"/>
                <w:sz w:val="16"/>
                <w:szCs w:val="16"/>
              </w:rPr>
              <w:t>n (%)</w:t>
            </w:r>
          </w:p>
        </w:tc>
      </w:tr>
      <w:tr w:rsidR="00FC212C" w:rsidRPr="00230014" w14:paraId="12A6CCF0" w14:textId="624DDE73" w:rsidTr="0044D8B2">
        <w:trPr>
          <w:trHeight w:val="290"/>
        </w:trPr>
        <w:tc>
          <w:tcPr>
            <w:tcW w:w="1569" w:type="pct"/>
            <w:noWrap/>
          </w:tcPr>
          <w:p w14:paraId="5ECB76A5" w14:textId="79D32FF5"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Any symptom n (%)</w:t>
            </w:r>
          </w:p>
        </w:tc>
        <w:tc>
          <w:tcPr>
            <w:tcW w:w="329" w:type="pct"/>
            <w:noWrap/>
          </w:tcPr>
          <w:p w14:paraId="3C6C35B4" w14:textId="083E06D7"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619</w:t>
            </w:r>
          </w:p>
        </w:tc>
        <w:tc>
          <w:tcPr>
            <w:tcW w:w="614" w:type="pct"/>
          </w:tcPr>
          <w:p w14:paraId="7DAAAAF9" w14:textId="1B7B494A"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580 (93</w:t>
            </w:r>
            <w:r w:rsidR="00886727">
              <w:rPr>
                <w:rFonts w:ascii="Times New Roman" w:hAnsi="Times New Roman" w:cs="Times New Roman"/>
                <w:color w:val="000000"/>
                <w:sz w:val="16"/>
                <w:szCs w:val="16"/>
              </w:rPr>
              <w:t>·</w:t>
            </w:r>
            <w:r w:rsidRPr="00FC4107">
              <w:rPr>
                <w:rFonts w:ascii="Times New Roman" w:hAnsi="Times New Roman" w:cs="Times New Roman"/>
                <w:color w:val="000000"/>
                <w:sz w:val="16"/>
                <w:szCs w:val="16"/>
              </w:rPr>
              <w:t>7)</w:t>
            </w:r>
          </w:p>
        </w:tc>
        <w:tc>
          <w:tcPr>
            <w:tcW w:w="708" w:type="pct"/>
          </w:tcPr>
          <w:p w14:paraId="6645589F" w14:textId="2FB5C7A5"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584 (94</w:t>
            </w:r>
            <w:r w:rsidR="00886727">
              <w:rPr>
                <w:rFonts w:ascii="Times New Roman" w:hAnsi="Times New Roman" w:cs="Times New Roman"/>
                <w:color w:val="000000"/>
                <w:sz w:val="16"/>
                <w:szCs w:val="16"/>
              </w:rPr>
              <w:t>·</w:t>
            </w:r>
            <w:r w:rsidRPr="00FC4107">
              <w:rPr>
                <w:rFonts w:ascii="Times New Roman" w:hAnsi="Times New Roman" w:cs="Times New Roman"/>
                <w:color w:val="000000"/>
                <w:sz w:val="16"/>
                <w:szCs w:val="16"/>
              </w:rPr>
              <w:t>3)</w:t>
            </w:r>
          </w:p>
        </w:tc>
        <w:tc>
          <w:tcPr>
            <w:tcW w:w="629" w:type="pct"/>
            <w:noWrap/>
          </w:tcPr>
          <w:p w14:paraId="39371ED6" w14:textId="4710629B" w:rsidR="00FC212C" w:rsidRPr="00FC4107" w:rsidRDefault="00FC212C" w:rsidP="001C02BD">
            <w:pPr>
              <w:rPr>
                <w:rFonts w:ascii="Times New Roman" w:hAnsi="Times New Roman" w:cs="Times New Roman"/>
                <w:color w:val="000000"/>
                <w:sz w:val="16"/>
                <w:szCs w:val="16"/>
              </w:rPr>
            </w:pPr>
            <w:r w:rsidRPr="0044D8B2">
              <w:rPr>
                <w:rFonts w:ascii="Times New Roman" w:hAnsi="Times New Roman" w:cs="Times New Roman"/>
                <w:color w:val="000000" w:themeColor="text1"/>
                <w:sz w:val="16"/>
                <w:szCs w:val="16"/>
              </w:rPr>
              <w:t>0</w:t>
            </w:r>
            <w:r w:rsidR="00886727" w:rsidRPr="0044D8B2">
              <w:rPr>
                <w:rFonts w:ascii="Times New Roman" w:hAnsi="Times New Roman" w:cs="Times New Roman"/>
                <w:color w:val="000000" w:themeColor="text1"/>
                <w:sz w:val="16"/>
                <w:szCs w:val="16"/>
              </w:rPr>
              <w:t>·</w:t>
            </w:r>
            <w:r w:rsidRPr="0044D8B2">
              <w:rPr>
                <w:rFonts w:ascii="Times New Roman" w:hAnsi="Times New Roman" w:cs="Times New Roman"/>
                <w:color w:val="000000" w:themeColor="text1"/>
                <w:sz w:val="16"/>
                <w:szCs w:val="16"/>
              </w:rPr>
              <w:t>67</w:t>
            </w:r>
          </w:p>
        </w:tc>
        <w:tc>
          <w:tcPr>
            <w:tcW w:w="472" w:type="pct"/>
          </w:tcPr>
          <w:p w14:paraId="16B404F7" w14:textId="28A48528" w:rsidR="00FC212C" w:rsidRPr="00FC4107" w:rsidRDefault="00C44052" w:rsidP="63EC8C3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817</w:t>
            </w:r>
          </w:p>
        </w:tc>
        <w:tc>
          <w:tcPr>
            <w:tcW w:w="679" w:type="pct"/>
          </w:tcPr>
          <w:p w14:paraId="605BC8CD" w14:textId="2CB0AE2D" w:rsidR="00FC212C" w:rsidRPr="00FC4107" w:rsidRDefault="00FC212C" w:rsidP="63EC8C36">
            <w:pPr>
              <w:rPr>
                <w:rFonts w:ascii="Times New Roman" w:hAnsi="Times New Roman" w:cs="Times New Roman"/>
                <w:color w:val="000000"/>
                <w:sz w:val="16"/>
                <w:szCs w:val="16"/>
              </w:rPr>
            </w:pPr>
            <w:r w:rsidRPr="00FC4107">
              <w:rPr>
                <w:rFonts w:ascii="Times New Roman" w:hAnsi="Times New Roman" w:cs="Times New Roman"/>
                <w:color w:val="000000" w:themeColor="text1"/>
                <w:sz w:val="16"/>
                <w:szCs w:val="16"/>
              </w:rPr>
              <w:t>773 (94</w:t>
            </w:r>
            <w:r w:rsidR="00886727">
              <w:rPr>
                <w:rFonts w:ascii="Times New Roman" w:hAnsi="Times New Roman" w:cs="Times New Roman"/>
                <w:color w:val="000000" w:themeColor="text1"/>
                <w:sz w:val="16"/>
                <w:szCs w:val="16"/>
              </w:rPr>
              <w:t>·</w:t>
            </w:r>
            <w:r w:rsidRPr="00FC4107">
              <w:rPr>
                <w:rFonts w:ascii="Times New Roman" w:hAnsi="Times New Roman" w:cs="Times New Roman"/>
                <w:color w:val="000000" w:themeColor="text1"/>
                <w:sz w:val="16"/>
                <w:szCs w:val="16"/>
              </w:rPr>
              <w:t>6)</w:t>
            </w:r>
          </w:p>
        </w:tc>
      </w:tr>
      <w:tr w:rsidR="00FC212C" w:rsidRPr="00230014" w14:paraId="4D5F9561" w14:textId="323C7960" w:rsidTr="0044D8B2">
        <w:trPr>
          <w:trHeight w:val="290"/>
        </w:trPr>
        <w:tc>
          <w:tcPr>
            <w:tcW w:w="1569" w:type="pct"/>
            <w:noWrap/>
          </w:tcPr>
          <w:p w14:paraId="65CD7FEE" w14:textId="07AE0A13"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 xml:space="preserve">Symptom count </w:t>
            </w:r>
            <w:r w:rsidRPr="00FC4107">
              <w:rPr>
                <w:rFonts w:ascii="Times New Roman" w:hAnsi="Times New Roman" w:cs="Times New Roman"/>
                <w:sz w:val="16"/>
                <w:szCs w:val="16"/>
              </w:rPr>
              <w:t>†</w:t>
            </w:r>
          </w:p>
        </w:tc>
        <w:tc>
          <w:tcPr>
            <w:tcW w:w="329" w:type="pct"/>
            <w:noWrap/>
          </w:tcPr>
          <w:p w14:paraId="183AA651" w14:textId="1EB9C7C3"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619</w:t>
            </w:r>
          </w:p>
        </w:tc>
        <w:tc>
          <w:tcPr>
            <w:tcW w:w="614" w:type="pct"/>
          </w:tcPr>
          <w:p w14:paraId="76D7B6EE" w14:textId="23664910"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9 (4 - 16)</w:t>
            </w:r>
          </w:p>
        </w:tc>
        <w:tc>
          <w:tcPr>
            <w:tcW w:w="708" w:type="pct"/>
          </w:tcPr>
          <w:p w14:paraId="1BDE2CF0" w14:textId="1C7DD357"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9 (4 - 17)</w:t>
            </w:r>
          </w:p>
        </w:tc>
        <w:tc>
          <w:tcPr>
            <w:tcW w:w="629" w:type="pct"/>
            <w:noWrap/>
          </w:tcPr>
          <w:p w14:paraId="3AE3B9E7" w14:textId="20FBD80A"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0</w:t>
            </w:r>
            <w:r w:rsidR="00886727">
              <w:rPr>
                <w:rFonts w:ascii="Times New Roman" w:hAnsi="Times New Roman" w:cs="Times New Roman"/>
                <w:color w:val="000000"/>
                <w:sz w:val="16"/>
                <w:szCs w:val="16"/>
              </w:rPr>
              <w:t>·</w:t>
            </w:r>
            <w:r w:rsidRPr="00FC4107">
              <w:rPr>
                <w:rFonts w:ascii="Times New Roman" w:hAnsi="Times New Roman" w:cs="Times New Roman"/>
                <w:color w:val="000000"/>
                <w:sz w:val="16"/>
                <w:szCs w:val="16"/>
              </w:rPr>
              <w:t>010</w:t>
            </w:r>
          </w:p>
        </w:tc>
        <w:tc>
          <w:tcPr>
            <w:tcW w:w="472" w:type="pct"/>
          </w:tcPr>
          <w:p w14:paraId="4AC50D7A" w14:textId="715847D0" w:rsidR="00FC212C" w:rsidRPr="00FC4107" w:rsidRDefault="00C44052" w:rsidP="63EC8C3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817</w:t>
            </w:r>
          </w:p>
        </w:tc>
        <w:tc>
          <w:tcPr>
            <w:tcW w:w="679" w:type="pct"/>
          </w:tcPr>
          <w:p w14:paraId="55091DA2" w14:textId="668300DD" w:rsidR="00FC212C" w:rsidRPr="00FC4107" w:rsidRDefault="00FC212C" w:rsidP="63EC8C36">
            <w:pPr>
              <w:rPr>
                <w:rFonts w:ascii="Times New Roman" w:hAnsi="Times New Roman" w:cs="Times New Roman"/>
                <w:color w:val="000000"/>
                <w:sz w:val="16"/>
                <w:szCs w:val="16"/>
              </w:rPr>
            </w:pPr>
            <w:r w:rsidRPr="00FC4107">
              <w:rPr>
                <w:rFonts w:ascii="Times New Roman" w:hAnsi="Times New Roman" w:cs="Times New Roman"/>
                <w:color w:val="000000" w:themeColor="text1"/>
                <w:sz w:val="16"/>
                <w:szCs w:val="16"/>
              </w:rPr>
              <w:t>10 (4 - 16)</w:t>
            </w:r>
          </w:p>
        </w:tc>
      </w:tr>
      <w:tr w:rsidR="00FC212C" w:rsidRPr="00230014" w14:paraId="3C4352D5" w14:textId="482335D5" w:rsidTr="0044D8B2">
        <w:trPr>
          <w:trHeight w:val="290"/>
        </w:trPr>
        <w:tc>
          <w:tcPr>
            <w:tcW w:w="1569" w:type="pct"/>
            <w:noWrap/>
          </w:tcPr>
          <w:p w14:paraId="42FC27AA" w14:textId="3AA91F8E"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Symptoms measured by VAS 0-10 scale (within the PSQ)</w:t>
            </w:r>
          </w:p>
        </w:tc>
        <w:tc>
          <w:tcPr>
            <w:tcW w:w="329" w:type="pct"/>
            <w:noWrap/>
          </w:tcPr>
          <w:p w14:paraId="5E8A88DC" w14:textId="77777777" w:rsidR="00FC212C" w:rsidRPr="00FC4107" w:rsidRDefault="00FC212C" w:rsidP="001C02BD">
            <w:pPr>
              <w:rPr>
                <w:rFonts w:ascii="Times New Roman" w:hAnsi="Times New Roman" w:cs="Times New Roman"/>
                <w:color w:val="000000"/>
                <w:sz w:val="16"/>
                <w:szCs w:val="16"/>
              </w:rPr>
            </w:pPr>
          </w:p>
        </w:tc>
        <w:tc>
          <w:tcPr>
            <w:tcW w:w="614" w:type="pct"/>
          </w:tcPr>
          <w:p w14:paraId="0DCEF590" w14:textId="77777777" w:rsidR="00FC212C" w:rsidRPr="00FC4107" w:rsidRDefault="00FC212C" w:rsidP="001C02BD">
            <w:pPr>
              <w:rPr>
                <w:rFonts w:ascii="Times New Roman" w:hAnsi="Times New Roman" w:cs="Times New Roman"/>
                <w:color w:val="000000"/>
                <w:sz w:val="16"/>
                <w:szCs w:val="16"/>
              </w:rPr>
            </w:pPr>
          </w:p>
        </w:tc>
        <w:tc>
          <w:tcPr>
            <w:tcW w:w="708" w:type="pct"/>
          </w:tcPr>
          <w:p w14:paraId="657BEFD0" w14:textId="3BA8A9F7" w:rsidR="00FC212C" w:rsidRPr="00FC4107" w:rsidRDefault="00FC212C" w:rsidP="001C02BD">
            <w:pPr>
              <w:rPr>
                <w:rFonts w:ascii="Times New Roman" w:hAnsi="Times New Roman" w:cs="Times New Roman"/>
                <w:color w:val="000000"/>
                <w:sz w:val="16"/>
                <w:szCs w:val="16"/>
              </w:rPr>
            </w:pPr>
          </w:p>
        </w:tc>
        <w:tc>
          <w:tcPr>
            <w:tcW w:w="629" w:type="pct"/>
            <w:noWrap/>
          </w:tcPr>
          <w:p w14:paraId="0C087A2A" w14:textId="7D81AB84" w:rsidR="00FC212C" w:rsidRPr="00FC4107" w:rsidRDefault="00FC212C" w:rsidP="001C02BD">
            <w:pPr>
              <w:rPr>
                <w:rFonts w:ascii="Times New Roman" w:hAnsi="Times New Roman" w:cs="Times New Roman"/>
                <w:color w:val="000000"/>
                <w:sz w:val="16"/>
                <w:szCs w:val="16"/>
              </w:rPr>
            </w:pPr>
          </w:p>
        </w:tc>
        <w:tc>
          <w:tcPr>
            <w:tcW w:w="472" w:type="pct"/>
          </w:tcPr>
          <w:p w14:paraId="6007850F" w14:textId="77777777" w:rsidR="00FC212C" w:rsidRPr="00FC4107" w:rsidRDefault="00FC212C" w:rsidP="001C02BD">
            <w:pPr>
              <w:rPr>
                <w:rFonts w:ascii="Times New Roman" w:hAnsi="Times New Roman" w:cs="Times New Roman"/>
                <w:color w:val="000000"/>
                <w:sz w:val="16"/>
                <w:szCs w:val="16"/>
              </w:rPr>
            </w:pPr>
          </w:p>
        </w:tc>
        <w:tc>
          <w:tcPr>
            <w:tcW w:w="679" w:type="pct"/>
          </w:tcPr>
          <w:p w14:paraId="09D50F37" w14:textId="5C345E03" w:rsidR="00FC212C" w:rsidRPr="00FC4107" w:rsidRDefault="00FC212C" w:rsidP="001C02BD">
            <w:pPr>
              <w:rPr>
                <w:rFonts w:ascii="Times New Roman" w:hAnsi="Times New Roman" w:cs="Times New Roman"/>
                <w:color w:val="000000"/>
                <w:sz w:val="16"/>
                <w:szCs w:val="16"/>
              </w:rPr>
            </w:pPr>
          </w:p>
        </w:tc>
      </w:tr>
      <w:tr w:rsidR="00FC212C" w:rsidRPr="00230014" w14:paraId="14D9ADF5" w14:textId="401FB307" w:rsidTr="0044D8B2">
        <w:trPr>
          <w:trHeight w:val="290"/>
        </w:trPr>
        <w:tc>
          <w:tcPr>
            <w:tcW w:w="1569" w:type="pct"/>
            <w:noWrap/>
            <w:hideMark/>
          </w:tcPr>
          <w:p w14:paraId="19C4B1DA" w14:textId="01F4BBF7" w:rsidR="00FC212C" w:rsidRPr="00FC4107" w:rsidRDefault="00FC212C" w:rsidP="7584C495">
            <w:pPr>
              <w:jc w:val="right"/>
              <w:rPr>
                <w:rFonts w:ascii="Times New Roman" w:hAnsi="Times New Roman" w:cs="Times New Roman"/>
                <w:color w:val="000000"/>
                <w:sz w:val="16"/>
                <w:szCs w:val="16"/>
              </w:rPr>
            </w:pPr>
            <w:r w:rsidRPr="7584C495">
              <w:rPr>
                <w:rFonts w:ascii="Times New Roman" w:hAnsi="Times New Roman" w:cs="Times New Roman"/>
                <w:color w:val="000000" w:themeColor="text1"/>
                <w:sz w:val="16"/>
                <w:szCs w:val="16"/>
              </w:rPr>
              <w:t>a) Breathlessness</w:t>
            </w:r>
            <w:r w:rsidR="2CA22AA6" w:rsidRPr="7584C495">
              <w:rPr>
                <w:rFonts w:ascii="Times New Roman" w:hAnsi="Times New Roman" w:cs="Times New Roman"/>
                <w:color w:val="000000" w:themeColor="text1"/>
                <w:sz w:val="16"/>
                <w:szCs w:val="16"/>
              </w:rPr>
              <w:t xml:space="preserve"> </w:t>
            </w:r>
            <w:r w:rsidR="2CA22AA6" w:rsidRPr="7584C495">
              <w:rPr>
                <w:rFonts w:ascii="Times New Roman" w:hAnsi="Times New Roman" w:cs="Times New Roman"/>
                <w:sz w:val="16"/>
                <w:szCs w:val="16"/>
              </w:rPr>
              <w:t>†</w:t>
            </w:r>
          </w:p>
        </w:tc>
        <w:tc>
          <w:tcPr>
            <w:tcW w:w="329" w:type="pct"/>
            <w:noWrap/>
            <w:hideMark/>
          </w:tcPr>
          <w:p w14:paraId="3BD9474E" w14:textId="77777777"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524</w:t>
            </w:r>
          </w:p>
        </w:tc>
        <w:tc>
          <w:tcPr>
            <w:tcW w:w="614" w:type="pct"/>
          </w:tcPr>
          <w:p w14:paraId="281A4309" w14:textId="1DF3FA13" w:rsidR="00FC212C" w:rsidRPr="00FC4107" w:rsidRDefault="257FDCBD" w:rsidP="7584C495">
            <w:pPr>
              <w:spacing w:line="259" w:lineRule="auto"/>
              <w:rPr>
                <w:rFonts w:ascii="Times New Roman" w:hAnsi="Times New Roman" w:cs="Times New Roman"/>
                <w:color w:val="000000" w:themeColor="text1"/>
                <w:sz w:val="16"/>
                <w:szCs w:val="16"/>
              </w:rPr>
            </w:pPr>
            <w:r w:rsidRPr="7584C495">
              <w:rPr>
                <w:rFonts w:ascii="Times New Roman" w:hAnsi="Times New Roman" w:cs="Times New Roman"/>
                <w:color w:val="000000" w:themeColor="text1"/>
                <w:sz w:val="16"/>
                <w:szCs w:val="16"/>
              </w:rPr>
              <w:t>2</w:t>
            </w:r>
            <w:r w:rsidR="00E42F1F">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 (0</w:t>
            </w:r>
            <w:r w:rsidR="00E42F1F">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0 - 5</w:t>
            </w:r>
            <w:r w:rsidR="00E42F1F">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w:t>
            </w:r>
          </w:p>
        </w:tc>
        <w:tc>
          <w:tcPr>
            <w:tcW w:w="708" w:type="pct"/>
          </w:tcPr>
          <w:p w14:paraId="08D0DB0E" w14:textId="041BFCFB" w:rsidR="00FC212C" w:rsidRPr="00FC4107" w:rsidRDefault="257FDCBD" w:rsidP="7584C495">
            <w:pPr>
              <w:spacing w:line="259" w:lineRule="auto"/>
              <w:rPr>
                <w:rFonts w:ascii="Times New Roman" w:hAnsi="Times New Roman" w:cs="Times New Roman"/>
                <w:color w:val="000000" w:themeColor="text1"/>
                <w:sz w:val="16"/>
                <w:szCs w:val="16"/>
              </w:rPr>
            </w:pPr>
            <w:r w:rsidRPr="7584C495">
              <w:rPr>
                <w:rFonts w:ascii="Times New Roman" w:hAnsi="Times New Roman" w:cs="Times New Roman"/>
                <w:color w:val="000000" w:themeColor="text1"/>
                <w:sz w:val="16"/>
                <w:szCs w:val="16"/>
              </w:rPr>
              <w:t>2</w:t>
            </w:r>
            <w:r w:rsidR="00E42F1F">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 (0</w:t>
            </w:r>
            <w:r w:rsidR="00E42F1F">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0 - 5</w:t>
            </w:r>
            <w:r w:rsidR="00E42F1F">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w:t>
            </w:r>
          </w:p>
        </w:tc>
        <w:tc>
          <w:tcPr>
            <w:tcW w:w="629" w:type="pct"/>
            <w:noWrap/>
            <w:hideMark/>
          </w:tcPr>
          <w:p w14:paraId="234B2510" w14:textId="79F66DF4" w:rsidR="00FC212C" w:rsidRPr="00FC4107" w:rsidRDefault="00FC212C" w:rsidP="001C02BD">
            <w:pPr>
              <w:rPr>
                <w:rFonts w:ascii="Times New Roman" w:hAnsi="Times New Roman" w:cs="Times New Roman"/>
                <w:color w:val="000000"/>
                <w:sz w:val="16"/>
                <w:szCs w:val="16"/>
              </w:rPr>
            </w:pPr>
            <w:r w:rsidRPr="7584C495">
              <w:rPr>
                <w:rFonts w:ascii="Times New Roman" w:hAnsi="Times New Roman" w:cs="Times New Roman"/>
                <w:color w:val="000000" w:themeColor="text1"/>
                <w:sz w:val="16"/>
                <w:szCs w:val="16"/>
              </w:rPr>
              <w:t>0</w:t>
            </w:r>
            <w:r w:rsidR="00886727" w:rsidRPr="7584C495">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w:t>
            </w:r>
            <w:r w:rsidR="1F194659" w:rsidRPr="7584C495">
              <w:rPr>
                <w:rFonts w:ascii="Times New Roman" w:hAnsi="Times New Roman" w:cs="Times New Roman"/>
                <w:color w:val="000000" w:themeColor="text1"/>
                <w:sz w:val="16"/>
                <w:szCs w:val="16"/>
              </w:rPr>
              <w:t>52</w:t>
            </w:r>
          </w:p>
        </w:tc>
        <w:tc>
          <w:tcPr>
            <w:tcW w:w="472" w:type="pct"/>
          </w:tcPr>
          <w:p w14:paraId="6E727C4C" w14:textId="31CAB8FB" w:rsidR="00FC212C" w:rsidRPr="00FC4107" w:rsidRDefault="422911D0" w:rsidP="63EC8C36">
            <w:pPr>
              <w:rPr>
                <w:rFonts w:ascii="Times New Roman" w:hAnsi="Times New Roman" w:cs="Times New Roman"/>
                <w:color w:val="000000" w:themeColor="text1"/>
                <w:sz w:val="16"/>
                <w:szCs w:val="16"/>
              </w:rPr>
            </w:pPr>
            <w:r w:rsidRPr="64EA43A2">
              <w:rPr>
                <w:rFonts w:ascii="Times New Roman" w:hAnsi="Times New Roman" w:cs="Times New Roman"/>
                <w:color w:val="000000" w:themeColor="text1"/>
                <w:sz w:val="16"/>
                <w:szCs w:val="16"/>
              </w:rPr>
              <w:t>747</w:t>
            </w:r>
          </w:p>
        </w:tc>
        <w:tc>
          <w:tcPr>
            <w:tcW w:w="679" w:type="pct"/>
          </w:tcPr>
          <w:p w14:paraId="1B23DEB3" w14:textId="3FD9E4D0" w:rsidR="00FC212C" w:rsidRPr="00FC4107" w:rsidRDefault="7AD6AA7D" w:rsidP="7584C495">
            <w:pPr>
              <w:spacing w:line="259" w:lineRule="auto"/>
              <w:rPr>
                <w:rFonts w:ascii="Times New Roman" w:hAnsi="Times New Roman" w:cs="Times New Roman"/>
                <w:color w:val="000000" w:themeColor="text1"/>
                <w:sz w:val="16"/>
                <w:szCs w:val="16"/>
              </w:rPr>
            </w:pPr>
            <w:r w:rsidRPr="7584C495">
              <w:rPr>
                <w:rFonts w:ascii="Times New Roman" w:hAnsi="Times New Roman" w:cs="Times New Roman"/>
                <w:color w:val="000000" w:themeColor="text1"/>
                <w:sz w:val="16"/>
                <w:szCs w:val="16"/>
              </w:rPr>
              <w:t>2</w:t>
            </w:r>
            <w:r w:rsidR="00E42F1F">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 (0</w:t>
            </w:r>
            <w:r w:rsidR="00E42F1F">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0 - 5</w:t>
            </w:r>
            <w:r w:rsidR="00E42F1F">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w:t>
            </w:r>
          </w:p>
        </w:tc>
      </w:tr>
      <w:tr w:rsidR="00FC212C" w:rsidRPr="00230014" w14:paraId="194C002B" w14:textId="28AE06C6" w:rsidTr="0044D8B2">
        <w:trPr>
          <w:trHeight w:val="290"/>
        </w:trPr>
        <w:tc>
          <w:tcPr>
            <w:tcW w:w="1569" w:type="pct"/>
            <w:noWrap/>
            <w:hideMark/>
          </w:tcPr>
          <w:p w14:paraId="7DF34CFE" w14:textId="757B5998" w:rsidR="00FC212C" w:rsidRPr="00FC4107" w:rsidRDefault="00FC212C" w:rsidP="7584C495">
            <w:pPr>
              <w:jc w:val="right"/>
              <w:rPr>
                <w:rFonts w:ascii="Times New Roman" w:hAnsi="Times New Roman" w:cs="Times New Roman"/>
                <w:color w:val="000000"/>
                <w:sz w:val="16"/>
                <w:szCs w:val="16"/>
              </w:rPr>
            </w:pPr>
            <w:r w:rsidRPr="7584C495">
              <w:rPr>
                <w:rFonts w:ascii="Times New Roman" w:hAnsi="Times New Roman" w:cs="Times New Roman"/>
                <w:color w:val="000000" w:themeColor="text1"/>
                <w:sz w:val="16"/>
                <w:szCs w:val="16"/>
              </w:rPr>
              <w:t>b) Fatigue</w:t>
            </w:r>
            <w:r w:rsidR="69142B64" w:rsidRPr="7584C495">
              <w:rPr>
                <w:rFonts w:ascii="Times New Roman" w:hAnsi="Times New Roman" w:cs="Times New Roman"/>
                <w:color w:val="000000" w:themeColor="text1"/>
                <w:sz w:val="16"/>
                <w:szCs w:val="16"/>
              </w:rPr>
              <w:t xml:space="preserve"> </w:t>
            </w:r>
            <w:r w:rsidR="69142B64" w:rsidRPr="7584C495">
              <w:rPr>
                <w:rFonts w:ascii="Times New Roman" w:hAnsi="Times New Roman" w:cs="Times New Roman"/>
                <w:sz w:val="16"/>
                <w:szCs w:val="16"/>
              </w:rPr>
              <w:t>†</w:t>
            </w:r>
          </w:p>
        </w:tc>
        <w:tc>
          <w:tcPr>
            <w:tcW w:w="329" w:type="pct"/>
            <w:noWrap/>
            <w:hideMark/>
          </w:tcPr>
          <w:p w14:paraId="4759DFA3" w14:textId="77777777"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521</w:t>
            </w:r>
          </w:p>
        </w:tc>
        <w:tc>
          <w:tcPr>
            <w:tcW w:w="614" w:type="pct"/>
          </w:tcPr>
          <w:p w14:paraId="33ECF1B0" w14:textId="0736E8FD" w:rsidR="00FC212C" w:rsidRPr="00FC4107" w:rsidRDefault="0884FA6C" w:rsidP="7584C495">
            <w:pPr>
              <w:spacing w:line="259" w:lineRule="auto"/>
              <w:rPr>
                <w:rFonts w:ascii="Times New Roman" w:hAnsi="Times New Roman" w:cs="Times New Roman"/>
                <w:color w:val="000000" w:themeColor="text1"/>
                <w:sz w:val="16"/>
                <w:szCs w:val="16"/>
              </w:rPr>
            </w:pPr>
            <w:r w:rsidRPr="7584C495">
              <w:rPr>
                <w:rFonts w:ascii="Times New Roman" w:hAnsi="Times New Roman" w:cs="Times New Roman"/>
                <w:color w:val="000000" w:themeColor="text1"/>
                <w:sz w:val="16"/>
                <w:szCs w:val="16"/>
              </w:rPr>
              <w:t>3</w:t>
            </w:r>
            <w:r w:rsidR="00E42F1F">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 (0</w:t>
            </w:r>
            <w:r w:rsidR="00E42F1F">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0 - 6</w:t>
            </w:r>
            <w:r w:rsidR="00E42F1F">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w:t>
            </w:r>
          </w:p>
        </w:tc>
        <w:tc>
          <w:tcPr>
            <w:tcW w:w="708" w:type="pct"/>
          </w:tcPr>
          <w:p w14:paraId="2FDE628F" w14:textId="0971B983" w:rsidR="00FC212C" w:rsidRPr="00FC4107" w:rsidRDefault="00FC212C" w:rsidP="001C02BD">
            <w:pPr>
              <w:rPr>
                <w:rFonts w:ascii="Times New Roman" w:hAnsi="Times New Roman" w:cs="Times New Roman"/>
                <w:color w:val="000000"/>
                <w:sz w:val="16"/>
                <w:szCs w:val="16"/>
              </w:rPr>
            </w:pPr>
            <w:r w:rsidRPr="7584C495">
              <w:rPr>
                <w:rFonts w:ascii="Times New Roman" w:hAnsi="Times New Roman" w:cs="Times New Roman"/>
                <w:color w:val="000000" w:themeColor="text1"/>
                <w:sz w:val="16"/>
                <w:szCs w:val="16"/>
              </w:rPr>
              <w:t>3</w:t>
            </w:r>
            <w:r w:rsidR="00E42F1F">
              <w:rPr>
                <w:rFonts w:ascii="Times New Roman" w:hAnsi="Times New Roman" w:cs="Times New Roman"/>
                <w:color w:val="000000" w:themeColor="text1"/>
                <w:sz w:val="16"/>
                <w:szCs w:val="16"/>
              </w:rPr>
              <w:t>·</w:t>
            </w:r>
            <w:r w:rsidR="4BB11B96" w:rsidRPr="7584C495">
              <w:rPr>
                <w:rFonts w:ascii="Times New Roman" w:hAnsi="Times New Roman" w:cs="Times New Roman"/>
                <w:color w:val="000000" w:themeColor="text1"/>
                <w:sz w:val="16"/>
                <w:szCs w:val="16"/>
              </w:rPr>
              <w:t>0 (0</w:t>
            </w:r>
            <w:r w:rsidR="00E42F1F">
              <w:rPr>
                <w:rFonts w:ascii="Times New Roman" w:hAnsi="Times New Roman" w:cs="Times New Roman"/>
                <w:color w:val="000000" w:themeColor="text1"/>
                <w:sz w:val="16"/>
                <w:szCs w:val="16"/>
              </w:rPr>
              <w:t>·</w:t>
            </w:r>
            <w:r w:rsidR="4BB11B96" w:rsidRPr="7584C495">
              <w:rPr>
                <w:rFonts w:ascii="Times New Roman" w:hAnsi="Times New Roman" w:cs="Times New Roman"/>
                <w:color w:val="000000" w:themeColor="text1"/>
                <w:sz w:val="16"/>
                <w:szCs w:val="16"/>
              </w:rPr>
              <w:t>0 - 6</w:t>
            </w:r>
            <w:r w:rsidR="00E42F1F">
              <w:rPr>
                <w:rFonts w:ascii="Times New Roman" w:hAnsi="Times New Roman" w:cs="Times New Roman"/>
                <w:color w:val="000000" w:themeColor="text1"/>
                <w:sz w:val="16"/>
                <w:szCs w:val="16"/>
              </w:rPr>
              <w:t>·</w:t>
            </w:r>
            <w:r w:rsidR="4BB11B96" w:rsidRPr="7584C495">
              <w:rPr>
                <w:rFonts w:ascii="Times New Roman" w:hAnsi="Times New Roman" w:cs="Times New Roman"/>
                <w:color w:val="000000" w:themeColor="text1"/>
                <w:sz w:val="16"/>
                <w:szCs w:val="16"/>
              </w:rPr>
              <w:t>0)</w:t>
            </w:r>
          </w:p>
        </w:tc>
        <w:tc>
          <w:tcPr>
            <w:tcW w:w="629" w:type="pct"/>
            <w:noWrap/>
            <w:hideMark/>
          </w:tcPr>
          <w:p w14:paraId="3D058F01" w14:textId="27B65F98" w:rsidR="00FC212C" w:rsidRPr="00FC4107" w:rsidRDefault="00FC212C" w:rsidP="001C02BD">
            <w:pPr>
              <w:rPr>
                <w:rFonts w:ascii="Times New Roman" w:hAnsi="Times New Roman" w:cs="Times New Roman"/>
                <w:color w:val="000000"/>
                <w:sz w:val="16"/>
                <w:szCs w:val="16"/>
              </w:rPr>
            </w:pPr>
            <w:r w:rsidRPr="7584C495">
              <w:rPr>
                <w:rFonts w:ascii="Times New Roman" w:hAnsi="Times New Roman" w:cs="Times New Roman"/>
                <w:color w:val="000000" w:themeColor="text1"/>
                <w:sz w:val="16"/>
                <w:szCs w:val="16"/>
              </w:rPr>
              <w:t>0</w:t>
            </w:r>
            <w:r w:rsidR="00886727" w:rsidRPr="7584C495">
              <w:rPr>
                <w:rFonts w:ascii="Times New Roman" w:hAnsi="Times New Roman" w:cs="Times New Roman"/>
                <w:color w:val="000000" w:themeColor="text1"/>
                <w:sz w:val="16"/>
                <w:szCs w:val="16"/>
              </w:rPr>
              <w:t>·</w:t>
            </w:r>
            <w:r w:rsidRPr="7584C495">
              <w:rPr>
                <w:rFonts w:ascii="Times New Roman" w:hAnsi="Times New Roman" w:cs="Times New Roman"/>
                <w:color w:val="000000" w:themeColor="text1"/>
                <w:sz w:val="16"/>
                <w:szCs w:val="16"/>
              </w:rPr>
              <w:t>0</w:t>
            </w:r>
            <w:r w:rsidR="51F232A8" w:rsidRPr="7584C495">
              <w:rPr>
                <w:rFonts w:ascii="Times New Roman" w:hAnsi="Times New Roman" w:cs="Times New Roman"/>
                <w:color w:val="000000" w:themeColor="text1"/>
                <w:sz w:val="16"/>
                <w:szCs w:val="16"/>
              </w:rPr>
              <w:t>90</w:t>
            </w:r>
          </w:p>
        </w:tc>
        <w:tc>
          <w:tcPr>
            <w:tcW w:w="472" w:type="pct"/>
          </w:tcPr>
          <w:p w14:paraId="6A42172D" w14:textId="467C77B2" w:rsidR="00FC212C" w:rsidRPr="00FC4107" w:rsidRDefault="3DF9770B" w:rsidP="64EA43A2">
            <w:pPr>
              <w:spacing w:line="259" w:lineRule="auto"/>
              <w:rPr>
                <w:rFonts w:ascii="Times New Roman" w:hAnsi="Times New Roman" w:cs="Times New Roman"/>
                <w:color w:val="000000" w:themeColor="text1"/>
                <w:sz w:val="16"/>
                <w:szCs w:val="16"/>
              </w:rPr>
            </w:pPr>
            <w:r w:rsidRPr="64EA43A2">
              <w:rPr>
                <w:rFonts w:ascii="Times New Roman" w:hAnsi="Times New Roman" w:cs="Times New Roman"/>
                <w:color w:val="000000" w:themeColor="text1"/>
                <w:sz w:val="16"/>
                <w:szCs w:val="16"/>
              </w:rPr>
              <w:t>752</w:t>
            </w:r>
          </w:p>
        </w:tc>
        <w:tc>
          <w:tcPr>
            <w:tcW w:w="679" w:type="pct"/>
          </w:tcPr>
          <w:p w14:paraId="3746A562" w14:textId="0B06F141" w:rsidR="00FC212C" w:rsidRPr="00FC4107" w:rsidRDefault="7ED2D981" w:rsidP="63EC8C36">
            <w:pPr>
              <w:rPr>
                <w:rFonts w:ascii="Times New Roman" w:hAnsi="Times New Roman" w:cs="Times New Roman"/>
                <w:color w:val="000000"/>
                <w:sz w:val="16"/>
                <w:szCs w:val="16"/>
              </w:rPr>
            </w:pPr>
            <w:r w:rsidRPr="7584C495">
              <w:rPr>
                <w:rFonts w:ascii="Times New Roman" w:hAnsi="Times New Roman" w:cs="Times New Roman"/>
                <w:color w:val="000000" w:themeColor="text1"/>
                <w:sz w:val="16"/>
                <w:szCs w:val="16"/>
              </w:rPr>
              <w:t>3</w:t>
            </w:r>
            <w:r w:rsidR="00E42F1F">
              <w:rPr>
                <w:rFonts w:ascii="Times New Roman" w:hAnsi="Times New Roman" w:cs="Times New Roman"/>
                <w:color w:val="000000" w:themeColor="text1"/>
                <w:sz w:val="16"/>
                <w:szCs w:val="16"/>
              </w:rPr>
              <w:t>·</w:t>
            </w:r>
            <w:r w:rsidR="38831BF1" w:rsidRPr="7584C495">
              <w:rPr>
                <w:rFonts w:ascii="Times New Roman" w:hAnsi="Times New Roman" w:cs="Times New Roman"/>
                <w:color w:val="000000" w:themeColor="text1"/>
                <w:sz w:val="16"/>
                <w:szCs w:val="16"/>
              </w:rPr>
              <w:t>0 (0</w:t>
            </w:r>
            <w:r w:rsidR="00E42F1F">
              <w:rPr>
                <w:rFonts w:ascii="Times New Roman" w:hAnsi="Times New Roman" w:cs="Times New Roman"/>
                <w:color w:val="000000" w:themeColor="text1"/>
                <w:sz w:val="16"/>
                <w:szCs w:val="16"/>
              </w:rPr>
              <w:t>·</w:t>
            </w:r>
            <w:r w:rsidR="38831BF1" w:rsidRPr="7584C495">
              <w:rPr>
                <w:rFonts w:ascii="Times New Roman" w:hAnsi="Times New Roman" w:cs="Times New Roman"/>
                <w:color w:val="000000" w:themeColor="text1"/>
                <w:sz w:val="16"/>
                <w:szCs w:val="16"/>
              </w:rPr>
              <w:t>0 - 6</w:t>
            </w:r>
            <w:r w:rsidR="00E42F1F">
              <w:rPr>
                <w:rFonts w:ascii="Times New Roman" w:hAnsi="Times New Roman" w:cs="Times New Roman"/>
                <w:color w:val="000000" w:themeColor="text1"/>
                <w:sz w:val="16"/>
                <w:szCs w:val="16"/>
              </w:rPr>
              <w:t>·</w:t>
            </w:r>
            <w:r w:rsidR="38831BF1" w:rsidRPr="7584C495">
              <w:rPr>
                <w:rFonts w:ascii="Times New Roman" w:hAnsi="Times New Roman" w:cs="Times New Roman"/>
                <w:color w:val="000000" w:themeColor="text1"/>
                <w:sz w:val="16"/>
                <w:szCs w:val="16"/>
              </w:rPr>
              <w:t>0)</w:t>
            </w:r>
          </w:p>
        </w:tc>
      </w:tr>
      <w:tr w:rsidR="00FC212C" w:rsidRPr="00230014" w14:paraId="26ECF718" w14:textId="15237F85" w:rsidTr="0044D8B2">
        <w:trPr>
          <w:trHeight w:val="290"/>
        </w:trPr>
        <w:tc>
          <w:tcPr>
            <w:tcW w:w="1569" w:type="pct"/>
            <w:noWrap/>
            <w:hideMark/>
          </w:tcPr>
          <w:p w14:paraId="13AF2D31" w14:textId="42998B83" w:rsidR="00FC212C" w:rsidRPr="00FC4107" w:rsidRDefault="226AE61B" w:rsidP="23C49499">
            <w:pPr>
              <w:jc w:val="right"/>
              <w:rPr>
                <w:rFonts w:ascii="Times New Roman" w:hAnsi="Times New Roman" w:cs="Times New Roman"/>
                <w:color w:val="000000"/>
                <w:sz w:val="16"/>
                <w:szCs w:val="16"/>
              </w:rPr>
            </w:pPr>
            <w:r w:rsidRPr="23C49499">
              <w:rPr>
                <w:rFonts w:ascii="Times New Roman" w:hAnsi="Times New Roman" w:cs="Times New Roman"/>
                <w:color w:val="000000" w:themeColor="text1"/>
                <w:sz w:val="16"/>
                <w:szCs w:val="16"/>
              </w:rPr>
              <w:t>c) Cough</w:t>
            </w:r>
            <w:r w:rsidR="1DDAB621" w:rsidRPr="23C49499">
              <w:rPr>
                <w:rFonts w:ascii="Times New Roman" w:hAnsi="Times New Roman" w:cs="Times New Roman"/>
                <w:color w:val="000000" w:themeColor="text1"/>
                <w:sz w:val="16"/>
                <w:szCs w:val="16"/>
              </w:rPr>
              <w:t xml:space="preserve"> </w:t>
            </w:r>
            <w:r w:rsidR="1DDAB621" w:rsidRPr="23C49499">
              <w:rPr>
                <w:rFonts w:ascii="Times New Roman" w:hAnsi="Times New Roman" w:cs="Times New Roman"/>
                <w:sz w:val="16"/>
                <w:szCs w:val="16"/>
              </w:rPr>
              <w:t>†</w:t>
            </w:r>
          </w:p>
        </w:tc>
        <w:tc>
          <w:tcPr>
            <w:tcW w:w="329" w:type="pct"/>
            <w:noWrap/>
            <w:hideMark/>
          </w:tcPr>
          <w:p w14:paraId="4917CEB2" w14:textId="77777777"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518</w:t>
            </w:r>
          </w:p>
        </w:tc>
        <w:tc>
          <w:tcPr>
            <w:tcW w:w="614" w:type="pct"/>
          </w:tcPr>
          <w:p w14:paraId="760020C4" w14:textId="2C80BA4F" w:rsidR="00FC212C" w:rsidRPr="00FC4107" w:rsidRDefault="70291CCF" w:rsidP="001C02BD">
            <w:pPr>
              <w:rPr>
                <w:rFonts w:ascii="Times New Roman" w:hAnsi="Times New Roman" w:cs="Times New Roman"/>
                <w:color w:val="000000"/>
                <w:sz w:val="16"/>
                <w:szCs w:val="16"/>
              </w:rPr>
            </w:pPr>
            <w:r w:rsidRPr="23C49499">
              <w:rPr>
                <w:rFonts w:ascii="Times New Roman" w:hAnsi="Times New Roman" w:cs="Times New Roman"/>
                <w:color w:val="000000" w:themeColor="text1"/>
                <w:sz w:val="16"/>
                <w:szCs w:val="16"/>
              </w:rPr>
              <w:t>0</w:t>
            </w:r>
            <w:r w:rsidR="00E42F1F">
              <w:rPr>
                <w:rFonts w:ascii="Times New Roman" w:hAnsi="Times New Roman" w:cs="Times New Roman"/>
                <w:color w:val="000000" w:themeColor="text1"/>
                <w:sz w:val="16"/>
                <w:szCs w:val="16"/>
              </w:rPr>
              <w:t>·</w:t>
            </w:r>
            <w:r w:rsidRPr="23C49499">
              <w:rPr>
                <w:rFonts w:ascii="Times New Roman" w:hAnsi="Times New Roman" w:cs="Times New Roman"/>
                <w:color w:val="000000" w:themeColor="text1"/>
                <w:sz w:val="16"/>
                <w:szCs w:val="16"/>
              </w:rPr>
              <w:t xml:space="preserve">0 </w:t>
            </w:r>
            <w:r w:rsidR="226AE61B" w:rsidRPr="23C49499">
              <w:rPr>
                <w:rFonts w:ascii="Times New Roman" w:hAnsi="Times New Roman" w:cs="Times New Roman"/>
                <w:color w:val="000000" w:themeColor="text1"/>
                <w:sz w:val="16"/>
                <w:szCs w:val="16"/>
              </w:rPr>
              <w:t>(</w:t>
            </w:r>
            <w:r w:rsidR="26111061" w:rsidRPr="23C49499">
              <w:rPr>
                <w:rFonts w:ascii="Times New Roman" w:hAnsi="Times New Roman" w:cs="Times New Roman"/>
                <w:color w:val="000000" w:themeColor="text1"/>
                <w:sz w:val="16"/>
                <w:szCs w:val="16"/>
              </w:rPr>
              <w:t>0</w:t>
            </w:r>
            <w:r w:rsidR="00E42F1F">
              <w:rPr>
                <w:rFonts w:ascii="Times New Roman" w:hAnsi="Times New Roman" w:cs="Times New Roman"/>
                <w:color w:val="000000" w:themeColor="text1"/>
                <w:sz w:val="16"/>
                <w:szCs w:val="16"/>
              </w:rPr>
              <w:t>·</w:t>
            </w:r>
            <w:r w:rsidR="26111061" w:rsidRPr="23C49499">
              <w:rPr>
                <w:rFonts w:ascii="Times New Roman" w:hAnsi="Times New Roman" w:cs="Times New Roman"/>
                <w:color w:val="000000" w:themeColor="text1"/>
                <w:sz w:val="16"/>
                <w:szCs w:val="16"/>
              </w:rPr>
              <w:t xml:space="preserve">0 - </w:t>
            </w:r>
            <w:r w:rsidR="226AE61B" w:rsidRPr="23C49499">
              <w:rPr>
                <w:rFonts w:ascii="Times New Roman" w:hAnsi="Times New Roman" w:cs="Times New Roman"/>
                <w:color w:val="000000" w:themeColor="text1"/>
                <w:sz w:val="16"/>
                <w:szCs w:val="16"/>
              </w:rPr>
              <w:t>2</w:t>
            </w:r>
            <w:r w:rsidR="0F5F4915" w:rsidRPr="23C49499">
              <w:rPr>
                <w:rFonts w:ascii="Times New Roman" w:hAnsi="Times New Roman" w:cs="Times New Roman"/>
                <w:color w:val="000000" w:themeColor="text1"/>
                <w:sz w:val="16"/>
                <w:szCs w:val="16"/>
              </w:rPr>
              <w:t>·</w:t>
            </w:r>
            <w:r w:rsidR="247DFA50" w:rsidRPr="23C49499">
              <w:rPr>
                <w:rFonts w:ascii="Times New Roman" w:hAnsi="Times New Roman" w:cs="Times New Roman"/>
                <w:color w:val="000000" w:themeColor="text1"/>
                <w:sz w:val="16"/>
                <w:szCs w:val="16"/>
              </w:rPr>
              <w:t>0</w:t>
            </w:r>
            <w:r w:rsidR="226AE61B" w:rsidRPr="23C49499">
              <w:rPr>
                <w:rFonts w:ascii="Times New Roman" w:hAnsi="Times New Roman" w:cs="Times New Roman"/>
                <w:color w:val="000000" w:themeColor="text1"/>
                <w:sz w:val="16"/>
                <w:szCs w:val="16"/>
              </w:rPr>
              <w:t>)</w:t>
            </w:r>
          </w:p>
        </w:tc>
        <w:tc>
          <w:tcPr>
            <w:tcW w:w="708" w:type="pct"/>
          </w:tcPr>
          <w:p w14:paraId="1DB759D6" w14:textId="1675E1FE" w:rsidR="00FC212C" w:rsidRPr="00FC4107" w:rsidRDefault="23E94725" w:rsidP="001C02BD">
            <w:pPr>
              <w:rPr>
                <w:rFonts w:ascii="Times New Roman" w:hAnsi="Times New Roman" w:cs="Times New Roman"/>
                <w:color w:val="000000"/>
                <w:sz w:val="16"/>
                <w:szCs w:val="16"/>
              </w:rPr>
            </w:pPr>
            <w:r w:rsidRPr="23C49499">
              <w:rPr>
                <w:rFonts w:ascii="Times New Roman" w:hAnsi="Times New Roman" w:cs="Times New Roman"/>
                <w:color w:val="000000" w:themeColor="text1"/>
                <w:sz w:val="16"/>
                <w:szCs w:val="16"/>
              </w:rPr>
              <w:t>0</w:t>
            </w:r>
            <w:r w:rsidR="00E42F1F">
              <w:rPr>
                <w:rFonts w:ascii="Times New Roman" w:hAnsi="Times New Roman" w:cs="Times New Roman"/>
                <w:color w:val="000000" w:themeColor="text1"/>
                <w:sz w:val="16"/>
                <w:szCs w:val="16"/>
              </w:rPr>
              <w:t>·</w:t>
            </w:r>
            <w:r w:rsidRPr="23C49499">
              <w:rPr>
                <w:rFonts w:ascii="Times New Roman" w:hAnsi="Times New Roman" w:cs="Times New Roman"/>
                <w:color w:val="000000" w:themeColor="text1"/>
                <w:sz w:val="16"/>
                <w:szCs w:val="16"/>
              </w:rPr>
              <w:t xml:space="preserve">0 </w:t>
            </w:r>
            <w:r w:rsidR="226AE61B" w:rsidRPr="23C49499">
              <w:rPr>
                <w:rFonts w:ascii="Times New Roman" w:hAnsi="Times New Roman" w:cs="Times New Roman"/>
                <w:color w:val="000000" w:themeColor="text1"/>
                <w:sz w:val="16"/>
                <w:szCs w:val="16"/>
              </w:rPr>
              <w:t>(</w:t>
            </w:r>
            <w:r w:rsidR="19D11AB5" w:rsidRPr="23C49499">
              <w:rPr>
                <w:rFonts w:ascii="Times New Roman" w:hAnsi="Times New Roman" w:cs="Times New Roman"/>
                <w:color w:val="000000" w:themeColor="text1"/>
                <w:sz w:val="16"/>
                <w:szCs w:val="16"/>
              </w:rPr>
              <w:t>0</w:t>
            </w:r>
            <w:r w:rsidR="00E42F1F">
              <w:rPr>
                <w:rFonts w:ascii="Times New Roman" w:hAnsi="Times New Roman" w:cs="Times New Roman"/>
                <w:color w:val="000000" w:themeColor="text1"/>
                <w:sz w:val="16"/>
                <w:szCs w:val="16"/>
              </w:rPr>
              <w:t>·</w:t>
            </w:r>
            <w:r w:rsidR="19D11AB5" w:rsidRPr="23C49499">
              <w:rPr>
                <w:rFonts w:ascii="Times New Roman" w:hAnsi="Times New Roman" w:cs="Times New Roman"/>
                <w:color w:val="000000" w:themeColor="text1"/>
                <w:sz w:val="16"/>
                <w:szCs w:val="16"/>
              </w:rPr>
              <w:t xml:space="preserve">0 - </w:t>
            </w:r>
            <w:r w:rsidR="226AE61B" w:rsidRPr="23C49499">
              <w:rPr>
                <w:rFonts w:ascii="Times New Roman" w:hAnsi="Times New Roman" w:cs="Times New Roman"/>
                <w:color w:val="000000" w:themeColor="text1"/>
                <w:sz w:val="16"/>
                <w:szCs w:val="16"/>
              </w:rPr>
              <w:t>2</w:t>
            </w:r>
            <w:r w:rsidR="0F5F4915" w:rsidRPr="23C49499">
              <w:rPr>
                <w:rFonts w:ascii="Times New Roman" w:hAnsi="Times New Roman" w:cs="Times New Roman"/>
                <w:color w:val="000000" w:themeColor="text1"/>
                <w:sz w:val="16"/>
                <w:szCs w:val="16"/>
              </w:rPr>
              <w:t>·</w:t>
            </w:r>
            <w:r w:rsidR="226AE61B" w:rsidRPr="23C49499">
              <w:rPr>
                <w:rFonts w:ascii="Times New Roman" w:hAnsi="Times New Roman" w:cs="Times New Roman"/>
                <w:color w:val="000000" w:themeColor="text1"/>
                <w:sz w:val="16"/>
                <w:szCs w:val="16"/>
              </w:rPr>
              <w:t>0)</w:t>
            </w:r>
          </w:p>
        </w:tc>
        <w:tc>
          <w:tcPr>
            <w:tcW w:w="629" w:type="pct"/>
            <w:noWrap/>
            <w:hideMark/>
          </w:tcPr>
          <w:p w14:paraId="3BE3A2E5" w14:textId="43F054D3" w:rsidR="00FC212C" w:rsidRPr="00FC4107" w:rsidRDefault="226AE61B" w:rsidP="001C02BD">
            <w:pPr>
              <w:rPr>
                <w:rFonts w:ascii="Times New Roman" w:hAnsi="Times New Roman" w:cs="Times New Roman"/>
                <w:color w:val="000000"/>
                <w:sz w:val="16"/>
                <w:szCs w:val="16"/>
              </w:rPr>
            </w:pPr>
            <w:r w:rsidRPr="0044D8B2">
              <w:rPr>
                <w:rFonts w:ascii="Times New Roman" w:hAnsi="Times New Roman" w:cs="Times New Roman"/>
                <w:color w:val="000000" w:themeColor="text1"/>
                <w:sz w:val="16"/>
                <w:szCs w:val="16"/>
              </w:rPr>
              <w:t>0</w:t>
            </w:r>
            <w:r w:rsidR="0F5F4915" w:rsidRPr="0044D8B2">
              <w:rPr>
                <w:rFonts w:ascii="Times New Roman" w:hAnsi="Times New Roman" w:cs="Times New Roman"/>
                <w:color w:val="000000" w:themeColor="text1"/>
                <w:sz w:val="16"/>
                <w:szCs w:val="16"/>
              </w:rPr>
              <w:t>·</w:t>
            </w:r>
            <w:r w:rsidR="5D5809B4" w:rsidRPr="0044D8B2">
              <w:rPr>
                <w:rFonts w:ascii="Times New Roman" w:hAnsi="Times New Roman" w:cs="Times New Roman"/>
                <w:color w:val="000000" w:themeColor="text1"/>
                <w:sz w:val="16"/>
                <w:szCs w:val="16"/>
              </w:rPr>
              <w:t>43</w:t>
            </w:r>
          </w:p>
        </w:tc>
        <w:tc>
          <w:tcPr>
            <w:tcW w:w="472" w:type="pct"/>
          </w:tcPr>
          <w:p w14:paraId="2CA653ED" w14:textId="3E743AA6" w:rsidR="00FC212C" w:rsidRPr="00FC4107" w:rsidRDefault="000EE916" w:rsidP="63EC8C36">
            <w:pPr>
              <w:rPr>
                <w:rFonts w:ascii="Times New Roman" w:hAnsi="Times New Roman" w:cs="Times New Roman"/>
                <w:color w:val="000000" w:themeColor="text1"/>
                <w:sz w:val="16"/>
                <w:szCs w:val="16"/>
              </w:rPr>
            </w:pPr>
            <w:r w:rsidRPr="64EA43A2">
              <w:rPr>
                <w:rFonts w:ascii="Times New Roman" w:hAnsi="Times New Roman" w:cs="Times New Roman"/>
                <w:color w:val="000000" w:themeColor="text1"/>
                <w:sz w:val="16"/>
                <w:szCs w:val="16"/>
              </w:rPr>
              <w:t>751</w:t>
            </w:r>
          </w:p>
        </w:tc>
        <w:tc>
          <w:tcPr>
            <w:tcW w:w="679" w:type="pct"/>
          </w:tcPr>
          <w:p w14:paraId="0DDFCEB0" w14:textId="1399EB30" w:rsidR="00FC212C" w:rsidRPr="00FC4107" w:rsidRDefault="68CADCE8" w:rsidP="63EC8C36">
            <w:pPr>
              <w:rPr>
                <w:rFonts w:ascii="Times New Roman" w:hAnsi="Times New Roman" w:cs="Times New Roman"/>
                <w:color w:val="000000"/>
                <w:sz w:val="16"/>
                <w:szCs w:val="16"/>
              </w:rPr>
            </w:pPr>
            <w:r w:rsidRPr="23C49499">
              <w:rPr>
                <w:rFonts w:ascii="Times New Roman" w:hAnsi="Times New Roman" w:cs="Times New Roman"/>
                <w:color w:val="000000" w:themeColor="text1"/>
                <w:sz w:val="16"/>
                <w:szCs w:val="16"/>
              </w:rPr>
              <w:t>0</w:t>
            </w:r>
            <w:r w:rsidR="00E42F1F">
              <w:rPr>
                <w:rFonts w:ascii="Times New Roman" w:hAnsi="Times New Roman" w:cs="Times New Roman"/>
                <w:color w:val="000000" w:themeColor="text1"/>
                <w:sz w:val="16"/>
                <w:szCs w:val="16"/>
              </w:rPr>
              <w:t>·</w:t>
            </w:r>
            <w:r w:rsidRPr="23C49499">
              <w:rPr>
                <w:rFonts w:ascii="Times New Roman" w:hAnsi="Times New Roman" w:cs="Times New Roman"/>
                <w:color w:val="000000" w:themeColor="text1"/>
                <w:sz w:val="16"/>
                <w:szCs w:val="16"/>
              </w:rPr>
              <w:t xml:space="preserve">0 </w:t>
            </w:r>
            <w:r w:rsidR="5CF94856" w:rsidRPr="23C49499">
              <w:rPr>
                <w:rFonts w:ascii="Times New Roman" w:hAnsi="Times New Roman" w:cs="Times New Roman"/>
                <w:color w:val="000000" w:themeColor="text1"/>
                <w:sz w:val="16"/>
                <w:szCs w:val="16"/>
              </w:rPr>
              <w:t>(</w:t>
            </w:r>
            <w:r w:rsidR="00CE1352" w:rsidRPr="23C49499">
              <w:rPr>
                <w:rFonts w:ascii="Times New Roman" w:hAnsi="Times New Roman" w:cs="Times New Roman"/>
                <w:color w:val="000000" w:themeColor="text1"/>
                <w:sz w:val="16"/>
                <w:szCs w:val="16"/>
              </w:rPr>
              <w:t>0</w:t>
            </w:r>
            <w:r w:rsidR="00E42F1F">
              <w:rPr>
                <w:rFonts w:ascii="Times New Roman" w:hAnsi="Times New Roman" w:cs="Times New Roman"/>
                <w:color w:val="000000" w:themeColor="text1"/>
                <w:sz w:val="16"/>
                <w:szCs w:val="16"/>
              </w:rPr>
              <w:t>·</w:t>
            </w:r>
            <w:r w:rsidR="00CE1352" w:rsidRPr="23C49499">
              <w:rPr>
                <w:rFonts w:ascii="Times New Roman" w:hAnsi="Times New Roman" w:cs="Times New Roman"/>
                <w:color w:val="000000" w:themeColor="text1"/>
                <w:sz w:val="16"/>
                <w:szCs w:val="16"/>
              </w:rPr>
              <w:t xml:space="preserve">0 - </w:t>
            </w:r>
            <w:r w:rsidR="5CF94856" w:rsidRPr="23C49499">
              <w:rPr>
                <w:rFonts w:ascii="Times New Roman" w:hAnsi="Times New Roman" w:cs="Times New Roman"/>
                <w:color w:val="000000" w:themeColor="text1"/>
                <w:sz w:val="16"/>
                <w:szCs w:val="16"/>
              </w:rPr>
              <w:t>2</w:t>
            </w:r>
            <w:r w:rsidR="0F5F4915" w:rsidRPr="23C49499">
              <w:rPr>
                <w:rFonts w:ascii="Times New Roman" w:hAnsi="Times New Roman" w:cs="Times New Roman"/>
                <w:color w:val="000000" w:themeColor="text1"/>
                <w:sz w:val="16"/>
                <w:szCs w:val="16"/>
              </w:rPr>
              <w:t>·</w:t>
            </w:r>
            <w:r w:rsidR="71CFB13C" w:rsidRPr="23C49499">
              <w:rPr>
                <w:rFonts w:ascii="Times New Roman" w:hAnsi="Times New Roman" w:cs="Times New Roman"/>
                <w:color w:val="000000" w:themeColor="text1"/>
                <w:sz w:val="16"/>
                <w:szCs w:val="16"/>
              </w:rPr>
              <w:t>0</w:t>
            </w:r>
            <w:r w:rsidR="5CF94856" w:rsidRPr="23C49499">
              <w:rPr>
                <w:rFonts w:ascii="Times New Roman" w:hAnsi="Times New Roman" w:cs="Times New Roman"/>
                <w:color w:val="000000" w:themeColor="text1"/>
                <w:sz w:val="16"/>
                <w:szCs w:val="16"/>
              </w:rPr>
              <w:t>)</w:t>
            </w:r>
          </w:p>
        </w:tc>
      </w:tr>
      <w:tr w:rsidR="00FC212C" w:rsidRPr="00230014" w14:paraId="1D90B976" w14:textId="57F50654" w:rsidTr="0044D8B2">
        <w:trPr>
          <w:trHeight w:val="290"/>
        </w:trPr>
        <w:tc>
          <w:tcPr>
            <w:tcW w:w="1569" w:type="pct"/>
            <w:noWrap/>
            <w:hideMark/>
          </w:tcPr>
          <w:p w14:paraId="6BD02DA1" w14:textId="76085273" w:rsidR="00FC212C" w:rsidRPr="00FC4107" w:rsidRDefault="226AE61B" w:rsidP="23C49499">
            <w:pPr>
              <w:jc w:val="right"/>
              <w:rPr>
                <w:rFonts w:ascii="Times New Roman" w:hAnsi="Times New Roman" w:cs="Times New Roman"/>
                <w:color w:val="000000"/>
                <w:sz w:val="16"/>
                <w:szCs w:val="16"/>
              </w:rPr>
            </w:pPr>
            <w:r w:rsidRPr="23C49499">
              <w:rPr>
                <w:rFonts w:ascii="Times New Roman" w:hAnsi="Times New Roman" w:cs="Times New Roman"/>
                <w:color w:val="000000" w:themeColor="text1"/>
                <w:sz w:val="16"/>
                <w:szCs w:val="16"/>
              </w:rPr>
              <w:t>d) Pain</w:t>
            </w:r>
            <w:r w:rsidR="6281C484" w:rsidRPr="23C49499">
              <w:rPr>
                <w:rFonts w:ascii="Times New Roman" w:hAnsi="Times New Roman" w:cs="Times New Roman"/>
                <w:color w:val="000000" w:themeColor="text1"/>
                <w:sz w:val="16"/>
                <w:szCs w:val="16"/>
              </w:rPr>
              <w:t xml:space="preserve"> </w:t>
            </w:r>
            <w:r w:rsidR="6281C484" w:rsidRPr="23C49499">
              <w:rPr>
                <w:rFonts w:ascii="Times New Roman" w:hAnsi="Times New Roman" w:cs="Times New Roman"/>
                <w:sz w:val="16"/>
                <w:szCs w:val="16"/>
              </w:rPr>
              <w:t>†</w:t>
            </w:r>
          </w:p>
        </w:tc>
        <w:tc>
          <w:tcPr>
            <w:tcW w:w="329" w:type="pct"/>
            <w:noWrap/>
            <w:hideMark/>
          </w:tcPr>
          <w:p w14:paraId="64E24F1D" w14:textId="77777777"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514</w:t>
            </w:r>
          </w:p>
        </w:tc>
        <w:tc>
          <w:tcPr>
            <w:tcW w:w="614" w:type="pct"/>
          </w:tcPr>
          <w:p w14:paraId="00358E7D" w14:textId="296AEC3B" w:rsidR="00FC212C" w:rsidRPr="00FC4107" w:rsidRDefault="33399CB4" w:rsidP="001C02BD">
            <w:pPr>
              <w:rPr>
                <w:rFonts w:ascii="Times New Roman" w:hAnsi="Times New Roman" w:cs="Times New Roman"/>
                <w:color w:val="000000"/>
                <w:sz w:val="16"/>
                <w:szCs w:val="16"/>
              </w:rPr>
            </w:pPr>
            <w:r w:rsidRPr="23C49499">
              <w:rPr>
                <w:rFonts w:ascii="Times New Roman" w:hAnsi="Times New Roman" w:cs="Times New Roman"/>
                <w:color w:val="000000" w:themeColor="text1"/>
                <w:sz w:val="16"/>
                <w:szCs w:val="16"/>
              </w:rPr>
              <w:t>1</w:t>
            </w:r>
            <w:r w:rsidR="00E42F1F">
              <w:rPr>
                <w:rFonts w:ascii="Times New Roman" w:hAnsi="Times New Roman" w:cs="Times New Roman"/>
                <w:color w:val="000000" w:themeColor="text1"/>
                <w:sz w:val="16"/>
                <w:szCs w:val="16"/>
              </w:rPr>
              <w:t>·</w:t>
            </w:r>
            <w:r w:rsidRPr="23C49499">
              <w:rPr>
                <w:rFonts w:ascii="Times New Roman" w:hAnsi="Times New Roman" w:cs="Times New Roman"/>
                <w:color w:val="000000" w:themeColor="text1"/>
                <w:sz w:val="16"/>
                <w:szCs w:val="16"/>
              </w:rPr>
              <w:t xml:space="preserve">0 </w:t>
            </w:r>
            <w:r w:rsidR="226AE61B" w:rsidRPr="23C49499">
              <w:rPr>
                <w:rFonts w:ascii="Times New Roman" w:hAnsi="Times New Roman" w:cs="Times New Roman"/>
                <w:color w:val="000000" w:themeColor="text1"/>
                <w:sz w:val="16"/>
                <w:szCs w:val="16"/>
              </w:rPr>
              <w:t>(</w:t>
            </w:r>
            <w:r w:rsidR="18C1C251" w:rsidRPr="23C49499">
              <w:rPr>
                <w:rFonts w:ascii="Times New Roman" w:hAnsi="Times New Roman" w:cs="Times New Roman"/>
                <w:color w:val="000000" w:themeColor="text1"/>
                <w:sz w:val="16"/>
                <w:szCs w:val="16"/>
              </w:rPr>
              <w:t>0</w:t>
            </w:r>
            <w:r w:rsidR="00E42F1F">
              <w:rPr>
                <w:rFonts w:ascii="Times New Roman" w:hAnsi="Times New Roman" w:cs="Times New Roman"/>
                <w:color w:val="000000" w:themeColor="text1"/>
                <w:sz w:val="16"/>
                <w:szCs w:val="16"/>
              </w:rPr>
              <w:t>·</w:t>
            </w:r>
            <w:r w:rsidR="18C1C251" w:rsidRPr="23C49499">
              <w:rPr>
                <w:rFonts w:ascii="Times New Roman" w:hAnsi="Times New Roman" w:cs="Times New Roman"/>
                <w:color w:val="000000" w:themeColor="text1"/>
                <w:sz w:val="16"/>
                <w:szCs w:val="16"/>
              </w:rPr>
              <w:t>0 - 5</w:t>
            </w:r>
            <w:r w:rsidR="00E42F1F">
              <w:rPr>
                <w:rFonts w:ascii="Times New Roman" w:hAnsi="Times New Roman" w:cs="Times New Roman"/>
                <w:color w:val="000000" w:themeColor="text1"/>
                <w:sz w:val="16"/>
                <w:szCs w:val="16"/>
              </w:rPr>
              <w:t>·</w:t>
            </w:r>
            <w:r w:rsidR="18C1C251" w:rsidRPr="23C49499">
              <w:rPr>
                <w:rFonts w:ascii="Times New Roman" w:hAnsi="Times New Roman" w:cs="Times New Roman"/>
                <w:color w:val="000000" w:themeColor="text1"/>
                <w:sz w:val="16"/>
                <w:szCs w:val="16"/>
              </w:rPr>
              <w:t>0</w:t>
            </w:r>
            <w:r w:rsidR="226AE61B" w:rsidRPr="23C49499">
              <w:rPr>
                <w:rFonts w:ascii="Times New Roman" w:hAnsi="Times New Roman" w:cs="Times New Roman"/>
                <w:color w:val="000000" w:themeColor="text1"/>
                <w:sz w:val="16"/>
                <w:szCs w:val="16"/>
              </w:rPr>
              <w:t>)</w:t>
            </w:r>
          </w:p>
        </w:tc>
        <w:tc>
          <w:tcPr>
            <w:tcW w:w="708" w:type="pct"/>
          </w:tcPr>
          <w:p w14:paraId="0F8DAC1E" w14:textId="2CADCD08" w:rsidR="00FC212C" w:rsidRPr="00FC4107" w:rsidRDefault="32DE503E" w:rsidP="001C02BD">
            <w:pPr>
              <w:rPr>
                <w:rFonts w:ascii="Times New Roman" w:hAnsi="Times New Roman" w:cs="Times New Roman"/>
                <w:color w:val="000000"/>
                <w:sz w:val="16"/>
                <w:szCs w:val="16"/>
              </w:rPr>
            </w:pPr>
            <w:r w:rsidRPr="23C49499">
              <w:rPr>
                <w:rFonts w:ascii="Times New Roman" w:hAnsi="Times New Roman" w:cs="Times New Roman"/>
                <w:color w:val="000000" w:themeColor="text1"/>
                <w:sz w:val="16"/>
                <w:szCs w:val="16"/>
              </w:rPr>
              <w:t>1</w:t>
            </w:r>
            <w:r w:rsidR="00E42F1F">
              <w:rPr>
                <w:rFonts w:ascii="Times New Roman" w:hAnsi="Times New Roman" w:cs="Times New Roman"/>
                <w:color w:val="000000" w:themeColor="text1"/>
                <w:sz w:val="16"/>
                <w:szCs w:val="16"/>
              </w:rPr>
              <w:t>·</w:t>
            </w:r>
            <w:r w:rsidRPr="23C49499">
              <w:rPr>
                <w:rFonts w:ascii="Times New Roman" w:hAnsi="Times New Roman" w:cs="Times New Roman"/>
                <w:color w:val="000000" w:themeColor="text1"/>
                <w:sz w:val="16"/>
                <w:szCs w:val="16"/>
              </w:rPr>
              <w:t xml:space="preserve">0 </w:t>
            </w:r>
            <w:r w:rsidR="226AE61B" w:rsidRPr="23C49499">
              <w:rPr>
                <w:rFonts w:ascii="Times New Roman" w:hAnsi="Times New Roman" w:cs="Times New Roman"/>
                <w:color w:val="000000" w:themeColor="text1"/>
                <w:sz w:val="16"/>
                <w:szCs w:val="16"/>
              </w:rPr>
              <w:t>(</w:t>
            </w:r>
            <w:r w:rsidR="3DBC9BA8" w:rsidRPr="23C49499">
              <w:rPr>
                <w:rFonts w:ascii="Times New Roman" w:hAnsi="Times New Roman" w:cs="Times New Roman"/>
                <w:color w:val="000000" w:themeColor="text1"/>
                <w:sz w:val="16"/>
                <w:szCs w:val="16"/>
              </w:rPr>
              <w:t>0</w:t>
            </w:r>
            <w:r w:rsidR="00E42F1F">
              <w:rPr>
                <w:rFonts w:ascii="Times New Roman" w:hAnsi="Times New Roman" w:cs="Times New Roman"/>
                <w:color w:val="000000" w:themeColor="text1"/>
                <w:sz w:val="16"/>
                <w:szCs w:val="16"/>
              </w:rPr>
              <w:t>·</w:t>
            </w:r>
            <w:r w:rsidR="3DBC9BA8" w:rsidRPr="23C49499">
              <w:rPr>
                <w:rFonts w:ascii="Times New Roman" w:hAnsi="Times New Roman" w:cs="Times New Roman"/>
                <w:color w:val="000000" w:themeColor="text1"/>
                <w:sz w:val="16"/>
                <w:szCs w:val="16"/>
              </w:rPr>
              <w:t>0 - 5</w:t>
            </w:r>
            <w:r w:rsidR="00E42F1F">
              <w:rPr>
                <w:rFonts w:ascii="Times New Roman" w:hAnsi="Times New Roman" w:cs="Times New Roman"/>
                <w:color w:val="000000" w:themeColor="text1"/>
                <w:sz w:val="16"/>
                <w:szCs w:val="16"/>
              </w:rPr>
              <w:t>·</w:t>
            </w:r>
            <w:r w:rsidR="3DBC9BA8" w:rsidRPr="23C49499">
              <w:rPr>
                <w:rFonts w:ascii="Times New Roman" w:hAnsi="Times New Roman" w:cs="Times New Roman"/>
                <w:color w:val="000000" w:themeColor="text1"/>
                <w:sz w:val="16"/>
                <w:szCs w:val="16"/>
              </w:rPr>
              <w:t>0</w:t>
            </w:r>
            <w:r w:rsidR="226AE61B" w:rsidRPr="23C49499">
              <w:rPr>
                <w:rFonts w:ascii="Times New Roman" w:hAnsi="Times New Roman" w:cs="Times New Roman"/>
                <w:color w:val="000000" w:themeColor="text1"/>
                <w:sz w:val="16"/>
                <w:szCs w:val="16"/>
              </w:rPr>
              <w:t>)</w:t>
            </w:r>
          </w:p>
        </w:tc>
        <w:tc>
          <w:tcPr>
            <w:tcW w:w="629" w:type="pct"/>
            <w:noWrap/>
            <w:hideMark/>
          </w:tcPr>
          <w:p w14:paraId="3208FAF8" w14:textId="0E47CE31" w:rsidR="00FC212C" w:rsidRPr="00FC4107" w:rsidRDefault="226AE61B" w:rsidP="001C02BD">
            <w:pPr>
              <w:rPr>
                <w:rFonts w:ascii="Times New Roman" w:hAnsi="Times New Roman" w:cs="Times New Roman"/>
                <w:color w:val="000000"/>
                <w:sz w:val="16"/>
                <w:szCs w:val="16"/>
              </w:rPr>
            </w:pPr>
            <w:r w:rsidRPr="0044D8B2">
              <w:rPr>
                <w:rFonts w:ascii="Times New Roman" w:hAnsi="Times New Roman" w:cs="Times New Roman"/>
                <w:color w:val="000000" w:themeColor="text1"/>
                <w:sz w:val="16"/>
                <w:szCs w:val="16"/>
              </w:rPr>
              <w:t>0</w:t>
            </w:r>
            <w:r w:rsidR="0F5F4915" w:rsidRPr="0044D8B2">
              <w:rPr>
                <w:rFonts w:ascii="Times New Roman" w:hAnsi="Times New Roman" w:cs="Times New Roman"/>
                <w:color w:val="000000" w:themeColor="text1"/>
                <w:sz w:val="16"/>
                <w:szCs w:val="16"/>
              </w:rPr>
              <w:t>·</w:t>
            </w:r>
            <w:r w:rsidR="06290C6F" w:rsidRPr="0044D8B2">
              <w:rPr>
                <w:rFonts w:ascii="Times New Roman" w:hAnsi="Times New Roman" w:cs="Times New Roman"/>
                <w:color w:val="000000" w:themeColor="text1"/>
                <w:sz w:val="16"/>
                <w:szCs w:val="16"/>
              </w:rPr>
              <w:t>24</w:t>
            </w:r>
          </w:p>
        </w:tc>
        <w:tc>
          <w:tcPr>
            <w:tcW w:w="472" w:type="pct"/>
          </w:tcPr>
          <w:p w14:paraId="2CA3662C" w14:textId="44AF0EC7" w:rsidR="00FC212C" w:rsidRPr="00FC4107" w:rsidRDefault="25F256A7" w:rsidP="63EC8C36">
            <w:pPr>
              <w:rPr>
                <w:rFonts w:ascii="Times New Roman" w:hAnsi="Times New Roman" w:cs="Times New Roman"/>
                <w:color w:val="000000" w:themeColor="text1"/>
                <w:sz w:val="16"/>
                <w:szCs w:val="16"/>
              </w:rPr>
            </w:pPr>
            <w:r w:rsidRPr="64EA43A2">
              <w:rPr>
                <w:rFonts w:ascii="Times New Roman" w:hAnsi="Times New Roman" w:cs="Times New Roman"/>
                <w:color w:val="000000" w:themeColor="text1"/>
                <w:sz w:val="16"/>
                <w:szCs w:val="16"/>
              </w:rPr>
              <w:t>751</w:t>
            </w:r>
          </w:p>
        </w:tc>
        <w:tc>
          <w:tcPr>
            <w:tcW w:w="679" w:type="pct"/>
          </w:tcPr>
          <w:p w14:paraId="6E00B222" w14:textId="41D6D798" w:rsidR="00FC212C" w:rsidRPr="00FC4107" w:rsidRDefault="63DB830D" w:rsidP="63EC8C36">
            <w:pPr>
              <w:rPr>
                <w:rFonts w:ascii="Times New Roman" w:hAnsi="Times New Roman" w:cs="Times New Roman"/>
                <w:color w:val="000000"/>
                <w:sz w:val="16"/>
                <w:szCs w:val="16"/>
              </w:rPr>
            </w:pPr>
            <w:r w:rsidRPr="23C49499">
              <w:rPr>
                <w:rFonts w:ascii="Times New Roman" w:hAnsi="Times New Roman" w:cs="Times New Roman"/>
                <w:color w:val="000000" w:themeColor="text1"/>
                <w:sz w:val="16"/>
                <w:szCs w:val="16"/>
              </w:rPr>
              <w:t>1</w:t>
            </w:r>
            <w:r w:rsidR="00E42F1F">
              <w:rPr>
                <w:rFonts w:ascii="Times New Roman" w:hAnsi="Times New Roman" w:cs="Times New Roman"/>
                <w:color w:val="000000" w:themeColor="text1"/>
                <w:sz w:val="16"/>
                <w:szCs w:val="16"/>
              </w:rPr>
              <w:t>·</w:t>
            </w:r>
            <w:r w:rsidRPr="23C49499">
              <w:rPr>
                <w:rFonts w:ascii="Times New Roman" w:hAnsi="Times New Roman" w:cs="Times New Roman"/>
                <w:color w:val="000000" w:themeColor="text1"/>
                <w:sz w:val="16"/>
                <w:szCs w:val="16"/>
              </w:rPr>
              <w:t xml:space="preserve">0 </w:t>
            </w:r>
            <w:r w:rsidR="5CF94856" w:rsidRPr="23C49499">
              <w:rPr>
                <w:rFonts w:ascii="Times New Roman" w:hAnsi="Times New Roman" w:cs="Times New Roman"/>
                <w:color w:val="000000" w:themeColor="text1"/>
                <w:sz w:val="16"/>
                <w:szCs w:val="16"/>
              </w:rPr>
              <w:t>(</w:t>
            </w:r>
            <w:r w:rsidR="30EA97D7" w:rsidRPr="23C49499">
              <w:rPr>
                <w:rFonts w:ascii="Times New Roman" w:hAnsi="Times New Roman" w:cs="Times New Roman"/>
                <w:color w:val="000000" w:themeColor="text1"/>
                <w:sz w:val="16"/>
                <w:szCs w:val="16"/>
              </w:rPr>
              <w:t>0</w:t>
            </w:r>
            <w:r w:rsidR="00E42F1F">
              <w:rPr>
                <w:rFonts w:ascii="Times New Roman" w:hAnsi="Times New Roman" w:cs="Times New Roman"/>
                <w:color w:val="000000" w:themeColor="text1"/>
                <w:sz w:val="16"/>
                <w:szCs w:val="16"/>
              </w:rPr>
              <w:t>·</w:t>
            </w:r>
            <w:r w:rsidR="30EA97D7" w:rsidRPr="23C49499">
              <w:rPr>
                <w:rFonts w:ascii="Times New Roman" w:hAnsi="Times New Roman" w:cs="Times New Roman"/>
                <w:color w:val="000000" w:themeColor="text1"/>
                <w:sz w:val="16"/>
                <w:szCs w:val="16"/>
              </w:rPr>
              <w:t>0 - 5</w:t>
            </w:r>
            <w:r w:rsidR="0F5F4915" w:rsidRPr="23C49499">
              <w:rPr>
                <w:rFonts w:ascii="Times New Roman" w:hAnsi="Times New Roman" w:cs="Times New Roman"/>
                <w:color w:val="000000" w:themeColor="text1"/>
                <w:sz w:val="16"/>
                <w:szCs w:val="16"/>
              </w:rPr>
              <w:t>·</w:t>
            </w:r>
            <w:r w:rsidR="1DB21424" w:rsidRPr="23C49499">
              <w:rPr>
                <w:rFonts w:ascii="Times New Roman" w:hAnsi="Times New Roman" w:cs="Times New Roman"/>
                <w:color w:val="000000" w:themeColor="text1"/>
                <w:sz w:val="16"/>
                <w:szCs w:val="16"/>
              </w:rPr>
              <w:t>0</w:t>
            </w:r>
            <w:r w:rsidR="5CF94856" w:rsidRPr="23C49499">
              <w:rPr>
                <w:rFonts w:ascii="Times New Roman" w:hAnsi="Times New Roman" w:cs="Times New Roman"/>
                <w:color w:val="000000" w:themeColor="text1"/>
                <w:sz w:val="16"/>
                <w:szCs w:val="16"/>
              </w:rPr>
              <w:t>)</w:t>
            </w:r>
          </w:p>
        </w:tc>
      </w:tr>
      <w:tr w:rsidR="00FC212C" w:rsidRPr="00230014" w14:paraId="3E1E2DB8" w14:textId="27A0E0A7" w:rsidTr="0044D8B2">
        <w:trPr>
          <w:trHeight w:val="290"/>
        </w:trPr>
        <w:tc>
          <w:tcPr>
            <w:tcW w:w="1569" w:type="pct"/>
            <w:noWrap/>
            <w:hideMark/>
          </w:tcPr>
          <w:p w14:paraId="5427B4A4" w14:textId="325F87AF" w:rsidR="00FC212C" w:rsidRPr="00FC4107" w:rsidRDefault="226AE61B" w:rsidP="23C49499">
            <w:pPr>
              <w:jc w:val="right"/>
              <w:rPr>
                <w:rFonts w:ascii="Times New Roman" w:hAnsi="Times New Roman" w:cs="Times New Roman"/>
                <w:color w:val="000000"/>
                <w:sz w:val="16"/>
                <w:szCs w:val="16"/>
              </w:rPr>
            </w:pPr>
            <w:r w:rsidRPr="23C49499">
              <w:rPr>
                <w:rFonts w:ascii="Times New Roman" w:hAnsi="Times New Roman" w:cs="Times New Roman"/>
                <w:color w:val="000000" w:themeColor="text1"/>
                <w:sz w:val="16"/>
                <w:szCs w:val="16"/>
              </w:rPr>
              <w:t>e) Sleep quality</w:t>
            </w:r>
            <w:r w:rsidR="070E83D8" w:rsidRPr="23C49499">
              <w:rPr>
                <w:rFonts w:ascii="Times New Roman" w:hAnsi="Times New Roman" w:cs="Times New Roman"/>
                <w:color w:val="000000" w:themeColor="text1"/>
                <w:sz w:val="16"/>
                <w:szCs w:val="16"/>
              </w:rPr>
              <w:t xml:space="preserve"> </w:t>
            </w:r>
            <w:r w:rsidR="070E83D8" w:rsidRPr="23C49499">
              <w:rPr>
                <w:rFonts w:ascii="Times New Roman" w:hAnsi="Times New Roman" w:cs="Times New Roman"/>
                <w:sz w:val="16"/>
                <w:szCs w:val="16"/>
              </w:rPr>
              <w:t>†</w:t>
            </w:r>
          </w:p>
        </w:tc>
        <w:tc>
          <w:tcPr>
            <w:tcW w:w="329" w:type="pct"/>
            <w:noWrap/>
            <w:hideMark/>
          </w:tcPr>
          <w:p w14:paraId="33DA1438" w14:textId="77777777" w:rsidR="00FC212C" w:rsidRPr="00FC4107" w:rsidRDefault="00FC212C" w:rsidP="001C02BD">
            <w:pPr>
              <w:rPr>
                <w:rFonts w:ascii="Times New Roman" w:hAnsi="Times New Roman" w:cs="Times New Roman"/>
                <w:color w:val="000000"/>
                <w:sz w:val="16"/>
                <w:szCs w:val="16"/>
              </w:rPr>
            </w:pPr>
            <w:r w:rsidRPr="00FC4107">
              <w:rPr>
                <w:rFonts w:ascii="Times New Roman" w:hAnsi="Times New Roman" w:cs="Times New Roman"/>
                <w:color w:val="000000"/>
                <w:sz w:val="16"/>
                <w:szCs w:val="16"/>
              </w:rPr>
              <w:t>520</w:t>
            </w:r>
          </w:p>
        </w:tc>
        <w:tc>
          <w:tcPr>
            <w:tcW w:w="614" w:type="pct"/>
          </w:tcPr>
          <w:p w14:paraId="2AE536DB" w14:textId="3A6802D4" w:rsidR="00FC212C" w:rsidRPr="00FC4107" w:rsidRDefault="7A34348D" w:rsidP="001C02BD">
            <w:pPr>
              <w:rPr>
                <w:rFonts w:ascii="Times New Roman" w:hAnsi="Times New Roman" w:cs="Times New Roman"/>
                <w:color w:val="000000"/>
                <w:sz w:val="16"/>
                <w:szCs w:val="16"/>
              </w:rPr>
            </w:pPr>
            <w:r w:rsidRPr="23C49499">
              <w:rPr>
                <w:rFonts w:ascii="Times New Roman" w:hAnsi="Times New Roman" w:cs="Times New Roman"/>
                <w:color w:val="000000" w:themeColor="text1"/>
                <w:sz w:val="16"/>
                <w:szCs w:val="16"/>
              </w:rPr>
              <w:t>2</w:t>
            </w:r>
            <w:r w:rsidR="00E42F1F">
              <w:rPr>
                <w:rFonts w:ascii="Times New Roman" w:hAnsi="Times New Roman" w:cs="Times New Roman"/>
                <w:color w:val="000000" w:themeColor="text1"/>
                <w:sz w:val="16"/>
                <w:szCs w:val="16"/>
              </w:rPr>
              <w:t>·</w:t>
            </w:r>
            <w:r w:rsidRPr="23C49499">
              <w:rPr>
                <w:rFonts w:ascii="Times New Roman" w:hAnsi="Times New Roman" w:cs="Times New Roman"/>
                <w:color w:val="000000" w:themeColor="text1"/>
                <w:sz w:val="16"/>
                <w:szCs w:val="16"/>
              </w:rPr>
              <w:t xml:space="preserve">0 </w:t>
            </w:r>
            <w:r w:rsidR="226AE61B" w:rsidRPr="23C49499">
              <w:rPr>
                <w:rFonts w:ascii="Times New Roman" w:hAnsi="Times New Roman" w:cs="Times New Roman"/>
                <w:color w:val="000000" w:themeColor="text1"/>
                <w:sz w:val="16"/>
                <w:szCs w:val="16"/>
              </w:rPr>
              <w:t>(</w:t>
            </w:r>
            <w:r w:rsidR="596670D4" w:rsidRPr="23C49499">
              <w:rPr>
                <w:rFonts w:ascii="Times New Roman" w:hAnsi="Times New Roman" w:cs="Times New Roman"/>
                <w:color w:val="000000" w:themeColor="text1"/>
                <w:sz w:val="16"/>
                <w:szCs w:val="16"/>
              </w:rPr>
              <w:t>0</w:t>
            </w:r>
            <w:r w:rsidR="00E42F1F">
              <w:rPr>
                <w:rFonts w:ascii="Times New Roman" w:hAnsi="Times New Roman" w:cs="Times New Roman"/>
                <w:color w:val="000000" w:themeColor="text1"/>
                <w:sz w:val="16"/>
                <w:szCs w:val="16"/>
              </w:rPr>
              <w:t>·</w:t>
            </w:r>
            <w:r w:rsidR="596670D4" w:rsidRPr="23C49499">
              <w:rPr>
                <w:rFonts w:ascii="Times New Roman" w:hAnsi="Times New Roman" w:cs="Times New Roman"/>
                <w:color w:val="000000" w:themeColor="text1"/>
                <w:sz w:val="16"/>
                <w:szCs w:val="16"/>
              </w:rPr>
              <w:t>0 - 6</w:t>
            </w:r>
            <w:r w:rsidR="00E42F1F">
              <w:rPr>
                <w:rFonts w:ascii="Times New Roman" w:hAnsi="Times New Roman" w:cs="Times New Roman"/>
                <w:color w:val="000000" w:themeColor="text1"/>
                <w:sz w:val="16"/>
                <w:szCs w:val="16"/>
              </w:rPr>
              <w:t>·</w:t>
            </w:r>
            <w:r w:rsidR="596670D4" w:rsidRPr="23C49499">
              <w:rPr>
                <w:rFonts w:ascii="Times New Roman" w:hAnsi="Times New Roman" w:cs="Times New Roman"/>
                <w:color w:val="000000" w:themeColor="text1"/>
                <w:sz w:val="16"/>
                <w:szCs w:val="16"/>
              </w:rPr>
              <w:t>0</w:t>
            </w:r>
            <w:r w:rsidR="226AE61B" w:rsidRPr="23C49499">
              <w:rPr>
                <w:rFonts w:ascii="Times New Roman" w:hAnsi="Times New Roman" w:cs="Times New Roman"/>
                <w:color w:val="000000" w:themeColor="text1"/>
                <w:sz w:val="16"/>
                <w:szCs w:val="16"/>
              </w:rPr>
              <w:t>)</w:t>
            </w:r>
          </w:p>
        </w:tc>
        <w:tc>
          <w:tcPr>
            <w:tcW w:w="708" w:type="pct"/>
          </w:tcPr>
          <w:p w14:paraId="7B96EAC5" w14:textId="3CF1FB9E" w:rsidR="00FC212C" w:rsidRPr="00FC4107" w:rsidRDefault="226AE61B" w:rsidP="001C02BD">
            <w:pPr>
              <w:rPr>
                <w:rFonts w:ascii="Times New Roman" w:hAnsi="Times New Roman" w:cs="Times New Roman"/>
                <w:color w:val="000000"/>
                <w:sz w:val="16"/>
                <w:szCs w:val="16"/>
              </w:rPr>
            </w:pPr>
            <w:r w:rsidRPr="23C49499">
              <w:rPr>
                <w:rFonts w:ascii="Times New Roman" w:hAnsi="Times New Roman" w:cs="Times New Roman"/>
                <w:color w:val="000000" w:themeColor="text1"/>
                <w:sz w:val="16"/>
                <w:szCs w:val="16"/>
              </w:rPr>
              <w:t>2</w:t>
            </w:r>
            <w:r w:rsidR="0F5F4915" w:rsidRPr="23C49499">
              <w:rPr>
                <w:rFonts w:ascii="Times New Roman" w:hAnsi="Times New Roman" w:cs="Times New Roman"/>
                <w:color w:val="000000" w:themeColor="text1"/>
                <w:sz w:val="16"/>
                <w:szCs w:val="16"/>
              </w:rPr>
              <w:t>·</w:t>
            </w:r>
            <w:r w:rsidR="6606770F" w:rsidRPr="23C49499">
              <w:rPr>
                <w:rFonts w:ascii="Times New Roman" w:hAnsi="Times New Roman" w:cs="Times New Roman"/>
                <w:color w:val="000000" w:themeColor="text1"/>
                <w:sz w:val="16"/>
                <w:szCs w:val="16"/>
              </w:rPr>
              <w:t>0</w:t>
            </w:r>
            <w:r w:rsidRPr="23C49499">
              <w:rPr>
                <w:rFonts w:ascii="Times New Roman" w:hAnsi="Times New Roman" w:cs="Times New Roman"/>
                <w:color w:val="000000" w:themeColor="text1"/>
                <w:sz w:val="16"/>
                <w:szCs w:val="16"/>
              </w:rPr>
              <w:t xml:space="preserve"> (</w:t>
            </w:r>
            <w:r w:rsidR="2F1441BA" w:rsidRPr="23C49499">
              <w:rPr>
                <w:rFonts w:ascii="Times New Roman" w:hAnsi="Times New Roman" w:cs="Times New Roman"/>
                <w:color w:val="000000" w:themeColor="text1"/>
                <w:sz w:val="16"/>
                <w:szCs w:val="16"/>
              </w:rPr>
              <w:t>0</w:t>
            </w:r>
            <w:r w:rsidR="00E42F1F">
              <w:rPr>
                <w:rFonts w:ascii="Times New Roman" w:hAnsi="Times New Roman" w:cs="Times New Roman"/>
                <w:color w:val="000000" w:themeColor="text1"/>
                <w:sz w:val="16"/>
                <w:szCs w:val="16"/>
              </w:rPr>
              <w:t>·</w:t>
            </w:r>
            <w:r w:rsidR="2F1441BA" w:rsidRPr="23C49499">
              <w:rPr>
                <w:rFonts w:ascii="Times New Roman" w:hAnsi="Times New Roman" w:cs="Times New Roman"/>
                <w:color w:val="000000" w:themeColor="text1"/>
                <w:sz w:val="16"/>
                <w:szCs w:val="16"/>
              </w:rPr>
              <w:t>0 - 5</w:t>
            </w:r>
            <w:r w:rsidR="0F5F4915" w:rsidRPr="23C49499">
              <w:rPr>
                <w:rFonts w:ascii="Times New Roman" w:hAnsi="Times New Roman" w:cs="Times New Roman"/>
                <w:color w:val="000000" w:themeColor="text1"/>
                <w:sz w:val="16"/>
                <w:szCs w:val="16"/>
              </w:rPr>
              <w:t>·</w:t>
            </w:r>
            <w:r w:rsidRPr="23C49499">
              <w:rPr>
                <w:rFonts w:ascii="Times New Roman" w:hAnsi="Times New Roman" w:cs="Times New Roman"/>
                <w:color w:val="000000" w:themeColor="text1"/>
                <w:sz w:val="16"/>
                <w:szCs w:val="16"/>
              </w:rPr>
              <w:t>0)</w:t>
            </w:r>
          </w:p>
        </w:tc>
        <w:tc>
          <w:tcPr>
            <w:tcW w:w="629" w:type="pct"/>
            <w:noWrap/>
            <w:hideMark/>
          </w:tcPr>
          <w:p w14:paraId="61D4DC8E" w14:textId="318E5CDF" w:rsidR="00FC212C" w:rsidRPr="00FC4107" w:rsidRDefault="226AE61B" w:rsidP="001C02BD">
            <w:pPr>
              <w:rPr>
                <w:rFonts w:ascii="Times New Roman" w:hAnsi="Times New Roman" w:cs="Times New Roman"/>
                <w:color w:val="000000"/>
                <w:sz w:val="16"/>
                <w:szCs w:val="16"/>
              </w:rPr>
            </w:pPr>
            <w:r w:rsidRPr="0044D8B2">
              <w:rPr>
                <w:rFonts w:ascii="Times New Roman" w:hAnsi="Times New Roman" w:cs="Times New Roman"/>
                <w:color w:val="000000" w:themeColor="text1"/>
                <w:sz w:val="16"/>
                <w:szCs w:val="16"/>
              </w:rPr>
              <w:t>0</w:t>
            </w:r>
            <w:r w:rsidR="0F5F4915" w:rsidRPr="0044D8B2">
              <w:rPr>
                <w:rFonts w:ascii="Times New Roman" w:hAnsi="Times New Roman" w:cs="Times New Roman"/>
                <w:color w:val="000000" w:themeColor="text1"/>
                <w:sz w:val="16"/>
                <w:szCs w:val="16"/>
              </w:rPr>
              <w:t>·</w:t>
            </w:r>
            <w:r w:rsidRPr="0044D8B2">
              <w:rPr>
                <w:rFonts w:ascii="Times New Roman" w:hAnsi="Times New Roman" w:cs="Times New Roman"/>
                <w:color w:val="000000" w:themeColor="text1"/>
                <w:sz w:val="16"/>
                <w:szCs w:val="16"/>
              </w:rPr>
              <w:t>2</w:t>
            </w:r>
            <w:r w:rsidR="53044B68" w:rsidRPr="0044D8B2">
              <w:rPr>
                <w:rFonts w:ascii="Times New Roman" w:hAnsi="Times New Roman" w:cs="Times New Roman"/>
                <w:color w:val="000000" w:themeColor="text1"/>
                <w:sz w:val="16"/>
                <w:szCs w:val="16"/>
              </w:rPr>
              <w:t>1</w:t>
            </w:r>
          </w:p>
        </w:tc>
        <w:tc>
          <w:tcPr>
            <w:tcW w:w="472" w:type="pct"/>
          </w:tcPr>
          <w:p w14:paraId="2FDEB3D9" w14:textId="20157643" w:rsidR="00FC212C" w:rsidRPr="00FC4107" w:rsidRDefault="33E94DA0" w:rsidP="63EC8C36">
            <w:pPr>
              <w:rPr>
                <w:rFonts w:ascii="Times New Roman" w:hAnsi="Times New Roman" w:cs="Times New Roman"/>
                <w:color w:val="000000" w:themeColor="text1"/>
                <w:sz w:val="16"/>
                <w:szCs w:val="16"/>
              </w:rPr>
            </w:pPr>
            <w:r w:rsidRPr="64EA43A2">
              <w:rPr>
                <w:rFonts w:ascii="Times New Roman" w:hAnsi="Times New Roman" w:cs="Times New Roman"/>
                <w:color w:val="000000" w:themeColor="text1"/>
                <w:sz w:val="16"/>
                <w:szCs w:val="16"/>
              </w:rPr>
              <w:t>754</w:t>
            </w:r>
          </w:p>
        </w:tc>
        <w:tc>
          <w:tcPr>
            <w:tcW w:w="679" w:type="pct"/>
          </w:tcPr>
          <w:p w14:paraId="61D7212F" w14:textId="2A7B1F45" w:rsidR="00FC212C" w:rsidRPr="00FC4107" w:rsidRDefault="6364983F" w:rsidP="63EC8C36">
            <w:pPr>
              <w:rPr>
                <w:rFonts w:ascii="Times New Roman" w:hAnsi="Times New Roman" w:cs="Times New Roman"/>
                <w:color w:val="000000"/>
                <w:sz w:val="16"/>
                <w:szCs w:val="16"/>
              </w:rPr>
            </w:pPr>
            <w:r w:rsidRPr="23C49499">
              <w:rPr>
                <w:rFonts w:ascii="Times New Roman" w:hAnsi="Times New Roman" w:cs="Times New Roman"/>
                <w:color w:val="000000" w:themeColor="text1"/>
                <w:sz w:val="16"/>
                <w:szCs w:val="16"/>
              </w:rPr>
              <w:t>2</w:t>
            </w:r>
            <w:r w:rsidR="0F5F4915" w:rsidRPr="23C49499">
              <w:rPr>
                <w:rFonts w:ascii="Times New Roman" w:hAnsi="Times New Roman" w:cs="Times New Roman"/>
                <w:color w:val="000000" w:themeColor="text1"/>
                <w:sz w:val="16"/>
                <w:szCs w:val="16"/>
              </w:rPr>
              <w:t>·</w:t>
            </w:r>
            <w:r w:rsidR="358D6E94" w:rsidRPr="23C49499">
              <w:rPr>
                <w:rFonts w:ascii="Times New Roman" w:hAnsi="Times New Roman" w:cs="Times New Roman"/>
                <w:color w:val="000000" w:themeColor="text1"/>
                <w:sz w:val="16"/>
                <w:szCs w:val="16"/>
              </w:rPr>
              <w:t xml:space="preserve">0 </w:t>
            </w:r>
            <w:r w:rsidR="5CF94856" w:rsidRPr="23C49499">
              <w:rPr>
                <w:rFonts w:ascii="Times New Roman" w:hAnsi="Times New Roman" w:cs="Times New Roman"/>
                <w:color w:val="000000" w:themeColor="text1"/>
                <w:sz w:val="16"/>
                <w:szCs w:val="16"/>
              </w:rPr>
              <w:t>(</w:t>
            </w:r>
            <w:r w:rsidR="44DAF1F3" w:rsidRPr="23C49499">
              <w:rPr>
                <w:rFonts w:ascii="Times New Roman" w:hAnsi="Times New Roman" w:cs="Times New Roman"/>
                <w:color w:val="000000" w:themeColor="text1"/>
                <w:sz w:val="16"/>
                <w:szCs w:val="16"/>
              </w:rPr>
              <w:t>0</w:t>
            </w:r>
            <w:r w:rsidR="00E42F1F">
              <w:rPr>
                <w:rFonts w:ascii="Times New Roman" w:hAnsi="Times New Roman" w:cs="Times New Roman"/>
                <w:color w:val="000000" w:themeColor="text1"/>
                <w:sz w:val="16"/>
                <w:szCs w:val="16"/>
              </w:rPr>
              <w:t>·</w:t>
            </w:r>
            <w:r w:rsidR="44DAF1F3" w:rsidRPr="23C49499">
              <w:rPr>
                <w:rFonts w:ascii="Times New Roman" w:hAnsi="Times New Roman" w:cs="Times New Roman"/>
                <w:color w:val="000000" w:themeColor="text1"/>
                <w:sz w:val="16"/>
                <w:szCs w:val="16"/>
              </w:rPr>
              <w:t>0 - 5</w:t>
            </w:r>
            <w:r w:rsidR="0F5F4915" w:rsidRPr="23C49499">
              <w:rPr>
                <w:rFonts w:ascii="Times New Roman" w:hAnsi="Times New Roman" w:cs="Times New Roman"/>
                <w:color w:val="000000" w:themeColor="text1"/>
                <w:sz w:val="16"/>
                <w:szCs w:val="16"/>
              </w:rPr>
              <w:t>·</w:t>
            </w:r>
            <w:r w:rsidR="22995E70" w:rsidRPr="23C49499">
              <w:rPr>
                <w:rFonts w:ascii="Times New Roman" w:hAnsi="Times New Roman" w:cs="Times New Roman"/>
                <w:color w:val="000000" w:themeColor="text1"/>
                <w:sz w:val="16"/>
                <w:szCs w:val="16"/>
              </w:rPr>
              <w:t>0</w:t>
            </w:r>
            <w:r w:rsidR="5CF94856" w:rsidRPr="23C49499">
              <w:rPr>
                <w:rFonts w:ascii="Times New Roman" w:hAnsi="Times New Roman" w:cs="Times New Roman"/>
                <w:color w:val="000000" w:themeColor="text1"/>
                <w:sz w:val="16"/>
                <w:szCs w:val="16"/>
              </w:rPr>
              <w:t>)</w:t>
            </w:r>
          </w:p>
        </w:tc>
      </w:tr>
      <w:tr w:rsidR="00FC212C" w:rsidRPr="00891F3D" w14:paraId="40CDA8F8" w14:textId="4A521962" w:rsidTr="0044D8B2">
        <w:trPr>
          <w:trHeight w:val="290"/>
        </w:trPr>
        <w:tc>
          <w:tcPr>
            <w:tcW w:w="1569" w:type="pct"/>
            <w:noWrap/>
            <w:hideMark/>
          </w:tcPr>
          <w:p w14:paraId="2D56CC22" w14:textId="1C63E35D"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Fatigue</w:t>
            </w:r>
          </w:p>
        </w:tc>
        <w:tc>
          <w:tcPr>
            <w:tcW w:w="329" w:type="pct"/>
            <w:noWrap/>
            <w:hideMark/>
          </w:tcPr>
          <w:p w14:paraId="75E204F9"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533</w:t>
            </w:r>
          </w:p>
        </w:tc>
        <w:tc>
          <w:tcPr>
            <w:tcW w:w="614" w:type="pct"/>
          </w:tcPr>
          <w:p w14:paraId="5686F7C1" w14:textId="3B7E4376"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NA</w:t>
            </w:r>
          </w:p>
        </w:tc>
        <w:tc>
          <w:tcPr>
            <w:tcW w:w="708" w:type="pct"/>
            <w:noWrap/>
            <w:hideMark/>
          </w:tcPr>
          <w:p w14:paraId="7AE5AF60" w14:textId="43FC53A9"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322 (60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4)</w:t>
            </w:r>
          </w:p>
        </w:tc>
        <w:tc>
          <w:tcPr>
            <w:tcW w:w="629" w:type="pct"/>
            <w:noWrap/>
            <w:hideMark/>
          </w:tcPr>
          <w:p w14:paraId="07396B15" w14:textId="7275F46E" w:rsidR="00FC212C" w:rsidRPr="00FC4107" w:rsidRDefault="00FC212C" w:rsidP="001C02BD">
            <w:pPr>
              <w:rPr>
                <w:rFonts w:ascii="Times New Roman" w:eastAsia="Times New Roman" w:hAnsi="Times New Roman" w:cs="Times New Roman"/>
                <w:color w:val="000000"/>
                <w:sz w:val="16"/>
                <w:szCs w:val="16"/>
                <w:lang w:eastAsia="en-GB"/>
              </w:rPr>
            </w:pPr>
            <w:r w:rsidRPr="00464398">
              <w:rPr>
                <w:rFonts w:ascii="Times New Roman" w:eastAsia="Times New Roman" w:hAnsi="Times New Roman" w:cs="Times New Roman"/>
                <w:color w:val="000000"/>
                <w:sz w:val="16"/>
                <w:szCs w:val="16"/>
                <w:lang w:eastAsia="en-GB"/>
              </w:rPr>
              <w:t>NA</w:t>
            </w:r>
          </w:p>
        </w:tc>
        <w:tc>
          <w:tcPr>
            <w:tcW w:w="472" w:type="pct"/>
          </w:tcPr>
          <w:p w14:paraId="1F2A03A1" w14:textId="3B12C158" w:rsidR="00FC212C" w:rsidRPr="00FC4107" w:rsidRDefault="561D7DB4" w:rsidP="64EA43A2">
            <w:pPr>
              <w:spacing w:line="259" w:lineRule="auto"/>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770</w:t>
            </w:r>
          </w:p>
        </w:tc>
        <w:tc>
          <w:tcPr>
            <w:tcW w:w="679" w:type="pct"/>
          </w:tcPr>
          <w:p w14:paraId="4AA49E97" w14:textId="17FBE36E" w:rsidR="00FC212C" w:rsidRPr="00FC4107" w:rsidRDefault="561D7DB4"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463</w:t>
            </w:r>
            <w:r w:rsidR="4722F41A" w:rsidRPr="64EA43A2">
              <w:rPr>
                <w:rFonts w:ascii="Times New Roman" w:eastAsia="Times New Roman" w:hAnsi="Times New Roman" w:cs="Times New Roman"/>
                <w:sz w:val="16"/>
                <w:szCs w:val="16"/>
                <w:lang w:eastAsia="en-GB"/>
              </w:rPr>
              <w:t xml:space="preserve"> </w:t>
            </w:r>
            <w:r w:rsidR="7ED2D981" w:rsidRPr="64EA43A2">
              <w:rPr>
                <w:rFonts w:ascii="Times New Roman" w:eastAsia="Times New Roman" w:hAnsi="Times New Roman" w:cs="Times New Roman"/>
                <w:sz w:val="16"/>
                <w:szCs w:val="16"/>
                <w:lang w:eastAsia="en-GB"/>
              </w:rPr>
              <w:t>(</w:t>
            </w:r>
            <w:r w:rsidR="0BF95754" w:rsidRPr="64EA43A2">
              <w:rPr>
                <w:rFonts w:ascii="Times New Roman" w:eastAsia="Times New Roman" w:hAnsi="Times New Roman" w:cs="Times New Roman"/>
                <w:sz w:val="16"/>
                <w:szCs w:val="16"/>
                <w:lang w:eastAsia="en-GB"/>
              </w:rPr>
              <w:t>60</w:t>
            </w:r>
            <w:r w:rsidR="00886727">
              <w:rPr>
                <w:rFonts w:ascii="Times New Roman" w:eastAsia="Times New Roman" w:hAnsi="Times New Roman" w:cs="Times New Roman"/>
                <w:sz w:val="16"/>
                <w:szCs w:val="16"/>
                <w:lang w:eastAsia="en-GB"/>
              </w:rPr>
              <w:t>·</w:t>
            </w:r>
            <w:r w:rsidR="0BF95754" w:rsidRPr="64EA43A2">
              <w:rPr>
                <w:rFonts w:ascii="Times New Roman" w:eastAsia="Times New Roman" w:hAnsi="Times New Roman" w:cs="Times New Roman"/>
                <w:sz w:val="16"/>
                <w:szCs w:val="16"/>
                <w:lang w:eastAsia="en-GB"/>
              </w:rPr>
              <w:t>1</w:t>
            </w:r>
            <w:r w:rsidR="7ED2D981" w:rsidRPr="64EA43A2">
              <w:rPr>
                <w:rFonts w:ascii="Times New Roman" w:eastAsia="Times New Roman" w:hAnsi="Times New Roman" w:cs="Times New Roman"/>
                <w:sz w:val="16"/>
                <w:szCs w:val="16"/>
                <w:lang w:eastAsia="en-GB"/>
              </w:rPr>
              <w:t>)</w:t>
            </w:r>
          </w:p>
        </w:tc>
      </w:tr>
      <w:tr w:rsidR="00FC212C" w:rsidRPr="00891F3D" w14:paraId="535ACA8F" w14:textId="50E83C36" w:rsidTr="0044D8B2">
        <w:trPr>
          <w:trHeight w:val="290"/>
        </w:trPr>
        <w:tc>
          <w:tcPr>
            <w:tcW w:w="1569" w:type="pct"/>
            <w:noWrap/>
            <w:hideMark/>
          </w:tcPr>
          <w:p w14:paraId="2CD80F9B" w14:textId="7C209BE2"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Aching in your muscles (pain)</w:t>
            </w:r>
          </w:p>
        </w:tc>
        <w:tc>
          <w:tcPr>
            <w:tcW w:w="329" w:type="pct"/>
            <w:noWrap/>
            <w:hideMark/>
          </w:tcPr>
          <w:p w14:paraId="77DB7B28"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603</w:t>
            </w:r>
          </w:p>
        </w:tc>
        <w:tc>
          <w:tcPr>
            <w:tcW w:w="614" w:type="pct"/>
          </w:tcPr>
          <w:p w14:paraId="1FB69B85" w14:textId="7C5FC5AF"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334 (55</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4)</w:t>
            </w:r>
          </w:p>
        </w:tc>
        <w:tc>
          <w:tcPr>
            <w:tcW w:w="708" w:type="pct"/>
            <w:noWrap/>
            <w:hideMark/>
          </w:tcPr>
          <w:p w14:paraId="3A10A32B" w14:textId="747BEFA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324 (53</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7)</w:t>
            </w:r>
          </w:p>
        </w:tc>
        <w:tc>
          <w:tcPr>
            <w:tcW w:w="629" w:type="pct"/>
            <w:noWrap/>
            <w:hideMark/>
          </w:tcPr>
          <w:p w14:paraId="0DB42777" w14:textId="024B4701" w:rsidR="00FC212C" w:rsidRPr="00FC4107" w:rsidRDefault="7ED2D981" w:rsidP="64EA43A2">
            <w:pPr>
              <w:rPr>
                <w:rFonts w:ascii="Times New Roman" w:eastAsia="Times New Roman" w:hAnsi="Times New Roman" w:cs="Times New Roman"/>
                <w:sz w:val="16"/>
                <w:szCs w:val="16"/>
                <w:lang w:eastAsia="en-GB"/>
              </w:rPr>
            </w:pPr>
            <w:r w:rsidRPr="0044D8B2">
              <w:rPr>
                <w:rFonts w:ascii="Times New Roman" w:eastAsia="Times New Roman" w:hAnsi="Times New Roman" w:cs="Times New Roman"/>
                <w:sz w:val="16"/>
                <w:szCs w:val="16"/>
                <w:lang w:eastAsia="en-GB"/>
              </w:rPr>
              <w:t>0</w:t>
            </w:r>
            <w:r w:rsidR="00886727" w:rsidRPr="0044D8B2">
              <w:rPr>
                <w:rFonts w:ascii="Times New Roman" w:eastAsia="Times New Roman" w:hAnsi="Times New Roman" w:cs="Times New Roman"/>
                <w:sz w:val="16"/>
                <w:szCs w:val="16"/>
                <w:lang w:eastAsia="en-GB"/>
              </w:rPr>
              <w:t>·</w:t>
            </w:r>
            <w:r w:rsidRPr="0044D8B2">
              <w:rPr>
                <w:rFonts w:ascii="Times New Roman" w:eastAsia="Times New Roman" w:hAnsi="Times New Roman" w:cs="Times New Roman"/>
                <w:sz w:val="16"/>
                <w:szCs w:val="16"/>
                <w:lang w:eastAsia="en-GB"/>
              </w:rPr>
              <w:t>47</w:t>
            </w:r>
          </w:p>
        </w:tc>
        <w:tc>
          <w:tcPr>
            <w:tcW w:w="472" w:type="pct"/>
          </w:tcPr>
          <w:p w14:paraId="67A045A1" w14:textId="289D49A1" w:rsidR="00FC212C" w:rsidRPr="00FC4107" w:rsidRDefault="2274877D"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809</w:t>
            </w:r>
          </w:p>
        </w:tc>
        <w:tc>
          <w:tcPr>
            <w:tcW w:w="679" w:type="pct"/>
          </w:tcPr>
          <w:p w14:paraId="785ACEB0" w14:textId="448ABB6A" w:rsidR="00FC212C" w:rsidRPr="00FC4107" w:rsidRDefault="2274877D"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442</w:t>
            </w:r>
            <w:r w:rsidR="7ED2D981" w:rsidRPr="64EA43A2">
              <w:rPr>
                <w:rFonts w:ascii="Times New Roman" w:eastAsia="Times New Roman" w:hAnsi="Times New Roman" w:cs="Times New Roman"/>
                <w:sz w:val="16"/>
                <w:szCs w:val="16"/>
                <w:lang w:eastAsia="en-GB"/>
              </w:rPr>
              <w:t xml:space="preserve"> (5</w:t>
            </w:r>
            <w:r w:rsidR="4E2E6931" w:rsidRPr="64EA43A2">
              <w:rPr>
                <w:rFonts w:ascii="Times New Roman" w:eastAsia="Times New Roman" w:hAnsi="Times New Roman" w:cs="Times New Roman"/>
                <w:sz w:val="16"/>
                <w:szCs w:val="16"/>
                <w:lang w:eastAsia="en-GB"/>
              </w:rPr>
              <w:t>4</w:t>
            </w:r>
            <w:r w:rsidR="00886727">
              <w:rPr>
                <w:rFonts w:ascii="Times New Roman" w:eastAsia="Times New Roman" w:hAnsi="Times New Roman" w:cs="Times New Roman"/>
                <w:sz w:val="16"/>
                <w:szCs w:val="16"/>
                <w:lang w:eastAsia="en-GB"/>
              </w:rPr>
              <w:t>·</w:t>
            </w:r>
            <w:r w:rsidR="7ED2D981" w:rsidRPr="64EA43A2">
              <w:rPr>
                <w:rFonts w:ascii="Times New Roman" w:eastAsia="Times New Roman" w:hAnsi="Times New Roman" w:cs="Times New Roman"/>
                <w:sz w:val="16"/>
                <w:szCs w:val="16"/>
                <w:lang w:eastAsia="en-GB"/>
              </w:rPr>
              <w:t>6)</w:t>
            </w:r>
          </w:p>
        </w:tc>
      </w:tr>
      <w:tr w:rsidR="64EA43A2" w14:paraId="4D615B78" w14:textId="77777777" w:rsidTr="0044D8B2">
        <w:trPr>
          <w:trHeight w:val="290"/>
        </w:trPr>
        <w:tc>
          <w:tcPr>
            <w:tcW w:w="1569" w:type="pct"/>
            <w:noWrap/>
            <w:hideMark/>
          </w:tcPr>
          <w:p w14:paraId="2AB9F23F" w14:textId="662CD085" w:rsidR="4460991B" w:rsidRDefault="4460991B"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Physical slowing down</w:t>
            </w:r>
          </w:p>
        </w:tc>
        <w:tc>
          <w:tcPr>
            <w:tcW w:w="329" w:type="pct"/>
            <w:noWrap/>
            <w:hideMark/>
          </w:tcPr>
          <w:p w14:paraId="7272FF99" w14:textId="0FDDD585" w:rsidR="4460991B" w:rsidRDefault="4460991B"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609</w:t>
            </w:r>
          </w:p>
        </w:tc>
        <w:tc>
          <w:tcPr>
            <w:tcW w:w="614" w:type="pct"/>
          </w:tcPr>
          <w:p w14:paraId="56139F99" w14:textId="3F7CCDF9" w:rsidR="4460991B" w:rsidRDefault="4460991B"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313 (51</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4)</w:t>
            </w:r>
          </w:p>
        </w:tc>
        <w:tc>
          <w:tcPr>
            <w:tcW w:w="708" w:type="pct"/>
            <w:noWrap/>
            <w:hideMark/>
          </w:tcPr>
          <w:p w14:paraId="4DCD27A2" w14:textId="4E8B07E0" w:rsidR="4460991B" w:rsidRDefault="4460991B"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314 (51</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6)</w:t>
            </w:r>
          </w:p>
        </w:tc>
        <w:tc>
          <w:tcPr>
            <w:tcW w:w="629" w:type="pct"/>
            <w:noWrap/>
          </w:tcPr>
          <w:p w14:paraId="224A440F" w14:textId="5389B045" w:rsidR="4460991B" w:rsidRDefault="4460991B" w:rsidP="64EA43A2">
            <w:pPr>
              <w:rPr>
                <w:rFonts w:ascii="Times New Roman" w:eastAsia="Times New Roman" w:hAnsi="Times New Roman" w:cs="Times New Roman"/>
                <w:color w:val="000000" w:themeColor="text1"/>
                <w:sz w:val="16"/>
                <w:szCs w:val="16"/>
                <w:lang w:eastAsia="en-GB"/>
              </w:rPr>
            </w:pPr>
            <w:r w:rsidRPr="0044D8B2">
              <w:rPr>
                <w:rFonts w:ascii="Times New Roman" w:eastAsia="Times New Roman" w:hAnsi="Times New Roman" w:cs="Times New Roman"/>
                <w:color w:val="000000" w:themeColor="text1"/>
                <w:sz w:val="16"/>
                <w:szCs w:val="16"/>
                <w:lang w:eastAsia="en-GB"/>
              </w:rPr>
              <w:t>1</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0</w:t>
            </w:r>
          </w:p>
        </w:tc>
        <w:tc>
          <w:tcPr>
            <w:tcW w:w="472" w:type="pct"/>
          </w:tcPr>
          <w:p w14:paraId="2AB5B05A" w14:textId="39EF082E" w:rsidR="4460991B" w:rsidRDefault="4460991B"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811</w:t>
            </w:r>
          </w:p>
        </w:tc>
        <w:tc>
          <w:tcPr>
            <w:tcW w:w="679" w:type="pct"/>
          </w:tcPr>
          <w:p w14:paraId="018D5BF7" w14:textId="6305ECF8" w:rsidR="4460991B" w:rsidRDefault="4460991B"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429 (52</w:t>
            </w:r>
            <w:r w:rsidR="00886727">
              <w:rPr>
                <w:rFonts w:ascii="Times New Roman" w:eastAsia="Times New Roman" w:hAnsi="Times New Roman" w:cs="Times New Roman"/>
                <w:sz w:val="16"/>
                <w:szCs w:val="16"/>
                <w:lang w:eastAsia="en-GB"/>
              </w:rPr>
              <w:t>·</w:t>
            </w:r>
            <w:r w:rsidRPr="64EA43A2">
              <w:rPr>
                <w:rFonts w:ascii="Times New Roman" w:eastAsia="Times New Roman" w:hAnsi="Times New Roman" w:cs="Times New Roman"/>
                <w:sz w:val="16"/>
                <w:szCs w:val="16"/>
                <w:lang w:eastAsia="en-GB"/>
              </w:rPr>
              <w:t>9)</w:t>
            </w:r>
          </w:p>
        </w:tc>
      </w:tr>
      <w:tr w:rsidR="64EA43A2" w14:paraId="4C2C63B8" w14:textId="77777777" w:rsidTr="0044D8B2">
        <w:trPr>
          <w:trHeight w:val="290"/>
        </w:trPr>
        <w:tc>
          <w:tcPr>
            <w:tcW w:w="1569" w:type="pct"/>
            <w:noWrap/>
            <w:hideMark/>
          </w:tcPr>
          <w:p w14:paraId="251B958D" w14:textId="32411627" w:rsidR="2D1306E8" w:rsidRDefault="2D1306E8"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Sleep disturbance</w:t>
            </w:r>
          </w:p>
        </w:tc>
        <w:tc>
          <w:tcPr>
            <w:tcW w:w="329" w:type="pct"/>
            <w:noWrap/>
            <w:hideMark/>
          </w:tcPr>
          <w:p w14:paraId="79CE228D" w14:textId="08460463" w:rsidR="2D1306E8" w:rsidRDefault="2D1306E8"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530</w:t>
            </w:r>
          </w:p>
        </w:tc>
        <w:tc>
          <w:tcPr>
            <w:tcW w:w="614" w:type="pct"/>
          </w:tcPr>
          <w:p w14:paraId="05ED43B4" w14:textId="1BB77A6E" w:rsidR="2D1306E8" w:rsidRDefault="2D1306E8"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NA</w:t>
            </w:r>
          </w:p>
        </w:tc>
        <w:tc>
          <w:tcPr>
            <w:tcW w:w="708" w:type="pct"/>
            <w:noWrap/>
            <w:hideMark/>
          </w:tcPr>
          <w:p w14:paraId="518D0CB0" w14:textId="31A0672A" w:rsidR="2D1306E8" w:rsidRDefault="2D1306E8"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275 (51</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9)</w:t>
            </w:r>
          </w:p>
        </w:tc>
        <w:tc>
          <w:tcPr>
            <w:tcW w:w="629" w:type="pct"/>
            <w:noWrap/>
          </w:tcPr>
          <w:p w14:paraId="54A16360" w14:textId="4D1AC4E8" w:rsidR="2D1306E8" w:rsidRDefault="2D1306E8"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NA</w:t>
            </w:r>
          </w:p>
        </w:tc>
        <w:tc>
          <w:tcPr>
            <w:tcW w:w="472" w:type="pct"/>
          </w:tcPr>
          <w:p w14:paraId="2B89E3A8" w14:textId="527D24C5" w:rsidR="2D1306E8" w:rsidRDefault="2D1306E8"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769</w:t>
            </w:r>
          </w:p>
        </w:tc>
        <w:tc>
          <w:tcPr>
            <w:tcW w:w="679" w:type="pct"/>
          </w:tcPr>
          <w:p w14:paraId="278B0D38" w14:textId="795105EF" w:rsidR="2D1306E8" w:rsidRDefault="2D1306E8"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402 (52</w:t>
            </w:r>
            <w:r w:rsidR="00886727">
              <w:rPr>
                <w:rFonts w:ascii="Times New Roman" w:eastAsia="Times New Roman" w:hAnsi="Times New Roman" w:cs="Times New Roman"/>
                <w:sz w:val="16"/>
                <w:szCs w:val="16"/>
                <w:lang w:eastAsia="en-GB"/>
              </w:rPr>
              <w:t>·</w:t>
            </w:r>
            <w:r w:rsidRPr="64EA43A2">
              <w:rPr>
                <w:rFonts w:ascii="Times New Roman" w:eastAsia="Times New Roman" w:hAnsi="Times New Roman" w:cs="Times New Roman"/>
                <w:sz w:val="16"/>
                <w:szCs w:val="16"/>
                <w:lang w:eastAsia="en-GB"/>
              </w:rPr>
              <w:t>3)</w:t>
            </w:r>
          </w:p>
        </w:tc>
      </w:tr>
      <w:tr w:rsidR="00FC212C" w:rsidRPr="00891F3D" w14:paraId="7302CBCC" w14:textId="2DF56586" w:rsidTr="0044D8B2">
        <w:trPr>
          <w:trHeight w:val="290"/>
        </w:trPr>
        <w:tc>
          <w:tcPr>
            <w:tcW w:w="1569" w:type="pct"/>
            <w:noWrap/>
            <w:hideMark/>
          </w:tcPr>
          <w:p w14:paraId="5D19B0FB" w14:textId="3E7B2572"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Breathlessness</w:t>
            </w:r>
          </w:p>
        </w:tc>
        <w:tc>
          <w:tcPr>
            <w:tcW w:w="329" w:type="pct"/>
            <w:noWrap/>
            <w:hideMark/>
          </w:tcPr>
          <w:p w14:paraId="3DA76FA4"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537</w:t>
            </w:r>
          </w:p>
        </w:tc>
        <w:tc>
          <w:tcPr>
            <w:tcW w:w="614" w:type="pct"/>
          </w:tcPr>
          <w:p w14:paraId="511B3431" w14:textId="64151410"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NA</w:t>
            </w:r>
          </w:p>
        </w:tc>
        <w:tc>
          <w:tcPr>
            <w:tcW w:w="708" w:type="pct"/>
            <w:noWrap/>
            <w:hideMark/>
          </w:tcPr>
          <w:p w14:paraId="5B72B3FA" w14:textId="38FC2B70"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281 (52</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3)</w:t>
            </w:r>
          </w:p>
        </w:tc>
        <w:tc>
          <w:tcPr>
            <w:tcW w:w="629" w:type="pct"/>
            <w:noWrap/>
          </w:tcPr>
          <w:p w14:paraId="3E739408" w14:textId="6A9EB38A"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NA</w:t>
            </w:r>
          </w:p>
        </w:tc>
        <w:tc>
          <w:tcPr>
            <w:tcW w:w="472" w:type="pct"/>
          </w:tcPr>
          <w:p w14:paraId="30B3EA37" w14:textId="6F79CA4A" w:rsidR="00FC212C" w:rsidRPr="00FC4107" w:rsidRDefault="23AD96C2"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769</w:t>
            </w:r>
          </w:p>
        </w:tc>
        <w:tc>
          <w:tcPr>
            <w:tcW w:w="679" w:type="pct"/>
          </w:tcPr>
          <w:p w14:paraId="3A448D16" w14:textId="0984AF33" w:rsidR="00FC212C" w:rsidRPr="00FC4107" w:rsidRDefault="23AD96C2"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395 </w:t>
            </w:r>
            <w:r w:rsidR="7ED2D981" w:rsidRPr="64EA43A2">
              <w:rPr>
                <w:rFonts w:ascii="Times New Roman" w:eastAsia="Times New Roman" w:hAnsi="Times New Roman" w:cs="Times New Roman"/>
                <w:sz w:val="16"/>
                <w:szCs w:val="16"/>
                <w:lang w:eastAsia="en-GB"/>
              </w:rPr>
              <w:t>(</w:t>
            </w:r>
            <w:r w:rsidR="4590A7A0" w:rsidRPr="64EA43A2">
              <w:rPr>
                <w:rFonts w:ascii="Times New Roman" w:eastAsia="Times New Roman" w:hAnsi="Times New Roman" w:cs="Times New Roman"/>
                <w:sz w:val="16"/>
                <w:szCs w:val="16"/>
                <w:lang w:eastAsia="en-GB"/>
              </w:rPr>
              <w:t>51</w:t>
            </w:r>
            <w:r w:rsidR="00886727">
              <w:rPr>
                <w:rFonts w:ascii="Times New Roman" w:eastAsia="Times New Roman" w:hAnsi="Times New Roman" w:cs="Times New Roman"/>
                <w:sz w:val="16"/>
                <w:szCs w:val="16"/>
                <w:lang w:eastAsia="en-GB"/>
              </w:rPr>
              <w:t>·</w:t>
            </w:r>
            <w:r w:rsidR="5E6C5C3A" w:rsidRPr="64EA43A2">
              <w:rPr>
                <w:rFonts w:ascii="Times New Roman" w:eastAsia="Times New Roman" w:hAnsi="Times New Roman" w:cs="Times New Roman"/>
                <w:sz w:val="16"/>
                <w:szCs w:val="16"/>
                <w:lang w:eastAsia="en-GB"/>
              </w:rPr>
              <w:t>4</w:t>
            </w:r>
            <w:r w:rsidR="7ED2D981" w:rsidRPr="64EA43A2">
              <w:rPr>
                <w:rFonts w:ascii="Times New Roman" w:eastAsia="Times New Roman" w:hAnsi="Times New Roman" w:cs="Times New Roman"/>
                <w:sz w:val="16"/>
                <w:szCs w:val="16"/>
                <w:lang w:eastAsia="en-GB"/>
              </w:rPr>
              <w:t>)</w:t>
            </w:r>
          </w:p>
        </w:tc>
      </w:tr>
      <w:tr w:rsidR="00FC212C" w:rsidRPr="00891F3D" w14:paraId="6ADAEF1A" w14:textId="7D31B252" w:rsidTr="0044D8B2">
        <w:trPr>
          <w:trHeight w:val="290"/>
        </w:trPr>
        <w:tc>
          <w:tcPr>
            <w:tcW w:w="1569" w:type="pct"/>
            <w:noWrap/>
            <w:hideMark/>
          </w:tcPr>
          <w:p w14:paraId="0101EA8C" w14:textId="3DBD77AB"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Joint pain or swelling</w:t>
            </w:r>
          </w:p>
        </w:tc>
        <w:tc>
          <w:tcPr>
            <w:tcW w:w="329" w:type="pct"/>
            <w:noWrap/>
            <w:hideMark/>
          </w:tcPr>
          <w:p w14:paraId="418FA0C0"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589</w:t>
            </w:r>
          </w:p>
        </w:tc>
        <w:tc>
          <w:tcPr>
            <w:tcW w:w="614" w:type="pct"/>
          </w:tcPr>
          <w:p w14:paraId="4084266E" w14:textId="127858D0"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289 (49</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1)</w:t>
            </w:r>
          </w:p>
        </w:tc>
        <w:tc>
          <w:tcPr>
            <w:tcW w:w="708" w:type="pct"/>
            <w:noWrap/>
            <w:hideMark/>
          </w:tcPr>
          <w:p w14:paraId="3E16BFD1" w14:textId="15027ADC"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287 (48</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7)</w:t>
            </w:r>
          </w:p>
        </w:tc>
        <w:tc>
          <w:tcPr>
            <w:tcW w:w="629" w:type="pct"/>
            <w:noWrap/>
            <w:hideMark/>
          </w:tcPr>
          <w:p w14:paraId="41BC2B6E" w14:textId="36C3F779" w:rsidR="00FC212C" w:rsidRPr="00FC4107" w:rsidRDefault="7ED2D981" w:rsidP="64EA43A2">
            <w:pPr>
              <w:rPr>
                <w:rFonts w:ascii="Times New Roman" w:eastAsia="Times New Roman" w:hAnsi="Times New Roman" w:cs="Times New Roman"/>
                <w:sz w:val="16"/>
                <w:szCs w:val="16"/>
                <w:lang w:eastAsia="en-GB"/>
              </w:rPr>
            </w:pPr>
            <w:r w:rsidRPr="0044D8B2">
              <w:rPr>
                <w:rFonts w:ascii="Times New Roman" w:eastAsia="Times New Roman" w:hAnsi="Times New Roman" w:cs="Times New Roman"/>
                <w:sz w:val="16"/>
                <w:szCs w:val="16"/>
                <w:lang w:eastAsia="en-GB"/>
              </w:rPr>
              <w:t>0</w:t>
            </w:r>
            <w:r w:rsidR="00886727" w:rsidRPr="0044D8B2">
              <w:rPr>
                <w:rFonts w:ascii="Times New Roman" w:eastAsia="Times New Roman" w:hAnsi="Times New Roman" w:cs="Times New Roman"/>
                <w:sz w:val="16"/>
                <w:szCs w:val="16"/>
                <w:lang w:eastAsia="en-GB"/>
              </w:rPr>
              <w:t>·</w:t>
            </w:r>
            <w:r w:rsidRPr="0044D8B2">
              <w:rPr>
                <w:rFonts w:ascii="Times New Roman" w:eastAsia="Times New Roman" w:hAnsi="Times New Roman" w:cs="Times New Roman"/>
                <w:sz w:val="16"/>
                <w:szCs w:val="16"/>
                <w:lang w:eastAsia="en-GB"/>
              </w:rPr>
              <w:t>9</w:t>
            </w:r>
            <w:r w:rsidR="1BB0A000" w:rsidRPr="0044D8B2">
              <w:rPr>
                <w:rFonts w:ascii="Times New Roman" w:eastAsia="Times New Roman" w:hAnsi="Times New Roman" w:cs="Times New Roman"/>
                <w:sz w:val="16"/>
                <w:szCs w:val="16"/>
                <w:lang w:eastAsia="en-GB"/>
              </w:rPr>
              <w:t>4</w:t>
            </w:r>
          </w:p>
        </w:tc>
        <w:tc>
          <w:tcPr>
            <w:tcW w:w="472" w:type="pct"/>
          </w:tcPr>
          <w:p w14:paraId="155BBADE" w14:textId="456C52AA" w:rsidR="00FC212C" w:rsidRPr="00FC4107" w:rsidRDefault="63840C91" w:rsidP="64EA43A2">
            <w:pPr>
              <w:spacing w:line="259" w:lineRule="auto"/>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803</w:t>
            </w:r>
          </w:p>
        </w:tc>
        <w:tc>
          <w:tcPr>
            <w:tcW w:w="679" w:type="pct"/>
          </w:tcPr>
          <w:p w14:paraId="7693006D" w14:textId="25DCDEDC" w:rsidR="00FC212C" w:rsidRPr="00FC4107" w:rsidRDefault="63840C9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382</w:t>
            </w:r>
            <w:r w:rsidR="7ED2D981" w:rsidRPr="64EA43A2">
              <w:rPr>
                <w:rFonts w:ascii="Times New Roman" w:eastAsia="Times New Roman" w:hAnsi="Times New Roman" w:cs="Times New Roman"/>
                <w:sz w:val="16"/>
                <w:szCs w:val="16"/>
                <w:lang w:eastAsia="en-GB"/>
              </w:rPr>
              <w:t xml:space="preserve"> (4</w:t>
            </w:r>
            <w:r w:rsidR="78A00A60" w:rsidRPr="64EA43A2">
              <w:rPr>
                <w:rFonts w:ascii="Times New Roman" w:eastAsia="Times New Roman" w:hAnsi="Times New Roman" w:cs="Times New Roman"/>
                <w:sz w:val="16"/>
                <w:szCs w:val="16"/>
                <w:lang w:eastAsia="en-GB"/>
              </w:rPr>
              <w:t>7</w:t>
            </w:r>
            <w:r w:rsidR="00886727">
              <w:rPr>
                <w:rFonts w:ascii="Times New Roman" w:eastAsia="Times New Roman" w:hAnsi="Times New Roman" w:cs="Times New Roman"/>
                <w:sz w:val="16"/>
                <w:szCs w:val="16"/>
                <w:lang w:eastAsia="en-GB"/>
              </w:rPr>
              <w:t>·</w:t>
            </w:r>
            <w:r w:rsidR="7ED2D981" w:rsidRPr="64EA43A2">
              <w:rPr>
                <w:rFonts w:ascii="Times New Roman" w:eastAsia="Times New Roman" w:hAnsi="Times New Roman" w:cs="Times New Roman"/>
                <w:sz w:val="16"/>
                <w:szCs w:val="16"/>
                <w:lang w:eastAsia="en-GB"/>
              </w:rPr>
              <w:t>6)</w:t>
            </w:r>
          </w:p>
        </w:tc>
      </w:tr>
      <w:tr w:rsidR="64EA43A2" w14:paraId="6FEDFF22" w14:textId="77777777" w:rsidTr="0044D8B2">
        <w:trPr>
          <w:trHeight w:val="290"/>
        </w:trPr>
        <w:tc>
          <w:tcPr>
            <w:tcW w:w="1569" w:type="pct"/>
            <w:noWrap/>
            <w:hideMark/>
          </w:tcPr>
          <w:p w14:paraId="1239C37C" w14:textId="71F807C2" w:rsidR="4FD2BBE0" w:rsidRDefault="4FD2BBE0"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Slowing down in your thinking</w:t>
            </w:r>
          </w:p>
        </w:tc>
        <w:tc>
          <w:tcPr>
            <w:tcW w:w="329" w:type="pct"/>
            <w:noWrap/>
            <w:hideMark/>
          </w:tcPr>
          <w:p w14:paraId="224CF649" w14:textId="44BE73C8" w:rsidR="4FD2BBE0" w:rsidRDefault="4FD2BBE0"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602</w:t>
            </w:r>
          </w:p>
        </w:tc>
        <w:tc>
          <w:tcPr>
            <w:tcW w:w="614" w:type="pct"/>
          </w:tcPr>
          <w:p w14:paraId="6339D1AC" w14:textId="15FD2F15" w:rsidR="4FE1B68F" w:rsidRDefault="4FE1B68F"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263 (43</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7)</w:t>
            </w:r>
          </w:p>
        </w:tc>
        <w:tc>
          <w:tcPr>
            <w:tcW w:w="708" w:type="pct"/>
            <w:noWrap/>
            <w:hideMark/>
          </w:tcPr>
          <w:p w14:paraId="29BD939A" w14:textId="1033D595" w:rsidR="4FE1B68F" w:rsidRDefault="4FE1B68F"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279 (46</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3)</w:t>
            </w:r>
          </w:p>
        </w:tc>
        <w:tc>
          <w:tcPr>
            <w:tcW w:w="629" w:type="pct"/>
            <w:noWrap/>
            <w:hideMark/>
          </w:tcPr>
          <w:p w14:paraId="419AE5AB" w14:textId="071749A5" w:rsidR="4FE1B68F" w:rsidRDefault="4FE1B68F" w:rsidP="64EA43A2">
            <w:pPr>
              <w:rPr>
                <w:rFonts w:ascii="Times New Roman" w:eastAsia="Times New Roman" w:hAnsi="Times New Roman" w:cs="Times New Roman"/>
                <w:sz w:val="16"/>
                <w:szCs w:val="16"/>
                <w:lang w:eastAsia="en-GB"/>
              </w:rPr>
            </w:pPr>
            <w:r w:rsidRPr="0044D8B2">
              <w:rPr>
                <w:rFonts w:ascii="Times New Roman" w:eastAsia="Times New Roman" w:hAnsi="Times New Roman" w:cs="Times New Roman"/>
                <w:sz w:val="16"/>
                <w:szCs w:val="16"/>
                <w:lang w:eastAsia="en-GB"/>
              </w:rPr>
              <w:t>0</w:t>
            </w:r>
            <w:r w:rsidR="00886727" w:rsidRPr="0044D8B2">
              <w:rPr>
                <w:rFonts w:ascii="Times New Roman" w:eastAsia="Times New Roman" w:hAnsi="Times New Roman" w:cs="Times New Roman"/>
                <w:sz w:val="16"/>
                <w:szCs w:val="16"/>
                <w:lang w:eastAsia="en-GB"/>
              </w:rPr>
              <w:t>·</w:t>
            </w:r>
            <w:r w:rsidRPr="0044D8B2">
              <w:rPr>
                <w:rFonts w:ascii="Times New Roman" w:eastAsia="Times New Roman" w:hAnsi="Times New Roman" w:cs="Times New Roman"/>
                <w:sz w:val="16"/>
                <w:szCs w:val="16"/>
                <w:lang w:eastAsia="en-GB"/>
              </w:rPr>
              <w:t>22</w:t>
            </w:r>
          </w:p>
        </w:tc>
        <w:tc>
          <w:tcPr>
            <w:tcW w:w="472" w:type="pct"/>
          </w:tcPr>
          <w:p w14:paraId="61D0CBA6" w14:textId="6B25A783" w:rsidR="4FE1B68F" w:rsidRDefault="4FE1B68F"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808</w:t>
            </w:r>
          </w:p>
        </w:tc>
        <w:tc>
          <w:tcPr>
            <w:tcW w:w="679" w:type="pct"/>
          </w:tcPr>
          <w:p w14:paraId="3B03ACDC" w14:textId="6BF63766" w:rsidR="4FE1B68F" w:rsidRDefault="4FE1B68F"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377 (46</w:t>
            </w:r>
            <w:r w:rsidR="00886727">
              <w:rPr>
                <w:rFonts w:ascii="Times New Roman" w:eastAsia="Times New Roman" w:hAnsi="Times New Roman" w:cs="Times New Roman"/>
                <w:sz w:val="16"/>
                <w:szCs w:val="16"/>
                <w:lang w:eastAsia="en-GB"/>
              </w:rPr>
              <w:t>·</w:t>
            </w:r>
            <w:r w:rsidRPr="64EA43A2">
              <w:rPr>
                <w:rFonts w:ascii="Times New Roman" w:eastAsia="Times New Roman" w:hAnsi="Times New Roman" w:cs="Times New Roman"/>
                <w:sz w:val="16"/>
                <w:szCs w:val="16"/>
                <w:lang w:eastAsia="en-GB"/>
              </w:rPr>
              <w:t>7)</w:t>
            </w:r>
          </w:p>
        </w:tc>
      </w:tr>
      <w:tr w:rsidR="00FC212C" w:rsidRPr="00891F3D" w14:paraId="39B78C40" w14:textId="09C9BAFD" w:rsidTr="0044D8B2">
        <w:trPr>
          <w:trHeight w:val="290"/>
        </w:trPr>
        <w:tc>
          <w:tcPr>
            <w:tcW w:w="1569" w:type="pct"/>
            <w:noWrap/>
            <w:hideMark/>
          </w:tcPr>
          <w:p w14:paraId="6C13B7F9" w14:textId="18C4E29C"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Pain</w:t>
            </w:r>
          </w:p>
        </w:tc>
        <w:tc>
          <w:tcPr>
            <w:tcW w:w="329" w:type="pct"/>
            <w:noWrap/>
            <w:hideMark/>
          </w:tcPr>
          <w:p w14:paraId="4B85AB4A"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527</w:t>
            </w:r>
          </w:p>
        </w:tc>
        <w:tc>
          <w:tcPr>
            <w:tcW w:w="614" w:type="pct"/>
          </w:tcPr>
          <w:p w14:paraId="39444732" w14:textId="51927162"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NA</w:t>
            </w:r>
          </w:p>
        </w:tc>
        <w:tc>
          <w:tcPr>
            <w:tcW w:w="708" w:type="pct"/>
            <w:noWrap/>
            <w:hideMark/>
          </w:tcPr>
          <w:p w14:paraId="62091C02" w14:textId="4574793C"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248 (47</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1)</w:t>
            </w:r>
          </w:p>
        </w:tc>
        <w:tc>
          <w:tcPr>
            <w:tcW w:w="629" w:type="pct"/>
            <w:noWrap/>
            <w:hideMark/>
          </w:tcPr>
          <w:p w14:paraId="13017378" w14:textId="3C13A4F3" w:rsidR="00FC212C" w:rsidRPr="00FC4107" w:rsidRDefault="7ED2D98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NA</w:t>
            </w:r>
          </w:p>
        </w:tc>
        <w:tc>
          <w:tcPr>
            <w:tcW w:w="472" w:type="pct"/>
          </w:tcPr>
          <w:p w14:paraId="1214D8A9" w14:textId="396A7281" w:rsidR="00FC212C" w:rsidRPr="00FC4107" w:rsidRDefault="2B26D4E1"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770</w:t>
            </w:r>
          </w:p>
        </w:tc>
        <w:tc>
          <w:tcPr>
            <w:tcW w:w="679" w:type="pct"/>
          </w:tcPr>
          <w:p w14:paraId="1B171FF4" w14:textId="0B02CCA2" w:rsidR="00FC212C" w:rsidRPr="00FC4107" w:rsidRDefault="2B26D4E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359 </w:t>
            </w:r>
            <w:r w:rsidR="7ED2D981" w:rsidRPr="64EA43A2">
              <w:rPr>
                <w:rFonts w:ascii="Times New Roman" w:eastAsia="Times New Roman" w:hAnsi="Times New Roman" w:cs="Times New Roman"/>
                <w:sz w:val="16"/>
                <w:szCs w:val="16"/>
                <w:lang w:eastAsia="en-GB"/>
              </w:rPr>
              <w:t>(4</w:t>
            </w:r>
            <w:r w:rsidR="743C7EFF" w:rsidRPr="64EA43A2">
              <w:rPr>
                <w:rFonts w:ascii="Times New Roman" w:eastAsia="Times New Roman" w:hAnsi="Times New Roman" w:cs="Times New Roman"/>
                <w:sz w:val="16"/>
                <w:szCs w:val="16"/>
                <w:lang w:eastAsia="en-GB"/>
              </w:rPr>
              <w:t>6</w:t>
            </w:r>
            <w:r w:rsidR="00886727">
              <w:rPr>
                <w:rFonts w:ascii="Times New Roman" w:eastAsia="Times New Roman" w:hAnsi="Times New Roman" w:cs="Times New Roman"/>
                <w:sz w:val="16"/>
                <w:szCs w:val="16"/>
                <w:lang w:eastAsia="en-GB"/>
              </w:rPr>
              <w:t>·</w:t>
            </w:r>
            <w:r w:rsidR="7ED2D981" w:rsidRPr="64EA43A2">
              <w:rPr>
                <w:rFonts w:ascii="Times New Roman" w:eastAsia="Times New Roman" w:hAnsi="Times New Roman" w:cs="Times New Roman"/>
                <w:sz w:val="16"/>
                <w:szCs w:val="16"/>
                <w:lang w:eastAsia="en-GB"/>
              </w:rPr>
              <w:t>6)</w:t>
            </w:r>
          </w:p>
        </w:tc>
      </w:tr>
      <w:tr w:rsidR="00FC212C" w:rsidRPr="00891F3D" w14:paraId="64B99DFB" w14:textId="6059775E" w:rsidTr="0044D8B2">
        <w:trPr>
          <w:trHeight w:val="290"/>
        </w:trPr>
        <w:tc>
          <w:tcPr>
            <w:tcW w:w="1569" w:type="pct"/>
            <w:noWrap/>
            <w:hideMark/>
          </w:tcPr>
          <w:p w14:paraId="6BB6E9E6" w14:textId="27F581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Short term memory loss</w:t>
            </w:r>
          </w:p>
        </w:tc>
        <w:tc>
          <w:tcPr>
            <w:tcW w:w="329" w:type="pct"/>
            <w:noWrap/>
            <w:hideMark/>
          </w:tcPr>
          <w:p w14:paraId="6338182F"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595</w:t>
            </w:r>
          </w:p>
        </w:tc>
        <w:tc>
          <w:tcPr>
            <w:tcW w:w="614" w:type="pct"/>
          </w:tcPr>
          <w:p w14:paraId="2DDD42DE" w14:textId="4F7C59DB"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247 (41</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5)</w:t>
            </w:r>
          </w:p>
        </w:tc>
        <w:tc>
          <w:tcPr>
            <w:tcW w:w="708" w:type="pct"/>
            <w:noWrap/>
            <w:hideMark/>
          </w:tcPr>
          <w:p w14:paraId="7A04B82F" w14:textId="58B29631"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263 (44</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2)</w:t>
            </w:r>
          </w:p>
        </w:tc>
        <w:tc>
          <w:tcPr>
            <w:tcW w:w="629" w:type="pct"/>
            <w:noWrap/>
            <w:hideMark/>
          </w:tcPr>
          <w:p w14:paraId="5040E5B8" w14:textId="7FE28CD5"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2</w:t>
            </w:r>
            <w:r w:rsidR="5C692AD0" w:rsidRPr="0044D8B2">
              <w:rPr>
                <w:rFonts w:ascii="Times New Roman" w:eastAsia="Times New Roman" w:hAnsi="Times New Roman" w:cs="Times New Roman"/>
                <w:color w:val="000000" w:themeColor="text1"/>
                <w:sz w:val="16"/>
                <w:szCs w:val="16"/>
                <w:lang w:eastAsia="en-GB"/>
              </w:rPr>
              <w:t>3</w:t>
            </w:r>
          </w:p>
        </w:tc>
        <w:tc>
          <w:tcPr>
            <w:tcW w:w="472" w:type="pct"/>
          </w:tcPr>
          <w:p w14:paraId="13B65304" w14:textId="09A96795" w:rsidR="00FC212C" w:rsidRPr="00FC4107" w:rsidRDefault="380929CA" w:rsidP="64EA43A2">
            <w:pPr>
              <w:spacing w:line="259" w:lineRule="auto"/>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808</w:t>
            </w:r>
          </w:p>
        </w:tc>
        <w:tc>
          <w:tcPr>
            <w:tcW w:w="679" w:type="pct"/>
          </w:tcPr>
          <w:p w14:paraId="63452F55" w14:textId="69210CFB" w:rsidR="00FC212C" w:rsidRPr="00FC4107" w:rsidRDefault="380929CA"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360 </w:t>
            </w:r>
            <w:r w:rsidR="7ED2D981" w:rsidRPr="64EA43A2">
              <w:rPr>
                <w:rFonts w:ascii="Times New Roman" w:eastAsia="Times New Roman" w:hAnsi="Times New Roman" w:cs="Times New Roman"/>
                <w:sz w:val="16"/>
                <w:szCs w:val="16"/>
                <w:lang w:eastAsia="en-GB"/>
              </w:rPr>
              <w:t>(4</w:t>
            </w:r>
            <w:r w:rsidR="2917F42D" w:rsidRPr="64EA43A2">
              <w:rPr>
                <w:rFonts w:ascii="Times New Roman" w:eastAsia="Times New Roman" w:hAnsi="Times New Roman" w:cs="Times New Roman"/>
                <w:sz w:val="16"/>
                <w:szCs w:val="16"/>
                <w:lang w:eastAsia="en-GB"/>
              </w:rPr>
              <w:t>4</w:t>
            </w:r>
            <w:r w:rsidR="00886727">
              <w:rPr>
                <w:rFonts w:ascii="Times New Roman" w:eastAsia="Times New Roman" w:hAnsi="Times New Roman" w:cs="Times New Roman"/>
                <w:sz w:val="16"/>
                <w:szCs w:val="16"/>
                <w:lang w:eastAsia="en-GB"/>
              </w:rPr>
              <w:t>·</w:t>
            </w:r>
            <w:r w:rsidR="471B9A56" w:rsidRPr="64EA43A2">
              <w:rPr>
                <w:rFonts w:ascii="Times New Roman" w:eastAsia="Times New Roman" w:hAnsi="Times New Roman" w:cs="Times New Roman"/>
                <w:sz w:val="16"/>
                <w:szCs w:val="16"/>
                <w:lang w:eastAsia="en-GB"/>
              </w:rPr>
              <w:t>6</w:t>
            </w:r>
            <w:r w:rsidR="7ED2D981" w:rsidRPr="64EA43A2">
              <w:rPr>
                <w:rFonts w:ascii="Times New Roman" w:eastAsia="Times New Roman" w:hAnsi="Times New Roman" w:cs="Times New Roman"/>
                <w:sz w:val="16"/>
                <w:szCs w:val="16"/>
                <w:lang w:eastAsia="en-GB"/>
              </w:rPr>
              <w:t>)</w:t>
            </w:r>
          </w:p>
        </w:tc>
      </w:tr>
      <w:tr w:rsidR="00FC212C" w:rsidRPr="00891F3D" w14:paraId="6F91D173" w14:textId="59EDE660" w:rsidTr="0044D8B2">
        <w:trPr>
          <w:trHeight w:val="290"/>
        </w:trPr>
        <w:tc>
          <w:tcPr>
            <w:tcW w:w="1569" w:type="pct"/>
            <w:noWrap/>
            <w:hideMark/>
          </w:tcPr>
          <w:p w14:paraId="3FEE93BB" w14:textId="1AAC7A01"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Limb weakness</w:t>
            </w:r>
          </w:p>
        </w:tc>
        <w:tc>
          <w:tcPr>
            <w:tcW w:w="329" w:type="pct"/>
            <w:noWrap/>
            <w:hideMark/>
          </w:tcPr>
          <w:p w14:paraId="3EA635D7"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607</w:t>
            </w:r>
          </w:p>
        </w:tc>
        <w:tc>
          <w:tcPr>
            <w:tcW w:w="614" w:type="pct"/>
          </w:tcPr>
          <w:p w14:paraId="1A1D5E1E" w14:textId="4D8E673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289 (47</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6)</w:t>
            </w:r>
          </w:p>
        </w:tc>
        <w:tc>
          <w:tcPr>
            <w:tcW w:w="708" w:type="pct"/>
            <w:noWrap/>
            <w:hideMark/>
          </w:tcPr>
          <w:p w14:paraId="096C48D5" w14:textId="5E1062AB"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253 (41</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7)</w:t>
            </w:r>
          </w:p>
        </w:tc>
        <w:tc>
          <w:tcPr>
            <w:tcW w:w="629" w:type="pct"/>
            <w:noWrap/>
            <w:hideMark/>
          </w:tcPr>
          <w:p w14:paraId="1E4F9EF5" w14:textId="469578BE"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010</w:t>
            </w:r>
          </w:p>
        </w:tc>
        <w:tc>
          <w:tcPr>
            <w:tcW w:w="472" w:type="pct"/>
          </w:tcPr>
          <w:p w14:paraId="389117E1" w14:textId="2CBA88FF" w:rsidR="00FC212C" w:rsidRPr="00FC4107" w:rsidRDefault="229B6530"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813</w:t>
            </w:r>
          </w:p>
        </w:tc>
        <w:tc>
          <w:tcPr>
            <w:tcW w:w="679" w:type="pct"/>
          </w:tcPr>
          <w:p w14:paraId="16ABDD86" w14:textId="62F12646" w:rsidR="00FC212C" w:rsidRPr="00FC4107" w:rsidRDefault="7ED2D98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3</w:t>
            </w:r>
            <w:r w:rsidR="6F8A22B9" w:rsidRPr="64EA43A2">
              <w:rPr>
                <w:rFonts w:ascii="Times New Roman" w:eastAsia="Times New Roman" w:hAnsi="Times New Roman" w:cs="Times New Roman"/>
                <w:sz w:val="16"/>
                <w:szCs w:val="16"/>
                <w:lang w:eastAsia="en-GB"/>
              </w:rPr>
              <w:t>41</w:t>
            </w:r>
            <w:r w:rsidRPr="64EA43A2">
              <w:rPr>
                <w:rFonts w:ascii="Times New Roman" w:eastAsia="Times New Roman" w:hAnsi="Times New Roman" w:cs="Times New Roman"/>
                <w:sz w:val="16"/>
                <w:szCs w:val="16"/>
                <w:lang w:eastAsia="en-GB"/>
              </w:rPr>
              <w:t xml:space="preserve"> (4</w:t>
            </w:r>
            <w:r w:rsidR="0441D477" w:rsidRPr="64EA43A2">
              <w:rPr>
                <w:rFonts w:ascii="Times New Roman" w:eastAsia="Times New Roman" w:hAnsi="Times New Roman" w:cs="Times New Roman"/>
                <w:sz w:val="16"/>
                <w:szCs w:val="16"/>
                <w:lang w:eastAsia="en-GB"/>
              </w:rPr>
              <w:t>1</w:t>
            </w:r>
            <w:r w:rsidR="00886727">
              <w:rPr>
                <w:rFonts w:ascii="Times New Roman" w:eastAsia="Times New Roman" w:hAnsi="Times New Roman" w:cs="Times New Roman"/>
                <w:sz w:val="16"/>
                <w:szCs w:val="16"/>
                <w:lang w:eastAsia="en-GB"/>
              </w:rPr>
              <w:t>·</w:t>
            </w:r>
            <w:r w:rsidR="0441D477" w:rsidRPr="64EA43A2">
              <w:rPr>
                <w:rFonts w:ascii="Times New Roman" w:eastAsia="Times New Roman" w:hAnsi="Times New Roman" w:cs="Times New Roman"/>
                <w:sz w:val="16"/>
                <w:szCs w:val="16"/>
                <w:lang w:eastAsia="en-GB"/>
              </w:rPr>
              <w:t>9</w:t>
            </w:r>
            <w:r w:rsidRPr="64EA43A2">
              <w:rPr>
                <w:rFonts w:ascii="Times New Roman" w:eastAsia="Times New Roman" w:hAnsi="Times New Roman" w:cs="Times New Roman"/>
                <w:sz w:val="16"/>
                <w:szCs w:val="16"/>
                <w:lang w:eastAsia="en-GB"/>
              </w:rPr>
              <w:t>)</w:t>
            </w:r>
          </w:p>
        </w:tc>
      </w:tr>
      <w:tr w:rsidR="00FC212C" w:rsidRPr="00891F3D" w14:paraId="08EE4768" w14:textId="628ECC11" w:rsidTr="0044D8B2">
        <w:trPr>
          <w:trHeight w:val="290"/>
        </w:trPr>
        <w:tc>
          <w:tcPr>
            <w:tcW w:w="1569" w:type="pct"/>
            <w:noWrap/>
            <w:hideMark/>
          </w:tcPr>
          <w:p w14:paraId="481D2EAD" w14:textId="4867371E"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Difficulty with concentration</w:t>
            </w:r>
          </w:p>
        </w:tc>
        <w:tc>
          <w:tcPr>
            <w:tcW w:w="329" w:type="pct"/>
            <w:noWrap/>
            <w:hideMark/>
          </w:tcPr>
          <w:p w14:paraId="22946D1B"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592</w:t>
            </w:r>
          </w:p>
        </w:tc>
        <w:tc>
          <w:tcPr>
            <w:tcW w:w="614" w:type="pct"/>
          </w:tcPr>
          <w:p w14:paraId="141B79E7" w14:textId="30DD47A9"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242 (40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9)</w:t>
            </w:r>
          </w:p>
        </w:tc>
        <w:tc>
          <w:tcPr>
            <w:tcW w:w="708" w:type="pct"/>
            <w:noWrap/>
            <w:hideMark/>
          </w:tcPr>
          <w:p w14:paraId="332A5883" w14:textId="1C85C478"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243 (41</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0)</w:t>
            </w:r>
          </w:p>
        </w:tc>
        <w:tc>
          <w:tcPr>
            <w:tcW w:w="629" w:type="pct"/>
            <w:noWrap/>
            <w:hideMark/>
          </w:tcPr>
          <w:p w14:paraId="2509EDA3" w14:textId="59313DBB"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1</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0</w:t>
            </w:r>
          </w:p>
        </w:tc>
        <w:tc>
          <w:tcPr>
            <w:tcW w:w="472" w:type="pct"/>
          </w:tcPr>
          <w:p w14:paraId="035711EC" w14:textId="4BDC719B" w:rsidR="00FC212C" w:rsidRPr="00FC4107" w:rsidRDefault="54E5A019"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807</w:t>
            </w:r>
          </w:p>
        </w:tc>
        <w:tc>
          <w:tcPr>
            <w:tcW w:w="679" w:type="pct"/>
          </w:tcPr>
          <w:p w14:paraId="1B3798B8" w14:textId="57BE6462" w:rsidR="00FC212C" w:rsidRPr="00FC4107" w:rsidRDefault="54E5A019"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337 </w:t>
            </w:r>
            <w:r w:rsidR="7ED2D981" w:rsidRPr="64EA43A2">
              <w:rPr>
                <w:rFonts w:ascii="Times New Roman" w:eastAsia="Times New Roman" w:hAnsi="Times New Roman" w:cs="Times New Roman"/>
                <w:sz w:val="16"/>
                <w:szCs w:val="16"/>
                <w:lang w:eastAsia="en-GB"/>
              </w:rPr>
              <w:t>(41</w:t>
            </w:r>
            <w:r w:rsidR="00886727">
              <w:rPr>
                <w:rFonts w:ascii="Times New Roman" w:eastAsia="Times New Roman" w:hAnsi="Times New Roman" w:cs="Times New Roman"/>
                <w:sz w:val="16"/>
                <w:szCs w:val="16"/>
                <w:lang w:eastAsia="en-GB"/>
              </w:rPr>
              <w:t>·</w:t>
            </w:r>
            <w:r w:rsidR="206F0926" w:rsidRPr="64EA43A2">
              <w:rPr>
                <w:rFonts w:ascii="Times New Roman" w:eastAsia="Times New Roman" w:hAnsi="Times New Roman" w:cs="Times New Roman"/>
                <w:sz w:val="16"/>
                <w:szCs w:val="16"/>
                <w:lang w:eastAsia="en-GB"/>
              </w:rPr>
              <w:t>8</w:t>
            </w:r>
            <w:r w:rsidR="7ED2D981" w:rsidRPr="64EA43A2">
              <w:rPr>
                <w:rFonts w:ascii="Times New Roman" w:eastAsia="Times New Roman" w:hAnsi="Times New Roman" w:cs="Times New Roman"/>
                <w:sz w:val="16"/>
                <w:szCs w:val="16"/>
                <w:lang w:eastAsia="en-GB"/>
              </w:rPr>
              <w:t>)</w:t>
            </w:r>
          </w:p>
        </w:tc>
      </w:tr>
      <w:tr w:rsidR="00FC212C" w:rsidRPr="00891F3D" w14:paraId="72FD24DA" w14:textId="53672A51" w:rsidTr="0044D8B2">
        <w:trPr>
          <w:trHeight w:val="290"/>
        </w:trPr>
        <w:tc>
          <w:tcPr>
            <w:tcW w:w="1569" w:type="pct"/>
            <w:noWrap/>
            <w:hideMark/>
          </w:tcPr>
          <w:p w14:paraId="3836154F" w14:textId="60F251C8"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Tingling feeling/pins and needles</w:t>
            </w:r>
          </w:p>
        </w:tc>
        <w:tc>
          <w:tcPr>
            <w:tcW w:w="329" w:type="pct"/>
            <w:noWrap/>
            <w:hideMark/>
          </w:tcPr>
          <w:p w14:paraId="0DDC37D7"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599</w:t>
            </w:r>
          </w:p>
        </w:tc>
        <w:tc>
          <w:tcPr>
            <w:tcW w:w="614" w:type="pct"/>
          </w:tcPr>
          <w:p w14:paraId="5F9BFD1F" w14:textId="5C2BB5AD"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243 (40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6)</w:t>
            </w:r>
          </w:p>
        </w:tc>
        <w:tc>
          <w:tcPr>
            <w:tcW w:w="708" w:type="pct"/>
            <w:noWrap/>
            <w:hideMark/>
          </w:tcPr>
          <w:p w14:paraId="5456F92A" w14:textId="00F3FCD6"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211 (35</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2)</w:t>
            </w:r>
          </w:p>
        </w:tc>
        <w:tc>
          <w:tcPr>
            <w:tcW w:w="629" w:type="pct"/>
            <w:noWrap/>
            <w:hideMark/>
          </w:tcPr>
          <w:p w14:paraId="1AC0D6CD" w14:textId="615372A8" w:rsidR="00FC212C" w:rsidRPr="00FC4107" w:rsidRDefault="7ED2D98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0</w:t>
            </w:r>
            <w:r w:rsidR="00886727">
              <w:rPr>
                <w:rFonts w:ascii="Times New Roman" w:eastAsia="Times New Roman" w:hAnsi="Times New Roman" w:cs="Times New Roman"/>
                <w:sz w:val="16"/>
                <w:szCs w:val="16"/>
                <w:lang w:eastAsia="en-GB"/>
              </w:rPr>
              <w:t>·</w:t>
            </w:r>
            <w:r w:rsidRPr="64EA43A2">
              <w:rPr>
                <w:rFonts w:ascii="Times New Roman" w:eastAsia="Times New Roman" w:hAnsi="Times New Roman" w:cs="Times New Roman"/>
                <w:sz w:val="16"/>
                <w:szCs w:val="16"/>
                <w:lang w:eastAsia="en-GB"/>
              </w:rPr>
              <w:t>014</w:t>
            </w:r>
          </w:p>
        </w:tc>
        <w:tc>
          <w:tcPr>
            <w:tcW w:w="472" w:type="pct"/>
          </w:tcPr>
          <w:p w14:paraId="2140CC01" w14:textId="325D385A" w:rsidR="00FC212C" w:rsidRPr="00FC4107" w:rsidRDefault="58AB7480"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813</w:t>
            </w:r>
          </w:p>
        </w:tc>
        <w:tc>
          <w:tcPr>
            <w:tcW w:w="679" w:type="pct"/>
          </w:tcPr>
          <w:p w14:paraId="37CF499B" w14:textId="478387D6" w:rsidR="00FC212C" w:rsidRPr="00FC4107" w:rsidRDefault="7ED2D98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2</w:t>
            </w:r>
            <w:r w:rsidR="5BE867C4" w:rsidRPr="64EA43A2">
              <w:rPr>
                <w:rFonts w:ascii="Times New Roman" w:eastAsia="Times New Roman" w:hAnsi="Times New Roman" w:cs="Times New Roman"/>
                <w:sz w:val="16"/>
                <w:szCs w:val="16"/>
                <w:lang w:eastAsia="en-GB"/>
              </w:rPr>
              <w:t>85</w:t>
            </w:r>
            <w:r w:rsidRPr="64EA43A2">
              <w:rPr>
                <w:rFonts w:ascii="Times New Roman" w:eastAsia="Times New Roman" w:hAnsi="Times New Roman" w:cs="Times New Roman"/>
                <w:sz w:val="16"/>
                <w:szCs w:val="16"/>
                <w:lang w:eastAsia="en-GB"/>
              </w:rPr>
              <w:t xml:space="preserve"> (</w:t>
            </w:r>
            <w:r w:rsidR="4C621C00" w:rsidRPr="64EA43A2">
              <w:rPr>
                <w:rFonts w:ascii="Times New Roman" w:eastAsia="Times New Roman" w:hAnsi="Times New Roman" w:cs="Times New Roman"/>
                <w:sz w:val="16"/>
                <w:szCs w:val="16"/>
                <w:lang w:eastAsia="en-GB"/>
              </w:rPr>
              <w:t>35</w:t>
            </w:r>
            <w:r w:rsidR="00886727">
              <w:rPr>
                <w:rFonts w:ascii="Times New Roman" w:eastAsia="Times New Roman" w:hAnsi="Times New Roman" w:cs="Times New Roman"/>
                <w:sz w:val="16"/>
                <w:szCs w:val="16"/>
                <w:lang w:eastAsia="en-GB"/>
              </w:rPr>
              <w:t>·</w:t>
            </w:r>
            <w:r w:rsidR="6DD6AFA8" w:rsidRPr="64EA43A2">
              <w:rPr>
                <w:rFonts w:ascii="Times New Roman" w:eastAsia="Times New Roman" w:hAnsi="Times New Roman" w:cs="Times New Roman"/>
                <w:sz w:val="16"/>
                <w:szCs w:val="16"/>
                <w:lang w:eastAsia="en-GB"/>
              </w:rPr>
              <w:t>1</w:t>
            </w:r>
            <w:r w:rsidRPr="64EA43A2">
              <w:rPr>
                <w:rFonts w:ascii="Times New Roman" w:eastAsia="Times New Roman" w:hAnsi="Times New Roman" w:cs="Times New Roman"/>
                <w:sz w:val="16"/>
                <w:szCs w:val="16"/>
                <w:lang w:eastAsia="en-GB"/>
              </w:rPr>
              <w:t>)</w:t>
            </w:r>
          </w:p>
        </w:tc>
      </w:tr>
      <w:tr w:rsidR="00FC212C" w:rsidRPr="00891F3D" w14:paraId="50F9BD67" w14:textId="72D5D3E8" w:rsidTr="0044D8B2">
        <w:trPr>
          <w:trHeight w:val="290"/>
        </w:trPr>
        <w:tc>
          <w:tcPr>
            <w:tcW w:w="1569" w:type="pct"/>
            <w:noWrap/>
            <w:hideMark/>
          </w:tcPr>
          <w:p w14:paraId="747BA9BE" w14:textId="67275B1A"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Headache</w:t>
            </w:r>
          </w:p>
        </w:tc>
        <w:tc>
          <w:tcPr>
            <w:tcW w:w="329" w:type="pct"/>
            <w:noWrap/>
            <w:hideMark/>
          </w:tcPr>
          <w:p w14:paraId="472BC340"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603</w:t>
            </w:r>
          </w:p>
        </w:tc>
        <w:tc>
          <w:tcPr>
            <w:tcW w:w="614" w:type="pct"/>
          </w:tcPr>
          <w:p w14:paraId="64863B00" w14:textId="0544A4EB"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184 (30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5)</w:t>
            </w:r>
          </w:p>
        </w:tc>
        <w:tc>
          <w:tcPr>
            <w:tcW w:w="708" w:type="pct"/>
            <w:noWrap/>
            <w:hideMark/>
          </w:tcPr>
          <w:p w14:paraId="74EE575F" w14:textId="1FB433F8"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195 (32</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3)</w:t>
            </w:r>
          </w:p>
        </w:tc>
        <w:tc>
          <w:tcPr>
            <w:tcW w:w="629" w:type="pct"/>
            <w:noWrap/>
            <w:hideMark/>
          </w:tcPr>
          <w:p w14:paraId="66F1453A" w14:textId="04D8E224"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4</w:t>
            </w:r>
            <w:r w:rsidR="4D3F3B0F" w:rsidRPr="0044D8B2">
              <w:rPr>
                <w:rFonts w:ascii="Times New Roman" w:eastAsia="Times New Roman" w:hAnsi="Times New Roman" w:cs="Times New Roman"/>
                <w:color w:val="000000" w:themeColor="text1"/>
                <w:sz w:val="16"/>
                <w:szCs w:val="16"/>
                <w:lang w:eastAsia="en-GB"/>
              </w:rPr>
              <w:t>2</w:t>
            </w:r>
          </w:p>
        </w:tc>
        <w:tc>
          <w:tcPr>
            <w:tcW w:w="472" w:type="pct"/>
          </w:tcPr>
          <w:p w14:paraId="09635DBC" w14:textId="526654C1" w:rsidR="00FC212C" w:rsidRPr="00FC4107" w:rsidRDefault="0FA9BB9F"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808</w:t>
            </w:r>
          </w:p>
        </w:tc>
        <w:tc>
          <w:tcPr>
            <w:tcW w:w="679" w:type="pct"/>
          </w:tcPr>
          <w:p w14:paraId="102F6A23" w14:textId="7677468E" w:rsidR="00FC212C" w:rsidRPr="00FC4107" w:rsidRDefault="0FA9BB9F"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253 </w:t>
            </w:r>
            <w:r w:rsidR="7ED2D981" w:rsidRPr="64EA43A2">
              <w:rPr>
                <w:rFonts w:ascii="Times New Roman" w:eastAsia="Times New Roman" w:hAnsi="Times New Roman" w:cs="Times New Roman"/>
                <w:sz w:val="16"/>
                <w:szCs w:val="16"/>
                <w:lang w:eastAsia="en-GB"/>
              </w:rPr>
              <w:t>(3</w:t>
            </w:r>
            <w:r w:rsidR="2C2624BD" w:rsidRPr="64EA43A2">
              <w:rPr>
                <w:rFonts w:ascii="Times New Roman" w:eastAsia="Times New Roman" w:hAnsi="Times New Roman" w:cs="Times New Roman"/>
                <w:sz w:val="16"/>
                <w:szCs w:val="16"/>
                <w:lang w:eastAsia="en-GB"/>
              </w:rPr>
              <w:t>1</w:t>
            </w:r>
            <w:r w:rsidR="00886727">
              <w:rPr>
                <w:rFonts w:ascii="Times New Roman" w:eastAsia="Times New Roman" w:hAnsi="Times New Roman" w:cs="Times New Roman"/>
                <w:sz w:val="16"/>
                <w:szCs w:val="16"/>
                <w:lang w:eastAsia="en-GB"/>
              </w:rPr>
              <w:t>·</w:t>
            </w:r>
            <w:r w:rsidR="7ED2D981" w:rsidRPr="64EA43A2">
              <w:rPr>
                <w:rFonts w:ascii="Times New Roman" w:eastAsia="Times New Roman" w:hAnsi="Times New Roman" w:cs="Times New Roman"/>
                <w:sz w:val="16"/>
                <w:szCs w:val="16"/>
                <w:lang w:eastAsia="en-GB"/>
              </w:rPr>
              <w:t>3)</w:t>
            </w:r>
          </w:p>
        </w:tc>
      </w:tr>
      <w:tr w:rsidR="00FC212C" w:rsidRPr="00891F3D" w14:paraId="5B65CF25" w14:textId="4D2FFB43" w:rsidTr="0044D8B2">
        <w:trPr>
          <w:trHeight w:val="290"/>
        </w:trPr>
        <w:tc>
          <w:tcPr>
            <w:tcW w:w="1569" w:type="pct"/>
            <w:noWrap/>
            <w:hideMark/>
          </w:tcPr>
          <w:p w14:paraId="17E3F183" w14:textId="7AC0C53D"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Confusion/fuzzy head</w:t>
            </w:r>
          </w:p>
        </w:tc>
        <w:tc>
          <w:tcPr>
            <w:tcW w:w="329" w:type="pct"/>
            <w:noWrap/>
            <w:hideMark/>
          </w:tcPr>
          <w:p w14:paraId="1EB4E0F2"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606</w:t>
            </w:r>
          </w:p>
        </w:tc>
        <w:tc>
          <w:tcPr>
            <w:tcW w:w="614" w:type="pct"/>
          </w:tcPr>
          <w:p w14:paraId="5B3FB4EC" w14:textId="3381E966"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181 (29</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9)</w:t>
            </w:r>
          </w:p>
        </w:tc>
        <w:tc>
          <w:tcPr>
            <w:tcW w:w="708" w:type="pct"/>
            <w:noWrap/>
            <w:hideMark/>
          </w:tcPr>
          <w:p w14:paraId="1C2659CA" w14:textId="5CA345AA"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186 (30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7)</w:t>
            </w:r>
          </w:p>
        </w:tc>
        <w:tc>
          <w:tcPr>
            <w:tcW w:w="629" w:type="pct"/>
            <w:noWrap/>
            <w:hideMark/>
          </w:tcPr>
          <w:p w14:paraId="7829170A" w14:textId="528D46BE"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7</w:t>
            </w:r>
            <w:r w:rsidR="0602713F" w:rsidRPr="0044D8B2">
              <w:rPr>
                <w:rFonts w:ascii="Times New Roman" w:eastAsia="Times New Roman" w:hAnsi="Times New Roman" w:cs="Times New Roman"/>
                <w:color w:val="000000" w:themeColor="text1"/>
                <w:sz w:val="16"/>
                <w:szCs w:val="16"/>
                <w:lang w:eastAsia="en-GB"/>
              </w:rPr>
              <w:t>3</w:t>
            </w:r>
          </w:p>
        </w:tc>
        <w:tc>
          <w:tcPr>
            <w:tcW w:w="472" w:type="pct"/>
          </w:tcPr>
          <w:p w14:paraId="4610AE9A" w14:textId="0D2BC78E" w:rsidR="00FC212C" w:rsidRPr="00FC4107" w:rsidRDefault="048F6ACC"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811</w:t>
            </w:r>
          </w:p>
        </w:tc>
        <w:tc>
          <w:tcPr>
            <w:tcW w:w="679" w:type="pct"/>
          </w:tcPr>
          <w:p w14:paraId="44C71E7E" w14:textId="201119C8" w:rsidR="00FC212C" w:rsidRPr="00FC4107" w:rsidRDefault="048F6ACC"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250 </w:t>
            </w:r>
            <w:r w:rsidR="7ED2D981" w:rsidRPr="64EA43A2">
              <w:rPr>
                <w:rFonts w:ascii="Times New Roman" w:eastAsia="Times New Roman" w:hAnsi="Times New Roman" w:cs="Times New Roman"/>
                <w:sz w:val="16"/>
                <w:szCs w:val="16"/>
                <w:lang w:eastAsia="en-GB"/>
              </w:rPr>
              <w:t>(30</w:t>
            </w:r>
            <w:r w:rsidR="00886727">
              <w:rPr>
                <w:rFonts w:ascii="Times New Roman" w:eastAsia="Times New Roman" w:hAnsi="Times New Roman" w:cs="Times New Roman"/>
                <w:sz w:val="16"/>
                <w:szCs w:val="16"/>
                <w:lang w:eastAsia="en-GB"/>
              </w:rPr>
              <w:t>·</w:t>
            </w:r>
            <w:r w:rsidR="6BDFC56F" w:rsidRPr="64EA43A2">
              <w:rPr>
                <w:rFonts w:ascii="Times New Roman" w:eastAsia="Times New Roman" w:hAnsi="Times New Roman" w:cs="Times New Roman"/>
                <w:sz w:val="16"/>
                <w:szCs w:val="16"/>
                <w:lang w:eastAsia="en-GB"/>
              </w:rPr>
              <w:t>8</w:t>
            </w:r>
            <w:r w:rsidR="7ED2D981" w:rsidRPr="64EA43A2">
              <w:rPr>
                <w:rFonts w:ascii="Times New Roman" w:eastAsia="Times New Roman" w:hAnsi="Times New Roman" w:cs="Times New Roman"/>
                <w:sz w:val="16"/>
                <w:szCs w:val="16"/>
                <w:lang w:eastAsia="en-GB"/>
              </w:rPr>
              <w:t>)</w:t>
            </w:r>
          </w:p>
        </w:tc>
      </w:tr>
      <w:tr w:rsidR="64EA43A2" w14:paraId="3592E0D5" w14:textId="77777777" w:rsidTr="0044D8B2">
        <w:trPr>
          <w:trHeight w:val="290"/>
        </w:trPr>
        <w:tc>
          <w:tcPr>
            <w:tcW w:w="1569" w:type="pct"/>
            <w:noWrap/>
            <w:hideMark/>
          </w:tcPr>
          <w:p w14:paraId="6397562C" w14:textId="65086495" w:rsidR="57A351E7" w:rsidRDefault="57A351E7"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Problems with balance</w:t>
            </w:r>
          </w:p>
        </w:tc>
        <w:tc>
          <w:tcPr>
            <w:tcW w:w="329" w:type="pct"/>
            <w:noWrap/>
            <w:hideMark/>
          </w:tcPr>
          <w:p w14:paraId="6C5ED427" w14:textId="589FDD97" w:rsidR="57A351E7" w:rsidRDefault="57A351E7"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601</w:t>
            </w:r>
          </w:p>
        </w:tc>
        <w:tc>
          <w:tcPr>
            <w:tcW w:w="614" w:type="pct"/>
          </w:tcPr>
          <w:p w14:paraId="1A0CD481" w14:textId="48F9318B" w:rsidR="57A351E7" w:rsidRDefault="57A351E7"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210 (34</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9)</w:t>
            </w:r>
          </w:p>
        </w:tc>
        <w:tc>
          <w:tcPr>
            <w:tcW w:w="708" w:type="pct"/>
            <w:noWrap/>
            <w:hideMark/>
          </w:tcPr>
          <w:p w14:paraId="75C4A763" w14:textId="7062A4F0" w:rsidR="57A351E7" w:rsidRDefault="57A351E7"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180 (30</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0)</w:t>
            </w:r>
          </w:p>
        </w:tc>
        <w:tc>
          <w:tcPr>
            <w:tcW w:w="629" w:type="pct"/>
            <w:noWrap/>
            <w:hideMark/>
          </w:tcPr>
          <w:p w14:paraId="1088E3E0" w14:textId="539918D1" w:rsidR="57A351E7" w:rsidRDefault="57A351E7" w:rsidP="64EA43A2">
            <w:pPr>
              <w:rPr>
                <w:rFonts w:ascii="Times New Roman" w:eastAsia="Times New Roman" w:hAnsi="Times New Roman" w:cs="Times New Roman"/>
                <w:color w:val="000000" w:themeColor="text1"/>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00</w:t>
            </w:r>
            <w:r w:rsidR="78DE9204" w:rsidRPr="0044D8B2">
              <w:rPr>
                <w:rFonts w:ascii="Times New Roman" w:eastAsia="Times New Roman" w:hAnsi="Times New Roman" w:cs="Times New Roman"/>
                <w:color w:val="000000" w:themeColor="text1"/>
                <w:sz w:val="16"/>
                <w:szCs w:val="16"/>
                <w:lang w:eastAsia="en-GB"/>
              </w:rPr>
              <w:t>76</w:t>
            </w:r>
          </w:p>
        </w:tc>
        <w:tc>
          <w:tcPr>
            <w:tcW w:w="472" w:type="pct"/>
          </w:tcPr>
          <w:p w14:paraId="3D5E93EE" w14:textId="6EA1A4E2" w:rsidR="57A351E7" w:rsidRDefault="57A351E7"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811</w:t>
            </w:r>
          </w:p>
        </w:tc>
        <w:tc>
          <w:tcPr>
            <w:tcW w:w="679" w:type="pct"/>
          </w:tcPr>
          <w:p w14:paraId="76CFCD03" w14:textId="69ACDCD5" w:rsidR="57A351E7" w:rsidRDefault="57A351E7"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250 (30</w:t>
            </w:r>
            <w:r w:rsidR="00886727">
              <w:rPr>
                <w:rFonts w:ascii="Times New Roman" w:eastAsia="Times New Roman" w:hAnsi="Times New Roman" w:cs="Times New Roman"/>
                <w:sz w:val="16"/>
                <w:szCs w:val="16"/>
                <w:lang w:eastAsia="en-GB"/>
              </w:rPr>
              <w:t>·</w:t>
            </w:r>
            <w:r w:rsidRPr="64EA43A2">
              <w:rPr>
                <w:rFonts w:ascii="Times New Roman" w:eastAsia="Times New Roman" w:hAnsi="Times New Roman" w:cs="Times New Roman"/>
                <w:sz w:val="16"/>
                <w:szCs w:val="16"/>
                <w:lang w:eastAsia="en-GB"/>
              </w:rPr>
              <w:t>8)</w:t>
            </w:r>
          </w:p>
        </w:tc>
      </w:tr>
      <w:tr w:rsidR="00FC212C" w:rsidRPr="00891F3D" w14:paraId="439C39D9" w14:textId="1DF9DA1E" w:rsidTr="0044D8B2">
        <w:trPr>
          <w:trHeight w:val="290"/>
        </w:trPr>
        <w:tc>
          <w:tcPr>
            <w:tcW w:w="1569" w:type="pct"/>
            <w:noWrap/>
            <w:hideMark/>
          </w:tcPr>
          <w:p w14:paraId="6BC8A9A9" w14:textId="01A9DC24"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Dizziness or lightheaded</w:t>
            </w:r>
          </w:p>
        </w:tc>
        <w:tc>
          <w:tcPr>
            <w:tcW w:w="329" w:type="pct"/>
            <w:noWrap/>
            <w:hideMark/>
          </w:tcPr>
          <w:p w14:paraId="0C21B5D4"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594</w:t>
            </w:r>
          </w:p>
        </w:tc>
        <w:tc>
          <w:tcPr>
            <w:tcW w:w="614" w:type="pct"/>
          </w:tcPr>
          <w:p w14:paraId="32F579E6" w14:textId="541E2303"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175 (29</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5)</w:t>
            </w:r>
          </w:p>
        </w:tc>
        <w:tc>
          <w:tcPr>
            <w:tcW w:w="708" w:type="pct"/>
            <w:noWrap/>
            <w:hideMark/>
          </w:tcPr>
          <w:p w14:paraId="04493C31" w14:textId="27DE181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182 (30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6)</w:t>
            </w:r>
          </w:p>
        </w:tc>
        <w:tc>
          <w:tcPr>
            <w:tcW w:w="629" w:type="pct"/>
            <w:noWrap/>
            <w:hideMark/>
          </w:tcPr>
          <w:p w14:paraId="621B125C" w14:textId="3A0D9647"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60</w:t>
            </w:r>
          </w:p>
        </w:tc>
        <w:tc>
          <w:tcPr>
            <w:tcW w:w="472" w:type="pct"/>
          </w:tcPr>
          <w:p w14:paraId="741F7DF4" w14:textId="5CF63514" w:rsidR="00FC212C" w:rsidRPr="00FC4107" w:rsidRDefault="09A9B6EE"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810</w:t>
            </w:r>
          </w:p>
        </w:tc>
        <w:tc>
          <w:tcPr>
            <w:tcW w:w="679" w:type="pct"/>
          </w:tcPr>
          <w:p w14:paraId="153181F9" w14:textId="013A1025" w:rsidR="00FC212C" w:rsidRPr="00FC4107" w:rsidRDefault="09A9B6EE"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243 </w:t>
            </w:r>
            <w:r w:rsidR="7ED2D981" w:rsidRPr="64EA43A2">
              <w:rPr>
                <w:rFonts w:ascii="Times New Roman" w:eastAsia="Times New Roman" w:hAnsi="Times New Roman" w:cs="Times New Roman"/>
                <w:sz w:val="16"/>
                <w:szCs w:val="16"/>
                <w:lang w:eastAsia="en-GB"/>
              </w:rPr>
              <w:t>(30</w:t>
            </w:r>
            <w:r w:rsidR="00886727">
              <w:rPr>
                <w:rFonts w:ascii="Times New Roman" w:eastAsia="Times New Roman" w:hAnsi="Times New Roman" w:cs="Times New Roman"/>
                <w:sz w:val="16"/>
                <w:szCs w:val="16"/>
                <w:lang w:eastAsia="en-GB"/>
              </w:rPr>
              <w:t>·</w:t>
            </w:r>
            <w:r w:rsidR="0F393197" w:rsidRPr="64EA43A2">
              <w:rPr>
                <w:rFonts w:ascii="Times New Roman" w:eastAsia="Times New Roman" w:hAnsi="Times New Roman" w:cs="Times New Roman"/>
                <w:sz w:val="16"/>
                <w:szCs w:val="16"/>
                <w:lang w:eastAsia="en-GB"/>
              </w:rPr>
              <w:t>0</w:t>
            </w:r>
            <w:r w:rsidR="7ED2D981" w:rsidRPr="64EA43A2">
              <w:rPr>
                <w:rFonts w:ascii="Times New Roman" w:eastAsia="Times New Roman" w:hAnsi="Times New Roman" w:cs="Times New Roman"/>
                <w:sz w:val="16"/>
                <w:szCs w:val="16"/>
                <w:lang w:eastAsia="en-GB"/>
              </w:rPr>
              <w:t>)</w:t>
            </w:r>
          </w:p>
        </w:tc>
      </w:tr>
      <w:tr w:rsidR="00FC212C" w:rsidRPr="00891F3D" w14:paraId="76725498" w14:textId="3626D9E8" w:rsidTr="0044D8B2">
        <w:trPr>
          <w:trHeight w:val="290"/>
        </w:trPr>
        <w:tc>
          <w:tcPr>
            <w:tcW w:w="1569" w:type="pct"/>
            <w:noWrap/>
            <w:hideMark/>
          </w:tcPr>
          <w:p w14:paraId="0FB87178" w14:textId="4AA6812E"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Erectile Dysfunction</w:t>
            </w:r>
          </w:p>
        </w:tc>
        <w:tc>
          <w:tcPr>
            <w:tcW w:w="329" w:type="pct"/>
            <w:noWrap/>
            <w:hideMark/>
          </w:tcPr>
          <w:p w14:paraId="31E5D027"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328</w:t>
            </w:r>
          </w:p>
        </w:tc>
        <w:tc>
          <w:tcPr>
            <w:tcW w:w="614" w:type="pct"/>
          </w:tcPr>
          <w:p w14:paraId="4929705E" w14:textId="5C16FB7B"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87 (26</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5)</w:t>
            </w:r>
          </w:p>
        </w:tc>
        <w:tc>
          <w:tcPr>
            <w:tcW w:w="708" w:type="pct"/>
            <w:noWrap/>
            <w:hideMark/>
          </w:tcPr>
          <w:p w14:paraId="586F2D8D" w14:textId="646296C3"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96 (29</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3)</w:t>
            </w:r>
          </w:p>
        </w:tc>
        <w:tc>
          <w:tcPr>
            <w:tcW w:w="629" w:type="pct"/>
            <w:noWrap/>
            <w:hideMark/>
          </w:tcPr>
          <w:p w14:paraId="772F8E48" w14:textId="18FB3263"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25</w:t>
            </w:r>
          </w:p>
        </w:tc>
        <w:tc>
          <w:tcPr>
            <w:tcW w:w="472" w:type="pct"/>
          </w:tcPr>
          <w:p w14:paraId="375B210D" w14:textId="7DB2B3AF" w:rsidR="00FC212C" w:rsidRPr="00FC4107" w:rsidRDefault="57F31DD3"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4</w:t>
            </w:r>
            <w:r w:rsidR="15D77732" w:rsidRPr="64EA43A2">
              <w:rPr>
                <w:rFonts w:ascii="Times New Roman" w:eastAsia="Times New Roman" w:hAnsi="Times New Roman" w:cs="Times New Roman"/>
                <w:sz w:val="16"/>
                <w:szCs w:val="16"/>
                <w:lang w:eastAsia="en-GB"/>
              </w:rPr>
              <w:t>91</w:t>
            </w:r>
          </w:p>
        </w:tc>
        <w:tc>
          <w:tcPr>
            <w:tcW w:w="679" w:type="pct"/>
          </w:tcPr>
          <w:p w14:paraId="0B827705" w14:textId="4114CC8C" w:rsidR="00FC212C" w:rsidRPr="00FC4107" w:rsidRDefault="7ED2D98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1</w:t>
            </w:r>
            <w:r w:rsidR="6AA20173" w:rsidRPr="64EA43A2">
              <w:rPr>
                <w:rFonts w:ascii="Times New Roman" w:eastAsia="Times New Roman" w:hAnsi="Times New Roman" w:cs="Times New Roman"/>
                <w:sz w:val="16"/>
                <w:szCs w:val="16"/>
                <w:lang w:eastAsia="en-GB"/>
              </w:rPr>
              <w:t>44</w:t>
            </w:r>
            <w:r w:rsidRPr="64EA43A2">
              <w:rPr>
                <w:rFonts w:ascii="Times New Roman" w:eastAsia="Times New Roman" w:hAnsi="Times New Roman" w:cs="Times New Roman"/>
                <w:sz w:val="16"/>
                <w:szCs w:val="16"/>
                <w:lang w:eastAsia="en-GB"/>
              </w:rPr>
              <w:t xml:space="preserve"> (2</w:t>
            </w:r>
            <w:r w:rsidR="727D7FFD" w:rsidRPr="64EA43A2">
              <w:rPr>
                <w:rFonts w:ascii="Times New Roman" w:eastAsia="Times New Roman" w:hAnsi="Times New Roman" w:cs="Times New Roman"/>
                <w:sz w:val="16"/>
                <w:szCs w:val="16"/>
                <w:lang w:eastAsia="en-GB"/>
              </w:rPr>
              <w:t>9</w:t>
            </w:r>
            <w:r w:rsidR="00886727">
              <w:rPr>
                <w:rFonts w:ascii="Times New Roman" w:eastAsia="Times New Roman" w:hAnsi="Times New Roman" w:cs="Times New Roman"/>
                <w:sz w:val="16"/>
                <w:szCs w:val="16"/>
                <w:lang w:eastAsia="en-GB"/>
              </w:rPr>
              <w:t>·</w:t>
            </w:r>
            <w:r w:rsidR="54445C77" w:rsidRPr="64EA43A2">
              <w:rPr>
                <w:rFonts w:ascii="Times New Roman" w:eastAsia="Times New Roman" w:hAnsi="Times New Roman" w:cs="Times New Roman"/>
                <w:sz w:val="16"/>
                <w:szCs w:val="16"/>
                <w:lang w:eastAsia="en-GB"/>
              </w:rPr>
              <w:t>3</w:t>
            </w:r>
            <w:r w:rsidRPr="64EA43A2">
              <w:rPr>
                <w:rFonts w:ascii="Times New Roman" w:eastAsia="Times New Roman" w:hAnsi="Times New Roman" w:cs="Times New Roman"/>
                <w:sz w:val="16"/>
                <w:szCs w:val="16"/>
                <w:lang w:eastAsia="en-GB"/>
              </w:rPr>
              <w:t>)</w:t>
            </w:r>
          </w:p>
        </w:tc>
      </w:tr>
      <w:tr w:rsidR="00FC212C" w:rsidRPr="00891F3D" w14:paraId="7D012F3D" w14:textId="7BB6FDBF" w:rsidTr="0044D8B2">
        <w:trPr>
          <w:trHeight w:val="290"/>
        </w:trPr>
        <w:tc>
          <w:tcPr>
            <w:tcW w:w="1569" w:type="pct"/>
            <w:noWrap/>
            <w:hideMark/>
          </w:tcPr>
          <w:p w14:paraId="1B242F8D" w14:textId="015FAEF2"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Cough</w:t>
            </w:r>
          </w:p>
        </w:tc>
        <w:tc>
          <w:tcPr>
            <w:tcW w:w="329" w:type="pct"/>
            <w:noWrap/>
            <w:hideMark/>
          </w:tcPr>
          <w:p w14:paraId="5640F017"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530</w:t>
            </w:r>
          </w:p>
        </w:tc>
        <w:tc>
          <w:tcPr>
            <w:tcW w:w="614" w:type="pct"/>
          </w:tcPr>
          <w:p w14:paraId="279E2DB8" w14:textId="4AE3CA5F"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NA</w:t>
            </w:r>
          </w:p>
        </w:tc>
        <w:tc>
          <w:tcPr>
            <w:tcW w:w="708" w:type="pct"/>
            <w:noWrap/>
            <w:hideMark/>
          </w:tcPr>
          <w:p w14:paraId="14478138" w14:textId="708619F2"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148 (27</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9)</w:t>
            </w:r>
          </w:p>
        </w:tc>
        <w:tc>
          <w:tcPr>
            <w:tcW w:w="629" w:type="pct"/>
            <w:noWrap/>
          </w:tcPr>
          <w:p w14:paraId="26C8B62A" w14:textId="10C2A518"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NA</w:t>
            </w:r>
          </w:p>
        </w:tc>
        <w:tc>
          <w:tcPr>
            <w:tcW w:w="472" w:type="pct"/>
          </w:tcPr>
          <w:p w14:paraId="1B70B139" w14:textId="06B8DAD4" w:rsidR="00FC212C" w:rsidRPr="00FC4107" w:rsidRDefault="15160AE8"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771</w:t>
            </w:r>
          </w:p>
        </w:tc>
        <w:tc>
          <w:tcPr>
            <w:tcW w:w="679" w:type="pct"/>
          </w:tcPr>
          <w:p w14:paraId="36318332" w14:textId="4B8B2652" w:rsidR="00FC212C" w:rsidRPr="00FC4107" w:rsidRDefault="15160AE8"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215</w:t>
            </w:r>
            <w:r w:rsidR="5B2542BF" w:rsidRPr="64EA43A2">
              <w:rPr>
                <w:rFonts w:ascii="Times New Roman" w:eastAsia="Times New Roman" w:hAnsi="Times New Roman" w:cs="Times New Roman"/>
                <w:sz w:val="16"/>
                <w:szCs w:val="16"/>
                <w:lang w:eastAsia="en-GB"/>
              </w:rPr>
              <w:t xml:space="preserve"> </w:t>
            </w:r>
            <w:r w:rsidR="7ED2D981" w:rsidRPr="64EA43A2">
              <w:rPr>
                <w:rFonts w:ascii="Times New Roman" w:eastAsia="Times New Roman" w:hAnsi="Times New Roman" w:cs="Times New Roman"/>
                <w:sz w:val="16"/>
                <w:szCs w:val="16"/>
                <w:lang w:eastAsia="en-GB"/>
              </w:rPr>
              <w:t>(</w:t>
            </w:r>
            <w:r w:rsidR="0397EDC2" w:rsidRPr="64EA43A2">
              <w:rPr>
                <w:rFonts w:ascii="Times New Roman" w:eastAsia="Times New Roman" w:hAnsi="Times New Roman" w:cs="Times New Roman"/>
                <w:sz w:val="16"/>
                <w:szCs w:val="16"/>
                <w:lang w:eastAsia="en-GB"/>
              </w:rPr>
              <w:t>27</w:t>
            </w:r>
            <w:r w:rsidR="00886727">
              <w:rPr>
                <w:rFonts w:ascii="Times New Roman" w:eastAsia="Times New Roman" w:hAnsi="Times New Roman" w:cs="Times New Roman"/>
                <w:sz w:val="16"/>
                <w:szCs w:val="16"/>
                <w:lang w:eastAsia="en-GB"/>
              </w:rPr>
              <w:t>·</w:t>
            </w:r>
            <w:r w:rsidR="15C07D4B" w:rsidRPr="64EA43A2">
              <w:rPr>
                <w:rFonts w:ascii="Times New Roman" w:eastAsia="Times New Roman" w:hAnsi="Times New Roman" w:cs="Times New Roman"/>
                <w:sz w:val="16"/>
                <w:szCs w:val="16"/>
                <w:lang w:eastAsia="en-GB"/>
              </w:rPr>
              <w:t>9</w:t>
            </w:r>
            <w:r w:rsidR="7ED2D981" w:rsidRPr="64EA43A2">
              <w:rPr>
                <w:rFonts w:ascii="Times New Roman" w:eastAsia="Times New Roman" w:hAnsi="Times New Roman" w:cs="Times New Roman"/>
                <w:sz w:val="16"/>
                <w:szCs w:val="16"/>
                <w:lang w:eastAsia="en-GB"/>
              </w:rPr>
              <w:t>)</w:t>
            </w:r>
          </w:p>
        </w:tc>
      </w:tr>
      <w:tr w:rsidR="00FC212C" w:rsidRPr="00891F3D" w14:paraId="216BA7BE" w14:textId="411FB9D7" w:rsidTr="0044D8B2">
        <w:trPr>
          <w:trHeight w:val="290"/>
        </w:trPr>
        <w:tc>
          <w:tcPr>
            <w:tcW w:w="1569" w:type="pct"/>
            <w:noWrap/>
            <w:hideMark/>
          </w:tcPr>
          <w:p w14:paraId="317E2A07" w14:textId="6F815978"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Leg/ankle swelling</w:t>
            </w:r>
          </w:p>
        </w:tc>
        <w:tc>
          <w:tcPr>
            <w:tcW w:w="329" w:type="pct"/>
            <w:noWrap/>
            <w:hideMark/>
          </w:tcPr>
          <w:p w14:paraId="501F138D"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602</w:t>
            </w:r>
          </w:p>
        </w:tc>
        <w:tc>
          <w:tcPr>
            <w:tcW w:w="614" w:type="pct"/>
          </w:tcPr>
          <w:p w14:paraId="4D069FFB" w14:textId="67F706C0"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156 (25</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9)</w:t>
            </w:r>
          </w:p>
        </w:tc>
        <w:tc>
          <w:tcPr>
            <w:tcW w:w="708" w:type="pct"/>
            <w:noWrap/>
            <w:hideMark/>
          </w:tcPr>
          <w:p w14:paraId="533DED3A" w14:textId="62B24465"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160 (26</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6)</w:t>
            </w:r>
          </w:p>
        </w:tc>
        <w:tc>
          <w:tcPr>
            <w:tcW w:w="629" w:type="pct"/>
            <w:noWrap/>
            <w:hideMark/>
          </w:tcPr>
          <w:p w14:paraId="4D99D420" w14:textId="580A2648"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79</w:t>
            </w:r>
          </w:p>
        </w:tc>
        <w:tc>
          <w:tcPr>
            <w:tcW w:w="472" w:type="pct"/>
          </w:tcPr>
          <w:p w14:paraId="44DDB215" w14:textId="5AB9ADC3" w:rsidR="00FC212C" w:rsidRPr="00FC4107" w:rsidRDefault="5A756A79"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810</w:t>
            </w:r>
          </w:p>
        </w:tc>
        <w:tc>
          <w:tcPr>
            <w:tcW w:w="679" w:type="pct"/>
          </w:tcPr>
          <w:p w14:paraId="7929509B" w14:textId="36F9041C" w:rsidR="00FC212C" w:rsidRPr="00FC4107" w:rsidRDefault="5A756A79"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223 </w:t>
            </w:r>
            <w:r w:rsidR="7ED2D981" w:rsidRPr="64EA43A2">
              <w:rPr>
                <w:rFonts w:ascii="Times New Roman" w:eastAsia="Times New Roman" w:hAnsi="Times New Roman" w:cs="Times New Roman"/>
                <w:sz w:val="16"/>
                <w:szCs w:val="16"/>
                <w:lang w:eastAsia="en-GB"/>
              </w:rPr>
              <w:t>(2</w:t>
            </w:r>
            <w:r w:rsidR="25960BEE" w:rsidRPr="64EA43A2">
              <w:rPr>
                <w:rFonts w:ascii="Times New Roman" w:eastAsia="Times New Roman" w:hAnsi="Times New Roman" w:cs="Times New Roman"/>
                <w:sz w:val="16"/>
                <w:szCs w:val="16"/>
                <w:lang w:eastAsia="en-GB"/>
              </w:rPr>
              <w:t>7</w:t>
            </w:r>
            <w:r w:rsidR="00886727">
              <w:rPr>
                <w:rFonts w:ascii="Times New Roman" w:eastAsia="Times New Roman" w:hAnsi="Times New Roman" w:cs="Times New Roman"/>
                <w:sz w:val="16"/>
                <w:szCs w:val="16"/>
                <w:lang w:eastAsia="en-GB"/>
              </w:rPr>
              <w:t>·</w:t>
            </w:r>
            <w:r w:rsidR="362E9083" w:rsidRPr="64EA43A2">
              <w:rPr>
                <w:rFonts w:ascii="Times New Roman" w:eastAsia="Times New Roman" w:hAnsi="Times New Roman" w:cs="Times New Roman"/>
                <w:sz w:val="16"/>
                <w:szCs w:val="16"/>
                <w:lang w:eastAsia="en-GB"/>
              </w:rPr>
              <w:t>5</w:t>
            </w:r>
            <w:r w:rsidR="7ED2D981" w:rsidRPr="64EA43A2">
              <w:rPr>
                <w:rFonts w:ascii="Times New Roman" w:eastAsia="Times New Roman" w:hAnsi="Times New Roman" w:cs="Times New Roman"/>
                <w:sz w:val="16"/>
                <w:szCs w:val="16"/>
                <w:lang w:eastAsia="en-GB"/>
              </w:rPr>
              <w:t>)</w:t>
            </w:r>
          </w:p>
        </w:tc>
      </w:tr>
      <w:tr w:rsidR="00FC212C" w:rsidRPr="00891F3D" w14:paraId="5D2843EF" w14:textId="6E55F85A" w:rsidTr="0044D8B2">
        <w:trPr>
          <w:trHeight w:val="290"/>
        </w:trPr>
        <w:tc>
          <w:tcPr>
            <w:tcW w:w="1569" w:type="pct"/>
            <w:noWrap/>
            <w:hideMark/>
          </w:tcPr>
          <w:p w14:paraId="3A0EEEE1" w14:textId="08E16675"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Chest tightness</w:t>
            </w:r>
          </w:p>
        </w:tc>
        <w:tc>
          <w:tcPr>
            <w:tcW w:w="329" w:type="pct"/>
            <w:noWrap/>
            <w:hideMark/>
          </w:tcPr>
          <w:p w14:paraId="69EEF2D2"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599</w:t>
            </w:r>
          </w:p>
        </w:tc>
        <w:tc>
          <w:tcPr>
            <w:tcW w:w="614" w:type="pct"/>
          </w:tcPr>
          <w:p w14:paraId="56B75917" w14:textId="6DCC4F9B"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157 (26</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2)</w:t>
            </w:r>
          </w:p>
        </w:tc>
        <w:tc>
          <w:tcPr>
            <w:tcW w:w="708" w:type="pct"/>
            <w:noWrap/>
            <w:hideMark/>
          </w:tcPr>
          <w:p w14:paraId="0EE64E44" w14:textId="0A6813F1"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145 (24</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2)</w:t>
            </w:r>
          </w:p>
        </w:tc>
        <w:tc>
          <w:tcPr>
            <w:tcW w:w="629" w:type="pct"/>
            <w:noWrap/>
            <w:hideMark/>
          </w:tcPr>
          <w:p w14:paraId="38FD0151" w14:textId="7065AC09"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3</w:t>
            </w:r>
            <w:r w:rsidR="3E9FB8A7" w:rsidRPr="0044D8B2">
              <w:rPr>
                <w:rFonts w:ascii="Times New Roman" w:eastAsia="Times New Roman" w:hAnsi="Times New Roman" w:cs="Times New Roman"/>
                <w:color w:val="000000" w:themeColor="text1"/>
                <w:sz w:val="16"/>
                <w:szCs w:val="16"/>
                <w:lang w:eastAsia="en-GB"/>
              </w:rPr>
              <w:t>2</w:t>
            </w:r>
          </w:p>
        </w:tc>
        <w:tc>
          <w:tcPr>
            <w:tcW w:w="472" w:type="pct"/>
          </w:tcPr>
          <w:p w14:paraId="28E52A81" w14:textId="67F06138" w:rsidR="00FC212C" w:rsidRPr="00FC4107" w:rsidRDefault="302D3286"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807</w:t>
            </w:r>
          </w:p>
        </w:tc>
        <w:tc>
          <w:tcPr>
            <w:tcW w:w="679" w:type="pct"/>
          </w:tcPr>
          <w:p w14:paraId="732588C2" w14:textId="64988974" w:rsidR="00FC212C" w:rsidRPr="00FC4107" w:rsidRDefault="302D3286"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198 </w:t>
            </w:r>
            <w:r w:rsidR="7ED2D981" w:rsidRPr="64EA43A2">
              <w:rPr>
                <w:rFonts w:ascii="Times New Roman" w:eastAsia="Times New Roman" w:hAnsi="Times New Roman" w:cs="Times New Roman"/>
                <w:sz w:val="16"/>
                <w:szCs w:val="16"/>
                <w:lang w:eastAsia="en-GB"/>
              </w:rPr>
              <w:t>(2</w:t>
            </w:r>
            <w:r w:rsidR="628259EB" w:rsidRPr="64EA43A2">
              <w:rPr>
                <w:rFonts w:ascii="Times New Roman" w:eastAsia="Times New Roman" w:hAnsi="Times New Roman" w:cs="Times New Roman"/>
                <w:sz w:val="16"/>
                <w:szCs w:val="16"/>
                <w:lang w:eastAsia="en-GB"/>
              </w:rPr>
              <w:t>4</w:t>
            </w:r>
            <w:r w:rsidR="00886727">
              <w:rPr>
                <w:rFonts w:ascii="Times New Roman" w:eastAsia="Times New Roman" w:hAnsi="Times New Roman" w:cs="Times New Roman"/>
                <w:sz w:val="16"/>
                <w:szCs w:val="16"/>
                <w:lang w:eastAsia="en-GB"/>
              </w:rPr>
              <w:t>·</w:t>
            </w:r>
            <w:r w:rsidR="4DD5D687" w:rsidRPr="64EA43A2">
              <w:rPr>
                <w:rFonts w:ascii="Times New Roman" w:eastAsia="Times New Roman" w:hAnsi="Times New Roman" w:cs="Times New Roman"/>
                <w:sz w:val="16"/>
                <w:szCs w:val="16"/>
                <w:lang w:eastAsia="en-GB"/>
              </w:rPr>
              <w:t>5</w:t>
            </w:r>
            <w:r w:rsidR="7ED2D981" w:rsidRPr="64EA43A2">
              <w:rPr>
                <w:rFonts w:ascii="Times New Roman" w:eastAsia="Times New Roman" w:hAnsi="Times New Roman" w:cs="Times New Roman"/>
                <w:sz w:val="16"/>
                <w:szCs w:val="16"/>
                <w:lang w:eastAsia="en-GB"/>
              </w:rPr>
              <w:t>)</w:t>
            </w:r>
          </w:p>
        </w:tc>
      </w:tr>
      <w:tr w:rsidR="64EA43A2" w14:paraId="6D43A16C" w14:textId="77777777" w:rsidTr="0044D8B2">
        <w:trPr>
          <w:trHeight w:val="290"/>
        </w:trPr>
        <w:tc>
          <w:tcPr>
            <w:tcW w:w="1569" w:type="pct"/>
            <w:noWrap/>
            <w:hideMark/>
          </w:tcPr>
          <w:p w14:paraId="7BDFED40" w14:textId="00BB5030" w:rsidR="6DE92CDC" w:rsidRDefault="6DE92CDC"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Altered personality/behaviour (</w:t>
            </w:r>
            <w:r w:rsidR="00ED2F43">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not the same person</w:t>
            </w:r>
            <w:r w:rsidR="00ED2F43">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w:t>
            </w:r>
          </w:p>
        </w:tc>
        <w:tc>
          <w:tcPr>
            <w:tcW w:w="329" w:type="pct"/>
            <w:noWrap/>
            <w:hideMark/>
          </w:tcPr>
          <w:p w14:paraId="33EA7933" w14:textId="2AD7001A" w:rsidR="6DE92CDC" w:rsidRDefault="6DE92CDC"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608</w:t>
            </w:r>
          </w:p>
        </w:tc>
        <w:tc>
          <w:tcPr>
            <w:tcW w:w="614" w:type="pct"/>
          </w:tcPr>
          <w:p w14:paraId="6BB33817" w14:textId="53D05DEC" w:rsidR="6DE92CDC" w:rsidRDefault="6DE92CDC"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131 (21</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5)</w:t>
            </w:r>
          </w:p>
        </w:tc>
        <w:tc>
          <w:tcPr>
            <w:tcW w:w="708" w:type="pct"/>
            <w:noWrap/>
            <w:hideMark/>
          </w:tcPr>
          <w:p w14:paraId="58AA71A4" w14:textId="52ED796C" w:rsidR="6DE92CDC" w:rsidRDefault="6DE92CDC"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123 (20</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2)</w:t>
            </w:r>
          </w:p>
        </w:tc>
        <w:tc>
          <w:tcPr>
            <w:tcW w:w="629" w:type="pct"/>
            <w:noWrap/>
            <w:hideMark/>
          </w:tcPr>
          <w:p w14:paraId="4EA6388F" w14:textId="7DAD9480" w:rsidR="6DE92CDC" w:rsidRDefault="6DE92CDC" w:rsidP="64EA43A2">
            <w:pPr>
              <w:rPr>
                <w:rFonts w:ascii="Times New Roman" w:eastAsia="Times New Roman" w:hAnsi="Times New Roman" w:cs="Times New Roman"/>
                <w:color w:val="000000" w:themeColor="text1"/>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5</w:t>
            </w:r>
            <w:r w:rsidR="33C918AE" w:rsidRPr="0044D8B2">
              <w:rPr>
                <w:rFonts w:ascii="Times New Roman" w:eastAsia="Times New Roman" w:hAnsi="Times New Roman" w:cs="Times New Roman"/>
                <w:color w:val="000000" w:themeColor="text1"/>
                <w:sz w:val="16"/>
                <w:szCs w:val="16"/>
                <w:lang w:eastAsia="en-GB"/>
              </w:rPr>
              <w:t>3</w:t>
            </w:r>
          </w:p>
        </w:tc>
        <w:tc>
          <w:tcPr>
            <w:tcW w:w="472" w:type="pct"/>
          </w:tcPr>
          <w:p w14:paraId="251B9ECE" w14:textId="107505DA" w:rsidR="6DE92CDC" w:rsidRDefault="6DE92CDC"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812</w:t>
            </w:r>
          </w:p>
        </w:tc>
        <w:tc>
          <w:tcPr>
            <w:tcW w:w="679" w:type="pct"/>
          </w:tcPr>
          <w:p w14:paraId="5490CAD5" w14:textId="7FD711FA" w:rsidR="6DE92CDC" w:rsidRDefault="6DE92CDC"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171 (21</w:t>
            </w:r>
            <w:r w:rsidR="00886727">
              <w:rPr>
                <w:rFonts w:ascii="Times New Roman" w:eastAsia="Times New Roman" w:hAnsi="Times New Roman" w:cs="Times New Roman"/>
                <w:sz w:val="16"/>
                <w:szCs w:val="16"/>
                <w:lang w:eastAsia="en-GB"/>
              </w:rPr>
              <w:t>·</w:t>
            </w:r>
            <w:r w:rsidRPr="64EA43A2">
              <w:rPr>
                <w:rFonts w:ascii="Times New Roman" w:eastAsia="Times New Roman" w:hAnsi="Times New Roman" w:cs="Times New Roman"/>
                <w:sz w:val="16"/>
                <w:szCs w:val="16"/>
                <w:lang w:eastAsia="en-GB"/>
              </w:rPr>
              <w:t>1)</w:t>
            </w:r>
          </w:p>
        </w:tc>
      </w:tr>
      <w:tr w:rsidR="00FC212C" w:rsidRPr="00891F3D" w14:paraId="7B0BD0EB" w14:textId="4BCD5D02" w:rsidTr="0044D8B2">
        <w:trPr>
          <w:trHeight w:val="290"/>
        </w:trPr>
        <w:tc>
          <w:tcPr>
            <w:tcW w:w="1569" w:type="pct"/>
            <w:noWrap/>
            <w:hideMark/>
          </w:tcPr>
          <w:p w14:paraId="6CC31AE9" w14:textId="524AA7C2"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Difficulty with communication</w:t>
            </w:r>
          </w:p>
        </w:tc>
        <w:tc>
          <w:tcPr>
            <w:tcW w:w="329" w:type="pct"/>
            <w:noWrap/>
            <w:hideMark/>
          </w:tcPr>
          <w:p w14:paraId="13EC5CDA"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604</w:t>
            </w:r>
          </w:p>
        </w:tc>
        <w:tc>
          <w:tcPr>
            <w:tcW w:w="614" w:type="pct"/>
          </w:tcPr>
          <w:p w14:paraId="0464FA85" w14:textId="67A73298"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106 (17</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5)</w:t>
            </w:r>
          </w:p>
        </w:tc>
        <w:tc>
          <w:tcPr>
            <w:tcW w:w="708" w:type="pct"/>
            <w:noWrap/>
            <w:hideMark/>
          </w:tcPr>
          <w:p w14:paraId="6DB2C294" w14:textId="045E3885"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124 (20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5)</w:t>
            </w:r>
          </w:p>
        </w:tc>
        <w:tc>
          <w:tcPr>
            <w:tcW w:w="629" w:type="pct"/>
            <w:noWrap/>
            <w:hideMark/>
          </w:tcPr>
          <w:p w14:paraId="60997AE0" w14:textId="67E48D7A"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092</w:t>
            </w:r>
          </w:p>
        </w:tc>
        <w:tc>
          <w:tcPr>
            <w:tcW w:w="472" w:type="pct"/>
          </w:tcPr>
          <w:p w14:paraId="4BECC84B" w14:textId="6576406A" w:rsidR="00FC212C" w:rsidRPr="00FC4107" w:rsidRDefault="2565145A"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810</w:t>
            </w:r>
          </w:p>
        </w:tc>
        <w:tc>
          <w:tcPr>
            <w:tcW w:w="679" w:type="pct"/>
          </w:tcPr>
          <w:p w14:paraId="2075EFCB" w14:textId="3A32B692" w:rsidR="00FC212C" w:rsidRPr="00FC4107" w:rsidRDefault="2565145A"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168 </w:t>
            </w:r>
            <w:r w:rsidR="7ED2D981" w:rsidRPr="64EA43A2">
              <w:rPr>
                <w:rFonts w:ascii="Times New Roman" w:eastAsia="Times New Roman" w:hAnsi="Times New Roman" w:cs="Times New Roman"/>
                <w:sz w:val="16"/>
                <w:szCs w:val="16"/>
                <w:lang w:eastAsia="en-GB"/>
              </w:rPr>
              <w:t>(</w:t>
            </w:r>
            <w:r w:rsidR="4CC013CF" w:rsidRPr="64EA43A2">
              <w:rPr>
                <w:rFonts w:ascii="Times New Roman" w:eastAsia="Times New Roman" w:hAnsi="Times New Roman" w:cs="Times New Roman"/>
                <w:sz w:val="16"/>
                <w:szCs w:val="16"/>
                <w:lang w:eastAsia="en-GB"/>
              </w:rPr>
              <w:t>20</w:t>
            </w:r>
            <w:r w:rsidR="00886727">
              <w:rPr>
                <w:rFonts w:ascii="Times New Roman" w:eastAsia="Times New Roman" w:hAnsi="Times New Roman" w:cs="Times New Roman"/>
                <w:sz w:val="16"/>
                <w:szCs w:val="16"/>
                <w:lang w:eastAsia="en-GB"/>
              </w:rPr>
              <w:t>·</w:t>
            </w:r>
            <w:r w:rsidR="4CC013CF" w:rsidRPr="64EA43A2">
              <w:rPr>
                <w:rFonts w:ascii="Times New Roman" w:eastAsia="Times New Roman" w:hAnsi="Times New Roman" w:cs="Times New Roman"/>
                <w:sz w:val="16"/>
                <w:szCs w:val="16"/>
                <w:lang w:eastAsia="en-GB"/>
              </w:rPr>
              <w:t>7</w:t>
            </w:r>
            <w:r w:rsidR="7ED2D981" w:rsidRPr="64EA43A2">
              <w:rPr>
                <w:rFonts w:ascii="Times New Roman" w:eastAsia="Times New Roman" w:hAnsi="Times New Roman" w:cs="Times New Roman"/>
                <w:sz w:val="16"/>
                <w:szCs w:val="16"/>
                <w:lang w:eastAsia="en-GB"/>
              </w:rPr>
              <w:t>)</w:t>
            </w:r>
          </w:p>
        </w:tc>
      </w:tr>
      <w:tr w:rsidR="00FC212C" w:rsidRPr="00891F3D" w14:paraId="40F3900E" w14:textId="4B3C79F1" w:rsidTr="0044D8B2">
        <w:trPr>
          <w:trHeight w:val="290"/>
        </w:trPr>
        <w:tc>
          <w:tcPr>
            <w:tcW w:w="1569" w:type="pct"/>
            <w:noWrap/>
            <w:hideMark/>
          </w:tcPr>
          <w:p w14:paraId="0843D4C8" w14:textId="669F064E"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Palpitations</w:t>
            </w:r>
          </w:p>
        </w:tc>
        <w:tc>
          <w:tcPr>
            <w:tcW w:w="329" w:type="pct"/>
            <w:noWrap/>
            <w:hideMark/>
          </w:tcPr>
          <w:p w14:paraId="2D46BEE5"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588</w:t>
            </w:r>
          </w:p>
        </w:tc>
        <w:tc>
          <w:tcPr>
            <w:tcW w:w="614" w:type="pct"/>
          </w:tcPr>
          <w:p w14:paraId="1AC05B63" w14:textId="0EAFA2A5"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122 (20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7)</w:t>
            </w:r>
          </w:p>
        </w:tc>
        <w:tc>
          <w:tcPr>
            <w:tcW w:w="708" w:type="pct"/>
            <w:noWrap/>
            <w:hideMark/>
          </w:tcPr>
          <w:p w14:paraId="0E16208D" w14:textId="44CC784F"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117 (19</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9)</w:t>
            </w:r>
          </w:p>
        </w:tc>
        <w:tc>
          <w:tcPr>
            <w:tcW w:w="629" w:type="pct"/>
            <w:noWrap/>
            <w:hideMark/>
          </w:tcPr>
          <w:p w14:paraId="66ED8426" w14:textId="43542A5F"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6</w:t>
            </w:r>
            <w:r w:rsidR="07282E3E" w:rsidRPr="0044D8B2">
              <w:rPr>
                <w:rFonts w:ascii="Times New Roman" w:eastAsia="Times New Roman" w:hAnsi="Times New Roman" w:cs="Times New Roman"/>
                <w:color w:val="000000" w:themeColor="text1"/>
                <w:sz w:val="16"/>
                <w:szCs w:val="16"/>
                <w:lang w:eastAsia="en-GB"/>
              </w:rPr>
              <w:t>9</w:t>
            </w:r>
          </w:p>
        </w:tc>
        <w:tc>
          <w:tcPr>
            <w:tcW w:w="472" w:type="pct"/>
          </w:tcPr>
          <w:p w14:paraId="33AFE850" w14:textId="13B6C4BE" w:rsidR="00FC212C" w:rsidRPr="00FC4107" w:rsidRDefault="114DE870"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803</w:t>
            </w:r>
          </w:p>
        </w:tc>
        <w:tc>
          <w:tcPr>
            <w:tcW w:w="679" w:type="pct"/>
          </w:tcPr>
          <w:p w14:paraId="6A1EE1E6" w14:textId="68EF5D1D" w:rsidR="00FC212C" w:rsidRPr="00FC4107" w:rsidRDefault="114DE870"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165 </w:t>
            </w:r>
            <w:r w:rsidR="7ED2D981" w:rsidRPr="64EA43A2">
              <w:rPr>
                <w:rFonts w:ascii="Times New Roman" w:eastAsia="Times New Roman" w:hAnsi="Times New Roman" w:cs="Times New Roman"/>
                <w:sz w:val="16"/>
                <w:szCs w:val="16"/>
                <w:lang w:eastAsia="en-GB"/>
              </w:rPr>
              <w:t>(2</w:t>
            </w:r>
            <w:r w:rsidR="286E7930" w:rsidRPr="64EA43A2">
              <w:rPr>
                <w:rFonts w:ascii="Times New Roman" w:eastAsia="Times New Roman" w:hAnsi="Times New Roman" w:cs="Times New Roman"/>
                <w:sz w:val="16"/>
                <w:szCs w:val="16"/>
                <w:lang w:eastAsia="en-GB"/>
              </w:rPr>
              <w:t>0</w:t>
            </w:r>
            <w:r w:rsidR="00886727">
              <w:rPr>
                <w:rFonts w:ascii="Times New Roman" w:eastAsia="Times New Roman" w:hAnsi="Times New Roman" w:cs="Times New Roman"/>
                <w:sz w:val="16"/>
                <w:szCs w:val="16"/>
                <w:lang w:eastAsia="en-GB"/>
              </w:rPr>
              <w:t>·</w:t>
            </w:r>
            <w:r w:rsidR="51DBA93D" w:rsidRPr="64EA43A2">
              <w:rPr>
                <w:rFonts w:ascii="Times New Roman" w:eastAsia="Times New Roman" w:hAnsi="Times New Roman" w:cs="Times New Roman"/>
                <w:sz w:val="16"/>
                <w:szCs w:val="16"/>
                <w:lang w:eastAsia="en-GB"/>
              </w:rPr>
              <w:t>5</w:t>
            </w:r>
            <w:r w:rsidR="7ED2D981" w:rsidRPr="64EA43A2">
              <w:rPr>
                <w:rFonts w:ascii="Times New Roman" w:eastAsia="Times New Roman" w:hAnsi="Times New Roman" w:cs="Times New Roman"/>
                <w:sz w:val="16"/>
                <w:szCs w:val="16"/>
                <w:lang w:eastAsia="en-GB"/>
              </w:rPr>
              <w:t>)</w:t>
            </w:r>
          </w:p>
        </w:tc>
      </w:tr>
      <w:tr w:rsidR="00FC212C" w:rsidRPr="00891F3D" w14:paraId="48367F1A" w14:textId="4A261D2A" w:rsidTr="0044D8B2">
        <w:trPr>
          <w:trHeight w:val="290"/>
        </w:trPr>
        <w:tc>
          <w:tcPr>
            <w:tcW w:w="1569" w:type="pct"/>
            <w:noWrap/>
            <w:hideMark/>
          </w:tcPr>
          <w:p w14:paraId="5AEA324A" w14:textId="1D085BE8"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Constipation</w:t>
            </w:r>
          </w:p>
        </w:tc>
        <w:tc>
          <w:tcPr>
            <w:tcW w:w="329" w:type="pct"/>
            <w:noWrap/>
            <w:hideMark/>
          </w:tcPr>
          <w:p w14:paraId="65982C7A"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600</w:t>
            </w:r>
          </w:p>
        </w:tc>
        <w:tc>
          <w:tcPr>
            <w:tcW w:w="614" w:type="pct"/>
          </w:tcPr>
          <w:p w14:paraId="2AA3C7AC" w14:textId="1933351A"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106 (17</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7)</w:t>
            </w:r>
          </w:p>
        </w:tc>
        <w:tc>
          <w:tcPr>
            <w:tcW w:w="708" w:type="pct"/>
            <w:noWrap/>
            <w:hideMark/>
          </w:tcPr>
          <w:p w14:paraId="19EF3E3B" w14:textId="7D507789"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104 (17</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3)</w:t>
            </w:r>
          </w:p>
        </w:tc>
        <w:tc>
          <w:tcPr>
            <w:tcW w:w="629" w:type="pct"/>
            <w:noWrap/>
            <w:hideMark/>
          </w:tcPr>
          <w:p w14:paraId="72C9F12F" w14:textId="2E33825A"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91</w:t>
            </w:r>
          </w:p>
        </w:tc>
        <w:tc>
          <w:tcPr>
            <w:tcW w:w="472" w:type="pct"/>
          </w:tcPr>
          <w:p w14:paraId="318BCD23" w14:textId="576D1AEC" w:rsidR="00FC212C" w:rsidRPr="00FC4107" w:rsidRDefault="723D5400"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811</w:t>
            </w:r>
          </w:p>
        </w:tc>
        <w:tc>
          <w:tcPr>
            <w:tcW w:w="679" w:type="pct"/>
          </w:tcPr>
          <w:p w14:paraId="3339C0AE" w14:textId="666CC6DF" w:rsidR="00FC212C" w:rsidRPr="00FC4107" w:rsidRDefault="7ED2D98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1</w:t>
            </w:r>
            <w:r w:rsidR="6B8A4E2D" w:rsidRPr="64EA43A2">
              <w:rPr>
                <w:rFonts w:ascii="Times New Roman" w:eastAsia="Times New Roman" w:hAnsi="Times New Roman" w:cs="Times New Roman"/>
                <w:sz w:val="16"/>
                <w:szCs w:val="16"/>
                <w:lang w:eastAsia="en-GB"/>
              </w:rPr>
              <w:t>41</w:t>
            </w:r>
            <w:r w:rsidRPr="64EA43A2">
              <w:rPr>
                <w:rFonts w:ascii="Times New Roman" w:eastAsia="Times New Roman" w:hAnsi="Times New Roman" w:cs="Times New Roman"/>
                <w:sz w:val="16"/>
                <w:szCs w:val="16"/>
                <w:lang w:eastAsia="en-GB"/>
              </w:rPr>
              <w:t xml:space="preserve"> (17</w:t>
            </w:r>
            <w:r w:rsidR="00886727">
              <w:rPr>
                <w:rFonts w:ascii="Times New Roman" w:eastAsia="Times New Roman" w:hAnsi="Times New Roman" w:cs="Times New Roman"/>
                <w:sz w:val="16"/>
                <w:szCs w:val="16"/>
                <w:lang w:eastAsia="en-GB"/>
              </w:rPr>
              <w:t>·</w:t>
            </w:r>
            <w:r w:rsidR="49C912FC" w:rsidRPr="64EA43A2">
              <w:rPr>
                <w:rFonts w:ascii="Times New Roman" w:eastAsia="Times New Roman" w:hAnsi="Times New Roman" w:cs="Times New Roman"/>
                <w:sz w:val="16"/>
                <w:szCs w:val="16"/>
                <w:lang w:eastAsia="en-GB"/>
              </w:rPr>
              <w:t>4</w:t>
            </w:r>
            <w:r w:rsidRPr="64EA43A2">
              <w:rPr>
                <w:rFonts w:ascii="Times New Roman" w:eastAsia="Times New Roman" w:hAnsi="Times New Roman" w:cs="Times New Roman"/>
                <w:sz w:val="16"/>
                <w:szCs w:val="16"/>
                <w:lang w:eastAsia="en-GB"/>
              </w:rPr>
              <w:t>)</w:t>
            </w:r>
          </w:p>
        </w:tc>
      </w:tr>
      <w:tr w:rsidR="64EA43A2" w14:paraId="014B663F" w14:textId="77777777" w:rsidTr="0044D8B2">
        <w:trPr>
          <w:trHeight w:val="290"/>
        </w:trPr>
        <w:tc>
          <w:tcPr>
            <w:tcW w:w="1569" w:type="pct"/>
            <w:noWrap/>
            <w:hideMark/>
          </w:tcPr>
          <w:p w14:paraId="05C83819" w14:textId="1033C2AA" w:rsidR="7246016C" w:rsidRDefault="7246016C"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Diarrhoea</w:t>
            </w:r>
          </w:p>
        </w:tc>
        <w:tc>
          <w:tcPr>
            <w:tcW w:w="329" w:type="pct"/>
            <w:noWrap/>
            <w:hideMark/>
          </w:tcPr>
          <w:p w14:paraId="12F0DFEE" w14:textId="1C2C14BA" w:rsidR="7246016C" w:rsidRDefault="7246016C"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599</w:t>
            </w:r>
          </w:p>
        </w:tc>
        <w:tc>
          <w:tcPr>
            <w:tcW w:w="614" w:type="pct"/>
          </w:tcPr>
          <w:p w14:paraId="74DC6381" w14:textId="33E15F42" w:rsidR="7246016C" w:rsidRDefault="7246016C"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99 (16</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5)</w:t>
            </w:r>
          </w:p>
        </w:tc>
        <w:tc>
          <w:tcPr>
            <w:tcW w:w="708" w:type="pct"/>
            <w:noWrap/>
            <w:hideMark/>
          </w:tcPr>
          <w:p w14:paraId="61D89C3B" w14:textId="07718C99" w:rsidR="7246016C" w:rsidRDefault="7246016C"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89 (14</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9)</w:t>
            </w:r>
          </w:p>
        </w:tc>
        <w:tc>
          <w:tcPr>
            <w:tcW w:w="629" w:type="pct"/>
            <w:noWrap/>
            <w:hideMark/>
          </w:tcPr>
          <w:p w14:paraId="32C311D1" w14:textId="00BC2EF4" w:rsidR="7246016C" w:rsidRDefault="7246016C" w:rsidP="64EA43A2">
            <w:pPr>
              <w:rPr>
                <w:rFonts w:ascii="Times New Roman" w:eastAsia="Times New Roman" w:hAnsi="Times New Roman" w:cs="Times New Roman"/>
                <w:sz w:val="16"/>
                <w:szCs w:val="16"/>
                <w:lang w:eastAsia="en-GB"/>
              </w:rPr>
            </w:pPr>
            <w:r w:rsidRPr="0044D8B2">
              <w:rPr>
                <w:rFonts w:ascii="Times New Roman" w:eastAsia="Times New Roman" w:hAnsi="Times New Roman" w:cs="Times New Roman"/>
                <w:sz w:val="16"/>
                <w:szCs w:val="16"/>
                <w:lang w:eastAsia="en-GB"/>
              </w:rPr>
              <w:t>0</w:t>
            </w:r>
            <w:r w:rsidR="00886727" w:rsidRPr="0044D8B2">
              <w:rPr>
                <w:rFonts w:ascii="Times New Roman" w:eastAsia="Times New Roman" w:hAnsi="Times New Roman" w:cs="Times New Roman"/>
                <w:sz w:val="16"/>
                <w:szCs w:val="16"/>
                <w:lang w:eastAsia="en-GB"/>
              </w:rPr>
              <w:t>·</w:t>
            </w:r>
            <w:r w:rsidRPr="0044D8B2">
              <w:rPr>
                <w:rFonts w:ascii="Times New Roman" w:eastAsia="Times New Roman" w:hAnsi="Times New Roman" w:cs="Times New Roman"/>
                <w:sz w:val="16"/>
                <w:szCs w:val="16"/>
                <w:lang w:eastAsia="en-GB"/>
              </w:rPr>
              <w:t>39</w:t>
            </w:r>
          </w:p>
        </w:tc>
        <w:tc>
          <w:tcPr>
            <w:tcW w:w="472" w:type="pct"/>
          </w:tcPr>
          <w:p w14:paraId="000AC09F" w14:textId="4BB48A40" w:rsidR="7246016C" w:rsidRDefault="7246016C"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804</w:t>
            </w:r>
          </w:p>
        </w:tc>
        <w:tc>
          <w:tcPr>
            <w:tcW w:w="679" w:type="pct"/>
          </w:tcPr>
          <w:p w14:paraId="5EE39012" w14:textId="6B2FCB6B" w:rsidR="7246016C" w:rsidRDefault="7246016C"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113 (16</w:t>
            </w:r>
            <w:r w:rsidR="00886727">
              <w:rPr>
                <w:rFonts w:ascii="Times New Roman" w:eastAsia="Times New Roman" w:hAnsi="Times New Roman" w:cs="Times New Roman"/>
                <w:sz w:val="16"/>
                <w:szCs w:val="16"/>
                <w:lang w:eastAsia="en-GB"/>
              </w:rPr>
              <w:t>·</w:t>
            </w:r>
            <w:r w:rsidRPr="64EA43A2">
              <w:rPr>
                <w:rFonts w:ascii="Times New Roman" w:eastAsia="Times New Roman" w:hAnsi="Times New Roman" w:cs="Times New Roman"/>
                <w:sz w:val="16"/>
                <w:szCs w:val="16"/>
                <w:lang w:eastAsia="en-GB"/>
              </w:rPr>
              <w:t>5)</w:t>
            </w:r>
          </w:p>
        </w:tc>
      </w:tr>
      <w:tr w:rsidR="00FC212C" w:rsidRPr="00891F3D" w14:paraId="25AC0CF6" w14:textId="2AEF25A6" w:rsidTr="0044D8B2">
        <w:trPr>
          <w:trHeight w:val="290"/>
        </w:trPr>
        <w:tc>
          <w:tcPr>
            <w:tcW w:w="1569" w:type="pct"/>
            <w:noWrap/>
            <w:hideMark/>
          </w:tcPr>
          <w:p w14:paraId="6DB6D8FE" w14:textId="722848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Skin rash</w:t>
            </w:r>
          </w:p>
        </w:tc>
        <w:tc>
          <w:tcPr>
            <w:tcW w:w="329" w:type="pct"/>
            <w:noWrap/>
            <w:hideMark/>
          </w:tcPr>
          <w:p w14:paraId="1AAF6C3B"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563</w:t>
            </w:r>
          </w:p>
        </w:tc>
        <w:tc>
          <w:tcPr>
            <w:tcW w:w="614" w:type="pct"/>
          </w:tcPr>
          <w:p w14:paraId="1D394BCD" w14:textId="088262B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100 (17</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8)</w:t>
            </w:r>
          </w:p>
        </w:tc>
        <w:tc>
          <w:tcPr>
            <w:tcW w:w="708" w:type="pct"/>
            <w:noWrap/>
            <w:hideMark/>
          </w:tcPr>
          <w:p w14:paraId="56D7D2E6" w14:textId="1466E8B6"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89 (15</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8)</w:t>
            </w:r>
          </w:p>
        </w:tc>
        <w:tc>
          <w:tcPr>
            <w:tcW w:w="629" w:type="pct"/>
            <w:noWrap/>
            <w:hideMark/>
          </w:tcPr>
          <w:p w14:paraId="09874699" w14:textId="4FD7A4CA"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3</w:t>
            </w:r>
            <w:r w:rsidR="03BAE1E6" w:rsidRPr="0044D8B2">
              <w:rPr>
                <w:rFonts w:ascii="Times New Roman" w:eastAsia="Times New Roman" w:hAnsi="Times New Roman" w:cs="Times New Roman"/>
                <w:color w:val="000000" w:themeColor="text1"/>
                <w:sz w:val="16"/>
                <w:szCs w:val="16"/>
                <w:lang w:eastAsia="en-GB"/>
              </w:rPr>
              <w:t>2</w:t>
            </w:r>
          </w:p>
        </w:tc>
        <w:tc>
          <w:tcPr>
            <w:tcW w:w="472" w:type="pct"/>
          </w:tcPr>
          <w:p w14:paraId="77A82F22" w14:textId="2033308C" w:rsidR="00FC212C" w:rsidRPr="00FC4107" w:rsidRDefault="77FE7D1A"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776</w:t>
            </w:r>
          </w:p>
        </w:tc>
        <w:tc>
          <w:tcPr>
            <w:tcW w:w="679" w:type="pct"/>
          </w:tcPr>
          <w:p w14:paraId="338412A5" w14:textId="4F3E3AF5" w:rsidR="00FC212C" w:rsidRPr="00FC4107" w:rsidRDefault="77FE7D1A"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127 </w:t>
            </w:r>
            <w:r w:rsidR="7ED2D981" w:rsidRPr="64EA43A2">
              <w:rPr>
                <w:rFonts w:ascii="Times New Roman" w:eastAsia="Times New Roman" w:hAnsi="Times New Roman" w:cs="Times New Roman"/>
                <w:sz w:val="16"/>
                <w:szCs w:val="16"/>
                <w:lang w:eastAsia="en-GB"/>
              </w:rPr>
              <w:t>(1</w:t>
            </w:r>
            <w:r w:rsidR="3F3C573F" w:rsidRPr="64EA43A2">
              <w:rPr>
                <w:rFonts w:ascii="Times New Roman" w:eastAsia="Times New Roman" w:hAnsi="Times New Roman" w:cs="Times New Roman"/>
                <w:sz w:val="16"/>
                <w:szCs w:val="16"/>
                <w:lang w:eastAsia="en-GB"/>
              </w:rPr>
              <w:t>6</w:t>
            </w:r>
            <w:r w:rsidR="00886727">
              <w:rPr>
                <w:rFonts w:ascii="Times New Roman" w:eastAsia="Times New Roman" w:hAnsi="Times New Roman" w:cs="Times New Roman"/>
                <w:sz w:val="16"/>
                <w:szCs w:val="16"/>
                <w:lang w:eastAsia="en-GB"/>
              </w:rPr>
              <w:t>·</w:t>
            </w:r>
            <w:r w:rsidR="1403DB23" w:rsidRPr="64EA43A2">
              <w:rPr>
                <w:rFonts w:ascii="Times New Roman" w:eastAsia="Times New Roman" w:hAnsi="Times New Roman" w:cs="Times New Roman"/>
                <w:sz w:val="16"/>
                <w:szCs w:val="16"/>
                <w:lang w:eastAsia="en-GB"/>
              </w:rPr>
              <w:t>4</w:t>
            </w:r>
            <w:r w:rsidR="7ED2D981" w:rsidRPr="64EA43A2">
              <w:rPr>
                <w:rFonts w:ascii="Times New Roman" w:eastAsia="Times New Roman" w:hAnsi="Times New Roman" w:cs="Times New Roman"/>
                <w:sz w:val="16"/>
                <w:szCs w:val="16"/>
                <w:lang w:eastAsia="en-GB"/>
              </w:rPr>
              <w:t>)</w:t>
            </w:r>
          </w:p>
        </w:tc>
      </w:tr>
      <w:tr w:rsidR="00FC212C" w:rsidRPr="00891F3D" w14:paraId="6E1683E7" w14:textId="08D3EF54" w:rsidTr="0044D8B2">
        <w:trPr>
          <w:trHeight w:val="290"/>
        </w:trPr>
        <w:tc>
          <w:tcPr>
            <w:tcW w:w="1569" w:type="pct"/>
            <w:noWrap/>
            <w:hideMark/>
          </w:tcPr>
          <w:p w14:paraId="2F02C285" w14:textId="0ACDCA26"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Chest pain</w:t>
            </w:r>
          </w:p>
        </w:tc>
        <w:tc>
          <w:tcPr>
            <w:tcW w:w="329" w:type="pct"/>
            <w:noWrap/>
            <w:hideMark/>
          </w:tcPr>
          <w:p w14:paraId="17ED39B1"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600</w:t>
            </w:r>
          </w:p>
        </w:tc>
        <w:tc>
          <w:tcPr>
            <w:tcW w:w="614" w:type="pct"/>
          </w:tcPr>
          <w:p w14:paraId="6DC4D4A5" w14:textId="4023512C"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105 (17</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5)</w:t>
            </w:r>
          </w:p>
        </w:tc>
        <w:tc>
          <w:tcPr>
            <w:tcW w:w="708" w:type="pct"/>
            <w:noWrap/>
            <w:hideMark/>
          </w:tcPr>
          <w:p w14:paraId="02CAF8D2" w14:textId="6B55D7B8"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87 (14</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5)</w:t>
            </w:r>
          </w:p>
        </w:tc>
        <w:tc>
          <w:tcPr>
            <w:tcW w:w="629" w:type="pct"/>
            <w:noWrap/>
            <w:hideMark/>
          </w:tcPr>
          <w:p w14:paraId="4AA66FA9" w14:textId="59B84CD5"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080</w:t>
            </w:r>
          </w:p>
        </w:tc>
        <w:tc>
          <w:tcPr>
            <w:tcW w:w="472" w:type="pct"/>
          </w:tcPr>
          <w:p w14:paraId="38620736" w14:textId="56F98B24" w:rsidR="00FC212C" w:rsidRPr="00FC4107" w:rsidRDefault="196A82E3"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804</w:t>
            </w:r>
          </w:p>
        </w:tc>
        <w:tc>
          <w:tcPr>
            <w:tcW w:w="679" w:type="pct"/>
          </w:tcPr>
          <w:p w14:paraId="45911C9E" w14:textId="682E075C" w:rsidR="00FC212C" w:rsidRPr="00FC4107" w:rsidRDefault="196A82E3"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124 </w:t>
            </w:r>
            <w:r w:rsidR="7ED2D981" w:rsidRPr="64EA43A2">
              <w:rPr>
                <w:rFonts w:ascii="Times New Roman" w:eastAsia="Times New Roman" w:hAnsi="Times New Roman" w:cs="Times New Roman"/>
                <w:sz w:val="16"/>
                <w:szCs w:val="16"/>
                <w:lang w:eastAsia="en-GB"/>
              </w:rPr>
              <w:t>(1</w:t>
            </w:r>
            <w:r w:rsidR="59DCF16E" w:rsidRPr="64EA43A2">
              <w:rPr>
                <w:rFonts w:ascii="Times New Roman" w:eastAsia="Times New Roman" w:hAnsi="Times New Roman" w:cs="Times New Roman"/>
                <w:sz w:val="16"/>
                <w:szCs w:val="16"/>
                <w:lang w:eastAsia="en-GB"/>
              </w:rPr>
              <w:t>5</w:t>
            </w:r>
            <w:r w:rsidR="00886727">
              <w:rPr>
                <w:rFonts w:ascii="Times New Roman" w:eastAsia="Times New Roman" w:hAnsi="Times New Roman" w:cs="Times New Roman"/>
                <w:sz w:val="16"/>
                <w:szCs w:val="16"/>
                <w:lang w:eastAsia="en-GB"/>
              </w:rPr>
              <w:t>·</w:t>
            </w:r>
            <w:r w:rsidR="59DCF16E" w:rsidRPr="64EA43A2">
              <w:rPr>
                <w:rFonts w:ascii="Times New Roman" w:eastAsia="Times New Roman" w:hAnsi="Times New Roman" w:cs="Times New Roman"/>
                <w:sz w:val="16"/>
                <w:szCs w:val="16"/>
                <w:lang w:eastAsia="en-GB"/>
              </w:rPr>
              <w:t>4</w:t>
            </w:r>
            <w:r w:rsidR="7ED2D981" w:rsidRPr="64EA43A2">
              <w:rPr>
                <w:rFonts w:ascii="Times New Roman" w:eastAsia="Times New Roman" w:hAnsi="Times New Roman" w:cs="Times New Roman"/>
                <w:sz w:val="16"/>
                <w:szCs w:val="16"/>
                <w:lang w:eastAsia="en-GB"/>
              </w:rPr>
              <w:t>)</w:t>
            </w:r>
          </w:p>
        </w:tc>
      </w:tr>
      <w:tr w:rsidR="64EA43A2" w14:paraId="6F30825A" w14:textId="77777777" w:rsidTr="0044D8B2">
        <w:trPr>
          <w:trHeight w:val="290"/>
        </w:trPr>
        <w:tc>
          <w:tcPr>
            <w:tcW w:w="1569" w:type="pct"/>
            <w:noWrap/>
            <w:hideMark/>
          </w:tcPr>
          <w:p w14:paraId="45878AF9" w14:textId="71D1B1F0" w:rsidR="77A44721" w:rsidRDefault="77A44721"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Abdominal pain</w:t>
            </w:r>
          </w:p>
        </w:tc>
        <w:tc>
          <w:tcPr>
            <w:tcW w:w="329" w:type="pct"/>
            <w:noWrap/>
            <w:hideMark/>
          </w:tcPr>
          <w:p w14:paraId="2DB8691B" w14:textId="1FEF6089" w:rsidR="77A44721" w:rsidRDefault="77A44721"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604</w:t>
            </w:r>
          </w:p>
        </w:tc>
        <w:tc>
          <w:tcPr>
            <w:tcW w:w="614" w:type="pct"/>
          </w:tcPr>
          <w:p w14:paraId="51E890DE" w14:textId="4F03AA66" w:rsidR="77A44721" w:rsidRDefault="77A44721"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91 (15</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1)</w:t>
            </w:r>
          </w:p>
        </w:tc>
        <w:tc>
          <w:tcPr>
            <w:tcW w:w="708" w:type="pct"/>
            <w:noWrap/>
            <w:hideMark/>
          </w:tcPr>
          <w:p w14:paraId="0BF685A9" w14:textId="26F2E769" w:rsidR="77A44721" w:rsidRDefault="77A44721"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75 (12</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4)</w:t>
            </w:r>
          </w:p>
        </w:tc>
        <w:tc>
          <w:tcPr>
            <w:tcW w:w="629" w:type="pct"/>
            <w:noWrap/>
            <w:hideMark/>
          </w:tcPr>
          <w:p w14:paraId="760F2638" w14:textId="62DE5314" w:rsidR="77A44721" w:rsidRDefault="77A44721" w:rsidP="64EA43A2">
            <w:pPr>
              <w:rPr>
                <w:rFonts w:ascii="Times New Roman" w:eastAsia="Times New Roman" w:hAnsi="Times New Roman" w:cs="Times New Roman"/>
                <w:color w:val="000000" w:themeColor="text1"/>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1</w:t>
            </w:r>
            <w:r w:rsidR="06680025" w:rsidRPr="0044D8B2">
              <w:rPr>
                <w:rFonts w:ascii="Times New Roman" w:eastAsia="Times New Roman" w:hAnsi="Times New Roman" w:cs="Times New Roman"/>
                <w:color w:val="000000" w:themeColor="text1"/>
                <w:sz w:val="16"/>
                <w:szCs w:val="16"/>
                <w:lang w:eastAsia="en-GB"/>
              </w:rPr>
              <w:t>1</w:t>
            </w:r>
          </w:p>
        </w:tc>
        <w:tc>
          <w:tcPr>
            <w:tcW w:w="472" w:type="pct"/>
          </w:tcPr>
          <w:p w14:paraId="0315DD61" w14:textId="4D1B306F" w:rsidR="77A44721" w:rsidRDefault="77A4472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808</w:t>
            </w:r>
          </w:p>
        </w:tc>
        <w:tc>
          <w:tcPr>
            <w:tcW w:w="679" w:type="pct"/>
          </w:tcPr>
          <w:p w14:paraId="77FBE697" w14:textId="1DAE8CCF" w:rsidR="77A44721" w:rsidRDefault="77A4472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119 (14</w:t>
            </w:r>
            <w:r w:rsidR="00886727">
              <w:rPr>
                <w:rFonts w:ascii="Times New Roman" w:eastAsia="Times New Roman" w:hAnsi="Times New Roman" w:cs="Times New Roman"/>
                <w:sz w:val="16"/>
                <w:szCs w:val="16"/>
                <w:lang w:eastAsia="en-GB"/>
              </w:rPr>
              <w:t>·</w:t>
            </w:r>
            <w:r w:rsidRPr="64EA43A2">
              <w:rPr>
                <w:rFonts w:ascii="Times New Roman" w:eastAsia="Times New Roman" w:hAnsi="Times New Roman" w:cs="Times New Roman"/>
                <w:sz w:val="16"/>
                <w:szCs w:val="16"/>
                <w:lang w:eastAsia="en-GB"/>
              </w:rPr>
              <w:t>7)</w:t>
            </w:r>
          </w:p>
        </w:tc>
      </w:tr>
      <w:tr w:rsidR="00FC212C" w:rsidRPr="00891F3D" w14:paraId="3A6269D6" w14:textId="4D85AB8C" w:rsidTr="0044D8B2">
        <w:trPr>
          <w:trHeight w:val="290"/>
        </w:trPr>
        <w:tc>
          <w:tcPr>
            <w:tcW w:w="1569" w:type="pct"/>
            <w:noWrap/>
            <w:hideMark/>
          </w:tcPr>
          <w:p w14:paraId="70CF2921" w14:textId="5ABD7723"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Problems seeing</w:t>
            </w:r>
          </w:p>
        </w:tc>
        <w:tc>
          <w:tcPr>
            <w:tcW w:w="329" w:type="pct"/>
            <w:noWrap/>
            <w:hideMark/>
          </w:tcPr>
          <w:p w14:paraId="5669CCB3"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590</w:t>
            </w:r>
          </w:p>
        </w:tc>
        <w:tc>
          <w:tcPr>
            <w:tcW w:w="614" w:type="pct"/>
          </w:tcPr>
          <w:p w14:paraId="7C93135B" w14:textId="4B4FE38D"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100 (16</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9)</w:t>
            </w:r>
          </w:p>
        </w:tc>
        <w:tc>
          <w:tcPr>
            <w:tcW w:w="708" w:type="pct"/>
            <w:noWrap/>
            <w:hideMark/>
          </w:tcPr>
          <w:p w14:paraId="33DED6A7" w14:textId="6E4DDFF5"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85 (14</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4)</w:t>
            </w:r>
          </w:p>
        </w:tc>
        <w:tc>
          <w:tcPr>
            <w:tcW w:w="629" w:type="pct"/>
            <w:noWrap/>
            <w:hideMark/>
          </w:tcPr>
          <w:p w14:paraId="3C483D3F" w14:textId="117D5A49"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14</w:t>
            </w:r>
          </w:p>
        </w:tc>
        <w:tc>
          <w:tcPr>
            <w:tcW w:w="472" w:type="pct"/>
          </w:tcPr>
          <w:p w14:paraId="7612B006" w14:textId="54CBB6E0" w:rsidR="00FC212C" w:rsidRPr="00FC4107" w:rsidRDefault="20FCB879"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807</w:t>
            </w:r>
          </w:p>
        </w:tc>
        <w:tc>
          <w:tcPr>
            <w:tcW w:w="679" w:type="pct"/>
          </w:tcPr>
          <w:p w14:paraId="1C12F739" w14:textId="3DDF4782" w:rsidR="00FC212C" w:rsidRPr="00FC4107" w:rsidRDefault="7ED2D98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11</w:t>
            </w:r>
            <w:r w:rsidR="462904F2" w:rsidRPr="64EA43A2">
              <w:rPr>
                <w:rFonts w:ascii="Times New Roman" w:eastAsia="Times New Roman" w:hAnsi="Times New Roman" w:cs="Times New Roman"/>
                <w:sz w:val="16"/>
                <w:szCs w:val="16"/>
                <w:lang w:eastAsia="en-GB"/>
              </w:rPr>
              <w:t>5</w:t>
            </w:r>
            <w:r w:rsidRPr="64EA43A2">
              <w:rPr>
                <w:rFonts w:ascii="Times New Roman" w:eastAsia="Times New Roman" w:hAnsi="Times New Roman" w:cs="Times New Roman"/>
                <w:sz w:val="16"/>
                <w:szCs w:val="16"/>
                <w:lang w:eastAsia="en-GB"/>
              </w:rPr>
              <w:t xml:space="preserve"> (1</w:t>
            </w:r>
            <w:r w:rsidR="40A884F8" w:rsidRPr="64EA43A2">
              <w:rPr>
                <w:rFonts w:ascii="Times New Roman" w:eastAsia="Times New Roman" w:hAnsi="Times New Roman" w:cs="Times New Roman"/>
                <w:sz w:val="16"/>
                <w:szCs w:val="16"/>
                <w:lang w:eastAsia="en-GB"/>
              </w:rPr>
              <w:t>4</w:t>
            </w:r>
            <w:r w:rsidR="00886727">
              <w:rPr>
                <w:rFonts w:ascii="Times New Roman" w:eastAsia="Times New Roman" w:hAnsi="Times New Roman" w:cs="Times New Roman"/>
                <w:sz w:val="16"/>
                <w:szCs w:val="16"/>
                <w:lang w:eastAsia="en-GB"/>
              </w:rPr>
              <w:t>·</w:t>
            </w:r>
            <w:r w:rsidR="5333B70D" w:rsidRPr="64EA43A2">
              <w:rPr>
                <w:rFonts w:ascii="Times New Roman" w:eastAsia="Times New Roman" w:hAnsi="Times New Roman" w:cs="Times New Roman"/>
                <w:sz w:val="16"/>
                <w:szCs w:val="16"/>
                <w:lang w:eastAsia="en-GB"/>
              </w:rPr>
              <w:t>3</w:t>
            </w:r>
            <w:r w:rsidRPr="64EA43A2">
              <w:rPr>
                <w:rFonts w:ascii="Times New Roman" w:eastAsia="Times New Roman" w:hAnsi="Times New Roman" w:cs="Times New Roman"/>
                <w:sz w:val="16"/>
                <w:szCs w:val="16"/>
                <w:lang w:eastAsia="en-GB"/>
              </w:rPr>
              <w:t>)</w:t>
            </w:r>
          </w:p>
        </w:tc>
      </w:tr>
      <w:tr w:rsidR="00FC212C" w:rsidRPr="00891F3D" w14:paraId="3569514A" w14:textId="5065376B" w:rsidTr="0044D8B2">
        <w:trPr>
          <w:trHeight w:val="290"/>
        </w:trPr>
        <w:tc>
          <w:tcPr>
            <w:tcW w:w="1569" w:type="pct"/>
            <w:noWrap/>
            <w:hideMark/>
          </w:tcPr>
          <w:p w14:paraId="38F635C2" w14:textId="3FF07BE4"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Stomach pain</w:t>
            </w:r>
          </w:p>
        </w:tc>
        <w:tc>
          <w:tcPr>
            <w:tcW w:w="329" w:type="pct"/>
            <w:noWrap/>
            <w:hideMark/>
          </w:tcPr>
          <w:p w14:paraId="58791AA8"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584</w:t>
            </w:r>
          </w:p>
        </w:tc>
        <w:tc>
          <w:tcPr>
            <w:tcW w:w="614" w:type="pct"/>
          </w:tcPr>
          <w:p w14:paraId="10D91741" w14:textId="0ED929FD"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81 (13</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9)</w:t>
            </w:r>
          </w:p>
        </w:tc>
        <w:tc>
          <w:tcPr>
            <w:tcW w:w="708" w:type="pct"/>
            <w:noWrap/>
            <w:hideMark/>
          </w:tcPr>
          <w:p w14:paraId="39008E4D" w14:textId="5E4247A3"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73 (12</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5)</w:t>
            </w:r>
          </w:p>
        </w:tc>
        <w:tc>
          <w:tcPr>
            <w:tcW w:w="629" w:type="pct"/>
            <w:noWrap/>
            <w:hideMark/>
          </w:tcPr>
          <w:p w14:paraId="14AC69F3" w14:textId="77F7F66C" w:rsidR="00FC212C" w:rsidRPr="00FC4107" w:rsidRDefault="7ED2D981" w:rsidP="64EA43A2">
            <w:pPr>
              <w:rPr>
                <w:rFonts w:ascii="Times New Roman" w:eastAsia="Times New Roman" w:hAnsi="Times New Roman" w:cs="Times New Roman"/>
                <w:sz w:val="16"/>
                <w:szCs w:val="16"/>
                <w:lang w:eastAsia="en-GB"/>
              </w:rPr>
            </w:pPr>
            <w:r w:rsidRPr="0044D8B2">
              <w:rPr>
                <w:rFonts w:ascii="Times New Roman" w:eastAsia="Times New Roman" w:hAnsi="Times New Roman" w:cs="Times New Roman"/>
                <w:sz w:val="16"/>
                <w:szCs w:val="16"/>
                <w:lang w:eastAsia="en-GB"/>
              </w:rPr>
              <w:t>0</w:t>
            </w:r>
            <w:r w:rsidR="00886727" w:rsidRPr="0044D8B2">
              <w:rPr>
                <w:rFonts w:ascii="Times New Roman" w:eastAsia="Times New Roman" w:hAnsi="Times New Roman" w:cs="Times New Roman"/>
                <w:sz w:val="16"/>
                <w:szCs w:val="16"/>
                <w:lang w:eastAsia="en-GB"/>
              </w:rPr>
              <w:t>·</w:t>
            </w:r>
            <w:r w:rsidRPr="0044D8B2">
              <w:rPr>
                <w:rFonts w:ascii="Times New Roman" w:eastAsia="Times New Roman" w:hAnsi="Times New Roman" w:cs="Times New Roman"/>
                <w:sz w:val="16"/>
                <w:szCs w:val="16"/>
                <w:lang w:eastAsia="en-GB"/>
              </w:rPr>
              <w:t>45</w:t>
            </w:r>
          </w:p>
        </w:tc>
        <w:tc>
          <w:tcPr>
            <w:tcW w:w="472" w:type="pct"/>
          </w:tcPr>
          <w:p w14:paraId="31FEA60F" w14:textId="746B1205" w:rsidR="00FC212C" w:rsidRPr="00FC4107" w:rsidRDefault="5E6507CD"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802</w:t>
            </w:r>
          </w:p>
        </w:tc>
        <w:tc>
          <w:tcPr>
            <w:tcW w:w="679" w:type="pct"/>
          </w:tcPr>
          <w:p w14:paraId="560BEBA5" w14:textId="777043F6" w:rsidR="00FC212C" w:rsidRPr="00FC4107" w:rsidRDefault="5E6507CD"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108 </w:t>
            </w:r>
            <w:r w:rsidR="7ED2D981" w:rsidRPr="64EA43A2">
              <w:rPr>
                <w:rFonts w:ascii="Times New Roman" w:eastAsia="Times New Roman" w:hAnsi="Times New Roman" w:cs="Times New Roman"/>
                <w:sz w:val="16"/>
                <w:szCs w:val="16"/>
                <w:lang w:eastAsia="en-GB"/>
              </w:rPr>
              <w:t>(1</w:t>
            </w:r>
            <w:r w:rsidR="4D672856" w:rsidRPr="64EA43A2">
              <w:rPr>
                <w:rFonts w:ascii="Times New Roman" w:eastAsia="Times New Roman" w:hAnsi="Times New Roman" w:cs="Times New Roman"/>
                <w:sz w:val="16"/>
                <w:szCs w:val="16"/>
                <w:lang w:eastAsia="en-GB"/>
              </w:rPr>
              <w:t>3</w:t>
            </w:r>
            <w:r w:rsidR="00886727">
              <w:rPr>
                <w:rFonts w:ascii="Times New Roman" w:eastAsia="Times New Roman" w:hAnsi="Times New Roman" w:cs="Times New Roman"/>
                <w:sz w:val="16"/>
                <w:szCs w:val="16"/>
                <w:lang w:eastAsia="en-GB"/>
              </w:rPr>
              <w:t>·</w:t>
            </w:r>
            <w:r w:rsidR="7ED2D981" w:rsidRPr="64EA43A2">
              <w:rPr>
                <w:rFonts w:ascii="Times New Roman" w:eastAsia="Times New Roman" w:hAnsi="Times New Roman" w:cs="Times New Roman"/>
                <w:sz w:val="16"/>
                <w:szCs w:val="16"/>
                <w:lang w:eastAsia="en-GB"/>
              </w:rPr>
              <w:t>5)</w:t>
            </w:r>
          </w:p>
        </w:tc>
      </w:tr>
      <w:tr w:rsidR="64EA43A2" w14:paraId="2B6E88D4" w14:textId="77777777" w:rsidTr="0044D8B2">
        <w:trPr>
          <w:trHeight w:val="290"/>
        </w:trPr>
        <w:tc>
          <w:tcPr>
            <w:tcW w:w="1569" w:type="pct"/>
            <w:noWrap/>
            <w:hideMark/>
          </w:tcPr>
          <w:p w14:paraId="53530A3D" w14:textId="3195BF22" w:rsidR="369A742F" w:rsidRDefault="369A742F"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Tremor/shakiness</w:t>
            </w:r>
          </w:p>
        </w:tc>
        <w:tc>
          <w:tcPr>
            <w:tcW w:w="329" w:type="pct"/>
            <w:noWrap/>
            <w:hideMark/>
          </w:tcPr>
          <w:p w14:paraId="19F7C9E1" w14:textId="63746FFD" w:rsidR="369A742F" w:rsidRDefault="369A742F"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599</w:t>
            </w:r>
          </w:p>
        </w:tc>
        <w:tc>
          <w:tcPr>
            <w:tcW w:w="614" w:type="pct"/>
          </w:tcPr>
          <w:p w14:paraId="0CC7ED57" w14:textId="29B9B578" w:rsidR="369A742F" w:rsidRDefault="369A742F"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76 (12</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7)</w:t>
            </w:r>
          </w:p>
        </w:tc>
        <w:tc>
          <w:tcPr>
            <w:tcW w:w="708" w:type="pct"/>
            <w:noWrap/>
            <w:hideMark/>
          </w:tcPr>
          <w:p w14:paraId="74F13253" w14:textId="2F2677EA" w:rsidR="369A742F" w:rsidRDefault="369A742F"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76 (12</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7)</w:t>
            </w:r>
          </w:p>
        </w:tc>
        <w:tc>
          <w:tcPr>
            <w:tcW w:w="629" w:type="pct"/>
            <w:noWrap/>
            <w:hideMark/>
          </w:tcPr>
          <w:p w14:paraId="5B5A4A05" w14:textId="5BCF1299" w:rsidR="369A742F" w:rsidRDefault="369A742F" w:rsidP="64EA43A2">
            <w:pPr>
              <w:rPr>
                <w:rFonts w:ascii="Times New Roman" w:eastAsia="Times New Roman" w:hAnsi="Times New Roman" w:cs="Times New Roman"/>
                <w:color w:val="000000" w:themeColor="text1"/>
                <w:sz w:val="16"/>
                <w:szCs w:val="16"/>
                <w:lang w:eastAsia="en-GB"/>
              </w:rPr>
            </w:pPr>
            <w:r w:rsidRPr="0044D8B2">
              <w:rPr>
                <w:rFonts w:ascii="Times New Roman" w:eastAsia="Times New Roman" w:hAnsi="Times New Roman" w:cs="Times New Roman"/>
                <w:color w:val="000000" w:themeColor="text1"/>
                <w:sz w:val="16"/>
                <w:szCs w:val="16"/>
                <w:lang w:eastAsia="en-GB"/>
              </w:rPr>
              <w:t>1</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0</w:t>
            </w:r>
          </w:p>
        </w:tc>
        <w:tc>
          <w:tcPr>
            <w:tcW w:w="472" w:type="pct"/>
          </w:tcPr>
          <w:p w14:paraId="683D8B45" w14:textId="22C9B31E" w:rsidR="369A742F" w:rsidRDefault="369A742F"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812</w:t>
            </w:r>
          </w:p>
        </w:tc>
        <w:tc>
          <w:tcPr>
            <w:tcW w:w="679" w:type="pct"/>
          </w:tcPr>
          <w:p w14:paraId="495515F4" w14:textId="458252F7" w:rsidR="369A742F" w:rsidRDefault="369A742F"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106 (13</w:t>
            </w:r>
            <w:r w:rsidR="00886727">
              <w:rPr>
                <w:rFonts w:ascii="Times New Roman" w:eastAsia="Times New Roman" w:hAnsi="Times New Roman" w:cs="Times New Roman"/>
                <w:sz w:val="16"/>
                <w:szCs w:val="16"/>
                <w:lang w:eastAsia="en-GB"/>
              </w:rPr>
              <w:t>·</w:t>
            </w:r>
            <w:r w:rsidRPr="64EA43A2">
              <w:rPr>
                <w:rFonts w:ascii="Times New Roman" w:eastAsia="Times New Roman" w:hAnsi="Times New Roman" w:cs="Times New Roman"/>
                <w:sz w:val="16"/>
                <w:szCs w:val="16"/>
                <w:lang w:eastAsia="en-GB"/>
              </w:rPr>
              <w:t>1)</w:t>
            </w:r>
          </w:p>
        </w:tc>
      </w:tr>
      <w:tr w:rsidR="00FC212C" w:rsidRPr="00891F3D" w14:paraId="1FB0F390" w14:textId="0AFE94ED" w:rsidTr="0044D8B2">
        <w:trPr>
          <w:trHeight w:val="290"/>
        </w:trPr>
        <w:tc>
          <w:tcPr>
            <w:tcW w:w="1569" w:type="pct"/>
            <w:noWrap/>
            <w:hideMark/>
          </w:tcPr>
          <w:p w14:paraId="600FBC95" w14:textId="6E8141DB"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lastRenderedPageBreak/>
              <w:t>Pain on breathing</w:t>
            </w:r>
          </w:p>
        </w:tc>
        <w:tc>
          <w:tcPr>
            <w:tcW w:w="329" w:type="pct"/>
            <w:noWrap/>
            <w:hideMark/>
          </w:tcPr>
          <w:p w14:paraId="56C27925"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593</w:t>
            </w:r>
          </w:p>
        </w:tc>
        <w:tc>
          <w:tcPr>
            <w:tcW w:w="614" w:type="pct"/>
          </w:tcPr>
          <w:p w14:paraId="3BA4D93C" w14:textId="50DCD29C"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65 (11</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0)</w:t>
            </w:r>
          </w:p>
        </w:tc>
        <w:tc>
          <w:tcPr>
            <w:tcW w:w="708" w:type="pct"/>
            <w:noWrap/>
            <w:hideMark/>
          </w:tcPr>
          <w:p w14:paraId="7DAE522F" w14:textId="3DBA922A"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72 (12</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1)</w:t>
            </w:r>
          </w:p>
        </w:tc>
        <w:tc>
          <w:tcPr>
            <w:tcW w:w="629" w:type="pct"/>
            <w:noWrap/>
            <w:hideMark/>
          </w:tcPr>
          <w:p w14:paraId="664928D9" w14:textId="3E8F340F"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47</w:t>
            </w:r>
          </w:p>
        </w:tc>
        <w:tc>
          <w:tcPr>
            <w:tcW w:w="472" w:type="pct"/>
          </w:tcPr>
          <w:p w14:paraId="0A14DE86" w14:textId="112AB2B3" w:rsidR="00FC212C" w:rsidRPr="00FC4107" w:rsidRDefault="72D73DDE"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807</w:t>
            </w:r>
          </w:p>
        </w:tc>
        <w:tc>
          <w:tcPr>
            <w:tcW w:w="679" w:type="pct"/>
          </w:tcPr>
          <w:p w14:paraId="63A40A7B" w14:textId="524691F7" w:rsidR="00FC212C" w:rsidRPr="00FC4107" w:rsidRDefault="72D73DDE"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106 </w:t>
            </w:r>
            <w:r w:rsidR="7ED2D981" w:rsidRPr="64EA43A2">
              <w:rPr>
                <w:rFonts w:ascii="Times New Roman" w:eastAsia="Times New Roman" w:hAnsi="Times New Roman" w:cs="Times New Roman"/>
                <w:sz w:val="16"/>
                <w:szCs w:val="16"/>
                <w:lang w:eastAsia="en-GB"/>
              </w:rPr>
              <w:t>(1</w:t>
            </w:r>
            <w:r w:rsidR="0D855A48" w:rsidRPr="64EA43A2">
              <w:rPr>
                <w:rFonts w:ascii="Times New Roman" w:eastAsia="Times New Roman" w:hAnsi="Times New Roman" w:cs="Times New Roman"/>
                <w:sz w:val="16"/>
                <w:szCs w:val="16"/>
                <w:lang w:eastAsia="en-GB"/>
              </w:rPr>
              <w:t>3</w:t>
            </w:r>
            <w:r w:rsidR="00886727">
              <w:rPr>
                <w:rFonts w:ascii="Times New Roman" w:eastAsia="Times New Roman" w:hAnsi="Times New Roman" w:cs="Times New Roman"/>
                <w:sz w:val="16"/>
                <w:szCs w:val="16"/>
                <w:lang w:eastAsia="en-GB"/>
              </w:rPr>
              <w:t>·</w:t>
            </w:r>
            <w:r w:rsidR="1464DFFA" w:rsidRPr="64EA43A2">
              <w:rPr>
                <w:rFonts w:ascii="Times New Roman" w:eastAsia="Times New Roman" w:hAnsi="Times New Roman" w:cs="Times New Roman"/>
                <w:sz w:val="16"/>
                <w:szCs w:val="16"/>
                <w:lang w:eastAsia="en-GB"/>
              </w:rPr>
              <w:t>1</w:t>
            </w:r>
            <w:r w:rsidR="7ED2D981" w:rsidRPr="64EA43A2">
              <w:rPr>
                <w:rFonts w:ascii="Times New Roman" w:eastAsia="Times New Roman" w:hAnsi="Times New Roman" w:cs="Times New Roman"/>
                <w:sz w:val="16"/>
                <w:szCs w:val="16"/>
                <w:lang w:eastAsia="en-GB"/>
              </w:rPr>
              <w:t>)</w:t>
            </w:r>
          </w:p>
        </w:tc>
      </w:tr>
      <w:tr w:rsidR="00FC212C" w:rsidRPr="00891F3D" w14:paraId="5B301C07" w14:textId="336755D3" w:rsidTr="0044D8B2">
        <w:trPr>
          <w:trHeight w:val="290"/>
        </w:trPr>
        <w:tc>
          <w:tcPr>
            <w:tcW w:w="1569" w:type="pct"/>
            <w:noWrap/>
            <w:hideMark/>
          </w:tcPr>
          <w:p w14:paraId="627C8FE9" w14:textId="14918FD6"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Loss of appetite</w:t>
            </w:r>
          </w:p>
        </w:tc>
        <w:tc>
          <w:tcPr>
            <w:tcW w:w="329" w:type="pct"/>
            <w:noWrap/>
            <w:hideMark/>
          </w:tcPr>
          <w:p w14:paraId="5FA9CB1D"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605</w:t>
            </w:r>
          </w:p>
        </w:tc>
        <w:tc>
          <w:tcPr>
            <w:tcW w:w="614" w:type="pct"/>
          </w:tcPr>
          <w:p w14:paraId="344536D7" w14:textId="77F7CE4E"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74 (12</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2)</w:t>
            </w:r>
          </w:p>
        </w:tc>
        <w:tc>
          <w:tcPr>
            <w:tcW w:w="708" w:type="pct"/>
            <w:noWrap/>
            <w:hideMark/>
          </w:tcPr>
          <w:p w14:paraId="0FE1FFD7" w14:textId="7B3218B6"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69 (11</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4)</w:t>
            </w:r>
          </w:p>
        </w:tc>
        <w:tc>
          <w:tcPr>
            <w:tcW w:w="629" w:type="pct"/>
            <w:noWrap/>
            <w:hideMark/>
          </w:tcPr>
          <w:p w14:paraId="18D269C3" w14:textId="6E9CE4DE"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6</w:t>
            </w:r>
            <w:r w:rsidR="00B448C2" w:rsidRPr="0044D8B2">
              <w:rPr>
                <w:rFonts w:ascii="Times New Roman" w:eastAsia="Times New Roman" w:hAnsi="Times New Roman" w:cs="Times New Roman"/>
                <w:color w:val="000000" w:themeColor="text1"/>
                <w:sz w:val="16"/>
                <w:szCs w:val="16"/>
                <w:lang w:eastAsia="en-GB"/>
              </w:rPr>
              <w:t>1</w:t>
            </w:r>
          </w:p>
        </w:tc>
        <w:tc>
          <w:tcPr>
            <w:tcW w:w="472" w:type="pct"/>
          </w:tcPr>
          <w:p w14:paraId="740816BB" w14:textId="08BF5C9A" w:rsidR="00FC212C" w:rsidRPr="00FC4107" w:rsidRDefault="00A9E6B5"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808</w:t>
            </w:r>
          </w:p>
        </w:tc>
        <w:tc>
          <w:tcPr>
            <w:tcW w:w="679" w:type="pct"/>
          </w:tcPr>
          <w:p w14:paraId="1E544138" w14:textId="1A9A6CBA" w:rsidR="00FC212C" w:rsidRPr="00FC4107" w:rsidRDefault="00A9E6B5"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97 </w:t>
            </w:r>
            <w:r w:rsidR="7ED2D981" w:rsidRPr="64EA43A2">
              <w:rPr>
                <w:rFonts w:ascii="Times New Roman" w:eastAsia="Times New Roman" w:hAnsi="Times New Roman" w:cs="Times New Roman"/>
                <w:sz w:val="16"/>
                <w:szCs w:val="16"/>
                <w:lang w:eastAsia="en-GB"/>
              </w:rPr>
              <w:t>(1</w:t>
            </w:r>
            <w:r w:rsidR="3F2522CE" w:rsidRPr="64EA43A2">
              <w:rPr>
                <w:rFonts w:ascii="Times New Roman" w:eastAsia="Times New Roman" w:hAnsi="Times New Roman" w:cs="Times New Roman"/>
                <w:sz w:val="16"/>
                <w:szCs w:val="16"/>
                <w:lang w:eastAsia="en-GB"/>
              </w:rPr>
              <w:t>2</w:t>
            </w:r>
            <w:r w:rsidR="00886727">
              <w:rPr>
                <w:rFonts w:ascii="Times New Roman" w:eastAsia="Times New Roman" w:hAnsi="Times New Roman" w:cs="Times New Roman"/>
                <w:sz w:val="16"/>
                <w:szCs w:val="16"/>
                <w:lang w:eastAsia="en-GB"/>
              </w:rPr>
              <w:t>·</w:t>
            </w:r>
            <w:r w:rsidR="45F99EAC" w:rsidRPr="64EA43A2">
              <w:rPr>
                <w:rFonts w:ascii="Times New Roman" w:eastAsia="Times New Roman" w:hAnsi="Times New Roman" w:cs="Times New Roman"/>
                <w:sz w:val="16"/>
                <w:szCs w:val="16"/>
                <w:lang w:eastAsia="en-GB"/>
              </w:rPr>
              <w:t>0</w:t>
            </w:r>
            <w:r w:rsidR="7ED2D981" w:rsidRPr="64EA43A2">
              <w:rPr>
                <w:rFonts w:ascii="Times New Roman" w:eastAsia="Times New Roman" w:hAnsi="Times New Roman" w:cs="Times New Roman"/>
                <w:sz w:val="16"/>
                <w:szCs w:val="16"/>
                <w:lang w:eastAsia="en-GB"/>
              </w:rPr>
              <w:t>)</w:t>
            </w:r>
          </w:p>
        </w:tc>
      </w:tr>
      <w:tr w:rsidR="00FC212C" w:rsidRPr="00891F3D" w14:paraId="397B300E" w14:textId="5201E95D" w:rsidTr="0044D8B2">
        <w:trPr>
          <w:trHeight w:val="290"/>
        </w:trPr>
        <w:tc>
          <w:tcPr>
            <w:tcW w:w="1569" w:type="pct"/>
            <w:noWrap/>
            <w:hideMark/>
          </w:tcPr>
          <w:p w14:paraId="5FB02F9A" w14:textId="5EC6D9CD"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Loss of control of passing urine</w:t>
            </w:r>
          </w:p>
        </w:tc>
        <w:tc>
          <w:tcPr>
            <w:tcW w:w="329" w:type="pct"/>
            <w:noWrap/>
            <w:hideMark/>
          </w:tcPr>
          <w:p w14:paraId="051F18D7"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605</w:t>
            </w:r>
          </w:p>
        </w:tc>
        <w:tc>
          <w:tcPr>
            <w:tcW w:w="614" w:type="pct"/>
          </w:tcPr>
          <w:p w14:paraId="24C4263E" w14:textId="7FC20ED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65 (10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7)</w:t>
            </w:r>
          </w:p>
        </w:tc>
        <w:tc>
          <w:tcPr>
            <w:tcW w:w="708" w:type="pct"/>
            <w:noWrap/>
            <w:hideMark/>
          </w:tcPr>
          <w:p w14:paraId="1508A72E" w14:textId="77A398B3"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68 (11</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2)</w:t>
            </w:r>
          </w:p>
        </w:tc>
        <w:tc>
          <w:tcPr>
            <w:tcW w:w="629" w:type="pct"/>
            <w:noWrap/>
            <w:hideMark/>
          </w:tcPr>
          <w:p w14:paraId="6D42DF3E" w14:textId="3BC3086E"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682C297B" w:rsidRPr="0044D8B2">
              <w:rPr>
                <w:rFonts w:ascii="Times New Roman" w:eastAsia="Times New Roman" w:hAnsi="Times New Roman" w:cs="Times New Roman"/>
                <w:color w:val="000000" w:themeColor="text1"/>
                <w:sz w:val="16"/>
                <w:szCs w:val="16"/>
                <w:lang w:eastAsia="en-GB"/>
              </w:rPr>
              <w:t>80</w:t>
            </w:r>
          </w:p>
        </w:tc>
        <w:tc>
          <w:tcPr>
            <w:tcW w:w="472" w:type="pct"/>
          </w:tcPr>
          <w:p w14:paraId="251BF57C" w14:textId="4C06F5D4" w:rsidR="00FC212C" w:rsidRPr="00FC4107" w:rsidRDefault="33156892"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807</w:t>
            </w:r>
          </w:p>
        </w:tc>
        <w:tc>
          <w:tcPr>
            <w:tcW w:w="679" w:type="pct"/>
          </w:tcPr>
          <w:p w14:paraId="2E627D03" w14:textId="05186882" w:rsidR="00FC212C" w:rsidRPr="00FC4107" w:rsidRDefault="33156892"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96 </w:t>
            </w:r>
            <w:r w:rsidR="7ED2D981" w:rsidRPr="64EA43A2">
              <w:rPr>
                <w:rFonts w:ascii="Times New Roman" w:eastAsia="Times New Roman" w:hAnsi="Times New Roman" w:cs="Times New Roman"/>
                <w:sz w:val="16"/>
                <w:szCs w:val="16"/>
                <w:lang w:eastAsia="en-GB"/>
              </w:rPr>
              <w:t>(11</w:t>
            </w:r>
            <w:r w:rsidR="00886727">
              <w:rPr>
                <w:rFonts w:ascii="Times New Roman" w:eastAsia="Times New Roman" w:hAnsi="Times New Roman" w:cs="Times New Roman"/>
                <w:sz w:val="16"/>
                <w:szCs w:val="16"/>
                <w:lang w:eastAsia="en-GB"/>
              </w:rPr>
              <w:t>·</w:t>
            </w:r>
            <w:r w:rsidR="25B9D741" w:rsidRPr="64EA43A2">
              <w:rPr>
                <w:rFonts w:ascii="Times New Roman" w:eastAsia="Times New Roman" w:hAnsi="Times New Roman" w:cs="Times New Roman"/>
                <w:sz w:val="16"/>
                <w:szCs w:val="16"/>
                <w:lang w:eastAsia="en-GB"/>
              </w:rPr>
              <w:t>9</w:t>
            </w:r>
            <w:r w:rsidR="7ED2D981" w:rsidRPr="64EA43A2">
              <w:rPr>
                <w:rFonts w:ascii="Times New Roman" w:eastAsia="Times New Roman" w:hAnsi="Times New Roman" w:cs="Times New Roman"/>
                <w:sz w:val="16"/>
                <w:szCs w:val="16"/>
                <w:lang w:eastAsia="en-GB"/>
              </w:rPr>
              <w:t>)</w:t>
            </w:r>
          </w:p>
        </w:tc>
      </w:tr>
      <w:tr w:rsidR="00FC212C" w:rsidRPr="00891F3D" w14:paraId="23E21624" w14:textId="4BA28BA8" w:rsidTr="0044D8B2">
        <w:trPr>
          <w:trHeight w:val="290"/>
        </w:trPr>
        <w:tc>
          <w:tcPr>
            <w:tcW w:w="1569" w:type="pct"/>
            <w:noWrap/>
            <w:hideMark/>
          </w:tcPr>
          <w:p w14:paraId="45EF5D88" w14:textId="46C88840"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Loss of sense of smell</w:t>
            </w:r>
          </w:p>
        </w:tc>
        <w:tc>
          <w:tcPr>
            <w:tcW w:w="329" w:type="pct"/>
            <w:noWrap/>
            <w:hideMark/>
          </w:tcPr>
          <w:p w14:paraId="0AE3F916"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601</w:t>
            </w:r>
          </w:p>
        </w:tc>
        <w:tc>
          <w:tcPr>
            <w:tcW w:w="614" w:type="pct"/>
          </w:tcPr>
          <w:p w14:paraId="44E50A41" w14:textId="678AFD0D"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67 (11</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1)</w:t>
            </w:r>
          </w:p>
        </w:tc>
        <w:tc>
          <w:tcPr>
            <w:tcW w:w="708" w:type="pct"/>
            <w:noWrap/>
            <w:hideMark/>
          </w:tcPr>
          <w:p w14:paraId="66D769D3" w14:textId="6D3D2EAD"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60 (10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0)</w:t>
            </w:r>
          </w:p>
        </w:tc>
        <w:tc>
          <w:tcPr>
            <w:tcW w:w="629" w:type="pct"/>
            <w:noWrap/>
            <w:hideMark/>
          </w:tcPr>
          <w:p w14:paraId="75F3C539" w14:textId="646BC47D"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4</w:t>
            </w:r>
            <w:r w:rsidR="74A4D39B" w:rsidRPr="0044D8B2">
              <w:rPr>
                <w:rFonts w:ascii="Times New Roman" w:eastAsia="Times New Roman" w:hAnsi="Times New Roman" w:cs="Times New Roman"/>
                <w:color w:val="000000" w:themeColor="text1"/>
                <w:sz w:val="16"/>
                <w:szCs w:val="16"/>
                <w:lang w:eastAsia="en-GB"/>
              </w:rPr>
              <w:t>6</w:t>
            </w:r>
          </w:p>
        </w:tc>
        <w:tc>
          <w:tcPr>
            <w:tcW w:w="472" w:type="pct"/>
          </w:tcPr>
          <w:p w14:paraId="00461256" w14:textId="32EBC80D" w:rsidR="00FC212C" w:rsidRPr="00FC4107" w:rsidRDefault="1C34E97A"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808</w:t>
            </w:r>
          </w:p>
        </w:tc>
        <w:tc>
          <w:tcPr>
            <w:tcW w:w="679" w:type="pct"/>
          </w:tcPr>
          <w:p w14:paraId="35D4862C" w14:textId="418FAEC5" w:rsidR="00FC212C" w:rsidRPr="00FC4107" w:rsidRDefault="1C34E97A"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86</w:t>
            </w:r>
            <w:r w:rsidR="0B5455BD" w:rsidRPr="64EA43A2">
              <w:rPr>
                <w:rFonts w:ascii="Times New Roman" w:eastAsia="Times New Roman" w:hAnsi="Times New Roman" w:cs="Times New Roman"/>
                <w:sz w:val="16"/>
                <w:szCs w:val="16"/>
                <w:lang w:eastAsia="en-GB"/>
              </w:rPr>
              <w:t xml:space="preserve"> </w:t>
            </w:r>
            <w:r w:rsidR="7ED2D981" w:rsidRPr="64EA43A2">
              <w:rPr>
                <w:rFonts w:ascii="Times New Roman" w:eastAsia="Times New Roman" w:hAnsi="Times New Roman" w:cs="Times New Roman"/>
                <w:sz w:val="16"/>
                <w:szCs w:val="16"/>
                <w:lang w:eastAsia="en-GB"/>
              </w:rPr>
              <w:t>(1</w:t>
            </w:r>
            <w:r w:rsidR="41D3E517" w:rsidRPr="64EA43A2">
              <w:rPr>
                <w:rFonts w:ascii="Times New Roman" w:eastAsia="Times New Roman" w:hAnsi="Times New Roman" w:cs="Times New Roman"/>
                <w:sz w:val="16"/>
                <w:szCs w:val="16"/>
                <w:lang w:eastAsia="en-GB"/>
              </w:rPr>
              <w:t>0</w:t>
            </w:r>
            <w:r w:rsidR="00886727">
              <w:rPr>
                <w:rFonts w:ascii="Times New Roman" w:eastAsia="Times New Roman" w:hAnsi="Times New Roman" w:cs="Times New Roman"/>
                <w:sz w:val="16"/>
                <w:szCs w:val="16"/>
                <w:lang w:eastAsia="en-GB"/>
              </w:rPr>
              <w:t>·</w:t>
            </w:r>
            <w:r w:rsidR="3E3CF7E0" w:rsidRPr="64EA43A2">
              <w:rPr>
                <w:rFonts w:ascii="Times New Roman" w:eastAsia="Times New Roman" w:hAnsi="Times New Roman" w:cs="Times New Roman"/>
                <w:sz w:val="16"/>
                <w:szCs w:val="16"/>
                <w:lang w:eastAsia="en-GB"/>
              </w:rPr>
              <w:t>6</w:t>
            </w:r>
            <w:r w:rsidR="7ED2D981" w:rsidRPr="64EA43A2">
              <w:rPr>
                <w:rFonts w:ascii="Times New Roman" w:eastAsia="Times New Roman" w:hAnsi="Times New Roman" w:cs="Times New Roman"/>
                <w:sz w:val="16"/>
                <w:szCs w:val="16"/>
                <w:lang w:eastAsia="en-GB"/>
              </w:rPr>
              <w:t>)</w:t>
            </w:r>
          </w:p>
        </w:tc>
      </w:tr>
      <w:tr w:rsidR="00FC212C" w:rsidRPr="00891F3D" w14:paraId="3A0BDBC0" w14:textId="43E851C4" w:rsidTr="0044D8B2">
        <w:trPr>
          <w:trHeight w:val="290"/>
        </w:trPr>
        <w:tc>
          <w:tcPr>
            <w:tcW w:w="1569" w:type="pct"/>
            <w:noWrap/>
            <w:hideMark/>
          </w:tcPr>
          <w:p w14:paraId="3378356D" w14:textId="068A8129" w:rsidR="00FC212C" w:rsidRPr="00FC4107" w:rsidRDefault="00ED2F43"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Can’t</w:t>
            </w:r>
            <w:r w:rsidR="00FC212C" w:rsidRPr="00FC4107">
              <w:rPr>
                <w:rFonts w:ascii="Times New Roman" w:eastAsia="Times New Roman" w:hAnsi="Times New Roman" w:cs="Times New Roman"/>
                <w:color w:val="000000"/>
                <w:sz w:val="16"/>
                <w:szCs w:val="16"/>
                <w:lang w:eastAsia="en-GB"/>
              </w:rPr>
              <w:t xml:space="preserve"> fully move or control movement</w:t>
            </w:r>
          </w:p>
        </w:tc>
        <w:tc>
          <w:tcPr>
            <w:tcW w:w="329" w:type="pct"/>
            <w:noWrap/>
            <w:hideMark/>
          </w:tcPr>
          <w:p w14:paraId="25A661FA"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593</w:t>
            </w:r>
          </w:p>
        </w:tc>
        <w:tc>
          <w:tcPr>
            <w:tcW w:w="614" w:type="pct"/>
          </w:tcPr>
          <w:p w14:paraId="2B2E0E68" w14:textId="1D9DC2AD"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57 (9</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6)</w:t>
            </w:r>
          </w:p>
        </w:tc>
        <w:tc>
          <w:tcPr>
            <w:tcW w:w="708" w:type="pct"/>
            <w:noWrap/>
            <w:hideMark/>
          </w:tcPr>
          <w:p w14:paraId="7B098351" w14:textId="30E42F3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56 (9</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4)</w:t>
            </w:r>
          </w:p>
        </w:tc>
        <w:tc>
          <w:tcPr>
            <w:tcW w:w="629" w:type="pct"/>
            <w:noWrap/>
            <w:hideMark/>
          </w:tcPr>
          <w:p w14:paraId="1B30CBEC" w14:textId="18649904"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1</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0</w:t>
            </w:r>
          </w:p>
        </w:tc>
        <w:tc>
          <w:tcPr>
            <w:tcW w:w="472" w:type="pct"/>
          </w:tcPr>
          <w:p w14:paraId="7D5277CC" w14:textId="4E1F20FB" w:rsidR="00FC212C" w:rsidRPr="00FC4107" w:rsidRDefault="5F2A5671"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810</w:t>
            </w:r>
          </w:p>
        </w:tc>
        <w:tc>
          <w:tcPr>
            <w:tcW w:w="679" w:type="pct"/>
          </w:tcPr>
          <w:p w14:paraId="4295B03C" w14:textId="49EF0BE9" w:rsidR="00FC212C" w:rsidRPr="00FC4107" w:rsidRDefault="5F2A567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83 </w:t>
            </w:r>
            <w:r w:rsidR="7ED2D981" w:rsidRPr="64EA43A2">
              <w:rPr>
                <w:rFonts w:ascii="Times New Roman" w:eastAsia="Times New Roman" w:hAnsi="Times New Roman" w:cs="Times New Roman"/>
                <w:sz w:val="16"/>
                <w:szCs w:val="16"/>
                <w:lang w:eastAsia="en-GB"/>
              </w:rPr>
              <w:t>(</w:t>
            </w:r>
            <w:r w:rsidR="1F1FB1A0" w:rsidRPr="64EA43A2">
              <w:rPr>
                <w:rFonts w:ascii="Times New Roman" w:eastAsia="Times New Roman" w:hAnsi="Times New Roman" w:cs="Times New Roman"/>
                <w:sz w:val="16"/>
                <w:szCs w:val="16"/>
                <w:lang w:eastAsia="en-GB"/>
              </w:rPr>
              <w:t>10</w:t>
            </w:r>
            <w:r w:rsidR="00886727">
              <w:rPr>
                <w:rFonts w:ascii="Times New Roman" w:eastAsia="Times New Roman" w:hAnsi="Times New Roman" w:cs="Times New Roman"/>
                <w:sz w:val="16"/>
                <w:szCs w:val="16"/>
                <w:lang w:eastAsia="en-GB"/>
              </w:rPr>
              <w:t>·</w:t>
            </w:r>
            <w:r w:rsidR="46556977" w:rsidRPr="64EA43A2">
              <w:rPr>
                <w:rFonts w:ascii="Times New Roman" w:eastAsia="Times New Roman" w:hAnsi="Times New Roman" w:cs="Times New Roman"/>
                <w:sz w:val="16"/>
                <w:szCs w:val="16"/>
                <w:lang w:eastAsia="en-GB"/>
              </w:rPr>
              <w:t>2</w:t>
            </w:r>
            <w:r w:rsidR="7ED2D981" w:rsidRPr="64EA43A2">
              <w:rPr>
                <w:rFonts w:ascii="Times New Roman" w:eastAsia="Times New Roman" w:hAnsi="Times New Roman" w:cs="Times New Roman"/>
                <w:sz w:val="16"/>
                <w:szCs w:val="16"/>
                <w:lang w:eastAsia="en-GB"/>
              </w:rPr>
              <w:t>)</w:t>
            </w:r>
          </w:p>
        </w:tc>
      </w:tr>
      <w:tr w:rsidR="00FC212C" w:rsidRPr="00891F3D" w14:paraId="313AA94F" w14:textId="2C6DAD65" w:rsidTr="0044D8B2">
        <w:trPr>
          <w:trHeight w:val="290"/>
        </w:trPr>
        <w:tc>
          <w:tcPr>
            <w:tcW w:w="1569" w:type="pct"/>
            <w:noWrap/>
            <w:hideMark/>
          </w:tcPr>
          <w:p w14:paraId="73FA255F" w14:textId="092F2EF4"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Loss of taste</w:t>
            </w:r>
          </w:p>
        </w:tc>
        <w:tc>
          <w:tcPr>
            <w:tcW w:w="329" w:type="pct"/>
            <w:noWrap/>
            <w:hideMark/>
          </w:tcPr>
          <w:p w14:paraId="5E78986F"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606</w:t>
            </w:r>
          </w:p>
        </w:tc>
        <w:tc>
          <w:tcPr>
            <w:tcW w:w="614" w:type="pct"/>
          </w:tcPr>
          <w:p w14:paraId="17D0B01D" w14:textId="5C43351B"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70 (11</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6)</w:t>
            </w:r>
          </w:p>
        </w:tc>
        <w:tc>
          <w:tcPr>
            <w:tcW w:w="708" w:type="pct"/>
            <w:noWrap/>
            <w:hideMark/>
          </w:tcPr>
          <w:p w14:paraId="537CBBF4" w14:textId="20D5E560"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53 (8</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7)</w:t>
            </w:r>
          </w:p>
        </w:tc>
        <w:tc>
          <w:tcPr>
            <w:tcW w:w="629" w:type="pct"/>
            <w:noWrap/>
            <w:hideMark/>
          </w:tcPr>
          <w:p w14:paraId="31FC2596" w14:textId="35CEFE49"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037</w:t>
            </w:r>
          </w:p>
        </w:tc>
        <w:tc>
          <w:tcPr>
            <w:tcW w:w="472" w:type="pct"/>
          </w:tcPr>
          <w:p w14:paraId="4C0A53D1" w14:textId="7EFA7FF2" w:rsidR="00FC212C" w:rsidRPr="00FC4107" w:rsidRDefault="613B3DBD"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812</w:t>
            </w:r>
          </w:p>
        </w:tc>
        <w:tc>
          <w:tcPr>
            <w:tcW w:w="679" w:type="pct"/>
          </w:tcPr>
          <w:p w14:paraId="06A1B4DE" w14:textId="6674CED8" w:rsidR="00FC212C" w:rsidRPr="00FC4107" w:rsidRDefault="7ED2D98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79 (</w:t>
            </w:r>
            <w:r w:rsidR="3D5D8859" w:rsidRPr="64EA43A2">
              <w:rPr>
                <w:rFonts w:ascii="Times New Roman" w:eastAsia="Times New Roman" w:hAnsi="Times New Roman" w:cs="Times New Roman"/>
                <w:sz w:val="16"/>
                <w:szCs w:val="16"/>
                <w:lang w:eastAsia="en-GB"/>
              </w:rPr>
              <w:t>9</w:t>
            </w:r>
            <w:r w:rsidR="00886727">
              <w:rPr>
                <w:rFonts w:ascii="Times New Roman" w:eastAsia="Times New Roman" w:hAnsi="Times New Roman" w:cs="Times New Roman"/>
                <w:sz w:val="16"/>
                <w:szCs w:val="16"/>
                <w:lang w:eastAsia="en-GB"/>
              </w:rPr>
              <w:t>·</w:t>
            </w:r>
            <w:r w:rsidR="3D5D8859" w:rsidRPr="64EA43A2">
              <w:rPr>
                <w:rFonts w:ascii="Times New Roman" w:eastAsia="Times New Roman" w:hAnsi="Times New Roman" w:cs="Times New Roman"/>
                <w:sz w:val="16"/>
                <w:szCs w:val="16"/>
                <w:lang w:eastAsia="en-GB"/>
              </w:rPr>
              <w:t>7</w:t>
            </w:r>
            <w:r w:rsidRPr="64EA43A2">
              <w:rPr>
                <w:rFonts w:ascii="Times New Roman" w:eastAsia="Times New Roman" w:hAnsi="Times New Roman" w:cs="Times New Roman"/>
                <w:sz w:val="16"/>
                <w:szCs w:val="16"/>
                <w:lang w:eastAsia="en-GB"/>
              </w:rPr>
              <w:t>)</w:t>
            </w:r>
          </w:p>
        </w:tc>
      </w:tr>
      <w:tr w:rsidR="00FC212C" w:rsidRPr="00891F3D" w14:paraId="2540F724" w14:textId="27480EDA" w:rsidTr="0044D8B2">
        <w:trPr>
          <w:trHeight w:val="290"/>
        </w:trPr>
        <w:tc>
          <w:tcPr>
            <w:tcW w:w="1569" w:type="pct"/>
            <w:noWrap/>
            <w:hideMark/>
          </w:tcPr>
          <w:p w14:paraId="327E0FEB" w14:textId="27914CA3"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Nausea/vomiting</w:t>
            </w:r>
          </w:p>
        </w:tc>
        <w:tc>
          <w:tcPr>
            <w:tcW w:w="329" w:type="pct"/>
            <w:noWrap/>
            <w:hideMark/>
          </w:tcPr>
          <w:p w14:paraId="29358A81"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597</w:t>
            </w:r>
          </w:p>
        </w:tc>
        <w:tc>
          <w:tcPr>
            <w:tcW w:w="614" w:type="pct"/>
          </w:tcPr>
          <w:p w14:paraId="181D8E4C" w14:textId="71B5B31E"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62 (10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4)</w:t>
            </w:r>
          </w:p>
        </w:tc>
        <w:tc>
          <w:tcPr>
            <w:tcW w:w="708" w:type="pct"/>
            <w:noWrap/>
            <w:hideMark/>
          </w:tcPr>
          <w:p w14:paraId="060F526E" w14:textId="60509FE0"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47 (7</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9)</w:t>
            </w:r>
          </w:p>
        </w:tc>
        <w:tc>
          <w:tcPr>
            <w:tcW w:w="629" w:type="pct"/>
            <w:noWrap/>
            <w:hideMark/>
          </w:tcPr>
          <w:p w14:paraId="2BBDA3C8" w14:textId="55679151"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078</w:t>
            </w:r>
          </w:p>
        </w:tc>
        <w:tc>
          <w:tcPr>
            <w:tcW w:w="472" w:type="pct"/>
          </w:tcPr>
          <w:p w14:paraId="2D91469F" w14:textId="4175FDFC" w:rsidR="00FC212C" w:rsidRPr="00FC4107" w:rsidRDefault="65B5C9D2"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809</w:t>
            </w:r>
          </w:p>
        </w:tc>
        <w:tc>
          <w:tcPr>
            <w:tcW w:w="679" w:type="pct"/>
          </w:tcPr>
          <w:p w14:paraId="126E8DDA" w14:textId="2A8D703D" w:rsidR="00FC212C" w:rsidRPr="00FC4107" w:rsidRDefault="65B5C9D2"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71 </w:t>
            </w:r>
            <w:r w:rsidR="7ED2D981" w:rsidRPr="64EA43A2">
              <w:rPr>
                <w:rFonts w:ascii="Times New Roman" w:eastAsia="Times New Roman" w:hAnsi="Times New Roman" w:cs="Times New Roman"/>
                <w:sz w:val="16"/>
                <w:szCs w:val="16"/>
                <w:lang w:eastAsia="en-GB"/>
              </w:rPr>
              <w:t>(</w:t>
            </w:r>
            <w:r w:rsidR="2A4D2904" w:rsidRPr="64EA43A2">
              <w:rPr>
                <w:rFonts w:ascii="Times New Roman" w:eastAsia="Times New Roman" w:hAnsi="Times New Roman" w:cs="Times New Roman"/>
                <w:sz w:val="16"/>
                <w:szCs w:val="16"/>
                <w:lang w:eastAsia="en-GB"/>
              </w:rPr>
              <w:t>8</w:t>
            </w:r>
            <w:r w:rsidR="00886727">
              <w:rPr>
                <w:rFonts w:ascii="Times New Roman" w:eastAsia="Times New Roman" w:hAnsi="Times New Roman" w:cs="Times New Roman"/>
                <w:sz w:val="16"/>
                <w:szCs w:val="16"/>
                <w:lang w:eastAsia="en-GB"/>
              </w:rPr>
              <w:t>·</w:t>
            </w:r>
            <w:r w:rsidR="2A4D2904" w:rsidRPr="64EA43A2">
              <w:rPr>
                <w:rFonts w:ascii="Times New Roman" w:eastAsia="Times New Roman" w:hAnsi="Times New Roman" w:cs="Times New Roman"/>
                <w:sz w:val="16"/>
                <w:szCs w:val="16"/>
                <w:lang w:eastAsia="en-GB"/>
              </w:rPr>
              <w:t>8</w:t>
            </w:r>
            <w:r w:rsidR="7ED2D981" w:rsidRPr="64EA43A2">
              <w:rPr>
                <w:rFonts w:ascii="Times New Roman" w:eastAsia="Times New Roman" w:hAnsi="Times New Roman" w:cs="Times New Roman"/>
                <w:sz w:val="16"/>
                <w:szCs w:val="16"/>
                <w:lang w:eastAsia="en-GB"/>
              </w:rPr>
              <w:t>)</w:t>
            </w:r>
          </w:p>
        </w:tc>
      </w:tr>
      <w:tr w:rsidR="64EA43A2" w14:paraId="7C73C5FA" w14:textId="77777777" w:rsidTr="0044D8B2">
        <w:trPr>
          <w:trHeight w:val="290"/>
        </w:trPr>
        <w:tc>
          <w:tcPr>
            <w:tcW w:w="1569" w:type="pct"/>
            <w:noWrap/>
            <w:hideMark/>
          </w:tcPr>
          <w:p w14:paraId="5B438894" w14:textId="55B7D595" w:rsidR="20D8EE77" w:rsidRDefault="20D8EE77"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Loss of control of opening your bowels</w:t>
            </w:r>
          </w:p>
        </w:tc>
        <w:tc>
          <w:tcPr>
            <w:tcW w:w="329" w:type="pct"/>
            <w:noWrap/>
            <w:hideMark/>
          </w:tcPr>
          <w:p w14:paraId="44C0100C" w14:textId="027C0B5A" w:rsidR="20D8EE77" w:rsidRDefault="20D8EE77"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600</w:t>
            </w:r>
          </w:p>
        </w:tc>
        <w:tc>
          <w:tcPr>
            <w:tcW w:w="614" w:type="pct"/>
          </w:tcPr>
          <w:p w14:paraId="77A8C617" w14:textId="1E7F9E53" w:rsidR="20D8EE77" w:rsidRDefault="20D8EE77"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35 (5</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8)</w:t>
            </w:r>
          </w:p>
        </w:tc>
        <w:tc>
          <w:tcPr>
            <w:tcW w:w="708" w:type="pct"/>
            <w:noWrap/>
            <w:hideMark/>
          </w:tcPr>
          <w:p w14:paraId="69E26C6E" w14:textId="2598BF53" w:rsidR="20D8EE77" w:rsidRDefault="20D8EE77"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color w:val="000000" w:themeColor="text1"/>
                <w:sz w:val="16"/>
                <w:szCs w:val="16"/>
                <w:lang w:eastAsia="en-GB"/>
              </w:rPr>
              <w:t>40 (6</w:t>
            </w:r>
            <w:r w:rsidR="00886727">
              <w:rPr>
                <w:rFonts w:ascii="Times New Roman" w:eastAsia="Times New Roman" w:hAnsi="Times New Roman" w:cs="Times New Roman"/>
                <w:color w:val="000000" w:themeColor="text1"/>
                <w:sz w:val="16"/>
                <w:szCs w:val="16"/>
                <w:lang w:eastAsia="en-GB"/>
              </w:rPr>
              <w:t>·</w:t>
            </w:r>
            <w:r w:rsidRPr="64EA43A2">
              <w:rPr>
                <w:rFonts w:ascii="Times New Roman" w:eastAsia="Times New Roman" w:hAnsi="Times New Roman" w:cs="Times New Roman"/>
                <w:color w:val="000000" w:themeColor="text1"/>
                <w:sz w:val="16"/>
                <w:szCs w:val="16"/>
                <w:lang w:eastAsia="en-GB"/>
              </w:rPr>
              <w:t>7)</w:t>
            </w:r>
          </w:p>
        </w:tc>
        <w:tc>
          <w:tcPr>
            <w:tcW w:w="629" w:type="pct"/>
            <w:noWrap/>
            <w:hideMark/>
          </w:tcPr>
          <w:p w14:paraId="6911A788" w14:textId="1AFBEB70" w:rsidR="20D8EE77" w:rsidRDefault="20D8EE77" w:rsidP="64EA43A2">
            <w:pPr>
              <w:rPr>
                <w:rFonts w:ascii="Times New Roman" w:eastAsia="Times New Roman" w:hAnsi="Times New Roman" w:cs="Times New Roman"/>
                <w:color w:val="000000" w:themeColor="text1"/>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54</w:t>
            </w:r>
          </w:p>
        </w:tc>
        <w:tc>
          <w:tcPr>
            <w:tcW w:w="472" w:type="pct"/>
          </w:tcPr>
          <w:p w14:paraId="4E69364B" w14:textId="4AD8ECF6" w:rsidR="20D8EE77" w:rsidRDefault="20D8EE77"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807</w:t>
            </w:r>
          </w:p>
        </w:tc>
        <w:tc>
          <w:tcPr>
            <w:tcW w:w="679" w:type="pct"/>
          </w:tcPr>
          <w:p w14:paraId="17EA3C43" w14:textId="29F99203" w:rsidR="20D8EE77" w:rsidRDefault="20D8EE77"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58 (7</w:t>
            </w:r>
            <w:r w:rsidR="00886727">
              <w:rPr>
                <w:rFonts w:ascii="Times New Roman" w:eastAsia="Times New Roman" w:hAnsi="Times New Roman" w:cs="Times New Roman"/>
                <w:sz w:val="16"/>
                <w:szCs w:val="16"/>
                <w:lang w:eastAsia="en-GB"/>
              </w:rPr>
              <w:t>·</w:t>
            </w:r>
            <w:r w:rsidRPr="64EA43A2">
              <w:rPr>
                <w:rFonts w:ascii="Times New Roman" w:eastAsia="Times New Roman" w:hAnsi="Times New Roman" w:cs="Times New Roman"/>
                <w:sz w:val="16"/>
                <w:szCs w:val="16"/>
                <w:lang w:eastAsia="en-GB"/>
              </w:rPr>
              <w:t>2)</w:t>
            </w:r>
          </w:p>
        </w:tc>
      </w:tr>
      <w:tr w:rsidR="00FC212C" w:rsidRPr="00891F3D" w14:paraId="17407B73" w14:textId="0B692718" w:rsidTr="0044D8B2">
        <w:trPr>
          <w:trHeight w:val="290"/>
        </w:trPr>
        <w:tc>
          <w:tcPr>
            <w:tcW w:w="1569" w:type="pct"/>
            <w:noWrap/>
            <w:hideMark/>
          </w:tcPr>
          <w:p w14:paraId="4855DE7E" w14:textId="3E68B0A5"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Weight loss</w:t>
            </w:r>
          </w:p>
        </w:tc>
        <w:tc>
          <w:tcPr>
            <w:tcW w:w="329" w:type="pct"/>
            <w:noWrap/>
            <w:hideMark/>
          </w:tcPr>
          <w:p w14:paraId="21456D61"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593</w:t>
            </w:r>
          </w:p>
        </w:tc>
        <w:tc>
          <w:tcPr>
            <w:tcW w:w="614" w:type="pct"/>
          </w:tcPr>
          <w:p w14:paraId="005F22F8" w14:textId="2379AD99"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59 (9</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9)</w:t>
            </w:r>
          </w:p>
        </w:tc>
        <w:tc>
          <w:tcPr>
            <w:tcW w:w="708" w:type="pct"/>
            <w:noWrap/>
            <w:hideMark/>
          </w:tcPr>
          <w:p w14:paraId="7F81E166" w14:textId="6E962C51"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42 (7</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1)</w:t>
            </w:r>
          </w:p>
        </w:tc>
        <w:tc>
          <w:tcPr>
            <w:tcW w:w="629" w:type="pct"/>
            <w:noWrap/>
            <w:hideMark/>
          </w:tcPr>
          <w:p w14:paraId="7F08FF8B" w14:textId="0BD33100"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0</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072</w:t>
            </w:r>
          </w:p>
        </w:tc>
        <w:tc>
          <w:tcPr>
            <w:tcW w:w="472" w:type="pct"/>
          </w:tcPr>
          <w:p w14:paraId="10EDE41E" w14:textId="598A6C25" w:rsidR="00FC212C" w:rsidRPr="00FC4107" w:rsidRDefault="00377E91"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809</w:t>
            </w:r>
          </w:p>
        </w:tc>
        <w:tc>
          <w:tcPr>
            <w:tcW w:w="679" w:type="pct"/>
          </w:tcPr>
          <w:p w14:paraId="5C0D6F1A" w14:textId="7F6072C9" w:rsidR="00FC212C" w:rsidRPr="00FC4107" w:rsidRDefault="00377E9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56 </w:t>
            </w:r>
            <w:r w:rsidR="7ED2D981" w:rsidRPr="64EA43A2">
              <w:rPr>
                <w:rFonts w:ascii="Times New Roman" w:eastAsia="Times New Roman" w:hAnsi="Times New Roman" w:cs="Times New Roman"/>
                <w:sz w:val="16"/>
                <w:szCs w:val="16"/>
                <w:lang w:eastAsia="en-GB"/>
              </w:rPr>
              <w:t>(</w:t>
            </w:r>
            <w:r w:rsidR="5C45DF5C" w:rsidRPr="64EA43A2">
              <w:rPr>
                <w:rFonts w:ascii="Times New Roman" w:eastAsia="Times New Roman" w:hAnsi="Times New Roman" w:cs="Times New Roman"/>
                <w:sz w:val="16"/>
                <w:szCs w:val="16"/>
                <w:lang w:eastAsia="en-GB"/>
              </w:rPr>
              <w:t>6</w:t>
            </w:r>
            <w:r w:rsidR="00886727">
              <w:rPr>
                <w:rFonts w:ascii="Times New Roman" w:eastAsia="Times New Roman" w:hAnsi="Times New Roman" w:cs="Times New Roman"/>
                <w:sz w:val="16"/>
                <w:szCs w:val="16"/>
                <w:lang w:eastAsia="en-GB"/>
              </w:rPr>
              <w:t>·</w:t>
            </w:r>
            <w:r w:rsidR="5C45DF5C" w:rsidRPr="64EA43A2">
              <w:rPr>
                <w:rFonts w:ascii="Times New Roman" w:eastAsia="Times New Roman" w:hAnsi="Times New Roman" w:cs="Times New Roman"/>
                <w:sz w:val="16"/>
                <w:szCs w:val="16"/>
                <w:lang w:eastAsia="en-GB"/>
              </w:rPr>
              <w:t>9</w:t>
            </w:r>
            <w:r w:rsidR="7ED2D981" w:rsidRPr="64EA43A2">
              <w:rPr>
                <w:rFonts w:ascii="Times New Roman" w:eastAsia="Times New Roman" w:hAnsi="Times New Roman" w:cs="Times New Roman"/>
                <w:sz w:val="16"/>
                <w:szCs w:val="16"/>
                <w:lang w:eastAsia="en-GB"/>
              </w:rPr>
              <w:t>)</w:t>
            </w:r>
          </w:p>
        </w:tc>
      </w:tr>
      <w:tr w:rsidR="00FC212C" w:rsidRPr="00891F3D" w14:paraId="387D9CC2" w14:textId="7F366ECF" w:rsidTr="0044D8B2">
        <w:trPr>
          <w:trHeight w:val="290"/>
        </w:trPr>
        <w:tc>
          <w:tcPr>
            <w:tcW w:w="1569" w:type="pct"/>
            <w:noWrap/>
            <w:hideMark/>
          </w:tcPr>
          <w:p w14:paraId="384B0CB4" w14:textId="05E90D88"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Lumpy lesions (purple/pink/bluish) on toes</w:t>
            </w:r>
          </w:p>
        </w:tc>
        <w:tc>
          <w:tcPr>
            <w:tcW w:w="329" w:type="pct"/>
            <w:noWrap/>
            <w:hideMark/>
          </w:tcPr>
          <w:p w14:paraId="323334DA"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544</w:t>
            </w:r>
          </w:p>
        </w:tc>
        <w:tc>
          <w:tcPr>
            <w:tcW w:w="614" w:type="pct"/>
          </w:tcPr>
          <w:p w14:paraId="035A45F7" w14:textId="6423E359"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21 (3</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9)</w:t>
            </w:r>
          </w:p>
        </w:tc>
        <w:tc>
          <w:tcPr>
            <w:tcW w:w="708" w:type="pct"/>
            <w:noWrap/>
            <w:hideMark/>
          </w:tcPr>
          <w:p w14:paraId="717F5267" w14:textId="3C95A4B6"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27 (5</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0)</w:t>
            </w:r>
          </w:p>
        </w:tc>
        <w:tc>
          <w:tcPr>
            <w:tcW w:w="629" w:type="pct"/>
            <w:noWrap/>
            <w:hideMark/>
          </w:tcPr>
          <w:p w14:paraId="321DB38B" w14:textId="10A76B31"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44</w:t>
            </w:r>
          </w:p>
        </w:tc>
        <w:tc>
          <w:tcPr>
            <w:tcW w:w="472" w:type="pct"/>
          </w:tcPr>
          <w:p w14:paraId="16C24522" w14:textId="4C11F928" w:rsidR="00FC212C" w:rsidRPr="00FC4107" w:rsidRDefault="55D9B3A8"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776</w:t>
            </w:r>
          </w:p>
        </w:tc>
        <w:tc>
          <w:tcPr>
            <w:tcW w:w="679" w:type="pct"/>
          </w:tcPr>
          <w:p w14:paraId="6645F8B4" w14:textId="3491E8A6" w:rsidR="00FC212C" w:rsidRPr="00FC4107" w:rsidRDefault="55D9B3A8"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 xml:space="preserve">35 </w:t>
            </w:r>
            <w:r w:rsidR="7ED2D981" w:rsidRPr="64EA43A2">
              <w:rPr>
                <w:rFonts w:ascii="Times New Roman" w:eastAsia="Times New Roman" w:hAnsi="Times New Roman" w:cs="Times New Roman"/>
                <w:sz w:val="16"/>
                <w:szCs w:val="16"/>
                <w:lang w:eastAsia="en-GB"/>
              </w:rPr>
              <w:t>(</w:t>
            </w:r>
            <w:r w:rsidR="4721679C" w:rsidRPr="64EA43A2">
              <w:rPr>
                <w:rFonts w:ascii="Times New Roman" w:eastAsia="Times New Roman" w:hAnsi="Times New Roman" w:cs="Times New Roman"/>
                <w:sz w:val="16"/>
                <w:szCs w:val="16"/>
                <w:lang w:eastAsia="en-GB"/>
              </w:rPr>
              <w:t>4</w:t>
            </w:r>
            <w:r w:rsidR="00886727">
              <w:rPr>
                <w:rFonts w:ascii="Times New Roman" w:eastAsia="Times New Roman" w:hAnsi="Times New Roman" w:cs="Times New Roman"/>
                <w:sz w:val="16"/>
                <w:szCs w:val="16"/>
                <w:lang w:eastAsia="en-GB"/>
              </w:rPr>
              <w:t>·</w:t>
            </w:r>
            <w:r w:rsidR="7ED2D981" w:rsidRPr="64EA43A2">
              <w:rPr>
                <w:rFonts w:ascii="Times New Roman" w:eastAsia="Times New Roman" w:hAnsi="Times New Roman" w:cs="Times New Roman"/>
                <w:sz w:val="16"/>
                <w:szCs w:val="16"/>
                <w:lang w:eastAsia="en-GB"/>
              </w:rPr>
              <w:t>5)</w:t>
            </w:r>
          </w:p>
        </w:tc>
      </w:tr>
      <w:tr w:rsidR="00FC212C" w:rsidRPr="00891F3D" w14:paraId="0C2008B0" w14:textId="0363BF35" w:rsidTr="0044D8B2">
        <w:trPr>
          <w:trHeight w:val="290"/>
        </w:trPr>
        <w:tc>
          <w:tcPr>
            <w:tcW w:w="1569" w:type="pct"/>
            <w:noWrap/>
            <w:hideMark/>
          </w:tcPr>
          <w:p w14:paraId="45F3A055" w14:textId="23319D93"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Bleeding</w:t>
            </w:r>
          </w:p>
        </w:tc>
        <w:tc>
          <w:tcPr>
            <w:tcW w:w="329" w:type="pct"/>
            <w:noWrap/>
            <w:hideMark/>
          </w:tcPr>
          <w:p w14:paraId="2E5ABF43"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551</w:t>
            </w:r>
          </w:p>
        </w:tc>
        <w:tc>
          <w:tcPr>
            <w:tcW w:w="614" w:type="pct"/>
          </w:tcPr>
          <w:p w14:paraId="6C5C5DA1" w14:textId="53B4FA48"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26 (4</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7)</w:t>
            </w:r>
          </w:p>
        </w:tc>
        <w:tc>
          <w:tcPr>
            <w:tcW w:w="708" w:type="pct"/>
            <w:noWrap/>
            <w:hideMark/>
          </w:tcPr>
          <w:p w14:paraId="6A6833C5" w14:textId="55363053"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24 (4</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4)</w:t>
            </w:r>
          </w:p>
        </w:tc>
        <w:tc>
          <w:tcPr>
            <w:tcW w:w="629" w:type="pct"/>
            <w:noWrap/>
            <w:hideMark/>
          </w:tcPr>
          <w:p w14:paraId="5E876AFB" w14:textId="04310A76"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0</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8</w:t>
            </w:r>
            <w:r w:rsidR="261AC8C0" w:rsidRPr="0044D8B2">
              <w:rPr>
                <w:rFonts w:ascii="Times New Roman" w:eastAsia="Times New Roman" w:hAnsi="Times New Roman" w:cs="Times New Roman"/>
                <w:color w:val="000000" w:themeColor="text1"/>
                <w:sz w:val="16"/>
                <w:szCs w:val="16"/>
                <w:lang w:eastAsia="en-GB"/>
              </w:rPr>
              <w:t>8</w:t>
            </w:r>
          </w:p>
        </w:tc>
        <w:tc>
          <w:tcPr>
            <w:tcW w:w="472" w:type="pct"/>
          </w:tcPr>
          <w:p w14:paraId="4B637E6F" w14:textId="497075B4" w:rsidR="00FC212C" w:rsidRPr="00FC4107" w:rsidRDefault="6A2D6ADE"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781</w:t>
            </w:r>
          </w:p>
        </w:tc>
        <w:tc>
          <w:tcPr>
            <w:tcW w:w="679" w:type="pct"/>
          </w:tcPr>
          <w:p w14:paraId="24AB05B5" w14:textId="6E0C9DCC" w:rsidR="00FC212C" w:rsidRPr="00FC4107" w:rsidRDefault="7ED2D98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3</w:t>
            </w:r>
            <w:r w:rsidR="3BE38BDC" w:rsidRPr="64EA43A2">
              <w:rPr>
                <w:rFonts w:ascii="Times New Roman" w:eastAsia="Times New Roman" w:hAnsi="Times New Roman" w:cs="Times New Roman"/>
                <w:sz w:val="16"/>
                <w:szCs w:val="16"/>
                <w:lang w:eastAsia="en-GB"/>
              </w:rPr>
              <w:t>4</w:t>
            </w:r>
            <w:r w:rsidRPr="64EA43A2">
              <w:rPr>
                <w:rFonts w:ascii="Times New Roman" w:eastAsia="Times New Roman" w:hAnsi="Times New Roman" w:cs="Times New Roman"/>
                <w:sz w:val="16"/>
                <w:szCs w:val="16"/>
                <w:lang w:eastAsia="en-GB"/>
              </w:rPr>
              <w:t xml:space="preserve"> (4</w:t>
            </w:r>
            <w:r w:rsidR="00886727">
              <w:rPr>
                <w:rFonts w:ascii="Times New Roman" w:eastAsia="Times New Roman" w:hAnsi="Times New Roman" w:cs="Times New Roman"/>
                <w:sz w:val="16"/>
                <w:szCs w:val="16"/>
                <w:lang w:eastAsia="en-GB"/>
              </w:rPr>
              <w:t>·</w:t>
            </w:r>
            <w:r w:rsidR="62D12357" w:rsidRPr="64EA43A2">
              <w:rPr>
                <w:rFonts w:ascii="Times New Roman" w:eastAsia="Times New Roman" w:hAnsi="Times New Roman" w:cs="Times New Roman"/>
                <w:sz w:val="16"/>
                <w:szCs w:val="16"/>
                <w:lang w:eastAsia="en-GB"/>
              </w:rPr>
              <w:t>4</w:t>
            </w:r>
            <w:r w:rsidRPr="64EA43A2">
              <w:rPr>
                <w:rFonts w:ascii="Times New Roman" w:eastAsia="Times New Roman" w:hAnsi="Times New Roman" w:cs="Times New Roman"/>
                <w:sz w:val="16"/>
                <w:szCs w:val="16"/>
                <w:lang w:eastAsia="en-GB"/>
              </w:rPr>
              <w:t>)</w:t>
            </w:r>
          </w:p>
        </w:tc>
      </w:tr>
      <w:tr w:rsidR="00FC212C" w:rsidRPr="00891F3D" w14:paraId="7734AD5D" w14:textId="75A304C6" w:rsidTr="0044D8B2">
        <w:trPr>
          <w:trHeight w:val="290"/>
        </w:trPr>
        <w:tc>
          <w:tcPr>
            <w:tcW w:w="1569" w:type="pct"/>
            <w:noWrap/>
            <w:hideMark/>
          </w:tcPr>
          <w:p w14:paraId="43F9F1D3" w14:textId="19825028"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Can’t move and / or feel one side of your body or face</w:t>
            </w:r>
          </w:p>
        </w:tc>
        <w:tc>
          <w:tcPr>
            <w:tcW w:w="329" w:type="pct"/>
            <w:noWrap/>
            <w:hideMark/>
          </w:tcPr>
          <w:p w14:paraId="66BEF3BB"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597</w:t>
            </w:r>
          </w:p>
        </w:tc>
        <w:tc>
          <w:tcPr>
            <w:tcW w:w="614" w:type="pct"/>
          </w:tcPr>
          <w:p w14:paraId="02C96257" w14:textId="331DD270"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25 (4</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2)</w:t>
            </w:r>
          </w:p>
        </w:tc>
        <w:tc>
          <w:tcPr>
            <w:tcW w:w="708" w:type="pct"/>
            <w:noWrap/>
            <w:hideMark/>
          </w:tcPr>
          <w:p w14:paraId="46994318" w14:textId="787B8BE8"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17 (2</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8)</w:t>
            </w:r>
          </w:p>
        </w:tc>
        <w:tc>
          <w:tcPr>
            <w:tcW w:w="629" w:type="pct"/>
            <w:noWrap/>
            <w:hideMark/>
          </w:tcPr>
          <w:p w14:paraId="79561A1C" w14:textId="18C545DB" w:rsidR="00FC212C" w:rsidRPr="00FC4107" w:rsidRDefault="7ED2D981" w:rsidP="64EA43A2">
            <w:pPr>
              <w:rPr>
                <w:rFonts w:ascii="Times New Roman" w:eastAsia="Times New Roman" w:hAnsi="Times New Roman" w:cs="Times New Roman"/>
                <w:sz w:val="16"/>
                <w:szCs w:val="16"/>
                <w:lang w:eastAsia="en-GB"/>
              </w:rPr>
            </w:pPr>
            <w:r w:rsidRPr="0044D8B2">
              <w:rPr>
                <w:rFonts w:ascii="Times New Roman" w:eastAsia="Times New Roman" w:hAnsi="Times New Roman" w:cs="Times New Roman"/>
                <w:sz w:val="16"/>
                <w:szCs w:val="16"/>
                <w:lang w:eastAsia="en-GB"/>
              </w:rPr>
              <w:t>0</w:t>
            </w:r>
            <w:r w:rsidR="00886727" w:rsidRPr="0044D8B2">
              <w:rPr>
                <w:rFonts w:ascii="Times New Roman" w:eastAsia="Times New Roman" w:hAnsi="Times New Roman" w:cs="Times New Roman"/>
                <w:sz w:val="16"/>
                <w:szCs w:val="16"/>
                <w:lang w:eastAsia="en-GB"/>
              </w:rPr>
              <w:t>·</w:t>
            </w:r>
            <w:r w:rsidRPr="0044D8B2">
              <w:rPr>
                <w:rFonts w:ascii="Times New Roman" w:eastAsia="Times New Roman" w:hAnsi="Times New Roman" w:cs="Times New Roman"/>
                <w:sz w:val="16"/>
                <w:szCs w:val="16"/>
                <w:lang w:eastAsia="en-GB"/>
              </w:rPr>
              <w:t>20</w:t>
            </w:r>
          </w:p>
        </w:tc>
        <w:tc>
          <w:tcPr>
            <w:tcW w:w="472" w:type="pct"/>
          </w:tcPr>
          <w:p w14:paraId="730095A5" w14:textId="175722BB" w:rsidR="00FC212C" w:rsidRPr="00FC4107" w:rsidRDefault="04995375"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811</w:t>
            </w:r>
          </w:p>
        </w:tc>
        <w:tc>
          <w:tcPr>
            <w:tcW w:w="679" w:type="pct"/>
          </w:tcPr>
          <w:p w14:paraId="09FB2468" w14:textId="2FC7BDA2" w:rsidR="00FC212C" w:rsidRPr="00FC4107" w:rsidRDefault="7ED2D98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2</w:t>
            </w:r>
            <w:r w:rsidR="70058B90" w:rsidRPr="64EA43A2">
              <w:rPr>
                <w:rFonts w:ascii="Times New Roman" w:eastAsia="Times New Roman" w:hAnsi="Times New Roman" w:cs="Times New Roman"/>
                <w:sz w:val="16"/>
                <w:szCs w:val="16"/>
                <w:lang w:eastAsia="en-GB"/>
              </w:rPr>
              <w:t>9</w:t>
            </w:r>
            <w:r w:rsidRPr="64EA43A2">
              <w:rPr>
                <w:rFonts w:ascii="Times New Roman" w:eastAsia="Times New Roman" w:hAnsi="Times New Roman" w:cs="Times New Roman"/>
                <w:sz w:val="16"/>
                <w:szCs w:val="16"/>
                <w:lang w:eastAsia="en-GB"/>
              </w:rPr>
              <w:t xml:space="preserve"> (</w:t>
            </w:r>
            <w:r w:rsidR="6F84AD8D" w:rsidRPr="64EA43A2">
              <w:rPr>
                <w:rFonts w:ascii="Times New Roman" w:eastAsia="Times New Roman" w:hAnsi="Times New Roman" w:cs="Times New Roman"/>
                <w:sz w:val="16"/>
                <w:szCs w:val="16"/>
                <w:lang w:eastAsia="en-GB"/>
              </w:rPr>
              <w:t>3</w:t>
            </w:r>
            <w:r w:rsidR="00886727">
              <w:rPr>
                <w:rFonts w:ascii="Times New Roman" w:eastAsia="Times New Roman" w:hAnsi="Times New Roman" w:cs="Times New Roman"/>
                <w:sz w:val="16"/>
                <w:szCs w:val="16"/>
                <w:lang w:eastAsia="en-GB"/>
              </w:rPr>
              <w:t>·</w:t>
            </w:r>
            <w:r w:rsidR="6F84AD8D" w:rsidRPr="64EA43A2">
              <w:rPr>
                <w:rFonts w:ascii="Times New Roman" w:eastAsia="Times New Roman" w:hAnsi="Times New Roman" w:cs="Times New Roman"/>
                <w:sz w:val="16"/>
                <w:szCs w:val="16"/>
                <w:lang w:eastAsia="en-GB"/>
              </w:rPr>
              <w:t>6</w:t>
            </w:r>
            <w:r w:rsidRPr="64EA43A2">
              <w:rPr>
                <w:rFonts w:ascii="Times New Roman" w:eastAsia="Times New Roman" w:hAnsi="Times New Roman" w:cs="Times New Roman"/>
                <w:sz w:val="16"/>
                <w:szCs w:val="16"/>
                <w:lang w:eastAsia="en-GB"/>
              </w:rPr>
              <w:t>)</w:t>
            </w:r>
          </w:p>
        </w:tc>
      </w:tr>
      <w:tr w:rsidR="00FC212C" w:rsidRPr="00891F3D" w14:paraId="179EC633" w14:textId="093347D4" w:rsidTr="0044D8B2">
        <w:trPr>
          <w:trHeight w:val="290"/>
        </w:trPr>
        <w:tc>
          <w:tcPr>
            <w:tcW w:w="1569" w:type="pct"/>
            <w:noWrap/>
            <w:hideMark/>
          </w:tcPr>
          <w:p w14:paraId="3AEBB91A" w14:textId="28154CAC"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Fainting / blackouts</w:t>
            </w:r>
          </w:p>
        </w:tc>
        <w:tc>
          <w:tcPr>
            <w:tcW w:w="329" w:type="pct"/>
            <w:noWrap/>
            <w:hideMark/>
          </w:tcPr>
          <w:p w14:paraId="0028FF14" w14:textId="77777777"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588</w:t>
            </w:r>
          </w:p>
        </w:tc>
        <w:tc>
          <w:tcPr>
            <w:tcW w:w="614" w:type="pct"/>
          </w:tcPr>
          <w:p w14:paraId="6EA76AFA" w14:textId="208614EC"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9 (1</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5)</w:t>
            </w:r>
          </w:p>
        </w:tc>
        <w:tc>
          <w:tcPr>
            <w:tcW w:w="708" w:type="pct"/>
            <w:noWrap/>
            <w:hideMark/>
          </w:tcPr>
          <w:p w14:paraId="3FCE5392" w14:textId="508C9A53" w:rsidR="00FC212C" w:rsidRPr="00FC4107" w:rsidRDefault="00FC212C" w:rsidP="001C02BD">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8 (1</w:t>
            </w:r>
            <w:r w:rsidR="00886727">
              <w:rPr>
                <w:rFonts w:ascii="Times New Roman" w:eastAsia="Times New Roman" w:hAnsi="Times New Roman" w:cs="Times New Roman"/>
                <w:color w:val="000000"/>
                <w:sz w:val="16"/>
                <w:szCs w:val="16"/>
                <w:lang w:eastAsia="en-GB"/>
              </w:rPr>
              <w:t>·</w:t>
            </w:r>
            <w:r w:rsidRPr="00FC4107">
              <w:rPr>
                <w:rFonts w:ascii="Times New Roman" w:eastAsia="Times New Roman" w:hAnsi="Times New Roman" w:cs="Times New Roman"/>
                <w:color w:val="000000"/>
                <w:sz w:val="16"/>
                <w:szCs w:val="16"/>
                <w:lang w:eastAsia="en-GB"/>
              </w:rPr>
              <w:t>4)</w:t>
            </w:r>
          </w:p>
        </w:tc>
        <w:tc>
          <w:tcPr>
            <w:tcW w:w="629" w:type="pct"/>
            <w:noWrap/>
            <w:hideMark/>
          </w:tcPr>
          <w:p w14:paraId="7E4E2999" w14:textId="28D6FDE1" w:rsidR="00FC212C" w:rsidRPr="00FC4107" w:rsidRDefault="00FC212C" w:rsidP="001C02BD">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1</w:t>
            </w:r>
            <w:r w:rsidR="00886727" w:rsidRPr="0044D8B2">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0</w:t>
            </w:r>
          </w:p>
        </w:tc>
        <w:tc>
          <w:tcPr>
            <w:tcW w:w="472" w:type="pct"/>
          </w:tcPr>
          <w:p w14:paraId="08D3AE68" w14:textId="60740894" w:rsidR="00FC212C" w:rsidRPr="00FC4107" w:rsidRDefault="0F4EA2DE" w:rsidP="64EA43A2">
            <w:pPr>
              <w:rPr>
                <w:rFonts w:ascii="Times New Roman" w:eastAsia="Times New Roman" w:hAnsi="Times New Roman" w:cs="Times New Roman"/>
                <w:color w:val="000000" w:themeColor="text1"/>
                <w:sz w:val="16"/>
                <w:szCs w:val="16"/>
                <w:lang w:eastAsia="en-GB"/>
              </w:rPr>
            </w:pPr>
            <w:r w:rsidRPr="64EA43A2">
              <w:rPr>
                <w:rFonts w:ascii="Times New Roman" w:eastAsia="Times New Roman" w:hAnsi="Times New Roman" w:cs="Times New Roman"/>
                <w:sz w:val="16"/>
                <w:szCs w:val="16"/>
                <w:lang w:eastAsia="en-GB"/>
              </w:rPr>
              <w:t>808</w:t>
            </w:r>
          </w:p>
        </w:tc>
        <w:tc>
          <w:tcPr>
            <w:tcW w:w="679" w:type="pct"/>
          </w:tcPr>
          <w:p w14:paraId="0F57437F" w14:textId="0F3EDF6E" w:rsidR="00FC212C" w:rsidRPr="00FC4107" w:rsidRDefault="7ED2D981" w:rsidP="64EA43A2">
            <w:pPr>
              <w:rPr>
                <w:rFonts w:ascii="Times New Roman" w:eastAsia="Times New Roman" w:hAnsi="Times New Roman" w:cs="Times New Roman"/>
                <w:sz w:val="16"/>
                <w:szCs w:val="16"/>
                <w:lang w:eastAsia="en-GB"/>
              </w:rPr>
            </w:pPr>
            <w:r w:rsidRPr="64EA43A2">
              <w:rPr>
                <w:rFonts w:ascii="Times New Roman" w:eastAsia="Times New Roman" w:hAnsi="Times New Roman" w:cs="Times New Roman"/>
                <w:sz w:val="16"/>
                <w:szCs w:val="16"/>
                <w:lang w:eastAsia="en-GB"/>
              </w:rPr>
              <w:t>1</w:t>
            </w:r>
            <w:r w:rsidR="6F70CEB9" w:rsidRPr="64EA43A2">
              <w:rPr>
                <w:rFonts w:ascii="Times New Roman" w:eastAsia="Times New Roman" w:hAnsi="Times New Roman" w:cs="Times New Roman"/>
                <w:sz w:val="16"/>
                <w:szCs w:val="16"/>
                <w:lang w:eastAsia="en-GB"/>
              </w:rPr>
              <w:t>5</w:t>
            </w:r>
            <w:r w:rsidRPr="64EA43A2">
              <w:rPr>
                <w:rFonts w:ascii="Times New Roman" w:eastAsia="Times New Roman" w:hAnsi="Times New Roman" w:cs="Times New Roman"/>
                <w:sz w:val="16"/>
                <w:szCs w:val="16"/>
                <w:lang w:eastAsia="en-GB"/>
              </w:rPr>
              <w:t xml:space="preserve"> (1</w:t>
            </w:r>
            <w:r w:rsidR="00886727">
              <w:rPr>
                <w:rFonts w:ascii="Times New Roman" w:eastAsia="Times New Roman" w:hAnsi="Times New Roman" w:cs="Times New Roman"/>
                <w:sz w:val="16"/>
                <w:szCs w:val="16"/>
                <w:lang w:eastAsia="en-GB"/>
              </w:rPr>
              <w:t>·</w:t>
            </w:r>
            <w:r w:rsidR="20820486" w:rsidRPr="64EA43A2">
              <w:rPr>
                <w:rFonts w:ascii="Times New Roman" w:eastAsia="Times New Roman" w:hAnsi="Times New Roman" w:cs="Times New Roman"/>
                <w:sz w:val="16"/>
                <w:szCs w:val="16"/>
                <w:lang w:eastAsia="en-GB"/>
              </w:rPr>
              <w:t>9</w:t>
            </w:r>
            <w:r w:rsidRPr="64EA43A2">
              <w:rPr>
                <w:rFonts w:ascii="Times New Roman" w:eastAsia="Times New Roman" w:hAnsi="Times New Roman" w:cs="Times New Roman"/>
                <w:sz w:val="16"/>
                <w:szCs w:val="16"/>
                <w:lang w:eastAsia="en-GB"/>
              </w:rPr>
              <w:t>)</w:t>
            </w:r>
          </w:p>
        </w:tc>
      </w:tr>
      <w:tr w:rsidR="0021594F" w:rsidRPr="00891F3D" w14:paraId="5B2FBED1" w14:textId="77777777" w:rsidTr="0044D8B2">
        <w:trPr>
          <w:trHeight w:val="290"/>
        </w:trPr>
        <w:tc>
          <w:tcPr>
            <w:tcW w:w="1569" w:type="pct"/>
            <w:noWrap/>
          </w:tcPr>
          <w:p w14:paraId="5B4FAA31" w14:textId="07F74C42" w:rsidR="0021594F" w:rsidRPr="00FC4107" w:rsidRDefault="0021594F" w:rsidP="0021594F">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Seizures</w:t>
            </w:r>
          </w:p>
        </w:tc>
        <w:tc>
          <w:tcPr>
            <w:tcW w:w="329" w:type="pct"/>
            <w:noWrap/>
          </w:tcPr>
          <w:p w14:paraId="1A4108C6" w14:textId="3C41F008" w:rsidR="0021594F" w:rsidRPr="00FC4107" w:rsidRDefault="0021594F" w:rsidP="0021594F">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592</w:t>
            </w:r>
          </w:p>
        </w:tc>
        <w:tc>
          <w:tcPr>
            <w:tcW w:w="614" w:type="pct"/>
          </w:tcPr>
          <w:p w14:paraId="4BFA47C8" w14:textId="48A24955" w:rsidR="0021594F" w:rsidRPr="00FC4107" w:rsidRDefault="0021594F" w:rsidP="0021594F">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&lt; 5</w:t>
            </w:r>
          </w:p>
        </w:tc>
        <w:tc>
          <w:tcPr>
            <w:tcW w:w="708" w:type="pct"/>
            <w:noWrap/>
          </w:tcPr>
          <w:p w14:paraId="5BA091CE" w14:textId="14E42756" w:rsidR="0021594F" w:rsidRPr="00FC4107" w:rsidRDefault="0021594F" w:rsidP="0021594F">
            <w:pPr>
              <w:rPr>
                <w:rFonts w:ascii="Times New Roman" w:eastAsia="Times New Roman" w:hAnsi="Times New Roman" w:cs="Times New Roman"/>
                <w:color w:val="000000"/>
                <w:sz w:val="16"/>
                <w:szCs w:val="16"/>
                <w:lang w:eastAsia="en-GB"/>
              </w:rPr>
            </w:pPr>
            <w:r w:rsidRPr="00FC4107">
              <w:rPr>
                <w:rFonts w:ascii="Times New Roman" w:eastAsia="Times New Roman" w:hAnsi="Times New Roman" w:cs="Times New Roman"/>
                <w:color w:val="000000"/>
                <w:sz w:val="16"/>
                <w:szCs w:val="16"/>
                <w:lang w:eastAsia="en-GB"/>
              </w:rPr>
              <w:t>&lt; 5</w:t>
            </w:r>
          </w:p>
        </w:tc>
        <w:tc>
          <w:tcPr>
            <w:tcW w:w="629" w:type="pct"/>
            <w:noWrap/>
          </w:tcPr>
          <w:p w14:paraId="3A0676FC" w14:textId="44C34308" w:rsidR="0021594F" w:rsidRPr="00FC4107" w:rsidRDefault="0021594F" w:rsidP="0021594F">
            <w:pPr>
              <w:rPr>
                <w:rFonts w:ascii="Times New Roman" w:eastAsia="Times New Roman" w:hAnsi="Times New Roman" w:cs="Times New Roman"/>
                <w:color w:val="000000"/>
                <w:sz w:val="16"/>
                <w:szCs w:val="16"/>
                <w:lang w:eastAsia="en-GB"/>
              </w:rPr>
            </w:pPr>
            <w:r w:rsidRPr="0044D8B2">
              <w:rPr>
                <w:rFonts w:ascii="Times New Roman" w:eastAsia="Times New Roman" w:hAnsi="Times New Roman" w:cs="Times New Roman"/>
                <w:color w:val="000000" w:themeColor="text1"/>
                <w:sz w:val="16"/>
                <w:szCs w:val="16"/>
                <w:lang w:eastAsia="en-GB"/>
              </w:rPr>
              <w:t>1</w:t>
            </w:r>
            <w:r w:rsidR="00E42F1F">
              <w:rPr>
                <w:rFonts w:ascii="Times New Roman" w:eastAsia="Times New Roman" w:hAnsi="Times New Roman" w:cs="Times New Roman"/>
                <w:color w:val="000000" w:themeColor="text1"/>
                <w:sz w:val="16"/>
                <w:szCs w:val="16"/>
                <w:lang w:eastAsia="en-GB"/>
              </w:rPr>
              <w:t>·</w:t>
            </w:r>
            <w:r w:rsidRPr="0044D8B2">
              <w:rPr>
                <w:rFonts w:ascii="Times New Roman" w:eastAsia="Times New Roman" w:hAnsi="Times New Roman" w:cs="Times New Roman"/>
                <w:color w:val="000000" w:themeColor="text1"/>
                <w:sz w:val="16"/>
                <w:szCs w:val="16"/>
                <w:lang w:eastAsia="en-GB"/>
              </w:rPr>
              <w:t>0</w:t>
            </w:r>
          </w:p>
        </w:tc>
        <w:tc>
          <w:tcPr>
            <w:tcW w:w="472" w:type="pct"/>
          </w:tcPr>
          <w:p w14:paraId="250F71A6" w14:textId="7AC46958" w:rsidR="0021594F" w:rsidRPr="64EA43A2" w:rsidRDefault="0021594F" w:rsidP="0021594F">
            <w:pP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808</w:t>
            </w:r>
          </w:p>
        </w:tc>
        <w:tc>
          <w:tcPr>
            <w:tcW w:w="679" w:type="pct"/>
          </w:tcPr>
          <w:p w14:paraId="5C87A773" w14:textId="12CE5AB3" w:rsidR="0021594F" w:rsidRPr="64EA43A2" w:rsidRDefault="0021594F" w:rsidP="0021594F">
            <w:pP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&lt; 5</w:t>
            </w:r>
          </w:p>
        </w:tc>
      </w:tr>
    </w:tbl>
    <w:p w14:paraId="343D8C09" w14:textId="77777777" w:rsidR="00B8650F" w:rsidRDefault="00F67CE6" w:rsidP="0021594F">
      <w:pPr>
        <w:pStyle w:val="NoSpacing"/>
        <w:rPr>
          <w:rFonts w:asciiTheme="majorBidi" w:hAnsiTheme="majorBidi" w:cstheme="majorBidi"/>
          <w:sz w:val="20"/>
          <w:szCs w:val="20"/>
        </w:rPr>
      </w:pPr>
      <w:r>
        <w:rPr>
          <w:rFonts w:asciiTheme="majorBidi" w:hAnsiTheme="majorBidi" w:cstheme="majorBidi"/>
          <w:sz w:val="20"/>
          <w:szCs w:val="20"/>
        </w:rPr>
        <w:t>Data are n (%) where p</w:t>
      </w:r>
      <w:r w:rsidR="001A63A6">
        <w:rPr>
          <w:rFonts w:asciiTheme="majorBidi" w:hAnsiTheme="majorBidi" w:cstheme="majorBidi"/>
          <w:sz w:val="20"/>
          <w:szCs w:val="20"/>
        </w:rPr>
        <w:t xml:space="preserve">ercentage </w:t>
      </w:r>
      <w:r w:rsidR="002373C0">
        <w:rPr>
          <w:rFonts w:asciiTheme="majorBidi" w:hAnsiTheme="majorBidi" w:cstheme="majorBidi"/>
          <w:sz w:val="20"/>
          <w:szCs w:val="20"/>
        </w:rPr>
        <w:t xml:space="preserve">indicates </w:t>
      </w:r>
      <w:r w:rsidR="001A63A6">
        <w:rPr>
          <w:rFonts w:asciiTheme="majorBidi" w:hAnsiTheme="majorBidi" w:cstheme="majorBidi"/>
          <w:sz w:val="20"/>
          <w:szCs w:val="20"/>
        </w:rPr>
        <w:t xml:space="preserve">each </w:t>
      </w:r>
      <w:r w:rsidR="001A63A6" w:rsidRPr="001A63A6">
        <w:rPr>
          <w:rFonts w:asciiTheme="majorBidi" w:hAnsiTheme="majorBidi" w:cstheme="majorBidi"/>
          <w:sz w:val="20"/>
          <w:szCs w:val="20"/>
        </w:rPr>
        <w:t>category with positive</w:t>
      </w:r>
      <w:r w:rsidR="001A63A6">
        <w:rPr>
          <w:rFonts w:asciiTheme="majorBidi" w:hAnsiTheme="majorBidi" w:cstheme="majorBidi"/>
          <w:sz w:val="20"/>
          <w:szCs w:val="20"/>
        </w:rPr>
        <w:t xml:space="preserve"> </w:t>
      </w:r>
      <w:r w:rsidR="001A63A6" w:rsidRPr="001A63A6">
        <w:rPr>
          <w:rFonts w:asciiTheme="majorBidi" w:hAnsiTheme="majorBidi" w:cstheme="majorBidi"/>
          <w:sz w:val="20"/>
          <w:szCs w:val="20"/>
        </w:rPr>
        <w:t>response</w:t>
      </w:r>
      <w:r w:rsidR="00490949">
        <w:rPr>
          <w:rFonts w:asciiTheme="majorBidi" w:hAnsiTheme="majorBidi" w:cstheme="majorBidi"/>
          <w:sz w:val="20"/>
          <w:szCs w:val="20"/>
        </w:rPr>
        <w:t xml:space="preserve"> unless * mean (SD) and</w:t>
      </w:r>
      <w:r w:rsidR="00B8650F">
        <w:rPr>
          <w:rFonts w:asciiTheme="majorBidi" w:hAnsiTheme="majorBidi" w:cstheme="majorBidi"/>
          <w:sz w:val="20"/>
          <w:szCs w:val="20"/>
        </w:rPr>
        <w:t xml:space="preserve"> </w:t>
      </w:r>
    </w:p>
    <w:p w14:paraId="1FE09AAA" w14:textId="26F3A7C2" w:rsidR="00400C67" w:rsidRPr="0021594F" w:rsidRDefault="00B8650F" w:rsidP="0021594F">
      <w:pPr>
        <w:pStyle w:val="NoSpacing"/>
        <w:rPr>
          <w:rFonts w:asciiTheme="majorBidi" w:hAnsiTheme="majorBidi" w:cstheme="majorBidi"/>
          <w:sz w:val="20"/>
          <w:szCs w:val="20"/>
        </w:rPr>
      </w:pPr>
      <w:r w:rsidRPr="00FC4107">
        <w:rPr>
          <w:rFonts w:ascii="Times New Roman" w:hAnsi="Times New Roman" w:cs="Times New Roman"/>
          <w:sz w:val="16"/>
          <w:szCs w:val="16"/>
        </w:rPr>
        <w:t>†</w:t>
      </w:r>
      <w:r>
        <w:rPr>
          <w:rFonts w:ascii="Times New Roman" w:hAnsi="Times New Roman" w:cs="Times New Roman"/>
          <w:sz w:val="16"/>
          <w:szCs w:val="16"/>
        </w:rPr>
        <w:t xml:space="preserve"> </w:t>
      </w:r>
      <w:proofErr w:type="gramStart"/>
      <w:r w:rsidR="00490949">
        <w:rPr>
          <w:rFonts w:asciiTheme="majorBidi" w:hAnsiTheme="majorBidi" w:cstheme="majorBidi"/>
          <w:sz w:val="20"/>
          <w:szCs w:val="20"/>
        </w:rPr>
        <w:t>median</w:t>
      </w:r>
      <w:proofErr w:type="gramEnd"/>
      <w:r w:rsidR="00490949">
        <w:rPr>
          <w:rFonts w:asciiTheme="majorBidi" w:hAnsiTheme="majorBidi" w:cstheme="majorBidi"/>
          <w:sz w:val="20"/>
          <w:szCs w:val="20"/>
        </w:rPr>
        <w:t xml:space="preserve"> (IQR)</w:t>
      </w:r>
      <w:r>
        <w:rPr>
          <w:rFonts w:asciiTheme="majorBidi" w:hAnsiTheme="majorBidi" w:cstheme="majorBidi"/>
          <w:sz w:val="20"/>
          <w:szCs w:val="20"/>
        </w:rPr>
        <w:t>.</w:t>
      </w:r>
      <w:r w:rsidR="002373C0">
        <w:rPr>
          <w:rFonts w:asciiTheme="majorBidi" w:hAnsiTheme="majorBidi" w:cstheme="majorBidi"/>
          <w:sz w:val="20"/>
          <w:szCs w:val="20"/>
        </w:rPr>
        <w:t xml:space="preserve"> Symptoms</w:t>
      </w:r>
      <w:r w:rsidR="00ED2F43">
        <w:rPr>
          <w:rFonts w:asciiTheme="majorBidi" w:hAnsiTheme="majorBidi" w:cstheme="majorBidi"/>
          <w:sz w:val="20"/>
          <w:szCs w:val="20"/>
        </w:rPr>
        <w:t xml:space="preserve"> listed in order of prevalence at 1-year for all participants with a 1-year visit</w:t>
      </w:r>
      <w:r>
        <w:rPr>
          <w:rFonts w:asciiTheme="majorBidi" w:hAnsiTheme="majorBidi" w:cstheme="majorBidi"/>
          <w:sz w:val="20"/>
          <w:szCs w:val="20"/>
        </w:rPr>
        <w:t>.</w:t>
      </w:r>
      <w:r w:rsidR="0021594F">
        <w:rPr>
          <w:rFonts w:asciiTheme="majorBidi" w:hAnsiTheme="majorBidi" w:cstheme="majorBidi"/>
          <w:sz w:val="20"/>
          <w:szCs w:val="20"/>
        </w:rPr>
        <w:t xml:space="preserve"> </w:t>
      </w:r>
      <w:r w:rsidR="000B5193" w:rsidRPr="00193767">
        <w:rPr>
          <w:rFonts w:asciiTheme="majorBidi" w:hAnsiTheme="majorBidi" w:cstheme="majorBidi"/>
          <w:sz w:val="20"/>
          <w:szCs w:val="20"/>
        </w:rPr>
        <w:t>PSQ: Patient Symptom Questionnaire</w:t>
      </w:r>
      <w:r w:rsidR="00ED2F43">
        <w:rPr>
          <w:rFonts w:asciiTheme="majorBidi" w:hAnsiTheme="majorBidi" w:cstheme="majorBidi"/>
          <w:sz w:val="20"/>
          <w:szCs w:val="20"/>
        </w:rPr>
        <w:t xml:space="preserve"> – bespoke questionnaire for PHOSP-COVID</w:t>
      </w:r>
      <w:r w:rsidR="00400C67" w:rsidRPr="00193767">
        <w:rPr>
          <w:rFonts w:asciiTheme="majorBidi" w:hAnsiTheme="majorBidi" w:cstheme="majorBidi"/>
        </w:rPr>
        <w:br w:type="page"/>
      </w:r>
    </w:p>
    <w:p w14:paraId="43A66AAF" w14:textId="77777777" w:rsidR="00714C8D" w:rsidRDefault="00714C8D" w:rsidP="007D03AF">
      <w:pPr>
        <w:pStyle w:val="NoSpacing"/>
        <w:rPr>
          <w:rFonts w:asciiTheme="majorBidi" w:hAnsiTheme="majorBidi" w:cstheme="majorBidi"/>
          <w:sz w:val="24"/>
          <w:szCs w:val="24"/>
          <w:u w:val="single"/>
        </w:rPr>
        <w:sectPr w:rsidR="00714C8D" w:rsidSect="00463622">
          <w:pgSz w:w="11906" w:h="16838"/>
          <w:pgMar w:top="1440" w:right="1440" w:bottom="1440" w:left="1440" w:header="708" w:footer="708" w:gutter="0"/>
          <w:cols w:space="708"/>
          <w:docGrid w:linePitch="360"/>
        </w:sectPr>
      </w:pPr>
    </w:p>
    <w:p w14:paraId="5744FB49" w14:textId="4F2E9477" w:rsidR="00A4320A" w:rsidRDefault="00400C67" w:rsidP="007D03AF">
      <w:pPr>
        <w:pStyle w:val="NoSpacing"/>
        <w:rPr>
          <w:rFonts w:asciiTheme="majorBidi" w:hAnsiTheme="majorBidi" w:cstheme="majorBidi"/>
          <w:b/>
          <w:sz w:val="20"/>
          <w:szCs w:val="20"/>
        </w:rPr>
      </w:pPr>
      <w:r w:rsidRPr="00F151AB">
        <w:rPr>
          <w:rFonts w:asciiTheme="majorBidi" w:hAnsiTheme="majorBidi" w:cstheme="majorBidi"/>
          <w:b/>
          <w:sz w:val="20"/>
          <w:szCs w:val="20"/>
        </w:rPr>
        <w:lastRenderedPageBreak/>
        <w:t>Table S</w:t>
      </w:r>
      <w:r w:rsidR="00A4320A">
        <w:rPr>
          <w:rFonts w:asciiTheme="majorBidi" w:hAnsiTheme="majorBidi" w:cstheme="majorBidi"/>
          <w:b/>
          <w:sz w:val="20"/>
          <w:szCs w:val="20"/>
        </w:rPr>
        <w:t>10</w:t>
      </w:r>
      <w:r w:rsidR="00E4048F">
        <w:rPr>
          <w:rFonts w:asciiTheme="majorBidi" w:hAnsiTheme="majorBidi" w:cstheme="majorBidi"/>
          <w:b/>
          <w:sz w:val="20"/>
          <w:szCs w:val="20"/>
        </w:rPr>
        <w:t>.</w:t>
      </w:r>
      <w:r w:rsidR="00CB655F">
        <w:rPr>
          <w:rFonts w:asciiTheme="majorBidi" w:hAnsiTheme="majorBidi" w:cstheme="majorBidi"/>
          <w:b/>
          <w:sz w:val="20"/>
          <w:szCs w:val="20"/>
        </w:rPr>
        <w:t xml:space="preserve"> </w:t>
      </w:r>
      <w:r w:rsidR="007D03AF" w:rsidRPr="00F151AB">
        <w:rPr>
          <w:rFonts w:asciiTheme="majorBidi" w:hAnsiTheme="majorBidi" w:cstheme="majorBidi"/>
          <w:b/>
          <w:sz w:val="20"/>
          <w:szCs w:val="20"/>
        </w:rPr>
        <w:t>Patient reported outcomes, physiological and biochemical tests stratified by patient perceived recovery o</w:t>
      </w:r>
      <w:r w:rsidRPr="00F151AB">
        <w:rPr>
          <w:rFonts w:asciiTheme="majorBidi" w:hAnsiTheme="majorBidi" w:cstheme="majorBidi"/>
          <w:b/>
          <w:sz w:val="20"/>
          <w:szCs w:val="20"/>
        </w:rPr>
        <w:t xml:space="preserve">utcomes at </w:t>
      </w:r>
      <w:r w:rsidR="00A4320A">
        <w:rPr>
          <w:rFonts w:asciiTheme="majorBidi" w:hAnsiTheme="majorBidi" w:cstheme="majorBidi"/>
          <w:b/>
          <w:sz w:val="20"/>
          <w:szCs w:val="20"/>
        </w:rPr>
        <w:t xml:space="preserve">five-months </w:t>
      </w:r>
      <w:r w:rsidRPr="00F151AB">
        <w:rPr>
          <w:rFonts w:asciiTheme="majorBidi" w:hAnsiTheme="majorBidi" w:cstheme="majorBidi"/>
          <w:b/>
          <w:sz w:val="20"/>
          <w:szCs w:val="20"/>
        </w:rPr>
        <w:t>and</w:t>
      </w:r>
      <w:r w:rsidR="00A4320A">
        <w:rPr>
          <w:rFonts w:asciiTheme="majorBidi" w:hAnsiTheme="majorBidi" w:cstheme="majorBidi"/>
          <w:b/>
          <w:sz w:val="20"/>
          <w:szCs w:val="20"/>
        </w:rPr>
        <w:t xml:space="preserve"> one-year</w:t>
      </w:r>
      <w:r w:rsidR="00541190" w:rsidRPr="00F151AB">
        <w:rPr>
          <w:rFonts w:asciiTheme="majorBidi" w:hAnsiTheme="majorBidi" w:cstheme="majorBidi"/>
          <w:b/>
          <w:sz w:val="20"/>
          <w:szCs w:val="20"/>
        </w:rPr>
        <w:t xml:space="preserve"> visit</w:t>
      </w:r>
      <w:r w:rsidRPr="00F151AB">
        <w:rPr>
          <w:rFonts w:asciiTheme="majorBidi" w:hAnsiTheme="majorBidi" w:cstheme="majorBidi"/>
          <w:b/>
          <w:sz w:val="20"/>
          <w:szCs w:val="20"/>
        </w:rPr>
        <w:t>s</w:t>
      </w:r>
      <w:r w:rsidR="00B94E97">
        <w:rPr>
          <w:rFonts w:asciiTheme="majorBidi" w:hAnsiTheme="majorBidi" w:cstheme="majorBidi"/>
          <w:b/>
          <w:sz w:val="20"/>
          <w:szCs w:val="20"/>
        </w:rPr>
        <w:t xml:space="preserve"> </w:t>
      </w:r>
    </w:p>
    <w:p w14:paraId="528C9618" w14:textId="77777777" w:rsidR="00A4320A" w:rsidRDefault="00A4320A" w:rsidP="00A4320A">
      <w:pPr>
        <w:pStyle w:val="NoSpacing"/>
        <w:ind w:left="720"/>
        <w:rPr>
          <w:rFonts w:asciiTheme="majorBidi" w:hAnsiTheme="majorBidi" w:cstheme="majorBidi"/>
          <w:b/>
          <w:sz w:val="20"/>
          <w:szCs w:val="20"/>
        </w:rPr>
      </w:pPr>
    </w:p>
    <w:p w14:paraId="2A091CC6" w14:textId="09FC7F6D" w:rsidR="00400C67" w:rsidRPr="00F151AB" w:rsidRDefault="00AB76D1" w:rsidP="00A4320A">
      <w:pPr>
        <w:pStyle w:val="NoSpacing"/>
        <w:numPr>
          <w:ilvl w:val="0"/>
          <w:numId w:val="14"/>
        </w:numPr>
        <w:rPr>
          <w:rFonts w:asciiTheme="majorBidi" w:hAnsiTheme="majorBidi" w:cstheme="majorBidi"/>
          <w:b/>
          <w:sz w:val="20"/>
          <w:szCs w:val="20"/>
        </w:rPr>
      </w:pPr>
      <w:r>
        <w:rPr>
          <w:rFonts w:asciiTheme="majorBidi" w:hAnsiTheme="majorBidi" w:cstheme="majorBidi"/>
          <w:b/>
          <w:sz w:val="20"/>
          <w:szCs w:val="20"/>
        </w:rPr>
        <w:t>P</w:t>
      </w:r>
      <w:r w:rsidR="00B94E97">
        <w:rPr>
          <w:rFonts w:asciiTheme="majorBidi" w:hAnsiTheme="majorBidi" w:cstheme="majorBidi"/>
          <w:b/>
          <w:sz w:val="20"/>
          <w:szCs w:val="20"/>
        </w:rPr>
        <w:t>aired data</w:t>
      </w:r>
    </w:p>
    <w:p w14:paraId="62977CA1" w14:textId="77777777" w:rsidR="007D03AF" w:rsidRPr="007D03AF" w:rsidRDefault="007D03AF" w:rsidP="007D03AF">
      <w:pPr>
        <w:pStyle w:val="NoSpacing"/>
        <w:rPr>
          <w:rFonts w:asciiTheme="majorBidi" w:hAnsiTheme="majorBidi" w:cstheme="majorBidi"/>
          <w:sz w:val="24"/>
          <w:szCs w:val="24"/>
        </w:rPr>
      </w:pPr>
    </w:p>
    <w:tbl>
      <w:tblPr>
        <w:tblStyle w:val="TableGrid"/>
        <w:tblW w:w="4629" w:type="pct"/>
        <w:tblLayout w:type="fixed"/>
        <w:tblLook w:val="04A0" w:firstRow="1" w:lastRow="0" w:firstColumn="1" w:lastColumn="0" w:noHBand="0" w:noVBand="1"/>
      </w:tblPr>
      <w:tblGrid>
        <w:gridCol w:w="2720"/>
        <w:gridCol w:w="909"/>
        <w:gridCol w:w="1173"/>
        <w:gridCol w:w="1167"/>
        <w:gridCol w:w="1167"/>
        <w:gridCol w:w="798"/>
        <w:gridCol w:w="1415"/>
        <w:gridCol w:w="1428"/>
        <w:gridCol w:w="1413"/>
        <w:gridCol w:w="723"/>
      </w:tblGrid>
      <w:tr w:rsidR="000276DC" w:rsidRPr="00A060E5" w14:paraId="300DF057" w14:textId="77777777" w:rsidTr="61ED72C8">
        <w:trPr>
          <w:trHeight w:val="290"/>
        </w:trPr>
        <w:tc>
          <w:tcPr>
            <w:tcW w:w="1053" w:type="pct"/>
            <w:noWrap/>
            <w:hideMark/>
          </w:tcPr>
          <w:p w14:paraId="1B3C54D5" w14:textId="77777777" w:rsidR="000276DC" w:rsidRPr="00A060E5" w:rsidRDefault="000276DC" w:rsidP="000276DC">
            <w:pPr>
              <w:rPr>
                <w:rFonts w:asciiTheme="majorBidi" w:hAnsiTheme="majorBidi" w:cstheme="majorBidi"/>
                <w:b/>
                <w:bCs/>
                <w:color w:val="000000"/>
                <w:sz w:val="16"/>
                <w:szCs w:val="16"/>
              </w:rPr>
            </w:pPr>
          </w:p>
        </w:tc>
        <w:tc>
          <w:tcPr>
            <w:tcW w:w="352" w:type="pct"/>
            <w:noWrap/>
            <w:hideMark/>
          </w:tcPr>
          <w:p w14:paraId="3397AD74" w14:textId="77777777" w:rsidR="000276DC" w:rsidRPr="00A060E5" w:rsidRDefault="000276DC" w:rsidP="000276DC">
            <w:pPr>
              <w:rPr>
                <w:rFonts w:asciiTheme="majorBidi" w:hAnsiTheme="majorBidi" w:cstheme="majorBidi"/>
                <w:b/>
                <w:bCs/>
                <w:color w:val="000000"/>
                <w:sz w:val="16"/>
                <w:szCs w:val="16"/>
              </w:rPr>
            </w:pPr>
          </w:p>
        </w:tc>
        <w:tc>
          <w:tcPr>
            <w:tcW w:w="1667" w:type="pct"/>
            <w:gridSpan w:val="4"/>
            <w:noWrap/>
            <w:hideMark/>
          </w:tcPr>
          <w:p w14:paraId="5CE6107C" w14:textId="4A49DA07" w:rsidR="000276DC" w:rsidRPr="00A060E5" w:rsidRDefault="000276DC" w:rsidP="000276DC">
            <w:pPr>
              <w:jc w:val="center"/>
              <w:rPr>
                <w:rFonts w:asciiTheme="majorBidi" w:hAnsiTheme="majorBidi" w:cstheme="majorBidi"/>
                <w:b/>
                <w:bCs/>
                <w:color w:val="000000"/>
                <w:sz w:val="16"/>
                <w:szCs w:val="16"/>
              </w:rPr>
            </w:pPr>
            <w:r>
              <w:rPr>
                <w:rFonts w:asciiTheme="majorBidi" w:hAnsiTheme="majorBidi" w:cstheme="majorBidi"/>
                <w:b/>
                <w:bCs/>
                <w:color w:val="000000"/>
                <w:sz w:val="16"/>
                <w:szCs w:val="16"/>
              </w:rPr>
              <w:t>Five-</w:t>
            </w:r>
            <w:r w:rsidRPr="00A060E5">
              <w:rPr>
                <w:rFonts w:asciiTheme="majorBidi" w:hAnsiTheme="majorBidi" w:cstheme="majorBidi"/>
                <w:b/>
                <w:bCs/>
                <w:color w:val="000000"/>
                <w:sz w:val="16"/>
                <w:szCs w:val="16"/>
              </w:rPr>
              <w:t>month visit</w:t>
            </w:r>
          </w:p>
        </w:tc>
        <w:tc>
          <w:tcPr>
            <w:tcW w:w="1928" w:type="pct"/>
            <w:gridSpan w:val="4"/>
          </w:tcPr>
          <w:p w14:paraId="59BC8382" w14:textId="64FA63B0" w:rsidR="000276DC" w:rsidRPr="00A060E5" w:rsidRDefault="000276DC" w:rsidP="000276DC">
            <w:pPr>
              <w:jc w:val="center"/>
              <w:rPr>
                <w:rFonts w:asciiTheme="majorBidi" w:hAnsiTheme="majorBidi" w:cstheme="majorBidi"/>
                <w:b/>
                <w:bCs/>
                <w:color w:val="000000"/>
                <w:sz w:val="16"/>
                <w:szCs w:val="16"/>
              </w:rPr>
            </w:pPr>
            <w:r>
              <w:rPr>
                <w:rFonts w:asciiTheme="majorBidi" w:hAnsiTheme="majorBidi" w:cstheme="majorBidi"/>
                <w:b/>
                <w:bCs/>
                <w:color w:val="000000"/>
                <w:sz w:val="16"/>
                <w:szCs w:val="16"/>
              </w:rPr>
              <w:t>One-year</w:t>
            </w:r>
            <w:r w:rsidRPr="00A060E5">
              <w:rPr>
                <w:rFonts w:asciiTheme="majorBidi" w:hAnsiTheme="majorBidi" w:cstheme="majorBidi"/>
                <w:b/>
                <w:bCs/>
                <w:color w:val="000000"/>
                <w:sz w:val="16"/>
                <w:szCs w:val="16"/>
              </w:rPr>
              <w:t xml:space="preserve"> visit</w:t>
            </w:r>
          </w:p>
        </w:tc>
      </w:tr>
      <w:tr w:rsidR="000276DC" w:rsidRPr="00A060E5" w14:paraId="5500461E" w14:textId="77777777" w:rsidTr="61ED72C8">
        <w:trPr>
          <w:trHeight w:val="290"/>
        </w:trPr>
        <w:tc>
          <w:tcPr>
            <w:tcW w:w="1053" w:type="pct"/>
            <w:noWrap/>
            <w:hideMark/>
          </w:tcPr>
          <w:p w14:paraId="21C9FDF1" w14:textId="2C94AEA5" w:rsidR="000276DC" w:rsidRPr="00A060E5" w:rsidRDefault="000276DC" w:rsidP="000276DC">
            <w:pPr>
              <w:rPr>
                <w:rFonts w:asciiTheme="majorBidi" w:hAnsiTheme="majorBidi" w:cstheme="majorBidi"/>
                <w:b/>
                <w:bCs/>
                <w:color w:val="000000"/>
                <w:sz w:val="16"/>
                <w:szCs w:val="16"/>
              </w:rPr>
            </w:pPr>
          </w:p>
        </w:tc>
        <w:tc>
          <w:tcPr>
            <w:tcW w:w="352" w:type="pct"/>
            <w:noWrap/>
            <w:hideMark/>
          </w:tcPr>
          <w:p w14:paraId="28F644C3" w14:textId="77777777" w:rsidR="000276DC" w:rsidRPr="00A060E5" w:rsidRDefault="000276DC" w:rsidP="000276DC">
            <w:pPr>
              <w:rPr>
                <w:rFonts w:asciiTheme="majorBidi" w:hAnsiTheme="majorBidi" w:cstheme="majorBidi"/>
                <w:b/>
                <w:bCs/>
                <w:color w:val="000000"/>
                <w:sz w:val="16"/>
                <w:szCs w:val="16"/>
              </w:rPr>
            </w:pPr>
            <w:r w:rsidRPr="00A060E5">
              <w:rPr>
                <w:rFonts w:asciiTheme="majorBidi" w:hAnsiTheme="majorBidi" w:cstheme="majorBidi"/>
                <w:b/>
                <w:bCs/>
                <w:color w:val="000000"/>
                <w:sz w:val="16"/>
                <w:szCs w:val="16"/>
              </w:rPr>
              <w:t>Total N (Pairs)</w:t>
            </w:r>
          </w:p>
        </w:tc>
        <w:tc>
          <w:tcPr>
            <w:tcW w:w="454" w:type="pct"/>
            <w:noWrap/>
          </w:tcPr>
          <w:p w14:paraId="6D0F99DD" w14:textId="752006B1" w:rsidR="000276DC" w:rsidRPr="00A060E5" w:rsidRDefault="000276DC" w:rsidP="000276DC">
            <w:pPr>
              <w:jc w:val="center"/>
              <w:rPr>
                <w:rFonts w:asciiTheme="majorBidi" w:hAnsiTheme="majorBidi" w:cstheme="majorBidi"/>
                <w:b/>
                <w:bCs/>
                <w:color w:val="000000"/>
                <w:sz w:val="16"/>
                <w:szCs w:val="16"/>
              </w:rPr>
            </w:pPr>
            <w:r w:rsidRPr="00A060E5">
              <w:rPr>
                <w:rFonts w:asciiTheme="majorBidi" w:hAnsiTheme="majorBidi" w:cstheme="majorBidi"/>
                <w:b/>
                <w:bCs/>
                <w:color w:val="000000"/>
                <w:sz w:val="16"/>
                <w:szCs w:val="16"/>
              </w:rPr>
              <w:t>Recovered</w:t>
            </w:r>
          </w:p>
        </w:tc>
        <w:tc>
          <w:tcPr>
            <w:tcW w:w="452" w:type="pct"/>
          </w:tcPr>
          <w:p w14:paraId="6347D157" w14:textId="68ADB733" w:rsidR="000276DC" w:rsidRPr="629A377D" w:rsidRDefault="000276DC" w:rsidP="000276DC">
            <w:pPr>
              <w:jc w:val="center"/>
              <w:rPr>
                <w:rFonts w:asciiTheme="majorBidi" w:hAnsiTheme="majorBidi" w:cstheme="majorBidi"/>
                <w:b/>
                <w:bCs/>
                <w:color w:val="000000" w:themeColor="text1"/>
                <w:sz w:val="16"/>
                <w:szCs w:val="16"/>
              </w:rPr>
            </w:pPr>
            <w:r w:rsidRPr="629A377D">
              <w:rPr>
                <w:rFonts w:asciiTheme="majorBidi" w:hAnsiTheme="majorBidi" w:cstheme="majorBidi"/>
                <w:b/>
                <w:bCs/>
                <w:color w:val="000000" w:themeColor="text1"/>
                <w:sz w:val="16"/>
                <w:szCs w:val="16"/>
              </w:rPr>
              <w:t>Not sure</w:t>
            </w:r>
          </w:p>
        </w:tc>
        <w:tc>
          <w:tcPr>
            <w:tcW w:w="452" w:type="pct"/>
            <w:noWrap/>
          </w:tcPr>
          <w:p w14:paraId="0A8EAB66" w14:textId="6B5A05F4" w:rsidR="000276DC" w:rsidRPr="00A060E5" w:rsidRDefault="000276DC" w:rsidP="000276DC">
            <w:pPr>
              <w:jc w:val="center"/>
              <w:rPr>
                <w:rFonts w:asciiTheme="majorBidi" w:hAnsiTheme="majorBidi" w:cstheme="majorBidi"/>
                <w:b/>
                <w:bCs/>
                <w:color w:val="000000"/>
                <w:sz w:val="16"/>
                <w:szCs w:val="16"/>
              </w:rPr>
            </w:pPr>
            <w:r w:rsidRPr="00A060E5">
              <w:rPr>
                <w:rFonts w:asciiTheme="majorBidi" w:hAnsiTheme="majorBidi" w:cstheme="majorBidi"/>
                <w:b/>
                <w:bCs/>
                <w:color w:val="000000"/>
                <w:sz w:val="16"/>
                <w:szCs w:val="16"/>
              </w:rPr>
              <w:t>Not recovered</w:t>
            </w:r>
          </w:p>
        </w:tc>
        <w:tc>
          <w:tcPr>
            <w:tcW w:w="309" w:type="pct"/>
            <w:noWrap/>
            <w:hideMark/>
          </w:tcPr>
          <w:p w14:paraId="1E522220" w14:textId="77777777" w:rsidR="000276DC" w:rsidRPr="00A060E5" w:rsidRDefault="000276DC" w:rsidP="000276DC">
            <w:pPr>
              <w:jc w:val="center"/>
              <w:rPr>
                <w:rFonts w:asciiTheme="majorBidi" w:hAnsiTheme="majorBidi" w:cstheme="majorBidi"/>
                <w:b/>
                <w:bCs/>
                <w:color w:val="000000"/>
                <w:sz w:val="16"/>
                <w:szCs w:val="16"/>
              </w:rPr>
            </w:pPr>
            <w:r w:rsidRPr="00A060E5">
              <w:rPr>
                <w:rFonts w:asciiTheme="majorBidi" w:hAnsiTheme="majorBidi" w:cstheme="majorBidi"/>
                <w:b/>
                <w:bCs/>
                <w:color w:val="000000"/>
                <w:sz w:val="16"/>
                <w:szCs w:val="16"/>
              </w:rPr>
              <w:t>p</w:t>
            </w:r>
          </w:p>
        </w:tc>
        <w:tc>
          <w:tcPr>
            <w:tcW w:w="548" w:type="pct"/>
            <w:noWrap/>
            <w:hideMark/>
          </w:tcPr>
          <w:p w14:paraId="5D4BF908" w14:textId="66A32D94" w:rsidR="000276DC" w:rsidRPr="00A060E5" w:rsidRDefault="000276DC" w:rsidP="000276DC">
            <w:pPr>
              <w:jc w:val="center"/>
              <w:rPr>
                <w:rFonts w:asciiTheme="majorBidi" w:hAnsiTheme="majorBidi" w:cstheme="majorBidi"/>
                <w:b/>
                <w:bCs/>
                <w:color w:val="000000"/>
                <w:sz w:val="16"/>
                <w:szCs w:val="16"/>
              </w:rPr>
            </w:pPr>
            <w:r w:rsidRPr="00A060E5">
              <w:rPr>
                <w:rFonts w:asciiTheme="majorBidi" w:hAnsiTheme="majorBidi" w:cstheme="majorBidi"/>
                <w:b/>
                <w:bCs/>
                <w:color w:val="000000"/>
                <w:sz w:val="16"/>
                <w:szCs w:val="16"/>
              </w:rPr>
              <w:t>Recovered</w:t>
            </w:r>
          </w:p>
        </w:tc>
        <w:tc>
          <w:tcPr>
            <w:tcW w:w="553" w:type="pct"/>
            <w:noWrap/>
          </w:tcPr>
          <w:p w14:paraId="469D971A" w14:textId="60D00740" w:rsidR="000276DC" w:rsidRPr="00A060E5" w:rsidRDefault="000276DC" w:rsidP="000276DC">
            <w:pPr>
              <w:tabs>
                <w:tab w:val="center" w:pos="606"/>
              </w:tabs>
              <w:jc w:val="center"/>
              <w:rPr>
                <w:rFonts w:asciiTheme="majorBidi" w:hAnsiTheme="majorBidi" w:cstheme="majorBidi"/>
                <w:b/>
                <w:bCs/>
                <w:color w:val="000000"/>
                <w:sz w:val="16"/>
                <w:szCs w:val="16"/>
              </w:rPr>
            </w:pPr>
            <w:r>
              <w:rPr>
                <w:rFonts w:asciiTheme="majorBidi" w:hAnsiTheme="majorBidi" w:cstheme="majorBidi"/>
                <w:b/>
                <w:bCs/>
                <w:color w:val="000000" w:themeColor="text1"/>
                <w:sz w:val="16"/>
                <w:szCs w:val="16"/>
              </w:rPr>
              <w:t>Not sure</w:t>
            </w:r>
          </w:p>
        </w:tc>
        <w:tc>
          <w:tcPr>
            <w:tcW w:w="547" w:type="pct"/>
            <w:noWrap/>
          </w:tcPr>
          <w:p w14:paraId="23F3D056" w14:textId="77777777" w:rsidR="000276DC" w:rsidRDefault="000276DC" w:rsidP="000276DC">
            <w:pPr>
              <w:spacing w:line="259" w:lineRule="auto"/>
              <w:jc w:val="center"/>
              <w:rPr>
                <w:rFonts w:asciiTheme="majorBidi" w:hAnsiTheme="majorBidi" w:cstheme="majorBidi"/>
                <w:b/>
                <w:bCs/>
                <w:color w:val="000000"/>
                <w:sz w:val="16"/>
                <w:szCs w:val="16"/>
              </w:rPr>
            </w:pPr>
            <w:r w:rsidRPr="00A060E5">
              <w:rPr>
                <w:rFonts w:asciiTheme="majorBidi" w:hAnsiTheme="majorBidi" w:cstheme="majorBidi"/>
                <w:b/>
                <w:bCs/>
                <w:color w:val="000000"/>
                <w:sz w:val="16"/>
                <w:szCs w:val="16"/>
              </w:rPr>
              <w:t xml:space="preserve">Not </w:t>
            </w:r>
          </w:p>
          <w:p w14:paraId="26BA8934" w14:textId="4FB3132F" w:rsidR="000276DC" w:rsidRPr="00A060E5" w:rsidRDefault="000276DC" w:rsidP="000276DC">
            <w:pPr>
              <w:spacing w:line="259" w:lineRule="auto"/>
              <w:jc w:val="center"/>
              <w:rPr>
                <w:rFonts w:ascii="Times New Roman" w:eastAsia="Times New Roman" w:hAnsi="Times New Roman" w:cs="Times New Roman"/>
                <w:sz w:val="16"/>
                <w:szCs w:val="16"/>
              </w:rPr>
            </w:pPr>
            <w:r w:rsidRPr="00A060E5">
              <w:rPr>
                <w:rFonts w:asciiTheme="majorBidi" w:hAnsiTheme="majorBidi" w:cstheme="majorBidi"/>
                <w:b/>
                <w:bCs/>
                <w:color w:val="000000"/>
                <w:sz w:val="16"/>
                <w:szCs w:val="16"/>
              </w:rPr>
              <w:t>recovered</w:t>
            </w:r>
          </w:p>
        </w:tc>
        <w:tc>
          <w:tcPr>
            <w:tcW w:w="280" w:type="pct"/>
            <w:noWrap/>
            <w:hideMark/>
          </w:tcPr>
          <w:p w14:paraId="5D2E51AD" w14:textId="710D5E19" w:rsidR="000276DC" w:rsidRPr="00A060E5" w:rsidRDefault="000276DC" w:rsidP="000276DC">
            <w:pPr>
              <w:jc w:val="center"/>
              <w:rPr>
                <w:rFonts w:asciiTheme="majorBidi" w:hAnsiTheme="majorBidi" w:cstheme="majorBidi"/>
                <w:b/>
                <w:bCs/>
                <w:color w:val="000000"/>
                <w:sz w:val="16"/>
                <w:szCs w:val="16"/>
              </w:rPr>
            </w:pPr>
            <w:r w:rsidRPr="00A060E5">
              <w:rPr>
                <w:rFonts w:asciiTheme="majorBidi" w:hAnsiTheme="majorBidi" w:cstheme="majorBidi"/>
                <w:b/>
                <w:bCs/>
                <w:color w:val="000000"/>
                <w:sz w:val="16"/>
                <w:szCs w:val="16"/>
              </w:rPr>
              <w:t>p</w:t>
            </w:r>
          </w:p>
        </w:tc>
      </w:tr>
      <w:tr w:rsidR="000276DC" w:rsidRPr="00A060E5" w14:paraId="0537D879" w14:textId="77777777" w:rsidTr="61ED72C8">
        <w:trPr>
          <w:trHeight w:val="290"/>
        </w:trPr>
        <w:tc>
          <w:tcPr>
            <w:tcW w:w="1053" w:type="pct"/>
            <w:noWrap/>
            <w:hideMark/>
          </w:tcPr>
          <w:p w14:paraId="068ED8CD" w14:textId="77777777"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Total N (%)</w:t>
            </w:r>
          </w:p>
        </w:tc>
        <w:tc>
          <w:tcPr>
            <w:tcW w:w="352" w:type="pct"/>
            <w:noWrap/>
            <w:hideMark/>
          </w:tcPr>
          <w:p w14:paraId="2CF4CFEB" w14:textId="77777777"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590</w:t>
            </w:r>
          </w:p>
        </w:tc>
        <w:tc>
          <w:tcPr>
            <w:tcW w:w="454" w:type="pct"/>
            <w:noWrap/>
          </w:tcPr>
          <w:p w14:paraId="186559EE" w14:textId="77A34717"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151 (25·6)</w:t>
            </w:r>
          </w:p>
        </w:tc>
        <w:tc>
          <w:tcPr>
            <w:tcW w:w="452" w:type="pct"/>
          </w:tcPr>
          <w:p w14:paraId="469F018D" w14:textId="4DEB3B76"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113 (19·2)</w:t>
            </w:r>
          </w:p>
        </w:tc>
        <w:tc>
          <w:tcPr>
            <w:tcW w:w="452" w:type="pct"/>
            <w:noWrap/>
          </w:tcPr>
          <w:p w14:paraId="0337BA6F" w14:textId="5454EC51"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326 (55·3)</w:t>
            </w:r>
          </w:p>
        </w:tc>
        <w:tc>
          <w:tcPr>
            <w:tcW w:w="309" w:type="pct"/>
            <w:noWrap/>
            <w:hideMark/>
          </w:tcPr>
          <w:p w14:paraId="0BF7E5EE" w14:textId="3CE3A8E6" w:rsidR="000276DC" w:rsidRPr="00A060E5" w:rsidRDefault="000276DC" w:rsidP="000276DC">
            <w:pPr>
              <w:rPr>
                <w:rFonts w:asciiTheme="majorBidi" w:hAnsiTheme="majorBidi" w:cstheme="majorBidi"/>
                <w:color w:val="000000"/>
                <w:sz w:val="16"/>
                <w:szCs w:val="16"/>
              </w:rPr>
            </w:pPr>
          </w:p>
        </w:tc>
        <w:tc>
          <w:tcPr>
            <w:tcW w:w="548" w:type="pct"/>
            <w:noWrap/>
            <w:hideMark/>
          </w:tcPr>
          <w:p w14:paraId="6FAEA58E" w14:textId="72D038C4"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168 (28·5)</w:t>
            </w:r>
          </w:p>
        </w:tc>
        <w:tc>
          <w:tcPr>
            <w:tcW w:w="553" w:type="pct"/>
            <w:noWrap/>
          </w:tcPr>
          <w:p w14:paraId="1A1231D3" w14:textId="1821D42B"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138 (23·4)</w:t>
            </w:r>
          </w:p>
        </w:tc>
        <w:tc>
          <w:tcPr>
            <w:tcW w:w="547" w:type="pct"/>
            <w:noWrap/>
          </w:tcPr>
          <w:p w14:paraId="470E1B3B" w14:textId="64D5396E"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284 (48·1)</w:t>
            </w:r>
          </w:p>
        </w:tc>
        <w:tc>
          <w:tcPr>
            <w:tcW w:w="280" w:type="pct"/>
            <w:noWrap/>
            <w:hideMark/>
          </w:tcPr>
          <w:p w14:paraId="03378D64" w14:textId="2335057B" w:rsidR="000276DC" w:rsidRPr="00A060E5" w:rsidRDefault="000276DC" w:rsidP="000276DC">
            <w:pPr>
              <w:rPr>
                <w:rFonts w:asciiTheme="majorBidi" w:hAnsiTheme="majorBidi" w:cstheme="majorBidi"/>
                <w:color w:val="000000"/>
                <w:sz w:val="16"/>
                <w:szCs w:val="16"/>
                <w:highlight w:val="yellow"/>
              </w:rPr>
            </w:pPr>
          </w:p>
        </w:tc>
      </w:tr>
      <w:tr w:rsidR="000276DC" w:rsidRPr="00A060E5" w14:paraId="59D7B411" w14:textId="77777777" w:rsidTr="61ED72C8">
        <w:trPr>
          <w:trHeight w:val="290"/>
        </w:trPr>
        <w:tc>
          <w:tcPr>
            <w:tcW w:w="1053" w:type="pct"/>
            <w:noWrap/>
            <w:hideMark/>
          </w:tcPr>
          <w:p w14:paraId="4A7854B4" w14:textId="3DF27CD0"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Time from discharge, days </w:t>
            </w:r>
            <w:r w:rsidRPr="00A060E5">
              <w:rPr>
                <w:rFonts w:asciiTheme="majorBidi" w:hAnsiTheme="majorBidi" w:cstheme="majorBidi"/>
                <w:sz w:val="16"/>
                <w:szCs w:val="16"/>
              </w:rPr>
              <w:t>†</w:t>
            </w:r>
          </w:p>
        </w:tc>
        <w:tc>
          <w:tcPr>
            <w:tcW w:w="352" w:type="pct"/>
            <w:noWrap/>
            <w:hideMark/>
          </w:tcPr>
          <w:p w14:paraId="5C6587B4" w14:textId="73956218"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590 </w:t>
            </w:r>
          </w:p>
        </w:tc>
        <w:tc>
          <w:tcPr>
            <w:tcW w:w="454" w:type="pct"/>
            <w:noWrap/>
          </w:tcPr>
          <w:p w14:paraId="1EC506A1" w14:textId="58FAC015"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182 (164 -199·5)</w:t>
            </w:r>
          </w:p>
        </w:tc>
        <w:tc>
          <w:tcPr>
            <w:tcW w:w="452" w:type="pct"/>
          </w:tcPr>
          <w:p w14:paraId="2B361113" w14:textId="26A7CB9C"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180 (160 - 200)</w:t>
            </w:r>
          </w:p>
        </w:tc>
        <w:tc>
          <w:tcPr>
            <w:tcW w:w="452" w:type="pct"/>
            <w:noWrap/>
          </w:tcPr>
          <w:p w14:paraId="079C0FFB" w14:textId="0E3ADB51"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176 (151·2 - 197)</w:t>
            </w:r>
          </w:p>
        </w:tc>
        <w:tc>
          <w:tcPr>
            <w:tcW w:w="309" w:type="pct"/>
            <w:noWrap/>
            <w:hideMark/>
          </w:tcPr>
          <w:p w14:paraId="091DBA39" w14:textId="7C59D842" w:rsidR="000276DC" w:rsidRPr="00A060E5" w:rsidRDefault="56098EBA" w:rsidP="0044D8B2">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0·1</w:t>
            </w:r>
            <w:r w:rsidR="5413D521" w:rsidRPr="0044D8B2">
              <w:rPr>
                <w:rFonts w:asciiTheme="majorBidi" w:hAnsiTheme="majorBidi" w:cstheme="majorBidi"/>
                <w:color w:val="000000" w:themeColor="text1"/>
                <w:sz w:val="16"/>
                <w:szCs w:val="16"/>
              </w:rPr>
              <w:t>4</w:t>
            </w:r>
          </w:p>
        </w:tc>
        <w:tc>
          <w:tcPr>
            <w:tcW w:w="548" w:type="pct"/>
            <w:noWrap/>
            <w:hideMark/>
          </w:tcPr>
          <w:p w14:paraId="7915D357" w14:textId="1531E3FC"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392 (363 - 415)</w:t>
            </w:r>
          </w:p>
        </w:tc>
        <w:tc>
          <w:tcPr>
            <w:tcW w:w="553" w:type="pct"/>
            <w:noWrap/>
          </w:tcPr>
          <w:p w14:paraId="55599C5A" w14:textId="6309198F"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386 (350·8 - 406)</w:t>
            </w:r>
          </w:p>
        </w:tc>
        <w:tc>
          <w:tcPr>
            <w:tcW w:w="547" w:type="pct"/>
            <w:noWrap/>
          </w:tcPr>
          <w:p w14:paraId="69D00A53" w14:textId="6F2672AA"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383 (361·8 - 410)</w:t>
            </w:r>
          </w:p>
        </w:tc>
        <w:tc>
          <w:tcPr>
            <w:tcW w:w="280" w:type="pct"/>
            <w:noWrap/>
            <w:hideMark/>
          </w:tcPr>
          <w:p w14:paraId="6D2905FD" w14:textId="1FC428EF" w:rsidR="000276DC" w:rsidRPr="00A060E5" w:rsidRDefault="56098EBA" w:rsidP="0044D8B2">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0·2</w:t>
            </w:r>
            <w:r w:rsidR="1142BB3F" w:rsidRPr="0044D8B2">
              <w:rPr>
                <w:rFonts w:asciiTheme="majorBidi" w:hAnsiTheme="majorBidi" w:cstheme="majorBidi"/>
                <w:color w:val="000000" w:themeColor="text1"/>
                <w:sz w:val="16"/>
                <w:szCs w:val="16"/>
              </w:rPr>
              <w:t>6</w:t>
            </w:r>
          </w:p>
        </w:tc>
      </w:tr>
      <w:tr w:rsidR="000276DC" w:rsidRPr="00A060E5" w14:paraId="113CFC4B" w14:textId="77777777" w:rsidTr="61ED72C8">
        <w:trPr>
          <w:trHeight w:val="290"/>
        </w:trPr>
        <w:tc>
          <w:tcPr>
            <w:tcW w:w="1053" w:type="pct"/>
            <w:noWrap/>
          </w:tcPr>
          <w:p w14:paraId="02091883" w14:textId="6BBD469C" w:rsidR="000276DC" w:rsidRPr="00A060E5" w:rsidRDefault="000276DC" w:rsidP="000276DC">
            <w:pPr>
              <w:rPr>
                <w:rFonts w:asciiTheme="majorBidi" w:hAnsiTheme="majorBidi" w:cstheme="majorBidi"/>
                <w:b/>
                <w:bCs/>
                <w:color w:val="000000"/>
                <w:sz w:val="16"/>
                <w:szCs w:val="16"/>
              </w:rPr>
            </w:pPr>
            <w:r w:rsidRPr="00A060E5">
              <w:rPr>
                <w:rFonts w:asciiTheme="majorBidi" w:hAnsiTheme="majorBidi" w:cstheme="majorBidi"/>
                <w:b/>
                <w:bCs/>
                <w:color w:val="000000"/>
                <w:sz w:val="16"/>
                <w:szCs w:val="16"/>
              </w:rPr>
              <w:t>PROMS</w:t>
            </w:r>
          </w:p>
        </w:tc>
        <w:tc>
          <w:tcPr>
            <w:tcW w:w="352" w:type="pct"/>
            <w:noWrap/>
          </w:tcPr>
          <w:p w14:paraId="7784F6A9" w14:textId="77777777" w:rsidR="000276DC" w:rsidRPr="00A060E5" w:rsidRDefault="000276DC" w:rsidP="000276DC">
            <w:pPr>
              <w:rPr>
                <w:rFonts w:asciiTheme="majorBidi" w:hAnsiTheme="majorBidi" w:cstheme="majorBidi"/>
                <w:b/>
                <w:bCs/>
                <w:color w:val="000000"/>
                <w:sz w:val="16"/>
                <w:szCs w:val="16"/>
              </w:rPr>
            </w:pPr>
          </w:p>
        </w:tc>
        <w:tc>
          <w:tcPr>
            <w:tcW w:w="454" w:type="pct"/>
            <w:noWrap/>
          </w:tcPr>
          <w:p w14:paraId="33792B80" w14:textId="77777777" w:rsidR="000276DC" w:rsidRPr="00A060E5" w:rsidRDefault="000276DC" w:rsidP="000276DC">
            <w:pPr>
              <w:rPr>
                <w:rFonts w:asciiTheme="majorBidi" w:hAnsiTheme="majorBidi" w:cstheme="majorBidi"/>
                <w:b/>
                <w:bCs/>
                <w:color w:val="000000"/>
                <w:sz w:val="16"/>
                <w:szCs w:val="16"/>
              </w:rPr>
            </w:pPr>
          </w:p>
        </w:tc>
        <w:tc>
          <w:tcPr>
            <w:tcW w:w="452" w:type="pct"/>
          </w:tcPr>
          <w:p w14:paraId="792FE1CB" w14:textId="1CA07441" w:rsidR="000276DC" w:rsidRPr="00A060E5" w:rsidRDefault="000276DC" w:rsidP="000276DC">
            <w:pPr>
              <w:rPr>
                <w:rFonts w:asciiTheme="majorBidi" w:hAnsiTheme="majorBidi" w:cstheme="majorBidi"/>
                <w:b/>
                <w:bCs/>
                <w:color w:val="000000"/>
                <w:sz w:val="16"/>
                <w:szCs w:val="16"/>
              </w:rPr>
            </w:pPr>
          </w:p>
        </w:tc>
        <w:tc>
          <w:tcPr>
            <w:tcW w:w="452" w:type="pct"/>
            <w:noWrap/>
          </w:tcPr>
          <w:p w14:paraId="4A8697FA" w14:textId="77777777" w:rsidR="000276DC" w:rsidRPr="00A060E5" w:rsidRDefault="000276DC" w:rsidP="000276DC">
            <w:pPr>
              <w:rPr>
                <w:rFonts w:asciiTheme="majorBidi" w:hAnsiTheme="majorBidi" w:cstheme="majorBidi"/>
                <w:b/>
                <w:bCs/>
                <w:color w:val="000000"/>
                <w:sz w:val="16"/>
                <w:szCs w:val="16"/>
              </w:rPr>
            </w:pPr>
          </w:p>
        </w:tc>
        <w:tc>
          <w:tcPr>
            <w:tcW w:w="309" w:type="pct"/>
            <w:noWrap/>
          </w:tcPr>
          <w:p w14:paraId="288140CA" w14:textId="77777777" w:rsidR="000276DC" w:rsidRPr="00A060E5" w:rsidRDefault="000276DC" w:rsidP="000276DC">
            <w:pPr>
              <w:jc w:val="center"/>
              <w:rPr>
                <w:rFonts w:asciiTheme="majorBidi" w:hAnsiTheme="majorBidi" w:cstheme="majorBidi"/>
                <w:b/>
                <w:bCs/>
                <w:color w:val="000000"/>
                <w:sz w:val="16"/>
                <w:szCs w:val="16"/>
              </w:rPr>
            </w:pPr>
          </w:p>
        </w:tc>
        <w:tc>
          <w:tcPr>
            <w:tcW w:w="548" w:type="pct"/>
            <w:noWrap/>
          </w:tcPr>
          <w:p w14:paraId="019F5F9A" w14:textId="77777777" w:rsidR="000276DC" w:rsidRPr="00A060E5" w:rsidRDefault="000276DC" w:rsidP="000276DC">
            <w:pPr>
              <w:rPr>
                <w:rFonts w:asciiTheme="majorBidi" w:hAnsiTheme="majorBidi" w:cstheme="majorBidi"/>
                <w:b/>
                <w:bCs/>
                <w:color w:val="000000"/>
                <w:sz w:val="16"/>
                <w:szCs w:val="16"/>
              </w:rPr>
            </w:pPr>
          </w:p>
        </w:tc>
        <w:tc>
          <w:tcPr>
            <w:tcW w:w="553" w:type="pct"/>
            <w:noWrap/>
          </w:tcPr>
          <w:p w14:paraId="5A233EBB" w14:textId="77777777" w:rsidR="000276DC" w:rsidRPr="00A060E5" w:rsidRDefault="000276DC" w:rsidP="000276DC">
            <w:pPr>
              <w:rPr>
                <w:rFonts w:asciiTheme="majorBidi" w:hAnsiTheme="majorBidi" w:cstheme="majorBidi"/>
                <w:b/>
                <w:bCs/>
                <w:color w:val="000000"/>
                <w:sz w:val="16"/>
                <w:szCs w:val="16"/>
              </w:rPr>
            </w:pPr>
          </w:p>
        </w:tc>
        <w:tc>
          <w:tcPr>
            <w:tcW w:w="547" w:type="pct"/>
            <w:noWrap/>
          </w:tcPr>
          <w:p w14:paraId="152A7716" w14:textId="77777777" w:rsidR="000276DC" w:rsidRPr="00A060E5" w:rsidRDefault="000276DC" w:rsidP="000276DC">
            <w:pPr>
              <w:rPr>
                <w:rFonts w:asciiTheme="majorBidi" w:hAnsiTheme="majorBidi" w:cstheme="majorBidi"/>
                <w:b/>
                <w:bCs/>
                <w:color w:val="000000"/>
                <w:sz w:val="16"/>
                <w:szCs w:val="16"/>
              </w:rPr>
            </w:pPr>
          </w:p>
        </w:tc>
        <w:tc>
          <w:tcPr>
            <w:tcW w:w="280" w:type="pct"/>
            <w:noWrap/>
          </w:tcPr>
          <w:p w14:paraId="19273C32" w14:textId="77777777" w:rsidR="000276DC" w:rsidRPr="00A060E5" w:rsidRDefault="000276DC" w:rsidP="000276DC">
            <w:pPr>
              <w:jc w:val="center"/>
              <w:rPr>
                <w:rFonts w:asciiTheme="majorBidi" w:hAnsiTheme="majorBidi" w:cstheme="majorBidi"/>
                <w:b/>
                <w:bCs/>
                <w:color w:val="000000"/>
                <w:sz w:val="16"/>
                <w:szCs w:val="16"/>
              </w:rPr>
            </w:pPr>
          </w:p>
        </w:tc>
      </w:tr>
      <w:tr w:rsidR="000276DC" w:rsidRPr="00A060E5" w14:paraId="2CC10B3C" w14:textId="77777777" w:rsidTr="61ED72C8">
        <w:trPr>
          <w:trHeight w:val="290"/>
        </w:trPr>
        <w:tc>
          <w:tcPr>
            <w:tcW w:w="1053" w:type="pct"/>
            <w:noWrap/>
            <w:hideMark/>
          </w:tcPr>
          <w:p w14:paraId="4323E570" w14:textId="65C307C2"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Any symptom at time point (%)</w:t>
            </w:r>
            <w:r>
              <w:rPr>
                <w:rFonts w:asciiTheme="majorBidi" w:hAnsiTheme="majorBidi" w:cstheme="majorBidi"/>
                <w:color w:val="000000"/>
                <w:sz w:val="16"/>
                <w:szCs w:val="16"/>
              </w:rPr>
              <w:t xml:space="preserve"> </w:t>
            </w:r>
            <w:r w:rsidRPr="00A060E5">
              <w:rPr>
                <w:rFonts w:asciiTheme="majorBidi" w:hAnsiTheme="majorBidi" w:cstheme="majorBidi"/>
                <w:color w:val="000000"/>
                <w:sz w:val="16"/>
                <w:szCs w:val="16"/>
              </w:rPr>
              <w:t>¶</w:t>
            </w:r>
          </w:p>
        </w:tc>
        <w:tc>
          <w:tcPr>
            <w:tcW w:w="352" w:type="pct"/>
            <w:noWrap/>
            <w:hideMark/>
          </w:tcPr>
          <w:p w14:paraId="6EBA81FF" w14:textId="4458DC6F"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588 </w:t>
            </w:r>
          </w:p>
        </w:tc>
        <w:tc>
          <w:tcPr>
            <w:tcW w:w="454" w:type="pct"/>
            <w:noWrap/>
          </w:tcPr>
          <w:p w14:paraId="7347C12A" w14:textId="02FC7C62"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122 (81·3)</w:t>
            </w:r>
          </w:p>
        </w:tc>
        <w:tc>
          <w:tcPr>
            <w:tcW w:w="452" w:type="pct"/>
          </w:tcPr>
          <w:p w14:paraId="096F351E" w14:textId="2B3C79CB"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110 (97·3)</w:t>
            </w:r>
          </w:p>
        </w:tc>
        <w:tc>
          <w:tcPr>
            <w:tcW w:w="452" w:type="pct"/>
            <w:noWrap/>
          </w:tcPr>
          <w:p w14:paraId="22CA5235" w14:textId="4A193172"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320 (98·5)</w:t>
            </w:r>
          </w:p>
        </w:tc>
        <w:tc>
          <w:tcPr>
            <w:tcW w:w="309" w:type="pct"/>
            <w:noWrap/>
            <w:hideMark/>
          </w:tcPr>
          <w:p w14:paraId="46C08F19" w14:textId="35F60163"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&lt;0·00</w:t>
            </w:r>
            <w:r w:rsidR="68CDA338"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1</w:t>
            </w:r>
          </w:p>
        </w:tc>
        <w:tc>
          <w:tcPr>
            <w:tcW w:w="548" w:type="pct"/>
            <w:noWrap/>
            <w:hideMark/>
          </w:tcPr>
          <w:p w14:paraId="50033D77" w14:textId="4C9DBD7D"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141 (84·4)</w:t>
            </w:r>
          </w:p>
        </w:tc>
        <w:tc>
          <w:tcPr>
            <w:tcW w:w="553" w:type="pct"/>
            <w:noWrap/>
          </w:tcPr>
          <w:p w14:paraId="2759D4D9" w14:textId="3109DD4B"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135 (97·8)</w:t>
            </w:r>
          </w:p>
        </w:tc>
        <w:tc>
          <w:tcPr>
            <w:tcW w:w="547" w:type="pct"/>
            <w:noWrap/>
          </w:tcPr>
          <w:p w14:paraId="3C4761C6" w14:textId="627B51B2"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279 (98·6)</w:t>
            </w:r>
          </w:p>
        </w:tc>
        <w:tc>
          <w:tcPr>
            <w:tcW w:w="280" w:type="pct"/>
            <w:noWrap/>
            <w:hideMark/>
          </w:tcPr>
          <w:p w14:paraId="197EB3B6" w14:textId="6700E90C"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&lt;0·00</w:t>
            </w:r>
            <w:r w:rsidR="1C01BB4C"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1</w:t>
            </w:r>
          </w:p>
        </w:tc>
      </w:tr>
      <w:tr w:rsidR="000276DC" w:rsidRPr="00A060E5" w14:paraId="426E1AC6" w14:textId="77777777" w:rsidTr="61ED72C8">
        <w:trPr>
          <w:trHeight w:val="290"/>
        </w:trPr>
        <w:tc>
          <w:tcPr>
            <w:tcW w:w="1053" w:type="pct"/>
            <w:noWrap/>
            <w:hideMark/>
          </w:tcPr>
          <w:p w14:paraId="4D0F3B90" w14:textId="1397E591"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themeColor="text1"/>
                <w:sz w:val="16"/>
                <w:szCs w:val="16"/>
              </w:rPr>
              <w:t xml:space="preserve">Median symptom count </w:t>
            </w:r>
            <w:r w:rsidRPr="00A060E5">
              <w:rPr>
                <w:rFonts w:asciiTheme="majorBidi" w:hAnsiTheme="majorBidi" w:cstheme="majorBidi"/>
                <w:sz w:val="16"/>
                <w:szCs w:val="16"/>
              </w:rPr>
              <w:t>†</w:t>
            </w:r>
          </w:p>
        </w:tc>
        <w:tc>
          <w:tcPr>
            <w:tcW w:w="352" w:type="pct"/>
            <w:noWrap/>
            <w:hideMark/>
          </w:tcPr>
          <w:p w14:paraId="574D5443" w14:textId="2B546530"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588 </w:t>
            </w:r>
          </w:p>
        </w:tc>
        <w:tc>
          <w:tcPr>
            <w:tcW w:w="454" w:type="pct"/>
            <w:noWrap/>
          </w:tcPr>
          <w:p w14:paraId="27F19322" w14:textId="438AC4F2"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3 (1 - 7)</w:t>
            </w:r>
          </w:p>
        </w:tc>
        <w:tc>
          <w:tcPr>
            <w:tcW w:w="452" w:type="pct"/>
          </w:tcPr>
          <w:p w14:paraId="5E4E4CA4" w14:textId="3DB24C49"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8 (4 - 13)</w:t>
            </w:r>
          </w:p>
        </w:tc>
        <w:tc>
          <w:tcPr>
            <w:tcW w:w="452" w:type="pct"/>
            <w:noWrap/>
          </w:tcPr>
          <w:p w14:paraId="79A64B7A" w14:textId="7C255439"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13 (8 - 18)</w:t>
            </w:r>
          </w:p>
        </w:tc>
        <w:tc>
          <w:tcPr>
            <w:tcW w:w="309" w:type="pct"/>
            <w:noWrap/>
            <w:hideMark/>
          </w:tcPr>
          <w:p w14:paraId="7BAA7623" w14:textId="4174EB43"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&lt;0·00</w:t>
            </w:r>
            <w:r w:rsidR="2C36C29F"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1</w:t>
            </w:r>
          </w:p>
        </w:tc>
        <w:tc>
          <w:tcPr>
            <w:tcW w:w="548" w:type="pct"/>
            <w:noWrap/>
            <w:hideMark/>
          </w:tcPr>
          <w:p w14:paraId="1FF3CC66" w14:textId="4D26C8A5"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3 (1 - 7)</w:t>
            </w:r>
          </w:p>
        </w:tc>
        <w:tc>
          <w:tcPr>
            <w:tcW w:w="553" w:type="pct"/>
            <w:noWrap/>
          </w:tcPr>
          <w:p w14:paraId="66F52BEF" w14:textId="2FFA167F"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9 (5 - 15)</w:t>
            </w:r>
          </w:p>
        </w:tc>
        <w:tc>
          <w:tcPr>
            <w:tcW w:w="547" w:type="pct"/>
            <w:noWrap/>
          </w:tcPr>
          <w:p w14:paraId="66A36995" w14:textId="283DD124"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14 (8 - 20·5)</w:t>
            </w:r>
          </w:p>
        </w:tc>
        <w:tc>
          <w:tcPr>
            <w:tcW w:w="280" w:type="pct"/>
            <w:noWrap/>
            <w:hideMark/>
          </w:tcPr>
          <w:p w14:paraId="26165957" w14:textId="3F43FFFE"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w:t>
            </w:r>
            <w:r w:rsidR="11FE79FA"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01</w:t>
            </w:r>
          </w:p>
        </w:tc>
      </w:tr>
      <w:tr w:rsidR="000276DC" w:rsidRPr="00A060E5" w14:paraId="2CBE5AE2" w14:textId="77777777" w:rsidTr="61ED72C8">
        <w:trPr>
          <w:trHeight w:val="290"/>
        </w:trPr>
        <w:tc>
          <w:tcPr>
            <w:tcW w:w="1053" w:type="pct"/>
            <w:noWrap/>
          </w:tcPr>
          <w:p w14:paraId="2DBBD208" w14:textId="259C1E47" w:rsidR="000276DC" w:rsidRPr="00A060E5" w:rsidRDefault="75914F06" w:rsidP="23C49499">
            <w:pPr>
              <w:rPr>
                <w:rFonts w:asciiTheme="majorBidi" w:hAnsiTheme="majorBidi" w:cstheme="majorBidi"/>
                <w:color w:val="000000" w:themeColor="text1"/>
                <w:sz w:val="16"/>
                <w:szCs w:val="16"/>
              </w:rPr>
            </w:pPr>
            <w:r w:rsidRPr="23C49499">
              <w:rPr>
                <w:rFonts w:asciiTheme="majorBidi" w:hAnsiTheme="majorBidi" w:cstheme="majorBidi"/>
                <w:color w:val="000000" w:themeColor="text1"/>
                <w:sz w:val="16"/>
                <w:szCs w:val="16"/>
              </w:rPr>
              <w:t>Fatigue</w:t>
            </w:r>
            <w:r w:rsidR="00EE02BE" w:rsidRPr="23C49499">
              <w:rPr>
                <w:rFonts w:asciiTheme="majorBidi" w:hAnsiTheme="majorBidi" w:cstheme="majorBidi"/>
                <w:color w:val="000000" w:themeColor="text1"/>
                <w:sz w:val="16"/>
                <w:szCs w:val="16"/>
              </w:rPr>
              <w:t xml:space="preserve"> VAS</w:t>
            </w:r>
            <w:r w:rsidR="567B99E6" w:rsidRPr="23C49499">
              <w:rPr>
                <w:rFonts w:asciiTheme="majorBidi" w:hAnsiTheme="majorBidi" w:cstheme="majorBidi"/>
                <w:color w:val="000000" w:themeColor="text1"/>
                <w:sz w:val="16"/>
                <w:szCs w:val="16"/>
              </w:rPr>
              <w:t xml:space="preserve"> </w:t>
            </w:r>
            <w:r w:rsidR="567B99E6" w:rsidRPr="23C49499">
              <w:rPr>
                <w:rFonts w:asciiTheme="majorBidi" w:hAnsiTheme="majorBidi" w:cstheme="majorBidi"/>
                <w:sz w:val="16"/>
                <w:szCs w:val="16"/>
              </w:rPr>
              <w:t>†</w:t>
            </w:r>
          </w:p>
        </w:tc>
        <w:tc>
          <w:tcPr>
            <w:tcW w:w="352" w:type="pct"/>
            <w:noWrap/>
          </w:tcPr>
          <w:p w14:paraId="197554BA" w14:textId="3532A39F" w:rsidR="000276DC" w:rsidRPr="00A060E5" w:rsidRDefault="000276DC" w:rsidP="000276DC">
            <w:pPr>
              <w:rPr>
                <w:rFonts w:asciiTheme="majorBidi" w:hAnsiTheme="majorBidi" w:cstheme="majorBidi"/>
                <w:color w:val="000000"/>
                <w:sz w:val="16"/>
                <w:szCs w:val="16"/>
              </w:rPr>
            </w:pPr>
            <w:r w:rsidRPr="6E80BE04">
              <w:rPr>
                <w:rFonts w:asciiTheme="majorBidi" w:hAnsiTheme="majorBidi" w:cstheme="majorBidi"/>
                <w:color w:val="000000" w:themeColor="text1"/>
                <w:sz w:val="16"/>
                <w:szCs w:val="16"/>
              </w:rPr>
              <w:t>496</w:t>
            </w:r>
          </w:p>
        </w:tc>
        <w:tc>
          <w:tcPr>
            <w:tcW w:w="454" w:type="pct"/>
            <w:noWrap/>
          </w:tcPr>
          <w:p w14:paraId="461480CA" w14:textId="06AACE98" w:rsidR="000276DC" w:rsidRPr="00A060E5" w:rsidRDefault="000276DC" w:rsidP="000276DC">
            <w:pPr>
              <w:rPr>
                <w:rFonts w:asciiTheme="majorBidi" w:hAnsiTheme="majorBidi" w:cstheme="majorBidi"/>
                <w:color w:val="000000"/>
                <w:sz w:val="16"/>
                <w:szCs w:val="16"/>
              </w:rPr>
            </w:pPr>
            <w:r w:rsidRPr="6E80BE04">
              <w:rPr>
                <w:rFonts w:asciiTheme="majorBidi" w:hAnsiTheme="majorBidi" w:cstheme="majorBidi"/>
                <w:color w:val="000000" w:themeColor="text1"/>
                <w:sz w:val="16"/>
                <w:szCs w:val="16"/>
              </w:rPr>
              <w:t>0</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(0</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0 - 1</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w:t>
            </w:r>
          </w:p>
        </w:tc>
        <w:tc>
          <w:tcPr>
            <w:tcW w:w="452" w:type="pct"/>
          </w:tcPr>
          <w:p w14:paraId="18F3173A" w14:textId="5D47DF87" w:rsidR="000276DC" w:rsidRPr="6E80BE04" w:rsidRDefault="000276DC" w:rsidP="000276DC">
            <w:pPr>
              <w:rPr>
                <w:rFonts w:asciiTheme="majorBidi" w:hAnsiTheme="majorBidi" w:cstheme="majorBidi"/>
                <w:color w:val="000000" w:themeColor="text1"/>
                <w:sz w:val="16"/>
                <w:szCs w:val="16"/>
              </w:rPr>
            </w:pPr>
            <w:r w:rsidRPr="6E80BE04">
              <w:rPr>
                <w:rFonts w:asciiTheme="majorBidi" w:hAnsiTheme="majorBidi" w:cstheme="majorBidi"/>
                <w:color w:val="000000" w:themeColor="text1"/>
                <w:sz w:val="16"/>
                <w:szCs w:val="16"/>
              </w:rPr>
              <w:t>3</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(0</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0 - 5</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w:t>
            </w:r>
          </w:p>
        </w:tc>
        <w:tc>
          <w:tcPr>
            <w:tcW w:w="452" w:type="pct"/>
            <w:noWrap/>
          </w:tcPr>
          <w:p w14:paraId="1B9DAFDC" w14:textId="4F3FA2FB" w:rsidR="000276DC" w:rsidRPr="00A060E5" w:rsidRDefault="000276DC" w:rsidP="000276DC">
            <w:pPr>
              <w:rPr>
                <w:rFonts w:asciiTheme="majorBidi" w:hAnsiTheme="majorBidi" w:cstheme="majorBidi"/>
                <w:color w:val="000000"/>
                <w:sz w:val="16"/>
                <w:szCs w:val="16"/>
              </w:rPr>
            </w:pPr>
            <w:r w:rsidRPr="1B5285DF">
              <w:rPr>
                <w:rFonts w:asciiTheme="majorBidi" w:hAnsiTheme="majorBidi" w:cstheme="majorBidi"/>
                <w:color w:val="000000" w:themeColor="text1"/>
                <w:sz w:val="16"/>
                <w:szCs w:val="16"/>
              </w:rPr>
              <w:t>5</w:t>
            </w:r>
            <w:r w:rsidR="00E42F1F">
              <w:rPr>
                <w:rFonts w:asciiTheme="majorBidi" w:hAnsiTheme="majorBidi" w:cstheme="majorBidi"/>
                <w:color w:val="000000" w:themeColor="text1"/>
                <w:sz w:val="16"/>
                <w:szCs w:val="16"/>
              </w:rPr>
              <w:t>·</w:t>
            </w:r>
            <w:r w:rsidRPr="1B5285DF">
              <w:rPr>
                <w:rFonts w:asciiTheme="majorBidi" w:hAnsiTheme="majorBidi" w:cstheme="majorBidi"/>
                <w:color w:val="000000" w:themeColor="text1"/>
                <w:sz w:val="16"/>
                <w:szCs w:val="16"/>
              </w:rPr>
              <w:t>0 (2</w:t>
            </w:r>
            <w:r w:rsidR="00E42F1F">
              <w:rPr>
                <w:rFonts w:asciiTheme="majorBidi" w:hAnsiTheme="majorBidi" w:cstheme="majorBidi"/>
                <w:color w:val="000000" w:themeColor="text1"/>
                <w:sz w:val="16"/>
                <w:szCs w:val="16"/>
              </w:rPr>
              <w:t>·</w:t>
            </w:r>
            <w:r w:rsidRPr="1B5285DF">
              <w:rPr>
                <w:rFonts w:asciiTheme="majorBidi" w:hAnsiTheme="majorBidi" w:cstheme="majorBidi"/>
                <w:color w:val="000000" w:themeColor="text1"/>
                <w:sz w:val="16"/>
                <w:szCs w:val="16"/>
              </w:rPr>
              <w:t>0 - 7</w:t>
            </w:r>
            <w:r w:rsidR="00E42F1F">
              <w:rPr>
                <w:rFonts w:asciiTheme="majorBidi" w:hAnsiTheme="majorBidi" w:cstheme="majorBidi"/>
                <w:color w:val="000000" w:themeColor="text1"/>
                <w:sz w:val="16"/>
                <w:szCs w:val="16"/>
              </w:rPr>
              <w:t>·</w:t>
            </w:r>
            <w:r w:rsidRPr="1B5285DF">
              <w:rPr>
                <w:rFonts w:asciiTheme="majorBidi" w:hAnsiTheme="majorBidi" w:cstheme="majorBidi"/>
                <w:color w:val="000000" w:themeColor="text1"/>
                <w:sz w:val="16"/>
                <w:szCs w:val="16"/>
              </w:rPr>
              <w:t>0)</w:t>
            </w:r>
          </w:p>
        </w:tc>
        <w:tc>
          <w:tcPr>
            <w:tcW w:w="309" w:type="pct"/>
            <w:noWrap/>
          </w:tcPr>
          <w:p w14:paraId="0B7042AC" w14:textId="0C6EFB6A"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w:t>
            </w:r>
            <w:r w:rsidR="00E42F1F">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w:t>
            </w:r>
            <w:r w:rsidR="6D3D49C5"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01</w:t>
            </w:r>
          </w:p>
        </w:tc>
        <w:tc>
          <w:tcPr>
            <w:tcW w:w="548" w:type="pct"/>
            <w:noWrap/>
          </w:tcPr>
          <w:p w14:paraId="6CBA795A" w14:textId="61FBFC48" w:rsidR="000276DC" w:rsidRPr="00A060E5" w:rsidRDefault="000276DC" w:rsidP="000276DC">
            <w:pPr>
              <w:rPr>
                <w:rFonts w:asciiTheme="majorBidi" w:hAnsiTheme="majorBidi" w:cstheme="majorBidi"/>
                <w:color w:val="000000"/>
                <w:sz w:val="16"/>
                <w:szCs w:val="16"/>
              </w:rPr>
            </w:pPr>
            <w:r w:rsidRPr="6E80BE04">
              <w:rPr>
                <w:rFonts w:asciiTheme="majorBidi" w:hAnsiTheme="majorBidi" w:cstheme="majorBidi"/>
                <w:color w:val="000000" w:themeColor="text1"/>
                <w:sz w:val="16"/>
                <w:szCs w:val="16"/>
              </w:rPr>
              <w:t>0</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(0</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0 - 2</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w:t>
            </w:r>
          </w:p>
        </w:tc>
        <w:tc>
          <w:tcPr>
            <w:tcW w:w="553" w:type="pct"/>
            <w:noWrap/>
          </w:tcPr>
          <w:p w14:paraId="48CE6CBA" w14:textId="10DFA65A" w:rsidR="000276DC" w:rsidRPr="00A060E5" w:rsidRDefault="000276DC" w:rsidP="000276DC">
            <w:pPr>
              <w:rPr>
                <w:rFonts w:asciiTheme="majorBidi" w:hAnsiTheme="majorBidi" w:cstheme="majorBidi"/>
                <w:color w:val="000000"/>
                <w:sz w:val="16"/>
                <w:szCs w:val="16"/>
              </w:rPr>
            </w:pPr>
            <w:r w:rsidRPr="6E80BE04">
              <w:rPr>
                <w:rFonts w:asciiTheme="majorBidi" w:hAnsiTheme="majorBidi" w:cstheme="majorBidi"/>
                <w:color w:val="000000" w:themeColor="text1"/>
                <w:sz w:val="16"/>
                <w:szCs w:val="16"/>
              </w:rPr>
              <w:t>2</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(0</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0 - 5</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w:t>
            </w:r>
          </w:p>
        </w:tc>
        <w:tc>
          <w:tcPr>
            <w:tcW w:w="547" w:type="pct"/>
            <w:noWrap/>
          </w:tcPr>
          <w:p w14:paraId="322DFF4D" w14:textId="469AA662" w:rsidR="000276DC" w:rsidRPr="00A060E5" w:rsidRDefault="000276DC" w:rsidP="000276DC">
            <w:pPr>
              <w:rPr>
                <w:rFonts w:asciiTheme="majorBidi" w:hAnsiTheme="majorBidi" w:cstheme="majorBidi"/>
                <w:color w:val="000000"/>
                <w:sz w:val="16"/>
                <w:szCs w:val="16"/>
              </w:rPr>
            </w:pPr>
            <w:r w:rsidRPr="6E80BE04">
              <w:rPr>
                <w:rFonts w:asciiTheme="majorBidi" w:hAnsiTheme="majorBidi" w:cstheme="majorBidi"/>
                <w:color w:val="000000" w:themeColor="text1"/>
                <w:sz w:val="16"/>
                <w:szCs w:val="16"/>
              </w:rPr>
              <w:t>5</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(2</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0 - 7</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w:t>
            </w:r>
          </w:p>
        </w:tc>
        <w:tc>
          <w:tcPr>
            <w:tcW w:w="280" w:type="pct"/>
            <w:noWrap/>
          </w:tcPr>
          <w:p w14:paraId="29A7FDBF" w14:textId="7EE7ED4F"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w:t>
            </w:r>
            <w:r w:rsidR="00E42F1F">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w:t>
            </w:r>
            <w:r w:rsidR="45BF321C"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01</w:t>
            </w:r>
          </w:p>
        </w:tc>
      </w:tr>
      <w:tr w:rsidR="000276DC" w:rsidRPr="00A060E5" w14:paraId="3FC2F494" w14:textId="77777777" w:rsidTr="61ED72C8">
        <w:trPr>
          <w:trHeight w:val="290"/>
        </w:trPr>
        <w:tc>
          <w:tcPr>
            <w:tcW w:w="1053" w:type="pct"/>
            <w:noWrap/>
          </w:tcPr>
          <w:p w14:paraId="1F557B41" w14:textId="0F18FD68" w:rsidR="000276DC" w:rsidRPr="00A060E5" w:rsidRDefault="75914F06" w:rsidP="23C49499">
            <w:pPr>
              <w:rPr>
                <w:rFonts w:asciiTheme="majorBidi" w:hAnsiTheme="majorBidi" w:cstheme="majorBidi"/>
                <w:color w:val="000000" w:themeColor="text1"/>
                <w:sz w:val="16"/>
                <w:szCs w:val="16"/>
              </w:rPr>
            </w:pPr>
            <w:r w:rsidRPr="23C49499">
              <w:rPr>
                <w:rFonts w:asciiTheme="majorBidi" w:hAnsiTheme="majorBidi" w:cstheme="majorBidi"/>
                <w:color w:val="000000" w:themeColor="text1"/>
                <w:sz w:val="16"/>
                <w:szCs w:val="16"/>
              </w:rPr>
              <w:t>Breathlessness</w:t>
            </w:r>
            <w:r w:rsidR="73FA1C51" w:rsidRPr="23C49499">
              <w:rPr>
                <w:rFonts w:asciiTheme="majorBidi" w:hAnsiTheme="majorBidi" w:cstheme="majorBidi"/>
                <w:color w:val="000000" w:themeColor="text1"/>
                <w:sz w:val="16"/>
                <w:szCs w:val="16"/>
              </w:rPr>
              <w:t xml:space="preserve"> </w:t>
            </w:r>
            <w:r w:rsidR="00EE02BE" w:rsidRPr="23C49499">
              <w:rPr>
                <w:rFonts w:asciiTheme="majorBidi" w:hAnsiTheme="majorBidi" w:cstheme="majorBidi"/>
                <w:color w:val="000000" w:themeColor="text1"/>
                <w:sz w:val="16"/>
                <w:szCs w:val="16"/>
              </w:rPr>
              <w:t>VAS</w:t>
            </w:r>
            <w:r w:rsidR="00EE02BE" w:rsidRPr="23C49499">
              <w:rPr>
                <w:rFonts w:asciiTheme="majorBidi" w:hAnsiTheme="majorBidi" w:cstheme="majorBidi"/>
                <w:sz w:val="16"/>
                <w:szCs w:val="16"/>
              </w:rPr>
              <w:t xml:space="preserve"> </w:t>
            </w:r>
            <w:r w:rsidR="73FA1C51" w:rsidRPr="23C49499">
              <w:rPr>
                <w:rFonts w:asciiTheme="majorBidi" w:hAnsiTheme="majorBidi" w:cstheme="majorBidi"/>
                <w:sz w:val="16"/>
                <w:szCs w:val="16"/>
              </w:rPr>
              <w:t>†</w:t>
            </w:r>
          </w:p>
        </w:tc>
        <w:tc>
          <w:tcPr>
            <w:tcW w:w="352" w:type="pct"/>
            <w:noWrap/>
          </w:tcPr>
          <w:p w14:paraId="2D6631D9" w14:textId="49EA2C14" w:rsidR="000276DC" w:rsidRPr="00A060E5" w:rsidRDefault="000276DC" w:rsidP="000276DC">
            <w:pPr>
              <w:rPr>
                <w:rFonts w:asciiTheme="majorBidi" w:hAnsiTheme="majorBidi" w:cstheme="majorBidi"/>
                <w:color w:val="000000"/>
                <w:sz w:val="16"/>
                <w:szCs w:val="16"/>
              </w:rPr>
            </w:pPr>
            <w:r w:rsidRPr="6E80BE04">
              <w:rPr>
                <w:rFonts w:asciiTheme="majorBidi" w:hAnsiTheme="majorBidi" w:cstheme="majorBidi"/>
                <w:color w:val="000000" w:themeColor="text1"/>
                <w:sz w:val="16"/>
                <w:szCs w:val="16"/>
              </w:rPr>
              <w:t>499</w:t>
            </w:r>
          </w:p>
        </w:tc>
        <w:tc>
          <w:tcPr>
            <w:tcW w:w="454" w:type="pct"/>
            <w:noWrap/>
          </w:tcPr>
          <w:p w14:paraId="5C0DC205" w14:textId="23BBB281" w:rsidR="000276DC" w:rsidRPr="00A060E5" w:rsidRDefault="000276DC" w:rsidP="000276DC">
            <w:pPr>
              <w:rPr>
                <w:rFonts w:asciiTheme="majorBidi" w:hAnsiTheme="majorBidi" w:cstheme="majorBidi"/>
                <w:color w:val="000000"/>
                <w:sz w:val="16"/>
                <w:szCs w:val="16"/>
              </w:rPr>
            </w:pPr>
            <w:r w:rsidRPr="1B5285DF">
              <w:rPr>
                <w:rFonts w:asciiTheme="majorBidi" w:hAnsiTheme="majorBidi" w:cstheme="majorBidi"/>
                <w:color w:val="000000" w:themeColor="text1"/>
                <w:sz w:val="16"/>
                <w:szCs w:val="16"/>
              </w:rPr>
              <w:t>0</w:t>
            </w:r>
            <w:r w:rsidR="00E42F1F">
              <w:rPr>
                <w:rFonts w:asciiTheme="majorBidi" w:hAnsiTheme="majorBidi" w:cstheme="majorBidi"/>
                <w:color w:val="000000" w:themeColor="text1"/>
                <w:sz w:val="16"/>
                <w:szCs w:val="16"/>
              </w:rPr>
              <w:t>·</w:t>
            </w:r>
            <w:r w:rsidRPr="1B5285DF">
              <w:rPr>
                <w:rFonts w:asciiTheme="majorBidi" w:hAnsiTheme="majorBidi" w:cstheme="majorBidi"/>
                <w:color w:val="000000" w:themeColor="text1"/>
                <w:sz w:val="16"/>
                <w:szCs w:val="16"/>
              </w:rPr>
              <w:t>0 (0</w:t>
            </w:r>
            <w:r w:rsidR="00E42F1F">
              <w:rPr>
                <w:rFonts w:asciiTheme="majorBidi" w:hAnsiTheme="majorBidi" w:cstheme="majorBidi"/>
                <w:color w:val="000000" w:themeColor="text1"/>
                <w:sz w:val="16"/>
                <w:szCs w:val="16"/>
              </w:rPr>
              <w:t>·</w:t>
            </w:r>
            <w:r w:rsidRPr="1B5285DF">
              <w:rPr>
                <w:rFonts w:asciiTheme="majorBidi" w:hAnsiTheme="majorBidi" w:cstheme="majorBidi"/>
                <w:color w:val="000000" w:themeColor="text1"/>
                <w:sz w:val="16"/>
                <w:szCs w:val="16"/>
              </w:rPr>
              <w:t>0 - 1</w:t>
            </w:r>
            <w:r w:rsidR="00E42F1F">
              <w:rPr>
                <w:rFonts w:asciiTheme="majorBidi" w:hAnsiTheme="majorBidi" w:cstheme="majorBidi"/>
                <w:color w:val="000000" w:themeColor="text1"/>
                <w:sz w:val="16"/>
                <w:szCs w:val="16"/>
              </w:rPr>
              <w:t>·</w:t>
            </w:r>
            <w:r w:rsidRPr="1B5285DF">
              <w:rPr>
                <w:rFonts w:asciiTheme="majorBidi" w:hAnsiTheme="majorBidi" w:cstheme="majorBidi"/>
                <w:color w:val="000000" w:themeColor="text1"/>
                <w:sz w:val="16"/>
                <w:szCs w:val="16"/>
              </w:rPr>
              <w:t>0)</w:t>
            </w:r>
          </w:p>
        </w:tc>
        <w:tc>
          <w:tcPr>
            <w:tcW w:w="452" w:type="pct"/>
          </w:tcPr>
          <w:p w14:paraId="4B72C452" w14:textId="5DC2EE96" w:rsidR="000276DC" w:rsidRPr="6E80BE04" w:rsidRDefault="000276DC" w:rsidP="000276DC">
            <w:pPr>
              <w:rPr>
                <w:rFonts w:asciiTheme="majorBidi" w:hAnsiTheme="majorBidi" w:cstheme="majorBidi"/>
                <w:color w:val="000000" w:themeColor="text1"/>
                <w:sz w:val="16"/>
                <w:szCs w:val="16"/>
              </w:rPr>
            </w:pPr>
            <w:r w:rsidRPr="6E80BE04">
              <w:rPr>
                <w:rFonts w:asciiTheme="majorBidi" w:hAnsiTheme="majorBidi" w:cstheme="majorBidi"/>
                <w:color w:val="000000" w:themeColor="text1"/>
                <w:sz w:val="16"/>
                <w:szCs w:val="16"/>
              </w:rPr>
              <w:t>1</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(0</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0 - 3</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w:t>
            </w:r>
          </w:p>
        </w:tc>
        <w:tc>
          <w:tcPr>
            <w:tcW w:w="452" w:type="pct"/>
            <w:noWrap/>
          </w:tcPr>
          <w:p w14:paraId="16D9141C" w14:textId="469047E6" w:rsidR="000276DC" w:rsidRPr="00A060E5" w:rsidRDefault="000276DC" w:rsidP="000276DC">
            <w:pPr>
              <w:rPr>
                <w:rFonts w:asciiTheme="majorBidi" w:hAnsiTheme="majorBidi" w:cstheme="majorBidi"/>
                <w:color w:val="000000"/>
                <w:sz w:val="16"/>
                <w:szCs w:val="16"/>
              </w:rPr>
            </w:pPr>
            <w:r w:rsidRPr="1B5285DF">
              <w:rPr>
                <w:rFonts w:asciiTheme="majorBidi" w:hAnsiTheme="majorBidi" w:cstheme="majorBidi"/>
                <w:color w:val="000000" w:themeColor="text1"/>
                <w:sz w:val="16"/>
                <w:szCs w:val="16"/>
              </w:rPr>
              <w:t>4</w:t>
            </w:r>
            <w:r w:rsidR="00E42F1F">
              <w:rPr>
                <w:rFonts w:asciiTheme="majorBidi" w:hAnsiTheme="majorBidi" w:cstheme="majorBidi"/>
                <w:color w:val="000000" w:themeColor="text1"/>
                <w:sz w:val="16"/>
                <w:szCs w:val="16"/>
              </w:rPr>
              <w:t>·</w:t>
            </w:r>
            <w:r w:rsidRPr="1B5285DF">
              <w:rPr>
                <w:rFonts w:asciiTheme="majorBidi" w:hAnsiTheme="majorBidi" w:cstheme="majorBidi"/>
                <w:color w:val="000000" w:themeColor="text1"/>
                <w:sz w:val="16"/>
                <w:szCs w:val="16"/>
              </w:rPr>
              <w:t>0 (1</w:t>
            </w:r>
            <w:r w:rsidR="00E42F1F">
              <w:rPr>
                <w:rFonts w:asciiTheme="majorBidi" w:hAnsiTheme="majorBidi" w:cstheme="majorBidi"/>
                <w:color w:val="000000" w:themeColor="text1"/>
                <w:sz w:val="16"/>
                <w:szCs w:val="16"/>
              </w:rPr>
              <w:t>·</w:t>
            </w:r>
            <w:r w:rsidRPr="1B5285DF">
              <w:rPr>
                <w:rFonts w:asciiTheme="majorBidi" w:hAnsiTheme="majorBidi" w:cstheme="majorBidi"/>
                <w:color w:val="000000" w:themeColor="text1"/>
                <w:sz w:val="16"/>
                <w:szCs w:val="16"/>
              </w:rPr>
              <w:t>0 - 6</w:t>
            </w:r>
            <w:r w:rsidR="00E42F1F">
              <w:rPr>
                <w:rFonts w:asciiTheme="majorBidi" w:hAnsiTheme="majorBidi" w:cstheme="majorBidi"/>
                <w:color w:val="000000" w:themeColor="text1"/>
                <w:sz w:val="16"/>
                <w:szCs w:val="16"/>
              </w:rPr>
              <w:t>·</w:t>
            </w:r>
            <w:r w:rsidRPr="1B5285DF">
              <w:rPr>
                <w:rFonts w:asciiTheme="majorBidi" w:hAnsiTheme="majorBidi" w:cstheme="majorBidi"/>
                <w:color w:val="000000" w:themeColor="text1"/>
                <w:sz w:val="16"/>
                <w:szCs w:val="16"/>
              </w:rPr>
              <w:t>0)</w:t>
            </w:r>
          </w:p>
        </w:tc>
        <w:tc>
          <w:tcPr>
            <w:tcW w:w="309" w:type="pct"/>
            <w:noWrap/>
          </w:tcPr>
          <w:p w14:paraId="20E524EE" w14:textId="6580E64F"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w:t>
            </w:r>
            <w:r w:rsidR="00E42F1F">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00</w:t>
            </w:r>
            <w:r w:rsidR="5AA04B8A"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1</w:t>
            </w:r>
          </w:p>
        </w:tc>
        <w:tc>
          <w:tcPr>
            <w:tcW w:w="548" w:type="pct"/>
            <w:noWrap/>
          </w:tcPr>
          <w:p w14:paraId="11C67F21" w14:textId="5D439A3A" w:rsidR="000276DC" w:rsidRPr="00A060E5" w:rsidRDefault="000276DC" w:rsidP="000276DC">
            <w:pPr>
              <w:rPr>
                <w:rFonts w:asciiTheme="majorBidi" w:hAnsiTheme="majorBidi" w:cstheme="majorBidi"/>
                <w:color w:val="000000"/>
                <w:sz w:val="16"/>
                <w:szCs w:val="16"/>
              </w:rPr>
            </w:pPr>
            <w:r w:rsidRPr="6E80BE04">
              <w:rPr>
                <w:rFonts w:asciiTheme="majorBidi" w:hAnsiTheme="majorBidi" w:cstheme="majorBidi"/>
                <w:color w:val="000000" w:themeColor="text1"/>
                <w:sz w:val="16"/>
                <w:szCs w:val="16"/>
              </w:rPr>
              <w:t>0</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(0</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0 - 1</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w:t>
            </w:r>
          </w:p>
        </w:tc>
        <w:tc>
          <w:tcPr>
            <w:tcW w:w="553" w:type="pct"/>
            <w:noWrap/>
          </w:tcPr>
          <w:p w14:paraId="0707BF1A" w14:textId="077DAE52" w:rsidR="000276DC" w:rsidRPr="00A060E5" w:rsidRDefault="000276DC" w:rsidP="000276DC">
            <w:pPr>
              <w:rPr>
                <w:rFonts w:asciiTheme="majorBidi" w:hAnsiTheme="majorBidi" w:cstheme="majorBidi"/>
                <w:color w:val="000000"/>
                <w:sz w:val="16"/>
                <w:szCs w:val="16"/>
              </w:rPr>
            </w:pPr>
            <w:r w:rsidRPr="6E80BE04">
              <w:rPr>
                <w:rFonts w:asciiTheme="majorBidi" w:hAnsiTheme="majorBidi" w:cstheme="majorBidi"/>
                <w:color w:val="000000" w:themeColor="text1"/>
                <w:sz w:val="16"/>
                <w:szCs w:val="16"/>
              </w:rPr>
              <w:t>2</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(0</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0 - 4</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w:t>
            </w:r>
          </w:p>
        </w:tc>
        <w:tc>
          <w:tcPr>
            <w:tcW w:w="547" w:type="pct"/>
            <w:noWrap/>
          </w:tcPr>
          <w:p w14:paraId="4F3AFF11" w14:textId="6721E7AB" w:rsidR="000276DC" w:rsidRPr="00A060E5" w:rsidRDefault="000276DC" w:rsidP="000276DC">
            <w:pPr>
              <w:rPr>
                <w:rFonts w:asciiTheme="majorBidi" w:hAnsiTheme="majorBidi" w:cstheme="majorBidi"/>
                <w:color w:val="000000"/>
                <w:sz w:val="16"/>
                <w:szCs w:val="16"/>
              </w:rPr>
            </w:pPr>
            <w:r w:rsidRPr="6E80BE04">
              <w:rPr>
                <w:rFonts w:asciiTheme="majorBidi" w:hAnsiTheme="majorBidi" w:cstheme="majorBidi"/>
                <w:color w:val="000000" w:themeColor="text1"/>
                <w:sz w:val="16"/>
                <w:szCs w:val="16"/>
              </w:rPr>
              <w:t>4</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(1</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0 - 6</w:t>
            </w:r>
            <w:r w:rsidR="00E42F1F">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w:t>
            </w:r>
          </w:p>
        </w:tc>
        <w:tc>
          <w:tcPr>
            <w:tcW w:w="280" w:type="pct"/>
            <w:noWrap/>
          </w:tcPr>
          <w:p w14:paraId="255818FA" w14:textId="0CCE8F0E"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w:t>
            </w:r>
            <w:r w:rsidR="00E42F1F">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w:t>
            </w:r>
            <w:r w:rsidR="45BF321C"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01</w:t>
            </w:r>
          </w:p>
        </w:tc>
      </w:tr>
      <w:tr w:rsidR="000276DC" w:rsidRPr="00A060E5" w14:paraId="2DF92FF4" w14:textId="77777777" w:rsidTr="61ED72C8">
        <w:trPr>
          <w:trHeight w:val="290"/>
        </w:trPr>
        <w:tc>
          <w:tcPr>
            <w:tcW w:w="1053" w:type="pct"/>
            <w:noWrap/>
            <w:hideMark/>
          </w:tcPr>
          <w:p w14:paraId="1505F24D" w14:textId="65B8D6A1"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GAD-7 total score*</w:t>
            </w:r>
          </w:p>
        </w:tc>
        <w:tc>
          <w:tcPr>
            <w:tcW w:w="352" w:type="pct"/>
            <w:noWrap/>
            <w:hideMark/>
          </w:tcPr>
          <w:p w14:paraId="02575589" w14:textId="478280DD"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563 </w:t>
            </w:r>
          </w:p>
        </w:tc>
        <w:tc>
          <w:tcPr>
            <w:tcW w:w="454" w:type="pct"/>
            <w:noWrap/>
          </w:tcPr>
          <w:p w14:paraId="20266F99" w14:textId="08C67F91"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2·5 (4·0)</w:t>
            </w:r>
          </w:p>
        </w:tc>
        <w:tc>
          <w:tcPr>
            <w:tcW w:w="452" w:type="pct"/>
          </w:tcPr>
          <w:p w14:paraId="52FD4B96" w14:textId="42188936"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4·7 (5·2)</w:t>
            </w:r>
          </w:p>
        </w:tc>
        <w:tc>
          <w:tcPr>
            <w:tcW w:w="452" w:type="pct"/>
            <w:noWrap/>
          </w:tcPr>
          <w:p w14:paraId="7D94054A" w14:textId="4254A48C"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6·5 (6·1)</w:t>
            </w:r>
          </w:p>
        </w:tc>
        <w:tc>
          <w:tcPr>
            <w:tcW w:w="309" w:type="pct"/>
            <w:noWrap/>
            <w:hideMark/>
          </w:tcPr>
          <w:p w14:paraId="329BD761" w14:textId="0151CFA8"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&lt;0·00</w:t>
            </w:r>
            <w:r w:rsidR="18F22161"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1</w:t>
            </w:r>
          </w:p>
        </w:tc>
        <w:tc>
          <w:tcPr>
            <w:tcW w:w="548" w:type="pct"/>
            <w:noWrap/>
            <w:hideMark/>
          </w:tcPr>
          <w:p w14:paraId="33A9C688" w14:textId="1FBC69C3"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2·4 (3·8)</w:t>
            </w:r>
          </w:p>
        </w:tc>
        <w:tc>
          <w:tcPr>
            <w:tcW w:w="553" w:type="pct"/>
            <w:noWrap/>
          </w:tcPr>
          <w:p w14:paraId="133216D1" w14:textId="45F427FA"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4·9 (5·8)</w:t>
            </w:r>
          </w:p>
        </w:tc>
        <w:tc>
          <w:tcPr>
            <w:tcW w:w="547" w:type="pct"/>
            <w:noWrap/>
          </w:tcPr>
          <w:p w14:paraId="03A20760" w14:textId="42AE6914"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6·6 (6·0)</w:t>
            </w:r>
          </w:p>
        </w:tc>
        <w:tc>
          <w:tcPr>
            <w:tcW w:w="280" w:type="pct"/>
            <w:noWrap/>
            <w:hideMark/>
          </w:tcPr>
          <w:p w14:paraId="7A01B13B" w14:textId="3A23D0F9"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&lt;0·00</w:t>
            </w:r>
            <w:r w:rsidR="6018F23B"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1</w:t>
            </w:r>
          </w:p>
        </w:tc>
      </w:tr>
      <w:tr w:rsidR="000276DC" w:rsidRPr="00A060E5" w14:paraId="6A4ED5B1" w14:textId="77777777" w:rsidTr="61ED72C8">
        <w:trPr>
          <w:trHeight w:val="290"/>
        </w:trPr>
        <w:tc>
          <w:tcPr>
            <w:tcW w:w="1053" w:type="pct"/>
            <w:noWrap/>
            <w:hideMark/>
          </w:tcPr>
          <w:p w14:paraId="4BB15F82" w14:textId="5CC1883D"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Anxiety (GAD-7 &gt;8)¶</w:t>
            </w:r>
          </w:p>
        </w:tc>
        <w:tc>
          <w:tcPr>
            <w:tcW w:w="352" w:type="pct"/>
            <w:noWrap/>
            <w:hideMark/>
          </w:tcPr>
          <w:p w14:paraId="05936D30" w14:textId="1665832E"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527 </w:t>
            </w:r>
          </w:p>
        </w:tc>
        <w:tc>
          <w:tcPr>
            <w:tcW w:w="454" w:type="pct"/>
            <w:noWrap/>
          </w:tcPr>
          <w:p w14:paraId="6F4A9963" w14:textId="44397716"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15 (11·1)</w:t>
            </w:r>
          </w:p>
        </w:tc>
        <w:tc>
          <w:tcPr>
            <w:tcW w:w="452" w:type="pct"/>
          </w:tcPr>
          <w:p w14:paraId="286F7DD9" w14:textId="6B9A53DE"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21 (20·8)</w:t>
            </w:r>
          </w:p>
        </w:tc>
        <w:tc>
          <w:tcPr>
            <w:tcW w:w="452" w:type="pct"/>
            <w:noWrap/>
          </w:tcPr>
          <w:p w14:paraId="1BEB5331" w14:textId="1A90536D"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96 (33·0)</w:t>
            </w:r>
          </w:p>
        </w:tc>
        <w:tc>
          <w:tcPr>
            <w:tcW w:w="309" w:type="pct"/>
            <w:noWrap/>
            <w:hideMark/>
          </w:tcPr>
          <w:p w14:paraId="2DE34BC1" w14:textId="75EB8179"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&lt;0·00</w:t>
            </w:r>
            <w:r w:rsidR="4152ED45"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1</w:t>
            </w:r>
          </w:p>
        </w:tc>
        <w:tc>
          <w:tcPr>
            <w:tcW w:w="548" w:type="pct"/>
            <w:noWrap/>
            <w:hideMark/>
          </w:tcPr>
          <w:p w14:paraId="74D31471" w14:textId="08703C2D"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12 (8·2)</w:t>
            </w:r>
          </w:p>
        </w:tc>
        <w:tc>
          <w:tcPr>
            <w:tcW w:w="553" w:type="pct"/>
            <w:noWrap/>
          </w:tcPr>
          <w:p w14:paraId="60C433ED" w14:textId="3801F424"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25 (20·0)</w:t>
            </w:r>
          </w:p>
        </w:tc>
        <w:tc>
          <w:tcPr>
            <w:tcW w:w="547" w:type="pct"/>
            <w:noWrap/>
          </w:tcPr>
          <w:p w14:paraId="6208F51F" w14:textId="3DFFD4AE"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82 (32·2)</w:t>
            </w:r>
          </w:p>
        </w:tc>
        <w:tc>
          <w:tcPr>
            <w:tcW w:w="280" w:type="pct"/>
            <w:noWrap/>
            <w:hideMark/>
          </w:tcPr>
          <w:p w14:paraId="0CB080EE" w14:textId="0F2C6F8D"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w:t>
            </w:r>
            <w:r w:rsidR="21D09C1D"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01</w:t>
            </w:r>
          </w:p>
        </w:tc>
      </w:tr>
      <w:tr w:rsidR="000276DC" w:rsidRPr="00A060E5" w14:paraId="59CFA54E" w14:textId="77777777" w:rsidTr="61ED72C8">
        <w:trPr>
          <w:trHeight w:val="290"/>
        </w:trPr>
        <w:tc>
          <w:tcPr>
            <w:tcW w:w="1053" w:type="pct"/>
            <w:noWrap/>
            <w:hideMark/>
          </w:tcPr>
          <w:p w14:paraId="35466250" w14:textId="5E1FAE9C"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PHQ9 total score*</w:t>
            </w:r>
          </w:p>
        </w:tc>
        <w:tc>
          <w:tcPr>
            <w:tcW w:w="352" w:type="pct"/>
            <w:noWrap/>
            <w:hideMark/>
          </w:tcPr>
          <w:p w14:paraId="08C1C02F" w14:textId="1AFE9641"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561 </w:t>
            </w:r>
          </w:p>
        </w:tc>
        <w:tc>
          <w:tcPr>
            <w:tcW w:w="454" w:type="pct"/>
            <w:noWrap/>
          </w:tcPr>
          <w:p w14:paraId="0AB7F505" w14:textId="2DDD461B"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3·0 (4·4)</w:t>
            </w:r>
          </w:p>
        </w:tc>
        <w:tc>
          <w:tcPr>
            <w:tcW w:w="452" w:type="pct"/>
          </w:tcPr>
          <w:p w14:paraId="0354548B" w14:textId="1CD7348E"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5·8 (5·6)</w:t>
            </w:r>
          </w:p>
        </w:tc>
        <w:tc>
          <w:tcPr>
            <w:tcW w:w="452" w:type="pct"/>
            <w:noWrap/>
          </w:tcPr>
          <w:p w14:paraId="4E3F6B4D" w14:textId="0707EEA7"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8·3 (6·6)</w:t>
            </w:r>
          </w:p>
        </w:tc>
        <w:tc>
          <w:tcPr>
            <w:tcW w:w="309" w:type="pct"/>
            <w:noWrap/>
            <w:hideMark/>
          </w:tcPr>
          <w:p w14:paraId="7204426F" w14:textId="3A15F8C3"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w:t>
            </w:r>
            <w:r w:rsidR="4152ED45"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01</w:t>
            </w:r>
          </w:p>
        </w:tc>
        <w:tc>
          <w:tcPr>
            <w:tcW w:w="548" w:type="pct"/>
            <w:noWrap/>
            <w:hideMark/>
          </w:tcPr>
          <w:p w14:paraId="425080CF" w14:textId="20B1552A"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2·7 (3·9)</w:t>
            </w:r>
          </w:p>
        </w:tc>
        <w:tc>
          <w:tcPr>
            <w:tcW w:w="553" w:type="pct"/>
            <w:noWrap/>
          </w:tcPr>
          <w:p w14:paraId="256A5885" w14:textId="1A8EFB9E"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5·7 (5·8)</w:t>
            </w:r>
          </w:p>
        </w:tc>
        <w:tc>
          <w:tcPr>
            <w:tcW w:w="547" w:type="pct"/>
            <w:noWrap/>
          </w:tcPr>
          <w:p w14:paraId="7BD2BF8D" w14:textId="7A579F28"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8·6 (6·8)</w:t>
            </w:r>
          </w:p>
        </w:tc>
        <w:tc>
          <w:tcPr>
            <w:tcW w:w="280" w:type="pct"/>
            <w:noWrap/>
            <w:hideMark/>
          </w:tcPr>
          <w:p w14:paraId="5F0B913C" w14:textId="1867F518"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&lt;0·00</w:t>
            </w:r>
            <w:r w:rsidR="472169C4"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1</w:t>
            </w:r>
          </w:p>
        </w:tc>
      </w:tr>
      <w:tr w:rsidR="000276DC" w:rsidRPr="00A060E5" w14:paraId="68A20482" w14:textId="77777777" w:rsidTr="61ED72C8">
        <w:trPr>
          <w:trHeight w:val="290"/>
        </w:trPr>
        <w:tc>
          <w:tcPr>
            <w:tcW w:w="1053" w:type="pct"/>
            <w:noWrap/>
            <w:hideMark/>
          </w:tcPr>
          <w:p w14:paraId="0E057A81" w14:textId="0620F0C7"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Depression (PHQ-9 ≥10)¶</w:t>
            </w:r>
          </w:p>
        </w:tc>
        <w:tc>
          <w:tcPr>
            <w:tcW w:w="352" w:type="pct"/>
            <w:noWrap/>
            <w:hideMark/>
          </w:tcPr>
          <w:p w14:paraId="4B2BC331" w14:textId="4273111E"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525 </w:t>
            </w:r>
          </w:p>
        </w:tc>
        <w:tc>
          <w:tcPr>
            <w:tcW w:w="454" w:type="pct"/>
            <w:noWrap/>
          </w:tcPr>
          <w:p w14:paraId="3FD57E1E" w14:textId="565B1F95"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13 (9·7)</w:t>
            </w:r>
          </w:p>
        </w:tc>
        <w:tc>
          <w:tcPr>
            <w:tcW w:w="452" w:type="pct"/>
          </w:tcPr>
          <w:p w14:paraId="4130CC0A" w14:textId="00D789B3"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21 (21·0)</w:t>
            </w:r>
          </w:p>
        </w:tc>
        <w:tc>
          <w:tcPr>
            <w:tcW w:w="452" w:type="pct"/>
            <w:noWrap/>
          </w:tcPr>
          <w:p w14:paraId="7C5427CD" w14:textId="67CA4116"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110 (37·8)</w:t>
            </w:r>
          </w:p>
        </w:tc>
        <w:tc>
          <w:tcPr>
            <w:tcW w:w="309" w:type="pct"/>
            <w:noWrap/>
            <w:hideMark/>
          </w:tcPr>
          <w:p w14:paraId="4387DAAF" w14:textId="39988070"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w:t>
            </w:r>
            <w:r w:rsidR="17224E77"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01</w:t>
            </w:r>
          </w:p>
        </w:tc>
        <w:tc>
          <w:tcPr>
            <w:tcW w:w="548" w:type="pct"/>
            <w:noWrap/>
            <w:hideMark/>
          </w:tcPr>
          <w:p w14:paraId="3CB145B3" w14:textId="4C27B534"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10 (6·8)</w:t>
            </w:r>
          </w:p>
        </w:tc>
        <w:tc>
          <w:tcPr>
            <w:tcW w:w="553" w:type="pct"/>
            <w:noWrap/>
          </w:tcPr>
          <w:p w14:paraId="77CBA789" w14:textId="0E81BBAB"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26 (21·0)</w:t>
            </w:r>
          </w:p>
        </w:tc>
        <w:tc>
          <w:tcPr>
            <w:tcW w:w="547" w:type="pct"/>
            <w:noWrap/>
          </w:tcPr>
          <w:p w14:paraId="5AE725DC" w14:textId="22094599"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97 (38·2)</w:t>
            </w:r>
          </w:p>
        </w:tc>
        <w:tc>
          <w:tcPr>
            <w:tcW w:w="280" w:type="pct"/>
            <w:noWrap/>
            <w:hideMark/>
          </w:tcPr>
          <w:p w14:paraId="70A442C2" w14:textId="3096B540"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w:t>
            </w:r>
            <w:r w:rsidR="3DEA2306"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01</w:t>
            </w:r>
          </w:p>
        </w:tc>
      </w:tr>
      <w:tr w:rsidR="000276DC" w:rsidRPr="00A060E5" w14:paraId="4AD32AE7" w14:textId="77777777" w:rsidTr="61ED72C8">
        <w:trPr>
          <w:trHeight w:val="290"/>
        </w:trPr>
        <w:tc>
          <w:tcPr>
            <w:tcW w:w="1053" w:type="pct"/>
            <w:noWrap/>
            <w:hideMark/>
          </w:tcPr>
          <w:p w14:paraId="36371C1F" w14:textId="1677F1D5"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PCL-5 Total Severity Score*</w:t>
            </w:r>
          </w:p>
        </w:tc>
        <w:tc>
          <w:tcPr>
            <w:tcW w:w="352" w:type="pct"/>
            <w:noWrap/>
            <w:hideMark/>
          </w:tcPr>
          <w:p w14:paraId="2AFAFB5D" w14:textId="4A6B279F"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558 </w:t>
            </w:r>
          </w:p>
        </w:tc>
        <w:tc>
          <w:tcPr>
            <w:tcW w:w="454" w:type="pct"/>
            <w:noWrap/>
          </w:tcPr>
          <w:p w14:paraId="3CAC6874" w14:textId="552FD783"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5·9 (9·6)</w:t>
            </w:r>
          </w:p>
        </w:tc>
        <w:tc>
          <w:tcPr>
            <w:tcW w:w="452" w:type="pct"/>
          </w:tcPr>
          <w:p w14:paraId="651D18B2" w14:textId="276B9ED3"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14·1 (14·6)</w:t>
            </w:r>
          </w:p>
        </w:tc>
        <w:tc>
          <w:tcPr>
            <w:tcW w:w="452" w:type="pct"/>
            <w:noWrap/>
          </w:tcPr>
          <w:p w14:paraId="3D2FFE96" w14:textId="66B8BD25"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20·6 (19·1)</w:t>
            </w:r>
          </w:p>
        </w:tc>
        <w:tc>
          <w:tcPr>
            <w:tcW w:w="309" w:type="pct"/>
            <w:noWrap/>
            <w:hideMark/>
          </w:tcPr>
          <w:p w14:paraId="75468F2A" w14:textId="639B7A44"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w:t>
            </w:r>
            <w:r w:rsidR="3107A3C7"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001</w:t>
            </w:r>
          </w:p>
        </w:tc>
        <w:tc>
          <w:tcPr>
            <w:tcW w:w="548" w:type="pct"/>
            <w:noWrap/>
            <w:hideMark/>
          </w:tcPr>
          <w:p w14:paraId="29A3D8FB" w14:textId="43909A7A"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6·0 (9·3)</w:t>
            </w:r>
          </w:p>
        </w:tc>
        <w:tc>
          <w:tcPr>
            <w:tcW w:w="553" w:type="pct"/>
            <w:noWrap/>
          </w:tcPr>
          <w:p w14:paraId="0DC7D8EC" w14:textId="58BFB414"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13·0 (14·9)</w:t>
            </w:r>
          </w:p>
        </w:tc>
        <w:tc>
          <w:tcPr>
            <w:tcW w:w="547" w:type="pct"/>
            <w:noWrap/>
          </w:tcPr>
          <w:p w14:paraId="46D99101" w14:textId="4D6C57A1"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18·9 (18·3)</w:t>
            </w:r>
          </w:p>
        </w:tc>
        <w:tc>
          <w:tcPr>
            <w:tcW w:w="280" w:type="pct"/>
            <w:noWrap/>
            <w:hideMark/>
          </w:tcPr>
          <w:p w14:paraId="239CA0D7" w14:textId="76079BE3"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&lt;0·00</w:t>
            </w:r>
            <w:r w:rsidR="6AEBCC76"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1</w:t>
            </w:r>
          </w:p>
        </w:tc>
      </w:tr>
      <w:tr w:rsidR="000276DC" w:rsidRPr="00A060E5" w14:paraId="2CCA3946" w14:textId="77777777" w:rsidTr="61ED72C8">
        <w:trPr>
          <w:trHeight w:val="290"/>
        </w:trPr>
        <w:tc>
          <w:tcPr>
            <w:tcW w:w="1053" w:type="pct"/>
            <w:noWrap/>
            <w:hideMark/>
          </w:tcPr>
          <w:p w14:paraId="2221AEBF" w14:textId="740D097B"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PTSD (PCL-5 ≥38)¶</w:t>
            </w:r>
          </w:p>
        </w:tc>
        <w:tc>
          <w:tcPr>
            <w:tcW w:w="352" w:type="pct"/>
            <w:noWrap/>
            <w:hideMark/>
          </w:tcPr>
          <w:p w14:paraId="17C2D245" w14:textId="2DD8C855"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523 </w:t>
            </w:r>
          </w:p>
        </w:tc>
        <w:tc>
          <w:tcPr>
            <w:tcW w:w="454" w:type="pct"/>
            <w:noWrap/>
          </w:tcPr>
          <w:p w14:paraId="0A7E6458" w14:textId="583D32FE"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&lt; 5 (2·3)</w:t>
            </w:r>
          </w:p>
        </w:tc>
        <w:tc>
          <w:tcPr>
            <w:tcW w:w="452" w:type="pct"/>
          </w:tcPr>
          <w:p w14:paraId="2741F750" w14:textId="3EDA3275"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8 (7·9)</w:t>
            </w:r>
          </w:p>
        </w:tc>
        <w:tc>
          <w:tcPr>
            <w:tcW w:w="452" w:type="pct"/>
            <w:noWrap/>
          </w:tcPr>
          <w:p w14:paraId="2DDC3682" w14:textId="53CE99D4"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54 (18·6)</w:t>
            </w:r>
          </w:p>
        </w:tc>
        <w:tc>
          <w:tcPr>
            <w:tcW w:w="309" w:type="pct"/>
            <w:noWrap/>
            <w:hideMark/>
          </w:tcPr>
          <w:p w14:paraId="7423F3B3" w14:textId="7696F41E"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w:t>
            </w:r>
            <w:r w:rsidR="045C8B7C"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001</w:t>
            </w:r>
          </w:p>
        </w:tc>
        <w:tc>
          <w:tcPr>
            <w:tcW w:w="548" w:type="pct"/>
            <w:noWrap/>
            <w:hideMark/>
          </w:tcPr>
          <w:p w14:paraId="68877667" w14:textId="45B3B2C3"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&lt; 5 (2·0)</w:t>
            </w:r>
          </w:p>
        </w:tc>
        <w:tc>
          <w:tcPr>
            <w:tcW w:w="553" w:type="pct"/>
            <w:noWrap/>
          </w:tcPr>
          <w:p w14:paraId="2FD63C77" w14:textId="506A98B3"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11 (9·0)</w:t>
            </w:r>
          </w:p>
        </w:tc>
        <w:tc>
          <w:tcPr>
            <w:tcW w:w="547" w:type="pct"/>
            <w:noWrap/>
          </w:tcPr>
          <w:p w14:paraId="48DA5C0D" w14:textId="2470E35F"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37 (14·6)</w:t>
            </w:r>
          </w:p>
        </w:tc>
        <w:tc>
          <w:tcPr>
            <w:tcW w:w="280" w:type="pct"/>
            <w:noWrap/>
            <w:hideMark/>
          </w:tcPr>
          <w:p w14:paraId="7C0A28C0" w14:textId="1A3B1449"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0·00</w:t>
            </w:r>
            <w:r w:rsidR="1ABCE115" w:rsidRPr="588F449B">
              <w:rPr>
                <w:rFonts w:asciiTheme="majorBidi" w:hAnsiTheme="majorBidi" w:cstheme="majorBidi"/>
                <w:color w:val="000000" w:themeColor="text1"/>
                <w:sz w:val="16"/>
                <w:szCs w:val="16"/>
              </w:rPr>
              <w:t>02</w:t>
            </w:r>
            <w:r w:rsidR="1602106E" w:rsidRPr="588F449B">
              <w:rPr>
                <w:rFonts w:asciiTheme="majorBidi" w:hAnsiTheme="majorBidi" w:cstheme="majorBidi"/>
                <w:color w:val="000000" w:themeColor="text1"/>
                <w:sz w:val="16"/>
                <w:szCs w:val="16"/>
              </w:rPr>
              <w:t>0</w:t>
            </w:r>
          </w:p>
        </w:tc>
      </w:tr>
      <w:tr w:rsidR="000276DC" w:rsidRPr="00A060E5" w14:paraId="27B3C93D" w14:textId="77777777" w:rsidTr="61ED72C8">
        <w:trPr>
          <w:trHeight w:val="290"/>
        </w:trPr>
        <w:tc>
          <w:tcPr>
            <w:tcW w:w="1053" w:type="pct"/>
            <w:noWrap/>
            <w:hideMark/>
          </w:tcPr>
          <w:p w14:paraId="367290F3" w14:textId="50B74EFF"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Dyspnoea-12 score*</w:t>
            </w:r>
          </w:p>
        </w:tc>
        <w:tc>
          <w:tcPr>
            <w:tcW w:w="352" w:type="pct"/>
            <w:noWrap/>
            <w:hideMark/>
          </w:tcPr>
          <w:p w14:paraId="0CD9DC89" w14:textId="239814DD"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534 </w:t>
            </w:r>
          </w:p>
        </w:tc>
        <w:tc>
          <w:tcPr>
            <w:tcW w:w="454" w:type="pct"/>
            <w:noWrap/>
          </w:tcPr>
          <w:p w14:paraId="786FC187" w14:textId="37F0465D"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1·5 (3·3)</w:t>
            </w:r>
          </w:p>
        </w:tc>
        <w:tc>
          <w:tcPr>
            <w:tcW w:w="452" w:type="pct"/>
          </w:tcPr>
          <w:p w14:paraId="23134DE3" w14:textId="17C82A4A"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4·9 (7·0)</w:t>
            </w:r>
          </w:p>
        </w:tc>
        <w:tc>
          <w:tcPr>
            <w:tcW w:w="452" w:type="pct"/>
            <w:noWrap/>
          </w:tcPr>
          <w:p w14:paraId="7260582B" w14:textId="750B1DD0"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8·5 (9·1)</w:t>
            </w:r>
          </w:p>
        </w:tc>
        <w:tc>
          <w:tcPr>
            <w:tcW w:w="309" w:type="pct"/>
            <w:noWrap/>
            <w:hideMark/>
          </w:tcPr>
          <w:p w14:paraId="75235AD6" w14:textId="36F01D4E"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&lt;0·00</w:t>
            </w:r>
            <w:r w:rsidR="21B4F4B6"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1</w:t>
            </w:r>
          </w:p>
        </w:tc>
        <w:tc>
          <w:tcPr>
            <w:tcW w:w="548" w:type="pct"/>
            <w:noWrap/>
            <w:hideMark/>
          </w:tcPr>
          <w:p w14:paraId="6030905A" w14:textId="745A89D7"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1·7 (4·1)</w:t>
            </w:r>
          </w:p>
        </w:tc>
        <w:tc>
          <w:tcPr>
            <w:tcW w:w="553" w:type="pct"/>
            <w:noWrap/>
          </w:tcPr>
          <w:p w14:paraId="421EC5EE" w14:textId="19CF6CE9"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4·6 (6·4)</w:t>
            </w:r>
          </w:p>
        </w:tc>
        <w:tc>
          <w:tcPr>
            <w:tcW w:w="547" w:type="pct"/>
            <w:noWrap/>
          </w:tcPr>
          <w:p w14:paraId="319C1141" w14:textId="4591DF5E"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8·4 (8·8)</w:t>
            </w:r>
          </w:p>
        </w:tc>
        <w:tc>
          <w:tcPr>
            <w:tcW w:w="280" w:type="pct"/>
            <w:noWrap/>
            <w:hideMark/>
          </w:tcPr>
          <w:p w14:paraId="4B4EC3A1" w14:textId="439DE681"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&lt;0·00</w:t>
            </w:r>
            <w:r w:rsidR="57911036"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1</w:t>
            </w:r>
          </w:p>
        </w:tc>
      </w:tr>
      <w:tr w:rsidR="000276DC" w:rsidRPr="00A060E5" w14:paraId="2D1F3475" w14:textId="77777777" w:rsidTr="61ED72C8">
        <w:trPr>
          <w:trHeight w:val="290"/>
        </w:trPr>
        <w:tc>
          <w:tcPr>
            <w:tcW w:w="1053" w:type="pct"/>
            <w:noWrap/>
            <w:hideMark/>
          </w:tcPr>
          <w:p w14:paraId="373BE328" w14:textId="55405320"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FACIT fatigue Subscale Score*</w:t>
            </w:r>
          </w:p>
        </w:tc>
        <w:tc>
          <w:tcPr>
            <w:tcW w:w="352" w:type="pct"/>
            <w:noWrap/>
            <w:hideMark/>
          </w:tcPr>
          <w:p w14:paraId="2C441C58" w14:textId="651FC526"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521 </w:t>
            </w:r>
          </w:p>
        </w:tc>
        <w:tc>
          <w:tcPr>
            <w:tcW w:w="454" w:type="pct"/>
            <w:noWrap/>
          </w:tcPr>
          <w:p w14:paraId="3C8235E0" w14:textId="4683B8F6"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44·5 (8·8)</w:t>
            </w:r>
          </w:p>
        </w:tc>
        <w:tc>
          <w:tcPr>
            <w:tcW w:w="452" w:type="pct"/>
          </w:tcPr>
          <w:p w14:paraId="1F88CBDE" w14:textId="465B8DB5"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36·8 (11·1)</w:t>
            </w:r>
          </w:p>
        </w:tc>
        <w:tc>
          <w:tcPr>
            <w:tcW w:w="452" w:type="pct"/>
            <w:noWrap/>
          </w:tcPr>
          <w:p w14:paraId="6A59A8C4" w14:textId="41583883"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30·5 (12·7)</w:t>
            </w:r>
          </w:p>
        </w:tc>
        <w:tc>
          <w:tcPr>
            <w:tcW w:w="309" w:type="pct"/>
            <w:noWrap/>
            <w:hideMark/>
          </w:tcPr>
          <w:p w14:paraId="0CAC519B" w14:textId="7C0C2205"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w:t>
            </w:r>
            <w:r w:rsidR="21B4F4B6"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01</w:t>
            </w:r>
          </w:p>
        </w:tc>
        <w:tc>
          <w:tcPr>
            <w:tcW w:w="548" w:type="pct"/>
            <w:noWrap/>
            <w:hideMark/>
          </w:tcPr>
          <w:p w14:paraId="66172758" w14:textId="1ECC02C5"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44·1 (8·2)</w:t>
            </w:r>
          </w:p>
        </w:tc>
        <w:tc>
          <w:tcPr>
            <w:tcW w:w="553" w:type="pct"/>
            <w:noWrap/>
          </w:tcPr>
          <w:p w14:paraId="214D55A1" w14:textId="0832DFE2"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37·8 (10·3)</w:t>
            </w:r>
          </w:p>
        </w:tc>
        <w:tc>
          <w:tcPr>
            <w:tcW w:w="547" w:type="pct"/>
            <w:noWrap/>
          </w:tcPr>
          <w:p w14:paraId="2EDAC23A" w14:textId="22C3A690"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30·1 (12·4)</w:t>
            </w:r>
          </w:p>
        </w:tc>
        <w:tc>
          <w:tcPr>
            <w:tcW w:w="280" w:type="pct"/>
            <w:noWrap/>
            <w:hideMark/>
          </w:tcPr>
          <w:p w14:paraId="195A0284" w14:textId="52D2EBC6"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w:t>
            </w:r>
            <w:r w:rsidR="14E01867"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01</w:t>
            </w:r>
          </w:p>
        </w:tc>
      </w:tr>
      <w:tr w:rsidR="000276DC" w:rsidRPr="00A060E5" w14:paraId="1C969B3E" w14:textId="77777777" w:rsidTr="61ED72C8">
        <w:trPr>
          <w:trHeight w:val="290"/>
        </w:trPr>
        <w:tc>
          <w:tcPr>
            <w:tcW w:w="1053" w:type="pct"/>
            <w:noWrap/>
            <w:hideMark/>
          </w:tcPr>
          <w:p w14:paraId="212C3051" w14:textId="1FC1CDAA"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BPI severity*</w:t>
            </w:r>
          </w:p>
        </w:tc>
        <w:tc>
          <w:tcPr>
            <w:tcW w:w="352" w:type="pct"/>
            <w:noWrap/>
            <w:hideMark/>
          </w:tcPr>
          <w:p w14:paraId="2051241D" w14:textId="1FB5E8E8"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356 </w:t>
            </w:r>
          </w:p>
        </w:tc>
        <w:tc>
          <w:tcPr>
            <w:tcW w:w="454" w:type="pct"/>
            <w:noWrap/>
          </w:tcPr>
          <w:p w14:paraId="200FCE0F" w14:textId="707CD8AC"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9·5 (10·2)</w:t>
            </w:r>
          </w:p>
        </w:tc>
        <w:tc>
          <w:tcPr>
            <w:tcW w:w="452" w:type="pct"/>
          </w:tcPr>
          <w:p w14:paraId="2534B96C" w14:textId="00912B96"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11·2 (8·7)</w:t>
            </w:r>
          </w:p>
        </w:tc>
        <w:tc>
          <w:tcPr>
            <w:tcW w:w="452" w:type="pct"/>
            <w:noWrap/>
          </w:tcPr>
          <w:p w14:paraId="1960DDFC" w14:textId="5C41B896"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14·3 (9·6)</w:t>
            </w:r>
          </w:p>
        </w:tc>
        <w:tc>
          <w:tcPr>
            <w:tcW w:w="309" w:type="pct"/>
            <w:noWrap/>
            <w:hideMark/>
          </w:tcPr>
          <w:p w14:paraId="3430B96E" w14:textId="55DF702F"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0·00</w:t>
            </w:r>
            <w:r w:rsidR="1C22EFB5" w:rsidRPr="588F449B">
              <w:rPr>
                <w:rFonts w:asciiTheme="majorBidi" w:hAnsiTheme="majorBidi" w:cstheme="majorBidi"/>
                <w:color w:val="000000" w:themeColor="text1"/>
                <w:sz w:val="16"/>
                <w:szCs w:val="16"/>
              </w:rPr>
              <w:t>04</w:t>
            </w:r>
            <w:r w:rsidR="2734CFD9" w:rsidRPr="588F449B">
              <w:rPr>
                <w:rFonts w:asciiTheme="majorBidi" w:hAnsiTheme="majorBidi" w:cstheme="majorBidi"/>
                <w:color w:val="000000" w:themeColor="text1"/>
                <w:sz w:val="16"/>
                <w:szCs w:val="16"/>
              </w:rPr>
              <w:t>0</w:t>
            </w:r>
          </w:p>
        </w:tc>
        <w:tc>
          <w:tcPr>
            <w:tcW w:w="548" w:type="pct"/>
            <w:noWrap/>
            <w:hideMark/>
          </w:tcPr>
          <w:p w14:paraId="48255935" w14:textId="09C67B36"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6·6 (7·1)</w:t>
            </w:r>
          </w:p>
        </w:tc>
        <w:tc>
          <w:tcPr>
            <w:tcW w:w="553" w:type="pct"/>
            <w:noWrap/>
          </w:tcPr>
          <w:p w14:paraId="5BDC19DF" w14:textId="46D9A466"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13·5 (10·2)</w:t>
            </w:r>
          </w:p>
        </w:tc>
        <w:tc>
          <w:tcPr>
            <w:tcW w:w="547" w:type="pct"/>
            <w:noWrap/>
          </w:tcPr>
          <w:p w14:paraId="25D97520" w14:textId="2684BED7"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14·4 (9·0)</w:t>
            </w:r>
          </w:p>
        </w:tc>
        <w:tc>
          <w:tcPr>
            <w:tcW w:w="280" w:type="pct"/>
            <w:noWrap/>
            <w:hideMark/>
          </w:tcPr>
          <w:p w14:paraId="226F22CB" w14:textId="5E34A545"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&lt;0·00</w:t>
            </w:r>
            <w:r w:rsidR="2D7DA8A2"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1</w:t>
            </w:r>
          </w:p>
        </w:tc>
      </w:tr>
      <w:tr w:rsidR="000276DC" w:rsidRPr="00A060E5" w14:paraId="7DCF3FD6" w14:textId="77777777" w:rsidTr="61ED72C8">
        <w:trPr>
          <w:trHeight w:val="290"/>
        </w:trPr>
        <w:tc>
          <w:tcPr>
            <w:tcW w:w="1053" w:type="pct"/>
            <w:noWrap/>
            <w:hideMark/>
          </w:tcPr>
          <w:p w14:paraId="58CE56AA" w14:textId="2B8D352C"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BPI interference*</w:t>
            </w:r>
          </w:p>
        </w:tc>
        <w:tc>
          <w:tcPr>
            <w:tcW w:w="352" w:type="pct"/>
            <w:noWrap/>
            <w:hideMark/>
          </w:tcPr>
          <w:p w14:paraId="63235DC4" w14:textId="3D65FE9B"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341 </w:t>
            </w:r>
          </w:p>
        </w:tc>
        <w:tc>
          <w:tcPr>
            <w:tcW w:w="454" w:type="pct"/>
            <w:noWrap/>
          </w:tcPr>
          <w:p w14:paraId="18CE720B" w14:textId="60533AF1"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13·1 (18·1)</w:t>
            </w:r>
          </w:p>
        </w:tc>
        <w:tc>
          <w:tcPr>
            <w:tcW w:w="452" w:type="pct"/>
          </w:tcPr>
          <w:p w14:paraId="6E2CCFD4" w14:textId="74091CCB"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16·3 (15·8)</w:t>
            </w:r>
          </w:p>
        </w:tc>
        <w:tc>
          <w:tcPr>
            <w:tcW w:w="452" w:type="pct"/>
            <w:noWrap/>
          </w:tcPr>
          <w:p w14:paraId="42F9C8B8" w14:textId="1CA29182"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23·5 (19·5)</w:t>
            </w:r>
          </w:p>
        </w:tc>
        <w:tc>
          <w:tcPr>
            <w:tcW w:w="309" w:type="pct"/>
            <w:noWrap/>
            <w:hideMark/>
          </w:tcPr>
          <w:p w14:paraId="03960194" w14:textId="56D5BBEF"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0·00</w:t>
            </w:r>
            <w:r w:rsidR="02F3536F"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1</w:t>
            </w:r>
            <w:r w:rsidR="2B86991F" w:rsidRPr="588F449B">
              <w:rPr>
                <w:rFonts w:asciiTheme="majorBidi" w:hAnsiTheme="majorBidi" w:cstheme="majorBidi"/>
                <w:color w:val="000000" w:themeColor="text1"/>
                <w:sz w:val="16"/>
                <w:szCs w:val="16"/>
              </w:rPr>
              <w:t>0</w:t>
            </w:r>
          </w:p>
        </w:tc>
        <w:tc>
          <w:tcPr>
            <w:tcW w:w="548" w:type="pct"/>
            <w:noWrap/>
            <w:hideMark/>
          </w:tcPr>
          <w:p w14:paraId="755D8327" w14:textId="68745981"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9·6 (13·0)</w:t>
            </w:r>
          </w:p>
        </w:tc>
        <w:tc>
          <w:tcPr>
            <w:tcW w:w="553" w:type="pct"/>
            <w:noWrap/>
          </w:tcPr>
          <w:p w14:paraId="1F7D7751" w14:textId="4D99F327"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18·9 (17·5)</w:t>
            </w:r>
          </w:p>
        </w:tc>
        <w:tc>
          <w:tcPr>
            <w:tcW w:w="547" w:type="pct"/>
            <w:noWrap/>
          </w:tcPr>
          <w:p w14:paraId="2B57138D" w14:textId="26121016" w:rsidR="000276DC" w:rsidRPr="00A060E5" w:rsidRDefault="000276DC" w:rsidP="000276DC">
            <w:pPr>
              <w:rPr>
                <w:rFonts w:asciiTheme="majorBidi" w:hAnsiTheme="majorBidi" w:cstheme="majorBidi"/>
                <w:color w:val="000000"/>
                <w:sz w:val="16"/>
                <w:szCs w:val="16"/>
              </w:rPr>
            </w:pPr>
            <w:r w:rsidRPr="00A060E5">
              <w:rPr>
                <w:rFonts w:asciiTheme="majorBidi" w:hAnsiTheme="majorBidi" w:cstheme="majorBidi"/>
                <w:color w:val="000000"/>
                <w:sz w:val="16"/>
                <w:szCs w:val="16"/>
              </w:rPr>
              <w:t>22·0 (17·4)</w:t>
            </w:r>
          </w:p>
        </w:tc>
        <w:tc>
          <w:tcPr>
            <w:tcW w:w="280" w:type="pct"/>
            <w:noWrap/>
            <w:hideMark/>
          </w:tcPr>
          <w:p w14:paraId="4695D9BF" w14:textId="06C13FCA" w:rsidR="000276DC" w:rsidRPr="00A060E5" w:rsidRDefault="2962A105" w:rsidP="588F449B">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w:t>
            </w:r>
            <w:r w:rsidR="5F0A8172"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01</w:t>
            </w:r>
          </w:p>
        </w:tc>
      </w:tr>
      <w:tr w:rsidR="000276DC" w14:paraId="6BDF38F9" w14:textId="77777777" w:rsidTr="61ED72C8">
        <w:trPr>
          <w:trHeight w:val="290"/>
        </w:trPr>
        <w:tc>
          <w:tcPr>
            <w:tcW w:w="1053" w:type="pct"/>
            <w:noWrap/>
          </w:tcPr>
          <w:p w14:paraId="02ADB22A" w14:textId="5A75CF2B" w:rsidR="000276DC" w:rsidRDefault="000276DC" w:rsidP="000276DC">
            <w:pPr>
              <w:rPr>
                <w:rFonts w:asciiTheme="majorBidi" w:hAnsiTheme="majorBidi" w:cstheme="majorBidi"/>
                <w:b/>
                <w:bCs/>
                <w:color w:val="000000" w:themeColor="text1"/>
                <w:sz w:val="16"/>
                <w:szCs w:val="16"/>
              </w:rPr>
            </w:pPr>
            <w:r w:rsidRPr="1B5285DF">
              <w:rPr>
                <w:rFonts w:asciiTheme="majorBidi" w:hAnsiTheme="majorBidi" w:cstheme="majorBidi"/>
                <w:b/>
                <w:bCs/>
                <w:color w:val="000000" w:themeColor="text1"/>
                <w:sz w:val="16"/>
                <w:szCs w:val="16"/>
              </w:rPr>
              <w:t>Health-related quality of life and disability</w:t>
            </w:r>
          </w:p>
        </w:tc>
        <w:tc>
          <w:tcPr>
            <w:tcW w:w="352" w:type="pct"/>
            <w:noWrap/>
          </w:tcPr>
          <w:p w14:paraId="0CE1AC87" w14:textId="5ED82258" w:rsidR="000276DC" w:rsidRPr="003226D2" w:rsidRDefault="000276DC" w:rsidP="000276DC">
            <w:pPr>
              <w:rPr>
                <w:rFonts w:asciiTheme="majorBidi" w:hAnsiTheme="majorBidi" w:cstheme="majorBidi"/>
                <w:color w:val="000000" w:themeColor="text1"/>
                <w:sz w:val="16"/>
                <w:szCs w:val="16"/>
              </w:rPr>
            </w:pPr>
          </w:p>
        </w:tc>
        <w:tc>
          <w:tcPr>
            <w:tcW w:w="454" w:type="pct"/>
            <w:noWrap/>
          </w:tcPr>
          <w:p w14:paraId="08496DA8" w14:textId="13E51D45" w:rsidR="000276DC" w:rsidRPr="003226D2" w:rsidRDefault="000276DC" w:rsidP="000276DC">
            <w:pPr>
              <w:rPr>
                <w:rFonts w:asciiTheme="majorBidi" w:hAnsiTheme="majorBidi" w:cstheme="majorBidi"/>
                <w:color w:val="000000" w:themeColor="text1"/>
                <w:sz w:val="16"/>
                <w:szCs w:val="16"/>
              </w:rPr>
            </w:pPr>
          </w:p>
        </w:tc>
        <w:tc>
          <w:tcPr>
            <w:tcW w:w="452" w:type="pct"/>
          </w:tcPr>
          <w:p w14:paraId="023241D5" w14:textId="08BC0657" w:rsidR="000276DC" w:rsidRPr="003226D2" w:rsidRDefault="000276DC" w:rsidP="000276DC">
            <w:pPr>
              <w:rPr>
                <w:rFonts w:asciiTheme="majorBidi" w:hAnsiTheme="majorBidi" w:cstheme="majorBidi"/>
                <w:color w:val="000000" w:themeColor="text1"/>
                <w:sz w:val="16"/>
                <w:szCs w:val="16"/>
              </w:rPr>
            </w:pPr>
          </w:p>
        </w:tc>
        <w:tc>
          <w:tcPr>
            <w:tcW w:w="452" w:type="pct"/>
            <w:noWrap/>
          </w:tcPr>
          <w:p w14:paraId="4AA8A726" w14:textId="2E245B5E" w:rsidR="000276DC" w:rsidRPr="003226D2" w:rsidRDefault="000276DC" w:rsidP="000276DC">
            <w:pPr>
              <w:rPr>
                <w:rFonts w:asciiTheme="majorBidi" w:hAnsiTheme="majorBidi" w:cstheme="majorBidi"/>
                <w:color w:val="000000" w:themeColor="text1"/>
                <w:sz w:val="16"/>
                <w:szCs w:val="16"/>
              </w:rPr>
            </w:pPr>
          </w:p>
        </w:tc>
        <w:tc>
          <w:tcPr>
            <w:tcW w:w="309" w:type="pct"/>
            <w:noWrap/>
          </w:tcPr>
          <w:p w14:paraId="096CB900" w14:textId="5CBFA51A" w:rsidR="000276DC" w:rsidRPr="003226D2" w:rsidRDefault="000276DC" w:rsidP="0044D8B2">
            <w:pPr>
              <w:jc w:val="center"/>
              <w:rPr>
                <w:rFonts w:asciiTheme="majorBidi" w:hAnsiTheme="majorBidi" w:cstheme="majorBidi"/>
                <w:color w:val="000000" w:themeColor="text1"/>
                <w:sz w:val="16"/>
                <w:szCs w:val="16"/>
                <w:highlight w:val="yellow"/>
              </w:rPr>
            </w:pPr>
          </w:p>
        </w:tc>
        <w:tc>
          <w:tcPr>
            <w:tcW w:w="548" w:type="pct"/>
            <w:noWrap/>
          </w:tcPr>
          <w:p w14:paraId="370692D3" w14:textId="5D72A2D1" w:rsidR="000276DC" w:rsidRPr="003226D2" w:rsidRDefault="000276DC" w:rsidP="000276DC">
            <w:pPr>
              <w:rPr>
                <w:rFonts w:asciiTheme="majorBidi" w:hAnsiTheme="majorBidi" w:cstheme="majorBidi"/>
                <w:color w:val="000000" w:themeColor="text1"/>
                <w:sz w:val="16"/>
                <w:szCs w:val="16"/>
              </w:rPr>
            </w:pPr>
          </w:p>
        </w:tc>
        <w:tc>
          <w:tcPr>
            <w:tcW w:w="553" w:type="pct"/>
            <w:noWrap/>
          </w:tcPr>
          <w:p w14:paraId="3F4CD6CE" w14:textId="32C84911" w:rsidR="000276DC" w:rsidRPr="003226D2" w:rsidRDefault="000276DC" w:rsidP="000276DC">
            <w:pPr>
              <w:rPr>
                <w:rFonts w:asciiTheme="majorBidi" w:hAnsiTheme="majorBidi" w:cstheme="majorBidi"/>
                <w:color w:val="000000" w:themeColor="text1"/>
                <w:sz w:val="16"/>
                <w:szCs w:val="16"/>
              </w:rPr>
            </w:pPr>
          </w:p>
        </w:tc>
        <w:tc>
          <w:tcPr>
            <w:tcW w:w="547" w:type="pct"/>
            <w:noWrap/>
          </w:tcPr>
          <w:p w14:paraId="3F7F4E81" w14:textId="11BFDEC8" w:rsidR="000276DC" w:rsidRPr="003226D2" w:rsidRDefault="000276DC" w:rsidP="000276DC">
            <w:pPr>
              <w:rPr>
                <w:rFonts w:asciiTheme="majorBidi" w:hAnsiTheme="majorBidi" w:cstheme="majorBidi"/>
                <w:color w:val="000000" w:themeColor="text1"/>
                <w:sz w:val="16"/>
                <w:szCs w:val="16"/>
              </w:rPr>
            </w:pPr>
          </w:p>
        </w:tc>
        <w:tc>
          <w:tcPr>
            <w:tcW w:w="280" w:type="pct"/>
            <w:noWrap/>
          </w:tcPr>
          <w:p w14:paraId="55426C8F" w14:textId="271B24E2" w:rsidR="000276DC" w:rsidRPr="003226D2" w:rsidRDefault="000276DC" w:rsidP="000276DC">
            <w:pPr>
              <w:jc w:val="center"/>
              <w:rPr>
                <w:rFonts w:asciiTheme="majorBidi" w:hAnsiTheme="majorBidi" w:cstheme="majorBidi"/>
                <w:color w:val="000000" w:themeColor="text1"/>
                <w:sz w:val="16"/>
                <w:szCs w:val="16"/>
              </w:rPr>
            </w:pPr>
          </w:p>
        </w:tc>
      </w:tr>
      <w:tr w:rsidR="000276DC" w14:paraId="75FAC52E" w14:textId="77777777" w:rsidTr="61ED72C8">
        <w:trPr>
          <w:trHeight w:val="290"/>
        </w:trPr>
        <w:tc>
          <w:tcPr>
            <w:tcW w:w="1053" w:type="pct"/>
            <w:noWrap/>
          </w:tcPr>
          <w:p w14:paraId="4F4BFEE5" w14:textId="363945A7" w:rsidR="000276DC" w:rsidRDefault="75914F06" w:rsidP="23C49499">
            <w:pPr>
              <w:rPr>
                <w:rFonts w:asciiTheme="majorBidi" w:hAnsiTheme="majorBidi" w:cstheme="majorBidi"/>
                <w:color w:val="000000" w:themeColor="text1"/>
                <w:sz w:val="16"/>
                <w:szCs w:val="16"/>
              </w:rPr>
            </w:pPr>
            <w:r w:rsidRPr="23C49499">
              <w:rPr>
                <w:rFonts w:asciiTheme="majorBidi" w:hAnsiTheme="majorBidi" w:cstheme="majorBidi"/>
                <w:color w:val="000000" w:themeColor="text1"/>
                <w:sz w:val="16"/>
                <w:szCs w:val="16"/>
              </w:rPr>
              <w:t>EQ5DL utility index</w:t>
            </w:r>
            <w:r w:rsidR="173506A0" w:rsidRPr="23C49499">
              <w:rPr>
                <w:rFonts w:asciiTheme="majorBidi" w:hAnsiTheme="majorBidi" w:cstheme="majorBidi"/>
                <w:color w:val="000000" w:themeColor="text1"/>
                <w:sz w:val="16"/>
                <w:szCs w:val="16"/>
              </w:rPr>
              <w:t xml:space="preserve"> </w:t>
            </w:r>
            <w:r w:rsidR="173506A0" w:rsidRPr="23C49499">
              <w:rPr>
                <w:rFonts w:asciiTheme="majorBidi" w:hAnsiTheme="majorBidi" w:cstheme="majorBidi"/>
                <w:sz w:val="16"/>
                <w:szCs w:val="16"/>
              </w:rPr>
              <w:t>†</w:t>
            </w:r>
          </w:p>
        </w:tc>
        <w:tc>
          <w:tcPr>
            <w:tcW w:w="352" w:type="pct"/>
            <w:noWrap/>
          </w:tcPr>
          <w:p w14:paraId="57BBA461" w14:textId="462DC0B6" w:rsidR="000276DC" w:rsidRDefault="000276DC" w:rsidP="000276DC">
            <w:pPr>
              <w:rPr>
                <w:rFonts w:asciiTheme="majorBidi" w:hAnsiTheme="majorBidi" w:cstheme="majorBidi"/>
                <w:color w:val="000000" w:themeColor="text1"/>
                <w:sz w:val="16"/>
                <w:szCs w:val="16"/>
              </w:rPr>
            </w:pPr>
            <w:r w:rsidRPr="6E80BE04">
              <w:rPr>
                <w:rFonts w:asciiTheme="majorBidi" w:hAnsiTheme="majorBidi" w:cstheme="majorBidi"/>
                <w:color w:val="000000" w:themeColor="text1"/>
                <w:sz w:val="16"/>
                <w:szCs w:val="16"/>
              </w:rPr>
              <w:t>450</w:t>
            </w:r>
          </w:p>
        </w:tc>
        <w:tc>
          <w:tcPr>
            <w:tcW w:w="454" w:type="pct"/>
            <w:noWrap/>
          </w:tcPr>
          <w:p w14:paraId="27AD4D28" w14:textId="002B8B28" w:rsidR="000276DC" w:rsidRPr="003226D2" w:rsidRDefault="00021F41" w:rsidP="588F449B">
            <w:pP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0</w:t>
            </w:r>
            <w:r w:rsidR="00E42F1F">
              <w:rPr>
                <w:rFonts w:asciiTheme="majorBidi" w:hAnsiTheme="majorBidi" w:cstheme="majorBidi"/>
                <w:color w:val="000000" w:themeColor="text1"/>
                <w:sz w:val="16"/>
                <w:szCs w:val="16"/>
              </w:rPr>
              <w:t>·</w:t>
            </w:r>
            <w:r w:rsidR="0F2E0AD3" w:rsidRPr="588F449B">
              <w:rPr>
                <w:rFonts w:asciiTheme="majorBidi" w:hAnsiTheme="majorBidi" w:cstheme="majorBidi"/>
                <w:color w:val="000000" w:themeColor="text1"/>
                <w:sz w:val="16"/>
                <w:szCs w:val="16"/>
              </w:rPr>
              <w:t>88</w:t>
            </w:r>
            <w:r w:rsidRPr="588F449B">
              <w:rPr>
                <w:rFonts w:asciiTheme="majorBidi" w:hAnsiTheme="majorBidi" w:cstheme="majorBidi"/>
                <w:color w:val="000000" w:themeColor="text1"/>
                <w:sz w:val="16"/>
                <w:szCs w:val="16"/>
              </w:rPr>
              <w:t xml:space="preserve"> (0</w:t>
            </w:r>
            <w:r w:rsidR="00E42F1F">
              <w:rPr>
                <w:rFonts w:asciiTheme="majorBidi" w:hAnsiTheme="majorBidi" w:cstheme="majorBidi"/>
                <w:color w:val="000000" w:themeColor="text1"/>
                <w:sz w:val="16"/>
                <w:szCs w:val="16"/>
              </w:rPr>
              <w:t>·</w:t>
            </w:r>
            <w:r w:rsidR="0B65E70D" w:rsidRPr="588F449B">
              <w:rPr>
                <w:rFonts w:asciiTheme="majorBidi" w:hAnsiTheme="majorBidi" w:cstheme="majorBidi"/>
                <w:color w:val="000000" w:themeColor="text1"/>
                <w:sz w:val="16"/>
                <w:szCs w:val="16"/>
              </w:rPr>
              <w:t>75</w:t>
            </w:r>
            <w:r w:rsidRPr="588F449B">
              <w:rPr>
                <w:rFonts w:asciiTheme="majorBidi" w:hAnsiTheme="majorBidi" w:cstheme="majorBidi"/>
                <w:color w:val="000000" w:themeColor="text1"/>
                <w:sz w:val="16"/>
                <w:szCs w:val="16"/>
              </w:rPr>
              <w:t xml:space="preserve"> - 1</w:t>
            </w:r>
            <w:r w:rsidR="00E42F1F">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w:t>
            </w:r>
            <w:r w:rsidR="349665AB"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w:t>
            </w:r>
          </w:p>
        </w:tc>
        <w:tc>
          <w:tcPr>
            <w:tcW w:w="452" w:type="pct"/>
          </w:tcPr>
          <w:p w14:paraId="38D0D94C" w14:textId="024AEF7A" w:rsidR="000276DC" w:rsidRPr="1B5285DF" w:rsidRDefault="00021F41" w:rsidP="588F449B">
            <w:pP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0</w:t>
            </w:r>
            <w:r w:rsidR="00E42F1F">
              <w:rPr>
                <w:rFonts w:asciiTheme="majorBidi" w:hAnsiTheme="majorBidi" w:cstheme="majorBidi"/>
                <w:color w:val="000000" w:themeColor="text1"/>
                <w:sz w:val="16"/>
                <w:szCs w:val="16"/>
              </w:rPr>
              <w:t>·</w:t>
            </w:r>
            <w:r w:rsidR="114F870E" w:rsidRPr="588F449B">
              <w:rPr>
                <w:rFonts w:asciiTheme="majorBidi" w:hAnsiTheme="majorBidi" w:cstheme="majorBidi"/>
                <w:color w:val="000000" w:themeColor="text1"/>
                <w:sz w:val="16"/>
                <w:szCs w:val="16"/>
              </w:rPr>
              <w:t>74</w:t>
            </w:r>
            <w:r w:rsidRPr="588F449B">
              <w:rPr>
                <w:rFonts w:asciiTheme="majorBidi" w:hAnsiTheme="majorBidi" w:cstheme="majorBidi"/>
                <w:color w:val="000000" w:themeColor="text1"/>
                <w:sz w:val="16"/>
                <w:szCs w:val="16"/>
              </w:rPr>
              <w:t xml:space="preserve"> (0</w:t>
            </w:r>
            <w:r w:rsidR="00E42F1F">
              <w:rPr>
                <w:rFonts w:asciiTheme="majorBidi" w:hAnsiTheme="majorBidi" w:cstheme="majorBidi"/>
                <w:color w:val="000000" w:themeColor="text1"/>
                <w:sz w:val="16"/>
                <w:szCs w:val="16"/>
              </w:rPr>
              <w:t>·</w:t>
            </w:r>
            <w:r w:rsidR="5160CFC3" w:rsidRPr="588F449B">
              <w:rPr>
                <w:rFonts w:asciiTheme="majorBidi" w:hAnsiTheme="majorBidi" w:cstheme="majorBidi"/>
                <w:color w:val="000000" w:themeColor="text1"/>
                <w:sz w:val="16"/>
                <w:szCs w:val="16"/>
              </w:rPr>
              <w:t>64</w:t>
            </w:r>
            <w:r w:rsidRPr="588F449B">
              <w:rPr>
                <w:rFonts w:asciiTheme="majorBidi" w:hAnsiTheme="majorBidi" w:cstheme="majorBidi"/>
                <w:color w:val="000000" w:themeColor="text1"/>
                <w:sz w:val="16"/>
                <w:szCs w:val="16"/>
              </w:rPr>
              <w:t xml:space="preserve"> - 0</w:t>
            </w:r>
            <w:r w:rsidR="00E42F1F">
              <w:rPr>
                <w:rFonts w:asciiTheme="majorBidi" w:hAnsiTheme="majorBidi" w:cstheme="majorBidi"/>
                <w:color w:val="000000" w:themeColor="text1"/>
                <w:sz w:val="16"/>
                <w:szCs w:val="16"/>
              </w:rPr>
              <w:t>·</w:t>
            </w:r>
            <w:r w:rsidR="43669DBA" w:rsidRPr="588F449B">
              <w:rPr>
                <w:rFonts w:asciiTheme="majorBidi" w:hAnsiTheme="majorBidi" w:cstheme="majorBidi"/>
                <w:color w:val="000000" w:themeColor="text1"/>
                <w:sz w:val="16"/>
                <w:szCs w:val="16"/>
              </w:rPr>
              <w:t>86</w:t>
            </w:r>
            <w:r w:rsidRPr="588F449B">
              <w:rPr>
                <w:rFonts w:asciiTheme="majorBidi" w:hAnsiTheme="majorBidi" w:cstheme="majorBidi"/>
                <w:color w:val="000000" w:themeColor="text1"/>
                <w:sz w:val="16"/>
                <w:szCs w:val="16"/>
              </w:rPr>
              <w:t>)</w:t>
            </w:r>
          </w:p>
        </w:tc>
        <w:tc>
          <w:tcPr>
            <w:tcW w:w="452" w:type="pct"/>
            <w:noWrap/>
          </w:tcPr>
          <w:p w14:paraId="06CC5BFD" w14:textId="6C06949D" w:rsidR="000276DC" w:rsidRPr="003226D2" w:rsidRDefault="00021F41" w:rsidP="588F449B">
            <w:pP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0</w:t>
            </w:r>
            <w:r w:rsidR="00E42F1F">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7</w:t>
            </w:r>
            <w:r w:rsidR="40F0A408" w:rsidRPr="588F449B">
              <w:rPr>
                <w:rFonts w:asciiTheme="majorBidi" w:hAnsiTheme="majorBidi" w:cstheme="majorBidi"/>
                <w:color w:val="000000" w:themeColor="text1"/>
                <w:sz w:val="16"/>
                <w:szCs w:val="16"/>
              </w:rPr>
              <w:t>2</w:t>
            </w:r>
            <w:r w:rsidRPr="588F449B">
              <w:rPr>
                <w:rFonts w:asciiTheme="majorBidi" w:hAnsiTheme="majorBidi" w:cstheme="majorBidi"/>
                <w:color w:val="000000" w:themeColor="text1"/>
                <w:sz w:val="16"/>
                <w:szCs w:val="16"/>
              </w:rPr>
              <w:t xml:space="preserve"> (0</w:t>
            </w:r>
            <w:r w:rsidR="00E42F1F">
              <w:rPr>
                <w:rFonts w:asciiTheme="majorBidi" w:hAnsiTheme="majorBidi" w:cstheme="majorBidi"/>
                <w:color w:val="000000" w:themeColor="text1"/>
                <w:sz w:val="16"/>
                <w:szCs w:val="16"/>
              </w:rPr>
              <w:t>·</w:t>
            </w:r>
            <w:r w:rsidR="6B9FCEE0" w:rsidRPr="588F449B">
              <w:rPr>
                <w:rFonts w:asciiTheme="majorBidi" w:hAnsiTheme="majorBidi" w:cstheme="majorBidi"/>
                <w:color w:val="000000" w:themeColor="text1"/>
                <w:sz w:val="16"/>
                <w:szCs w:val="16"/>
              </w:rPr>
              <w:t>5</w:t>
            </w:r>
            <w:r w:rsidRPr="588F449B">
              <w:rPr>
                <w:rFonts w:asciiTheme="majorBidi" w:hAnsiTheme="majorBidi" w:cstheme="majorBidi"/>
                <w:color w:val="000000" w:themeColor="text1"/>
                <w:sz w:val="16"/>
                <w:szCs w:val="16"/>
              </w:rPr>
              <w:t>5 - 0</w:t>
            </w:r>
            <w:r w:rsidR="00E42F1F">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8</w:t>
            </w:r>
            <w:r w:rsidR="5CFC6858"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w:t>
            </w:r>
          </w:p>
        </w:tc>
        <w:tc>
          <w:tcPr>
            <w:tcW w:w="309" w:type="pct"/>
            <w:noWrap/>
          </w:tcPr>
          <w:p w14:paraId="2BE4701D" w14:textId="7A970321" w:rsidR="000276DC" w:rsidRPr="003226D2" w:rsidRDefault="2962A105" w:rsidP="588F449B">
            <w:pPr>
              <w:jc w:val="cente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&lt;0</w:t>
            </w:r>
            <w:r w:rsidR="00E42F1F">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w:t>
            </w:r>
            <w:r w:rsidR="337B2288"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01</w:t>
            </w:r>
          </w:p>
        </w:tc>
        <w:tc>
          <w:tcPr>
            <w:tcW w:w="548" w:type="pct"/>
            <w:noWrap/>
          </w:tcPr>
          <w:p w14:paraId="03E918D4" w14:textId="68869F05" w:rsidR="000276DC" w:rsidRPr="003226D2" w:rsidRDefault="2962A105" w:rsidP="0044D8B2">
            <w:pP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0</w:t>
            </w:r>
            <w:r w:rsidR="00E42F1F">
              <w:rPr>
                <w:rFonts w:asciiTheme="majorBidi" w:hAnsiTheme="majorBidi" w:cstheme="majorBidi"/>
                <w:color w:val="000000" w:themeColor="text1"/>
                <w:sz w:val="16"/>
                <w:szCs w:val="16"/>
              </w:rPr>
              <w:t>·</w:t>
            </w:r>
            <w:r w:rsidR="31306BCA" w:rsidRPr="588F449B">
              <w:rPr>
                <w:rFonts w:asciiTheme="majorBidi" w:hAnsiTheme="majorBidi" w:cstheme="majorBidi"/>
                <w:color w:val="000000" w:themeColor="text1"/>
                <w:sz w:val="16"/>
                <w:szCs w:val="16"/>
              </w:rPr>
              <w:t>88</w:t>
            </w:r>
            <w:r w:rsidRPr="588F449B">
              <w:rPr>
                <w:rFonts w:asciiTheme="majorBidi" w:hAnsiTheme="majorBidi" w:cstheme="majorBidi"/>
                <w:color w:val="000000" w:themeColor="text1"/>
                <w:sz w:val="16"/>
                <w:szCs w:val="16"/>
              </w:rPr>
              <w:t xml:space="preserve"> (0</w:t>
            </w:r>
            <w:r w:rsidR="00E42F1F">
              <w:rPr>
                <w:rFonts w:asciiTheme="majorBidi" w:hAnsiTheme="majorBidi" w:cstheme="majorBidi"/>
                <w:color w:val="000000" w:themeColor="text1"/>
                <w:sz w:val="16"/>
                <w:szCs w:val="16"/>
              </w:rPr>
              <w:t>·</w:t>
            </w:r>
            <w:r w:rsidR="74CEBEBE" w:rsidRPr="588F449B">
              <w:rPr>
                <w:rFonts w:asciiTheme="majorBidi" w:hAnsiTheme="majorBidi" w:cstheme="majorBidi"/>
                <w:color w:val="000000" w:themeColor="text1"/>
                <w:sz w:val="16"/>
                <w:szCs w:val="16"/>
              </w:rPr>
              <w:t>77</w:t>
            </w:r>
            <w:r w:rsidRPr="588F449B">
              <w:rPr>
                <w:rFonts w:asciiTheme="majorBidi" w:hAnsiTheme="majorBidi" w:cstheme="majorBidi"/>
                <w:color w:val="000000" w:themeColor="text1"/>
                <w:sz w:val="16"/>
                <w:szCs w:val="16"/>
              </w:rPr>
              <w:t xml:space="preserve"> - 1</w:t>
            </w:r>
            <w:r w:rsidR="00E42F1F">
              <w:rPr>
                <w:rFonts w:asciiTheme="majorBidi" w:hAnsiTheme="majorBidi" w:cstheme="majorBidi"/>
                <w:color w:val="000000" w:themeColor="text1"/>
                <w:sz w:val="16"/>
                <w:szCs w:val="16"/>
              </w:rPr>
              <w:t>·</w:t>
            </w:r>
            <w:r w:rsidR="5D6B18A3"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w:t>
            </w:r>
          </w:p>
        </w:tc>
        <w:tc>
          <w:tcPr>
            <w:tcW w:w="553" w:type="pct"/>
            <w:noWrap/>
          </w:tcPr>
          <w:p w14:paraId="04FED595" w14:textId="137DA129" w:rsidR="000276DC" w:rsidRPr="003226D2" w:rsidRDefault="00021F41" w:rsidP="588F449B">
            <w:pP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0</w:t>
            </w:r>
            <w:r w:rsidR="00E42F1F">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7</w:t>
            </w:r>
            <w:r w:rsidR="4501B9B8" w:rsidRPr="588F449B">
              <w:rPr>
                <w:rFonts w:asciiTheme="majorBidi" w:hAnsiTheme="majorBidi" w:cstheme="majorBidi"/>
                <w:color w:val="000000" w:themeColor="text1"/>
                <w:sz w:val="16"/>
                <w:szCs w:val="16"/>
              </w:rPr>
              <w:t>7</w:t>
            </w:r>
            <w:r w:rsidRPr="588F449B">
              <w:rPr>
                <w:rFonts w:asciiTheme="majorBidi" w:hAnsiTheme="majorBidi" w:cstheme="majorBidi"/>
                <w:color w:val="000000" w:themeColor="text1"/>
                <w:sz w:val="16"/>
                <w:szCs w:val="16"/>
              </w:rPr>
              <w:t xml:space="preserve"> (0</w:t>
            </w:r>
            <w:r w:rsidR="00E42F1F">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6</w:t>
            </w:r>
            <w:r w:rsidR="0057A58B" w:rsidRPr="588F449B">
              <w:rPr>
                <w:rFonts w:asciiTheme="majorBidi" w:hAnsiTheme="majorBidi" w:cstheme="majorBidi"/>
                <w:color w:val="000000" w:themeColor="text1"/>
                <w:sz w:val="16"/>
                <w:szCs w:val="16"/>
              </w:rPr>
              <w:t>6</w:t>
            </w:r>
            <w:r w:rsidRPr="588F449B">
              <w:rPr>
                <w:rFonts w:asciiTheme="majorBidi" w:hAnsiTheme="majorBidi" w:cstheme="majorBidi"/>
                <w:color w:val="000000" w:themeColor="text1"/>
                <w:sz w:val="16"/>
                <w:szCs w:val="16"/>
              </w:rPr>
              <w:t xml:space="preserve"> - 0</w:t>
            </w:r>
            <w:r w:rsidR="00E42F1F">
              <w:rPr>
                <w:rFonts w:asciiTheme="majorBidi" w:hAnsiTheme="majorBidi" w:cstheme="majorBidi"/>
                <w:color w:val="000000" w:themeColor="text1"/>
                <w:sz w:val="16"/>
                <w:szCs w:val="16"/>
              </w:rPr>
              <w:t>·</w:t>
            </w:r>
            <w:r w:rsidR="7820B6A2" w:rsidRPr="588F449B">
              <w:rPr>
                <w:rFonts w:asciiTheme="majorBidi" w:hAnsiTheme="majorBidi" w:cstheme="majorBidi"/>
                <w:color w:val="000000" w:themeColor="text1"/>
                <w:sz w:val="16"/>
                <w:szCs w:val="16"/>
              </w:rPr>
              <w:t>88</w:t>
            </w:r>
            <w:r w:rsidRPr="588F449B">
              <w:rPr>
                <w:rFonts w:asciiTheme="majorBidi" w:hAnsiTheme="majorBidi" w:cstheme="majorBidi"/>
                <w:color w:val="000000" w:themeColor="text1"/>
                <w:sz w:val="16"/>
                <w:szCs w:val="16"/>
              </w:rPr>
              <w:t>)</w:t>
            </w:r>
          </w:p>
        </w:tc>
        <w:tc>
          <w:tcPr>
            <w:tcW w:w="547" w:type="pct"/>
            <w:noWrap/>
          </w:tcPr>
          <w:p w14:paraId="712239D9" w14:textId="6945449A" w:rsidR="000276DC" w:rsidRPr="003226D2" w:rsidRDefault="00021F41" w:rsidP="588F449B">
            <w:pP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0</w:t>
            </w:r>
            <w:r w:rsidR="00E42F1F">
              <w:rPr>
                <w:rFonts w:asciiTheme="majorBidi" w:hAnsiTheme="majorBidi" w:cstheme="majorBidi"/>
                <w:color w:val="000000" w:themeColor="text1"/>
                <w:sz w:val="16"/>
                <w:szCs w:val="16"/>
              </w:rPr>
              <w:t>·</w:t>
            </w:r>
            <w:r w:rsidR="1A0B2D65" w:rsidRPr="588F449B">
              <w:rPr>
                <w:rFonts w:asciiTheme="majorBidi" w:hAnsiTheme="majorBidi" w:cstheme="majorBidi"/>
                <w:color w:val="000000" w:themeColor="text1"/>
                <w:sz w:val="16"/>
                <w:szCs w:val="16"/>
              </w:rPr>
              <w:t>65</w:t>
            </w:r>
            <w:r w:rsidRPr="588F449B">
              <w:rPr>
                <w:rFonts w:asciiTheme="majorBidi" w:hAnsiTheme="majorBidi" w:cstheme="majorBidi"/>
                <w:color w:val="000000" w:themeColor="text1"/>
                <w:sz w:val="16"/>
                <w:szCs w:val="16"/>
              </w:rPr>
              <w:t xml:space="preserve"> (0</w:t>
            </w:r>
            <w:r w:rsidR="00E42F1F">
              <w:rPr>
                <w:rFonts w:asciiTheme="majorBidi" w:hAnsiTheme="majorBidi" w:cstheme="majorBidi"/>
                <w:color w:val="000000" w:themeColor="text1"/>
                <w:sz w:val="16"/>
                <w:szCs w:val="16"/>
              </w:rPr>
              <w:t>·</w:t>
            </w:r>
            <w:r w:rsidR="094B84E2" w:rsidRPr="588F449B">
              <w:rPr>
                <w:rFonts w:asciiTheme="majorBidi" w:hAnsiTheme="majorBidi" w:cstheme="majorBidi"/>
                <w:color w:val="000000" w:themeColor="text1"/>
                <w:sz w:val="16"/>
                <w:szCs w:val="16"/>
              </w:rPr>
              <w:t>49</w:t>
            </w:r>
            <w:r w:rsidRPr="588F449B">
              <w:rPr>
                <w:rFonts w:asciiTheme="majorBidi" w:hAnsiTheme="majorBidi" w:cstheme="majorBidi"/>
                <w:color w:val="000000" w:themeColor="text1"/>
                <w:sz w:val="16"/>
                <w:szCs w:val="16"/>
              </w:rPr>
              <w:t xml:space="preserve"> - 0</w:t>
            </w:r>
            <w:r w:rsidR="00E42F1F">
              <w:rPr>
                <w:rFonts w:asciiTheme="majorBidi" w:hAnsiTheme="majorBidi" w:cstheme="majorBidi"/>
                <w:color w:val="000000" w:themeColor="text1"/>
                <w:sz w:val="16"/>
                <w:szCs w:val="16"/>
              </w:rPr>
              <w:t>·</w:t>
            </w:r>
            <w:r w:rsidR="586F205A" w:rsidRPr="588F449B">
              <w:rPr>
                <w:rFonts w:asciiTheme="majorBidi" w:hAnsiTheme="majorBidi" w:cstheme="majorBidi"/>
                <w:color w:val="000000" w:themeColor="text1"/>
                <w:sz w:val="16"/>
                <w:szCs w:val="16"/>
              </w:rPr>
              <w:t>77</w:t>
            </w:r>
            <w:r w:rsidRPr="588F449B">
              <w:rPr>
                <w:rFonts w:asciiTheme="majorBidi" w:hAnsiTheme="majorBidi" w:cstheme="majorBidi"/>
                <w:color w:val="000000" w:themeColor="text1"/>
                <w:sz w:val="16"/>
                <w:szCs w:val="16"/>
              </w:rPr>
              <w:t>)</w:t>
            </w:r>
          </w:p>
        </w:tc>
        <w:tc>
          <w:tcPr>
            <w:tcW w:w="280" w:type="pct"/>
            <w:noWrap/>
          </w:tcPr>
          <w:p w14:paraId="34AE9494" w14:textId="53A6060F" w:rsidR="000276DC" w:rsidRPr="003226D2" w:rsidRDefault="2962A105" w:rsidP="588F449B">
            <w:pPr>
              <w:jc w:val="cente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&lt;0</w:t>
            </w:r>
            <w:r w:rsidR="00E42F1F">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w:t>
            </w:r>
            <w:r w:rsidR="44A9D8C9" w:rsidRPr="588F449B">
              <w:rPr>
                <w:rFonts w:asciiTheme="majorBidi" w:hAnsiTheme="majorBidi" w:cstheme="majorBidi"/>
                <w:color w:val="000000" w:themeColor="text1"/>
                <w:sz w:val="16"/>
                <w:szCs w:val="16"/>
              </w:rPr>
              <w:t>0</w:t>
            </w:r>
            <w:r w:rsidRPr="588F449B">
              <w:rPr>
                <w:rFonts w:asciiTheme="majorBidi" w:hAnsiTheme="majorBidi" w:cstheme="majorBidi"/>
                <w:color w:val="000000" w:themeColor="text1"/>
                <w:sz w:val="16"/>
                <w:szCs w:val="16"/>
              </w:rPr>
              <w:t>01</w:t>
            </w:r>
          </w:p>
        </w:tc>
      </w:tr>
      <w:tr w:rsidR="00E42F1F" w14:paraId="02EBEB27" w14:textId="77777777" w:rsidTr="61ED72C8">
        <w:trPr>
          <w:trHeight w:val="290"/>
        </w:trPr>
        <w:tc>
          <w:tcPr>
            <w:tcW w:w="1053" w:type="pct"/>
            <w:noWrap/>
          </w:tcPr>
          <w:p w14:paraId="185A8934" w14:textId="3A7FDBD1" w:rsidR="00E42F1F" w:rsidRPr="23C49499" w:rsidRDefault="5C273A2B" w:rsidP="61ED72C8">
            <w:pPr>
              <w:rPr>
                <w:rFonts w:asciiTheme="majorBidi" w:hAnsiTheme="majorBidi" w:cstheme="majorBidi"/>
                <w:color w:val="000000" w:themeColor="text1"/>
                <w:sz w:val="16"/>
                <w:szCs w:val="16"/>
              </w:rPr>
            </w:pPr>
            <w:r w:rsidRPr="61ED72C8">
              <w:rPr>
                <w:rFonts w:asciiTheme="majorBidi" w:hAnsiTheme="majorBidi" w:cstheme="majorBidi"/>
                <w:color w:val="000000" w:themeColor="text1"/>
                <w:sz w:val="16"/>
                <w:szCs w:val="16"/>
              </w:rPr>
              <w:lastRenderedPageBreak/>
              <w:t xml:space="preserve">EQ5D-5L VAS </w:t>
            </w:r>
            <w:r w:rsidRPr="61ED72C8">
              <w:rPr>
                <w:rFonts w:asciiTheme="majorBidi" w:hAnsiTheme="majorBidi" w:cstheme="majorBidi"/>
                <w:sz w:val="16"/>
                <w:szCs w:val="16"/>
              </w:rPr>
              <w:t>†</w:t>
            </w:r>
          </w:p>
        </w:tc>
        <w:tc>
          <w:tcPr>
            <w:tcW w:w="352" w:type="pct"/>
            <w:noWrap/>
          </w:tcPr>
          <w:p w14:paraId="644E3E92" w14:textId="31921A2A" w:rsidR="00E42F1F" w:rsidRPr="6E80BE04" w:rsidRDefault="5C273A2B" w:rsidP="61ED72C8">
            <w:pPr>
              <w:rPr>
                <w:rFonts w:asciiTheme="majorBidi" w:hAnsiTheme="majorBidi" w:cstheme="majorBidi"/>
                <w:color w:val="000000" w:themeColor="text1"/>
                <w:sz w:val="16"/>
                <w:szCs w:val="16"/>
              </w:rPr>
            </w:pPr>
            <w:r w:rsidRPr="61ED72C8">
              <w:rPr>
                <w:rFonts w:asciiTheme="majorBidi" w:hAnsiTheme="majorBidi" w:cstheme="majorBidi"/>
                <w:color w:val="000000" w:themeColor="text1"/>
                <w:sz w:val="16"/>
                <w:szCs w:val="16"/>
              </w:rPr>
              <w:t>451</w:t>
            </w:r>
          </w:p>
        </w:tc>
        <w:tc>
          <w:tcPr>
            <w:tcW w:w="454" w:type="pct"/>
            <w:noWrap/>
          </w:tcPr>
          <w:p w14:paraId="28C34719" w14:textId="4D02899C" w:rsidR="00E42F1F" w:rsidRDefault="5C273A2B" w:rsidP="61ED72C8">
            <w:pPr>
              <w:rPr>
                <w:rFonts w:asciiTheme="majorBidi" w:hAnsiTheme="majorBidi" w:cstheme="majorBidi"/>
                <w:color w:val="000000" w:themeColor="text1"/>
                <w:sz w:val="16"/>
                <w:szCs w:val="16"/>
              </w:rPr>
            </w:pPr>
            <w:r w:rsidRPr="61ED72C8">
              <w:rPr>
                <w:rFonts w:asciiTheme="majorBidi" w:hAnsiTheme="majorBidi" w:cstheme="majorBidi"/>
                <w:color w:val="000000" w:themeColor="text1"/>
                <w:sz w:val="16"/>
                <w:szCs w:val="16"/>
              </w:rPr>
              <w:t>90·0 (75·8 - 95·0)</w:t>
            </w:r>
          </w:p>
        </w:tc>
        <w:tc>
          <w:tcPr>
            <w:tcW w:w="452" w:type="pct"/>
          </w:tcPr>
          <w:p w14:paraId="668B5EAD" w14:textId="75660308" w:rsidR="00E42F1F" w:rsidRDefault="5C273A2B" w:rsidP="61ED72C8">
            <w:pPr>
              <w:rPr>
                <w:rFonts w:asciiTheme="majorBidi" w:hAnsiTheme="majorBidi" w:cstheme="majorBidi"/>
                <w:color w:val="000000" w:themeColor="text1"/>
                <w:sz w:val="16"/>
                <w:szCs w:val="16"/>
              </w:rPr>
            </w:pPr>
            <w:r w:rsidRPr="61ED72C8">
              <w:rPr>
                <w:rFonts w:asciiTheme="majorBidi" w:hAnsiTheme="majorBidi" w:cstheme="majorBidi"/>
                <w:color w:val="000000" w:themeColor="text1"/>
                <w:sz w:val="16"/>
                <w:szCs w:val="16"/>
              </w:rPr>
              <w:t>70·0 (60·0 - 85·0)</w:t>
            </w:r>
          </w:p>
        </w:tc>
        <w:tc>
          <w:tcPr>
            <w:tcW w:w="452" w:type="pct"/>
            <w:noWrap/>
          </w:tcPr>
          <w:p w14:paraId="0BBBEF76" w14:textId="658F302E" w:rsidR="00E42F1F" w:rsidRDefault="5C273A2B" w:rsidP="61ED72C8">
            <w:pPr>
              <w:rPr>
                <w:rFonts w:asciiTheme="majorBidi" w:hAnsiTheme="majorBidi" w:cstheme="majorBidi"/>
                <w:color w:val="000000" w:themeColor="text1"/>
                <w:sz w:val="16"/>
                <w:szCs w:val="16"/>
              </w:rPr>
            </w:pPr>
            <w:r w:rsidRPr="61ED72C8">
              <w:rPr>
                <w:rFonts w:asciiTheme="majorBidi" w:hAnsiTheme="majorBidi" w:cstheme="majorBidi"/>
                <w:color w:val="000000" w:themeColor="text1"/>
                <w:sz w:val="16"/>
                <w:szCs w:val="16"/>
              </w:rPr>
              <w:t>70·0 (50·0 - 80·0)</w:t>
            </w:r>
          </w:p>
        </w:tc>
        <w:tc>
          <w:tcPr>
            <w:tcW w:w="309" w:type="pct"/>
            <w:noWrap/>
          </w:tcPr>
          <w:p w14:paraId="43DE48D3" w14:textId="413852AA" w:rsidR="00E42F1F" w:rsidRDefault="5C273A2B" w:rsidP="61ED72C8">
            <w:pPr>
              <w:jc w:val="center"/>
              <w:rPr>
                <w:rFonts w:asciiTheme="majorBidi" w:hAnsiTheme="majorBidi" w:cstheme="majorBidi"/>
                <w:color w:val="000000" w:themeColor="text1"/>
                <w:sz w:val="16"/>
                <w:szCs w:val="16"/>
              </w:rPr>
            </w:pPr>
            <w:r w:rsidRPr="61ED72C8">
              <w:rPr>
                <w:rFonts w:asciiTheme="majorBidi" w:hAnsiTheme="majorBidi" w:cstheme="majorBidi"/>
                <w:color w:val="000000" w:themeColor="text1"/>
                <w:sz w:val="16"/>
                <w:szCs w:val="16"/>
              </w:rPr>
              <w:t>&lt;0·0001</w:t>
            </w:r>
          </w:p>
        </w:tc>
        <w:tc>
          <w:tcPr>
            <w:tcW w:w="548" w:type="pct"/>
            <w:noWrap/>
          </w:tcPr>
          <w:p w14:paraId="419CA104" w14:textId="28C82A90" w:rsidR="00E42F1F" w:rsidRDefault="5C273A2B" w:rsidP="61ED72C8">
            <w:pPr>
              <w:rPr>
                <w:rFonts w:asciiTheme="majorBidi" w:hAnsiTheme="majorBidi" w:cstheme="majorBidi"/>
                <w:color w:val="000000" w:themeColor="text1"/>
                <w:sz w:val="16"/>
                <w:szCs w:val="16"/>
              </w:rPr>
            </w:pPr>
            <w:r w:rsidRPr="61ED72C8">
              <w:rPr>
                <w:rFonts w:asciiTheme="majorBidi" w:hAnsiTheme="majorBidi" w:cstheme="majorBidi"/>
                <w:color w:val="000000" w:themeColor="text1"/>
                <w:sz w:val="16"/>
                <w:szCs w:val="16"/>
              </w:rPr>
              <w:t>82·5 (70·0 - 90·0)</w:t>
            </w:r>
          </w:p>
        </w:tc>
        <w:tc>
          <w:tcPr>
            <w:tcW w:w="553" w:type="pct"/>
            <w:noWrap/>
          </w:tcPr>
          <w:p w14:paraId="30D9F28B" w14:textId="221591E2" w:rsidR="00E42F1F" w:rsidRDefault="5C273A2B" w:rsidP="61ED72C8">
            <w:pPr>
              <w:rPr>
                <w:rFonts w:asciiTheme="majorBidi" w:hAnsiTheme="majorBidi" w:cstheme="majorBidi"/>
                <w:color w:val="000000" w:themeColor="text1"/>
                <w:sz w:val="16"/>
                <w:szCs w:val="16"/>
              </w:rPr>
            </w:pPr>
            <w:r w:rsidRPr="61ED72C8">
              <w:rPr>
                <w:rFonts w:asciiTheme="majorBidi" w:hAnsiTheme="majorBidi" w:cstheme="majorBidi"/>
                <w:color w:val="000000" w:themeColor="text1"/>
                <w:sz w:val="16"/>
                <w:szCs w:val="16"/>
              </w:rPr>
              <w:t>75·0 (70·0 - 90·0)</w:t>
            </w:r>
          </w:p>
        </w:tc>
        <w:tc>
          <w:tcPr>
            <w:tcW w:w="547" w:type="pct"/>
            <w:noWrap/>
          </w:tcPr>
          <w:p w14:paraId="343A7B0A" w14:textId="308A4E17" w:rsidR="00E42F1F" w:rsidRDefault="5C273A2B" w:rsidP="61ED72C8">
            <w:pPr>
              <w:rPr>
                <w:rFonts w:asciiTheme="majorBidi" w:hAnsiTheme="majorBidi" w:cstheme="majorBidi"/>
                <w:color w:val="000000" w:themeColor="text1"/>
                <w:sz w:val="16"/>
                <w:szCs w:val="16"/>
              </w:rPr>
            </w:pPr>
            <w:r w:rsidRPr="61ED72C8">
              <w:rPr>
                <w:rFonts w:asciiTheme="majorBidi" w:hAnsiTheme="majorBidi" w:cstheme="majorBidi"/>
                <w:color w:val="000000" w:themeColor="text1"/>
                <w:sz w:val="16"/>
                <w:szCs w:val="16"/>
              </w:rPr>
              <w:t>70·0 (50·0 - 80·0)</w:t>
            </w:r>
          </w:p>
        </w:tc>
        <w:tc>
          <w:tcPr>
            <w:tcW w:w="280" w:type="pct"/>
            <w:noWrap/>
          </w:tcPr>
          <w:p w14:paraId="428EFF7B" w14:textId="6BF53F07" w:rsidR="00E42F1F" w:rsidRDefault="5C273A2B" w:rsidP="61ED72C8">
            <w:pPr>
              <w:jc w:val="center"/>
              <w:rPr>
                <w:rFonts w:asciiTheme="majorBidi" w:hAnsiTheme="majorBidi" w:cstheme="majorBidi"/>
                <w:color w:val="000000" w:themeColor="text1"/>
                <w:sz w:val="16"/>
                <w:szCs w:val="16"/>
              </w:rPr>
            </w:pPr>
            <w:r w:rsidRPr="61ED72C8">
              <w:rPr>
                <w:rFonts w:asciiTheme="majorBidi" w:hAnsiTheme="majorBidi" w:cstheme="majorBidi"/>
                <w:color w:val="000000" w:themeColor="text1"/>
                <w:sz w:val="16"/>
                <w:szCs w:val="16"/>
              </w:rPr>
              <w:t>&lt;0·0001</w:t>
            </w:r>
          </w:p>
        </w:tc>
      </w:tr>
      <w:tr w:rsidR="00E42F1F" w14:paraId="486285E1" w14:textId="77777777" w:rsidTr="61ED72C8">
        <w:trPr>
          <w:trHeight w:val="290"/>
        </w:trPr>
        <w:tc>
          <w:tcPr>
            <w:tcW w:w="1053" w:type="pct"/>
            <w:noWrap/>
          </w:tcPr>
          <w:p w14:paraId="59549B49" w14:textId="689DC78E" w:rsidR="00E42F1F" w:rsidRDefault="00E42F1F" w:rsidP="00E42F1F">
            <w:pPr>
              <w:rPr>
                <w:rFonts w:asciiTheme="majorBidi" w:hAnsiTheme="majorBidi" w:cstheme="majorBidi"/>
                <w:color w:val="000000" w:themeColor="text1"/>
                <w:sz w:val="16"/>
                <w:szCs w:val="16"/>
              </w:rPr>
            </w:pPr>
            <w:r w:rsidRPr="23C49499">
              <w:rPr>
                <w:rFonts w:asciiTheme="majorBidi" w:hAnsiTheme="majorBidi" w:cstheme="majorBidi"/>
                <w:color w:val="000000" w:themeColor="text1"/>
                <w:sz w:val="16"/>
                <w:szCs w:val="16"/>
              </w:rPr>
              <w:t>WG-SS-</w:t>
            </w:r>
            <w:proofErr w:type="spellStart"/>
            <w:r w:rsidRPr="23C49499">
              <w:rPr>
                <w:rFonts w:asciiTheme="majorBidi" w:hAnsiTheme="majorBidi" w:cstheme="majorBidi"/>
                <w:color w:val="000000" w:themeColor="text1"/>
                <w:sz w:val="16"/>
                <w:szCs w:val="16"/>
              </w:rPr>
              <w:t>SCo</w:t>
            </w:r>
            <w:proofErr w:type="spellEnd"/>
            <w:r w:rsidRPr="23C49499">
              <w:rPr>
                <w:rFonts w:asciiTheme="majorBidi" w:hAnsiTheme="majorBidi" w:cstheme="majorBidi"/>
                <w:color w:val="000000" w:themeColor="text1"/>
                <w:sz w:val="16"/>
                <w:szCs w:val="16"/>
              </w:rPr>
              <w:t xml:space="preserve"> </w:t>
            </w:r>
            <w:r w:rsidRPr="23C49499">
              <w:rPr>
                <w:rFonts w:asciiTheme="majorBidi" w:hAnsiTheme="majorBidi" w:cstheme="majorBidi"/>
                <w:sz w:val="16"/>
                <w:szCs w:val="16"/>
              </w:rPr>
              <w:t>†</w:t>
            </w:r>
          </w:p>
        </w:tc>
        <w:tc>
          <w:tcPr>
            <w:tcW w:w="352" w:type="pct"/>
            <w:noWrap/>
          </w:tcPr>
          <w:p w14:paraId="04AC0843" w14:textId="439494DE" w:rsidR="00E42F1F" w:rsidRPr="003226D2" w:rsidRDefault="00E42F1F" w:rsidP="00E42F1F">
            <w:pPr>
              <w:rPr>
                <w:rFonts w:asciiTheme="majorBidi" w:hAnsiTheme="majorBidi" w:cstheme="majorBidi"/>
                <w:color w:val="000000" w:themeColor="text1"/>
                <w:sz w:val="16"/>
                <w:szCs w:val="16"/>
              </w:rPr>
            </w:pPr>
            <w:r w:rsidRPr="1B5285DF">
              <w:rPr>
                <w:rFonts w:asciiTheme="majorBidi" w:hAnsiTheme="majorBidi" w:cstheme="majorBidi"/>
                <w:color w:val="000000" w:themeColor="text1"/>
                <w:sz w:val="16"/>
                <w:szCs w:val="16"/>
              </w:rPr>
              <w:t>531</w:t>
            </w:r>
          </w:p>
        </w:tc>
        <w:tc>
          <w:tcPr>
            <w:tcW w:w="454" w:type="pct"/>
            <w:noWrap/>
          </w:tcPr>
          <w:p w14:paraId="66F31F05" w14:textId="501C6255" w:rsidR="00E42F1F" w:rsidRPr="003226D2" w:rsidRDefault="00E42F1F" w:rsidP="00E42F1F">
            <w:pPr>
              <w:rPr>
                <w:rFonts w:asciiTheme="majorBidi" w:hAnsiTheme="majorBidi" w:cstheme="majorBidi"/>
                <w:color w:val="000000" w:themeColor="text1"/>
                <w:sz w:val="16"/>
                <w:szCs w:val="16"/>
              </w:rPr>
            </w:pPr>
            <w:r w:rsidRPr="1B5285DF">
              <w:rPr>
                <w:rFonts w:asciiTheme="majorBidi" w:hAnsiTheme="majorBidi" w:cstheme="majorBidi"/>
                <w:color w:val="000000" w:themeColor="text1"/>
                <w:sz w:val="16"/>
                <w:szCs w:val="16"/>
              </w:rPr>
              <w:t>0</w:t>
            </w:r>
            <w:r>
              <w:rPr>
                <w:rFonts w:asciiTheme="majorBidi" w:hAnsiTheme="majorBidi" w:cstheme="majorBidi"/>
                <w:color w:val="000000" w:themeColor="text1"/>
                <w:sz w:val="16"/>
                <w:szCs w:val="16"/>
              </w:rPr>
              <w:t>·</w:t>
            </w:r>
            <w:r w:rsidRPr="1B5285DF">
              <w:rPr>
                <w:rFonts w:asciiTheme="majorBidi" w:hAnsiTheme="majorBidi" w:cstheme="majorBidi"/>
                <w:color w:val="000000" w:themeColor="text1"/>
                <w:sz w:val="16"/>
                <w:szCs w:val="16"/>
              </w:rPr>
              <w:t>0 (0</w:t>
            </w:r>
            <w:r>
              <w:rPr>
                <w:rFonts w:asciiTheme="majorBidi" w:hAnsiTheme="majorBidi" w:cstheme="majorBidi"/>
                <w:color w:val="000000" w:themeColor="text1"/>
                <w:sz w:val="16"/>
                <w:szCs w:val="16"/>
              </w:rPr>
              <w:t>·</w:t>
            </w:r>
            <w:r w:rsidRPr="1B5285DF">
              <w:rPr>
                <w:rFonts w:asciiTheme="majorBidi" w:hAnsiTheme="majorBidi" w:cstheme="majorBidi"/>
                <w:color w:val="000000" w:themeColor="text1"/>
                <w:sz w:val="16"/>
                <w:szCs w:val="16"/>
              </w:rPr>
              <w:t>0 - 1</w:t>
            </w:r>
            <w:r>
              <w:rPr>
                <w:rFonts w:asciiTheme="majorBidi" w:hAnsiTheme="majorBidi" w:cstheme="majorBidi"/>
                <w:color w:val="000000" w:themeColor="text1"/>
                <w:sz w:val="16"/>
                <w:szCs w:val="16"/>
              </w:rPr>
              <w:t>·</w:t>
            </w:r>
            <w:r w:rsidRPr="1B5285DF">
              <w:rPr>
                <w:rFonts w:asciiTheme="majorBidi" w:hAnsiTheme="majorBidi" w:cstheme="majorBidi"/>
                <w:color w:val="000000" w:themeColor="text1"/>
                <w:sz w:val="16"/>
                <w:szCs w:val="16"/>
              </w:rPr>
              <w:t>0)</w:t>
            </w:r>
          </w:p>
        </w:tc>
        <w:tc>
          <w:tcPr>
            <w:tcW w:w="452" w:type="pct"/>
          </w:tcPr>
          <w:p w14:paraId="2D47DD2D" w14:textId="7901012B" w:rsidR="00E42F1F" w:rsidRPr="6E80BE04" w:rsidRDefault="00E42F1F" w:rsidP="00E42F1F">
            <w:pPr>
              <w:rPr>
                <w:rFonts w:asciiTheme="majorBidi" w:hAnsiTheme="majorBidi" w:cstheme="majorBidi"/>
                <w:color w:val="000000" w:themeColor="text1"/>
                <w:sz w:val="16"/>
                <w:szCs w:val="16"/>
              </w:rPr>
            </w:pPr>
            <w:r w:rsidRPr="6E80BE04">
              <w:rPr>
                <w:rFonts w:asciiTheme="majorBidi" w:hAnsiTheme="majorBidi" w:cstheme="majorBidi"/>
                <w:color w:val="000000" w:themeColor="text1"/>
                <w:sz w:val="16"/>
                <w:szCs w:val="16"/>
              </w:rPr>
              <w:t>1</w:t>
            </w:r>
            <w:r>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5 (1</w:t>
            </w:r>
            <w:r>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0 - 3</w:t>
            </w:r>
            <w:r>
              <w:rPr>
                <w:rFonts w:asciiTheme="majorBidi" w:hAnsiTheme="majorBidi" w:cstheme="majorBidi"/>
                <w:color w:val="000000" w:themeColor="text1"/>
                <w:sz w:val="16"/>
                <w:szCs w:val="16"/>
              </w:rPr>
              <w:t>·</w:t>
            </w:r>
            <w:r w:rsidRPr="6E80BE04">
              <w:rPr>
                <w:rFonts w:asciiTheme="majorBidi" w:hAnsiTheme="majorBidi" w:cstheme="majorBidi"/>
                <w:color w:val="000000" w:themeColor="text1"/>
                <w:sz w:val="16"/>
                <w:szCs w:val="16"/>
              </w:rPr>
              <w:t>0)</w:t>
            </w:r>
          </w:p>
        </w:tc>
        <w:tc>
          <w:tcPr>
            <w:tcW w:w="452" w:type="pct"/>
            <w:noWrap/>
          </w:tcPr>
          <w:p w14:paraId="1C0FAF43" w14:textId="73AAD459" w:rsidR="00E42F1F" w:rsidRPr="003226D2" w:rsidRDefault="00E42F1F" w:rsidP="00E42F1F">
            <w:pP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3</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 (1</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0 - 8</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w:t>
            </w:r>
          </w:p>
        </w:tc>
        <w:tc>
          <w:tcPr>
            <w:tcW w:w="309" w:type="pct"/>
            <w:noWrap/>
          </w:tcPr>
          <w:p w14:paraId="2479AC9F" w14:textId="1FF31C34" w:rsidR="00E42F1F" w:rsidRPr="003226D2" w:rsidRDefault="00E42F1F" w:rsidP="00E42F1F">
            <w:pPr>
              <w:jc w:val="cente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&lt;0</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0001</w:t>
            </w:r>
          </w:p>
        </w:tc>
        <w:tc>
          <w:tcPr>
            <w:tcW w:w="548" w:type="pct"/>
            <w:noWrap/>
          </w:tcPr>
          <w:p w14:paraId="1CAE6F66" w14:textId="5CD4A37C" w:rsidR="00E42F1F" w:rsidRPr="003226D2" w:rsidRDefault="00E42F1F" w:rsidP="00E42F1F">
            <w:pP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0</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 (0</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0 - 2</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w:t>
            </w:r>
          </w:p>
        </w:tc>
        <w:tc>
          <w:tcPr>
            <w:tcW w:w="553" w:type="pct"/>
            <w:noWrap/>
          </w:tcPr>
          <w:p w14:paraId="6632C1F2" w14:textId="285580BD" w:rsidR="00E42F1F" w:rsidRPr="003226D2" w:rsidRDefault="00E42F1F" w:rsidP="00E42F1F">
            <w:pP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1</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 (0</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0 - 3</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w:t>
            </w:r>
          </w:p>
        </w:tc>
        <w:tc>
          <w:tcPr>
            <w:tcW w:w="547" w:type="pct"/>
            <w:noWrap/>
          </w:tcPr>
          <w:p w14:paraId="7F6B2A6B" w14:textId="3D43A9A4" w:rsidR="00E42F1F" w:rsidRPr="003226D2" w:rsidRDefault="00E42F1F" w:rsidP="00E42F1F">
            <w:pP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3</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 (1</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0 - 8</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w:t>
            </w:r>
          </w:p>
        </w:tc>
        <w:tc>
          <w:tcPr>
            <w:tcW w:w="280" w:type="pct"/>
            <w:noWrap/>
          </w:tcPr>
          <w:p w14:paraId="35C19E7D" w14:textId="1971788C" w:rsidR="00E42F1F" w:rsidRPr="003226D2" w:rsidRDefault="00E42F1F" w:rsidP="00E42F1F">
            <w:pPr>
              <w:jc w:val="center"/>
              <w:rPr>
                <w:rFonts w:asciiTheme="majorBidi" w:hAnsiTheme="majorBidi" w:cstheme="majorBidi"/>
                <w:color w:val="000000" w:themeColor="text1"/>
                <w:sz w:val="16"/>
                <w:szCs w:val="16"/>
              </w:rPr>
            </w:pPr>
            <w:r w:rsidRPr="588F449B">
              <w:rPr>
                <w:rFonts w:asciiTheme="majorBidi" w:hAnsiTheme="majorBidi" w:cstheme="majorBidi"/>
                <w:color w:val="000000" w:themeColor="text1"/>
                <w:sz w:val="16"/>
                <w:szCs w:val="16"/>
              </w:rPr>
              <w:t>&lt;0</w:t>
            </w:r>
            <w:r>
              <w:rPr>
                <w:rFonts w:asciiTheme="majorBidi" w:hAnsiTheme="majorBidi" w:cstheme="majorBidi"/>
                <w:color w:val="000000" w:themeColor="text1"/>
                <w:sz w:val="16"/>
                <w:szCs w:val="16"/>
              </w:rPr>
              <w:t>·</w:t>
            </w:r>
            <w:r w:rsidRPr="588F449B">
              <w:rPr>
                <w:rFonts w:asciiTheme="majorBidi" w:hAnsiTheme="majorBidi" w:cstheme="majorBidi"/>
                <w:color w:val="000000" w:themeColor="text1"/>
                <w:sz w:val="16"/>
                <w:szCs w:val="16"/>
              </w:rPr>
              <w:t>0001</w:t>
            </w:r>
          </w:p>
        </w:tc>
      </w:tr>
      <w:tr w:rsidR="00E42F1F" w:rsidRPr="00A060E5" w14:paraId="06EEE58B" w14:textId="77777777" w:rsidTr="61ED72C8">
        <w:trPr>
          <w:trHeight w:val="290"/>
        </w:trPr>
        <w:tc>
          <w:tcPr>
            <w:tcW w:w="1053" w:type="pct"/>
            <w:noWrap/>
          </w:tcPr>
          <w:p w14:paraId="0ABE8839" w14:textId="0595CCDB" w:rsidR="00E42F1F" w:rsidRPr="00A060E5" w:rsidRDefault="00E42F1F" w:rsidP="00E42F1F">
            <w:pPr>
              <w:rPr>
                <w:rFonts w:asciiTheme="majorBidi" w:hAnsiTheme="majorBidi" w:cstheme="majorBidi"/>
                <w:b/>
                <w:bCs/>
                <w:color w:val="000000"/>
                <w:sz w:val="16"/>
                <w:szCs w:val="16"/>
              </w:rPr>
            </w:pPr>
            <w:r w:rsidRPr="00A060E5">
              <w:rPr>
                <w:rFonts w:asciiTheme="majorBidi" w:hAnsiTheme="majorBidi" w:cstheme="majorBidi"/>
                <w:b/>
                <w:bCs/>
                <w:color w:val="000000"/>
                <w:sz w:val="16"/>
                <w:szCs w:val="16"/>
              </w:rPr>
              <w:t>Physical performance</w:t>
            </w:r>
          </w:p>
        </w:tc>
        <w:tc>
          <w:tcPr>
            <w:tcW w:w="352" w:type="pct"/>
            <w:noWrap/>
          </w:tcPr>
          <w:p w14:paraId="2B67A618" w14:textId="77777777" w:rsidR="00E42F1F" w:rsidRPr="00A060E5" w:rsidRDefault="00E42F1F" w:rsidP="00E42F1F">
            <w:pPr>
              <w:rPr>
                <w:rFonts w:asciiTheme="majorBidi" w:hAnsiTheme="majorBidi" w:cstheme="majorBidi"/>
                <w:b/>
                <w:bCs/>
                <w:color w:val="000000"/>
                <w:sz w:val="16"/>
                <w:szCs w:val="16"/>
              </w:rPr>
            </w:pPr>
          </w:p>
        </w:tc>
        <w:tc>
          <w:tcPr>
            <w:tcW w:w="454" w:type="pct"/>
            <w:noWrap/>
          </w:tcPr>
          <w:p w14:paraId="4FE979D1" w14:textId="77777777" w:rsidR="00E42F1F" w:rsidRPr="00A060E5" w:rsidRDefault="00E42F1F" w:rsidP="00E42F1F">
            <w:pPr>
              <w:rPr>
                <w:rFonts w:asciiTheme="majorBidi" w:hAnsiTheme="majorBidi" w:cstheme="majorBidi"/>
                <w:b/>
                <w:bCs/>
                <w:color w:val="000000"/>
                <w:sz w:val="16"/>
                <w:szCs w:val="16"/>
              </w:rPr>
            </w:pPr>
          </w:p>
        </w:tc>
        <w:tc>
          <w:tcPr>
            <w:tcW w:w="452" w:type="pct"/>
          </w:tcPr>
          <w:p w14:paraId="725BABFC" w14:textId="5A7E12CD" w:rsidR="00E42F1F" w:rsidRPr="00A060E5" w:rsidRDefault="00E42F1F" w:rsidP="00E42F1F">
            <w:pPr>
              <w:rPr>
                <w:rFonts w:asciiTheme="majorBidi" w:hAnsiTheme="majorBidi" w:cstheme="majorBidi"/>
                <w:b/>
                <w:bCs/>
                <w:color w:val="000000"/>
                <w:sz w:val="16"/>
                <w:szCs w:val="16"/>
              </w:rPr>
            </w:pPr>
          </w:p>
        </w:tc>
        <w:tc>
          <w:tcPr>
            <w:tcW w:w="452" w:type="pct"/>
            <w:noWrap/>
          </w:tcPr>
          <w:p w14:paraId="4AF32D5A" w14:textId="77777777" w:rsidR="00E42F1F" w:rsidRPr="00A060E5" w:rsidRDefault="00E42F1F" w:rsidP="00E42F1F">
            <w:pPr>
              <w:rPr>
                <w:rFonts w:asciiTheme="majorBidi" w:hAnsiTheme="majorBidi" w:cstheme="majorBidi"/>
                <w:b/>
                <w:bCs/>
                <w:color w:val="000000"/>
                <w:sz w:val="16"/>
                <w:szCs w:val="16"/>
              </w:rPr>
            </w:pPr>
          </w:p>
        </w:tc>
        <w:tc>
          <w:tcPr>
            <w:tcW w:w="309" w:type="pct"/>
            <w:noWrap/>
          </w:tcPr>
          <w:p w14:paraId="6E1FBB25" w14:textId="77777777" w:rsidR="00E42F1F" w:rsidRPr="00A060E5" w:rsidRDefault="00E42F1F" w:rsidP="00E42F1F">
            <w:pPr>
              <w:jc w:val="center"/>
              <w:rPr>
                <w:rFonts w:asciiTheme="majorBidi" w:hAnsiTheme="majorBidi" w:cstheme="majorBidi"/>
                <w:b/>
                <w:bCs/>
                <w:color w:val="000000"/>
                <w:sz w:val="16"/>
                <w:szCs w:val="16"/>
                <w:highlight w:val="yellow"/>
              </w:rPr>
            </w:pPr>
          </w:p>
        </w:tc>
        <w:tc>
          <w:tcPr>
            <w:tcW w:w="548" w:type="pct"/>
            <w:noWrap/>
          </w:tcPr>
          <w:p w14:paraId="525B7865" w14:textId="77777777" w:rsidR="00E42F1F" w:rsidRPr="00A060E5" w:rsidRDefault="00E42F1F" w:rsidP="00E42F1F">
            <w:pPr>
              <w:rPr>
                <w:rFonts w:asciiTheme="majorBidi" w:hAnsiTheme="majorBidi" w:cstheme="majorBidi"/>
                <w:b/>
                <w:bCs/>
                <w:color w:val="000000"/>
                <w:sz w:val="16"/>
                <w:szCs w:val="16"/>
              </w:rPr>
            </w:pPr>
          </w:p>
        </w:tc>
        <w:tc>
          <w:tcPr>
            <w:tcW w:w="553" w:type="pct"/>
            <w:noWrap/>
          </w:tcPr>
          <w:p w14:paraId="1A26A192" w14:textId="77777777" w:rsidR="00E42F1F" w:rsidRPr="00A060E5" w:rsidRDefault="00E42F1F" w:rsidP="00E42F1F">
            <w:pPr>
              <w:rPr>
                <w:rFonts w:asciiTheme="majorBidi" w:hAnsiTheme="majorBidi" w:cstheme="majorBidi"/>
                <w:b/>
                <w:bCs/>
                <w:color w:val="000000"/>
                <w:sz w:val="16"/>
                <w:szCs w:val="16"/>
              </w:rPr>
            </w:pPr>
          </w:p>
        </w:tc>
        <w:tc>
          <w:tcPr>
            <w:tcW w:w="547" w:type="pct"/>
            <w:noWrap/>
          </w:tcPr>
          <w:p w14:paraId="57112093" w14:textId="77777777" w:rsidR="00E42F1F" w:rsidRPr="00A060E5" w:rsidRDefault="00E42F1F" w:rsidP="00E42F1F">
            <w:pPr>
              <w:rPr>
                <w:rFonts w:asciiTheme="majorBidi" w:hAnsiTheme="majorBidi" w:cstheme="majorBidi"/>
                <w:b/>
                <w:bCs/>
                <w:color w:val="000000"/>
                <w:sz w:val="16"/>
                <w:szCs w:val="16"/>
              </w:rPr>
            </w:pPr>
          </w:p>
        </w:tc>
        <w:tc>
          <w:tcPr>
            <w:tcW w:w="280" w:type="pct"/>
            <w:noWrap/>
          </w:tcPr>
          <w:p w14:paraId="471B8CA1" w14:textId="77777777" w:rsidR="00E42F1F" w:rsidRPr="00A060E5" w:rsidRDefault="00E42F1F" w:rsidP="00E42F1F">
            <w:pPr>
              <w:jc w:val="center"/>
              <w:rPr>
                <w:rFonts w:asciiTheme="majorBidi" w:hAnsiTheme="majorBidi" w:cstheme="majorBidi"/>
                <w:b/>
                <w:bCs/>
                <w:color w:val="000000"/>
                <w:sz w:val="16"/>
                <w:szCs w:val="16"/>
                <w:highlight w:val="yellow"/>
              </w:rPr>
            </w:pPr>
          </w:p>
        </w:tc>
      </w:tr>
      <w:tr w:rsidR="00E42F1F" w:rsidRPr="00A060E5" w14:paraId="2DC8CFB1" w14:textId="77777777" w:rsidTr="61ED72C8">
        <w:trPr>
          <w:trHeight w:val="290"/>
        </w:trPr>
        <w:tc>
          <w:tcPr>
            <w:tcW w:w="1053" w:type="pct"/>
            <w:noWrap/>
            <w:hideMark/>
          </w:tcPr>
          <w:p w14:paraId="12D0F193" w14:textId="7AFFB256"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SPPB total score (0-12)*</w:t>
            </w:r>
          </w:p>
        </w:tc>
        <w:tc>
          <w:tcPr>
            <w:tcW w:w="352" w:type="pct"/>
            <w:noWrap/>
            <w:hideMark/>
          </w:tcPr>
          <w:p w14:paraId="78EEAB8A" w14:textId="4A492EF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519 </w:t>
            </w:r>
          </w:p>
        </w:tc>
        <w:tc>
          <w:tcPr>
            <w:tcW w:w="454" w:type="pct"/>
            <w:noWrap/>
          </w:tcPr>
          <w:p w14:paraId="33122AE3" w14:textId="0BCD5A2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10·5 (2·1)</w:t>
            </w:r>
          </w:p>
        </w:tc>
        <w:tc>
          <w:tcPr>
            <w:tcW w:w="452" w:type="pct"/>
          </w:tcPr>
          <w:p w14:paraId="37BE7FD0" w14:textId="6007619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10·0 (2·0)</w:t>
            </w:r>
          </w:p>
        </w:tc>
        <w:tc>
          <w:tcPr>
            <w:tcW w:w="452" w:type="pct"/>
            <w:noWrap/>
          </w:tcPr>
          <w:p w14:paraId="5B0410B8" w14:textId="1637507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9·6 (2·3)</w:t>
            </w:r>
          </w:p>
        </w:tc>
        <w:tc>
          <w:tcPr>
            <w:tcW w:w="309" w:type="pct"/>
            <w:noWrap/>
            <w:hideMark/>
          </w:tcPr>
          <w:p w14:paraId="46023CE8" w14:textId="5E753BFD"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0·00050</w:t>
            </w:r>
          </w:p>
        </w:tc>
        <w:tc>
          <w:tcPr>
            <w:tcW w:w="548" w:type="pct"/>
            <w:noWrap/>
            <w:hideMark/>
          </w:tcPr>
          <w:p w14:paraId="70C7A2F2" w14:textId="404DDED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10·6 (2·1)</w:t>
            </w:r>
          </w:p>
        </w:tc>
        <w:tc>
          <w:tcPr>
            <w:tcW w:w="553" w:type="pct"/>
            <w:noWrap/>
          </w:tcPr>
          <w:p w14:paraId="35C313A1" w14:textId="2B41731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10·1 (2·2)</w:t>
            </w:r>
          </w:p>
        </w:tc>
        <w:tc>
          <w:tcPr>
            <w:tcW w:w="547" w:type="pct"/>
            <w:noWrap/>
          </w:tcPr>
          <w:p w14:paraId="17D4C8C1" w14:textId="08EA08E3"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9·5 (2·5)</w:t>
            </w:r>
          </w:p>
        </w:tc>
        <w:tc>
          <w:tcPr>
            <w:tcW w:w="280" w:type="pct"/>
            <w:noWrap/>
            <w:hideMark/>
          </w:tcPr>
          <w:p w14:paraId="59264F9B" w14:textId="0116D09F"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0·00010</w:t>
            </w:r>
          </w:p>
        </w:tc>
      </w:tr>
      <w:tr w:rsidR="00E42F1F" w:rsidRPr="00A060E5" w14:paraId="20FA3F97" w14:textId="77777777" w:rsidTr="61ED72C8">
        <w:trPr>
          <w:trHeight w:val="290"/>
        </w:trPr>
        <w:tc>
          <w:tcPr>
            <w:tcW w:w="1053" w:type="pct"/>
            <w:noWrap/>
            <w:hideMark/>
          </w:tcPr>
          <w:p w14:paraId="0BD47FBD" w14:textId="70FA035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SPPB </w:t>
            </w:r>
            <w:r w:rsidRPr="00A060E5">
              <w:rPr>
                <w:rFonts w:ascii="Adobe Devanagari" w:hAnsi="Adobe Devanagari" w:cs="Adobe Devanagari"/>
                <w:color w:val="000000"/>
                <w:sz w:val="16"/>
                <w:szCs w:val="16"/>
              </w:rPr>
              <w:t>≤</w:t>
            </w:r>
            <w:r w:rsidRPr="00A060E5">
              <w:rPr>
                <w:rFonts w:asciiTheme="majorBidi" w:hAnsiTheme="majorBidi" w:cstheme="majorBidi"/>
                <w:color w:val="000000"/>
                <w:sz w:val="16"/>
                <w:szCs w:val="16"/>
              </w:rPr>
              <w:t>10 (mobility disability)¶</w:t>
            </w:r>
          </w:p>
        </w:tc>
        <w:tc>
          <w:tcPr>
            <w:tcW w:w="352" w:type="pct"/>
            <w:noWrap/>
            <w:hideMark/>
          </w:tcPr>
          <w:p w14:paraId="7AFC8674" w14:textId="478EB4C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519 </w:t>
            </w:r>
          </w:p>
        </w:tc>
        <w:tc>
          <w:tcPr>
            <w:tcW w:w="454" w:type="pct"/>
            <w:noWrap/>
          </w:tcPr>
          <w:p w14:paraId="71DFC655" w14:textId="6315EB8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47 (34·8)</w:t>
            </w:r>
          </w:p>
        </w:tc>
        <w:tc>
          <w:tcPr>
            <w:tcW w:w="452" w:type="pct"/>
          </w:tcPr>
          <w:p w14:paraId="429DF8BF" w14:textId="5AFA344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51 (50·5)</w:t>
            </w:r>
          </w:p>
        </w:tc>
        <w:tc>
          <w:tcPr>
            <w:tcW w:w="452" w:type="pct"/>
            <w:noWrap/>
          </w:tcPr>
          <w:p w14:paraId="30C8A038" w14:textId="4BB52AAA"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160 (56·5)</w:t>
            </w:r>
          </w:p>
        </w:tc>
        <w:tc>
          <w:tcPr>
            <w:tcW w:w="309" w:type="pct"/>
            <w:noWrap/>
            <w:hideMark/>
          </w:tcPr>
          <w:p w14:paraId="1BB74935" w14:textId="2A41F559"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0·00020</w:t>
            </w:r>
          </w:p>
        </w:tc>
        <w:tc>
          <w:tcPr>
            <w:tcW w:w="548" w:type="pct"/>
            <w:noWrap/>
            <w:hideMark/>
          </w:tcPr>
          <w:p w14:paraId="0C636165" w14:textId="25BD812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50 (32·9)</w:t>
            </w:r>
          </w:p>
        </w:tc>
        <w:tc>
          <w:tcPr>
            <w:tcW w:w="553" w:type="pct"/>
            <w:noWrap/>
          </w:tcPr>
          <w:p w14:paraId="5B9C11BE" w14:textId="1563AEC8"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57 (47·5)</w:t>
            </w:r>
          </w:p>
        </w:tc>
        <w:tc>
          <w:tcPr>
            <w:tcW w:w="547" w:type="pct"/>
            <w:noWrap/>
          </w:tcPr>
          <w:p w14:paraId="0D618CC1" w14:textId="2C34D89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142 (57·5)</w:t>
            </w:r>
          </w:p>
        </w:tc>
        <w:tc>
          <w:tcPr>
            <w:tcW w:w="280" w:type="pct"/>
            <w:noWrap/>
            <w:hideMark/>
          </w:tcPr>
          <w:p w14:paraId="72617CB6" w14:textId="47A83A95"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&lt;0·0001</w:t>
            </w:r>
          </w:p>
        </w:tc>
      </w:tr>
      <w:tr w:rsidR="00E42F1F" w:rsidRPr="00A060E5" w14:paraId="06EC6ED5" w14:textId="77777777" w:rsidTr="61ED72C8">
        <w:trPr>
          <w:trHeight w:val="290"/>
        </w:trPr>
        <w:tc>
          <w:tcPr>
            <w:tcW w:w="1053" w:type="pct"/>
            <w:noWrap/>
            <w:hideMark/>
          </w:tcPr>
          <w:p w14:paraId="2CB607AF" w14:textId="3CD43AC3"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ISWT distance, m*</w:t>
            </w:r>
          </w:p>
        </w:tc>
        <w:tc>
          <w:tcPr>
            <w:tcW w:w="352" w:type="pct"/>
            <w:noWrap/>
            <w:hideMark/>
          </w:tcPr>
          <w:p w14:paraId="781829A4" w14:textId="6D47E9B9"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381 </w:t>
            </w:r>
          </w:p>
        </w:tc>
        <w:tc>
          <w:tcPr>
            <w:tcW w:w="454" w:type="pct"/>
            <w:noWrap/>
          </w:tcPr>
          <w:p w14:paraId="407F2968" w14:textId="00329A8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531·1 (283·3)</w:t>
            </w:r>
          </w:p>
        </w:tc>
        <w:tc>
          <w:tcPr>
            <w:tcW w:w="452" w:type="pct"/>
          </w:tcPr>
          <w:p w14:paraId="443510B3" w14:textId="305F97B8"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434·4 (219·8)</w:t>
            </w:r>
          </w:p>
        </w:tc>
        <w:tc>
          <w:tcPr>
            <w:tcW w:w="452" w:type="pct"/>
            <w:noWrap/>
          </w:tcPr>
          <w:p w14:paraId="6964488E" w14:textId="5E4C43C9"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417·7 (251·0)</w:t>
            </w:r>
          </w:p>
        </w:tc>
        <w:tc>
          <w:tcPr>
            <w:tcW w:w="309" w:type="pct"/>
            <w:noWrap/>
            <w:hideMark/>
          </w:tcPr>
          <w:p w14:paraId="47405E41" w14:textId="38F38F9A" w:rsidR="00E42F1F" w:rsidRPr="00A060E5" w:rsidRDefault="00E42F1F" w:rsidP="00E42F1F">
            <w:pPr>
              <w:jc w:val="center"/>
              <w:rPr>
                <w:rFonts w:asciiTheme="majorBidi" w:hAnsiTheme="majorBidi" w:cstheme="majorBidi"/>
                <w:color w:val="000000"/>
                <w:sz w:val="16"/>
                <w:szCs w:val="16"/>
              </w:rPr>
            </w:pPr>
            <w:r w:rsidRPr="00A060E5">
              <w:rPr>
                <w:rFonts w:asciiTheme="majorBidi" w:hAnsiTheme="majorBidi" w:cstheme="majorBidi"/>
                <w:color w:val="000000"/>
                <w:sz w:val="16"/>
                <w:szCs w:val="16"/>
              </w:rPr>
              <w:t>0·002</w:t>
            </w:r>
          </w:p>
        </w:tc>
        <w:tc>
          <w:tcPr>
            <w:tcW w:w="548" w:type="pct"/>
            <w:noWrap/>
            <w:hideMark/>
          </w:tcPr>
          <w:p w14:paraId="674DAA0F" w14:textId="764202D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525·4 (285·2)</w:t>
            </w:r>
          </w:p>
        </w:tc>
        <w:tc>
          <w:tcPr>
            <w:tcW w:w="553" w:type="pct"/>
            <w:noWrap/>
          </w:tcPr>
          <w:p w14:paraId="2981EB1A" w14:textId="0266F47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454·2 (251·5)</w:t>
            </w:r>
          </w:p>
        </w:tc>
        <w:tc>
          <w:tcPr>
            <w:tcW w:w="547" w:type="pct"/>
            <w:noWrap/>
          </w:tcPr>
          <w:p w14:paraId="7824FC44" w14:textId="42BCAB75"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420·0 (252·9)</w:t>
            </w:r>
          </w:p>
        </w:tc>
        <w:tc>
          <w:tcPr>
            <w:tcW w:w="280" w:type="pct"/>
            <w:noWrap/>
            <w:hideMark/>
          </w:tcPr>
          <w:p w14:paraId="3DEEA2E8" w14:textId="59A98D3B"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0·0058</w:t>
            </w:r>
          </w:p>
        </w:tc>
      </w:tr>
      <w:tr w:rsidR="00E42F1F" w:rsidRPr="00A060E5" w14:paraId="6614A005" w14:textId="77777777" w:rsidTr="61ED72C8">
        <w:trPr>
          <w:trHeight w:val="290"/>
        </w:trPr>
        <w:tc>
          <w:tcPr>
            <w:tcW w:w="1053" w:type="pct"/>
            <w:noWrap/>
            <w:hideMark/>
          </w:tcPr>
          <w:p w14:paraId="37649EF9" w14:textId="34DF0F2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ISWT % predicted*</w:t>
            </w:r>
          </w:p>
        </w:tc>
        <w:tc>
          <w:tcPr>
            <w:tcW w:w="352" w:type="pct"/>
            <w:noWrap/>
            <w:hideMark/>
          </w:tcPr>
          <w:p w14:paraId="1339F311" w14:textId="76AD029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324 </w:t>
            </w:r>
          </w:p>
        </w:tc>
        <w:tc>
          <w:tcPr>
            <w:tcW w:w="454" w:type="pct"/>
            <w:noWrap/>
          </w:tcPr>
          <w:p w14:paraId="6107854E" w14:textId="2ED16B5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67·9 (31·4)</w:t>
            </w:r>
          </w:p>
        </w:tc>
        <w:tc>
          <w:tcPr>
            <w:tcW w:w="452" w:type="pct"/>
          </w:tcPr>
          <w:p w14:paraId="0D343FA0" w14:textId="33106D2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58·6 (25·1)</w:t>
            </w:r>
          </w:p>
        </w:tc>
        <w:tc>
          <w:tcPr>
            <w:tcW w:w="452" w:type="pct"/>
            <w:noWrap/>
          </w:tcPr>
          <w:p w14:paraId="7891E01E" w14:textId="18377A7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56·4 (28·7)</w:t>
            </w:r>
          </w:p>
        </w:tc>
        <w:tc>
          <w:tcPr>
            <w:tcW w:w="309" w:type="pct"/>
            <w:noWrap/>
            <w:hideMark/>
          </w:tcPr>
          <w:p w14:paraId="0F4FD67D" w14:textId="59D7615D" w:rsidR="00E42F1F" w:rsidRPr="00A060E5" w:rsidRDefault="00E42F1F" w:rsidP="00E42F1F">
            <w:pPr>
              <w:jc w:val="center"/>
              <w:rPr>
                <w:rFonts w:asciiTheme="majorBidi" w:hAnsiTheme="majorBidi" w:cstheme="majorBidi"/>
                <w:color w:val="000000"/>
                <w:sz w:val="16"/>
                <w:szCs w:val="16"/>
              </w:rPr>
            </w:pPr>
            <w:r w:rsidRPr="00A060E5">
              <w:rPr>
                <w:rFonts w:asciiTheme="majorBidi" w:hAnsiTheme="majorBidi" w:cstheme="majorBidi"/>
                <w:color w:val="000000"/>
                <w:sz w:val="16"/>
                <w:szCs w:val="16"/>
              </w:rPr>
              <w:t>0·013</w:t>
            </w:r>
          </w:p>
        </w:tc>
        <w:tc>
          <w:tcPr>
            <w:tcW w:w="548" w:type="pct"/>
            <w:noWrap/>
            <w:hideMark/>
          </w:tcPr>
          <w:p w14:paraId="400558DD" w14:textId="3E9C970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67·3 (29·1)</w:t>
            </w:r>
          </w:p>
        </w:tc>
        <w:tc>
          <w:tcPr>
            <w:tcW w:w="553" w:type="pct"/>
            <w:noWrap/>
          </w:tcPr>
          <w:p w14:paraId="282EDFCB" w14:textId="5B0A6C8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58·4 (27·8)</w:t>
            </w:r>
          </w:p>
        </w:tc>
        <w:tc>
          <w:tcPr>
            <w:tcW w:w="547" w:type="pct"/>
            <w:noWrap/>
          </w:tcPr>
          <w:p w14:paraId="294C297E" w14:textId="39F1D999"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56·9 (28·7)</w:t>
            </w:r>
          </w:p>
        </w:tc>
        <w:tc>
          <w:tcPr>
            <w:tcW w:w="280" w:type="pct"/>
            <w:noWrap/>
            <w:hideMark/>
          </w:tcPr>
          <w:p w14:paraId="69E089D5" w14:textId="473EC405"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0·026</w:t>
            </w:r>
          </w:p>
        </w:tc>
      </w:tr>
      <w:tr w:rsidR="00E42F1F" w:rsidRPr="00A060E5" w14:paraId="3CB8ED31" w14:textId="77777777" w:rsidTr="61ED72C8">
        <w:trPr>
          <w:trHeight w:val="290"/>
        </w:trPr>
        <w:tc>
          <w:tcPr>
            <w:tcW w:w="1053" w:type="pct"/>
            <w:noWrap/>
          </w:tcPr>
          <w:p w14:paraId="6AE4685C" w14:textId="2D4A520E" w:rsidR="00E42F1F" w:rsidRPr="00A060E5" w:rsidRDefault="00E42F1F" w:rsidP="00E42F1F">
            <w:pPr>
              <w:rPr>
                <w:rFonts w:asciiTheme="majorBidi" w:hAnsiTheme="majorBidi" w:cstheme="majorBidi"/>
                <w:b/>
                <w:bCs/>
                <w:color w:val="000000"/>
                <w:sz w:val="16"/>
                <w:szCs w:val="16"/>
              </w:rPr>
            </w:pPr>
            <w:r w:rsidRPr="00A060E5">
              <w:rPr>
                <w:rFonts w:asciiTheme="majorBidi" w:hAnsiTheme="majorBidi" w:cstheme="majorBidi"/>
                <w:b/>
                <w:bCs/>
                <w:color w:val="000000"/>
                <w:sz w:val="16"/>
                <w:szCs w:val="16"/>
              </w:rPr>
              <w:t>Frailty and Cognition</w:t>
            </w:r>
          </w:p>
        </w:tc>
        <w:tc>
          <w:tcPr>
            <w:tcW w:w="352" w:type="pct"/>
            <w:noWrap/>
          </w:tcPr>
          <w:p w14:paraId="11807392" w14:textId="77777777" w:rsidR="00E42F1F" w:rsidRPr="00A060E5" w:rsidRDefault="00E42F1F" w:rsidP="00E42F1F">
            <w:pPr>
              <w:rPr>
                <w:rFonts w:asciiTheme="majorBidi" w:hAnsiTheme="majorBidi" w:cstheme="majorBidi"/>
                <w:b/>
                <w:bCs/>
                <w:color w:val="000000"/>
                <w:sz w:val="16"/>
                <w:szCs w:val="16"/>
              </w:rPr>
            </w:pPr>
          </w:p>
        </w:tc>
        <w:tc>
          <w:tcPr>
            <w:tcW w:w="454" w:type="pct"/>
            <w:noWrap/>
          </w:tcPr>
          <w:p w14:paraId="79B439C0" w14:textId="77777777" w:rsidR="00E42F1F" w:rsidRPr="00A060E5" w:rsidRDefault="00E42F1F" w:rsidP="00E42F1F">
            <w:pPr>
              <w:rPr>
                <w:rFonts w:asciiTheme="majorBidi" w:hAnsiTheme="majorBidi" w:cstheme="majorBidi"/>
                <w:b/>
                <w:bCs/>
                <w:color w:val="000000"/>
                <w:sz w:val="16"/>
                <w:szCs w:val="16"/>
              </w:rPr>
            </w:pPr>
          </w:p>
        </w:tc>
        <w:tc>
          <w:tcPr>
            <w:tcW w:w="452" w:type="pct"/>
          </w:tcPr>
          <w:p w14:paraId="252FD016" w14:textId="2BE32761" w:rsidR="00E42F1F" w:rsidRPr="00A060E5" w:rsidRDefault="00E42F1F" w:rsidP="00E42F1F">
            <w:pPr>
              <w:rPr>
                <w:rFonts w:asciiTheme="majorBidi" w:hAnsiTheme="majorBidi" w:cstheme="majorBidi"/>
                <w:b/>
                <w:bCs/>
                <w:color w:val="000000"/>
                <w:sz w:val="16"/>
                <w:szCs w:val="16"/>
              </w:rPr>
            </w:pPr>
          </w:p>
        </w:tc>
        <w:tc>
          <w:tcPr>
            <w:tcW w:w="452" w:type="pct"/>
            <w:noWrap/>
          </w:tcPr>
          <w:p w14:paraId="12186CF2" w14:textId="77777777" w:rsidR="00E42F1F" w:rsidRPr="00A060E5" w:rsidRDefault="00E42F1F" w:rsidP="00E42F1F">
            <w:pPr>
              <w:rPr>
                <w:rFonts w:asciiTheme="majorBidi" w:hAnsiTheme="majorBidi" w:cstheme="majorBidi"/>
                <w:b/>
                <w:bCs/>
                <w:color w:val="000000"/>
                <w:sz w:val="16"/>
                <w:szCs w:val="16"/>
              </w:rPr>
            </w:pPr>
          </w:p>
        </w:tc>
        <w:tc>
          <w:tcPr>
            <w:tcW w:w="309" w:type="pct"/>
            <w:noWrap/>
          </w:tcPr>
          <w:p w14:paraId="4E182C7F" w14:textId="77777777" w:rsidR="00E42F1F" w:rsidRPr="00A060E5" w:rsidRDefault="00E42F1F" w:rsidP="00E42F1F">
            <w:pPr>
              <w:jc w:val="center"/>
              <w:rPr>
                <w:rFonts w:asciiTheme="majorBidi" w:hAnsiTheme="majorBidi" w:cstheme="majorBidi"/>
                <w:b/>
                <w:bCs/>
                <w:color w:val="000000"/>
                <w:sz w:val="16"/>
                <w:szCs w:val="16"/>
              </w:rPr>
            </w:pPr>
          </w:p>
        </w:tc>
        <w:tc>
          <w:tcPr>
            <w:tcW w:w="548" w:type="pct"/>
            <w:noWrap/>
          </w:tcPr>
          <w:p w14:paraId="106FE0E7" w14:textId="77777777" w:rsidR="00E42F1F" w:rsidRPr="00A060E5" w:rsidRDefault="00E42F1F" w:rsidP="00E42F1F">
            <w:pPr>
              <w:rPr>
                <w:rFonts w:asciiTheme="majorBidi" w:hAnsiTheme="majorBidi" w:cstheme="majorBidi"/>
                <w:b/>
                <w:bCs/>
                <w:color w:val="000000"/>
                <w:sz w:val="16"/>
                <w:szCs w:val="16"/>
              </w:rPr>
            </w:pPr>
          </w:p>
        </w:tc>
        <w:tc>
          <w:tcPr>
            <w:tcW w:w="553" w:type="pct"/>
            <w:noWrap/>
          </w:tcPr>
          <w:p w14:paraId="2F13AC73" w14:textId="77777777" w:rsidR="00E42F1F" w:rsidRPr="00A060E5" w:rsidRDefault="00E42F1F" w:rsidP="00E42F1F">
            <w:pPr>
              <w:rPr>
                <w:rFonts w:asciiTheme="majorBidi" w:hAnsiTheme="majorBidi" w:cstheme="majorBidi"/>
                <w:b/>
                <w:bCs/>
                <w:color w:val="000000"/>
                <w:sz w:val="16"/>
                <w:szCs w:val="16"/>
              </w:rPr>
            </w:pPr>
          </w:p>
        </w:tc>
        <w:tc>
          <w:tcPr>
            <w:tcW w:w="547" w:type="pct"/>
            <w:noWrap/>
          </w:tcPr>
          <w:p w14:paraId="20CB89E7" w14:textId="77777777" w:rsidR="00E42F1F" w:rsidRPr="00A060E5" w:rsidRDefault="00E42F1F" w:rsidP="00E42F1F">
            <w:pPr>
              <w:rPr>
                <w:rFonts w:asciiTheme="majorBidi" w:hAnsiTheme="majorBidi" w:cstheme="majorBidi"/>
                <w:b/>
                <w:bCs/>
                <w:color w:val="000000"/>
                <w:sz w:val="16"/>
                <w:szCs w:val="16"/>
              </w:rPr>
            </w:pPr>
          </w:p>
        </w:tc>
        <w:tc>
          <w:tcPr>
            <w:tcW w:w="280" w:type="pct"/>
            <w:noWrap/>
          </w:tcPr>
          <w:p w14:paraId="3B761964" w14:textId="77777777" w:rsidR="00E42F1F" w:rsidRPr="00A060E5" w:rsidRDefault="00E42F1F" w:rsidP="00E42F1F">
            <w:pPr>
              <w:jc w:val="center"/>
              <w:rPr>
                <w:rFonts w:asciiTheme="majorBidi" w:hAnsiTheme="majorBidi" w:cstheme="majorBidi"/>
                <w:b/>
                <w:bCs/>
                <w:color w:val="000000"/>
                <w:sz w:val="16"/>
                <w:szCs w:val="16"/>
              </w:rPr>
            </w:pPr>
          </w:p>
        </w:tc>
      </w:tr>
      <w:tr w:rsidR="00E42F1F" w:rsidRPr="00A060E5" w14:paraId="383FCD86" w14:textId="77777777" w:rsidTr="61ED72C8">
        <w:trPr>
          <w:trHeight w:val="290"/>
        </w:trPr>
        <w:tc>
          <w:tcPr>
            <w:tcW w:w="1053" w:type="pct"/>
            <w:noWrap/>
            <w:hideMark/>
          </w:tcPr>
          <w:p w14:paraId="404BD262" w14:textId="41A7941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Rockwood CSF </w:t>
            </w:r>
            <w:r w:rsidRPr="00A060E5">
              <w:rPr>
                <w:rFonts w:asciiTheme="majorBidi" w:hAnsiTheme="majorBidi" w:cstheme="majorBidi"/>
                <w:sz w:val="16"/>
                <w:szCs w:val="16"/>
              </w:rPr>
              <w:t>≥5</w:t>
            </w:r>
            <w:r w:rsidRPr="00A060E5">
              <w:rPr>
                <w:rFonts w:asciiTheme="majorBidi" w:hAnsiTheme="majorBidi" w:cstheme="majorBidi"/>
                <w:color w:val="000000"/>
                <w:sz w:val="16"/>
                <w:szCs w:val="16"/>
              </w:rPr>
              <w:t>¶</w:t>
            </w:r>
          </w:p>
        </w:tc>
        <w:tc>
          <w:tcPr>
            <w:tcW w:w="352" w:type="pct"/>
            <w:noWrap/>
            <w:hideMark/>
          </w:tcPr>
          <w:p w14:paraId="2C76D9B3" w14:textId="026C9168"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498 </w:t>
            </w:r>
          </w:p>
        </w:tc>
        <w:tc>
          <w:tcPr>
            <w:tcW w:w="454" w:type="pct"/>
            <w:noWrap/>
          </w:tcPr>
          <w:p w14:paraId="6A2F189F" w14:textId="2362A550"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&lt; 5 (3·2)</w:t>
            </w:r>
          </w:p>
        </w:tc>
        <w:tc>
          <w:tcPr>
            <w:tcW w:w="452" w:type="pct"/>
          </w:tcPr>
          <w:p w14:paraId="31796147" w14:textId="1A6CC5B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&lt; 5 (3·0)</w:t>
            </w:r>
          </w:p>
        </w:tc>
        <w:tc>
          <w:tcPr>
            <w:tcW w:w="452" w:type="pct"/>
            <w:noWrap/>
          </w:tcPr>
          <w:p w14:paraId="2BD074AA" w14:textId="59EA5E5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26 (9·5)</w:t>
            </w:r>
          </w:p>
        </w:tc>
        <w:tc>
          <w:tcPr>
            <w:tcW w:w="309" w:type="pct"/>
            <w:noWrap/>
            <w:hideMark/>
          </w:tcPr>
          <w:p w14:paraId="77185C9F" w14:textId="1642C4ED" w:rsidR="00E42F1F" w:rsidRPr="00A060E5" w:rsidRDefault="00E42F1F" w:rsidP="00E42F1F">
            <w:pPr>
              <w:jc w:val="center"/>
              <w:rPr>
                <w:rFonts w:asciiTheme="majorBidi" w:hAnsiTheme="majorBidi" w:cstheme="majorBidi"/>
                <w:color w:val="000000"/>
                <w:sz w:val="16"/>
                <w:szCs w:val="16"/>
              </w:rPr>
            </w:pPr>
            <w:r w:rsidRPr="00A060E5">
              <w:rPr>
                <w:rFonts w:asciiTheme="majorBidi" w:hAnsiTheme="majorBidi" w:cstheme="majorBidi"/>
                <w:color w:val="000000"/>
                <w:sz w:val="16"/>
                <w:szCs w:val="16"/>
              </w:rPr>
              <w:t>0·017</w:t>
            </w:r>
          </w:p>
        </w:tc>
        <w:tc>
          <w:tcPr>
            <w:tcW w:w="548" w:type="pct"/>
            <w:noWrap/>
            <w:hideMark/>
          </w:tcPr>
          <w:p w14:paraId="0D788084" w14:textId="264F684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8 (5·7)</w:t>
            </w:r>
          </w:p>
        </w:tc>
        <w:tc>
          <w:tcPr>
            <w:tcW w:w="553" w:type="pct"/>
            <w:noWrap/>
          </w:tcPr>
          <w:p w14:paraId="62E71068" w14:textId="0E358DAA"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 (4·1)</w:t>
            </w:r>
          </w:p>
        </w:tc>
        <w:tc>
          <w:tcPr>
            <w:tcW w:w="547" w:type="pct"/>
            <w:noWrap/>
          </w:tcPr>
          <w:p w14:paraId="556D586C" w14:textId="3788666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21 (8·9)</w:t>
            </w:r>
          </w:p>
        </w:tc>
        <w:tc>
          <w:tcPr>
            <w:tcW w:w="280" w:type="pct"/>
            <w:noWrap/>
            <w:hideMark/>
          </w:tcPr>
          <w:p w14:paraId="5EE5FDA0" w14:textId="6D208884"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0·19</w:t>
            </w:r>
          </w:p>
        </w:tc>
      </w:tr>
      <w:tr w:rsidR="00E42F1F" w:rsidRPr="00A060E5" w14:paraId="515BEEC4" w14:textId="77777777" w:rsidTr="61ED72C8">
        <w:trPr>
          <w:trHeight w:val="290"/>
        </w:trPr>
        <w:tc>
          <w:tcPr>
            <w:tcW w:w="1053" w:type="pct"/>
            <w:noWrap/>
            <w:hideMark/>
          </w:tcPr>
          <w:p w14:paraId="11281467" w14:textId="75E7E9F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MoCA total score*</w:t>
            </w:r>
          </w:p>
        </w:tc>
        <w:tc>
          <w:tcPr>
            <w:tcW w:w="352" w:type="pct"/>
            <w:noWrap/>
            <w:hideMark/>
          </w:tcPr>
          <w:p w14:paraId="1C6FF3B6" w14:textId="1B862CE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466 </w:t>
            </w:r>
          </w:p>
        </w:tc>
        <w:tc>
          <w:tcPr>
            <w:tcW w:w="454" w:type="pct"/>
            <w:noWrap/>
          </w:tcPr>
          <w:p w14:paraId="30F1419D" w14:textId="0F320D6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25·5 (3·9)</w:t>
            </w:r>
          </w:p>
        </w:tc>
        <w:tc>
          <w:tcPr>
            <w:tcW w:w="452" w:type="pct"/>
          </w:tcPr>
          <w:p w14:paraId="669C7320" w14:textId="0E39853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26·7 (2·3)</w:t>
            </w:r>
          </w:p>
        </w:tc>
        <w:tc>
          <w:tcPr>
            <w:tcW w:w="452" w:type="pct"/>
            <w:noWrap/>
          </w:tcPr>
          <w:p w14:paraId="326EF08A" w14:textId="4FB90D96"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25·6 (3·5)</w:t>
            </w:r>
          </w:p>
        </w:tc>
        <w:tc>
          <w:tcPr>
            <w:tcW w:w="309" w:type="pct"/>
            <w:noWrap/>
            <w:hideMark/>
          </w:tcPr>
          <w:p w14:paraId="650EA311" w14:textId="1CCF7355" w:rsidR="00E42F1F" w:rsidRPr="00A060E5" w:rsidRDefault="00E42F1F" w:rsidP="00E42F1F">
            <w:pPr>
              <w:jc w:val="center"/>
              <w:rPr>
                <w:rFonts w:asciiTheme="majorBidi" w:hAnsiTheme="majorBidi" w:cstheme="majorBidi"/>
                <w:color w:val="000000"/>
                <w:sz w:val="16"/>
                <w:szCs w:val="16"/>
              </w:rPr>
            </w:pPr>
            <w:r w:rsidRPr="00A060E5">
              <w:rPr>
                <w:rFonts w:asciiTheme="majorBidi" w:hAnsiTheme="majorBidi" w:cstheme="majorBidi"/>
                <w:color w:val="000000"/>
                <w:sz w:val="16"/>
                <w:szCs w:val="16"/>
              </w:rPr>
              <w:t>0·020</w:t>
            </w:r>
          </w:p>
        </w:tc>
        <w:tc>
          <w:tcPr>
            <w:tcW w:w="548" w:type="pct"/>
            <w:noWrap/>
            <w:hideMark/>
          </w:tcPr>
          <w:p w14:paraId="7D3F6CE1" w14:textId="3D188CD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26·8 (3·0)</w:t>
            </w:r>
          </w:p>
        </w:tc>
        <w:tc>
          <w:tcPr>
            <w:tcW w:w="553" w:type="pct"/>
            <w:noWrap/>
          </w:tcPr>
          <w:p w14:paraId="0540F30C" w14:textId="06CC9D3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26·7 (2·8)</w:t>
            </w:r>
          </w:p>
        </w:tc>
        <w:tc>
          <w:tcPr>
            <w:tcW w:w="547" w:type="pct"/>
            <w:noWrap/>
          </w:tcPr>
          <w:p w14:paraId="27B8B7DA" w14:textId="72B7F1C3"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26·5 (3·1)</w:t>
            </w:r>
          </w:p>
        </w:tc>
        <w:tc>
          <w:tcPr>
            <w:tcW w:w="280" w:type="pct"/>
            <w:noWrap/>
            <w:hideMark/>
          </w:tcPr>
          <w:p w14:paraId="7471EB47" w14:textId="618C28D7"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0·73</w:t>
            </w:r>
          </w:p>
        </w:tc>
      </w:tr>
      <w:tr w:rsidR="00E42F1F" w:rsidRPr="00A060E5" w14:paraId="0DBCEA86" w14:textId="77777777" w:rsidTr="61ED72C8">
        <w:trPr>
          <w:trHeight w:val="290"/>
        </w:trPr>
        <w:tc>
          <w:tcPr>
            <w:tcW w:w="1053" w:type="pct"/>
            <w:noWrap/>
            <w:hideMark/>
          </w:tcPr>
          <w:p w14:paraId="4EE3A54D" w14:textId="2266670A"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MoCA &lt;23¶</w:t>
            </w:r>
          </w:p>
        </w:tc>
        <w:tc>
          <w:tcPr>
            <w:tcW w:w="352" w:type="pct"/>
            <w:noWrap/>
            <w:hideMark/>
          </w:tcPr>
          <w:p w14:paraId="2F4755BA" w14:textId="1E088838"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466 </w:t>
            </w:r>
          </w:p>
        </w:tc>
        <w:tc>
          <w:tcPr>
            <w:tcW w:w="454" w:type="pct"/>
            <w:noWrap/>
          </w:tcPr>
          <w:p w14:paraId="34D645B6" w14:textId="094B159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23 (19·3)</w:t>
            </w:r>
          </w:p>
        </w:tc>
        <w:tc>
          <w:tcPr>
            <w:tcW w:w="452" w:type="pct"/>
          </w:tcPr>
          <w:p w14:paraId="7C41FDCB" w14:textId="2087795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4 (4·8)</w:t>
            </w:r>
          </w:p>
        </w:tc>
        <w:tc>
          <w:tcPr>
            <w:tcW w:w="452" w:type="pct"/>
            <w:noWrap/>
          </w:tcPr>
          <w:p w14:paraId="1B3D1C5A" w14:textId="0846459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39 (14·8)</w:t>
            </w:r>
          </w:p>
        </w:tc>
        <w:tc>
          <w:tcPr>
            <w:tcW w:w="309" w:type="pct"/>
            <w:noWrap/>
            <w:hideMark/>
          </w:tcPr>
          <w:p w14:paraId="12757C3E" w14:textId="5502B1E1" w:rsidR="00E42F1F" w:rsidRPr="00A060E5" w:rsidRDefault="00E42F1F" w:rsidP="00E42F1F">
            <w:pPr>
              <w:jc w:val="center"/>
              <w:rPr>
                <w:rFonts w:asciiTheme="majorBidi" w:hAnsiTheme="majorBidi" w:cstheme="majorBidi"/>
                <w:color w:val="000000"/>
                <w:sz w:val="16"/>
                <w:szCs w:val="16"/>
              </w:rPr>
            </w:pPr>
            <w:r w:rsidRPr="00A060E5">
              <w:rPr>
                <w:rFonts w:asciiTheme="majorBidi" w:hAnsiTheme="majorBidi" w:cstheme="majorBidi"/>
                <w:color w:val="000000"/>
                <w:sz w:val="16"/>
                <w:szCs w:val="16"/>
              </w:rPr>
              <w:t>0·012</w:t>
            </w:r>
          </w:p>
        </w:tc>
        <w:tc>
          <w:tcPr>
            <w:tcW w:w="548" w:type="pct"/>
            <w:noWrap/>
            <w:hideMark/>
          </w:tcPr>
          <w:p w14:paraId="7793709F" w14:textId="306339A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12 (9·2)</w:t>
            </w:r>
          </w:p>
        </w:tc>
        <w:tc>
          <w:tcPr>
            <w:tcW w:w="553" w:type="pct"/>
            <w:noWrap/>
          </w:tcPr>
          <w:p w14:paraId="6E547F3E" w14:textId="15C2BB2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9 (8·5)</w:t>
            </w:r>
          </w:p>
        </w:tc>
        <w:tc>
          <w:tcPr>
            <w:tcW w:w="547" w:type="pct"/>
            <w:noWrap/>
          </w:tcPr>
          <w:p w14:paraId="3AA2548D" w14:textId="6A93989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21 (9·2)</w:t>
            </w:r>
          </w:p>
        </w:tc>
        <w:tc>
          <w:tcPr>
            <w:tcW w:w="280" w:type="pct"/>
            <w:noWrap/>
            <w:hideMark/>
          </w:tcPr>
          <w:p w14:paraId="009275C6" w14:textId="27161DDA"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0·98</w:t>
            </w:r>
          </w:p>
        </w:tc>
      </w:tr>
      <w:tr w:rsidR="00E42F1F" w:rsidRPr="00A060E5" w14:paraId="0B8B8E74" w14:textId="77777777" w:rsidTr="61ED72C8">
        <w:trPr>
          <w:trHeight w:val="290"/>
        </w:trPr>
        <w:tc>
          <w:tcPr>
            <w:tcW w:w="1053" w:type="pct"/>
            <w:noWrap/>
            <w:hideMark/>
          </w:tcPr>
          <w:p w14:paraId="1DDB4FDC" w14:textId="6D28C21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MoCA (Adjusted) total score*</w:t>
            </w:r>
          </w:p>
        </w:tc>
        <w:tc>
          <w:tcPr>
            <w:tcW w:w="352" w:type="pct"/>
            <w:noWrap/>
            <w:hideMark/>
          </w:tcPr>
          <w:p w14:paraId="0F9499E7" w14:textId="7E9F512A"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466 </w:t>
            </w:r>
          </w:p>
        </w:tc>
        <w:tc>
          <w:tcPr>
            <w:tcW w:w="454" w:type="pct"/>
            <w:noWrap/>
          </w:tcPr>
          <w:p w14:paraId="1BFD1AE2" w14:textId="0AE85C9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25·8 (3·7)</w:t>
            </w:r>
          </w:p>
        </w:tc>
        <w:tc>
          <w:tcPr>
            <w:tcW w:w="452" w:type="pct"/>
          </w:tcPr>
          <w:p w14:paraId="20CC4506" w14:textId="0F33EEAF"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27·1 (2·2)</w:t>
            </w:r>
          </w:p>
        </w:tc>
        <w:tc>
          <w:tcPr>
            <w:tcW w:w="452" w:type="pct"/>
            <w:noWrap/>
          </w:tcPr>
          <w:p w14:paraId="57FD22BF" w14:textId="5658786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26·0 (3·5)</w:t>
            </w:r>
          </w:p>
        </w:tc>
        <w:tc>
          <w:tcPr>
            <w:tcW w:w="309" w:type="pct"/>
            <w:noWrap/>
            <w:hideMark/>
          </w:tcPr>
          <w:p w14:paraId="252AE0A4" w14:textId="41D35DE7" w:rsidR="00E42F1F" w:rsidRPr="00A060E5" w:rsidRDefault="00E42F1F" w:rsidP="00E42F1F">
            <w:pPr>
              <w:jc w:val="center"/>
              <w:rPr>
                <w:rFonts w:asciiTheme="majorBidi" w:hAnsiTheme="majorBidi" w:cstheme="majorBidi"/>
                <w:color w:val="000000"/>
                <w:sz w:val="16"/>
                <w:szCs w:val="16"/>
              </w:rPr>
            </w:pPr>
            <w:r w:rsidRPr="00A060E5">
              <w:rPr>
                <w:rFonts w:asciiTheme="majorBidi" w:hAnsiTheme="majorBidi" w:cstheme="majorBidi"/>
                <w:color w:val="000000"/>
                <w:sz w:val="16"/>
                <w:szCs w:val="16"/>
              </w:rPr>
              <w:t>0·013</w:t>
            </w:r>
          </w:p>
        </w:tc>
        <w:tc>
          <w:tcPr>
            <w:tcW w:w="548" w:type="pct"/>
            <w:noWrap/>
            <w:hideMark/>
          </w:tcPr>
          <w:p w14:paraId="77E841D7" w14:textId="35E688D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27·1 (2·9)</w:t>
            </w:r>
          </w:p>
        </w:tc>
        <w:tc>
          <w:tcPr>
            <w:tcW w:w="553" w:type="pct"/>
            <w:noWrap/>
          </w:tcPr>
          <w:p w14:paraId="2432C008" w14:textId="3B50F01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27·1 (2·8)</w:t>
            </w:r>
          </w:p>
        </w:tc>
        <w:tc>
          <w:tcPr>
            <w:tcW w:w="547" w:type="pct"/>
            <w:noWrap/>
          </w:tcPr>
          <w:p w14:paraId="49FDAE2D" w14:textId="2B18183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26·9 (3·1)</w:t>
            </w:r>
          </w:p>
        </w:tc>
        <w:tc>
          <w:tcPr>
            <w:tcW w:w="280" w:type="pct"/>
            <w:noWrap/>
            <w:hideMark/>
          </w:tcPr>
          <w:p w14:paraId="240FC1D3" w14:textId="67C9E04B"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0·82</w:t>
            </w:r>
          </w:p>
        </w:tc>
      </w:tr>
      <w:tr w:rsidR="00E42F1F" w:rsidRPr="00A060E5" w14:paraId="262EBF64" w14:textId="77777777" w:rsidTr="61ED72C8">
        <w:trPr>
          <w:trHeight w:val="290"/>
        </w:trPr>
        <w:tc>
          <w:tcPr>
            <w:tcW w:w="1053" w:type="pct"/>
            <w:noWrap/>
            <w:hideMark/>
          </w:tcPr>
          <w:p w14:paraId="03E4A09B" w14:textId="42E0974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MOCA (adjusted) &lt;23¶</w:t>
            </w:r>
          </w:p>
        </w:tc>
        <w:tc>
          <w:tcPr>
            <w:tcW w:w="352" w:type="pct"/>
            <w:noWrap/>
            <w:hideMark/>
          </w:tcPr>
          <w:p w14:paraId="05862401" w14:textId="037CCD9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466 </w:t>
            </w:r>
          </w:p>
        </w:tc>
        <w:tc>
          <w:tcPr>
            <w:tcW w:w="454" w:type="pct"/>
            <w:noWrap/>
          </w:tcPr>
          <w:p w14:paraId="137B1131" w14:textId="1B0FF68A"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17 (14·3)</w:t>
            </w:r>
          </w:p>
        </w:tc>
        <w:tc>
          <w:tcPr>
            <w:tcW w:w="452" w:type="pct"/>
          </w:tcPr>
          <w:p w14:paraId="634B253B" w14:textId="4E71CDE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&lt; 5 (4·8)</w:t>
            </w:r>
          </w:p>
        </w:tc>
        <w:tc>
          <w:tcPr>
            <w:tcW w:w="452" w:type="pct"/>
            <w:noWrap/>
          </w:tcPr>
          <w:p w14:paraId="734F46CF" w14:textId="7EF59CA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32 (12·2)</w:t>
            </w:r>
          </w:p>
        </w:tc>
        <w:tc>
          <w:tcPr>
            <w:tcW w:w="309" w:type="pct"/>
            <w:noWrap/>
            <w:hideMark/>
          </w:tcPr>
          <w:p w14:paraId="435C7460" w14:textId="18970FF2" w:rsidR="00E42F1F" w:rsidRPr="00A060E5" w:rsidRDefault="00E42F1F" w:rsidP="00E42F1F">
            <w:pPr>
              <w:jc w:val="center"/>
              <w:rPr>
                <w:rFonts w:asciiTheme="majorBidi" w:hAnsiTheme="majorBidi" w:cstheme="majorBidi"/>
                <w:color w:val="000000"/>
                <w:sz w:val="16"/>
                <w:szCs w:val="16"/>
              </w:rPr>
            </w:pPr>
            <w:r w:rsidRPr="00A060E5">
              <w:rPr>
                <w:rFonts w:asciiTheme="majorBidi" w:hAnsiTheme="majorBidi" w:cstheme="majorBidi"/>
                <w:color w:val="000000"/>
                <w:sz w:val="16"/>
                <w:szCs w:val="16"/>
              </w:rPr>
              <w:t>0·090</w:t>
            </w:r>
          </w:p>
        </w:tc>
        <w:tc>
          <w:tcPr>
            <w:tcW w:w="548" w:type="pct"/>
            <w:noWrap/>
            <w:hideMark/>
          </w:tcPr>
          <w:p w14:paraId="310A9453" w14:textId="4A2E429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10 (7·6)</w:t>
            </w:r>
          </w:p>
        </w:tc>
        <w:tc>
          <w:tcPr>
            <w:tcW w:w="553" w:type="pct"/>
            <w:noWrap/>
          </w:tcPr>
          <w:p w14:paraId="7DE9073F" w14:textId="56650E9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6 (5·7)</w:t>
            </w:r>
          </w:p>
        </w:tc>
        <w:tc>
          <w:tcPr>
            <w:tcW w:w="547" w:type="pct"/>
            <w:noWrap/>
          </w:tcPr>
          <w:p w14:paraId="6FC7E695" w14:textId="7DED2A7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20 (8·7)</w:t>
            </w:r>
          </w:p>
        </w:tc>
        <w:tc>
          <w:tcPr>
            <w:tcW w:w="280" w:type="pct"/>
            <w:noWrap/>
            <w:hideMark/>
          </w:tcPr>
          <w:p w14:paraId="62E5D524" w14:textId="63E8B729"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0·62</w:t>
            </w:r>
          </w:p>
        </w:tc>
      </w:tr>
      <w:tr w:rsidR="00E42F1F" w:rsidRPr="00A060E5" w14:paraId="2F7D595B" w14:textId="77777777" w:rsidTr="61ED72C8">
        <w:trPr>
          <w:trHeight w:val="290"/>
        </w:trPr>
        <w:tc>
          <w:tcPr>
            <w:tcW w:w="1053" w:type="pct"/>
            <w:noWrap/>
          </w:tcPr>
          <w:p w14:paraId="4FDF7EDC" w14:textId="2429B967" w:rsidR="00E42F1F" w:rsidRPr="00A060E5" w:rsidRDefault="00E42F1F" w:rsidP="00E42F1F">
            <w:pPr>
              <w:rPr>
                <w:rFonts w:asciiTheme="majorBidi" w:hAnsiTheme="majorBidi" w:cstheme="majorBidi"/>
                <w:b/>
                <w:bCs/>
                <w:color w:val="000000"/>
                <w:sz w:val="16"/>
                <w:szCs w:val="16"/>
              </w:rPr>
            </w:pPr>
            <w:r w:rsidRPr="00A060E5">
              <w:rPr>
                <w:rFonts w:asciiTheme="majorBidi" w:hAnsiTheme="majorBidi" w:cstheme="majorBidi"/>
                <w:b/>
                <w:bCs/>
                <w:color w:val="000000"/>
                <w:sz w:val="16"/>
                <w:szCs w:val="16"/>
              </w:rPr>
              <w:t>Lung physiology</w:t>
            </w:r>
          </w:p>
        </w:tc>
        <w:tc>
          <w:tcPr>
            <w:tcW w:w="352" w:type="pct"/>
            <w:noWrap/>
          </w:tcPr>
          <w:p w14:paraId="02600DFA" w14:textId="77777777" w:rsidR="00E42F1F" w:rsidRPr="00A060E5" w:rsidRDefault="00E42F1F" w:rsidP="00E42F1F">
            <w:pPr>
              <w:rPr>
                <w:rFonts w:asciiTheme="majorBidi" w:hAnsiTheme="majorBidi" w:cstheme="majorBidi"/>
                <w:b/>
                <w:bCs/>
                <w:color w:val="000000"/>
                <w:sz w:val="16"/>
                <w:szCs w:val="16"/>
              </w:rPr>
            </w:pPr>
          </w:p>
        </w:tc>
        <w:tc>
          <w:tcPr>
            <w:tcW w:w="454" w:type="pct"/>
            <w:noWrap/>
          </w:tcPr>
          <w:p w14:paraId="6B148F50" w14:textId="77777777" w:rsidR="00E42F1F" w:rsidRPr="00A060E5" w:rsidRDefault="00E42F1F" w:rsidP="00E42F1F">
            <w:pPr>
              <w:rPr>
                <w:rFonts w:asciiTheme="majorBidi" w:hAnsiTheme="majorBidi" w:cstheme="majorBidi"/>
                <w:b/>
                <w:bCs/>
                <w:color w:val="000000"/>
                <w:sz w:val="16"/>
                <w:szCs w:val="16"/>
              </w:rPr>
            </w:pPr>
          </w:p>
        </w:tc>
        <w:tc>
          <w:tcPr>
            <w:tcW w:w="452" w:type="pct"/>
          </w:tcPr>
          <w:p w14:paraId="50E868DE" w14:textId="51043A1C" w:rsidR="00E42F1F" w:rsidRPr="00A060E5" w:rsidRDefault="00E42F1F" w:rsidP="00E42F1F">
            <w:pPr>
              <w:rPr>
                <w:rFonts w:asciiTheme="majorBidi" w:hAnsiTheme="majorBidi" w:cstheme="majorBidi"/>
                <w:b/>
                <w:bCs/>
                <w:color w:val="000000"/>
                <w:sz w:val="16"/>
                <w:szCs w:val="16"/>
              </w:rPr>
            </w:pPr>
          </w:p>
        </w:tc>
        <w:tc>
          <w:tcPr>
            <w:tcW w:w="452" w:type="pct"/>
            <w:noWrap/>
          </w:tcPr>
          <w:p w14:paraId="0ECADE10" w14:textId="77777777" w:rsidR="00E42F1F" w:rsidRPr="00A060E5" w:rsidRDefault="00E42F1F" w:rsidP="00E42F1F">
            <w:pPr>
              <w:rPr>
                <w:rFonts w:asciiTheme="majorBidi" w:hAnsiTheme="majorBidi" w:cstheme="majorBidi"/>
                <w:b/>
                <w:bCs/>
                <w:color w:val="000000"/>
                <w:sz w:val="16"/>
                <w:szCs w:val="16"/>
              </w:rPr>
            </w:pPr>
          </w:p>
        </w:tc>
        <w:tc>
          <w:tcPr>
            <w:tcW w:w="309" w:type="pct"/>
            <w:noWrap/>
          </w:tcPr>
          <w:p w14:paraId="17B5B1CE" w14:textId="77777777" w:rsidR="00E42F1F" w:rsidRPr="00A060E5" w:rsidRDefault="00E42F1F" w:rsidP="00E42F1F">
            <w:pPr>
              <w:jc w:val="center"/>
              <w:rPr>
                <w:rFonts w:asciiTheme="majorBidi" w:hAnsiTheme="majorBidi" w:cstheme="majorBidi"/>
                <w:b/>
                <w:bCs/>
                <w:color w:val="000000"/>
                <w:sz w:val="16"/>
                <w:szCs w:val="16"/>
              </w:rPr>
            </w:pPr>
          </w:p>
        </w:tc>
        <w:tc>
          <w:tcPr>
            <w:tcW w:w="548" w:type="pct"/>
            <w:noWrap/>
          </w:tcPr>
          <w:p w14:paraId="3072E2D6" w14:textId="77777777" w:rsidR="00E42F1F" w:rsidRPr="00A060E5" w:rsidRDefault="00E42F1F" w:rsidP="00E42F1F">
            <w:pPr>
              <w:rPr>
                <w:rFonts w:asciiTheme="majorBidi" w:hAnsiTheme="majorBidi" w:cstheme="majorBidi"/>
                <w:b/>
                <w:bCs/>
                <w:color w:val="000000"/>
                <w:sz w:val="16"/>
                <w:szCs w:val="16"/>
              </w:rPr>
            </w:pPr>
          </w:p>
        </w:tc>
        <w:tc>
          <w:tcPr>
            <w:tcW w:w="553" w:type="pct"/>
            <w:noWrap/>
          </w:tcPr>
          <w:p w14:paraId="4274EBA8" w14:textId="77777777" w:rsidR="00E42F1F" w:rsidRPr="00A060E5" w:rsidRDefault="00E42F1F" w:rsidP="00E42F1F">
            <w:pPr>
              <w:rPr>
                <w:rFonts w:asciiTheme="majorBidi" w:hAnsiTheme="majorBidi" w:cstheme="majorBidi"/>
                <w:b/>
                <w:bCs/>
                <w:color w:val="000000"/>
                <w:sz w:val="16"/>
                <w:szCs w:val="16"/>
              </w:rPr>
            </w:pPr>
          </w:p>
        </w:tc>
        <w:tc>
          <w:tcPr>
            <w:tcW w:w="547" w:type="pct"/>
            <w:noWrap/>
          </w:tcPr>
          <w:p w14:paraId="1A81638D" w14:textId="77777777" w:rsidR="00E42F1F" w:rsidRPr="00A060E5" w:rsidRDefault="00E42F1F" w:rsidP="00E42F1F">
            <w:pPr>
              <w:rPr>
                <w:rFonts w:asciiTheme="majorBidi" w:hAnsiTheme="majorBidi" w:cstheme="majorBidi"/>
                <w:b/>
                <w:bCs/>
                <w:color w:val="000000"/>
                <w:sz w:val="16"/>
                <w:szCs w:val="16"/>
              </w:rPr>
            </w:pPr>
          </w:p>
        </w:tc>
        <w:tc>
          <w:tcPr>
            <w:tcW w:w="280" w:type="pct"/>
            <w:noWrap/>
          </w:tcPr>
          <w:p w14:paraId="70D4D1B1" w14:textId="77777777" w:rsidR="00E42F1F" w:rsidRPr="00A060E5" w:rsidRDefault="00E42F1F" w:rsidP="00E42F1F">
            <w:pPr>
              <w:jc w:val="center"/>
              <w:rPr>
                <w:rFonts w:asciiTheme="majorBidi" w:hAnsiTheme="majorBidi" w:cstheme="majorBidi"/>
                <w:b/>
                <w:bCs/>
                <w:color w:val="000000"/>
                <w:sz w:val="16"/>
                <w:szCs w:val="16"/>
              </w:rPr>
            </w:pPr>
          </w:p>
        </w:tc>
      </w:tr>
      <w:tr w:rsidR="00E42F1F" w:rsidRPr="00A060E5" w14:paraId="75127F53" w14:textId="77777777" w:rsidTr="61ED72C8">
        <w:trPr>
          <w:trHeight w:val="290"/>
        </w:trPr>
        <w:tc>
          <w:tcPr>
            <w:tcW w:w="1053" w:type="pct"/>
            <w:noWrap/>
            <w:hideMark/>
          </w:tcPr>
          <w:p w14:paraId="30BCB47B" w14:textId="4B49EFFF"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FEV1 (L)*</w:t>
            </w:r>
          </w:p>
        </w:tc>
        <w:tc>
          <w:tcPr>
            <w:tcW w:w="352" w:type="pct"/>
            <w:noWrap/>
            <w:hideMark/>
          </w:tcPr>
          <w:p w14:paraId="78A64018" w14:textId="451B350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245 </w:t>
            </w:r>
          </w:p>
        </w:tc>
        <w:tc>
          <w:tcPr>
            <w:tcW w:w="454" w:type="pct"/>
            <w:noWrap/>
          </w:tcPr>
          <w:p w14:paraId="1CCF3BA9" w14:textId="2F872B7A"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2·9 (0·9)</w:t>
            </w:r>
          </w:p>
        </w:tc>
        <w:tc>
          <w:tcPr>
            <w:tcW w:w="452" w:type="pct"/>
          </w:tcPr>
          <w:p w14:paraId="1ECFFF08" w14:textId="6F9BB05F"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2·8 (0·7)</w:t>
            </w:r>
          </w:p>
        </w:tc>
        <w:tc>
          <w:tcPr>
            <w:tcW w:w="452" w:type="pct"/>
            <w:noWrap/>
          </w:tcPr>
          <w:p w14:paraId="55307319" w14:textId="42CA3089"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2·9 (0·8)</w:t>
            </w:r>
          </w:p>
        </w:tc>
        <w:tc>
          <w:tcPr>
            <w:tcW w:w="309" w:type="pct"/>
            <w:noWrap/>
            <w:hideMark/>
          </w:tcPr>
          <w:p w14:paraId="3EBC6278" w14:textId="64C986D9"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0·56</w:t>
            </w:r>
          </w:p>
        </w:tc>
        <w:tc>
          <w:tcPr>
            <w:tcW w:w="548" w:type="pct"/>
            <w:noWrap/>
            <w:hideMark/>
          </w:tcPr>
          <w:p w14:paraId="7CFB2973" w14:textId="6FC54570"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3·0 (0·8)</w:t>
            </w:r>
          </w:p>
        </w:tc>
        <w:tc>
          <w:tcPr>
            <w:tcW w:w="553" w:type="pct"/>
            <w:noWrap/>
          </w:tcPr>
          <w:p w14:paraId="4A72221A" w14:textId="0E83FEB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2·9 (0·8)</w:t>
            </w:r>
          </w:p>
        </w:tc>
        <w:tc>
          <w:tcPr>
            <w:tcW w:w="547" w:type="pct"/>
            <w:noWrap/>
          </w:tcPr>
          <w:p w14:paraId="17932D11" w14:textId="78D05FEA"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2·8 (0·9)</w:t>
            </w:r>
          </w:p>
        </w:tc>
        <w:tc>
          <w:tcPr>
            <w:tcW w:w="280" w:type="pct"/>
            <w:noWrap/>
            <w:hideMark/>
          </w:tcPr>
          <w:p w14:paraId="0434B50E" w14:textId="667C11AC"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0·33</w:t>
            </w:r>
          </w:p>
        </w:tc>
      </w:tr>
      <w:tr w:rsidR="00E42F1F" w:rsidRPr="00A060E5" w14:paraId="653A02FB" w14:textId="77777777" w:rsidTr="61ED72C8">
        <w:trPr>
          <w:trHeight w:val="290"/>
        </w:trPr>
        <w:tc>
          <w:tcPr>
            <w:tcW w:w="1053" w:type="pct"/>
            <w:noWrap/>
            <w:hideMark/>
          </w:tcPr>
          <w:p w14:paraId="61AB778E" w14:textId="68A14409"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FEV1 % predicted*</w:t>
            </w:r>
          </w:p>
        </w:tc>
        <w:tc>
          <w:tcPr>
            <w:tcW w:w="352" w:type="pct"/>
            <w:noWrap/>
            <w:hideMark/>
          </w:tcPr>
          <w:p w14:paraId="192EF8E4" w14:textId="1DF44465"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225</w:t>
            </w:r>
          </w:p>
        </w:tc>
        <w:tc>
          <w:tcPr>
            <w:tcW w:w="454" w:type="pct"/>
            <w:noWrap/>
          </w:tcPr>
          <w:p w14:paraId="6B791B17" w14:textId="61B4D3B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97·9 (30·5)</w:t>
            </w:r>
          </w:p>
        </w:tc>
        <w:tc>
          <w:tcPr>
            <w:tcW w:w="452" w:type="pct"/>
          </w:tcPr>
          <w:p w14:paraId="4AA2587D" w14:textId="712A9BB8"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94·7 (18·4)</w:t>
            </w:r>
          </w:p>
        </w:tc>
        <w:tc>
          <w:tcPr>
            <w:tcW w:w="452" w:type="pct"/>
            <w:noWrap/>
          </w:tcPr>
          <w:p w14:paraId="20113DF7" w14:textId="0AA4E14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90·4 (19·3)</w:t>
            </w:r>
          </w:p>
        </w:tc>
        <w:tc>
          <w:tcPr>
            <w:tcW w:w="309" w:type="pct"/>
            <w:noWrap/>
            <w:hideMark/>
          </w:tcPr>
          <w:p w14:paraId="5082E2E7" w14:textId="5101D82C" w:rsidR="00E42F1F" w:rsidRPr="00A060E5" w:rsidRDefault="00E42F1F" w:rsidP="00E42F1F">
            <w:pPr>
              <w:jc w:val="center"/>
              <w:rPr>
                <w:rFonts w:asciiTheme="majorBidi" w:hAnsiTheme="majorBidi" w:cstheme="majorBidi"/>
                <w:color w:val="000000"/>
                <w:sz w:val="16"/>
                <w:szCs w:val="16"/>
              </w:rPr>
            </w:pPr>
            <w:r w:rsidRPr="00A060E5">
              <w:rPr>
                <w:rFonts w:asciiTheme="majorBidi" w:hAnsiTheme="majorBidi" w:cstheme="majorBidi"/>
                <w:color w:val="000000"/>
                <w:sz w:val="16"/>
                <w:szCs w:val="16"/>
              </w:rPr>
              <w:t>0·099</w:t>
            </w:r>
          </w:p>
        </w:tc>
        <w:tc>
          <w:tcPr>
            <w:tcW w:w="548" w:type="pct"/>
            <w:noWrap/>
            <w:hideMark/>
          </w:tcPr>
          <w:p w14:paraId="7E8F9B8C" w14:textId="6598B030"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98·2 (17·1)</w:t>
            </w:r>
          </w:p>
        </w:tc>
        <w:tc>
          <w:tcPr>
            <w:tcW w:w="553" w:type="pct"/>
            <w:noWrap/>
          </w:tcPr>
          <w:p w14:paraId="664F4BEF" w14:textId="6CFC8A3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94·7 (29·7)</w:t>
            </w:r>
          </w:p>
        </w:tc>
        <w:tc>
          <w:tcPr>
            <w:tcW w:w="547" w:type="pct"/>
            <w:noWrap/>
          </w:tcPr>
          <w:p w14:paraId="0B20F641" w14:textId="2F505EA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91·5 (26·0)</w:t>
            </w:r>
          </w:p>
        </w:tc>
        <w:tc>
          <w:tcPr>
            <w:tcW w:w="280" w:type="pct"/>
            <w:noWrap/>
            <w:hideMark/>
          </w:tcPr>
          <w:p w14:paraId="0A93DAB5" w14:textId="12B65799"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0·25</w:t>
            </w:r>
          </w:p>
        </w:tc>
      </w:tr>
      <w:tr w:rsidR="00E42F1F" w:rsidRPr="00A060E5" w14:paraId="2E28A022" w14:textId="77777777" w:rsidTr="61ED72C8">
        <w:trPr>
          <w:trHeight w:val="290"/>
        </w:trPr>
        <w:tc>
          <w:tcPr>
            <w:tcW w:w="1053" w:type="pct"/>
            <w:noWrap/>
            <w:hideMark/>
          </w:tcPr>
          <w:p w14:paraId="7D913DFB" w14:textId="6A9DCD4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FEV1 % predicted &lt;80%¶</w:t>
            </w:r>
          </w:p>
        </w:tc>
        <w:tc>
          <w:tcPr>
            <w:tcW w:w="352" w:type="pct"/>
            <w:noWrap/>
            <w:hideMark/>
          </w:tcPr>
          <w:p w14:paraId="551507BE" w14:textId="316BEB3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225 </w:t>
            </w:r>
          </w:p>
        </w:tc>
        <w:tc>
          <w:tcPr>
            <w:tcW w:w="454" w:type="pct"/>
            <w:noWrap/>
          </w:tcPr>
          <w:p w14:paraId="2B4EB353" w14:textId="7263F966"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10 (18·2)</w:t>
            </w:r>
          </w:p>
        </w:tc>
        <w:tc>
          <w:tcPr>
            <w:tcW w:w="452" w:type="pct"/>
          </w:tcPr>
          <w:p w14:paraId="48EC3B49" w14:textId="0063A14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8 (19·0)</w:t>
            </w:r>
          </w:p>
        </w:tc>
        <w:tc>
          <w:tcPr>
            <w:tcW w:w="452" w:type="pct"/>
            <w:noWrap/>
          </w:tcPr>
          <w:p w14:paraId="05424695" w14:textId="092E4DB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36 (28·1)</w:t>
            </w:r>
          </w:p>
        </w:tc>
        <w:tc>
          <w:tcPr>
            <w:tcW w:w="309" w:type="pct"/>
            <w:noWrap/>
            <w:hideMark/>
          </w:tcPr>
          <w:p w14:paraId="5A9A63EC" w14:textId="16E2B744"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0·25</w:t>
            </w:r>
          </w:p>
        </w:tc>
        <w:tc>
          <w:tcPr>
            <w:tcW w:w="548" w:type="pct"/>
            <w:noWrap/>
            <w:hideMark/>
          </w:tcPr>
          <w:p w14:paraId="1EA9B461" w14:textId="0190E42F"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10 (15·4)</w:t>
            </w:r>
          </w:p>
        </w:tc>
        <w:tc>
          <w:tcPr>
            <w:tcW w:w="553" w:type="pct"/>
            <w:noWrap/>
          </w:tcPr>
          <w:p w14:paraId="6F79AFD9" w14:textId="394B85A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15 (24·6)</w:t>
            </w:r>
          </w:p>
        </w:tc>
        <w:tc>
          <w:tcPr>
            <w:tcW w:w="547" w:type="pct"/>
            <w:noWrap/>
          </w:tcPr>
          <w:p w14:paraId="2A5C0408" w14:textId="2152595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24 (24·2)</w:t>
            </w:r>
          </w:p>
        </w:tc>
        <w:tc>
          <w:tcPr>
            <w:tcW w:w="280" w:type="pct"/>
            <w:noWrap/>
            <w:hideMark/>
          </w:tcPr>
          <w:p w14:paraId="27136579" w14:textId="5D930F9A"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0·33</w:t>
            </w:r>
          </w:p>
        </w:tc>
      </w:tr>
      <w:tr w:rsidR="00E42F1F" w:rsidRPr="00A060E5" w14:paraId="58C5E2E0" w14:textId="77777777" w:rsidTr="61ED72C8">
        <w:trPr>
          <w:trHeight w:val="290"/>
        </w:trPr>
        <w:tc>
          <w:tcPr>
            <w:tcW w:w="1053" w:type="pct"/>
            <w:noWrap/>
            <w:hideMark/>
          </w:tcPr>
          <w:p w14:paraId="648C14CC" w14:textId="2EAADE35"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FVC (L)*</w:t>
            </w:r>
          </w:p>
        </w:tc>
        <w:tc>
          <w:tcPr>
            <w:tcW w:w="352" w:type="pct"/>
            <w:noWrap/>
            <w:hideMark/>
          </w:tcPr>
          <w:p w14:paraId="3844C4A9" w14:textId="4270B9F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239 </w:t>
            </w:r>
          </w:p>
        </w:tc>
        <w:tc>
          <w:tcPr>
            <w:tcW w:w="454" w:type="pct"/>
            <w:noWrap/>
          </w:tcPr>
          <w:p w14:paraId="508AD585" w14:textId="5067950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3·8 (1·0)</w:t>
            </w:r>
          </w:p>
        </w:tc>
        <w:tc>
          <w:tcPr>
            <w:tcW w:w="452" w:type="pct"/>
          </w:tcPr>
          <w:p w14:paraId="4AE35785" w14:textId="30CC52C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3·7 (1·1)</w:t>
            </w:r>
          </w:p>
        </w:tc>
        <w:tc>
          <w:tcPr>
            <w:tcW w:w="452" w:type="pct"/>
            <w:noWrap/>
          </w:tcPr>
          <w:p w14:paraId="792E3CA2" w14:textId="299127F0"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3·6 (1·1)</w:t>
            </w:r>
          </w:p>
        </w:tc>
        <w:tc>
          <w:tcPr>
            <w:tcW w:w="309" w:type="pct"/>
            <w:noWrap/>
            <w:hideMark/>
          </w:tcPr>
          <w:p w14:paraId="7DD91393" w14:textId="4234E2EC"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0·61</w:t>
            </w:r>
          </w:p>
        </w:tc>
        <w:tc>
          <w:tcPr>
            <w:tcW w:w="548" w:type="pct"/>
            <w:noWrap/>
            <w:hideMark/>
          </w:tcPr>
          <w:p w14:paraId="69BA7DEA" w14:textId="4D91F89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4·0 (1·0)</w:t>
            </w:r>
          </w:p>
        </w:tc>
        <w:tc>
          <w:tcPr>
            <w:tcW w:w="553" w:type="pct"/>
            <w:noWrap/>
          </w:tcPr>
          <w:p w14:paraId="327D6FF2" w14:textId="6F3A2F00"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3·8 (1·0)</w:t>
            </w:r>
          </w:p>
        </w:tc>
        <w:tc>
          <w:tcPr>
            <w:tcW w:w="547" w:type="pct"/>
            <w:noWrap/>
          </w:tcPr>
          <w:p w14:paraId="113C6D03" w14:textId="262A0F6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3·5 (1·0)</w:t>
            </w:r>
          </w:p>
        </w:tc>
        <w:tc>
          <w:tcPr>
            <w:tcW w:w="280" w:type="pct"/>
            <w:noWrap/>
            <w:hideMark/>
          </w:tcPr>
          <w:p w14:paraId="562EB440" w14:textId="0B71ECE8" w:rsidR="00E42F1F" w:rsidRPr="00A060E5" w:rsidRDefault="00E42F1F" w:rsidP="00E42F1F">
            <w:pPr>
              <w:jc w:val="center"/>
              <w:rPr>
                <w:rFonts w:asciiTheme="majorBidi" w:hAnsiTheme="majorBidi" w:cstheme="majorBidi"/>
                <w:color w:val="000000"/>
                <w:sz w:val="16"/>
                <w:szCs w:val="16"/>
              </w:rPr>
            </w:pPr>
            <w:r w:rsidRPr="00A060E5">
              <w:rPr>
                <w:rFonts w:asciiTheme="majorBidi" w:hAnsiTheme="majorBidi" w:cstheme="majorBidi"/>
                <w:color w:val="000000"/>
                <w:sz w:val="16"/>
                <w:szCs w:val="16"/>
              </w:rPr>
              <w:t>0·012</w:t>
            </w:r>
          </w:p>
        </w:tc>
      </w:tr>
      <w:tr w:rsidR="00E42F1F" w:rsidRPr="00A060E5" w14:paraId="78CD37A2" w14:textId="77777777" w:rsidTr="61ED72C8">
        <w:trPr>
          <w:trHeight w:val="290"/>
        </w:trPr>
        <w:tc>
          <w:tcPr>
            <w:tcW w:w="1053" w:type="pct"/>
            <w:noWrap/>
            <w:hideMark/>
          </w:tcPr>
          <w:p w14:paraId="3A9D8D3B" w14:textId="6C1B61E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FVC % predicted*</w:t>
            </w:r>
          </w:p>
        </w:tc>
        <w:tc>
          <w:tcPr>
            <w:tcW w:w="352" w:type="pct"/>
            <w:noWrap/>
            <w:hideMark/>
          </w:tcPr>
          <w:p w14:paraId="3553025C" w14:textId="5118A7F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219 </w:t>
            </w:r>
          </w:p>
        </w:tc>
        <w:tc>
          <w:tcPr>
            <w:tcW w:w="454" w:type="pct"/>
            <w:noWrap/>
          </w:tcPr>
          <w:p w14:paraId="0B213616" w14:textId="40B5F52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99·0 (31·3)</w:t>
            </w:r>
          </w:p>
        </w:tc>
        <w:tc>
          <w:tcPr>
            <w:tcW w:w="452" w:type="pct"/>
          </w:tcPr>
          <w:p w14:paraId="1727172F" w14:textId="1F89F61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98·6 (17·5)</w:t>
            </w:r>
          </w:p>
        </w:tc>
        <w:tc>
          <w:tcPr>
            <w:tcW w:w="452" w:type="pct"/>
            <w:noWrap/>
          </w:tcPr>
          <w:p w14:paraId="1424A3EA" w14:textId="0AB38B6F" w:rsidR="00E42F1F" w:rsidRPr="00A060E5" w:rsidRDefault="00E42F1F" w:rsidP="00E42F1F">
            <w:pP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88·1 (20·4)</w:t>
            </w:r>
          </w:p>
        </w:tc>
        <w:tc>
          <w:tcPr>
            <w:tcW w:w="309" w:type="pct"/>
            <w:noWrap/>
            <w:hideMark/>
          </w:tcPr>
          <w:p w14:paraId="5CB10B24" w14:textId="0E6F2036"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0·0037</w:t>
            </w:r>
          </w:p>
        </w:tc>
        <w:tc>
          <w:tcPr>
            <w:tcW w:w="548" w:type="pct"/>
            <w:noWrap/>
            <w:hideMark/>
          </w:tcPr>
          <w:p w14:paraId="5B750061" w14:textId="5DABA0A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101·6 (16·9)</w:t>
            </w:r>
          </w:p>
        </w:tc>
        <w:tc>
          <w:tcPr>
            <w:tcW w:w="553" w:type="pct"/>
            <w:noWrap/>
          </w:tcPr>
          <w:p w14:paraId="329C7F67" w14:textId="369CEA29"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94·6 (30·2)</w:t>
            </w:r>
          </w:p>
        </w:tc>
        <w:tc>
          <w:tcPr>
            <w:tcW w:w="547" w:type="pct"/>
            <w:noWrap/>
          </w:tcPr>
          <w:p w14:paraId="38D0570E" w14:textId="3CCFEC47" w:rsidR="00E42F1F" w:rsidRPr="00A060E5" w:rsidRDefault="00E42F1F" w:rsidP="00E42F1F">
            <w:pP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89·1 (18·5)</w:t>
            </w:r>
          </w:p>
        </w:tc>
        <w:tc>
          <w:tcPr>
            <w:tcW w:w="280" w:type="pct"/>
            <w:noWrap/>
            <w:hideMark/>
          </w:tcPr>
          <w:p w14:paraId="2BA87640" w14:textId="5337A659"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0·0023</w:t>
            </w:r>
          </w:p>
        </w:tc>
      </w:tr>
      <w:tr w:rsidR="00E42F1F" w:rsidRPr="00A060E5" w14:paraId="640C954D" w14:textId="77777777" w:rsidTr="61ED72C8">
        <w:trPr>
          <w:trHeight w:val="290"/>
        </w:trPr>
        <w:tc>
          <w:tcPr>
            <w:tcW w:w="1053" w:type="pct"/>
            <w:noWrap/>
            <w:hideMark/>
          </w:tcPr>
          <w:p w14:paraId="73DC3F81" w14:textId="5E9011D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FVC % predicted &lt;80%¶</w:t>
            </w:r>
          </w:p>
        </w:tc>
        <w:tc>
          <w:tcPr>
            <w:tcW w:w="352" w:type="pct"/>
            <w:noWrap/>
            <w:hideMark/>
          </w:tcPr>
          <w:p w14:paraId="53A38F87" w14:textId="09C181A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219 </w:t>
            </w:r>
          </w:p>
        </w:tc>
        <w:tc>
          <w:tcPr>
            <w:tcW w:w="454" w:type="pct"/>
            <w:noWrap/>
          </w:tcPr>
          <w:p w14:paraId="7EAFFDAC" w14:textId="24F8CD16"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11 (20·0)</w:t>
            </w:r>
          </w:p>
        </w:tc>
        <w:tc>
          <w:tcPr>
            <w:tcW w:w="452" w:type="pct"/>
          </w:tcPr>
          <w:p w14:paraId="2C008F14" w14:textId="77E07B76"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&lt; 5</w:t>
            </w:r>
          </w:p>
        </w:tc>
        <w:tc>
          <w:tcPr>
            <w:tcW w:w="452" w:type="pct"/>
            <w:noWrap/>
          </w:tcPr>
          <w:p w14:paraId="40A3A8B8" w14:textId="79ED601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46 (37·1)</w:t>
            </w:r>
          </w:p>
        </w:tc>
        <w:tc>
          <w:tcPr>
            <w:tcW w:w="309" w:type="pct"/>
            <w:noWrap/>
            <w:hideMark/>
          </w:tcPr>
          <w:p w14:paraId="618C70C9" w14:textId="1DF9AF99"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0·00050</w:t>
            </w:r>
          </w:p>
        </w:tc>
        <w:tc>
          <w:tcPr>
            <w:tcW w:w="548" w:type="pct"/>
            <w:noWrap/>
            <w:hideMark/>
          </w:tcPr>
          <w:p w14:paraId="3284DAF6" w14:textId="750C789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7 (10·9)</w:t>
            </w:r>
          </w:p>
        </w:tc>
        <w:tc>
          <w:tcPr>
            <w:tcW w:w="553" w:type="pct"/>
            <w:noWrap/>
          </w:tcPr>
          <w:p w14:paraId="2DD0F07A" w14:textId="0FA8414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13 (22·4)</w:t>
            </w:r>
          </w:p>
        </w:tc>
        <w:tc>
          <w:tcPr>
            <w:tcW w:w="547" w:type="pct"/>
            <w:noWrap/>
          </w:tcPr>
          <w:p w14:paraId="43A63B62" w14:textId="44DD0055" w:rsidR="00E42F1F" w:rsidRPr="00A060E5" w:rsidRDefault="00E42F1F" w:rsidP="00E42F1F">
            <w:pP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28 (28·9)</w:t>
            </w:r>
          </w:p>
        </w:tc>
        <w:tc>
          <w:tcPr>
            <w:tcW w:w="280" w:type="pct"/>
            <w:noWrap/>
            <w:hideMark/>
          </w:tcPr>
          <w:p w14:paraId="5B40E7E1" w14:textId="60C4F323"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0·027</w:t>
            </w:r>
          </w:p>
        </w:tc>
      </w:tr>
      <w:tr w:rsidR="00E42F1F" w:rsidRPr="00A060E5" w14:paraId="444D2440" w14:textId="77777777" w:rsidTr="61ED72C8">
        <w:trPr>
          <w:trHeight w:val="290"/>
        </w:trPr>
        <w:tc>
          <w:tcPr>
            <w:tcW w:w="1053" w:type="pct"/>
            <w:noWrap/>
            <w:hideMark/>
          </w:tcPr>
          <w:p w14:paraId="16BF7CFA" w14:textId="575589D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FEV1/FVC*</w:t>
            </w:r>
          </w:p>
        </w:tc>
        <w:tc>
          <w:tcPr>
            <w:tcW w:w="352" w:type="pct"/>
            <w:noWrap/>
            <w:hideMark/>
          </w:tcPr>
          <w:p w14:paraId="319F232C" w14:textId="761043D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234 </w:t>
            </w:r>
          </w:p>
        </w:tc>
        <w:tc>
          <w:tcPr>
            <w:tcW w:w="454" w:type="pct"/>
            <w:noWrap/>
          </w:tcPr>
          <w:p w14:paraId="63F43683" w14:textId="515E482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0·8 (0·1)</w:t>
            </w:r>
          </w:p>
        </w:tc>
        <w:tc>
          <w:tcPr>
            <w:tcW w:w="452" w:type="pct"/>
          </w:tcPr>
          <w:p w14:paraId="3DBA3CBD" w14:textId="7A879DD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0·8 (0·1)</w:t>
            </w:r>
          </w:p>
        </w:tc>
        <w:tc>
          <w:tcPr>
            <w:tcW w:w="452" w:type="pct"/>
            <w:noWrap/>
          </w:tcPr>
          <w:p w14:paraId="2ADC2C03" w14:textId="0A1C370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0·8 (0·1)</w:t>
            </w:r>
          </w:p>
        </w:tc>
        <w:tc>
          <w:tcPr>
            <w:tcW w:w="309" w:type="pct"/>
            <w:noWrap/>
            <w:hideMark/>
          </w:tcPr>
          <w:p w14:paraId="5B91428F" w14:textId="67FB4826"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0·096</w:t>
            </w:r>
          </w:p>
        </w:tc>
        <w:tc>
          <w:tcPr>
            <w:tcW w:w="548" w:type="pct"/>
            <w:noWrap/>
            <w:hideMark/>
          </w:tcPr>
          <w:p w14:paraId="6FEF5D08" w14:textId="415E4E60"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0·8 (0·1)</w:t>
            </w:r>
          </w:p>
        </w:tc>
        <w:tc>
          <w:tcPr>
            <w:tcW w:w="553" w:type="pct"/>
            <w:noWrap/>
          </w:tcPr>
          <w:p w14:paraId="4CD0F703" w14:textId="2114ED90"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0·8 (0·1)</w:t>
            </w:r>
          </w:p>
        </w:tc>
        <w:tc>
          <w:tcPr>
            <w:tcW w:w="547" w:type="pct"/>
            <w:noWrap/>
          </w:tcPr>
          <w:p w14:paraId="07A118B7" w14:textId="7E1A40A6" w:rsidR="00E42F1F" w:rsidRPr="00A060E5" w:rsidRDefault="00E42F1F" w:rsidP="00E42F1F">
            <w:pP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0·8 (0·1)</w:t>
            </w:r>
          </w:p>
        </w:tc>
        <w:tc>
          <w:tcPr>
            <w:tcW w:w="280" w:type="pct"/>
            <w:noWrap/>
            <w:hideMark/>
          </w:tcPr>
          <w:p w14:paraId="4A3DEA2A" w14:textId="179A2947"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0·11</w:t>
            </w:r>
          </w:p>
        </w:tc>
      </w:tr>
      <w:tr w:rsidR="00E42F1F" w:rsidRPr="00A060E5" w14:paraId="742CE8CA" w14:textId="77777777" w:rsidTr="61ED72C8">
        <w:trPr>
          <w:trHeight w:val="290"/>
        </w:trPr>
        <w:tc>
          <w:tcPr>
            <w:tcW w:w="1053" w:type="pct"/>
            <w:noWrap/>
            <w:hideMark/>
          </w:tcPr>
          <w:p w14:paraId="5E7480AB" w14:textId="0253AA8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FEV1/FVC &lt;0·7¶</w:t>
            </w:r>
          </w:p>
        </w:tc>
        <w:tc>
          <w:tcPr>
            <w:tcW w:w="352" w:type="pct"/>
            <w:noWrap/>
            <w:hideMark/>
          </w:tcPr>
          <w:p w14:paraId="5A819F62" w14:textId="4B1B82F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234 </w:t>
            </w:r>
          </w:p>
        </w:tc>
        <w:tc>
          <w:tcPr>
            <w:tcW w:w="454" w:type="pct"/>
            <w:noWrap/>
          </w:tcPr>
          <w:p w14:paraId="6E4F94B4" w14:textId="4F0D1AC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6 (10·2)</w:t>
            </w:r>
          </w:p>
        </w:tc>
        <w:tc>
          <w:tcPr>
            <w:tcW w:w="452" w:type="pct"/>
          </w:tcPr>
          <w:p w14:paraId="137E3F60" w14:textId="44CA10D3"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 (11·9)</w:t>
            </w:r>
          </w:p>
        </w:tc>
        <w:tc>
          <w:tcPr>
            <w:tcW w:w="452" w:type="pct"/>
            <w:noWrap/>
          </w:tcPr>
          <w:p w14:paraId="7E08A3D0" w14:textId="16F44D2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8 (6·0)</w:t>
            </w:r>
          </w:p>
        </w:tc>
        <w:tc>
          <w:tcPr>
            <w:tcW w:w="309" w:type="pct"/>
            <w:noWrap/>
            <w:hideMark/>
          </w:tcPr>
          <w:p w14:paraId="2C816E75" w14:textId="39F13668"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0·38</w:t>
            </w:r>
          </w:p>
        </w:tc>
        <w:tc>
          <w:tcPr>
            <w:tcW w:w="548" w:type="pct"/>
            <w:noWrap/>
            <w:hideMark/>
          </w:tcPr>
          <w:p w14:paraId="047D3395" w14:textId="01A14ED9"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6 (8·6)</w:t>
            </w:r>
          </w:p>
        </w:tc>
        <w:tc>
          <w:tcPr>
            <w:tcW w:w="553" w:type="pct"/>
            <w:noWrap/>
          </w:tcPr>
          <w:p w14:paraId="52309319" w14:textId="713159B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7 (11·5)</w:t>
            </w:r>
          </w:p>
        </w:tc>
        <w:tc>
          <w:tcPr>
            <w:tcW w:w="547" w:type="pct"/>
            <w:noWrap/>
          </w:tcPr>
          <w:p w14:paraId="2C881A39" w14:textId="0D4CB042" w:rsidR="00E42F1F" w:rsidRPr="00A060E5" w:rsidRDefault="00E42F1F" w:rsidP="00E42F1F">
            <w:pP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9 (8·7)</w:t>
            </w:r>
          </w:p>
        </w:tc>
        <w:tc>
          <w:tcPr>
            <w:tcW w:w="280" w:type="pct"/>
            <w:noWrap/>
            <w:hideMark/>
          </w:tcPr>
          <w:p w14:paraId="7C62C502" w14:textId="77D426E4"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0·81</w:t>
            </w:r>
          </w:p>
        </w:tc>
      </w:tr>
      <w:tr w:rsidR="00E42F1F" w:rsidRPr="00A060E5" w14:paraId="587E3411" w14:textId="77777777" w:rsidTr="61ED72C8">
        <w:trPr>
          <w:trHeight w:val="290"/>
        </w:trPr>
        <w:tc>
          <w:tcPr>
            <w:tcW w:w="1053" w:type="pct"/>
            <w:noWrap/>
          </w:tcPr>
          <w:p w14:paraId="56BC0B0D" w14:textId="16A190B2" w:rsidR="00E42F1F" w:rsidRPr="00A060E5" w:rsidRDefault="00E42F1F" w:rsidP="00E42F1F">
            <w:pPr>
              <w:rPr>
                <w:rFonts w:asciiTheme="majorBidi" w:hAnsiTheme="majorBidi" w:cstheme="majorBidi"/>
                <w:b/>
                <w:bCs/>
                <w:color w:val="000000"/>
                <w:sz w:val="16"/>
                <w:szCs w:val="16"/>
              </w:rPr>
            </w:pPr>
            <w:r w:rsidRPr="00A060E5">
              <w:rPr>
                <w:rFonts w:asciiTheme="majorBidi" w:hAnsiTheme="majorBidi" w:cstheme="majorBidi"/>
                <w:b/>
                <w:bCs/>
                <w:color w:val="000000"/>
                <w:sz w:val="16"/>
                <w:szCs w:val="16"/>
              </w:rPr>
              <w:t>Biochemical Tests</w:t>
            </w:r>
          </w:p>
        </w:tc>
        <w:tc>
          <w:tcPr>
            <w:tcW w:w="352" w:type="pct"/>
            <w:noWrap/>
          </w:tcPr>
          <w:p w14:paraId="4884D755" w14:textId="77777777" w:rsidR="00E42F1F" w:rsidRPr="00A060E5" w:rsidRDefault="00E42F1F" w:rsidP="00E42F1F">
            <w:pPr>
              <w:rPr>
                <w:rFonts w:asciiTheme="majorBidi" w:hAnsiTheme="majorBidi" w:cstheme="majorBidi"/>
                <w:b/>
                <w:bCs/>
                <w:color w:val="000000"/>
                <w:sz w:val="16"/>
                <w:szCs w:val="16"/>
              </w:rPr>
            </w:pPr>
          </w:p>
        </w:tc>
        <w:tc>
          <w:tcPr>
            <w:tcW w:w="454" w:type="pct"/>
            <w:noWrap/>
          </w:tcPr>
          <w:p w14:paraId="2C244CFE" w14:textId="77777777" w:rsidR="00E42F1F" w:rsidRPr="00A060E5" w:rsidRDefault="00E42F1F" w:rsidP="00E42F1F">
            <w:pPr>
              <w:rPr>
                <w:rFonts w:asciiTheme="majorBidi" w:hAnsiTheme="majorBidi" w:cstheme="majorBidi"/>
                <w:b/>
                <w:bCs/>
                <w:color w:val="000000"/>
                <w:sz w:val="16"/>
                <w:szCs w:val="16"/>
              </w:rPr>
            </w:pPr>
          </w:p>
        </w:tc>
        <w:tc>
          <w:tcPr>
            <w:tcW w:w="452" w:type="pct"/>
          </w:tcPr>
          <w:p w14:paraId="591CEB8A" w14:textId="72F994D7" w:rsidR="00E42F1F" w:rsidRPr="00A060E5" w:rsidRDefault="00E42F1F" w:rsidP="00E42F1F">
            <w:pPr>
              <w:rPr>
                <w:rFonts w:asciiTheme="majorBidi" w:hAnsiTheme="majorBidi" w:cstheme="majorBidi"/>
                <w:b/>
                <w:bCs/>
                <w:color w:val="000000"/>
                <w:sz w:val="16"/>
                <w:szCs w:val="16"/>
              </w:rPr>
            </w:pPr>
          </w:p>
        </w:tc>
        <w:tc>
          <w:tcPr>
            <w:tcW w:w="452" w:type="pct"/>
            <w:noWrap/>
          </w:tcPr>
          <w:p w14:paraId="07AA6885" w14:textId="77777777" w:rsidR="00E42F1F" w:rsidRPr="00A060E5" w:rsidRDefault="00E42F1F" w:rsidP="00E42F1F">
            <w:pPr>
              <w:rPr>
                <w:rFonts w:asciiTheme="majorBidi" w:hAnsiTheme="majorBidi" w:cstheme="majorBidi"/>
                <w:b/>
                <w:bCs/>
                <w:color w:val="000000"/>
                <w:sz w:val="16"/>
                <w:szCs w:val="16"/>
              </w:rPr>
            </w:pPr>
          </w:p>
        </w:tc>
        <w:tc>
          <w:tcPr>
            <w:tcW w:w="309" w:type="pct"/>
            <w:noWrap/>
          </w:tcPr>
          <w:p w14:paraId="2F786B4B" w14:textId="77777777" w:rsidR="00E42F1F" w:rsidRPr="00A060E5" w:rsidRDefault="00E42F1F" w:rsidP="00E42F1F">
            <w:pPr>
              <w:jc w:val="center"/>
              <w:rPr>
                <w:rFonts w:asciiTheme="majorBidi" w:hAnsiTheme="majorBidi" w:cstheme="majorBidi"/>
                <w:b/>
                <w:bCs/>
                <w:color w:val="000000"/>
                <w:sz w:val="16"/>
                <w:szCs w:val="16"/>
              </w:rPr>
            </w:pPr>
          </w:p>
        </w:tc>
        <w:tc>
          <w:tcPr>
            <w:tcW w:w="548" w:type="pct"/>
            <w:noWrap/>
          </w:tcPr>
          <w:p w14:paraId="39B8DFD5" w14:textId="77777777" w:rsidR="00E42F1F" w:rsidRPr="00A060E5" w:rsidRDefault="00E42F1F" w:rsidP="00E42F1F">
            <w:pPr>
              <w:rPr>
                <w:rFonts w:asciiTheme="majorBidi" w:hAnsiTheme="majorBidi" w:cstheme="majorBidi"/>
                <w:b/>
                <w:bCs/>
                <w:color w:val="000000"/>
                <w:sz w:val="16"/>
                <w:szCs w:val="16"/>
              </w:rPr>
            </w:pPr>
          </w:p>
        </w:tc>
        <w:tc>
          <w:tcPr>
            <w:tcW w:w="553" w:type="pct"/>
            <w:noWrap/>
          </w:tcPr>
          <w:p w14:paraId="046FC214" w14:textId="77777777" w:rsidR="00E42F1F" w:rsidRPr="00A060E5" w:rsidRDefault="00E42F1F" w:rsidP="00E42F1F">
            <w:pPr>
              <w:rPr>
                <w:rFonts w:asciiTheme="majorBidi" w:hAnsiTheme="majorBidi" w:cstheme="majorBidi"/>
                <w:b/>
                <w:bCs/>
                <w:color w:val="000000"/>
                <w:sz w:val="16"/>
                <w:szCs w:val="16"/>
              </w:rPr>
            </w:pPr>
          </w:p>
        </w:tc>
        <w:tc>
          <w:tcPr>
            <w:tcW w:w="547" w:type="pct"/>
            <w:noWrap/>
          </w:tcPr>
          <w:p w14:paraId="4E75289F" w14:textId="77777777" w:rsidR="00E42F1F" w:rsidRPr="00A060E5" w:rsidRDefault="00E42F1F" w:rsidP="00E42F1F">
            <w:pPr>
              <w:rPr>
                <w:rFonts w:asciiTheme="majorBidi" w:hAnsiTheme="majorBidi" w:cstheme="majorBidi"/>
                <w:b/>
                <w:bCs/>
                <w:color w:val="000000"/>
                <w:sz w:val="16"/>
                <w:szCs w:val="16"/>
              </w:rPr>
            </w:pPr>
          </w:p>
        </w:tc>
        <w:tc>
          <w:tcPr>
            <w:tcW w:w="280" w:type="pct"/>
            <w:noWrap/>
          </w:tcPr>
          <w:p w14:paraId="7FA42DCE" w14:textId="77777777" w:rsidR="00E42F1F" w:rsidRPr="00A060E5" w:rsidRDefault="00E42F1F" w:rsidP="00E42F1F">
            <w:pPr>
              <w:jc w:val="center"/>
              <w:rPr>
                <w:rFonts w:asciiTheme="majorBidi" w:hAnsiTheme="majorBidi" w:cstheme="majorBidi"/>
                <w:b/>
                <w:bCs/>
                <w:color w:val="000000"/>
                <w:sz w:val="16"/>
                <w:szCs w:val="16"/>
              </w:rPr>
            </w:pPr>
          </w:p>
        </w:tc>
      </w:tr>
      <w:tr w:rsidR="00E42F1F" w:rsidRPr="00A060E5" w14:paraId="11429C80" w14:textId="77777777" w:rsidTr="61ED72C8">
        <w:trPr>
          <w:trHeight w:val="290"/>
        </w:trPr>
        <w:tc>
          <w:tcPr>
            <w:tcW w:w="1053" w:type="pct"/>
            <w:noWrap/>
            <w:hideMark/>
          </w:tcPr>
          <w:p w14:paraId="582869BD" w14:textId="3ECBE380"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Pro-NT-BNP (ng/L)*</w:t>
            </w:r>
          </w:p>
        </w:tc>
        <w:tc>
          <w:tcPr>
            <w:tcW w:w="352" w:type="pct"/>
            <w:noWrap/>
            <w:hideMark/>
          </w:tcPr>
          <w:p w14:paraId="79413427" w14:textId="059EF5A8"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224 </w:t>
            </w:r>
          </w:p>
        </w:tc>
        <w:tc>
          <w:tcPr>
            <w:tcW w:w="454" w:type="pct"/>
            <w:noWrap/>
          </w:tcPr>
          <w:p w14:paraId="5F62E839" w14:textId="3540136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247·7 (460·7)</w:t>
            </w:r>
          </w:p>
        </w:tc>
        <w:tc>
          <w:tcPr>
            <w:tcW w:w="452" w:type="pct"/>
          </w:tcPr>
          <w:p w14:paraId="6FD7EC86" w14:textId="76362306"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230·4 (560·5)</w:t>
            </w:r>
          </w:p>
        </w:tc>
        <w:tc>
          <w:tcPr>
            <w:tcW w:w="452" w:type="pct"/>
            <w:noWrap/>
          </w:tcPr>
          <w:p w14:paraId="7073CA24" w14:textId="15EA82A3"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136·6 (340·7)</w:t>
            </w:r>
          </w:p>
        </w:tc>
        <w:tc>
          <w:tcPr>
            <w:tcW w:w="309" w:type="pct"/>
            <w:noWrap/>
            <w:hideMark/>
          </w:tcPr>
          <w:p w14:paraId="251EB573" w14:textId="1F3939D5"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0·19</w:t>
            </w:r>
          </w:p>
        </w:tc>
        <w:tc>
          <w:tcPr>
            <w:tcW w:w="548" w:type="pct"/>
            <w:noWrap/>
            <w:hideMark/>
          </w:tcPr>
          <w:p w14:paraId="45639A4C" w14:textId="429F0546"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210·4 (435·1)</w:t>
            </w:r>
          </w:p>
        </w:tc>
        <w:tc>
          <w:tcPr>
            <w:tcW w:w="553" w:type="pct"/>
            <w:noWrap/>
          </w:tcPr>
          <w:p w14:paraId="192339A4" w14:textId="52128C8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249·4 (605·4)</w:t>
            </w:r>
          </w:p>
        </w:tc>
        <w:tc>
          <w:tcPr>
            <w:tcW w:w="547" w:type="pct"/>
            <w:noWrap/>
          </w:tcPr>
          <w:p w14:paraId="77670EDC" w14:textId="2CA6B605" w:rsidR="00E42F1F" w:rsidRPr="00A060E5" w:rsidRDefault="00E42F1F" w:rsidP="00E42F1F">
            <w:pP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152·4 (376·4)</w:t>
            </w:r>
          </w:p>
        </w:tc>
        <w:tc>
          <w:tcPr>
            <w:tcW w:w="280" w:type="pct"/>
            <w:noWrap/>
            <w:hideMark/>
          </w:tcPr>
          <w:p w14:paraId="47B1F64C" w14:textId="01DDE720"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0·41</w:t>
            </w:r>
          </w:p>
        </w:tc>
      </w:tr>
      <w:tr w:rsidR="00E42F1F" w:rsidRPr="00A060E5" w14:paraId="0EEC6CF3" w14:textId="77777777" w:rsidTr="61ED72C8">
        <w:trPr>
          <w:trHeight w:val="290"/>
        </w:trPr>
        <w:tc>
          <w:tcPr>
            <w:tcW w:w="1053" w:type="pct"/>
            <w:noWrap/>
            <w:hideMark/>
          </w:tcPr>
          <w:p w14:paraId="437A9AA4" w14:textId="565EEE9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BNP/NT-Pro-BNP above threshold¶</w:t>
            </w:r>
          </w:p>
        </w:tc>
        <w:tc>
          <w:tcPr>
            <w:tcW w:w="352" w:type="pct"/>
            <w:noWrap/>
            <w:hideMark/>
          </w:tcPr>
          <w:p w14:paraId="67E17FAF" w14:textId="08DE408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242 </w:t>
            </w:r>
          </w:p>
        </w:tc>
        <w:tc>
          <w:tcPr>
            <w:tcW w:w="454" w:type="pct"/>
            <w:noWrap/>
          </w:tcPr>
          <w:p w14:paraId="12EFFB2A" w14:textId="60A2589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10 (16·9)</w:t>
            </w:r>
          </w:p>
        </w:tc>
        <w:tc>
          <w:tcPr>
            <w:tcW w:w="452" w:type="pct"/>
          </w:tcPr>
          <w:p w14:paraId="6D2AB161" w14:textId="4F2D8D98"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6 (13·3)</w:t>
            </w:r>
          </w:p>
        </w:tc>
        <w:tc>
          <w:tcPr>
            <w:tcW w:w="452" w:type="pct"/>
            <w:noWrap/>
          </w:tcPr>
          <w:p w14:paraId="1B8328A4" w14:textId="219DD9E9"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10 (7·2)</w:t>
            </w:r>
          </w:p>
        </w:tc>
        <w:tc>
          <w:tcPr>
            <w:tcW w:w="309" w:type="pct"/>
            <w:noWrap/>
            <w:hideMark/>
          </w:tcPr>
          <w:p w14:paraId="11BADFC4" w14:textId="133258C8"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0·11</w:t>
            </w:r>
          </w:p>
        </w:tc>
        <w:tc>
          <w:tcPr>
            <w:tcW w:w="548" w:type="pct"/>
            <w:noWrap/>
            <w:hideMark/>
          </w:tcPr>
          <w:p w14:paraId="7D26B27B" w14:textId="7ADFA61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10 (14·9)</w:t>
            </w:r>
          </w:p>
        </w:tc>
        <w:tc>
          <w:tcPr>
            <w:tcW w:w="553" w:type="pct"/>
            <w:noWrap/>
          </w:tcPr>
          <w:p w14:paraId="509A1417" w14:textId="12A1AB85"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7 (11·9)</w:t>
            </w:r>
          </w:p>
        </w:tc>
        <w:tc>
          <w:tcPr>
            <w:tcW w:w="547" w:type="pct"/>
            <w:noWrap/>
          </w:tcPr>
          <w:p w14:paraId="4201967D" w14:textId="5F3DCEA7" w:rsidR="00E42F1F" w:rsidRPr="00A060E5" w:rsidRDefault="00E42F1F" w:rsidP="00E42F1F">
            <w:pP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8 (6·9)</w:t>
            </w:r>
          </w:p>
        </w:tc>
        <w:tc>
          <w:tcPr>
            <w:tcW w:w="280" w:type="pct"/>
            <w:noWrap/>
            <w:hideMark/>
          </w:tcPr>
          <w:p w14:paraId="51F714F9" w14:textId="5E42CB57"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0·21</w:t>
            </w:r>
          </w:p>
        </w:tc>
      </w:tr>
      <w:tr w:rsidR="00E42F1F" w:rsidRPr="00A060E5" w14:paraId="48C82258" w14:textId="77777777" w:rsidTr="61ED72C8">
        <w:trPr>
          <w:trHeight w:val="290"/>
        </w:trPr>
        <w:tc>
          <w:tcPr>
            <w:tcW w:w="1053" w:type="pct"/>
            <w:noWrap/>
            <w:hideMark/>
          </w:tcPr>
          <w:p w14:paraId="0B26C10A" w14:textId="6EFBB3D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HbA1C % (DCCT/NGSP)*</w:t>
            </w:r>
          </w:p>
        </w:tc>
        <w:tc>
          <w:tcPr>
            <w:tcW w:w="352" w:type="pct"/>
            <w:noWrap/>
            <w:hideMark/>
          </w:tcPr>
          <w:p w14:paraId="6AE94EFC" w14:textId="2D775DA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289 </w:t>
            </w:r>
          </w:p>
        </w:tc>
        <w:tc>
          <w:tcPr>
            <w:tcW w:w="454" w:type="pct"/>
            <w:noWrap/>
          </w:tcPr>
          <w:p w14:paraId="63B5F615" w14:textId="3FBD836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6·1 (1·0)</w:t>
            </w:r>
          </w:p>
        </w:tc>
        <w:tc>
          <w:tcPr>
            <w:tcW w:w="452" w:type="pct"/>
          </w:tcPr>
          <w:p w14:paraId="1947D01B" w14:textId="646601D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6·2 (1·3)</w:t>
            </w:r>
          </w:p>
        </w:tc>
        <w:tc>
          <w:tcPr>
            <w:tcW w:w="452" w:type="pct"/>
            <w:noWrap/>
          </w:tcPr>
          <w:p w14:paraId="56AE7D76" w14:textId="3862957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6·0 (1·0)</w:t>
            </w:r>
          </w:p>
        </w:tc>
        <w:tc>
          <w:tcPr>
            <w:tcW w:w="309" w:type="pct"/>
            <w:noWrap/>
            <w:hideMark/>
          </w:tcPr>
          <w:p w14:paraId="7F0FFF0A" w14:textId="28A995CC"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0·63</w:t>
            </w:r>
          </w:p>
        </w:tc>
        <w:tc>
          <w:tcPr>
            <w:tcW w:w="548" w:type="pct"/>
            <w:noWrap/>
            <w:hideMark/>
          </w:tcPr>
          <w:p w14:paraId="6ACC9586" w14:textId="741564D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6·1 (1·1)</w:t>
            </w:r>
          </w:p>
        </w:tc>
        <w:tc>
          <w:tcPr>
            <w:tcW w:w="553" w:type="pct"/>
            <w:noWrap/>
          </w:tcPr>
          <w:p w14:paraId="4591203A" w14:textId="612DC57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6·1 (1·3)</w:t>
            </w:r>
          </w:p>
        </w:tc>
        <w:tc>
          <w:tcPr>
            <w:tcW w:w="547" w:type="pct"/>
            <w:noWrap/>
          </w:tcPr>
          <w:p w14:paraId="6B8E364C" w14:textId="33FE5109" w:rsidR="00E42F1F" w:rsidRPr="00A060E5" w:rsidRDefault="00E42F1F" w:rsidP="00E42F1F">
            <w:pP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6·0 (1·0)</w:t>
            </w:r>
          </w:p>
        </w:tc>
        <w:tc>
          <w:tcPr>
            <w:tcW w:w="280" w:type="pct"/>
            <w:noWrap/>
            <w:hideMark/>
          </w:tcPr>
          <w:p w14:paraId="49C5EAA9" w14:textId="28EADCA0" w:rsidR="00E42F1F" w:rsidRPr="00A060E5" w:rsidRDefault="00E42F1F" w:rsidP="00E42F1F">
            <w:pPr>
              <w:jc w:val="center"/>
              <w:rPr>
                <w:rFonts w:asciiTheme="majorBidi" w:hAnsiTheme="majorBidi" w:cstheme="majorBidi"/>
                <w:color w:val="000000"/>
                <w:sz w:val="16"/>
                <w:szCs w:val="16"/>
              </w:rPr>
            </w:pPr>
            <w:r w:rsidRPr="588F449B">
              <w:rPr>
                <w:rFonts w:asciiTheme="majorBidi" w:hAnsiTheme="majorBidi" w:cstheme="majorBidi"/>
                <w:color w:val="000000" w:themeColor="text1"/>
                <w:sz w:val="16"/>
                <w:szCs w:val="16"/>
              </w:rPr>
              <w:t>0·83</w:t>
            </w:r>
          </w:p>
        </w:tc>
      </w:tr>
      <w:tr w:rsidR="00E42F1F" w:rsidRPr="00A060E5" w14:paraId="5FBE72A0" w14:textId="77777777" w:rsidTr="61ED72C8">
        <w:trPr>
          <w:trHeight w:val="290"/>
        </w:trPr>
        <w:tc>
          <w:tcPr>
            <w:tcW w:w="1053" w:type="pct"/>
            <w:noWrap/>
            <w:hideMark/>
          </w:tcPr>
          <w:p w14:paraId="40DA78B7" w14:textId="284EA1C0"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HbA1C ≥6·0¶</w:t>
            </w:r>
          </w:p>
        </w:tc>
        <w:tc>
          <w:tcPr>
            <w:tcW w:w="352" w:type="pct"/>
            <w:noWrap/>
            <w:hideMark/>
          </w:tcPr>
          <w:p w14:paraId="2E2B24E6" w14:textId="01308E9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289 </w:t>
            </w:r>
          </w:p>
        </w:tc>
        <w:tc>
          <w:tcPr>
            <w:tcW w:w="454" w:type="pct"/>
            <w:noWrap/>
          </w:tcPr>
          <w:p w14:paraId="7372CBA4" w14:textId="390DAF35"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26 (34·7)</w:t>
            </w:r>
          </w:p>
        </w:tc>
        <w:tc>
          <w:tcPr>
            <w:tcW w:w="452" w:type="pct"/>
          </w:tcPr>
          <w:p w14:paraId="55B3443B" w14:textId="5D07531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18 (34·6)</w:t>
            </w:r>
          </w:p>
        </w:tc>
        <w:tc>
          <w:tcPr>
            <w:tcW w:w="452" w:type="pct"/>
            <w:noWrap/>
          </w:tcPr>
          <w:p w14:paraId="15FB4A8B" w14:textId="7D0B0366"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52 (32·1)</w:t>
            </w:r>
          </w:p>
        </w:tc>
        <w:tc>
          <w:tcPr>
            <w:tcW w:w="309" w:type="pct"/>
            <w:noWrap/>
            <w:hideMark/>
          </w:tcPr>
          <w:p w14:paraId="646762A1" w14:textId="062F0B8C"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0·90</w:t>
            </w:r>
          </w:p>
        </w:tc>
        <w:tc>
          <w:tcPr>
            <w:tcW w:w="548" w:type="pct"/>
            <w:noWrap/>
            <w:hideMark/>
          </w:tcPr>
          <w:p w14:paraId="3B160D18" w14:textId="0C5F5B18"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27 (30·7)</w:t>
            </w:r>
          </w:p>
        </w:tc>
        <w:tc>
          <w:tcPr>
            <w:tcW w:w="553" w:type="pct"/>
            <w:noWrap/>
          </w:tcPr>
          <w:p w14:paraId="580121AB" w14:textId="3E778D1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19 (27·1)</w:t>
            </w:r>
          </w:p>
        </w:tc>
        <w:tc>
          <w:tcPr>
            <w:tcW w:w="547" w:type="pct"/>
            <w:noWrap/>
          </w:tcPr>
          <w:p w14:paraId="3E756FB1" w14:textId="0B6C04B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37 (28·2)</w:t>
            </w:r>
          </w:p>
        </w:tc>
        <w:tc>
          <w:tcPr>
            <w:tcW w:w="280" w:type="pct"/>
            <w:noWrap/>
            <w:hideMark/>
          </w:tcPr>
          <w:p w14:paraId="3A4AB996" w14:textId="3B9C000C"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0·88</w:t>
            </w:r>
          </w:p>
        </w:tc>
      </w:tr>
      <w:tr w:rsidR="00E42F1F" w:rsidRPr="00A060E5" w14:paraId="0CD3F8B6" w14:textId="77777777" w:rsidTr="61ED72C8">
        <w:trPr>
          <w:trHeight w:val="290"/>
        </w:trPr>
        <w:tc>
          <w:tcPr>
            <w:tcW w:w="1053" w:type="pct"/>
            <w:noWrap/>
            <w:hideMark/>
          </w:tcPr>
          <w:p w14:paraId="3E3C1730" w14:textId="05931D33"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eGFR Result (ml/min/1·73 m</w:t>
            </w:r>
            <w:r w:rsidRPr="00A060E5">
              <w:rPr>
                <w:rFonts w:asciiTheme="majorBidi" w:hAnsiTheme="majorBidi" w:cstheme="majorBidi"/>
                <w:color w:val="000000"/>
                <w:sz w:val="16"/>
                <w:szCs w:val="16"/>
                <w:vertAlign w:val="superscript"/>
              </w:rPr>
              <w:t>2</w:t>
            </w:r>
            <w:r w:rsidRPr="00A060E5">
              <w:rPr>
                <w:rFonts w:asciiTheme="majorBidi" w:hAnsiTheme="majorBidi" w:cstheme="majorBidi"/>
                <w:color w:val="000000"/>
                <w:sz w:val="16"/>
                <w:szCs w:val="16"/>
              </w:rPr>
              <w:t>)*</w:t>
            </w:r>
          </w:p>
        </w:tc>
        <w:tc>
          <w:tcPr>
            <w:tcW w:w="352" w:type="pct"/>
            <w:noWrap/>
            <w:hideMark/>
          </w:tcPr>
          <w:p w14:paraId="4CE5B214" w14:textId="7E791AF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394 </w:t>
            </w:r>
          </w:p>
        </w:tc>
        <w:tc>
          <w:tcPr>
            <w:tcW w:w="454" w:type="pct"/>
            <w:noWrap/>
          </w:tcPr>
          <w:p w14:paraId="0D864C14" w14:textId="2A8E57C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74·4 (15·8)</w:t>
            </w:r>
          </w:p>
        </w:tc>
        <w:tc>
          <w:tcPr>
            <w:tcW w:w="452" w:type="pct"/>
          </w:tcPr>
          <w:p w14:paraId="57D17F0E" w14:textId="31CAC46A"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76·1 (16·0)</w:t>
            </w:r>
          </w:p>
        </w:tc>
        <w:tc>
          <w:tcPr>
            <w:tcW w:w="452" w:type="pct"/>
            <w:noWrap/>
          </w:tcPr>
          <w:p w14:paraId="74214EF7" w14:textId="4ADDDCCA"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74·1 (15·2)</w:t>
            </w:r>
          </w:p>
        </w:tc>
        <w:tc>
          <w:tcPr>
            <w:tcW w:w="309" w:type="pct"/>
            <w:noWrap/>
            <w:hideMark/>
          </w:tcPr>
          <w:p w14:paraId="3CDF404F" w14:textId="4A0DB378"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0·63</w:t>
            </w:r>
          </w:p>
        </w:tc>
        <w:tc>
          <w:tcPr>
            <w:tcW w:w="548" w:type="pct"/>
            <w:noWrap/>
            <w:hideMark/>
          </w:tcPr>
          <w:p w14:paraId="78DA05C9" w14:textId="2553A988"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75·1 (13·7)</w:t>
            </w:r>
          </w:p>
        </w:tc>
        <w:tc>
          <w:tcPr>
            <w:tcW w:w="553" w:type="pct"/>
            <w:noWrap/>
          </w:tcPr>
          <w:p w14:paraId="5F1CF9D0" w14:textId="49FCDEA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72·1 (17·3)</w:t>
            </w:r>
          </w:p>
        </w:tc>
        <w:tc>
          <w:tcPr>
            <w:tcW w:w="547" w:type="pct"/>
            <w:noWrap/>
          </w:tcPr>
          <w:p w14:paraId="75A87BE6" w14:textId="04F5A8A6"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74·4 (16·2)</w:t>
            </w:r>
          </w:p>
        </w:tc>
        <w:tc>
          <w:tcPr>
            <w:tcW w:w="280" w:type="pct"/>
            <w:noWrap/>
            <w:hideMark/>
          </w:tcPr>
          <w:p w14:paraId="5BA61080" w14:textId="4D230743"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0·36</w:t>
            </w:r>
          </w:p>
        </w:tc>
      </w:tr>
      <w:tr w:rsidR="00E42F1F" w:rsidRPr="00A060E5" w14:paraId="0FFC1C4B" w14:textId="77777777" w:rsidTr="61ED72C8">
        <w:trPr>
          <w:trHeight w:val="290"/>
        </w:trPr>
        <w:tc>
          <w:tcPr>
            <w:tcW w:w="1053" w:type="pct"/>
            <w:noWrap/>
            <w:hideMark/>
          </w:tcPr>
          <w:p w14:paraId="3AF91B69" w14:textId="1BC8D56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eGFR &lt; 60 ml/min/1·73 m</w:t>
            </w:r>
            <w:r>
              <w:rPr>
                <w:rFonts w:asciiTheme="majorBidi" w:hAnsiTheme="majorBidi" w:cstheme="majorBidi"/>
                <w:color w:val="000000"/>
                <w:sz w:val="16"/>
                <w:szCs w:val="16"/>
                <w:vertAlign w:val="superscript"/>
              </w:rPr>
              <w:t>2</w:t>
            </w:r>
            <w:r w:rsidRPr="00A060E5">
              <w:rPr>
                <w:rFonts w:asciiTheme="majorBidi" w:hAnsiTheme="majorBidi" w:cstheme="majorBidi"/>
                <w:color w:val="000000"/>
                <w:sz w:val="16"/>
                <w:szCs w:val="16"/>
              </w:rPr>
              <w:t>¶</w:t>
            </w:r>
          </w:p>
        </w:tc>
        <w:tc>
          <w:tcPr>
            <w:tcW w:w="352" w:type="pct"/>
            <w:noWrap/>
            <w:hideMark/>
          </w:tcPr>
          <w:p w14:paraId="0BD0C4E6" w14:textId="7032925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397 </w:t>
            </w:r>
          </w:p>
        </w:tc>
        <w:tc>
          <w:tcPr>
            <w:tcW w:w="454" w:type="pct"/>
            <w:noWrap/>
          </w:tcPr>
          <w:p w14:paraId="1F0E14A2" w14:textId="3C6C19C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16 (16·0)</w:t>
            </w:r>
          </w:p>
        </w:tc>
        <w:tc>
          <w:tcPr>
            <w:tcW w:w="452" w:type="pct"/>
          </w:tcPr>
          <w:p w14:paraId="469EC1D6" w14:textId="1A25024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8 (10·7)</w:t>
            </w:r>
          </w:p>
        </w:tc>
        <w:tc>
          <w:tcPr>
            <w:tcW w:w="452" w:type="pct"/>
            <w:noWrap/>
          </w:tcPr>
          <w:p w14:paraId="7A3A5793" w14:textId="18D5B06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35 (15·8)</w:t>
            </w:r>
          </w:p>
        </w:tc>
        <w:tc>
          <w:tcPr>
            <w:tcW w:w="309" w:type="pct"/>
            <w:noWrap/>
            <w:hideMark/>
          </w:tcPr>
          <w:p w14:paraId="2B3EA29B" w14:textId="0D881337"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0·53</w:t>
            </w:r>
          </w:p>
        </w:tc>
        <w:tc>
          <w:tcPr>
            <w:tcW w:w="548" w:type="pct"/>
            <w:noWrap/>
            <w:hideMark/>
          </w:tcPr>
          <w:p w14:paraId="60B68771" w14:textId="1B4BDD35"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16 (15·2)</w:t>
            </w:r>
          </w:p>
        </w:tc>
        <w:tc>
          <w:tcPr>
            <w:tcW w:w="553" w:type="pct"/>
            <w:noWrap/>
          </w:tcPr>
          <w:p w14:paraId="5576EA84" w14:textId="5F5399D5"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16 (16·8)</w:t>
            </w:r>
          </w:p>
        </w:tc>
        <w:tc>
          <w:tcPr>
            <w:tcW w:w="547" w:type="pct"/>
            <w:noWrap/>
          </w:tcPr>
          <w:p w14:paraId="4E0FBC71" w14:textId="25415CB1"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34 (17·3)</w:t>
            </w:r>
          </w:p>
        </w:tc>
        <w:tc>
          <w:tcPr>
            <w:tcW w:w="280" w:type="pct"/>
            <w:noWrap/>
            <w:hideMark/>
          </w:tcPr>
          <w:p w14:paraId="4CBD29DF" w14:textId="5451AD6F"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0·90</w:t>
            </w:r>
          </w:p>
        </w:tc>
      </w:tr>
      <w:tr w:rsidR="00E42F1F" w:rsidRPr="00A060E5" w14:paraId="2F10C37D" w14:textId="77777777" w:rsidTr="61ED72C8">
        <w:trPr>
          <w:trHeight w:val="290"/>
        </w:trPr>
        <w:tc>
          <w:tcPr>
            <w:tcW w:w="1053" w:type="pct"/>
            <w:noWrap/>
          </w:tcPr>
          <w:p w14:paraId="2B26F0F1" w14:textId="67982ED3" w:rsidR="00E42F1F" w:rsidRPr="00A060E5" w:rsidRDefault="00E42F1F" w:rsidP="00E42F1F">
            <w:pPr>
              <w:rPr>
                <w:rFonts w:asciiTheme="majorBidi" w:hAnsiTheme="majorBidi" w:cstheme="majorBidi"/>
                <w:b/>
                <w:bCs/>
                <w:color w:val="000000"/>
                <w:sz w:val="16"/>
                <w:szCs w:val="16"/>
              </w:rPr>
            </w:pPr>
            <w:r w:rsidRPr="00A060E5">
              <w:rPr>
                <w:rFonts w:asciiTheme="majorBidi" w:hAnsiTheme="majorBidi" w:cstheme="majorBidi"/>
                <w:b/>
                <w:bCs/>
                <w:color w:val="000000"/>
                <w:sz w:val="16"/>
                <w:szCs w:val="16"/>
              </w:rPr>
              <w:lastRenderedPageBreak/>
              <w:t>Systemic Inflammation</w:t>
            </w:r>
          </w:p>
        </w:tc>
        <w:tc>
          <w:tcPr>
            <w:tcW w:w="352" w:type="pct"/>
            <w:noWrap/>
          </w:tcPr>
          <w:p w14:paraId="7083024F" w14:textId="77777777" w:rsidR="00E42F1F" w:rsidRPr="00A060E5" w:rsidRDefault="00E42F1F" w:rsidP="00E42F1F">
            <w:pPr>
              <w:rPr>
                <w:rFonts w:asciiTheme="majorBidi" w:hAnsiTheme="majorBidi" w:cstheme="majorBidi"/>
                <w:b/>
                <w:bCs/>
                <w:color w:val="000000"/>
                <w:sz w:val="16"/>
                <w:szCs w:val="16"/>
              </w:rPr>
            </w:pPr>
          </w:p>
        </w:tc>
        <w:tc>
          <w:tcPr>
            <w:tcW w:w="454" w:type="pct"/>
            <w:noWrap/>
          </w:tcPr>
          <w:p w14:paraId="2EB79208" w14:textId="77777777" w:rsidR="00E42F1F" w:rsidRPr="00A060E5" w:rsidRDefault="00E42F1F" w:rsidP="00E42F1F">
            <w:pPr>
              <w:rPr>
                <w:rFonts w:asciiTheme="majorBidi" w:hAnsiTheme="majorBidi" w:cstheme="majorBidi"/>
                <w:b/>
                <w:bCs/>
                <w:color w:val="000000"/>
                <w:sz w:val="16"/>
                <w:szCs w:val="16"/>
              </w:rPr>
            </w:pPr>
          </w:p>
        </w:tc>
        <w:tc>
          <w:tcPr>
            <w:tcW w:w="452" w:type="pct"/>
          </w:tcPr>
          <w:p w14:paraId="0E59B399" w14:textId="66ECE3DB" w:rsidR="00E42F1F" w:rsidRPr="00A060E5" w:rsidRDefault="00E42F1F" w:rsidP="00E42F1F">
            <w:pPr>
              <w:rPr>
                <w:rFonts w:asciiTheme="majorBidi" w:hAnsiTheme="majorBidi" w:cstheme="majorBidi"/>
                <w:b/>
                <w:bCs/>
                <w:color w:val="000000"/>
                <w:sz w:val="16"/>
                <w:szCs w:val="16"/>
              </w:rPr>
            </w:pPr>
          </w:p>
        </w:tc>
        <w:tc>
          <w:tcPr>
            <w:tcW w:w="452" w:type="pct"/>
            <w:noWrap/>
          </w:tcPr>
          <w:p w14:paraId="536A00B7" w14:textId="77777777" w:rsidR="00E42F1F" w:rsidRPr="00A060E5" w:rsidRDefault="00E42F1F" w:rsidP="00E42F1F">
            <w:pPr>
              <w:rPr>
                <w:rFonts w:asciiTheme="majorBidi" w:hAnsiTheme="majorBidi" w:cstheme="majorBidi"/>
                <w:b/>
                <w:bCs/>
                <w:color w:val="000000"/>
                <w:sz w:val="16"/>
                <w:szCs w:val="16"/>
              </w:rPr>
            </w:pPr>
          </w:p>
        </w:tc>
        <w:tc>
          <w:tcPr>
            <w:tcW w:w="309" w:type="pct"/>
            <w:noWrap/>
          </w:tcPr>
          <w:p w14:paraId="24AA5515" w14:textId="77777777" w:rsidR="00E42F1F" w:rsidRPr="00A060E5" w:rsidRDefault="00E42F1F" w:rsidP="00E42F1F">
            <w:pPr>
              <w:jc w:val="center"/>
              <w:rPr>
                <w:rFonts w:asciiTheme="majorBidi" w:hAnsiTheme="majorBidi" w:cstheme="majorBidi"/>
                <w:b/>
                <w:bCs/>
                <w:color w:val="000000"/>
                <w:sz w:val="16"/>
                <w:szCs w:val="16"/>
              </w:rPr>
            </w:pPr>
          </w:p>
        </w:tc>
        <w:tc>
          <w:tcPr>
            <w:tcW w:w="548" w:type="pct"/>
            <w:noWrap/>
          </w:tcPr>
          <w:p w14:paraId="358ECFFC" w14:textId="77777777" w:rsidR="00E42F1F" w:rsidRPr="00A060E5" w:rsidRDefault="00E42F1F" w:rsidP="00E42F1F">
            <w:pPr>
              <w:rPr>
                <w:rFonts w:asciiTheme="majorBidi" w:hAnsiTheme="majorBidi" w:cstheme="majorBidi"/>
                <w:b/>
                <w:bCs/>
                <w:color w:val="000000"/>
                <w:sz w:val="16"/>
                <w:szCs w:val="16"/>
              </w:rPr>
            </w:pPr>
          </w:p>
        </w:tc>
        <w:tc>
          <w:tcPr>
            <w:tcW w:w="553" w:type="pct"/>
            <w:noWrap/>
          </w:tcPr>
          <w:p w14:paraId="42CDC9B8" w14:textId="77777777" w:rsidR="00E42F1F" w:rsidRPr="00A060E5" w:rsidRDefault="00E42F1F" w:rsidP="00E42F1F">
            <w:pPr>
              <w:rPr>
                <w:rFonts w:asciiTheme="majorBidi" w:hAnsiTheme="majorBidi" w:cstheme="majorBidi"/>
                <w:b/>
                <w:bCs/>
                <w:color w:val="000000"/>
                <w:sz w:val="16"/>
                <w:szCs w:val="16"/>
              </w:rPr>
            </w:pPr>
          </w:p>
        </w:tc>
        <w:tc>
          <w:tcPr>
            <w:tcW w:w="547" w:type="pct"/>
            <w:noWrap/>
          </w:tcPr>
          <w:p w14:paraId="6BC06325" w14:textId="77777777" w:rsidR="00E42F1F" w:rsidRPr="00A060E5" w:rsidRDefault="00E42F1F" w:rsidP="00E42F1F">
            <w:pPr>
              <w:rPr>
                <w:rFonts w:asciiTheme="majorBidi" w:hAnsiTheme="majorBidi" w:cstheme="majorBidi"/>
                <w:b/>
                <w:bCs/>
                <w:color w:val="000000"/>
                <w:sz w:val="16"/>
                <w:szCs w:val="16"/>
              </w:rPr>
            </w:pPr>
          </w:p>
        </w:tc>
        <w:tc>
          <w:tcPr>
            <w:tcW w:w="280" w:type="pct"/>
            <w:noWrap/>
          </w:tcPr>
          <w:p w14:paraId="4EA87156" w14:textId="77777777" w:rsidR="00E42F1F" w:rsidRPr="00A060E5" w:rsidRDefault="00E42F1F" w:rsidP="00E42F1F">
            <w:pPr>
              <w:jc w:val="center"/>
              <w:rPr>
                <w:rFonts w:asciiTheme="majorBidi" w:hAnsiTheme="majorBidi" w:cstheme="majorBidi"/>
                <w:b/>
                <w:bCs/>
                <w:color w:val="000000"/>
                <w:sz w:val="16"/>
                <w:szCs w:val="16"/>
              </w:rPr>
            </w:pPr>
          </w:p>
        </w:tc>
      </w:tr>
      <w:tr w:rsidR="00E42F1F" w:rsidRPr="00A060E5" w14:paraId="195391EC" w14:textId="77777777" w:rsidTr="61ED72C8">
        <w:trPr>
          <w:trHeight w:val="290"/>
        </w:trPr>
        <w:tc>
          <w:tcPr>
            <w:tcW w:w="1053" w:type="pct"/>
            <w:noWrap/>
            <w:hideMark/>
          </w:tcPr>
          <w:p w14:paraId="2C3DD282" w14:textId="16182085"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CRP (mg/L)*</w:t>
            </w:r>
          </w:p>
        </w:tc>
        <w:tc>
          <w:tcPr>
            <w:tcW w:w="352" w:type="pct"/>
            <w:noWrap/>
            <w:hideMark/>
          </w:tcPr>
          <w:p w14:paraId="4F3CD527" w14:textId="73DA07E5"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404</w:t>
            </w:r>
          </w:p>
        </w:tc>
        <w:tc>
          <w:tcPr>
            <w:tcW w:w="454" w:type="pct"/>
            <w:noWrap/>
          </w:tcPr>
          <w:p w14:paraId="41706F19" w14:textId="194D9BB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4·8 (12·5)</w:t>
            </w:r>
          </w:p>
        </w:tc>
        <w:tc>
          <w:tcPr>
            <w:tcW w:w="452" w:type="pct"/>
          </w:tcPr>
          <w:p w14:paraId="47538A83" w14:textId="515C7368"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4·1 (4·5)</w:t>
            </w:r>
          </w:p>
        </w:tc>
        <w:tc>
          <w:tcPr>
            <w:tcW w:w="452" w:type="pct"/>
            <w:noWrap/>
          </w:tcPr>
          <w:p w14:paraId="1162EDB9" w14:textId="62C43D23"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5·8 (8·1)</w:t>
            </w:r>
          </w:p>
        </w:tc>
        <w:tc>
          <w:tcPr>
            <w:tcW w:w="309" w:type="pct"/>
            <w:noWrap/>
            <w:hideMark/>
          </w:tcPr>
          <w:p w14:paraId="1B468B4E" w14:textId="7B1B578D"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0·34</w:t>
            </w:r>
          </w:p>
        </w:tc>
        <w:tc>
          <w:tcPr>
            <w:tcW w:w="548" w:type="pct"/>
            <w:noWrap/>
            <w:hideMark/>
          </w:tcPr>
          <w:p w14:paraId="4817BC13" w14:textId="22827879"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3·5 (4·0)</w:t>
            </w:r>
          </w:p>
        </w:tc>
        <w:tc>
          <w:tcPr>
            <w:tcW w:w="553" w:type="pct"/>
            <w:noWrap/>
          </w:tcPr>
          <w:p w14:paraId="51970F3A" w14:textId="385F1AA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4·6 (4·9)</w:t>
            </w:r>
          </w:p>
        </w:tc>
        <w:tc>
          <w:tcPr>
            <w:tcW w:w="547" w:type="pct"/>
            <w:noWrap/>
          </w:tcPr>
          <w:p w14:paraId="2B2FF43F" w14:textId="338D86B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5·4 (7·3)</w:t>
            </w:r>
          </w:p>
        </w:tc>
        <w:tc>
          <w:tcPr>
            <w:tcW w:w="280" w:type="pct"/>
            <w:noWrap/>
            <w:hideMark/>
          </w:tcPr>
          <w:p w14:paraId="69B9D5FF" w14:textId="09D8FE42" w:rsidR="00E42F1F" w:rsidRPr="00A060E5" w:rsidRDefault="00E42F1F" w:rsidP="00E42F1F">
            <w:pPr>
              <w:jc w:val="center"/>
              <w:rPr>
                <w:rFonts w:asciiTheme="majorBidi" w:hAnsiTheme="majorBidi" w:cstheme="majorBidi"/>
                <w:color w:val="000000"/>
                <w:sz w:val="16"/>
                <w:szCs w:val="16"/>
              </w:rPr>
            </w:pPr>
            <w:r w:rsidRPr="00A060E5">
              <w:rPr>
                <w:rFonts w:asciiTheme="majorBidi" w:hAnsiTheme="majorBidi" w:cstheme="majorBidi"/>
                <w:color w:val="000000"/>
                <w:sz w:val="16"/>
                <w:szCs w:val="16"/>
              </w:rPr>
              <w:t>0·033</w:t>
            </w:r>
          </w:p>
        </w:tc>
      </w:tr>
      <w:tr w:rsidR="00E42F1F" w:rsidRPr="00A060E5" w14:paraId="4C578B90" w14:textId="77777777" w:rsidTr="61ED72C8">
        <w:trPr>
          <w:trHeight w:val="290"/>
        </w:trPr>
        <w:tc>
          <w:tcPr>
            <w:tcW w:w="1053" w:type="pct"/>
            <w:noWrap/>
            <w:hideMark/>
          </w:tcPr>
          <w:p w14:paraId="3611CEFF" w14:textId="7F741CE5"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CRP &gt;</w:t>
            </w:r>
            <w:r>
              <w:rPr>
                <w:rFonts w:asciiTheme="majorBidi" w:hAnsiTheme="majorBidi" w:cstheme="majorBidi"/>
                <w:color w:val="000000"/>
                <w:sz w:val="16"/>
                <w:szCs w:val="16"/>
              </w:rPr>
              <w:t>5 mg/L</w:t>
            </w:r>
            <w:r w:rsidRPr="00A060E5">
              <w:rPr>
                <w:rFonts w:asciiTheme="majorBidi" w:hAnsiTheme="majorBidi" w:cstheme="majorBidi"/>
                <w:color w:val="000000"/>
                <w:sz w:val="16"/>
                <w:szCs w:val="16"/>
              </w:rPr>
              <w:t>¶</w:t>
            </w:r>
          </w:p>
        </w:tc>
        <w:tc>
          <w:tcPr>
            <w:tcW w:w="352" w:type="pct"/>
            <w:noWrap/>
            <w:hideMark/>
          </w:tcPr>
          <w:p w14:paraId="59176AC8" w14:textId="57FA2869"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404 </w:t>
            </w:r>
          </w:p>
        </w:tc>
        <w:tc>
          <w:tcPr>
            <w:tcW w:w="454" w:type="pct"/>
            <w:noWrap/>
          </w:tcPr>
          <w:p w14:paraId="26D4C571" w14:textId="1D6A582F"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15 (15·3)</w:t>
            </w:r>
          </w:p>
        </w:tc>
        <w:tc>
          <w:tcPr>
            <w:tcW w:w="452" w:type="pct"/>
          </w:tcPr>
          <w:p w14:paraId="37C376E5" w14:textId="13C5CF34"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17 (21·5)</w:t>
            </w:r>
          </w:p>
        </w:tc>
        <w:tc>
          <w:tcPr>
            <w:tcW w:w="452" w:type="pct"/>
            <w:noWrap/>
          </w:tcPr>
          <w:p w14:paraId="4BA7401D" w14:textId="26AAC659"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57 (25·1)</w:t>
            </w:r>
          </w:p>
        </w:tc>
        <w:tc>
          <w:tcPr>
            <w:tcW w:w="309" w:type="pct"/>
            <w:noWrap/>
            <w:hideMark/>
          </w:tcPr>
          <w:p w14:paraId="6A537DFC" w14:textId="0C306971"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0·15</w:t>
            </w:r>
          </w:p>
        </w:tc>
        <w:tc>
          <w:tcPr>
            <w:tcW w:w="548" w:type="pct"/>
            <w:noWrap/>
            <w:hideMark/>
          </w:tcPr>
          <w:p w14:paraId="670C574D" w14:textId="56733565"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20 (18·2)</w:t>
            </w:r>
          </w:p>
        </w:tc>
        <w:tc>
          <w:tcPr>
            <w:tcW w:w="553" w:type="pct"/>
            <w:noWrap/>
          </w:tcPr>
          <w:p w14:paraId="5F7E06E7" w14:textId="577576AA"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21 (23·3)</w:t>
            </w:r>
          </w:p>
        </w:tc>
        <w:tc>
          <w:tcPr>
            <w:tcW w:w="547" w:type="pct"/>
            <w:noWrap/>
          </w:tcPr>
          <w:p w14:paraId="00DBB545" w14:textId="5056385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55 (27·0)</w:t>
            </w:r>
          </w:p>
        </w:tc>
        <w:tc>
          <w:tcPr>
            <w:tcW w:w="280" w:type="pct"/>
            <w:noWrap/>
            <w:hideMark/>
          </w:tcPr>
          <w:p w14:paraId="07C5DA62" w14:textId="51F19B33"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0·22</w:t>
            </w:r>
          </w:p>
        </w:tc>
      </w:tr>
      <w:tr w:rsidR="00E42F1F" w:rsidRPr="00A060E5" w14:paraId="5B19FE21" w14:textId="77777777" w:rsidTr="61ED72C8">
        <w:trPr>
          <w:trHeight w:val="290"/>
        </w:trPr>
        <w:tc>
          <w:tcPr>
            <w:tcW w:w="1053" w:type="pct"/>
            <w:noWrap/>
            <w:hideMark/>
          </w:tcPr>
          <w:p w14:paraId="210C22E9" w14:textId="207F5FE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Fibrinogen (g/L)*</w:t>
            </w:r>
          </w:p>
        </w:tc>
        <w:tc>
          <w:tcPr>
            <w:tcW w:w="352" w:type="pct"/>
            <w:noWrap/>
            <w:hideMark/>
          </w:tcPr>
          <w:p w14:paraId="564F6272" w14:textId="6BB2F70F"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270</w:t>
            </w:r>
          </w:p>
        </w:tc>
        <w:tc>
          <w:tcPr>
            <w:tcW w:w="454" w:type="pct"/>
            <w:noWrap/>
          </w:tcPr>
          <w:p w14:paraId="645211F5" w14:textId="0088109D"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3·3 (0·8)</w:t>
            </w:r>
          </w:p>
        </w:tc>
        <w:tc>
          <w:tcPr>
            <w:tcW w:w="452" w:type="pct"/>
          </w:tcPr>
          <w:p w14:paraId="3AE74455" w14:textId="7EF20710"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3·5 (0·7)</w:t>
            </w:r>
          </w:p>
        </w:tc>
        <w:tc>
          <w:tcPr>
            <w:tcW w:w="452" w:type="pct"/>
            <w:noWrap/>
          </w:tcPr>
          <w:p w14:paraId="3B87BFF1" w14:textId="2605DB37"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3·6 (0·9)</w:t>
            </w:r>
          </w:p>
        </w:tc>
        <w:tc>
          <w:tcPr>
            <w:tcW w:w="309" w:type="pct"/>
            <w:noWrap/>
            <w:hideMark/>
          </w:tcPr>
          <w:p w14:paraId="61DB5585" w14:textId="2C745E18" w:rsidR="00E42F1F" w:rsidRPr="00A060E5" w:rsidRDefault="00E42F1F" w:rsidP="00E42F1F">
            <w:pPr>
              <w:jc w:val="center"/>
              <w:rPr>
                <w:rFonts w:asciiTheme="majorBidi" w:hAnsiTheme="majorBidi" w:cstheme="majorBidi"/>
                <w:color w:val="000000"/>
                <w:sz w:val="16"/>
                <w:szCs w:val="16"/>
              </w:rPr>
            </w:pPr>
            <w:r w:rsidRPr="00A060E5">
              <w:rPr>
                <w:rFonts w:asciiTheme="majorBidi" w:hAnsiTheme="majorBidi" w:cstheme="majorBidi"/>
                <w:color w:val="000000"/>
                <w:sz w:val="16"/>
                <w:szCs w:val="16"/>
              </w:rPr>
              <w:t>0·036</w:t>
            </w:r>
          </w:p>
        </w:tc>
        <w:tc>
          <w:tcPr>
            <w:tcW w:w="548" w:type="pct"/>
            <w:noWrap/>
            <w:hideMark/>
          </w:tcPr>
          <w:p w14:paraId="01857680" w14:textId="0F677C2A"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3·4 (0·9)</w:t>
            </w:r>
          </w:p>
        </w:tc>
        <w:tc>
          <w:tcPr>
            <w:tcW w:w="553" w:type="pct"/>
            <w:noWrap/>
          </w:tcPr>
          <w:p w14:paraId="781FC25F" w14:textId="16BC409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3·5 (0·8)</w:t>
            </w:r>
          </w:p>
        </w:tc>
        <w:tc>
          <w:tcPr>
            <w:tcW w:w="547" w:type="pct"/>
            <w:noWrap/>
          </w:tcPr>
          <w:p w14:paraId="7570A75A" w14:textId="4F07AD29"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3·6 (0·9)</w:t>
            </w:r>
          </w:p>
        </w:tc>
        <w:tc>
          <w:tcPr>
            <w:tcW w:w="280" w:type="pct"/>
            <w:noWrap/>
            <w:hideMark/>
          </w:tcPr>
          <w:p w14:paraId="7DD12233" w14:textId="1E2D9838"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0·27</w:t>
            </w:r>
          </w:p>
        </w:tc>
      </w:tr>
      <w:tr w:rsidR="00E42F1F" w:rsidRPr="00A060E5" w14:paraId="34FA5108" w14:textId="77777777" w:rsidTr="61ED72C8">
        <w:trPr>
          <w:trHeight w:val="290"/>
        </w:trPr>
        <w:tc>
          <w:tcPr>
            <w:tcW w:w="1053" w:type="pct"/>
            <w:noWrap/>
            <w:hideMark/>
          </w:tcPr>
          <w:p w14:paraId="0F371EB8" w14:textId="511ADCB0"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Ferritin </w:t>
            </w:r>
            <w:r w:rsidRPr="00A060E5">
              <w:rPr>
                <w:rFonts w:asciiTheme="majorBidi" w:hAnsiTheme="majorBidi" w:cstheme="majorBidi"/>
                <w:sz w:val="16"/>
                <w:szCs w:val="16"/>
              </w:rPr>
              <w:t>(µg/L)</w:t>
            </w:r>
            <w:r w:rsidRPr="00A060E5">
              <w:rPr>
                <w:rFonts w:asciiTheme="majorBidi" w:hAnsiTheme="majorBidi" w:cstheme="majorBidi"/>
                <w:color w:val="000000"/>
                <w:sz w:val="16"/>
                <w:szCs w:val="16"/>
              </w:rPr>
              <w:t>*</w:t>
            </w:r>
          </w:p>
        </w:tc>
        <w:tc>
          <w:tcPr>
            <w:tcW w:w="352" w:type="pct"/>
            <w:noWrap/>
            <w:hideMark/>
          </w:tcPr>
          <w:p w14:paraId="78B63585" w14:textId="6768105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 xml:space="preserve">311 </w:t>
            </w:r>
          </w:p>
        </w:tc>
        <w:tc>
          <w:tcPr>
            <w:tcW w:w="454" w:type="pct"/>
            <w:noWrap/>
          </w:tcPr>
          <w:p w14:paraId="2D06DC3F" w14:textId="49B7894C"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110·1 (117·4)</w:t>
            </w:r>
          </w:p>
        </w:tc>
        <w:tc>
          <w:tcPr>
            <w:tcW w:w="452" w:type="pct"/>
          </w:tcPr>
          <w:p w14:paraId="52E740AE" w14:textId="211B0AEB"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153·5 (146·3)</w:t>
            </w:r>
          </w:p>
        </w:tc>
        <w:tc>
          <w:tcPr>
            <w:tcW w:w="452" w:type="pct"/>
            <w:noWrap/>
          </w:tcPr>
          <w:p w14:paraId="7B3C1A2D" w14:textId="257E98D6"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153·7 (169·8)</w:t>
            </w:r>
          </w:p>
        </w:tc>
        <w:tc>
          <w:tcPr>
            <w:tcW w:w="309" w:type="pct"/>
            <w:noWrap/>
            <w:hideMark/>
          </w:tcPr>
          <w:p w14:paraId="4BC52C04" w14:textId="308D8B09"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0·11</w:t>
            </w:r>
          </w:p>
        </w:tc>
        <w:tc>
          <w:tcPr>
            <w:tcW w:w="548" w:type="pct"/>
            <w:noWrap/>
            <w:hideMark/>
          </w:tcPr>
          <w:p w14:paraId="53130E00" w14:textId="1B904E9E"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124·8 (113·1)</w:t>
            </w:r>
          </w:p>
        </w:tc>
        <w:tc>
          <w:tcPr>
            <w:tcW w:w="553" w:type="pct"/>
            <w:noWrap/>
          </w:tcPr>
          <w:p w14:paraId="1D0D00ED" w14:textId="748AEDD6"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157·0 (141·0)</w:t>
            </w:r>
          </w:p>
        </w:tc>
        <w:tc>
          <w:tcPr>
            <w:tcW w:w="547" w:type="pct"/>
            <w:noWrap/>
          </w:tcPr>
          <w:p w14:paraId="16E93F4B" w14:textId="10D312D2" w:rsidR="00E42F1F" w:rsidRPr="00A060E5" w:rsidRDefault="00E42F1F" w:rsidP="00E42F1F">
            <w:pPr>
              <w:rPr>
                <w:rFonts w:asciiTheme="majorBidi" w:hAnsiTheme="majorBidi" w:cstheme="majorBidi"/>
                <w:color w:val="000000"/>
                <w:sz w:val="16"/>
                <w:szCs w:val="16"/>
              </w:rPr>
            </w:pPr>
            <w:r w:rsidRPr="00A060E5">
              <w:rPr>
                <w:rFonts w:asciiTheme="majorBidi" w:hAnsiTheme="majorBidi" w:cstheme="majorBidi"/>
                <w:color w:val="000000"/>
                <w:sz w:val="16"/>
                <w:szCs w:val="16"/>
              </w:rPr>
              <w:t>131·7 (162·5)</w:t>
            </w:r>
          </w:p>
        </w:tc>
        <w:tc>
          <w:tcPr>
            <w:tcW w:w="280" w:type="pct"/>
            <w:noWrap/>
            <w:hideMark/>
          </w:tcPr>
          <w:p w14:paraId="0D2DE6C2" w14:textId="2F16A493" w:rsidR="00E42F1F" w:rsidRPr="00A060E5" w:rsidRDefault="00E42F1F" w:rsidP="00E42F1F">
            <w:pPr>
              <w:jc w:val="center"/>
              <w:rPr>
                <w:rFonts w:asciiTheme="majorBidi" w:hAnsiTheme="majorBidi" w:cstheme="majorBidi"/>
                <w:color w:val="000000"/>
                <w:sz w:val="16"/>
                <w:szCs w:val="16"/>
              </w:rPr>
            </w:pPr>
            <w:r w:rsidRPr="0044D8B2">
              <w:rPr>
                <w:rFonts w:asciiTheme="majorBidi" w:hAnsiTheme="majorBidi" w:cstheme="majorBidi"/>
                <w:color w:val="000000" w:themeColor="text1"/>
                <w:sz w:val="16"/>
                <w:szCs w:val="16"/>
              </w:rPr>
              <w:t>0·37</w:t>
            </w:r>
          </w:p>
        </w:tc>
      </w:tr>
    </w:tbl>
    <w:p w14:paraId="150384A3" w14:textId="77777777" w:rsidR="0054764F" w:rsidRDefault="0054764F" w:rsidP="00404476">
      <w:pPr>
        <w:rPr>
          <w:rFonts w:asciiTheme="majorBidi" w:hAnsiTheme="majorBidi" w:cstheme="majorBidi"/>
          <w:b/>
          <w:sz w:val="20"/>
          <w:szCs w:val="20"/>
        </w:rPr>
      </w:pPr>
    </w:p>
    <w:p w14:paraId="7F58D261" w14:textId="227F20EB" w:rsidR="00CB655F" w:rsidRPr="001369F3" w:rsidRDefault="00AB76D1" w:rsidP="00404476">
      <w:pPr>
        <w:rPr>
          <w:rFonts w:asciiTheme="majorBidi" w:hAnsiTheme="majorBidi" w:cstheme="majorBidi"/>
          <w:b/>
          <w:sz w:val="20"/>
          <w:szCs w:val="20"/>
        </w:rPr>
      </w:pPr>
      <w:r>
        <w:rPr>
          <w:rFonts w:asciiTheme="majorBidi" w:hAnsiTheme="majorBidi" w:cstheme="majorBidi"/>
          <w:b/>
          <w:sz w:val="20"/>
          <w:szCs w:val="20"/>
        </w:rPr>
        <w:t>b) U</w:t>
      </w:r>
      <w:r w:rsidR="00CB655F" w:rsidRPr="001369F3">
        <w:rPr>
          <w:rFonts w:asciiTheme="majorBidi" w:hAnsiTheme="majorBidi" w:cstheme="majorBidi"/>
          <w:b/>
          <w:sz w:val="20"/>
          <w:szCs w:val="20"/>
        </w:rPr>
        <w:t>npaired data</w:t>
      </w:r>
    </w:p>
    <w:p w14:paraId="11A4D448" w14:textId="77777777" w:rsidR="00CB655F" w:rsidRDefault="00CB655F" w:rsidP="41A19215">
      <w:pPr>
        <w:pStyle w:val="NoSpacing"/>
        <w:rPr>
          <w:rFonts w:asciiTheme="majorBidi" w:hAnsiTheme="majorBidi" w:cstheme="majorBidi"/>
          <w:sz w:val="20"/>
          <w:szCs w:val="20"/>
        </w:rPr>
      </w:pPr>
    </w:p>
    <w:tbl>
      <w:tblPr>
        <w:tblStyle w:val="TableGrid"/>
        <w:tblW w:w="4571" w:type="pct"/>
        <w:tblLayout w:type="fixed"/>
        <w:tblLook w:val="04A0" w:firstRow="1" w:lastRow="0" w:firstColumn="1" w:lastColumn="0" w:noHBand="0" w:noVBand="1"/>
      </w:tblPr>
      <w:tblGrid>
        <w:gridCol w:w="2405"/>
        <w:gridCol w:w="1135"/>
        <w:gridCol w:w="1132"/>
        <w:gridCol w:w="1084"/>
        <w:gridCol w:w="1043"/>
        <w:gridCol w:w="859"/>
        <w:gridCol w:w="989"/>
        <w:gridCol w:w="1130"/>
        <w:gridCol w:w="1132"/>
        <w:gridCol w:w="995"/>
        <w:gridCol w:w="847"/>
      </w:tblGrid>
      <w:tr w:rsidR="00411FF3" w:rsidRPr="006D257B" w14:paraId="023E60AC" w14:textId="77777777" w:rsidTr="61ED72C8">
        <w:trPr>
          <w:trHeight w:val="300"/>
        </w:trPr>
        <w:tc>
          <w:tcPr>
            <w:tcW w:w="943" w:type="pct"/>
            <w:noWrap/>
            <w:vAlign w:val="center"/>
            <w:hideMark/>
          </w:tcPr>
          <w:p w14:paraId="7AF2A868" w14:textId="4A769F12" w:rsidR="00411FF3" w:rsidRPr="00AB4D35" w:rsidRDefault="00411FF3" w:rsidP="000B7BD5">
            <w:pPr>
              <w:pStyle w:val="NoSpacing"/>
              <w:rPr>
                <w:rFonts w:ascii="Times New Roman" w:hAnsi="Times New Roman" w:cs="Times New Roman"/>
                <w:sz w:val="16"/>
                <w:szCs w:val="16"/>
              </w:rPr>
            </w:pPr>
          </w:p>
        </w:tc>
        <w:tc>
          <w:tcPr>
            <w:tcW w:w="2060" w:type="pct"/>
            <w:gridSpan w:val="5"/>
            <w:vAlign w:val="center"/>
          </w:tcPr>
          <w:p w14:paraId="24A9646D" w14:textId="5280D80A" w:rsidR="00411FF3" w:rsidRPr="00AB4D35" w:rsidRDefault="00411FF3" w:rsidP="00EE02BE">
            <w:pPr>
              <w:pStyle w:val="NoSpacing"/>
              <w:jc w:val="center"/>
              <w:rPr>
                <w:rFonts w:ascii="Times New Roman" w:hAnsi="Times New Roman" w:cs="Times New Roman"/>
                <w:b/>
                <w:bCs/>
                <w:sz w:val="16"/>
                <w:szCs w:val="16"/>
              </w:rPr>
            </w:pPr>
            <w:r>
              <w:rPr>
                <w:rFonts w:ascii="Times New Roman" w:hAnsi="Times New Roman" w:cs="Times New Roman"/>
                <w:b/>
                <w:bCs/>
                <w:sz w:val="16"/>
                <w:szCs w:val="16"/>
              </w:rPr>
              <w:t>Five</w:t>
            </w:r>
            <w:r w:rsidRPr="00AB4D35">
              <w:rPr>
                <w:rFonts w:ascii="Times New Roman" w:hAnsi="Times New Roman" w:cs="Times New Roman"/>
                <w:b/>
                <w:bCs/>
                <w:sz w:val="16"/>
                <w:szCs w:val="16"/>
              </w:rPr>
              <w:t>-month visit</w:t>
            </w:r>
          </w:p>
        </w:tc>
        <w:tc>
          <w:tcPr>
            <w:tcW w:w="1997" w:type="pct"/>
            <w:gridSpan w:val="5"/>
            <w:vAlign w:val="center"/>
          </w:tcPr>
          <w:p w14:paraId="79B3CFF8" w14:textId="1252A992" w:rsidR="00411FF3" w:rsidRPr="00AB4D35" w:rsidRDefault="00411FF3" w:rsidP="00EE02BE">
            <w:pPr>
              <w:pStyle w:val="NoSpacing"/>
              <w:jc w:val="center"/>
              <w:rPr>
                <w:rFonts w:ascii="Times New Roman" w:hAnsi="Times New Roman" w:cs="Times New Roman"/>
                <w:b/>
                <w:bCs/>
                <w:sz w:val="16"/>
                <w:szCs w:val="16"/>
              </w:rPr>
            </w:pPr>
            <w:r w:rsidRPr="00AB4D35">
              <w:rPr>
                <w:rFonts w:ascii="Times New Roman" w:hAnsi="Times New Roman" w:cs="Times New Roman"/>
                <w:b/>
                <w:bCs/>
                <w:sz w:val="16"/>
                <w:szCs w:val="16"/>
              </w:rPr>
              <w:t>One-year visit</w:t>
            </w:r>
          </w:p>
        </w:tc>
      </w:tr>
      <w:tr w:rsidR="00411FF3" w:rsidRPr="00E74619" w14:paraId="2168A520" w14:textId="77777777" w:rsidTr="61ED72C8">
        <w:trPr>
          <w:trHeight w:val="300"/>
        </w:trPr>
        <w:tc>
          <w:tcPr>
            <w:tcW w:w="943" w:type="pct"/>
            <w:noWrap/>
            <w:vAlign w:val="center"/>
          </w:tcPr>
          <w:p w14:paraId="7E2C6556" w14:textId="1709552D" w:rsidR="00411FF3" w:rsidRPr="00AB4D35" w:rsidRDefault="00411FF3" w:rsidP="000B7BD5">
            <w:pPr>
              <w:pStyle w:val="NoSpacing"/>
              <w:rPr>
                <w:rFonts w:ascii="Times New Roman" w:hAnsi="Times New Roman" w:cs="Times New Roman"/>
                <w:b/>
                <w:bCs/>
                <w:sz w:val="16"/>
                <w:szCs w:val="16"/>
              </w:rPr>
            </w:pPr>
          </w:p>
        </w:tc>
        <w:tc>
          <w:tcPr>
            <w:tcW w:w="445" w:type="pct"/>
            <w:noWrap/>
            <w:vAlign w:val="center"/>
          </w:tcPr>
          <w:p w14:paraId="39949B6A" w14:textId="083FF758" w:rsidR="00411FF3" w:rsidRDefault="00411FF3" w:rsidP="00EE02BE">
            <w:pPr>
              <w:pStyle w:val="NoSpacing"/>
              <w:jc w:val="center"/>
              <w:rPr>
                <w:rFonts w:ascii="Times New Roman" w:hAnsi="Times New Roman" w:cs="Times New Roman"/>
                <w:b/>
                <w:bCs/>
                <w:sz w:val="16"/>
                <w:szCs w:val="16"/>
              </w:rPr>
            </w:pPr>
            <w:r>
              <w:rPr>
                <w:rFonts w:ascii="Times New Roman" w:hAnsi="Times New Roman" w:cs="Times New Roman"/>
                <w:b/>
                <w:bCs/>
                <w:sz w:val="16"/>
                <w:szCs w:val="16"/>
              </w:rPr>
              <w:t>Total N</w:t>
            </w:r>
          </w:p>
          <w:p w14:paraId="083888E9" w14:textId="364051E0" w:rsidR="00411FF3" w:rsidRPr="00AB4D35" w:rsidRDefault="00411FF3" w:rsidP="00EE02BE">
            <w:pPr>
              <w:pStyle w:val="NoSpacing"/>
              <w:jc w:val="center"/>
              <w:rPr>
                <w:rFonts w:ascii="Times New Roman" w:hAnsi="Times New Roman" w:cs="Times New Roman"/>
                <w:b/>
                <w:bCs/>
                <w:sz w:val="16"/>
                <w:szCs w:val="16"/>
              </w:rPr>
            </w:pPr>
            <w:r>
              <w:rPr>
                <w:rFonts w:ascii="Times New Roman" w:hAnsi="Times New Roman" w:cs="Times New Roman"/>
                <w:b/>
                <w:bCs/>
                <w:sz w:val="16"/>
                <w:szCs w:val="16"/>
              </w:rPr>
              <w:t>(</w:t>
            </w:r>
            <w:r w:rsidR="003A4839">
              <w:rPr>
                <w:rFonts w:ascii="Times New Roman" w:hAnsi="Times New Roman" w:cs="Times New Roman"/>
                <w:b/>
                <w:bCs/>
                <w:sz w:val="16"/>
                <w:szCs w:val="16"/>
              </w:rPr>
              <w:t>five</w:t>
            </w:r>
            <w:r>
              <w:rPr>
                <w:rFonts w:ascii="Times New Roman" w:hAnsi="Times New Roman" w:cs="Times New Roman"/>
                <w:b/>
                <w:bCs/>
                <w:sz w:val="16"/>
                <w:szCs w:val="16"/>
              </w:rPr>
              <w:t>-month</w:t>
            </w:r>
            <w:r w:rsidRPr="00AB4D35">
              <w:rPr>
                <w:rFonts w:ascii="Times New Roman" w:hAnsi="Times New Roman" w:cs="Times New Roman"/>
                <w:b/>
                <w:bCs/>
                <w:sz w:val="16"/>
                <w:szCs w:val="16"/>
              </w:rPr>
              <w:t>)</w:t>
            </w:r>
          </w:p>
        </w:tc>
        <w:tc>
          <w:tcPr>
            <w:tcW w:w="444" w:type="pct"/>
            <w:noWrap/>
            <w:vAlign w:val="center"/>
          </w:tcPr>
          <w:p w14:paraId="7BE8FF13" w14:textId="172E113A" w:rsidR="00411FF3" w:rsidRPr="00AB4D35" w:rsidRDefault="00411FF3" w:rsidP="00EE02BE">
            <w:pPr>
              <w:pStyle w:val="NoSpacing"/>
              <w:jc w:val="center"/>
              <w:rPr>
                <w:rFonts w:ascii="Times New Roman" w:hAnsi="Times New Roman" w:cs="Times New Roman"/>
                <w:b/>
                <w:bCs/>
                <w:sz w:val="16"/>
                <w:szCs w:val="16"/>
              </w:rPr>
            </w:pPr>
            <w:r w:rsidRPr="629A377D">
              <w:rPr>
                <w:rFonts w:ascii="Times New Roman" w:hAnsi="Times New Roman" w:cs="Times New Roman"/>
                <w:b/>
                <w:bCs/>
                <w:sz w:val="16"/>
                <w:szCs w:val="16"/>
              </w:rPr>
              <w:t>Recovered</w:t>
            </w:r>
          </w:p>
        </w:tc>
        <w:tc>
          <w:tcPr>
            <w:tcW w:w="425" w:type="pct"/>
            <w:vAlign w:val="center"/>
          </w:tcPr>
          <w:p w14:paraId="29CAC38F" w14:textId="4090AB51" w:rsidR="00411FF3" w:rsidRPr="00AB4D35" w:rsidRDefault="00411FF3" w:rsidP="00EE02BE">
            <w:pPr>
              <w:pStyle w:val="NoSpacing"/>
              <w:jc w:val="center"/>
              <w:rPr>
                <w:rFonts w:ascii="Times New Roman" w:hAnsi="Times New Roman" w:cs="Times New Roman"/>
                <w:b/>
                <w:bCs/>
                <w:sz w:val="16"/>
                <w:szCs w:val="16"/>
              </w:rPr>
            </w:pPr>
            <w:r>
              <w:rPr>
                <w:rFonts w:ascii="Times New Roman" w:hAnsi="Times New Roman" w:cs="Times New Roman"/>
                <w:b/>
                <w:bCs/>
                <w:sz w:val="16"/>
                <w:szCs w:val="16"/>
              </w:rPr>
              <w:t>Not sure</w:t>
            </w:r>
          </w:p>
        </w:tc>
        <w:tc>
          <w:tcPr>
            <w:tcW w:w="409" w:type="pct"/>
            <w:noWrap/>
            <w:vAlign w:val="center"/>
          </w:tcPr>
          <w:p w14:paraId="348E7117" w14:textId="440A4F61" w:rsidR="00411FF3" w:rsidRPr="00AB4D35" w:rsidRDefault="00411FF3" w:rsidP="00EE02BE">
            <w:pPr>
              <w:pStyle w:val="NoSpacing"/>
              <w:jc w:val="center"/>
              <w:rPr>
                <w:rFonts w:ascii="Times New Roman" w:hAnsi="Times New Roman" w:cs="Times New Roman"/>
                <w:b/>
                <w:bCs/>
                <w:sz w:val="16"/>
                <w:szCs w:val="16"/>
              </w:rPr>
            </w:pPr>
            <w:r w:rsidRPr="629A377D">
              <w:rPr>
                <w:rFonts w:ascii="Times New Roman" w:hAnsi="Times New Roman" w:cs="Times New Roman"/>
                <w:b/>
                <w:bCs/>
                <w:sz w:val="16"/>
                <w:szCs w:val="16"/>
              </w:rPr>
              <w:t>Not recovered</w:t>
            </w:r>
          </w:p>
        </w:tc>
        <w:tc>
          <w:tcPr>
            <w:tcW w:w="337" w:type="pct"/>
            <w:noWrap/>
            <w:vAlign w:val="center"/>
          </w:tcPr>
          <w:p w14:paraId="180A1F26" w14:textId="1323B075" w:rsidR="00411FF3" w:rsidRPr="00AB4D35" w:rsidRDefault="00411FF3" w:rsidP="00EE02BE">
            <w:pPr>
              <w:pStyle w:val="NoSpacing"/>
              <w:jc w:val="center"/>
              <w:rPr>
                <w:rFonts w:ascii="Times New Roman" w:hAnsi="Times New Roman" w:cs="Times New Roman"/>
                <w:b/>
                <w:bCs/>
                <w:sz w:val="16"/>
                <w:szCs w:val="16"/>
              </w:rPr>
            </w:pPr>
            <w:r w:rsidRPr="00AB4D35">
              <w:rPr>
                <w:rFonts w:ascii="Times New Roman" w:hAnsi="Times New Roman" w:cs="Times New Roman"/>
                <w:b/>
                <w:bCs/>
                <w:sz w:val="16"/>
                <w:szCs w:val="16"/>
              </w:rPr>
              <w:t>p</w:t>
            </w:r>
          </w:p>
        </w:tc>
        <w:tc>
          <w:tcPr>
            <w:tcW w:w="388" w:type="pct"/>
            <w:noWrap/>
            <w:vAlign w:val="center"/>
          </w:tcPr>
          <w:p w14:paraId="5759B252" w14:textId="1251EA59" w:rsidR="00411FF3" w:rsidRPr="00AB4D35" w:rsidRDefault="00411FF3" w:rsidP="00EE02BE">
            <w:pPr>
              <w:pStyle w:val="NoSpacing"/>
              <w:jc w:val="center"/>
              <w:rPr>
                <w:rFonts w:ascii="Times New Roman" w:hAnsi="Times New Roman" w:cs="Times New Roman"/>
                <w:b/>
                <w:bCs/>
                <w:sz w:val="16"/>
                <w:szCs w:val="16"/>
              </w:rPr>
            </w:pPr>
            <w:r>
              <w:rPr>
                <w:rFonts w:ascii="Times New Roman" w:hAnsi="Times New Roman" w:cs="Times New Roman"/>
                <w:b/>
                <w:bCs/>
                <w:sz w:val="16"/>
                <w:szCs w:val="16"/>
              </w:rPr>
              <w:t>Total N (</w:t>
            </w:r>
            <w:r w:rsidR="003A4839">
              <w:rPr>
                <w:rFonts w:ascii="Times New Roman" w:hAnsi="Times New Roman" w:cs="Times New Roman"/>
                <w:b/>
                <w:bCs/>
                <w:sz w:val="16"/>
                <w:szCs w:val="16"/>
              </w:rPr>
              <w:t>one-year</w:t>
            </w:r>
            <w:r w:rsidRPr="00AB4D35">
              <w:rPr>
                <w:rFonts w:ascii="Times New Roman" w:hAnsi="Times New Roman" w:cs="Times New Roman"/>
                <w:b/>
                <w:bCs/>
                <w:sz w:val="16"/>
                <w:szCs w:val="16"/>
              </w:rPr>
              <w:t>)</w:t>
            </w:r>
          </w:p>
        </w:tc>
        <w:tc>
          <w:tcPr>
            <w:tcW w:w="443" w:type="pct"/>
            <w:noWrap/>
            <w:vAlign w:val="center"/>
          </w:tcPr>
          <w:p w14:paraId="271AD280" w14:textId="09712EE0" w:rsidR="00411FF3" w:rsidRPr="00AB4D35" w:rsidRDefault="00411FF3" w:rsidP="00EE02BE">
            <w:pPr>
              <w:pStyle w:val="NoSpacing"/>
              <w:jc w:val="center"/>
              <w:rPr>
                <w:rFonts w:ascii="Times New Roman" w:hAnsi="Times New Roman" w:cs="Times New Roman"/>
                <w:b/>
                <w:bCs/>
                <w:sz w:val="16"/>
                <w:szCs w:val="16"/>
              </w:rPr>
            </w:pPr>
            <w:r w:rsidRPr="629A377D">
              <w:rPr>
                <w:rFonts w:ascii="Times New Roman" w:hAnsi="Times New Roman" w:cs="Times New Roman"/>
                <w:b/>
                <w:bCs/>
                <w:sz w:val="16"/>
                <w:szCs w:val="16"/>
              </w:rPr>
              <w:t>Recovered</w:t>
            </w:r>
          </w:p>
        </w:tc>
        <w:tc>
          <w:tcPr>
            <w:tcW w:w="444" w:type="pct"/>
            <w:noWrap/>
            <w:vAlign w:val="center"/>
          </w:tcPr>
          <w:p w14:paraId="63AFC02D" w14:textId="7924A65C" w:rsidR="00411FF3" w:rsidRPr="00AB4D35" w:rsidRDefault="00411FF3" w:rsidP="00EE02BE">
            <w:pPr>
              <w:pStyle w:val="NoSpacing"/>
              <w:jc w:val="center"/>
              <w:rPr>
                <w:rFonts w:ascii="Times New Roman" w:hAnsi="Times New Roman" w:cs="Times New Roman"/>
                <w:b/>
                <w:bCs/>
                <w:sz w:val="16"/>
                <w:szCs w:val="16"/>
              </w:rPr>
            </w:pPr>
            <w:r>
              <w:rPr>
                <w:rFonts w:ascii="Times New Roman" w:hAnsi="Times New Roman" w:cs="Times New Roman"/>
                <w:b/>
                <w:bCs/>
                <w:sz w:val="16"/>
                <w:szCs w:val="16"/>
              </w:rPr>
              <w:t>Not sure</w:t>
            </w:r>
          </w:p>
        </w:tc>
        <w:tc>
          <w:tcPr>
            <w:tcW w:w="390" w:type="pct"/>
            <w:vAlign w:val="center"/>
          </w:tcPr>
          <w:p w14:paraId="19147D02" w14:textId="2537C6C4" w:rsidR="00411FF3" w:rsidRPr="00AB4D35" w:rsidRDefault="00411FF3" w:rsidP="00EE02BE">
            <w:pPr>
              <w:pStyle w:val="NoSpacing"/>
              <w:jc w:val="center"/>
              <w:rPr>
                <w:rFonts w:ascii="Times New Roman" w:hAnsi="Times New Roman" w:cs="Times New Roman"/>
                <w:b/>
                <w:bCs/>
                <w:sz w:val="16"/>
                <w:szCs w:val="16"/>
              </w:rPr>
            </w:pPr>
            <w:r w:rsidRPr="629A377D">
              <w:rPr>
                <w:rFonts w:ascii="Times New Roman" w:hAnsi="Times New Roman" w:cs="Times New Roman"/>
                <w:b/>
                <w:bCs/>
                <w:sz w:val="16"/>
                <w:szCs w:val="16"/>
              </w:rPr>
              <w:t>Not recovered</w:t>
            </w:r>
          </w:p>
        </w:tc>
        <w:tc>
          <w:tcPr>
            <w:tcW w:w="332" w:type="pct"/>
            <w:noWrap/>
            <w:vAlign w:val="center"/>
          </w:tcPr>
          <w:p w14:paraId="686C64EC" w14:textId="203B2C05" w:rsidR="00411FF3" w:rsidRPr="00AB4D35" w:rsidRDefault="00411FF3" w:rsidP="00EE02BE">
            <w:pPr>
              <w:pStyle w:val="NoSpacing"/>
              <w:jc w:val="center"/>
              <w:rPr>
                <w:rFonts w:ascii="Times New Roman" w:hAnsi="Times New Roman" w:cs="Times New Roman"/>
                <w:b/>
                <w:bCs/>
                <w:sz w:val="16"/>
                <w:szCs w:val="16"/>
              </w:rPr>
            </w:pPr>
            <w:r w:rsidRPr="00AB4D35">
              <w:rPr>
                <w:rFonts w:ascii="Times New Roman" w:hAnsi="Times New Roman" w:cs="Times New Roman"/>
                <w:b/>
                <w:bCs/>
                <w:sz w:val="16"/>
                <w:szCs w:val="16"/>
              </w:rPr>
              <w:t>p</w:t>
            </w:r>
          </w:p>
        </w:tc>
      </w:tr>
      <w:tr w:rsidR="00411FF3" w:rsidRPr="00E74619" w14:paraId="2D3615F7" w14:textId="77777777" w:rsidTr="61ED72C8">
        <w:trPr>
          <w:trHeight w:val="300"/>
        </w:trPr>
        <w:tc>
          <w:tcPr>
            <w:tcW w:w="943" w:type="pct"/>
            <w:noWrap/>
            <w:vAlign w:val="center"/>
          </w:tcPr>
          <w:p w14:paraId="0F213300" w14:textId="5C8407E1" w:rsidR="00411FF3" w:rsidRPr="0066739C" w:rsidRDefault="00411FF3" w:rsidP="000B7BD5">
            <w:pPr>
              <w:pStyle w:val="NoSpacing"/>
              <w:rPr>
                <w:rFonts w:ascii="Times New Roman" w:hAnsi="Times New Roman" w:cs="Times New Roman"/>
                <w:sz w:val="16"/>
                <w:szCs w:val="16"/>
              </w:rPr>
            </w:pPr>
            <w:r w:rsidRPr="0066739C">
              <w:rPr>
                <w:rFonts w:ascii="Times New Roman" w:hAnsi="Times New Roman" w:cs="Times New Roman"/>
                <w:sz w:val="16"/>
                <w:szCs w:val="16"/>
              </w:rPr>
              <w:t>Total N (%)</w:t>
            </w:r>
          </w:p>
        </w:tc>
        <w:tc>
          <w:tcPr>
            <w:tcW w:w="445" w:type="pct"/>
            <w:noWrap/>
            <w:vAlign w:val="center"/>
          </w:tcPr>
          <w:p w14:paraId="07AE4592" w14:textId="160D8212" w:rsidR="00411FF3" w:rsidRPr="0066739C" w:rsidRDefault="00411FF3" w:rsidP="00EE02BE">
            <w:pPr>
              <w:pStyle w:val="NoSpacing"/>
              <w:jc w:val="center"/>
              <w:rPr>
                <w:rFonts w:ascii="Times New Roman" w:hAnsi="Times New Roman" w:cs="Times New Roman"/>
                <w:sz w:val="16"/>
                <w:szCs w:val="16"/>
              </w:rPr>
            </w:pPr>
            <w:r w:rsidRPr="0066739C">
              <w:rPr>
                <w:rFonts w:ascii="Times New Roman" w:hAnsi="Times New Roman" w:cs="Times New Roman"/>
                <w:sz w:val="16"/>
                <w:szCs w:val="16"/>
              </w:rPr>
              <w:t>1965 (100</w:t>
            </w:r>
            <w:r>
              <w:rPr>
                <w:rFonts w:ascii="Times New Roman" w:hAnsi="Times New Roman" w:cs="Times New Roman"/>
                <w:sz w:val="16"/>
                <w:szCs w:val="16"/>
              </w:rPr>
              <w:t>·</w:t>
            </w:r>
            <w:r w:rsidRPr="0066739C">
              <w:rPr>
                <w:rFonts w:ascii="Times New Roman" w:hAnsi="Times New Roman" w:cs="Times New Roman"/>
                <w:sz w:val="16"/>
                <w:szCs w:val="16"/>
              </w:rPr>
              <w:t>0)</w:t>
            </w:r>
          </w:p>
        </w:tc>
        <w:tc>
          <w:tcPr>
            <w:tcW w:w="444" w:type="pct"/>
            <w:noWrap/>
            <w:vAlign w:val="center"/>
          </w:tcPr>
          <w:p w14:paraId="43AF98DA" w14:textId="740A0C94" w:rsidR="00411FF3" w:rsidRPr="0066739C" w:rsidRDefault="00411FF3" w:rsidP="00EE02BE">
            <w:pPr>
              <w:pStyle w:val="NoSpacing"/>
              <w:jc w:val="center"/>
              <w:rPr>
                <w:rFonts w:ascii="Times New Roman" w:hAnsi="Times New Roman" w:cs="Times New Roman"/>
                <w:sz w:val="16"/>
                <w:szCs w:val="16"/>
              </w:rPr>
            </w:pPr>
            <w:r>
              <w:rPr>
                <w:rFonts w:ascii="Times New Roman" w:hAnsi="Times New Roman" w:cs="Times New Roman"/>
                <w:sz w:val="16"/>
                <w:szCs w:val="16"/>
              </w:rPr>
              <w:t>501 (25·5)</w:t>
            </w:r>
          </w:p>
        </w:tc>
        <w:tc>
          <w:tcPr>
            <w:tcW w:w="425" w:type="pct"/>
            <w:vAlign w:val="center"/>
          </w:tcPr>
          <w:p w14:paraId="23B91A31" w14:textId="19AF8CD0" w:rsidR="00411FF3" w:rsidRPr="0066739C" w:rsidRDefault="00411FF3" w:rsidP="00EE02BE">
            <w:pPr>
              <w:pStyle w:val="NoSpacing"/>
              <w:jc w:val="center"/>
              <w:rPr>
                <w:rFonts w:ascii="Times New Roman" w:hAnsi="Times New Roman" w:cs="Times New Roman"/>
                <w:sz w:val="16"/>
                <w:szCs w:val="16"/>
              </w:rPr>
            </w:pPr>
            <w:r>
              <w:rPr>
                <w:rFonts w:ascii="Times New Roman" w:hAnsi="Times New Roman" w:cs="Times New Roman"/>
                <w:sz w:val="16"/>
                <w:szCs w:val="16"/>
              </w:rPr>
              <w:t>385 (19·6)</w:t>
            </w:r>
          </w:p>
        </w:tc>
        <w:tc>
          <w:tcPr>
            <w:tcW w:w="409" w:type="pct"/>
            <w:noWrap/>
            <w:vAlign w:val="center"/>
          </w:tcPr>
          <w:p w14:paraId="4287C07B" w14:textId="77F7203D" w:rsidR="00411FF3" w:rsidRPr="0066739C" w:rsidRDefault="00411FF3" w:rsidP="00EE02BE">
            <w:pPr>
              <w:pStyle w:val="NoSpacing"/>
              <w:jc w:val="center"/>
              <w:rPr>
                <w:rFonts w:ascii="Times New Roman" w:hAnsi="Times New Roman" w:cs="Times New Roman"/>
                <w:sz w:val="16"/>
                <w:szCs w:val="16"/>
              </w:rPr>
            </w:pPr>
            <w:r>
              <w:rPr>
                <w:rFonts w:ascii="Times New Roman" w:hAnsi="Times New Roman" w:cs="Times New Roman"/>
                <w:sz w:val="16"/>
                <w:szCs w:val="16"/>
              </w:rPr>
              <w:t>1079 (54·9)</w:t>
            </w:r>
          </w:p>
        </w:tc>
        <w:tc>
          <w:tcPr>
            <w:tcW w:w="337" w:type="pct"/>
            <w:noWrap/>
            <w:vAlign w:val="center"/>
          </w:tcPr>
          <w:p w14:paraId="5055A4E9" w14:textId="41D65BA2" w:rsidR="00411FF3" w:rsidRPr="0066739C" w:rsidRDefault="00411FF3" w:rsidP="00EE02BE">
            <w:pPr>
              <w:pStyle w:val="NoSpacing"/>
              <w:jc w:val="center"/>
              <w:rPr>
                <w:rFonts w:ascii="Times New Roman" w:hAnsi="Times New Roman" w:cs="Times New Roman"/>
                <w:sz w:val="16"/>
                <w:szCs w:val="16"/>
              </w:rPr>
            </w:pPr>
            <w:r>
              <w:rPr>
                <w:rFonts w:ascii="Times New Roman" w:hAnsi="Times New Roman" w:cs="Times New Roman"/>
                <w:sz w:val="16"/>
                <w:szCs w:val="16"/>
              </w:rPr>
              <w:t>-</w:t>
            </w:r>
          </w:p>
        </w:tc>
        <w:tc>
          <w:tcPr>
            <w:tcW w:w="388" w:type="pct"/>
            <w:noWrap/>
            <w:vAlign w:val="center"/>
          </w:tcPr>
          <w:p w14:paraId="00A45E2F" w14:textId="5CEA24C9" w:rsidR="00411FF3" w:rsidRPr="0066739C" w:rsidRDefault="00411FF3" w:rsidP="00EE02BE">
            <w:pPr>
              <w:pStyle w:val="NoSpacing"/>
              <w:jc w:val="center"/>
              <w:rPr>
                <w:rFonts w:ascii="Times New Roman" w:hAnsi="Times New Roman" w:cs="Times New Roman"/>
                <w:sz w:val="16"/>
                <w:szCs w:val="16"/>
              </w:rPr>
            </w:pPr>
            <w:r w:rsidRPr="00411FF3">
              <w:rPr>
                <w:rFonts w:ascii="Times New Roman" w:hAnsi="Times New Roman" w:cs="Times New Roman"/>
                <w:sz w:val="16"/>
                <w:szCs w:val="16"/>
              </w:rPr>
              <w:t xml:space="preserve">804 </w:t>
            </w:r>
            <w:r>
              <w:rPr>
                <w:rFonts w:ascii="Times New Roman" w:hAnsi="Times New Roman" w:cs="Times New Roman"/>
                <w:sz w:val="16"/>
                <w:szCs w:val="16"/>
              </w:rPr>
              <w:t>(100·</w:t>
            </w:r>
            <w:r w:rsidRPr="00AB4D35">
              <w:rPr>
                <w:rFonts w:ascii="Times New Roman" w:hAnsi="Times New Roman" w:cs="Times New Roman"/>
                <w:sz w:val="16"/>
                <w:szCs w:val="16"/>
              </w:rPr>
              <w:t>0</w:t>
            </w:r>
            <w:r>
              <w:rPr>
                <w:rFonts w:ascii="Times New Roman" w:hAnsi="Times New Roman" w:cs="Times New Roman"/>
                <w:sz w:val="16"/>
                <w:szCs w:val="16"/>
              </w:rPr>
              <w:t>)</w:t>
            </w:r>
          </w:p>
        </w:tc>
        <w:tc>
          <w:tcPr>
            <w:tcW w:w="443" w:type="pct"/>
            <w:noWrap/>
            <w:vAlign w:val="center"/>
          </w:tcPr>
          <w:p w14:paraId="3CBDD4E4" w14:textId="294A0314" w:rsidR="00411FF3" w:rsidRPr="0066739C" w:rsidRDefault="00411FF3" w:rsidP="00EE02BE">
            <w:pPr>
              <w:pStyle w:val="NoSpacing"/>
              <w:jc w:val="center"/>
              <w:rPr>
                <w:rFonts w:ascii="Times New Roman" w:hAnsi="Times New Roman" w:cs="Times New Roman"/>
                <w:sz w:val="16"/>
                <w:szCs w:val="16"/>
              </w:rPr>
            </w:pPr>
            <w:r>
              <w:rPr>
                <w:rFonts w:ascii="Times New Roman" w:hAnsi="Times New Roman" w:cs="Times New Roman"/>
                <w:sz w:val="16"/>
                <w:szCs w:val="16"/>
              </w:rPr>
              <w:t>232 (28·9)</w:t>
            </w:r>
          </w:p>
        </w:tc>
        <w:tc>
          <w:tcPr>
            <w:tcW w:w="444" w:type="pct"/>
            <w:noWrap/>
            <w:vAlign w:val="center"/>
          </w:tcPr>
          <w:p w14:paraId="507FB009" w14:textId="4B875320" w:rsidR="00411FF3" w:rsidRPr="006F5A7F" w:rsidRDefault="00411FF3" w:rsidP="00EE02BE">
            <w:pPr>
              <w:jc w:val="center"/>
              <w:rPr>
                <w:rFonts w:ascii="Times New Roman" w:eastAsia="Times New Roman" w:hAnsi="Times New Roman" w:cs="Times New Roman"/>
                <w:color w:val="000000"/>
                <w:sz w:val="16"/>
                <w:szCs w:val="16"/>
                <w:lang w:eastAsia="en-GB"/>
              </w:rPr>
            </w:pPr>
            <w:r w:rsidRPr="00EE7DBE">
              <w:rPr>
                <w:rFonts w:ascii="Times New Roman" w:eastAsia="Times New Roman" w:hAnsi="Times New Roman" w:cs="Times New Roman"/>
                <w:color w:val="000000"/>
                <w:sz w:val="16"/>
                <w:szCs w:val="16"/>
                <w:lang w:eastAsia="en-GB"/>
              </w:rPr>
              <w:t>180 (22</w:t>
            </w:r>
            <w:r>
              <w:rPr>
                <w:rFonts w:ascii="Times New Roman" w:eastAsia="Times New Roman" w:hAnsi="Times New Roman" w:cs="Times New Roman"/>
                <w:color w:val="000000"/>
                <w:sz w:val="16"/>
                <w:szCs w:val="16"/>
                <w:lang w:eastAsia="en-GB"/>
              </w:rPr>
              <w:t>·</w:t>
            </w:r>
            <w:r w:rsidRPr="00EE7DBE">
              <w:rPr>
                <w:rFonts w:ascii="Times New Roman" w:eastAsia="Times New Roman" w:hAnsi="Times New Roman" w:cs="Times New Roman"/>
                <w:color w:val="000000"/>
                <w:sz w:val="16"/>
                <w:szCs w:val="16"/>
                <w:lang w:eastAsia="en-GB"/>
              </w:rPr>
              <w:t>4)</w:t>
            </w:r>
          </w:p>
          <w:p w14:paraId="775FB0E5" w14:textId="77777777" w:rsidR="00411FF3" w:rsidRPr="006F5A7F" w:rsidRDefault="00411FF3" w:rsidP="00EE02BE">
            <w:pPr>
              <w:pStyle w:val="NoSpacing"/>
              <w:jc w:val="center"/>
              <w:rPr>
                <w:rFonts w:ascii="Times New Roman" w:hAnsi="Times New Roman" w:cs="Times New Roman"/>
                <w:sz w:val="16"/>
                <w:szCs w:val="16"/>
              </w:rPr>
            </w:pPr>
          </w:p>
        </w:tc>
        <w:tc>
          <w:tcPr>
            <w:tcW w:w="390" w:type="pct"/>
            <w:vAlign w:val="center"/>
          </w:tcPr>
          <w:p w14:paraId="67D11F53" w14:textId="77777777" w:rsidR="00411FF3" w:rsidRPr="006F5A7F" w:rsidRDefault="00411FF3" w:rsidP="00EE02BE">
            <w:pPr>
              <w:jc w:val="center"/>
              <w:rPr>
                <w:rFonts w:ascii="Times New Roman" w:eastAsia="Times New Roman" w:hAnsi="Times New Roman" w:cs="Times New Roman"/>
                <w:color w:val="000000"/>
                <w:sz w:val="16"/>
                <w:szCs w:val="16"/>
                <w:lang w:eastAsia="en-GB"/>
              </w:rPr>
            </w:pPr>
            <w:r w:rsidRPr="00DA0B79">
              <w:rPr>
                <w:rFonts w:ascii="Times New Roman" w:eastAsia="Times New Roman" w:hAnsi="Times New Roman" w:cs="Times New Roman"/>
                <w:color w:val="000000"/>
                <w:sz w:val="16"/>
                <w:szCs w:val="16"/>
                <w:lang w:eastAsia="en-GB"/>
              </w:rPr>
              <w:t>392 (48</w:t>
            </w:r>
            <w:r>
              <w:rPr>
                <w:rFonts w:ascii="Times New Roman" w:eastAsia="Times New Roman" w:hAnsi="Times New Roman" w:cs="Times New Roman"/>
                <w:color w:val="000000"/>
                <w:sz w:val="16"/>
                <w:szCs w:val="16"/>
                <w:lang w:eastAsia="en-GB"/>
              </w:rPr>
              <w:t>·</w:t>
            </w:r>
            <w:r w:rsidRPr="00DA0B79">
              <w:rPr>
                <w:rFonts w:ascii="Times New Roman" w:eastAsia="Times New Roman" w:hAnsi="Times New Roman" w:cs="Times New Roman"/>
                <w:color w:val="000000"/>
                <w:sz w:val="16"/>
                <w:szCs w:val="16"/>
                <w:lang w:eastAsia="en-GB"/>
              </w:rPr>
              <w:t>8)</w:t>
            </w:r>
          </w:p>
          <w:p w14:paraId="7154FFC0" w14:textId="77777777" w:rsidR="00411FF3" w:rsidRDefault="00411FF3" w:rsidP="00EE02BE">
            <w:pPr>
              <w:pStyle w:val="NoSpacing"/>
              <w:jc w:val="center"/>
              <w:rPr>
                <w:rFonts w:ascii="Times New Roman" w:hAnsi="Times New Roman" w:cs="Times New Roman"/>
                <w:sz w:val="16"/>
                <w:szCs w:val="16"/>
              </w:rPr>
            </w:pPr>
          </w:p>
        </w:tc>
        <w:tc>
          <w:tcPr>
            <w:tcW w:w="332" w:type="pct"/>
            <w:noWrap/>
            <w:vAlign w:val="center"/>
          </w:tcPr>
          <w:p w14:paraId="2D122C31" w14:textId="420C6A40" w:rsidR="00411FF3" w:rsidRPr="0066739C" w:rsidRDefault="00411FF3" w:rsidP="00EE02BE">
            <w:pPr>
              <w:pStyle w:val="NoSpacing"/>
              <w:jc w:val="center"/>
              <w:rPr>
                <w:rFonts w:ascii="Times New Roman" w:hAnsi="Times New Roman" w:cs="Times New Roman"/>
                <w:sz w:val="16"/>
                <w:szCs w:val="16"/>
              </w:rPr>
            </w:pPr>
            <w:r>
              <w:rPr>
                <w:rFonts w:ascii="Times New Roman" w:hAnsi="Times New Roman" w:cs="Times New Roman"/>
                <w:sz w:val="16"/>
                <w:szCs w:val="16"/>
              </w:rPr>
              <w:t>-</w:t>
            </w:r>
          </w:p>
        </w:tc>
      </w:tr>
      <w:tr w:rsidR="00411FF3" w:rsidRPr="006D257B" w14:paraId="6DFCCF13" w14:textId="77777777" w:rsidTr="61ED72C8">
        <w:trPr>
          <w:trHeight w:val="300"/>
        </w:trPr>
        <w:tc>
          <w:tcPr>
            <w:tcW w:w="943" w:type="pct"/>
            <w:noWrap/>
            <w:vAlign w:val="center"/>
            <w:hideMark/>
          </w:tcPr>
          <w:p w14:paraId="2E0F5877" w14:textId="77EC66B0" w:rsidR="00411FF3" w:rsidRPr="00AB4D35" w:rsidRDefault="00411FF3"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Time from discharge, days †</w:t>
            </w:r>
          </w:p>
        </w:tc>
        <w:tc>
          <w:tcPr>
            <w:tcW w:w="445" w:type="pct"/>
            <w:noWrap/>
            <w:vAlign w:val="center"/>
            <w:hideMark/>
          </w:tcPr>
          <w:p w14:paraId="24569E37" w14:textId="438CD7E1"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1965 (100</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4" w:type="pct"/>
            <w:noWrap/>
            <w:vAlign w:val="center"/>
            <w:hideMark/>
          </w:tcPr>
          <w:p w14:paraId="2A0061A6" w14:textId="3F7D755C"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166 (12 -191)</w:t>
            </w:r>
          </w:p>
        </w:tc>
        <w:tc>
          <w:tcPr>
            <w:tcW w:w="425" w:type="pct"/>
            <w:vAlign w:val="center"/>
          </w:tcPr>
          <w:p w14:paraId="23863649" w14:textId="28B5F418"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165 (122-191)</w:t>
            </w:r>
          </w:p>
        </w:tc>
        <w:tc>
          <w:tcPr>
            <w:tcW w:w="409" w:type="pct"/>
            <w:noWrap/>
            <w:vAlign w:val="center"/>
            <w:hideMark/>
          </w:tcPr>
          <w:p w14:paraId="6BAEE396" w14:textId="0351D024"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157 (119-</w:t>
            </w:r>
            <w:r>
              <w:rPr>
                <w:rFonts w:ascii="Times New Roman" w:hAnsi="Times New Roman" w:cs="Times New Roman"/>
                <w:sz w:val="16"/>
                <w:szCs w:val="16"/>
              </w:rPr>
              <w:t>1</w:t>
            </w:r>
            <w:r w:rsidRPr="00AB4D35">
              <w:rPr>
                <w:rFonts w:ascii="Times New Roman" w:hAnsi="Times New Roman" w:cs="Times New Roman"/>
                <w:sz w:val="16"/>
                <w:szCs w:val="16"/>
              </w:rPr>
              <w:t>89)</w:t>
            </w:r>
          </w:p>
        </w:tc>
        <w:tc>
          <w:tcPr>
            <w:tcW w:w="337" w:type="pct"/>
            <w:noWrap/>
            <w:vAlign w:val="center"/>
            <w:hideMark/>
          </w:tcPr>
          <w:p w14:paraId="3E7BF489" w14:textId="1D3A6C35"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040</w:t>
            </w:r>
          </w:p>
        </w:tc>
        <w:tc>
          <w:tcPr>
            <w:tcW w:w="388" w:type="pct"/>
            <w:noWrap/>
            <w:vAlign w:val="center"/>
            <w:hideMark/>
          </w:tcPr>
          <w:p w14:paraId="1F0607E2" w14:textId="4524F744"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804 (100</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3" w:type="pct"/>
            <w:noWrap/>
            <w:vAlign w:val="center"/>
            <w:hideMark/>
          </w:tcPr>
          <w:p w14:paraId="456929EA" w14:textId="4F8A69DB"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390 (364-410)</w:t>
            </w:r>
          </w:p>
        </w:tc>
        <w:tc>
          <w:tcPr>
            <w:tcW w:w="444" w:type="pct"/>
            <w:noWrap/>
            <w:vAlign w:val="center"/>
            <w:hideMark/>
          </w:tcPr>
          <w:p w14:paraId="52D6E19D" w14:textId="76589782"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383 (353-405)</w:t>
            </w:r>
          </w:p>
        </w:tc>
        <w:tc>
          <w:tcPr>
            <w:tcW w:w="390" w:type="pct"/>
            <w:vAlign w:val="center"/>
          </w:tcPr>
          <w:p w14:paraId="26A44C88" w14:textId="5CAB8FFD"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383 (361-408)</w:t>
            </w:r>
          </w:p>
        </w:tc>
        <w:tc>
          <w:tcPr>
            <w:tcW w:w="332" w:type="pct"/>
            <w:noWrap/>
            <w:vAlign w:val="center"/>
            <w:hideMark/>
          </w:tcPr>
          <w:p w14:paraId="189A2EA9" w14:textId="68490AA9"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0·20</w:t>
            </w:r>
          </w:p>
        </w:tc>
      </w:tr>
      <w:tr w:rsidR="00411FF3" w:rsidRPr="006D257B" w14:paraId="3C349E07" w14:textId="77777777" w:rsidTr="61ED72C8">
        <w:trPr>
          <w:trHeight w:val="300"/>
        </w:trPr>
        <w:tc>
          <w:tcPr>
            <w:tcW w:w="943" w:type="pct"/>
            <w:noWrap/>
            <w:vAlign w:val="center"/>
          </w:tcPr>
          <w:p w14:paraId="1951BE17" w14:textId="3B3EDE46" w:rsidR="00411FF3" w:rsidRPr="00AB4D35" w:rsidRDefault="00411FF3" w:rsidP="000B7BD5">
            <w:pPr>
              <w:pStyle w:val="NoSpacing"/>
              <w:rPr>
                <w:rFonts w:ascii="Times New Roman" w:hAnsi="Times New Roman" w:cs="Times New Roman"/>
                <w:sz w:val="16"/>
                <w:szCs w:val="16"/>
              </w:rPr>
            </w:pPr>
            <w:r w:rsidRPr="00AB4D35">
              <w:rPr>
                <w:rFonts w:ascii="Times New Roman" w:hAnsi="Times New Roman" w:cs="Times New Roman"/>
                <w:b/>
                <w:bCs/>
                <w:color w:val="000000"/>
                <w:sz w:val="16"/>
                <w:szCs w:val="16"/>
              </w:rPr>
              <w:t>PROMS</w:t>
            </w:r>
          </w:p>
        </w:tc>
        <w:tc>
          <w:tcPr>
            <w:tcW w:w="445" w:type="pct"/>
            <w:noWrap/>
            <w:vAlign w:val="center"/>
          </w:tcPr>
          <w:p w14:paraId="51EDFCB2" w14:textId="77777777" w:rsidR="00411FF3" w:rsidRPr="00AB4D35" w:rsidRDefault="00411FF3" w:rsidP="00EE02BE">
            <w:pPr>
              <w:pStyle w:val="NoSpacing"/>
              <w:jc w:val="center"/>
              <w:rPr>
                <w:rFonts w:ascii="Times New Roman" w:hAnsi="Times New Roman" w:cs="Times New Roman"/>
                <w:sz w:val="16"/>
                <w:szCs w:val="16"/>
              </w:rPr>
            </w:pPr>
          </w:p>
        </w:tc>
        <w:tc>
          <w:tcPr>
            <w:tcW w:w="444" w:type="pct"/>
            <w:noWrap/>
            <w:vAlign w:val="center"/>
          </w:tcPr>
          <w:p w14:paraId="320426BC" w14:textId="77777777" w:rsidR="00411FF3" w:rsidRPr="00AB4D35" w:rsidRDefault="00411FF3" w:rsidP="00EE02BE">
            <w:pPr>
              <w:pStyle w:val="NoSpacing"/>
              <w:jc w:val="center"/>
              <w:rPr>
                <w:rFonts w:ascii="Times New Roman" w:hAnsi="Times New Roman" w:cs="Times New Roman"/>
                <w:sz w:val="16"/>
                <w:szCs w:val="16"/>
              </w:rPr>
            </w:pPr>
          </w:p>
        </w:tc>
        <w:tc>
          <w:tcPr>
            <w:tcW w:w="425" w:type="pct"/>
            <w:vAlign w:val="center"/>
          </w:tcPr>
          <w:p w14:paraId="102E9A86" w14:textId="77777777" w:rsidR="00411FF3" w:rsidRPr="00AB4D35" w:rsidRDefault="00411FF3" w:rsidP="00EE02BE">
            <w:pPr>
              <w:pStyle w:val="NoSpacing"/>
              <w:jc w:val="center"/>
              <w:rPr>
                <w:rFonts w:ascii="Times New Roman" w:hAnsi="Times New Roman" w:cs="Times New Roman"/>
                <w:sz w:val="16"/>
                <w:szCs w:val="16"/>
              </w:rPr>
            </w:pPr>
          </w:p>
        </w:tc>
        <w:tc>
          <w:tcPr>
            <w:tcW w:w="409" w:type="pct"/>
            <w:noWrap/>
            <w:vAlign w:val="center"/>
          </w:tcPr>
          <w:p w14:paraId="644ECD9E" w14:textId="7B23317E" w:rsidR="00411FF3" w:rsidRPr="00AB4D35" w:rsidRDefault="00411FF3" w:rsidP="00EE02BE">
            <w:pPr>
              <w:pStyle w:val="NoSpacing"/>
              <w:jc w:val="center"/>
              <w:rPr>
                <w:rFonts w:ascii="Times New Roman" w:hAnsi="Times New Roman" w:cs="Times New Roman"/>
                <w:sz w:val="16"/>
                <w:szCs w:val="16"/>
              </w:rPr>
            </w:pPr>
          </w:p>
        </w:tc>
        <w:tc>
          <w:tcPr>
            <w:tcW w:w="337" w:type="pct"/>
            <w:noWrap/>
            <w:vAlign w:val="center"/>
          </w:tcPr>
          <w:p w14:paraId="4585F6DE" w14:textId="77777777" w:rsidR="00411FF3" w:rsidRPr="00AB4D35" w:rsidRDefault="00411FF3" w:rsidP="00EE02BE">
            <w:pPr>
              <w:pStyle w:val="NoSpacing"/>
              <w:jc w:val="center"/>
              <w:rPr>
                <w:rFonts w:ascii="Times New Roman" w:hAnsi="Times New Roman" w:cs="Times New Roman"/>
                <w:sz w:val="16"/>
                <w:szCs w:val="16"/>
              </w:rPr>
            </w:pPr>
          </w:p>
        </w:tc>
        <w:tc>
          <w:tcPr>
            <w:tcW w:w="388" w:type="pct"/>
            <w:noWrap/>
            <w:vAlign w:val="center"/>
          </w:tcPr>
          <w:p w14:paraId="3F5C76A5" w14:textId="77777777" w:rsidR="00411FF3" w:rsidRPr="00AB4D35" w:rsidRDefault="00411FF3" w:rsidP="00EE02BE">
            <w:pPr>
              <w:pStyle w:val="NoSpacing"/>
              <w:jc w:val="center"/>
              <w:rPr>
                <w:rFonts w:ascii="Times New Roman" w:hAnsi="Times New Roman" w:cs="Times New Roman"/>
                <w:sz w:val="16"/>
                <w:szCs w:val="16"/>
              </w:rPr>
            </w:pPr>
          </w:p>
        </w:tc>
        <w:tc>
          <w:tcPr>
            <w:tcW w:w="443" w:type="pct"/>
            <w:noWrap/>
            <w:vAlign w:val="center"/>
          </w:tcPr>
          <w:p w14:paraId="5940632B" w14:textId="77777777" w:rsidR="00411FF3" w:rsidRPr="00AB4D35" w:rsidRDefault="00411FF3" w:rsidP="00EE02BE">
            <w:pPr>
              <w:pStyle w:val="NoSpacing"/>
              <w:jc w:val="center"/>
              <w:rPr>
                <w:rFonts w:ascii="Times New Roman" w:hAnsi="Times New Roman" w:cs="Times New Roman"/>
                <w:sz w:val="16"/>
                <w:szCs w:val="16"/>
              </w:rPr>
            </w:pPr>
          </w:p>
        </w:tc>
        <w:tc>
          <w:tcPr>
            <w:tcW w:w="444" w:type="pct"/>
            <w:noWrap/>
            <w:vAlign w:val="center"/>
          </w:tcPr>
          <w:p w14:paraId="4A03E23A" w14:textId="77777777" w:rsidR="00411FF3" w:rsidRPr="00AB4D35" w:rsidRDefault="00411FF3" w:rsidP="00EE02BE">
            <w:pPr>
              <w:pStyle w:val="NoSpacing"/>
              <w:jc w:val="center"/>
              <w:rPr>
                <w:rFonts w:ascii="Times New Roman" w:hAnsi="Times New Roman" w:cs="Times New Roman"/>
                <w:sz w:val="16"/>
                <w:szCs w:val="16"/>
              </w:rPr>
            </w:pPr>
          </w:p>
        </w:tc>
        <w:tc>
          <w:tcPr>
            <w:tcW w:w="390" w:type="pct"/>
            <w:vAlign w:val="center"/>
          </w:tcPr>
          <w:p w14:paraId="39519CBA" w14:textId="77777777" w:rsidR="00411FF3" w:rsidRPr="00AB4D35" w:rsidRDefault="00411FF3" w:rsidP="00EE02BE">
            <w:pPr>
              <w:pStyle w:val="NoSpacing"/>
              <w:jc w:val="center"/>
              <w:rPr>
                <w:rFonts w:ascii="Times New Roman" w:hAnsi="Times New Roman" w:cs="Times New Roman"/>
                <w:sz w:val="16"/>
                <w:szCs w:val="16"/>
              </w:rPr>
            </w:pPr>
          </w:p>
        </w:tc>
        <w:tc>
          <w:tcPr>
            <w:tcW w:w="332" w:type="pct"/>
            <w:noWrap/>
            <w:vAlign w:val="center"/>
          </w:tcPr>
          <w:p w14:paraId="120A9CF8" w14:textId="0818C531" w:rsidR="00411FF3" w:rsidRPr="00AB4D35" w:rsidRDefault="00411FF3" w:rsidP="00EE02BE">
            <w:pPr>
              <w:pStyle w:val="NoSpacing"/>
              <w:jc w:val="center"/>
              <w:rPr>
                <w:rFonts w:ascii="Times New Roman" w:hAnsi="Times New Roman" w:cs="Times New Roman"/>
                <w:sz w:val="16"/>
                <w:szCs w:val="16"/>
              </w:rPr>
            </w:pPr>
          </w:p>
        </w:tc>
      </w:tr>
      <w:tr w:rsidR="00411FF3" w:rsidRPr="006D257B" w14:paraId="66E89A11" w14:textId="77777777" w:rsidTr="61ED72C8">
        <w:trPr>
          <w:trHeight w:val="300"/>
        </w:trPr>
        <w:tc>
          <w:tcPr>
            <w:tcW w:w="943" w:type="pct"/>
            <w:noWrap/>
            <w:vAlign w:val="center"/>
            <w:hideMark/>
          </w:tcPr>
          <w:p w14:paraId="16A10943" w14:textId="5CB92668" w:rsidR="00411FF3" w:rsidRPr="00AB4D35" w:rsidRDefault="00411FF3" w:rsidP="000B7BD5">
            <w:pPr>
              <w:pStyle w:val="NoSpacing"/>
              <w:rPr>
                <w:rFonts w:ascii="Times New Roman" w:hAnsi="Times New Roman" w:cs="Times New Roman"/>
                <w:sz w:val="16"/>
                <w:szCs w:val="16"/>
              </w:rPr>
            </w:pPr>
            <w:r>
              <w:rPr>
                <w:rFonts w:ascii="Times New Roman" w:hAnsi="Times New Roman" w:cs="Times New Roman"/>
                <w:sz w:val="16"/>
                <w:szCs w:val="16"/>
              </w:rPr>
              <w:t>Any symptom at time point (</w:t>
            </w:r>
            <w:proofErr w:type="gramStart"/>
            <w:r>
              <w:rPr>
                <w:rFonts w:ascii="Times New Roman" w:hAnsi="Times New Roman" w:cs="Times New Roman"/>
                <w:sz w:val="16"/>
                <w:szCs w:val="16"/>
              </w:rPr>
              <w:t>%)</w:t>
            </w:r>
            <w:r w:rsidRPr="00AB4D35">
              <w:rPr>
                <w:rFonts w:ascii="Times New Roman" w:hAnsi="Times New Roman" w:cs="Times New Roman"/>
                <w:color w:val="000000"/>
                <w:sz w:val="16"/>
                <w:szCs w:val="16"/>
              </w:rPr>
              <w:t>¶</w:t>
            </w:r>
            <w:proofErr w:type="gramEnd"/>
          </w:p>
        </w:tc>
        <w:tc>
          <w:tcPr>
            <w:tcW w:w="445" w:type="pct"/>
            <w:noWrap/>
            <w:vAlign w:val="center"/>
            <w:hideMark/>
          </w:tcPr>
          <w:p w14:paraId="30EB251A" w14:textId="6825009A"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1962 (99</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4" w:type="pct"/>
            <w:noWrap/>
            <w:vAlign w:val="center"/>
            <w:hideMark/>
          </w:tcPr>
          <w:p w14:paraId="47FB1250" w14:textId="350EAAB2"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415 (83</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25" w:type="pct"/>
            <w:vAlign w:val="center"/>
          </w:tcPr>
          <w:p w14:paraId="602AB378" w14:textId="70134577"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369 (95</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09" w:type="pct"/>
            <w:noWrap/>
            <w:vAlign w:val="center"/>
            <w:hideMark/>
          </w:tcPr>
          <w:p w14:paraId="05FA65ED" w14:textId="1ED54B66"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1066 (99</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337" w:type="pct"/>
            <w:noWrap/>
            <w:vAlign w:val="center"/>
            <w:hideMark/>
          </w:tcPr>
          <w:p w14:paraId="0CBBE3EC" w14:textId="505F4ACC"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56947FD7" w:rsidRPr="0044D8B2">
              <w:rPr>
                <w:rFonts w:ascii="Times New Roman" w:hAnsi="Times New Roman" w:cs="Times New Roman"/>
                <w:sz w:val="16"/>
                <w:szCs w:val="16"/>
              </w:rPr>
              <w:t>0</w:t>
            </w:r>
            <w:r w:rsidRPr="0044D8B2">
              <w:rPr>
                <w:rFonts w:ascii="Times New Roman" w:hAnsi="Times New Roman" w:cs="Times New Roman"/>
                <w:sz w:val="16"/>
                <w:szCs w:val="16"/>
              </w:rPr>
              <w:t>01</w:t>
            </w:r>
          </w:p>
        </w:tc>
        <w:tc>
          <w:tcPr>
            <w:tcW w:w="388" w:type="pct"/>
            <w:noWrap/>
            <w:vAlign w:val="center"/>
            <w:hideMark/>
          </w:tcPr>
          <w:p w14:paraId="3C16D198" w14:textId="01FDA9F5"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803 (99</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3" w:type="pct"/>
            <w:noWrap/>
            <w:vAlign w:val="center"/>
            <w:hideMark/>
          </w:tcPr>
          <w:p w14:paraId="52737927" w14:textId="0D3489D7"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197 (84</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4" w:type="pct"/>
            <w:noWrap/>
            <w:vAlign w:val="center"/>
            <w:hideMark/>
          </w:tcPr>
          <w:p w14:paraId="7BE3C227" w14:textId="5326955B"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175 (97</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390" w:type="pct"/>
            <w:vAlign w:val="center"/>
          </w:tcPr>
          <w:p w14:paraId="28E826F7" w14:textId="3CBFB8C6"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387 (99·0)</w:t>
            </w:r>
          </w:p>
        </w:tc>
        <w:tc>
          <w:tcPr>
            <w:tcW w:w="332" w:type="pct"/>
            <w:noWrap/>
            <w:vAlign w:val="center"/>
            <w:hideMark/>
          </w:tcPr>
          <w:p w14:paraId="6B9C5152" w14:textId="5AC507F1"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w:t>
            </w:r>
            <w:r w:rsidR="00128FC0" w:rsidRPr="0044D8B2">
              <w:rPr>
                <w:rFonts w:ascii="Times New Roman" w:hAnsi="Times New Roman" w:cs="Times New Roman"/>
                <w:sz w:val="16"/>
                <w:szCs w:val="16"/>
              </w:rPr>
              <w:t>0</w:t>
            </w:r>
            <w:r w:rsidRPr="0044D8B2">
              <w:rPr>
                <w:rFonts w:ascii="Times New Roman" w:hAnsi="Times New Roman" w:cs="Times New Roman"/>
                <w:sz w:val="16"/>
                <w:szCs w:val="16"/>
              </w:rPr>
              <w:t>001</w:t>
            </w:r>
          </w:p>
        </w:tc>
      </w:tr>
      <w:tr w:rsidR="00411FF3" w:rsidRPr="006D257B" w14:paraId="40EC3339" w14:textId="77777777" w:rsidTr="61ED72C8">
        <w:trPr>
          <w:trHeight w:val="300"/>
        </w:trPr>
        <w:tc>
          <w:tcPr>
            <w:tcW w:w="943" w:type="pct"/>
            <w:noWrap/>
            <w:vAlign w:val="center"/>
            <w:hideMark/>
          </w:tcPr>
          <w:p w14:paraId="73F9A573" w14:textId="3E0BE884" w:rsidR="00411FF3" w:rsidRPr="00AB4D35" w:rsidRDefault="00411FF3"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Median number of symptoms</w:t>
            </w:r>
          </w:p>
        </w:tc>
        <w:tc>
          <w:tcPr>
            <w:tcW w:w="445" w:type="pct"/>
            <w:noWrap/>
            <w:vAlign w:val="center"/>
            <w:hideMark/>
          </w:tcPr>
          <w:p w14:paraId="6881A4FF" w14:textId="504E07CC"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1962 (99</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4" w:type="pct"/>
            <w:noWrap/>
            <w:vAlign w:val="center"/>
            <w:hideMark/>
          </w:tcPr>
          <w:p w14:paraId="50A3C8AA" w14:textId="6272DD85"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 (1 - 7)</w:t>
            </w:r>
          </w:p>
        </w:tc>
        <w:tc>
          <w:tcPr>
            <w:tcW w:w="425" w:type="pct"/>
            <w:vAlign w:val="center"/>
          </w:tcPr>
          <w:p w14:paraId="35020AB1" w14:textId="63EF4B27"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 (4 - 15)</w:t>
            </w:r>
          </w:p>
        </w:tc>
        <w:tc>
          <w:tcPr>
            <w:tcW w:w="409" w:type="pct"/>
            <w:noWrap/>
            <w:vAlign w:val="center"/>
            <w:hideMark/>
          </w:tcPr>
          <w:p w14:paraId="36560F87" w14:textId="0735C638"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14 (8 - 20)</w:t>
            </w:r>
          </w:p>
        </w:tc>
        <w:tc>
          <w:tcPr>
            <w:tcW w:w="337" w:type="pct"/>
            <w:noWrap/>
            <w:vAlign w:val="center"/>
            <w:hideMark/>
          </w:tcPr>
          <w:p w14:paraId="436813EB" w14:textId="1747F0D9"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624664E1" w:rsidRPr="0044D8B2">
              <w:rPr>
                <w:rFonts w:ascii="Times New Roman" w:hAnsi="Times New Roman" w:cs="Times New Roman"/>
                <w:sz w:val="16"/>
                <w:szCs w:val="16"/>
              </w:rPr>
              <w:t>0</w:t>
            </w:r>
            <w:r w:rsidRPr="0044D8B2">
              <w:rPr>
                <w:rFonts w:ascii="Times New Roman" w:hAnsi="Times New Roman" w:cs="Times New Roman"/>
                <w:sz w:val="16"/>
                <w:szCs w:val="16"/>
              </w:rPr>
              <w:t>01</w:t>
            </w:r>
          </w:p>
        </w:tc>
        <w:tc>
          <w:tcPr>
            <w:tcW w:w="388" w:type="pct"/>
            <w:noWrap/>
            <w:vAlign w:val="center"/>
            <w:hideMark/>
          </w:tcPr>
          <w:p w14:paraId="64F9C2C3" w14:textId="2D6782C8"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803 (99</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3" w:type="pct"/>
            <w:noWrap/>
            <w:vAlign w:val="center"/>
            <w:hideMark/>
          </w:tcPr>
          <w:p w14:paraId="5CB19345" w14:textId="4073B0D9"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 (1 - 7)</w:t>
            </w:r>
          </w:p>
        </w:tc>
        <w:tc>
          <w:tcPr>
            <w:tcW w:w="444" w:type="pct"/>
            <w:noWrap/>
            <w:vAlign w:val="center"/>
            <w:hideMark/>
          </w:tcPr>
          <w:p w14:paraId="761EDDDE" w14:textId="2FAA612F"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10 (5 - 15)</w:t>
            </w:r>
          </w:p>
        </w:tc>
        <w:tc>
          <w:tcPr>
            <w:tcW w:w="390" w:type="pct"/>
            <w:vAlign w:val="center"/>
          </w:tcPr>
          <w:p w14:paraId="3DFA81E1" w14:textId="222051EF"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14 (8 - 21)</w:t>
            </w:r>
          </w:p>
        </w:tc>
        <w:tc>
          <w:tcPr>
            <w:tcW w:w="332" w:type="pct"/>
            <w:noWrap/>
            <w:vAlign w:val="center"/>
            <w:hideMark/>
          </w:tcPr>
          <w:p w14:paraId="19327CD8" w14:textId="3F9AADB6"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43EF4317"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411FF3" w:rsidRPr="006D257B" w14:paraId="14D468E9" w14:textId="77777777" w:rsidTr="61ED72C8">
        <w:trPr>
          <w:trHeight w:val="300"/>
        </w:trPr>
        <w:tc>
          <w:tcPr>
            <w:tcW w:w="943" w:type="pct"/>
            <w:noWrap/>
            <w:vAlign w:val="center"/>
          </w:tcPr>
          <w:p w14:paraId="37385887" w14:textId="013CA432" w:rsidR="00411FF3" w:rsidRPr="00AB4D35" w:rsidRDefault="00411FF3" w:rsidP="000B7BD5">
            <w:pPr>
              <w:pStyle w:val="NoSpacing"/>
              <w:rPr>
                <w:rFonts w:ascii="Times New Roman" w:hAnsi="Times New Roman" w:cs="Times New Roman"/>
                <w:sz w:val="16"/>
                <w:szCs w:val="16"/>
              </w:rPr>
            </w:pPr>
            <w:r w:rsidRPr="1B5285DF">
              <w:rPr>
                <w:rFonts w:ascii="Times New Roman" w:hAnsi="Times New Roman" w:cs="Times New Roman"/>
                <w:sz w:val="16"/>
                <w:szCs w:val="16"/>
              </w:rPr>
              <w:t>Fatigue</w:t>
            </w:r>
            <w:r w:rsidR="00EE02BE" w:rsidRPr="1B5285DF">
              <w:rPr>
                <w:rFonts w:ascii="Times New Roman" w:hAnsi="Times New Roman" w:cs="Times New Roman"/>
                <w:sz w:val="16"/>
                <w:szCs w:val="16"/>
              </w:rPr>
              <w:t xml:space="preserve"> VAS</w:t>
            </w:r>
          </w:p>
        </w:tc>
        <w:tc>
          <w:tcPr>
            <w:tcW w:w="445" w:type="pct"/>
            <w:noWrap/>
            <w:vAlign w:val="center"/>
          </w:tcPr>
          <w:p w14:paraId="07A91175" w14:textId="0F67F452"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1772</w:t>
            </w:r>
          </w:p>
        </w:tc>
        <w:tc>
          <w:tcPr>
            <w:tcW w:w="444" w:type="pct"/>
            <w:noWrap/>
            <w:vAlign w:val="center"/>
          </w:tcPr>
          <w:p w14:paraId="7C0F63E2" w14:textId="7F0372FA"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0</w:t>
            </w:r>
            <w:r w:rsidR="00EE02BE">
              <w:rPr>
                <w:rFonts w:ascii="Times New Roman" w:hAnsi="Times New Roman" w:cs="Times New Roman"/>
                <w:sz w:val="16"/>
                <w:szCs w:val="16"/>
              </w:rPr>
              <w:t>·</w:t>
            </w:r>
            <w:r w:rsidRPr="1B5285DF">
              <w:rPr>
                <w:rFonts w:ascii="Times New Roman" w:hAnsi="Times New Roman" w:cs="Times New Roman"/>
                <w:sz w:val="16"/>
                <w:szCs w:val="16"/>
              </w:rPr>
              <w:t>0 (0</w:t>
            </w:r>
            <w:r w:rsidR="00EE02BE">
              <w:rPr>
                <w:rFonts w:ascii="Times New Roman" w:hAnsi="Times New Roman" w:cs="Times New Roman"/>
                <w:sz w:val="16"/>
                <w:szCs w:val="16"/>
              </w:rPr>
              <w:t>·</w:t>
            </w:r>
            <w:r w:rsidRPr="1B5285DF">
              <w:rPr>
                <w:rFonts w:ascii="Times New Roman" w:hAnsi="Times New Roman" w:cs="Times New Roman"/>
                <w:sz w:val="16"/>
                <w:szCs w:val="16"/>
              </w:rPr>
              <w:t>0 - 2</w:t>
            </w:r>
            <w:r w:rsidR="00EE02BE">
              <w:rPr>
                <w:rFonts w:ascii="Times New Roman" w:hAnsi="Times New Roman" w:cs="Times New Roman"/>
                <w:sz w:val="16"/>
                <w:szCs w:val="16"/>
              </w:rPr>
              <w:t>·</w:t>
            </w:r>
            <w:r w:rsidRPr="1B5285DF">
              <w:rPr>
                <w:rFonts w:ascii="Times New Roman" w:hAnsi="Times New Roman" w:cs="Times New Roman"/>
                <w:sz w:val="16"/>
                <w:szCs w:val="16"/>
              </w:rPr>
              <w:t>0)</w:t>
            </w:r>
          </w:p>
        </w:tc>
        <w:tc>
          <w:tcPr>
            <w:tcW w:w="425" w:type="pct"/>
            <w:vAlign w:val="center"/>
          </w:tcPr>
          <w:p w14:paraId="7577BFA6" w14:textId="3513DEAA"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2</w:t>
            </w:r>
            <w:r w:rsidR="00EE02BE">
              <w:rPr>
                <w:rFonts w:ascii="Times New Roman" w:hAnsi="Times New Roman" w:cs="Times New Roman"/>
                <w:sz w:val="16"/>
                <w:szCs w:val="16"/>
              </w:rPr>
              <w:t>·</w:t>
            </w:r>
            <w:r w:rsidRPr="1B5285DF">
              <w:rPr>
                <w:rFonts w:ascii="Times New Roman" w:hAnsi="Times New Roman" w:cs="Times New Roman"/>
                <w:sz w:val="16"/>
                <w:szCs w:val="16"/>
              </w:rPr>
              <w:t>0 (0</w:t>
            </w:r>
            <w:r w:rsidR="00EE02BE">
              <w:rPr>
                <w:rFonts w:ascii="Times New Roman" w:hAnsi="Times New Roman" w:cs="Times New Roman"/>
                <w:sz w:val="16"/>
                <w:szCs w:val="16"/>
              </w:rPr>
              <w:t>·</w:t>
            </w:r>
            <w:r w:rsidRPr="1B5285DF">
              <w:rPr>
                <w:rFonts w:ascii="Times New Roman" w:hAnsi="Times New Roman" w:cs="Times New Roman"/>
                <w:sz w:val="16"/>
                <w:szCs w:val="16"/>
              </w:rPr>
              <w:t>0 - 5</w:t>
            </w:r>
            <w:r w:rsidR="00EE02BE">
              <w:rPr>
                <w:rFonts w:ascii="Times New Roman" w:hAnsi="Times New Roman" w:cs="Times New Roman"/>
                <w:sz w:val="16"/>
                <w:szCs w:val="16"/>
              </w:rPr>
              <w:t>·</w:t>
            </w:r>
            <w:r w:rsidRPr="1B5285DF">
              <w:rPr>
                <w:rFonts w:ascii="Times New Roman" w:hAnsi="Times New Roman" w:cs="Times New Roman"/>
                <w:sz w:val="16"/>
                <w:szCs w:val="16"/>
              </w:rPr>
              <w:t>0)</w:t>
            </w:r>
          </w:p>
        </w:tc>
        <w:tc>
          <w:tcPr>
            <w:tcW w:w="409" w:type="pct"/>
            <w:noWrap/>
            <w:vAlign w:val="center"/>
          </w:tcPr>
          <w:p w14:paraId="0E002889" w14:textId="64E612F7"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5</w:t>
            </w:r>
            <w:r w:rsidR="00EE02BE">
              <w:rPr>
                <w:rFonts w:ascii="Times New Roman" w:hAnsi="Times New Roman" w:cs="Times New Roman"/>
                <w:sz w:val="16"/>
                <w:szCs w:val="16"/>
              </w:rPr>
              <w:t>·</w:t>
            </w:r>
            <w:r w:rsidRPr="1B5285DF">
              <w:rPr>
                <w:rFonts w:ascii="Times New Roman" w:hAnsi="Times New Roman" w:cs="Times New Roman"/>
                <w:sz w:val="16"/>
                <w:szCs w:val="16"/>
              </w:rPr>
              <w:t>0 (2</w:t>
            </w:r>
            <w:r w:rsidR="00EE02BE">
              <w:rPr>
                <w:rFonts w:ascii="Times New Roman" w:hAnsi="Times New Roman" w:cs="Times New Roman"/>
                <w:sz w:val="16"/>
                <w:szCs w:val="16"/>
              </w:rPr>
              <w:t>·</w:t>
            </w:r>
            <w:r w:rsidRPr="1B5285DF">
              <w:rPr>
                <w:rFonts w:ascii="Times New Roman" w:hAnsi="Times New Roman" w:cs="Times New Roman"/>
                <w:sz w:val="16"/>
                <w:szCs w:val="16"/>
              </w:rPr>
              <w:t>0 - 8</w:t>
            </w:r>
            <w:r w:rsidR="00EE02BE">
              <w:rPr>
                <w:rFonts w:ascii="Times New Roman" w:hAnsi="Times New Roman" w:cs="Times New Roman"/>
                <w:sz w:val="16"/>
                <w:szCs w:val="16"/>
              </w:rPr>
              <w:t>·</w:t>
            </w:r>
            <w:r w:rsidRPr="1B5285DF">
              <w:rPr>
                <w:rFonts w:ascii="Times New Roman" w:hAnsi="Times New Roman" w:cs="Times New Roman"/>
                <w:sz w:val="16"/>
                <w:szCs w:val="16"/>
              </w:rPr>
              <w:t>0)</w:t>
            </w:r>
          </w:p>
        </w:tc>
        <w:tc>
          <w:tcPr>
            <w:tcW w:w="337" w:type="pct"/>
            <w:noWrap/>
            <w:vAlign w:val="center"/>
          </w:tcPr>
          <w:p w14:paraId="371FD288" w14:textId="6A4EA068"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w:t>
            </w:r>
            <w:r w:rsidR="00EE02BE">
              <w:rPr>
                <w:rFonts w:ascii="Times New Roman" w:hAnsi="Times New Roman" w:cs="Times New Roman"/>
                <w:sz w:val="16"/>
                <w:szCs w:val="16"/>
              </w:rPr>
              <w:t>·</w:t>
            </w:r>
            <w:r w:rsidRPr="0044D8B2">
              <w:rPr>
                <w:rFonts w:ascii="Times New Roman" w:hAnsi="Times New Roman" w:cs="Times New Roman"/>
                <w:sz w:val="16"/>
                <w:szCs w:val="16"/>
              </w:rPr>
              <w:t>0</w:t>
            </w:r>
            <w:r w:rsidR="1DBADE18" w:rsidRPr="0044D8B2">
              <w:rPr>
                <w:rFonts w:ascii="Times New Roman" w:hAnsi="Times New Roman" w:cs="Times New Roman"/>
                <w:sz w:val="16"/>
                <w:szCs w:val="16"/>
              </w:rPr>
              <w:t>0</w:t>
            </w:r>
            <w:r w:rsidRPr="0044D8B2">
              <w:rPr>
                <w:rFonts w:ascii="Times New Roman" w:hAnsi="Times New Roman" w:cs="Times New Roman"/>
                <w:sz w:val="16"/>
                <w:szCs w:val="16"/>
              </w:rPr>
              <w:t>01</w:t>
            </w:r>
          </w:p>
        </w:tc>
        <w:tc>
          <w:tcPr>
            <w:tcW w:w="388" w:type="pct"/>
            <w:noWrap/>
            <w:vAlign w:val="center"/>
          </w:tcPr>
          <w:p w14:paraId="5ADC7F2D" w14:textId="17C5C99D"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740</w:t>
            </w:r>
          </w:p>
        </w:tc>
        <w:tc>
          <w:tcPr>
            <w:tcW w:w="443" w:type="pct"/>
            <w:noWrap/>
            <w:vAlign w:val="center"/>
          </w:tcPr>
          <w:p w14:paraId="5807BE08" w14:textId="744EE7EE"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0</w:t>
            </w:r>
            <w:r w:rsidR="00EE02BE">
              <w:rPr>
                <w:rFonts w:ascii="Times New Roman" w:hAnsi="Times New Roman" w:cs="Times New Roman"/>
                <w:sz w:val="16"/>
                <w:szCs w:val="16"/>
              </w:rPr>
              <w:t>·</w:t>
            </w:r>
            <w:r w:rsidRPr="1B5285DF">
              <w:rPr>
                <w:rFonts w:ascii="Times New Roman" w:hAnsi="Times New Roman" w:cs="Times New Roman"/>
                <w:sz w:val="16"/>
                <w:szCs w:val="16"/>
              </w:rPr>
              <w:t>0 (0</w:t>
            </w:r>
            <w:r w:rsidR="00EE02BE">
              <w:rPr>
                <w:rFonts w:ascii="Times New Roman" w:hAnsi="Times New Roman" w:cs="Times New Roman"/>
                <w:sz w:val="16"/>
                <w:szCs w:val="16"/>
              </w:rPr>
              <w:t>·</w:t>
            </w:r>
            <w:r w:rsidRPr="1B5285DF">
              <w:rPr>
                <w:rFonts w:ascii="Times New Roman" w:hAnsi="Times New Roman" w:cs="Times New Roman"/>
                <w:sz w:val="16"/>
                <w:szCs w:val="16"/>
              </w:rPr>
              <w:t>0 - 2</w:t>
            </w:r>
            <w:r w:rsidR="00EE02BE">
              <w:rPr>
                <w:rFonts w:ascii="Times New Roman" w:hAnsi="Times New Roman" w:cs="Times New Roman"/>
                <w:sz w:val="16"/>
                <w:szCs w:val="16"/>
              </w:rPr>
              <w:t>·</w:t>
            </w:r>
            <w:r w:rsidRPr="1B5285DF">
              <w:rPr>
                <w:rFonts w:ascii="Times New Roman" w:hAnsi="Times New Roman" w:cs="Times New Roman"/>
                <w:sz w:val="16"/>
                <w:szCs w:val="16"/>
              </w:rPr>
              <w:t>0)</w:t>
            </w:r>
          </w:p>
        </w:tc>
        <w:tc>
          <w:tcPr>
            <w:tcW w:w="444" w:type="pct"/>
            <w:noWrap/>
            <w:vAlign w:val="center"/>
          </w:tcPr>
          <w:p w14:paraId="205CAD69" w14:textId="0620F862"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3</w:t>
            </w:r>
            <w:r w:rsidR="00EE02BE">
              <w:rPr>
                <w:rFonts w:ascii="Times New Roman" w:hAnsi="Times New Roman" w:cs="Times New Roman"/>
                <w:sz w:val="16"/>
                <w:szCs w:val="16"/>
              </w:rPr>
              <w:t>·</w:t>
            </w:r>
            <w:r w:rsidRPr="1B5285DF">
              <w:rPr>
                <w:rFonts w:ascii="Times New Roman" w:hAnsi="Times New Roman" w:cs="Times New Roman"/>
                <w:sz w:val="16"/>
                <w:szCs w:val="16"/>
              </w:rPr>
              <w:t>0 (0</w:t>
            </w:r>
            <w:r w:rsidR="00EE02BE">
              <w:rPr>
                <w:rFonts w:ascii="Times New Roman" w:hAnsi="Times New Roman" w:cs="Times New Roman"/>
                <w:sz w:val="16"/>
                <w:szCs w:val="16"/>
              </w:rPr>
              <w:t>·</w:t>
            </w:r>
            <w:r w:rsidRPr="1B5285DF">
              <w:rPr>
                <w:rFonts w:ascii="Times New Roman" w:hAnsi="Times New Roman" w:cs="Times New Roman"/>
                <w:sz w:val="16"/>
                <w:szCs w:val="16"/>
              </w:rPr>
              <w:t>0 - 5</w:t>
            </w:r>
            <w:r w:rsidR="00EE02BE">
              <w:rPr>
                <w:rFonts w:ascii="Times New Roman" w:hAnsi="Times New Roman" w:cs="Times New Roman"/>
                <w:sz w:val="16"/>
                <w:szCs w:val="16"/>
              </w:rPr>
              <w:t>·</w:t>
            </w:r>
            <w:r w:rsidRPr="1B5285DF">
              <w:rPr>
                <w:rFonts w:ascii="Times New Roman" w:hAnsi="Times New Roman" w:cs="Times New Roman"/>
                <w:sz w:val="16"/>
                <w:szCs w:val="16"/>
              </w:rPr>
              <w:t>0)</w:t>
            </w:r>
          </w:p>
        </w:tc>
        <w:tc>
          <w:tcPr>
            <w:tcW w:w="390" w:type="pct"/>
            <w:vAlign w:val="center"/>
          </w:tcPr>
          <w:p w14:paraId="3B275BFA" w14:textId="025FDC5B" w:rsidR="00411FF3" w:rsidRPr="1B5285DF"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5</w:t>
            </w:r>
            <w:r w:rsidR="00EE02BE">
              <w:rPr>
                <w:rFonts w:ascii="Times New Roman" w:hAnsi="Times New Roman" w:cs="Times New Roman"/>
                <w:sz w:val="16"/>
                <w:szCs w:val="16"/>
              </w:rPr>
              <w:t>·</w:t>
            </w:r>
            <w:r w:rsidRPr="0044D8B2">
              <w:rPr>
                <w:rFonts w:ascii="Times New Roman" w:hAnsi="Times New Roman" w:cs="Times New Roman"/>
                <w:sz w:val="16"/>
                <w:szCs w:val="16"/>
              </w:rPr>
              <w:t>0 (3</w:t>
            </w:r>
            <w:r w:rsidR="00EE02BE">
              <w:rPr>
                <w:rFonts w:ascii="Times New Roman" w:hAnsi="Times New Roman" w:cs="Times New Roman"/>
                <w:sz w:val="16"/>
                <w:szCs w:val="16"/>
              </w:rPr>
              <w:t>·</w:t>
            </w:r>
            <w:r w:rsidRPr="0044D8B2">
              <w:rPr>
                <w:rFonts w:ascii="Times New Roman" w:hAnsi="Times New Roman" w:cs="Times New Roman"/>
                <w:sz w:val="16"/>
                <w:szCs w:val="16"/>
              </w:rPr>
              <w:t>0 - 7</w:t>
            </w:r>
            <w:r w:rsidR="00EE02BE">
              <w:rPr>
                <w:rFonts w:ascii="Times New Roman" w:hAnsi="Times New Roman" w:cs="Times New Roman"/>
                <w:sz w:val="16"/>
                <w:szCs w:val="16"/>
              </w:rPr>
              <w:t>·</w:t>
            </w:r>
            <w:r w:rsidRPr="0044D8B2">
              <w:rPr>
                <w:rFonts w:ascii="Times New Roman" w:hAnsi="Times New Roman" w:cs="Times New Roman"/>
                <w:sz w:val="16"/>
                <w:szCs w:val="16"/>
              </w:rPr>
              <w:t>0)</w:t>
            </w:r>
          </w:p>
        </w:tc>
        <w:tc>
          <w:tcPr>
            <w:tcW w:w="332" w:type="pct"/>
            <w:noWrap/>
            <w:vAlign w:val="center"/>
          </w:tcPr>
          <w:p w14:paraId="1E754B3F" w14:textId="207D1219"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w:t>
            </w:r>
            <w:r w:rsidR="00EE02BE">
              <w:rPr>
                <w:rFonts w:ascii="Times New Roman" w:hAnsi="Times New Roman" w:cs="Times New Roman"/>
                <w:sz w:val="16"/>
                <w:szCs w:val="16"/>
              </w:rPr>
              <w:t>·</w:t>
            </w:r>
            <w:r w:rsidRPr="0044D8B2">
              <w:rPr>
                <w:rFonts w:ascii="Times New Roman" w:hAnsi="Times New Roman" w:cs="Times New Roman"/>
                <w:sz w:val="16"/>
                <w:szCs w:val="16"/>
              </w:rPr>
              <w:t>00</w:t>
            </w:r>
            <w:r w:rsidR="6B709DD4" w:rsidRPr="0044D8B2">
              <w:rPr>
                <w:rFonts w:ascii="Times New Roman" w:hAnsi="Times New Roman" w:cs="Times New Roman"/>
                <w:sz w:val="16"/>
                <w:szCs w:val="16"/>
              </w:rPr>
              <w:t>0</w:t>
            </w:r>
            <w:r w:rsidRPr="0044D8B2">
              <w:rPr>
                <w:rFonts w:ascii="Times New Roman" w:hAnsi="Times New Roman" w:cs="Times New Roman"/>
                <w:sz w:val="16"/>
                <w:szCs w:val="16"/>
              </w:rPr>
              <w:t>1</w:t>
            </w:r>
          </w:p>
        </w:tc>
      </w:tr>
      <w:tr w:rsidR="00411FF3" w:rsidRPr="006D257B" w14:paraId="192581AE" w14:textId="77777777" w:rsidTr="61ED72C8">
        <w:trPr>
          <w:trHeight w:val="300"/>
        </w:trPr>
        <w:tc>
          <w:tcPr>
            <w:tcW w:w="943" w:type="pct"/>
            <w:noWrap/>
            <w:vAlign w:val="center"/>
          </w:tcPr>
          <w:p w14:paraId="55E08ED0" w14:textId="01DF8309" w:rsidR="00411FF3" w:rsidRPr="00AB4D35" w:rsidRDefault="00411FF3" w:rsidP="000B7BD5">
            <w:pPr>
              <w:pStyle w:val="NoSpacing"/>
              <w:rPr>
                <w:rFonts w:ascii="Times New Roman" w:hAnsi="Times New Roman" w:cs="Times New Roman"/>
                <w:sz w:val="16"/>
                <w:szCs w:val="16"/>
              </w:rPr>
            </w:pPr>
            <w:r w:rsidRPr="1B5285DF">
              <w:rPr>
                <w:rFonts w:ascii="Times New Roman" w:hAnsi="Times New Roman" w:cs="Times New Roman"/>
                <w:sz w:val="16"/>
                <w:szCs w:val="16"/>
              </w:rPr>
              <w:t>Breathlessness</w:t>
            </w:r>
            <w:r w:rsidR="00EE02BE" w:rsidRPr="1B5285DF">
              <w:rPr>
                <w:rFonts w:ascii="Times New Roman" w:hAnsi="Times New Roman" w:cs="Times New Roman"/>
                <w:sz w:val="16"/>
                <w:szCs w:val="16"/>
              </w:rPr>
              <w:t xml:space="preserve"> VAS</w:t>
            </w:r>
          </w:p>
        </w:tc>
        <w:tc>
          <w:tcPr>
            <w:tcW w:w="445" w:type="pct"/>
            <w:noWrap/>
            <w:vAlign w:val="center"/>
          </w:tcPr>
          <w:p w14:paraId="22D39E2D" w14:textId="08C196C0"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1782</w:t>
            </w:r>
          </w:p>
        </w:tc>
        <w:tc>
          <w:tcPr>
            <w:tcW w:w="444" w:type="pct"/>
            <w:noWrap/>
            <w:vAlign w:val="center"/>
          </w:tcPr>
          <w:p w14:paraId="2B67EB4E" w14:textId="20EEC68F"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0</w:t>
            </w:r>
            <w:r w:rsidR="00EE02BE">
              <w:rPr>
                <w:rFonts w:ascii="Times New Roman" w:hAnsi="Times New Roman" w:cs="Times New Roman"/>
                <w:sz w:val="16"/>
                <w:szCs w:val="16"/>
              </w:rPr>
              <w:t>·</w:t>
            </w:r>
            <w:r w:rsidRPr="1B5285DF">
              <w:rPr>
                <w:rFonts w:ascii="Times New Roman" w:hAnsi="Times New Roman" w:cs="Times New Roman"/>
                <w:sz w:val="16"/>
                <w:szCs w:val="16"/>
              </w:rPr>
              <w:t>0 (0</w:t>
            </w:r>
            <w:r w:rsidR="00EE02BE">
              <w:rPr>
                <w:rFonts w:ascii="Times New Roman" w:hAnsi="Times New Roman" w:cs="Times New Roman"/>
                <w:sz w:val="16"/>
                <w:szCs w:val="16"/>
              </w:rPr>
              <w:t>·</w:t>
            </w:r>
            <w:r w:rsidRPr="1B5285DF">
              <w:rPr>
                <w:rFonts w:ascii="Times New Roman" w:hAnsi="Times New Roman" w:cs="Times New Roman"/>
                <w:sz w:val="16"/>
                <w:szCs w:val="16"/>
              </w:rPr>
              <w:t>0 - 1</w:t>
            </w:r>
            <w:r w:rsidR="00EE02BE">
              <w:rPr>
                <w:rFonts w:ascii="Times New Roman" w:hAnsi="Times New Roman" w:cs="Times New Roman"/>
                <w:sz w:val="16"/>
                <w:szCs w:val="16"/>
              </w:rPr>
              <w:t>·</w:t>
            </w:r>
            <w:r w:rsidRPr="1B5285DF">
              <w:rPr>
                <w:rFonts w:ascii="Times New Roman" w:hAnsi="Times New Roman" w:cs="Times New Roman"/>
                <w:sz w:val="16"/>
                <w:szCs w:val="16"/>
              </w:rPr>
              <w:t>0)</w:t>
            </w:r>
          </w:p>
        </w:tc>
        <w:tc>
          <w:tcPr>
            <w:tcW w:w="425" w:type="pct"/>
            <w:vAlign w:val="center"/>
          </w:tcPr>
          <w:p w14:paraId="4CBAE9B3" w14:textId="3970F6BB"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1</w:t>
            </w:r>
            <w:r w:rsidR="00EE02BE">
              <w:rPr>
                <w:rFonts w:ascii="Times New Roman" w:hAnsi="Times New Roman" w:cs="Times New Roman"/>
                <w:sz w:val="16"/>
                <w:szCs w:val="16"/>
              </w:rPr>
              <w:t>·</w:t>
            </w:r>
            <w:r w:rsidRPr="1B5285DF">
              <w:rPr>
                <w:rFonts w:ascii="Times New Roman" w:hAnsi="Times New Roman" w:cs="Times New Roman"/>
                <w:sz w:val="16"/>
                <w:szCs w:val="16"/>
              </w:rPr>
              <w:t>5 (0</w:t>
            </w:r>
            <w:r w:rsidR="00EE02BE">
              <w:rPr>
                <w:rFonts w:ascii="Times New Roman" w:hAnsi="Times New Roman" w:cs="Times New Roman"/>
                <w:sz w:val="16"/>
                <w:szCs w:val="16"/>
              </w:rPr>
              <w:t>·</w:t>
            </w:r>
            <w:r w:rsidRPr="1B5285DF">
              <w:rPr>
                <w:rFonts w:ascii="Times New Roman" w:hAnsi="Times New Roman" w:cs="Times New Roman"/>
                <w:sz w:val="16"/>
                <w:szCs w:val="16"/>
              </w:rPr>
              <w:t>0 - 4</w:t>
            </w:r>
            <w:r w:rsidR="00EE02BE">
              <w:rPr>
                <w:rFonts w:ascii="Times New Roman" w:hAnsi="Times New Roman" w:cs="Times New Roman"/>
                <w:sz w:val="16"/>
                <w:szCs w:val="16"/>
              </w:rPr>
              <w:t>·</w:t>
            </w:r>
            <w:r w:rsidRPr="1B5285DF">
              <w:rPr>
                <w:rFonts w:ascii="Times New Roman" w:hAnsi="Times New Roman" w:cs="Times New Roman"/>
                <w:sz w:val="16"/>
                <w:szCs w:val="16"/>
              </w:rPr>
              <w:t>0)</w:t>
            </w:r>
          </w:p>
        </w:tc>
        <w:tc>
          <w:tcPr>
            <w:tcW w:w="409" w:type="pct"/>
            <w:noWrap/>
            <w:vAlign w:val="center"/>
          </w:tcPr>
          <w:p w14:paraId="39A4541D" w14:textId="578EDC8A"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4</w:t>
            </w:r>
            <w:r w:rsidR="00EE02BE">
              <w:rPr>
                <w:rFonts w:ascii="Times New Roman" w:hAnsi="Times New Roman" w:cs="Times New Roman"/>
                <w:sz w:val="16"/>
                <w:szCs w:val="16"/>
              </w:rPr>
              <w:t>·</w:t>
            </w:r>
            <w:r w:rsidRPr="1B5285DF">
              <w:rPr>
                <w:rFonts w:ascii="Times New Roman" w:hAnsi="Times New Roman" w:cs="Times New Roman"/>
                <w:sz w:val="16"/>
                <w:szCs w:val="16"/>
              </w:rPr>
              <w:t>0 (1</w:t>
            </w:r>
            <w:r w:rsidR="00EE02BE">
              <w:rPr>
                <w:rFonts w:ascii="Times New Roman" w:hAnsi="Times New Roman" w:cs="Times New Roman"/>
                <w:sz w:val="16"/>
                <w:szCs w:val="16"/>
              </w:rPr>
              <w:t>·</w:t>
            </w:r>
            <w:r w:rsidRPr="1B5285DF">
              <w:rPr>
                <w:rFonts w:ascii="Times New Roman" w:hAnsi="Times New Roman" w:cs="Times New Roman"/>
                <w:sz w:val="16"/>
                <w:szCs w:val="16"/>
              </w:rPr>
              <w:t>0 - 6</w:t>
            </w:r>
            <w:r w:rsidR="00EE02BE">
              <w:rPr>
                <w:rFonts w:ascii="Times New Roman" w:hAnsi="Times New Roman" w:cs="Times New Roman"/>
                <w:sz w:val="16"/>
                <w:szCs w:val="16"/>
              </w:rPr>
              <w:t>·</w:t>
            </w:r>
            <w:r w:rsidRPr="1B5285DF">
              <w:rPr>
                <w:rFonts w:ascii="Times New Roman" w:hAnsi="Times New Roman" w:cs="Times New Roman"/>
                <w:sz w:val="16"/>
                <w:szCs w:val="16"/>
              </w:rPr>
              <w:t>0)</w:t>
            </w:r>
          </w:p>
        </w:tc>
        <w:tc>
          <w:tcPr>
            <w:tcW w:w="337" w:type="pct"/>
            <w:noWrap/>
            <w:vAlign w:val="center"/>
          </w:tcPr>
          <w:p w14:paraId="703BBF70" w14:textId="4F176590"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w:t>
            </w:r>
            <w:r w:rsidR="00EE02BE">
              <w:rPr>
                <w:rFonts w:ascii="Times New Roman" w:hAnsi="Times New Roman" w:cs="Times New Roman"/>
                <w:sz w:val="16"/>
                <w:szCs w:val="16"/>
              </w:rPr>
              <w:t>·</w:t>
            </w:r>
            <w:r w:rsidRPr="0044D8B2">
              <w:rPr>
                <w:rFonts w:ascii="Times New Roman" w:hAnsi="Times New Roman" w:cs="Times New Roman"/>
                <w:sz w:val="16"/>
                <w:szCs w:val="16"/>
              </w:rPr>
              <w:t>0</w:t>
            </w:r>
            <w:r w:rsidR="280A9716" w:rsidRPr="0044D8B2">
              <w:rPr>
                <w:rFonts w:ascii="Times New Roman" w:hAnsi="Times New Roman" w:cs="Times New Roman"/>
                <w:sz w:val="16"/>
                <w:szCs w:val="16"/>
              </w:rPr>
              <w:t>0</w:t>
            </w:r>
            <w:r w:rsidRPr="0044D8B2">
              <w:rPr>
                <w:rFonts w:ascii="Times New Roman" w:hAnsi="Times New Roman" w:cs="Times New Roman"/>
                <w:sz w:val="16"/>
                <w:szCs w:val="16"/>
              </w:rPr>
              <w:t>01</w:t>
            </w:r>
          </w:p>
        </w:tc>
        <w:tc>
          <w:tcPr>
            <w:tcW w:w="388" w:type="pct"/>
            <w:noWrap/>
            <w:vAlign w:val="center"/>
          </w:tcPr>
          <w:p w14:paraId="3F2C22E6" w14:textId="0F8DE17E"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735</w:t>
            </w:r>
          </w:p>
        </w:tc>
        <w:tc>
          <w:tcPr>
            <w:tcW w:w="443" w:type="pct"/>
            <w:noWrap/>
            <w:vAlign w:val="center"/>
          </w:tcPr>
          <w:p w14:paraId="1B43AB19" w14:textId="027549B0"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0</w:t>
            </w:r>
            <w:r w:rsidR="00EE02BE">
              <w:rPr>
                <w:rFonts w:ascii="Times New Roman" w:hAnsi="Times New Roman" w:cs="Times New Roman"/>
                <w:sz w:val="16"/>
                <w:szCs w:val="16"/>
              </w:rPr>
              <w:t>·</w:t>
            </w:r>
            <w:r w:rsidRPr="1B5285DF">
              <w:rPr>
                <w:rFonts w:ascii="Times New Roman" w:hAnsi="Times New Roman" w:cs="Times New Roman"/>
                <w:sz w:val="16"/>
                <w:szCs w:val="16"/>
              </w:rPr>
              <w:t>0 (0</w:t>
            </w:r>
            <w:r w:rsidR="00EE02BE">
              <w:rPr>
                <w:rFonts w:ascii="Times New Roman" w:hAnsi="Times New Roman" w:cs="Times New Roman"/>
                <w:sz w:val="16"/>
                <w:szCs w:val="16"/>
              </w:rPr>
              <w:t>·</w:t>
            </w:r>
            <w:r w:rsidRPr="1B5285DF">
              <w:rPr>
                <w:rFonts w:ascii="Times New Roman" w:hAnsi="Times New Roman" w:cs="Times New Roman"/>
                <w:sz w:val="16"/>
                <w:szCs w:val="16"/>
              </w:rPr>
              <w:t>0 - 1</w:t>
            </w:r>
            <w:r w:rsidR="00EE02BE">
              <w:rPr>
                <w:rFonts w:ascii="Times New Roman" w:hAnsi="Times New Roman" w:cs="Times New Roman"/>
                <w:sz w:val="16"/>
                <w:szCs w:val="16"/>
              </w:rPr>
              <w:t>·</w:t>
            </w:r>
            <w:r w:rsidRPr="1B5285DF">
              <w:rPr>
                <w:rFonts w:ascii="Times New Roman" w:hAnsi="Times New Roman" w:cs="Times New Roman"/>
                <w:sz w:val="16"/>
                <w:szCs w:val="16"/>
              </w:rPr>
              <w:t>0)</w:t>
            </w:r>
          </w:p>
        </w:tc>
        <w:tc>
          <w:tcPr>
            <w:tcW w:w="444" w:type="pct"/>
            <w:noWrap/>
            <w:vAlign w:val="center"/>
          </w:tcPr>
          <w:p w14:paraId="53C1089C" w14:textId="1BD7B4A3" w:rsidR="00411FF3" w:rsidRPr="00AB4D35"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1</w:t>
            </w:r>
            <w:r w:rsidR="00EE02BE">
              <w:rPr>
                <w:rFonts w:ascii="Times New Roman" w:hAnsi="Times New Roman" w:cs="Times New Roman"/>
                <w:sz w:val="16"/>
                <w:szCs w:val="16"/>
              </w:rPr>
              <w:t>·</w:t>
            </w:r>
            <w:r w:rsidRPr="1B5285DF">
              <w:rPr>
                <w:rFonts w:ascii="Times New Roman" w:hAnsi="Times New Roman" w:cs="Times New Roman"/>
                <w:sz w:val="16"/>
                <w:szCs w:val="16"/>
              </w:rPr>
              <w:t>0 (0</w:t>
            </w:r>
            <w:r w:rsidR="00EE02BE">
              <w:rPr>
                <w:rFonts w:ascii="Times New Roman" w:hAnsi="Times New Roman" w:cs="Times New Roman"/>
                <w:sz w:val="16"/>
                <w:szCs w:val="16"/>
              </w:rPr>
              <w:t>·</w:t>
            </w:r>
            <w:r w:rsidRPr="1B5285DF">
              <w:rPr>
                <w:rFonts w:ascii="Times New Roman" w:hAnsi="Times New Roman" w:cs="Times New Roman"/>
                <w:sz w:val="16"/>
                <w:szCs w:val="16"/>
              </w:rPr>
              <w:t>0 - 4</w:t>
            </w:r>
            <w:r w:rsidR="00EE02BE">
              <w:rPr>
                <w:rFonts w:ascii="Times New Roman" w:hAnsi="Times New Roman" w:cs="Times New Roman"/>
                <w:sz w:val="16"/>
                <w:szCs w:val="16"/>
              </w:rPr>
              <w:t>·</w:t>
            </w:r>
            <w:r w:rsidRPr="1B5285DF">
              <w:rPr>
                <w:rFonts w:ascii="Times New Roman" w:hAnsi="Times New Roman" w:cs="Times New Roman"/>
                <w:sz w:val="16"/>
                <w:szCs w:val="16"/>
              </w:rPr>
              <w:t>0)</w:t>
            </w:r>
          </w:p>
        </w:tc>
        <w:tc>
          <w:tcPr>
            <w:tcW w:w="390" w:type="pct"/>
            <w:vAlign w:val="center"/>
          </w:tcPr>
          <w:p w14:paraId="5962A811" w14:textId="0994CECD" w:rsidR="00411FF3" w:rsidRPr="1B5285DF"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4</w:t>
            </w:r>
            <w:r w:rsidR="00EE02BE">
              <w:rPr>
                <w:rFonts w:ascii="Times New Roman" w:hAnsi="Times New Roman" w:cs="Times New Roman"/>
                <w:sz w:val="16"/>
                <w:szCs w:val="16"/>
              </w:rPr>
              <w:t>·</w:t>
            </w:r>
            <w:r w:rsidRPr="0044D8B2">
              <w:rPr>
                <w:rFonts w:ascii="Times New Roman" w:hAnsi="Times New Roman" w:cs="Times New Roman"/>
                <w:sz w:val="16"/>
                <w:szCs w:val="16"/>
              </w:rPr>
              <w:t>0 (1</w:t>
            </w:r>
            <w:r w:rsidR="00EE02BE">
              <w:rPr>
                <w:rFonts w:ascii="Times New Roman" w:hAnsi="Times New Roman" w:cs="Times New Roman"/>
                <w:sz w:val="16"/>
                <w:szCs w:val="16"/>
              </w:rPr>
              <w:t>·</w:t>
            </w:r>
            <w:r w:rsidRPr="0044D8B2">
              <w:rPr>
                <w:rFonts w:ascii="Times New Roman" w:hAnsi="Times New Roman" w:cs="Times New Roman"/>
                <w:sz w:val="16"/>
                <w:szCs w:val="16"/>
              </w:rPr>
              <w:t>0 - 6</w:t>
            </w:r>
            <w:r w:rsidR="00EE02BE">
              <w:rPr>
                <w:rFonts w:ascii="Times New Roman" w:hAnsi="Times New Roman" w:cs="Times New Roman"/>
                <w:sz w:val="16"/>
                <w:szCs w:val="16"/>
              </w:rPr>
              <w:t>·</w:t>
            </w:r>
            <w:r w:rsidRPr="0044D8B2">
              <w:rPr>
                <w:rFonts w:ascii="Times New Roman" w:hAnsi="Times New Roman" w:cs="Times New Roman"/>
                <w:sz w:val="16"/>
                <w:szCs w:val="16"/>
              </w:rPr>
              <w:t>0)</w:t>
            </w:r>
          </w:p>
        </w:tc>
        <w:tc>
          <w:tcPr>
            <w:tcW w:w="332" w:type="pct"/>
            <w:noWrap/>
            <w:vAlign w:val="center"/>
          </w:tcPr>
          <w:p w14:paraId="2F743BC3" w14:textId="00885029"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w:t>
            </w:r>
            <w:r w:rsidR="00EE02BE">
              <w:rPr>
                <w:rFonts w:ascii="Times New Roman" w:hAnsi="Times New Roman" w:cs="Times New Roman"/>
                <w:sz w:val="16"/>
                <w:szCs w:val="16"/>
              </w:rPr>
              <w:t>·</w:t>
            </w:r>
            <w:r w:rsidRPr="0044D8B2">
              <w:rPr>
                <w:rFonts w:ascii="Times New Roman" w:hAnsi="Times New Roman" w:cs="Times New Roman"/>
                <w:sz w:val="16"/>
                <w:szCs w:val="16"/>
              </w:rPr>
              <w:t>0</w:t>
            </w:r>
            <w:r w:rsidR="6B709DD4"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411FF3" w:rsidRPr="006D257B" w14:paraId="1FD94872" w14:textId="77777777" w:rsidTr="61ED72C8">
        <w:trPr>
          <w:trHeight w:val="300"/>
        </w:trPr>
        <w:tc>
          <w:tcPr>
            <w:tcW w:w="943" w:type="pct"/>
            <w:noWrap/>
            <w:vAlign w:val="center"/>
            <w:hideMark/>
          </w:tcPr>
          <w:p w14:paraId="4075F9DC" w14:textId="44D8BC36" w:rsidR="00411FF3" w:rsidRPr="00AB4D35" w:rsidRDefault="00411FF3"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GAD7 total score*</w:t>
            </w:r>
          </w:p>
        </w:tc>
        <w:tc>
          <w:tcPr>
            <w:tcW w:w="445" w:type="pct"/>
            <w:noWrap/>
            <w:vAlign w:val="center"/>
            <w:hideMark/>
          </w:tcPr>
          <w:p w14:paraId="414DDAEA" w14:textId="290AD324"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1882 (95</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4" w:type="pct"/>
            <w:noWrap/>
            <w:vAlign w:val="center"/>
            <w:hideMark/>
          </w:tcPr>
          <w:p w14:paraId="62D40C10" w14:textId="3F421D51"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w:t>
            </w:r>
            <w:r>
              <w:rPr>
                <w:rFonts w:ascii="Times New Roman" w:hAnsi="Times New Roman" w:cs="Times New Roman"/>
                <w:sz w:val="16"/>
                <w:szCs w:val="16"/>
              </w:rPr>
              <w:t>·</w:t>
            </w:r>
            <w:r w:rsidRPr="00AB4D35">
              <w:rPr>
                <w:rFonts w:ascii="Times New Roman" w:hAnsi="Times New Roman" w:cs="Times New Roman"/>
                <w:sz w:val="16"/>
                <w:szCs w:val="16"/>
              </w:rPr>
              <w:t>8 (4</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25" w:type="pct"/>
            <w:vAlign w:val="center"/>
          </w:tcPr>
          <w:p w14:paraId="39693C21" w14:textId="2BD250A3"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w:t>
            </w:r>
            <w:r>
              <w:rPr>
                <w:rFonts w:ascii="Times New Roman" w:hAnsi="Times New Roman" w:cs="Times New Roman"/>
                <w:sz w:val="16"/>
                <w:szCs w:val="16"/>
              </w:rPr>
              <w:t>·</w:t>
            </w:r>
            <w:r w:rsidRPr="00AB4D35">
              <w:rPr>
                <w:rFonts w:ascii="Times New Roman" w:hAnsi="Times New Roman" w:cs="Times New Roman"/>
                <w:sz w:val="16"/>
                <w:szCs w:val="16"/>
              </w:rPr>
              <w:t>9 (5</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09" w:type="pct"/>
            <w:noWrap/>
            <w:vAlign w:val="center"/>
            <w:hideMark/>
          </w:tcPr>
          <w:p w14:paraId="7BDF9F78" w14:textId="7BBAF97D"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w:t>
            </w:r>
            <w:r>
              <w:rPr>
                <w:rFonts w:ascii="Times New Roman" w:hAnsi="Times New Roman" w:cs="Times New Roman"/>
                <w:sz w:val="16"/>
                <w:szCs w:val="16"/>
              </w:rPr>
              <w:t>·</w:t>
            </w:r>
            <w:r w:rsidRPr="00AB4D35">
              <w:rPr>
                <w:rFonts w:ascii="Times New Roman" w:hAnsi="Times New Roman" w:cs="Times New Roman"/>
                <w:sz w:val="16"/>
                <w:szCs w:val="16"/>
              </w:rPr>
              <w:t>7 (6</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337" w:type="pct"/>
            <w:noWrap/>
            <w:vAlign w:val="center"/>
            <w:hideMark/>
          </w:tcPr>
          <w:p w14:paraId="0AF0267F" w14:textId="188B2ADA"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47EFDBCA" w:rsidRPr="0044D8B2">
              <w:rPr>
                <w:rFonts w:ascii="Times New Roman" w:hAnsi="Times New Roman" w:cs="Times New Roman"/>
                <w:sz w:val="16"/>
                <w:szCs w:val="16"/>
              </w:rPr>
              <w:t>0</w:t>
            </w:r>
            <w:r w:rsidRPr="0044D8B2">
              <w:rPr>
                <w:rFonts w:ascii="Times New Roman" w:hAnsi="Times New Roman" w:cs="Times New Roman"/>
                <w:sz w:val="16"/>
                <w:szCs w:val="16"/>
              </w:rPr>
              <w:t>01</w:t>
            </w:r>
          </w:p>
        </w:tc>
        <w:tc>
          <w:tcPr>
            <w:tcW w:w="388" w:type="pct"/>
            <w:noWrap/>
            <w:vAlign w:val="center"/>
            <w:hideMark/>
          </w:tcPr>
          <w:p w14:paraId="63DB570A" w14:textId="4B6ADDED"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777 (96</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43" w:type="pct"/>
            <w:noWrap/>
            <w:vAlign w:val="center"/>
            <w:hideMark/>
          </w:tcPr>
          <w:p w14:paraId="70A70ACC" w14:textId="51422443"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w:t>
            </w:r>
            <w:r>
              <w:rPr>
                <w:rFonts w:ascii="Times New Roman" w:hAnsi="Times New Roman" w:cs="Times New Roman"/>
                <w:sz w:val="16"/>
                <w:szCs w:val="16"/>
              </w:rPr>
              <w:t>·</w:t>
            </w:r>
            <w:r w:rsidRPr="00AB4D35">
              <w:rPr>
                <w:rFonts w:ascii="Times New Roman" w:hAnsi="Times New Roman" w:cs="Times New Roman"/>
                <w:sz w:val="16"/>
                <w:szCs w:val="16"/>
              </w:rPr>
              <w:t>4 (3</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4" w:type="pct"/>
            <w:noWrap/>
            <w:vAlign w:val="center"/>
            <w:hideMark/>
          </w:tcPr>
          <w:p w14:paraId="2CA6184C" w14:textId="10D870A4"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w:t>
            </w:r>
            <w:r>
              <w:rPr>
                <w:rFonts w:ascii="Times New Roman" w:hAnsi="Times New Roman" w:cs="Times New Roman"/>
                <w:sz w:val="16"/>
                <w:szCs w:val="16"/>
              </w:rPr>
              <w:t>·</w:t>
            </w:r>
            <w:r w:rsidRPr="00AB4D35">
              <w:rPr>
                <w:rFonts w:ascii="Times New Roman" w:hAnsi="Times New Roman" w:cs="Times New Roman"/>
                <w:sz w:val="16"/>
                <w:szCs w:val="16"/>
              </w:rPr>
              <w:t>1 (5</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390" w:type="pct"/>
            <w:vAlign w:val="center"/>
          </w:tcPr>
          <w:p w14:paraId="153BE1A5" w14:textId="46567869"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6·9 (6·2)</w:t>
            </w:r>
          </w:p>
        </w:tc>
        <w:tc>
          <w:tcPr>
            <w:tcW w:w="332" w:type="pct"/>
            <w:noWrap/>
            <w:vAlign w:val="center"/>
            <w:hideMark/>
          </w:tcPr>
          <w:p w14:paraId="7AFEE662" w14:textId="199044C1"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&lt;0·00</w:t>
            </w:r>
            <w:r w:rsidR="6B709DD4" w:rsidRPr="0044D8B2">
              <w:rPr>
                <w:rFonts w:ascii="Times New Roman" w:hAnsi="Times New Roman" w:cs="Times New Roman"/>
                <w:sz w:val="16"/>
                <w:szCs w:val="16"/>
              </w:rPr>
              <w:t>0</w:t>
            </w:r>
            <w:r w:rsidRPr="0044D8B2">
              <w:rPr>
                <w:rFonts w:ascii="Times New Roman" w:hAnsi="Times New Roman" w:cs="Times New Roman"/>
                <w:sz w:val="16"/>
                <w:szCs w:val="16"/>
              </w:rPr>
              <w:t>1</w:t>
            </w:r>
          </w:p>
        </w:tc>
      </w:tr>
      <w:tr w:rsidR="00411FF3" w:rsidRPr="006D257B" w14:paraId="3F9D362C" w14:textId="77777777" w:rsidTr="61ED72C8">
        <w:trPr>
          <w:trHeight w:val="300"/>
        </w:trPr>
        <w:tc>
          <w:tcPr>
            <w:tcW w:w="943" w:type="pct"/>
            <w:noWrap/>
            <w:vAlign w:val="center"/>
            <w:hideMark/>
          </w:tcPr>
          <w:p w14:paraId="6DBD0737" w14:textId="470F70CA" w:rsidR="00411FF3" w:rsidRPr="00AB4D35" w:rsidRDefault="00411FF3"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Anxiety (GAD7 &gt;8)</w:t>
            </w:r>
            <w:r w:rsidRPr="00AB4D35">
              <w:rPr>
                <w:rFonts w:ascii="Times New Roman" w:hAnsi="Times New Roman" w:cs="Times New Roman"/>
                <w:color w:val="000000"/>
                <w:sz w:val="16"/>
                <w:szCs w:val="16"/>
              </w:rPr>
              <w:t>¶</w:t>
            </w:r>
          </w:p>
        </w:tc>
        <w:tc>
          <w:tcPr>
            <w:tcW w:w="445" w:type="pct"/>
            <w:noWrap/>
            <w:vAlign w:val="center"/>
            <w:hideMark/>
          </w:tcPr>
          <w:p w14:paraId="09194750" w14:textId="6ADF9DCB"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1845 (93</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4" w:type="pct"/>
            <w:noWrap/>
            <w:vAlign w:val="center"/>
            <w:hideMark/>
          </w:tcPr>
          <w:p w14:paraId="29D16C7B" w14:textId="0D6359A7"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53 (11</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25" w:type="pct"/>
            <w:vAlign w:val="center"/>
          </w:tcPr>
          <w:p w14:paraId="1CD1F65B" w14:textId="5F275A54"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81 (22</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09" w:type="pct"/>
            <w:noWrap/>
            <w:vAlign w:val="center"/>
            <w:hideMark/>
          </w:tcPr>
          <w:p w14:paraId="623B68CC" w14:textId="515618E4"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339 (33</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337" w:type="pct"/>
            <w:noWrap/>
            <w:vAlign w:val="center"/>
            <w:hideMark/>
          </w:tcPr>
          <w:p w14:paraId="039B7C8B" w14:textId="40B5AD1B"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47EFDBCA" w:rsidRPr="0044D8B2">
              <w:rPr>
                <w:rFonts w:ascii="Times New Roman" w:hAnsi="Times New Roman" w:cs="Times New Roman"/>
                <w:sz w:val="16"/>
                <w:szCs w:val="16"/>
              </w:rPr>
              <w:t>0</w:t>
            </w:r>
            <w:r w:rsidRPr="0044D8B2">
              <w:rPr>
                <w:rFonts w:ascii="Times New Roman" w:hAnsi="Times New Roman" w:cs="Times New Roman"/>
                <w:sz w:val="16"/>
                <w:szCs w:val="16"/>
              </w:rPr>
              <w:t>01</w:t>
            </w:r>
          </w:p>
        </w:tc>
        <w:tc>
          <w:tcPr>
            <w:tcW w:w="388" w:type="pct"/>
            <w:noWrap/>
            <w:vAlign w:val="center"/>
            <w:hideMark/>
          </w:tcPr>
          <w:p w14:paraId="790F59BF" w14:textId="01042B82"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732 (91</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3" w:type="pct"/>
            <w:noWrap/>
            <w:vAlign w:val="center"/>
            <w:hideMark/>
          </w:tcPr>
          <w:p w14:paraId="5CF3000D" w14:textId="67576B97"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17 (7</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4" w:type="pct"/>
            <w:noWrap/>
            <w:vAlign w:val="center"/>
            <w:hideMark/>
          </w:tcPr>
          <w:p w14:paraId="06E85BB5" w14:textId="4D3AADBF"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36 (21</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390" w:type="pct"/>
            <w:vAlign w:val="center"/>
          </w:tcPr>
          <w:p w14:paraId="486B40DE" w14:textId="7E56333A"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120 (34·0)</w:t>
            </w:r>
          </w:p>
        </w:tc>
        <w:tc>
          <w:tcPr>
            <w:tcW w:w="332" w:type="pct"/>
            <w:noWrap/>
            <w:vAlign w:val="center"/>
            <w:hideMark/>
          </w:tcPr>
          <w:p w14:paraId="1B12E9BA" w14:textId="061E5A53"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2C39E768"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411FF3" w:rsidRPr="006D257B" w14:paraId="366C8EB0" w14:textId="77777777" w:rsidTr="61ED72C8">
        <w:trPr>
          <w:trHeight w:val="300"/>
        </w:trPr>
        <w:tc>
          <w:tcPr>
            <w:tcW w:w="943" w:type="pct"/>
            <w:noWrap/>
            <w:vAlign w:val="center"/>
            <w:hideMark/>
          </w:tcPr>
          <w:p w14:paraId="2BE748E9" w14:textId="17E47351" w:rsidR="00411FF3" w:rsidRPr="00AB4D35" w:rsidRDefault="00411FF3"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PHQ9 total score*</w:t>
            </w:r>
          </w:p>
        </w:tc>
        <w:tc>
          <w:tcPr>
            <w:tcW w:w="445" w:type="pct"/>
            <w:noWrap/>
            <w:vAlign w:val="center"/>
            <w:hideMark/>
          </w:tcPr>
          <w:p w14:paraId="7F32322E" w14:textId="370E8856"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1883 (95</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4" w:type="pct"/>
            <w:noWrap/>
            <w:vAlign w:val="center"/>
            <w:hideMark/>
          </w:tcPr>
          <w:p w14:paraId="43BBF85C" w14:textId="0BDF2CC5"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w:t>
            </w:r>
            <w:r>
              <w:rPr>
                <w:rFonts w:ascii="Times New Roman" w:hAnsi="Times New Roman" w:cs="Times New Roman"/>
                <w:sz w:val="16"/>
                <w:szCs w:val="16"/>
              </w:rPr>
              <w:t>·</w:t>
            </w:r>
            <w:r w:rsidRPr="00AB4D35">
              <w:rPr>
                <w:rFonts w:ascii="Times New Roman" w:hAnsi="Times New Roman" w:cs="Times New Roman"/>
                <w:sz w:val="16"/>
                <w:szCs w:val="16"/>
              </w:rPr>
              <w:t>4 (4</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25" w:type="pct"/>
            <w:vAlign w:val="center"/>
          </w:tcPr>
          <w:p w14:paraId="23887C90" w14:textId="13973CBA"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w:t>
            </w:r>
            <w:r>
              <w:rPr>
                <w:rFonts w:ascii="Times New Roman" w:hAnsi="Times New Roman" w:cs="Times New Roman"/>
                <w:sz w:val="16"/>
                <w:szCs w:val="16"/>
              </w:rPr>
              <w:t>·</w:t>
            </w:r>
            <w:r w:rsidRPr="00AB4D35">
              <w:rPr>
                <w:rFonts w:ascii="Times New Roman" w:hAnsi="Times New Roman" w:cs="Times New Roman"/>
                <w:sz w:val="16"/>
                <w:szCs w:val="16"/>
              </w:rPr>
              <w:t>2 (5</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09" w:type="pct"/>
            <w:noWrap/>
            <w:vAlign w:val="center"/>
            <w:hideMark/>
          </w:tcPr>
          <w:p w14:paraId="1D33BFC2" w14:textId="375D023F"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w:t>
            </w:r>
            <w:r>
              <w:rPr>
                <w:rFonts w:ascii="Times New Roman" w:hAnsi="Times New Roman" w:cs="Times New Roman"/>
                <w:sz w:val="16"/>
                <w:szCs w:val="16"/>
              </w:rPr>
              <w:t>·</w:t>
            </w:r>
            <w:r w:rsidRPr="00AB4D35">
              <w:rPr>
                <w:rFonts w:ascii="Times New Roman" w:hAnsi="Times New Roman" w:cs="Times New Roman"/>
                <w:sz w:val="16"/>
                <w:szCs w:val="16"/>
              </w:rPr>
              <w:t>2 (6</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337" w:type="pct"/>
            <w:noWrap/>
            <w:vAlign w:val="center"/>
            <w:hideMark/>
          </w:tcPr>
          <w:p w14:paraId="5330DCEB" w14:textId="63F08C8C"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w:t>
            </w:r>
            <w:r w:rsidR="099003A9" w:rsidRPr="0044D8B2">
              <w:rPr>
                <w:rFonts w:ascii="Times New Roman" w:hAnsi="Times New Roman" w:cs="Times New Roman"/>
                <w:sz w:val="16"/>
                <w:szCs w:val="16"/>
              </w:rPr>
              <w:t>0</w:t>
            </w:r>
            <w:r w:rsidRPr="0044D8B2">
              <w:rPr>
                <w:rFonts w:ascii="Times New Roman" w:hAnsi="Times New Roman" w:cs="Times New Roman"/>
                <w:sz w:val="16"/>
                <w:szCs w:val="16"/>
              </w:rPr>
              <w:t>001</w:t>
            </w:r>
          </w:p>
        </w:tc>
        <w:tc>
          <w:tcPr>
            <w:tcW w:w="388" w:type="pct"/>
            <w:noWrap/>
            <w:vAlign w:val="center"/>
            <w:hideMark/>
          </w:tcPr>
          <w:p w14:paraId="2647346C" w14:textId="2116E9A0"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776 (96</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443" w:type="pct"/>
            <w:noWrap/>
            <w:vAlign w:val="center"/>
            <w:hideMark/>
          </w:tcPr>
          <w:p w14:paraId="14B2CB0F" w14:textId="71B77022"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w:t>
            </w:r>
            <w:r>
              <w:rPr>
                <w:rFonts w:ascii="Times New Roman" w:hAnsi="Times New Roman" w:cs="Times New Roman"/>
                <w:sz w:val="16"/>
                <w:szCs w:val="16"/>
              </w:rPr>
              <w:t>·</w:t>
            </w:r>
            <w:r w:rsidRPr="00AB4D35">
              <w:rPr>
                <w:rFonts w:ascii="Times New Roman" w:hAnsi="Times New Roman" w:cs="Times New Roman"/>
                <w:sz w:val="16"/>
                <w:szCs w:val="16"/>
              </w:rPr>
              <w:t>7 (3</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4" w:type="pct"/>
            <w:noWrap/>
            <w:vAlign w:val="center"/>
            <w:hideMark/>
          </w:tcPr>
          <w:p w14:paraId="5EA4ED6E" w14:textId="130532B4"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w:t>
            </w:r>
            <w:r>
              <w:rPr>
                <w:rFonts w:ascii="Times New Roman" w:hAnsi="Times New Roman" w:cs="Times New Roman"/>
                <w:sz w:val="16"/>
                <w:szCs w:val="16"/>
              </w:rPr>
              <w:t>·</w:t>
            </w:r>
            <w:r w:rsidRPr="00AB4D35">
              <w:rPr>
                <w:rFonts w:ascii="Times New Roman" w:hAnsi="Times New Roman" w:cs="Times New Roman"/>
                <w:sz w:val="16"/>
                <w:szCs w:val="16"/>
              </w:rPr>
              <w:t>8 (5</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390" w:type="pct"/>
            <w:vAlign w:val="center"/>
          </w:tcPr>
          <w:p w14:paraId="1DC9B316" w14:textId="4BF8252A"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8·9 (6·9)</w:t>
            </w:r>
          </w:p>
        </w:tc>
        <w:tc>
          <w:tcPr>
            <w:tcW w:w="332" w:type="pct"/>
            <w:noWrap/>
            <w:vAlign w:val="center"/>
            <w:hideMark/>
          </w:tcPr>
          <w:p w14:paraId="783578EA" w14:textId="7A316D93"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79B7BA51"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411FF3" w:rsidRPr="006D257B" w14:paraId="5B062F4F" w14:textId="77777777" w:rsidTr="61ED72C8">
        <w:trPr>
          <w:trHeight w:val="300"/>
        </w:trPr>
        <w:tc>
          <w:tcPr>
            <w:tcW w:w="943" w:type="pct"/>
            <w:noWrap/>
            <w:vAlign w:val="center"/>
            <w:hideMark/>
          </w:tcPr>
          <w:p w14:paraId="7DAABC24" w14:textId="727B8C11" w:rsidR="00411FF3" w:rsidRPr="00AB4D35" w:rsidRDefault="00411FF3" w:rsidP="000B7BD5">
            <w:pPr>
              <w:pStyle w:val="NoSpacing"/>
              <w:rPr>
                <w:rFonts w:ascii="Times New Roman" w:hAnsi="Times New Roman" w:cs="Times New Roman"/>
                <w:sz w:val="16"/>
                <w:szCs w:val="16"/>
              </w:rPr>
            </w:pPr>
            <w:r>
              <w:rPr>
                <w:rFonts w:ascii="Times New Roman" w:hAnsi="Times New Roman" w:cs="Times New Roman"/>
                <w:sz w:val="16"/>
                <w:szCs w:val="16"/>
              </w:rPr>
              <w:t>Depression (PHQ-9 ≥10)</w:t>
            </w:r>
            <w:r w:rsidRPr="00AB4D35">
              <w:rPr>
                <w:rFonts w:ascii="Times New Roman" w:hAnsi="Times New Roman" w:cs="Times New Roman"/>
                <w:color w:val="000000"/>
                <w:sz w:val="16"/>
                <w:szCs w:val="16"/>
              </w:rPr>
              <w:t>¶</w:t>
            </w:r>
          </w:p>
        </w:tc>
        <w:tc>
          <w:tcPr>
            <w:tcW w:w="445" w:type="pct"/>
            <w:noWrap/>
            <w:vAlign w:val="center"/>
            <w:hideMark/>
          </w:tcPr>
          <w:p w14:paraId="28C03BC5" w14:textId="1A5A81ED"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1846 (93</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4" w:type="pct"/>
            <w:noWrap/>
            <w:vAlign w:val="center"/>
            <w:hideMark/>
          </w:tcPr>
          <w:p w14:paraId="71C1AD5C" w14:textId="7E985465"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47 (9</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25" w:type="pct"/>
            <w:vAlign w:val="center"/>
          </w:tcPr>
          <w:p w14:paraId="6E18C892" w14:textId="10FAFB42"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96 (26</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09" w:type="pct"/>
            <w:noWrap/>
            <w:vAlign w:val="center"/>
            <w:hideMark/>
          </w:tcPr>
          <w:p w14:paraId="2E24967D" w14:textId="164C3A44"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426 (42</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337" w:type="pct"/>
            <w:noWrap/>
            <w:vAlign w:val="center"/>
            <w:hideMark/>
          </w:tcPr>
          <w:p w14:paraId="497C3A15" w14:textId="7EC347C2"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3AE773E4" w:rsidRPr="0044D8B2">
              <w:rPr>
                <w:rFonts w:ascii="Times New Roman" w:hAnsi="Times New Roman" w:cs="Times New Roman"/>
                <w:sz w:val="16"/>
                <w:szCs w:val="16"/>
              </w:rPr>
              <w:t>0</w:t>
            </w:r>
            <w:r w:rsidRPr="0044D8B2">
              <w:rPr>
                <w:rFonts w:ascii="Times New Roman" w:hAnsi="Times New Roman" w:cs="Times New Roman"/>
                <w:sz w:val="16"/>
                <w:szCs w:val="16"/>
              </w:rPr>
              <w:t>01</w:t>
            </w:r>
          </w:p>
        </w:tc>
        <w:tc>
          <w:tcPr>
            <w:tcW w:w="388" w:type="pct"/>
            <w:noWrap/>
            <w:vAlign w:val="center"/>
            <w:hideMark/>
          </w:tcPr>
          <w:p w14:paraId="5B5E83A7" w14:textId="78E0E3B8"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731 (90</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3" w:type="pct"/>
            <w:noWrap/>
            <w:vAlign w:val="center"/>
            <w:hideMark/>
          </w:tcPr>
          <w:p w14:paraId="53ED93D4" w14:textId="1CC7701C"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13 (6</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44" w:type="pct"/>
            <w:noWrap/>
            <w:vAlign w:val="center"/>
            <w:hideMark/>
          </w:tcPr>
          <w:p w14:paraId="1478B69E" w14:textId="1194B9CF"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37 (22</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390" w:type="pct"/>
            <w:vAlign w:val="center"/>
          </w:tcPr>
          <w:p w14:paraId="293BBC0B" w14:textId="09B6A815"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143 (40·5)</w:t>
            </w:r>
          </w:p>
        </w:tc>
        <w:tc>
          <w:tcPr>
            <w:tcW w:w="332" w:type="pct"/>
            <w:noWrap/>
            <w:vAlign w:val="center"/>
            <w:hideMark/>
          </w:tcPr>
          <w:p w14:paraId="76028DC8" w14:textId="69103EF1"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30002FA4"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411FF3" w:rsidRPr="006D257B" w14:paraId="625B1AC4" w14:textId="77777777" w:rsidTr="61ED72C8">
        <w:trPr>
          <w:trHeight w:val="300"/>
        </w:trPr>
        <w:tc>
          <w:tcPr>
            <w:tcW w:w="943" w:type="pct"/>
            <w:noWrap/>
            <w:vAlign w:val="center"/>
            <w:hideMark/>
          </w:tcPr>
          <w:p w14:paraId="17D10825" w14:textId="406103D9" w:rsidR="00411FF3" w:rsidRPr="00AB4D35" w:rsidRDefault="00411FF3"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PCL-5 Total Severity Score*</w:t>
            </w:r>
          </w:p>
        </w:tc>
        <w:tc>
          <w:tcPr>
            <w:tcW w:w="445" w:type="pct"/>
            <w:noWrap/>
            <w:vAlign w:val="center"/>
            <w:hideMark/>
          </w:tcPr>
          <w:p w14:paraId="24E36D58" w14:textId="3ABC0486"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1879 (95</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44" w:type="pct"/>
            <w:noWrap/>
            <w:vAlign w:val="center"/>
            <w:hideMark/>
          </w:tcPr>
          <w:p w14:paraId="43E6A02F" w14:textId="3986ECC5"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w:t>
            </w:r>
            <w:r>
              <w:rPr>
                <w:rFonts w:ascii="Times New Roman" w:hAnsi="Times New Roman" w:cs="Times New Roman"/>
                <w:sz w:val="16"/>
                <w:szCs w:val="16"/>
              </w:rPr>
              <w:t>·</w:t>
            </w:r>
            <w:r w:rsidRPr="00AB4D35">
              <w:rPr>
                <w:rFonts w:ascii="Times New Roman" w:hAnsi="Times New Roman" w:cs="Times New Roman"/>
                <w:sz w:val="16"/>
                <w:szCs w:val="16"/>
              </w:rPr>
              <w:t>4 (11</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25" w:type="pct"/>
            <w:vAlign w:val="center"/>
          </w:tcPr>
          <w:p w14:paraId="21D3B6BA" w14:textId="0F58E211"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14</w:t>
            </w:r>
            <w:r>
              <w:rPr>
                <w:rFonts w:ascii="Times New Roman" w:hAnsi="Times New Roman" w:cs="Times New Roman"/>
                <w:sz w:val="16"/>
                <w:szCs w:val="16"/>
              </w:rPr>
              <w:t>·</w:t>
            </w:r>
            <w:r w:rsidRPr="00AB4D35">
              <w:rPr>
                <w:rFonts w:ascii="Times New Roman" w:hAnsi="Times New Roman" w:cs="Times New Roman"/>
                <w:sz w:val="16"/>
                <w:szCs w:val="16"/>
              </w:rPr>
              <w:t>1 (15</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09" w:type="pct"/>
            <w:noWrap/>
            <w:vAlign w:val="center"/>
            <w:hideMark/>
          </w:tcPr>
          <w:p w14:paraId="019C1567" w14:textId="32156634"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20</w:t>
            </w:r>
            <w:r>
              <w:rPr>
                <w:rFonts w:ascii="Times New Roman" w:hAnsi="Times New Roman" w:cs="Times New Roman"/>
                <w:sz w:val="16"/>
                <w:szCs w:val="16"/>
              </w:rPr>
              <w:t>·</w:t>
            </w:r>
            <w:r w:rsidRPr="00AB4D35">
              <w:rPr>
                <w:rFonts w:ascii="Times New Roman" w:hAnsi="Times New Roman" w:cs="Times New Roman"/>
                <w:sz w:val="16"/>
                <w:szCs w:val="16"/>
              </w:rPr>
              <w:t>7 (18</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337" w:type="pct"/>
            <w:noWrap/>
            <w:vAlign w:val="center"/>
            <w:hideMark/>
          </w:tcPr>
          <w:p w14:paraId="4A0E2A8C" w14:textId="340DF4A2"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3AE773E4" w:rsidRPr="0044D8B2">
              <w:rPr>
                <w:rFonts w:ascii="Times New Roman" w:hAnsi="Times New Roman" w:cs="Times New Roman"/>
                <w:sz w:val="16"/>
                <w:szCs w:val="16"/>
              </w:rPr>
              <w:t>0</w:t>
            </w:r>
            <w:r w:rsidRPr="0044D8B2">
              <w:rPr>
                <w:rFonts w:ascii="Times New Roman" w:hAnsi="Times New Roman" w:cs="Times New Roman"/>
                <w:sz w:val="16"/>
                <w:szCs w:val="16"/>
              </w:rPr>
              <w:t>01</w:t>
            </w:r>
          </w:p>
        </w:tc>
        <w:tc>
          <w:tcPr>
            <w:tcW w:w="388" w:type="pct"/>
            <w:noWrap/>
            <w:vAlign w:val="center"/>
            <w:hideMark/>
          </w:tcPr>
          <w:p w14:paraId="4F6B2253" w14:textId="3EBE7FB4"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770 (95</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3" w:type="pct"/>
            <w:noWrap/>
            <w:vAlign w:val="center"/>
            <w:hideMark/>
          </w:tcPr>
          <w:p w14:paraId="5C10B42D" w14:textId="16175519"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w:t>
            </w:r>
            <w:r>
              <w:rPr>
                <w:rFonts w:ascii="Times New Roman" w:hAnsi="Times New Roman" w:cs="Times New Roman"/>
                <w:sz w:val="16"/>
                <w:szCs w:val="16"/>
              </w:rPr>
              <w:t>·</w:t>
            </w:r>
            <w:r w:rsidRPr="00AB4D35">
              <w:rPr>
                <w:rFonts w:ascii="Times New Roman" w:hAnsi="Times New Roman" w:cs="Times New Roman"/>
                <w:sz w:val="16"/>
                <w:szCs w:val="16"/>
              </w:rPr>
              <w:t>7 (9</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44" w:type="pct"/>
            <w:noWrap/>
            <w:vAlign w:val="center"/>
            <w:hideMark/>
          </w:tcPr>
          <w:p w14:paraId="43E32DB0" w14:textId="34216C5A"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13</w:t>
            </w:r>
            <w:r>
              <w:rPr>
                <w:rFonts w:ascii="Times New Roman" w:hAnsi="Times New Roman" w:cs="Times New Roman"/>
                <w:sz w:val="16"/>
                <w:szCs w:val="16"/>
              </w:rPr>
              <w:t>·</w:t>
            </w:r>
            <w:r w:rsidRPr="00AB4D35">
              <w:rPr>
                <w:rFonts w:ascii="Times New Roman" w:hAnsi="Times New Roman" w:cs="Times New Roman"/>
                <w:sz w:val="16"/>
                <w:szCs w:val="16"/>
              </w:rPr>
              <w:t>8 (16</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390" w:type="pct"/>
            <w:vAlign w:val="center"/>
          </w:tcPr>
          <w:p w14:paraId="51E13ABA" w14:textId="3F5AEFB7"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19·8 (18·8)</w:t>
            </w:r>
          </w:p>
        </w:tc>
        <w:tc>
          <w:tcPr>
            <w:tcW w:w="332" w:type="pct"/>
            <w:noWrap/>
            <w:vAlign w:val="center"/>
            <w:hideMark/>
          </w:tcPr>
          <w:p w14:paraId="7D5C8B5B" w14:textId="6BA57485"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1D244AE1"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411FF3" w:rsidRPr="006D257B" w14:paraId="487041EC" w14:textId="77777777" w:rsidTr="61ED72C8">
        <w:trPr>
          <w:trHeight w:val="300"/>
        </w:trPr>
        <w:tc>
          <w:tcPr>
            <w:tcW w:w="943" w:type="pct"/>
            <w:noWrap/>
            <w:vAlign w:val="center"/>
            <w:hideMark/>
          </w:tcPr>
          <w:p w14:paraId="5C1EC305" w14:textId="37BF35DC" w:rsidR="00411FF3" w:rsidRPr="00AB4D35" w:rsidRDefault="00411FF3" w:rsidP="000B7BD5">
            <w:pPr>
              <w:pStyle w:val="NoSpacing"/>
              <w:rPr>
                <w:rFonts w:ascii="Times New Roman" w:hAnsi="Times New Roman" w:cs="Times New Roman"/>
                <w:sz w:val="16"/>
                <w:szCs w:val="16"/>
              </w:rPr>
            </w:pPr>
            <w:r>
              <w:rPr>
                <w:rFonts w:ascii="Times New Roman" w:hAnsi="Times New Roman" w:cs="Times New Roman"/>
                <w:sz w:val="16"/>
                <w:szCs w:val="16"/>
              </w:rPr>
              <w:t>PTSD (PCL-5 ≥38)</w:t>
            </w:r>
            <w:r w:rsidRPr="00AB4D35">
              <w:rPr>
                <w:rFonts w:ascii="Times New Roman" w:hAnsi="Times New Roman" w:cs="Times New Roman"/>
                <w:color w:val="000000"/>
                <w:sz w:val="16"/>
                <w:szCs w:val="16"/>
              </w:rPr>
              <w:t>¶</w:t>
            </w:r>
          </w:p>
        </w:tc>
        <w:tc>
          <w:tcPr>
            <w:tcW w:w="445" w:type="pct"/>
            <w:noWrap/>
            <w:vAlign w:val="center"/>
            <w:hideMark/>
          </w:tcPr>
          <w:p w14:paraId="7A695485" w14:textId="6D53088D"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1844 (93</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4" w:type="pct"/>
            <w:noWrap/>
            <w:vAlign w:val="center"/>
            <w:hideMark/>
          </w:tcPr>
          <w:p w14:paraId="35DC6BB4" w14:textId="330684FE"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18 (3</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25" w:type="pct"/>
            <w:vAlign w:val="center"/>
          </w:tcPr>
          <w:p w14:paraId="4D1A66C5" w14:textId="1CC6F444"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34 (9</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409" w:type="pct"/>
            <w:noWrap/>
            <w:vAlign w:val="center"/>
            <w:hideMark/>
          </w:tcPr>
          <w:p w14:paraId="641C95C1" w14:textId="5A40DF62"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202 (20</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337" w:type="pct"/>
            <w:noWrap/>
            <w:vAlign w:val="center"/>
            <w:hideMark/>
          </w:tcPr>
          <w:p w14:paraId="1071DDC0" w14:textId="66494F09"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w:t>
            </w:r>
            <w:r w:rsidR="587204D4" w:rsidRPr="0044D8B2">
              <w:rPr>
                <w:rFonts w:ascii="Times New Roman" w:hAnsi="Times New Roman" w:cs="Times New Roman"/>
                <w:sz w:val="16"/>
                <w:szCs w:val="16"/>
              </w:rPr>
              <w:t>0</w:t>
            </w:r>
            <w:r w:rsidRPr="0044D8B2">
              <w:rPr>
                <w:rFonts w:ascii="Times New Roman" w:hAnsi="Times New Roman" w:cs="Times New Roman"/>
                <w:sz w:val="16"/>
                <w:szCs w:val="16"/>
              </w:rPr>
              <w:t>001</w:t>
            </w:r>
          </w:p>
        </w:tc>
        <w:tc>
          <w:tcPr>
            <w:tcW w:w="388" w:type="pct"/>
            <w:noWrap/>
            <w:vAlign w:val="center"/>
            <w:hideMark/>
          </w:tcPr>
          <w:p w14:paraId="461EF941" w14:textId="4CACCE93"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727 (90</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43" w:type="pct"/>
            <w:noWrap/>
            <w:vAlign w:val="center"/>
            <w:hideMark/>
          </w:tcPr>
          <w:p w14:paraId="2D4D0543" w14:textId="77777777"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&lt; 5</w:t>
            </w:r>
          </w:p>
        </w:tc>
        <w:tc>
          <w:tcPr>
            <w:tcW w:w="444" w:type="pct"/>
            <w:noWrap/>
            <w:vAlign w:val="center"/>
            <w:hideMark/>
          </w:tcPr>
          <w:p w14:paraId="7DA94272" w14:textId="3237F21C"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16 (9</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390" w:type="pct"/>
            <w:vAlign w:val="center"/>
          </w:tcPr>
          <w:p w14:paraId="5D1A4066" w14:textId="1EAB2144"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61 (17·3)</w:t>
            </w:r>
          </w:p>
        </w:tc>
        <w:tc>
          <w:tcPr>
            <w:tcW w:w="332" w:type="pct"/>
            <w:noWrap/>
            <w:vAlign w:val="center"/>
            <w:hideMark/>
          </w:tcPr>
          <w:p w14:paraId="61670679" w14:textId="6117C1B1"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1D244AE1"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411FF3" w:rsidRPr="006D257B" w14:paraId="51EF9EBE" w14:textId="77777777" w:rsidTr="61ED72C8">
        <w:trPr>
          <w:trHeight w:val="300"/>
        </w:trPr>
        <w:tc>
          <w:tcPr>
            <w:tcW w:w="943" w:type="pct"/>
            <w:noWrap/>
            <w:vAlign w:val="center"/>
            <w:hideMark/>
          </w:tcPr>
          <w:p w14:paraId="514031B2" w14:textId="122BC1FE" w:rsidR="00411FF3" w:rsidRPr="00AB4D35" w:rsidRDefault="00411FF3"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Dyspnoea-12 score*</w:t>
            </w:r>
          </w:p>
        </w:tc>
        <w:tc>
          <w:tcPr>
            <w:tcW w:w="445" w:type="pct"/>
            <w:noWrap/>
            <w:vAlign w:val="center"/>
            <w:hideMark/>
          </w:tcPr>
          <w:p w14:paraId="18884448" w14:textId="149F3D22"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1847 (94</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4" w:type="pct"/>
            <w:noWrap/>
            <w:vAlign w:val="center"/>
            <w:hideMark/>
          </w:tcPr>
          <w:p w14:paraId="3EB04D48" w14:textId="30919514"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w:t>
            </w:r>
            <w:r>
              <w:rPr>
                <w:rFonts w:ascii="Times New Roman" w:hAnsi="Times New Roman" w:cs="Times New Roman"/>
                <w:sz w:val="16"/>
                <w:szCs w:val="16"/>
              </w:rPr>
              <w:t>·</w:t>
            </w:r>
            <w:r w:rsidRPr="00AB4D35">
              <w:rPr>
                <w:rFonts w:ascii="Times New Roman" w:hAnsi="Times New Roman" w:cs="Times New Roman"/>
                <w:sz w:val="16"/>
                <w:szCs w:val="16"/>
              </w:rPr>
              <w:t>1 (4</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25" w:type="pct"/>
            <w:vAlign w:val="center"/>
          </w:tcPr>
          <w:p w14:paraId="37A414F0" w14:textId="2D09CFD2"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w:t>
            </w:r>
            <w:r>
              <w:rPr>
                <w:rFonts w:ascii="Times New Roman" w:hAnsi="Times New Roman" w:cs="Times New Roman"/>
                <w:sz w:val="16"/>
                <w:szCs w:val="16"/>
              </w:rPr>
              <w:t>·</w:t>
            </w:r>
            <w:r w:rsidRPr="00AB4D35">
              <w:rPr>
                <w:rFonts w:ascii="Times New Roman" w:hAnsi="Times New Roman" w:cs="Times New Roman"/>
                <w:sz w:val="16"/>
                <w:szCs w:val="16"/>
              </w:rPr>
              <w:t>1 (7</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09" w:type="pct"/>
            <w:noWrap/>
            <w:vAlign w:val="center"/>
            <w:hideMark/>
          </w:tcPr>
          <w:p w14:paraId="0C9195CE" w14:textId="7A6F6726"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w:t>
            </w:r>
            <w:r>
              <w:rPr>
                <w:rFonts w:ascii="Times New Roman" w:hAnsi="Times New Roman" w:cs="Times New Roman"/>
                <w:sz w:val="16"/>
                <w:szCs w:val="16"/>
              </w:rPr>
              <w:t>·</w:t>
            </w:r>
            <w:r w:rsidRPr="00AB4D35">
              <w:rPr>
                <w:rFonts w:ascii="Times New Roman" w:hAnsi="Times New Roman" w:cs="Times New Roman"/>
                <w:sz w:val="16"/>
                <w:szCs w:val="16"/>
              </w:rPr>
              <w:t>9 (8</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337" w:type="pct"/>
            <w:noWrap/>
            <w:vAlign w:val="center"/>
            <w:hideMark/>
          </w:tcPr>
          <w:p w14:paraId="77EA5E95" w14:textId="628D561F"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w:t>
            </w:r>
            <w:r w:rsidR="33CAF523" w:rsidRPr="0044D8B2">
              <w:rPr>
                <w:rFonts w:ascii="Times New Roman" w:hAnsi="Times New Roman" w:cs="Times New Roman"/>
                <w:sz w:val="16"/>
                <w:szCs w:val="16"/>
              </w:rPr>
              <w:t>0</w:t>
            </w:r>
            <w:r w:rsidRPr="0044D8B2">
              <w:rPr>
                <w:rFonts w:ascii="Times New Roman" w:hAnsi="Times New Roman" w:cs="Times New Roman"/>
                <w:sz w:val="16"/>
                <w:szCs w:val="16"/>
              </w:rPr>
              <w:t>001</w:t>
            </w:r>
          </w:p>
        </w:tc>
        <w:tc>
          <w:tcPr>
            <w:tcW w:w="388" w:type="pct"/>
            <w:noWrap/>
            <w:vAlign w:val="center"/>
            <w:hideMark/>
          </w:tcPr>
          <w:p w14:paraId="3D6E7A23" w14:textId="30487813"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751 (93</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43" w:type="pct"/>
            <w:noWrap/>
            <w:vAlign w:val="center"/>
            <w:hideMark/>
          </w:tcPr>
          <w:p w14:paraId="52505E31" w14:textId="036C1EA6"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w:t>
            </w:r>
            <w:r>
              <w:rPr>
                <w:rFonts w:ascii="Times New Roman" w:hAnsi="Times New Roman" w:cs="Times New Roman"/>
                <w:sz w:val="16"/>
                <w:szCs w:val="16"/>
              </w:rPr>
              <w:t>·</w:t>
            </w:r>
            <w:r w:rsidRPr="00AB4D35">
              <w:rPr>
                <w:rFonts w:ascii="Times New Roman" w:hAnsi="Times New Roman" w:cs="Times New Roman"/>
                <w:sz w:val="16"/>
                <w:szCs w:val="16"/>
              </w:rPr>
              <w:t>7 (4</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44" w:type="pct"/>
            <w:noWrap/>
            <w:vAlign w:val="center"/>
            <w:hideMark/>
          </w:tcPr>
          <w:p w14:paraId="0832CC69" w14:textId="1FC2854D"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w:t>
            </w:r>
            <w:r>
              <w:rPr>
                <w:rFonts w:ascii="Times New Roman" w:hAnsi="Times New Roman" w:cs="Times New Roman"/>
                <w:sz w:val="16"/>
                <w:szCs w:val="16"/>
              </w:rPr>
              <w:t>·</w:t>
            </w:r>
            <w:r w:rsidRPr="00AB4D35">
              <w:rPr>
                <w:rFonts w:ascii="Times New Roman" w:hAnsi="Times New Roman" w:cs="Times New Roman"/>
                <w:sz w:val="16"/>
                <w:szCs w:val="16"/>
              </w:rPr>
              <w:t>9 (6</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390" w:type="pct"/>
            <w:vAlign w:val="center"/>
          </w:tcPr>
          <w:p w14:paraId="6032501D" w14:textId="2627E2C1"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8·7 (8·8)</w:t>
            </w:r>
          </w:p>
        </w:tc>
        <w:tc>
          <w:tcPr>
            <w:tcW w:w="332" w:type="pct"/>
            <w:noWrap/>
            <w:vAlign w:val="center"/>
            <w:hideMark/>
          </w:tcPr>
          <w:p w14:paraId="1FD88EEB" w14:textId="5A32B7A1"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38664805"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411FF3" w:rsidRPr="006D257B" w14:paraId="0407D6EF" w14:textId="77777777" w:rsidTr="61ED72C8">
        <w:trPr>
          <w:trHeight w:val="300"/>
        </w:trPr>
        <w:tc>
          <w:tcPr>
            <w:tcW w:w="943" w:type="pct"/>
            <w:noWrap/>
            <w:vAlign w:val="center"/>
            <w:hideMark/>
          </w:tcPr>
          <w:p w14:paraId="70A9C2E6" w14:textId="4466F46E" w:rsidR="00411FF3" w:rsidRPr="00AB4D35" w:rsidRDefault="00411FF3"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FACIT fatigue Subscale Score*</w:t>
            </w:r>
          </w:p>
        </w:tc>
        <w:tc>
          <w:tcPr>
            <w:tcW w:w="445" w:type="pct"/>
            <w:noWrap/>
            <w:vAlign w:val="center"/>
            <w:hideMark/>
          </w:tcPr>
          <w:p w14:paraId="0F5048BF" w14:textId="0D115EBD"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1839 (93</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44" w:type="pct"/>
            <w:noWrap/>
            <w:vAlign w:val="center"/>
            <w:hideMark/>
          </w:tcPr>
          <w:p w14:paraId="16037B17" w14:textId="1F552E8A"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43</w:t>
            </w:r>
            <w:r>
              <w:rPr>
                <w:rFonts w:ascii="Times New Roman" w:hAnsi="Times New Roman" w:cs="Times New Roman"/>
                <w:sz w:val="16"/>
                <w:szCs w:val="16"/>
              </w:rPr>
              <w:t>·</w:t>
            </w:r>
            <w:r w:rsidRPr="00AB4D35">
              <w:rPr>
                <w:rFonts w:ascii="Times New Roman" w:hAnsi="Times New Roman" w:cs="Times New Roman"/>
                <w:sz w:val="16"/>
                <w:szCs w:val="16"/>
              </w:rPr>
              <w:t>6 (8</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25" w:type="pct"/>
            <w:vAlign w:val="center"/>
          </w:tcPr>
          <w:p w14:paraId="7E418C8D" w14:textId="75F4D7FA"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36</w:t>
            </w:r>
            <w:r>
              <w:rPr>
                <w:rFonts w:ascii="Times New Roman" w:hAnsi="Times New Roman" w:cs="Times New Roman"/>
                <w:sz w:val="16"/>
                <w:szCs w:val="16"/>
              </w:rPr>
              <w:t>·</w:t>
            </w:r>
            <w:r w:rsidRPr="00AB4D35">
              <w:rPr>
                <w:rFonts w:ascii="Times New Roman" w:hAnsi="Times New Roman" w:cs="Times New Roman"/>
                <w:sz w:val="16"/>
                <w:szCs w:val="16"/>
              </w:rPr>
              <w:t>5 (11</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09" w:type="pct"/>
            <w:noWrap/>
            <w:vAlign w:val="center"/>
            <w:hideMark/>
          </w:tcPr>
          <w:p w14:paraId="1E95E192" w14:textId="2835C7C9"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29</w:t>
            </w:r>
            <w:r>
              <w:rPr>
                <w:rFonts w:ascii="Times New Roman" w:hAnsi="Times New Roman" w:cs="Times New Roman"/>
                <w:sz w:val="16"/>
                <w:szCs w:val="16"/>
              </w:rPr>
              <w:t>·</w:t>
            </w:r>
            <w:r w:rsidRPr="00AB4D35">
              <w:rPr>
                <w:rFonts w:ascii="Times New Roman" w:hAnsi="Times New Roman" w:cs="Times New Roman"/>
                <w:sz w:val="16"/>
                <w:szCs w:val="16"/>
              </w:rPr>
              <w:t>1 (12</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337" w:type="pct"/>
            <w:noWrap/>
            <w:vAlign w:val="center"/>
            <w:hideMark/>
          </w:tcPr>
          <w:p w14:paraId="26473A87" w14:textId="70FA2020"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&lt;0·00</w:t>
            </w:r>
            <w:r w:rsidR="33CAF523" w:rsidRPr="0044D8B2">
              <w:rPr>
                <w:rFonts w:ascii="Times New Roman" w:hAnsi="Times New Roman" w:cs="Times New Roman"/>
                <w:sz w:val="16"/>
                <w:szCs w:val="16"/>
              </w:rPr>
              <w:t>0</w:t>
            </w:r>
            <w:r w:rsidRPr="0044D8B2">
              <w:rPr>
                <w:rFonts w:ascii="Times New Roman" w:hAnsi="Times New Roman" w:cs="Times New Roman"/>
                <w:sz w:val="16"/>
                <w:szCs w:val="16"/>
              </w:rPr>
              <w:t>1</w:t>
            </w:r>
          </w:p>
        </w:tc>
        <w:tc>
          <w:tcPr>
            <w:tcW w:w="388" w:type="pct"/>
            <w:noWrap/>
            <w:vAlign w:val="center"/>
            <w:hideMark/>
          </w:tcPr>
          <w:p w14:paraId="7653422E" w14:textId="29ABC370"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722 (89</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3" w:type="pct"/>
            <w:noWrap/>
            <w:vAlign w:val="center"/>
            <w:hideMark/>
          </w:tcPr>
          <w:p w14:paraId="731ECB81" w14:textId="5BE684F3"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44</w:t>
            </w:r>
            <w:r>
              <w:rPr>
                <w:rFonts w:ascii="Times New Roman" w:hAnsi="Times New Roman" w:cs="Times New Roman"/>
                <w:sz w:val="16"/>
                <w:szCs w:val="16"/>
              </w:rPr>
              <w:t>·</w:t>
            </w:r>
            <w:r w:rsidRPr="00AB4D35">
              <w:rPr>
                <w:rFonts w:ascii="Times New Roman" w:hAnsi="Times New Roman" w:cs="Times New Roman"/>
                <w:sz w:val="16"/>
                <w:szCs w:val="16"/>
              </w:rPr>
              <w:t>1 (7</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4" w:type="pct"/>
            <w:noWrap/>
            <w:vAlign w:val="center"/>
            <w:hideMark/>
          </w:tcPr>
          <w:p w14:paraId="54FD32FE" w14:textId="73A324CA"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37</w:t>
            </w:r>
            <w:r>
              <w:rPr>
                <w:rFonts w:ascii="Times New Roman" w:hAnsi="Times New Roman" w:cs="Times New Roman"/>
                <w:sz w:val="16"/>
                <w:szCs w:val="16"/>
              </w:rPr>
              <w:t>·</w:t>
            </w:r>
            <w:r w:rsidRPr="00AB4D35">
              <w:rPr>
                <w:rFonts w:ascii="Times New Roman" w:hAnsi="Times New Roman" w:cs="Times New Roman"/>
                <w:sz w:val="16"/>
                <w:szCs w:val="16"/>
              </w:rPr>
              <w:t>7 (10</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390" w:type="pct"/>
            <w:vAlign w:val="center"/>
          </w:tcPr>
          <w:p w14:paraId="5F0E783A" w14:textId="6332D0AA"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29·8 (12·6)</w:t>
            </w:r>
          </w:p>
        </w:tc>
        <w:tc>
          <w:tcPr>
            <w:tcW w:w="332" w:type="pct"/>
            <w:noWrap/>
            <w:vAlign w:val="center"/>
            <w:hideMark/>
          </w:tcPr>
          <w:p w14:paraId="109A219A" w14:textId="50961961"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51D062D6"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411FF3" w:rsidRPr="006D257B" w14:paraId="2E4E17A5" w14:textId="77777777" w:rsidTr="61ED72C8">
        <w:trPr>
          <w:trHeight w:val="300"/>
        </w:trPr>
        <w:tc>
          <w:tcPr>
            <w:tcW w:w="943" w:type="pct"/>
            <w:noWrap/>
            <w:vAlign w:val="center"/>
            <w:hideMark/>
          </w:tcPr>
          <w:p w14:paraId="3BCD34F7" w14:textId="346ACB15" w:rsidR="00411FF3" w:rsidRPr="00AB4D35" w:rsidRDefault="00411FF3"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BPI severity*</w:t>
            </w:r>
          </w:p>
        </w:tc>
        <w:tc>
          <w:tcPr>
            <w:tcW w:w="445" w:type="pct"/>
            <w:noWrap/>
            <w:vAlign w:val="center"/>
            <w:hideMark/>
          </w:tcPr>
          <w:p w14:paraId="1F6DD3CC" w14:textId="4616E9F7"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1478 (75</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44" w:type="pct"/>
            <w:noWrap/>
            <w:vAlign w:val="center"/>
            <w:hideMark/>
          </w:tcPr>
          <w:p w14:paraId="5362EB03" w14:textId="2AA907F2"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w:t>
            </w:r>
            <w:r>
              <w:rPr>
                <w:rFonts w:ascii="Times New Roman" w:hAnsi="Times New Roman" w:cs="Times New Roman"/>
                <w:sz w:val="16"/>
                <w:szCs w:val="16"/>
              </w:rPr>
              <w:t>·</w:t>
            </w:r>
            <w:r w:rsidRPr="00AB4D35">
              <w:rPr>
                <w:rFonts w:ascii="Times New Roman" w:hAnsi="Times New Roman" w:cs="Times New Roman"/>
                <w:sz w:val="16"/>
                <w:szCs w:val="16"/>
              </w:rPr>
              <w:t>2 (10</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25" w:type="pct"/>
            <w:vAlign w:val="center"/>
          </w:tcPr>
          <w:p w14:paraId="459DF795" w14:textId="26046598"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12</w:t>
            </w:r>
            <w:r>
              <w:rPr>
                <w:rFonts w:ascii="Times New Roman" w:hAnsi="Times New Roman" w:cs="Times New Roman"/>
                <w:sz w:val="16"/>
                <w:szCs w:val="16"/>
              </w:rPr>
              <w:t>·</w:t>
            </w:r>
            <w:r w:rsidRPr="00AB4D35">
              <w:rPr>
                <w:rFonts w:ascii="Times New Roman" w:hAnsi="Times New Roman" w:cs="Times New Roman"/>
                <w:sz w:val="16"/>
                <w:szCs w:val="16"/>
              </w:rPr>
              <w:t>0 (9</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409" w:type="pct"/>
            <w:noWrap/>
            <w:vAlign w:val="center"/>
            <w:hideMark/>
          </w:tcPr>
          <w:p w14:paraId="14DEAAE2" w14:textId="57E1E5CF"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15</w:t>
            </w:r>
            <w:r>
              <w:rPr>
                <w:rFonts w:ascii="Times New Roman" w:hAnsi="Times New Roman" w:cs="Times New Roman"/>
                <w:sz w:val="16"/>
                <w:szCs w:val="16"/>
              </w:rPr>
              <w:t>·</w:t>
            </w:r>
            <w:r w:rsidRPr="00AB4D35">
              <w:rPr>
                <w:rFonts w:ascii="Times New Roman" w:hAnsi="Times New Roman" w:cs="Times New Roman"/>
                <w:sz w:val="16"/>
                <w:szCs w:val="16"/>
              </w:rPr>
              <w:t>2 (10</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337" w:type="pct"/>
            <w:noWrap/>
            <w:vAlign w:val="center"/>
            <w:hideMark/>
          </w:tcPr>
          <w:p w14:paraId="02507647" w14:textId="6DFBB59C"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&lt;0·00</w:t>
            </w:r>
            <w:r w:rsidR="18D9740F" w:rsidRPr="0044D8B2">
              <w:rPr>
                <w:rFonts w:ascii="Times New Roman" w:hAnsi="Times New Roman" w:cs="Times New Roman"/>
                <w:sz w:val="16"/>
                <w:szCs w:val="16"/>
              </w:rPr>
              <w:t>0</w:t>
            </w:r>
            <w:r w:rsidRPr="0044D8B2">
              <w:rPr>
                <w:rFonts w:ascii="Times New Roman" w:hAnsi="Times New Roman" w:cs="Times New Roman"/>
                <w:sz w:val="16"/>
                <w:szCs w:val="16"/>
              </w:rPr>
              <w:t>1</w:t>
            </w:r>
          </w:p>
        </w:tc>
        <w:tc>
          <w:tcPr>
            <w:tcW w:w="388" w:type="pct"/>
            <w:noWrap/>
            <w:vAlign w:val="center"/>
            <w:hideMark/>
          </w:tcPr>
          <w:p w14:paraId="09F056A8" w14:textId="4AC0691E"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610 (75</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3" w:type="pct"/>
            <w:noWrap/>
            <w:vAlign w:val="center"/>
            <w:hideMark/>
          </w:tcPr>
          <w:p w14:paraId="6439289F" w14:textId="0AAF0118"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w:t>
            </w:r>
            <w:r>
              <w:rPr>
                <w:rFonts w:ascii="Times New Roman" w:hAnsi="Times New Roman" w:cs="Times New Roman"/>
                <w:sz w:val="16"/>
                <w:szCs w:val="16"/>
              </w:rPr>
              <w:t>·</w:t>
            </w:r>
            <w:r w:rsidRPr="00AB4D35">
              <w:rPr>
                <w:rFonts w:ascii="Times New Roman" w:hAnsi="Times New Roman" w:cs="Times New Roman"/>
                <w:sz w:val="16"/>
                <w:szCs w:val="16"/>
              </w:rPr>
              <w:t>7 (8</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44" w:type="pct"/>
            <w:noWrap/>
            <w:vAlign w:val="center"/>
            <w:hideMark/>
          </w:tcPr>
          <w:p w14:paraId="26535230" w14:textId="6B38150D"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11</w:t>
            </w:r>
            <w:r>
              <w:rPr>
                <w:rFonts w:ascii="Times New Roman" w:hAnsi="Times New Roman" w:cs="Times New Roman"/>
                <w:sz w:val="16"/>
                <w:szCs w:val="16"/>
              </w:rPr>
              <w:t>·</w:t>
            </w:r>
            <w:r w:rsidRPr="00AB4D35">
              <w:rPr>
                <w:rFonts w:ascii="Times New Roman" w:hAnsi="Times New Roman" w:cs="Times New Roman"/>
                <w:sz w:val="16"/>
                <w:szCs w:val="16"/>
              </w:rPr>
              <w:t>9 (10</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390" w:type="pct"/>
            <w:vAlign w:val="center"/>
          </w:tcPr>
          <w:p w14:paraId="02751CA4" w14:textId="2F7BFFB2"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14·8 (9·4)</w:t>
            </w:r>
          </w:p>
        </w:tc>
        <w:tc>
          <w:tcPr>
            <w:tcW w:w="332" w:type="pct"/>
            <w:noWrap/>
            <w:vAlign w:val="center"/>
            <w:hideMark/>
          </w:tcPr>
          <w:p w14:paraId="6584AF83" w14:textId="625B4B5C"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51D062D6"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411FF3" w:rsidRPr="006D257B" w14:paraId="3AF2579E" w14:textId="77777777" w:rsidTr="61ED72C8">
        <w:trPr>
          <w:trHeight w:val="300"/>
        </w:trPr>
        <w:tc>
          <w:tcPr>
            <w:tcW w:w="943" w:type="pct"/>
            <w:noWrap/>
            <w:vAlign w:val="center"/>
            <w:hideMark/>
          </w:tcPr>
          <w:p w14:paraId="04EDF3BB" w14:textId="2384F07C" w:rsidR="00411FF3" w:rsidRPr="00AB4D35" w:rsidRDefault="00411FF3"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BPI interference*</w:t>
            </w:r>
          </w:p>
        </w:tc>
        <w:tc>
          <w:tcPr>
            <w:tcW w:w="445" w:type="pct"/>
            <w:noWrap/>
            <w:vAlign w:val="center"/>
            <w:hideMark/>
          </w:tcPr>
          <w:p w14:paraId="5B4DFCB0" w14:textId="6F36EADD"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1434 (73</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4" w:type="pct"/>
            <w:noWrap/>
            <w:vAlign w:val="center"/>
            <w:hideMark/>
          </w:tcPr>
          <w:p w14:paraId="59E3D2E3" w14:textId="0414F189"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11</w:t>
            </w:r>
            <w:r>
              <w:rPr>
                <w:rFonts w:ascii="Times New Roman" w:hAnsi="Times New Roman" w:cs="Times New Roman"/>
                <w:sz w:val="16"/>
                <w:szCs w:val="16"/>
              </w:rPr>
              <w:t>·</w:t>
            </w:r>
            <w:r w:rsidRPr="00AB4D35">
              <w:rPr>
                <w:rFonts w:ascii="Times New Roman" w:hAnsi="Times New Roman" w:cs="Times New Roman"/>
                <w:sz w:val="16"/>
                <w:szCs w:val="16"/>
              </w:rPr>
              <w:t>2 (16</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25" w:type="pct"/>
            <w:vAlign w:val="center"/>
          </w:tcPr>
          <w:p w14:paraId="76063DE6" w14:textId="6DEBA8A1"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17</w:t>
            </w:r>
            <w:r>
              <w:rPr>
                <w:rFonts w:ascii="Times New Roman" w:hAnsi="Times New Roman" w:cs="Times New Roman"/>
                <w:sz w:val="16"/>
                <w:szCs w:val="16"/>
              </w:rPr>
              <w:t>·</w:t>
            </w:r>
            <w:r w:rsidRPr="00AB4D35">
              <w:rPr>
                <w:rFonts w:ascii="Times New Roman" w:hAnsi="Times New Roman" w:cs="Times New Roman"/>
                <w:sz w:val="16"/>
                <w:szCs w:val="16"/>
              </w:rPr>
              <w:t>6 (17</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09" w:type="pct"/>
            <w:noWrap/>
            <w:vAlign w:val="center"/>
            <w:hideMark/>
          </w:tcPr>
          <w:p w14:paraId="141E3E56" w14:textId="2FCA8A9D"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24</w:t>
            </w:r>
            <w:r>
              <w:rPr>
                <w:rFonts w:ascii="Times New Roman" w:hAnsi="Times New Roman" w:cs="Times New Roman"/>
                <w:sz w:val="16"/>
                <w:szCs w:val="16"/>
              </w:rPr>
              <w:t>·</w:t>
            </w:r>
            <w:r w:rsidRPr="00AB4D35">
              <w:rPr>
                <w:rFonts w:ascii="Times New Roman" w:hAnsi="Times New Roman" w:cs="Times New Roman"/>
                <w:sz w:val="16"/>
                <w:szCs w:val="16"/>
              </w:rPr>
              <w:t>8 (19</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337" w:type="pct"/>
            <w:noWrap/>
            <w:vAlign w:val="center"/>
            <w:hideMark/>
          </w:tcPr>
          <w:p w14:paraId="225363F9" w14:textId="792E37FA"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18D9740F" w:rsidRPr="0044D8B2">
              <w:rPr>
                <w:rFonts w:ascii="Times New Roman" w:hAnsi="Times New Roman" w:cs="Times New Roman"/>
                <w:sz w:val="16"/>
                <w:szCs w:val="16"/>
              </w:rPr>
              <w:t>0</w:t>
            </w:r>
            <w:r w:rsidRPr="0044D8B2">
              <w:rPr>
                <w:rFonts w:ascii="Times New Roman" w:hAnsi="Times New Roman" w:cs="Times New Roman"/>
                <w:sz w:val="16"/>
                <w:szCs w:val="16"/>
              </w:rPr>
              <w:t>01</w:t>
            </w:r>
          </w:p>
        </w:tc>
        <w:tc>
          <w:tcPr>
            <w:tcW w:w="388" w:type="pct"/>
            <w:noWrap/>
            <w:vAlign w:val="center"/>
            <w:hideMark/>
          </w:tcPr>
          <w:p w14:paraId="7B5563C8" w14:textId="26378BD5"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583 (72</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443" w:type="pct"/>
            <w:noWrap/>
            <w:vAlign w:val="center"/>
            <w:hideMark/>
          </w:tcPr>
          <w:p w14:paraId="15E1E526" w14:textId="66112EA8"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w:t>
            </w:r>
            <w:r>
              <w:rPr>
                <w:rFonts w:ascii="Times New Roman" w:hAnsi="Times New Roman" w:cs="Times New Roman"/>
                <w:sz w:val="16"/>
                <w:szCs w:val="16"/>
              </w:rPr>
              <w:t>·</w:t>
            </w:r>
            <w:r w:rsidRPr="00AB4D35">
              <w:rPr>
                <w:rFonts w:ascii="Times New Roman" w:hAnsi="Times New Roman" w:cs="Times New Roman"/>
                <w:sz w:val="16"/>
                <w:szCs w:val="16"/>
              </w:rPr>
              <w:t>6 (13</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44" w:type="pct"/>
            <w:noWrap/>
            <w:vAlign w:val="center"/>
            <w:hideMark/>
          </w:tcPr>
          <w:p w14:paraId="7A1E263D" w14:textId="3463882E" w:rsidR="00411FF3" w:rsidRPr="00AB4D35" w:rsidRDefault="00411FF3"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17</w:t>
            </w:r>
            <w:r>
              <w:rPr>
                <w:rFonts w:ascii="Times New Roman" w:hAnsi="Times New Roman" w:cs="Times New Roman"/>
                <w:sz w:val="16"/>
                <w:szCs w:val="16"/>
              </w:rPr>
              <w:t>·</w:t>
            </w:r>
            <w:r w:rsidRPr="00AB4D35">
              <w:rPr>
                <w:rFonts w:ascii="Times New Roman" w:hAnsi="Times New Roman" w:cs="Times New Roman"/>
                <w:sz w:val="16"/>
                <w:szCs w:val="16"/>
              </w:rPr>
              <w:t>6 (17</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390" w:type="pct"/>
            <w:vAlign w:val="center"/>
          </w:tcPr>
          <w:p w14:paraId="4835AC96" w14:textId="430D25C2"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22·2 (18·2)</w:t>
            </w:r>
          </w:p>
        </w:tc>
        <w:tc>
          <w:tcPr>
            <w:tcW w:w="332" w:type="pct"/>
            <w:noWrap/>
            <w:vAlign w:val="center"/>
            <w:hideMark/>
          </w:tcPr>
          <w:p w14:paraId="71ADFDE6" w14:textId="3FC53CFB" w:rsidR="00411FF3" w:rsidRPr="00AB4D35"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w:t>
            </w:r>
            <w:r w:rsidR="3FBE8411"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411FF3" w14:paraId="7F34D6CC" w14:textId="77777777" w:rsidTr="61ED72C8">
        <w:trPr>
          <w:trHeight w:val="300"/>
        </w:trPr>
        <w:tc>
          <w:tcPr>
            <w:tcW w:w="943" w:type="pct"/>
            <w:noWrap/>
            <w:vAlign w:val="center"/>
            <w:hideMark/>
          </w:tcPr>
          <w:p w14:paraId="77612C1F" w14:textId="5A75CF2B" w:rsidR="00411FF3" w:rsidRDefault="00411FF3" w:rsidP="000B7BD5">
            <w:pPr>
              <w:rPr>
                <w:rFonts w:asciiTheme="majorBidi" w:hAnsiTheme="majorBidi" w:cstheme="majorBidi"/>
                <w:b/>
                <w:bCs/>
                <w:color w:val="000000" w:themeColor="text1"/>
                <w:sz w:val="16"/>
                <w:szCs w:val="16"/>
              </w:rPr>
            </w:pPr>
            <w:r w:rsidRPr="1B5285DF">
              <w:rPr>
                <w:rFonts w:asciiTheme="majorBidi" w:hAnsiTheme="majorBidi" w:cstheme="majorBidi"/>
                <w:b/>
                <w:bCs/>
                <w:color w:val="000000" w:themeColor="text1"/>
                <w:sz w:val="16"/>
                <w:szCs w:val="16"/>
              </w:rPr>
              <w:lastRenderedPageBreak/>
              <w:t>Health-related quality of life and disability</w:t>
            </w:r>
          </w:p>
          <w:p w14:paraId="6497F1B2" w14:textId="4EB3ECF8" w:rsidR="00411FF3" w:rsidRDefault="00411FF3" w:rsidP="000B7BD5">
            <w:pPr>
              <w:pStyle w:val="NoSpacing"/>
              <w:rPr>
                <w:rFonts w:ascii="Times New Roman" w:hAnsi="Times New Roman" w:cs="Times New Roman"/>
                <w:sz w:val="16"/>
                <w:szCs w:val="16"/>
              </w:rPr>
            </w:pPr>
          </w:p>
        </w:tc>
        <w:tc>
          <w:tcPr>
            <w:tcW w:w="445" w:type="pct"/>
            <w:noWrap/>
            <w:vAlign w:val="center"/>
            <w:hideMark/>
          </w:tcPr>
          <w:p w14:paraId="2B2D84A8" w14:textId="326302CE" w:rsidR="00411FF3" w:rsidRDefault="00411FF3" w:rsidP="00EE02BE">
            <w:pPr>
              <w:pStyle w:val="NoSpacing"/>
              <w:jc w:val="center"/>
              <w:rPr>
                <w:rFonts w:ascii="Times New Roman" w:hAnsi="Times New Roman" w:cs="Times New Roman"/>
                <w:sz w:val="16"/>
                <w:szCs w:val="16"/>
              </w:rPr>
            </w:pPr>
          </w:p>
        </w:tc>
        <w:tc>
          <w:tcPr>
            <w:tcW w:w="444" w:type="pct"/>
            <w:noWrap/>
            <w:vAlign w:val="center"/>
            <w:hideMark/>
          </w:tcPr>
          <w:p w14:paraId="77A465E4" w14:textId="33E0FCE7" w:rsidR="00411FF3" w:rsidRDefault="00411FF3" w:rsidP="00EE02BE">
            <w:pPr>
              <w:pStyle w:val="NoSpacing"/>
              <w:jc w:val="center"/>
              <w:rPr>
                <w:rFonts w:ascii="Times New Roman" w:hAnsi="Times New Roman" w:cs="Times New Roman"/>
                <w:sz w:val="16"/>
                <w:szCs w:val="16"/>
              </w:rPr>
            </w:pPr>
          </w:p>
        </w:tc>
        <w:tc>
          <w:tcPr>
            <w:tcW w:w="425" w:type="pct"/>
            <w:vAlign w:val="center"/>
          </w:tcPr>
          <w:p w14:paraId="7EAE2512" w14:textId="45072E00" w:rsidR="00411FF3" w:rsidRDefault="00411FF3" w:rsidP="00EE02BE">
            <w:pPr>
              <w:pStyle w:val="NoSpacing"/>
              <w:jc w:val="center"/>
              <w:rPr>
                <w:rFonts w:ascii="Times New Roman" w:hAnsi="Times New Roman" w:cs="Times New Roman"/>
                <w:sz w:val="16"/>
                <w:szCs w:val="16"/>
              </w:rPr>
            </w:pPr>
          </w:p>
        </w:tc>
        <w:tc>
          <w:tcPr>
            <w:tcW w:w="409" w:type="pct"/>
            <w:noWrap/>
            <w:vAlign w:val="center"/>
            <w:hideMark/>
          </w:tcPr>
          <w:p w14:paraId="61813419" w14:textId="1ED6F1AF" w:rsidR="00411FF3" w:rsidRDefault="00411FF3" w:rsidP="00EE02BE">
            <w:pPr>
              <w:pStyle w:val="NoSpacing"/>
              <w:jc w:val="center"/>
              <w:rPr>
                <w:rFonts w:ascii="Times New Roman" w:hAnsi="Times New Roman" w:cs="Times New Roman"/>
                <w:sz w:val="16"/>
                <w:szCs w:val="16"/>
              </w:rPr>
            </w:pPr>
          </w:p>
        </w:tc>
        <w:tc>
          <w:tcPr>
            <w:tcW w:w="337" w:type="pct"/>
            <w:noWrap/>
            <w:vAlign w:val="center"/>
            <w:hideMark/>
          </w:tcPr>
          <w:p w14:paraId="7669861F" w14:textId="7D82E4FB" w:rsidR="00411FF3" w:rsidRDefault="00411FF3" w:rsidP="00EE02BE">
            <w:pPr>
              <w:pStyle w:val="NoSpacing"/>
              <w:jc w:val="center"/>
              <w:rPr>
                <w:rFonts w:ascii="Times New Roman" w:hAnsi="Times New Roman" w:cs="Times New Roman"/>
                <w:sz w:val="16"/>
                <w:szCs w:val="16"/>
              </w:rPr>
            </w:pPr>
          </w:p>
        </w:tc>
        <w:tc>
          <w:tcPr>
            <w:tcW w:w="388" w:type="pct"/>
            <w:noWrap/>
            <w:vAlign w:val="center"/>
            <w:hideMark/>
          </w:tcPr>
          <w:p w14:paraId="606807FA" w14:textId="25ACF34B" w:rsidR="00411FF3" w:rsidRDefault="00411FF3" w:rsidP="00EE02BE">
            <w:pPr>
              <w:pStyle w:val="NoSpacing"/>
              <w:jc w:val="center"/>
              <w:rPr>
                <w:rFonts w:ascii="Times New Roman" w:hAnsi="Times New Roman" w:cs="Times New Roman"/>
                <w:sz w:val="16"/>
                <w:szCs w:val="16"/>
              </w:rPr>
            </w:pPr>
          </w:p>
        </w:tc>
        <w:tc>
          <w:tcPr>
            <w:tcW w:w="443" w:type="pct"/>
            <w:noWrap/>
            <w:vAlign w:val="center"/>
            <w:hideMark/>
          </w:tcPr>
          <w:p w14:paraId="51A3F5C3" w14:textId="332801F0" w:rsidR="00411FF3" w:rsidRDefault="00411FF3" w:rsidP="00EE02BE">
            <w:pPr>
              <w:pStyle w:val="NoSpacing"/>
              <w:jc w:val="center"/>
              <w:rPr>
                <w:rFonts w:ascii="Times New Roman" w:hAnsi="Times New Roman" w:cs="Times New Roman"/>
                <w:sz w:val="16"/>
                <w:szCs w:val="16"/>
              </w:rPr>
            </w:pPr>
          </w:p>
        </w:tc>
        <w:tc>
          <w:tcPr>
            <w:tcW w:w="444" w:type="pct"/>
            <w:noWrap/>
            <w:vAlign w:val="center"/>
            <w:hideMark/>
          </w:tcPr>
          <w:p w14:paraId="178A6AED" w14:textId="631EB548" w:rsidR="00411FF3" w:rsidRDefault="00411FF3" w:rsidP="00EE02BE">
            <w:pPr>
              <w:pStyle w:val="NoSpacing"/>
              <w:jc w:val="center"/>
              <w:rPr>
                <w:rFonts w:ascii="Times New Roman" w:hAnsi="Times New Roman" w:cs="Times New Roman"/>
                <w:sz w:val="16"/>
                <w:szCs w:val="16"/>
              </w:rPr>
            </w:pPr>
          </w:p>
        </w:tc>
        <w:tc>
          <w:tcPr>
            <w:tcW w:w="390" w:type="pct"/>
            <w:vAlign w:val="center"/>
          </w:tcPr>
          <w:p w14:paraId="5D336B48" w14:textId="77777777" w:rsidR="00411FF3" w:rsidRDefault="00411FF3" w:rsidP="00EE02BE">
            <w:pPr>
              <w:pStyle w:val="NoSpacing"/>
              <w:jc w:val="center"/>
              <w:rPr>
                <w:rFonts w:ascii="Times New Roman" w:hAnsi="Times New Roman" w:cs="Times New Roman"/>
                <w:sz w:val="16"/>
                <w:szCs w:val="16"/>
              </w:rPr>
            </w:pPr>
          </w:p>
        </w:tc>
        <w:tc>
          <w:tcPr>
            <w:tcW w:w="332" w:type="pct"/>
            <w:noWrap/>
            <w:vAlign w:val="center"/>
            <w:hideMark/>
          </w:tcPr>
          <w:p w14:paraId="3E8A4115" w14:textId="4E2ADB7F" w:rsidR="00411FF3" w:rsidRDefault="00411FF3" w:rsidP="00EE02BE">
            <w:pPr>
              <w:pStyle w:val="NoSpacing"/>
              <w:jc w:val="center"/>
              <w:rPr>
                <w:rFonts w:ascii="Times New Roman" w:hAnsi="Times New Roman" w:cs="Times New Roman"/>
                <w:sz w:val="16"/>
                <w:szCs w:val="16"/>
              </w:rPr>
            </w:pPr>
          </w:p>
        </w:tc>
      </w:tr>
      <w:tr w:rsidR="00411FF3" w14:paraId="2EB32F55" w14:textId="77777777" w:rsidTr="61ED72C8">
        <w:trPr>
          <w:trHeight w:val="300"/>
        </w:trPr>
        <w:tc>
          <w:tcPr>
            <w:tcW w:w="943" w:type="pct"/>
            <w:noWrap/>
            <w:vAlign w:val="center"/>
            <w:hideMark/>
          </w:tcPr>
          <w:p w14:paraId="0B5211C3" w14:textId="5ACA4016" w:rsidR="00411FF3" w:rsidRDefault="78B63FAD" w:rsidP="000B7BD5">
            <w:pPr>
              <w:pStyle w:val="NoSpacing"/>
              <w:rPr>
                <w:rFonts w:asciiTheme="majorBidi" w:hAnsiTheme="majorBidi" w:cstheme="majorBidi"/>
                <w:color w:val="000000" w:themeColor="text1"/>
                <w:sz w:val="16"/>
                <w:szCs w:val="16"/>
              </w:rPr>
            </w:pPr>
            <w:r w:rsidRPr="23C49499">
              <w:rPr>
                <w:rFonts w:ascii="Times New Roman" w:hAnsi="Times New Roman" w:cs="Times New Roman"/>
                <w:sz w:val="16"/>
                <w:szCs w:val="16"/>
              </w:rPr>
              <w:t>EQ5DL utility index</w:t>
            </w:r>
            <w:r w:rsidR="3FC9E1B6" w:rsidRPr="23C49499">
              <w:rPr>
                <w:rFonts w:asciiTheme="majorBidi" w:hAnsiTheme="majorBidi" w:cstheme="majorBidi"/>
                <w:color w:val="000000" w:themeColor="text1"/>
                <w:sz w:val="16"/>
                <w:szCs w:val="16"/>
              </w:rPr>
              <w:t xml:space="preserve"> </w:t>
            </w:r>
            <w:r w:rsidR="3FC9E1B6" w:rsidRPr="23C49499">
              <w:rPr>
                <w:rFonts w:asciiTheme="majorBidi" w:hAnsiTheme="majorBidi" w:cstheme="majorBidi"/>
                <w:sz w:val="16"/>
                <w:szCs w:val="16"/>
              </w:rPr>
              <w:t>†</w:t>
            </w:r>
          </w:p>
        </w:tc>
        <w:tc>
          <w:tcPr>
            <w:tcW w:w="445" w:type="pct"/>
            <w:noWrap/>
            <w:vAlign w:val="center"/>
            <w:hideMark/>
          </w:tcPr>
          <w:p w14:paraId="04BA484F" w14:textId="0968D820" w:rsidR="00411FF3" w:rsidRDefault="00411FF3"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1683</w:t>
            </w:r>
          </w:p>
        </w:tc>
        <w:tc>
          <w:tcPr>
            <w:tcW w:w="444" w:type="pct"/>
            <w:noWrap/>
            <w:vAlign w:val="center"/>
            <w:hideMark/>
          </w:tcPr>
          <w:p w14:paraId="719D6B60" w14:textId="618E17F1" w:rsidR="00411FF3"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w:t>
            </w:r>
            <w:r w:rsidR="00EE02BE">
              <w:rPr>
                <w:rFonts w:ascii="Times New Roman" w:hAnsi="Times New Roman" w:cs="Times New Roman"/>
                <w:sz w:val="16"/>
                <w:szCs w:val="16"/>
              </w:rPr>
              <w:t>·</w:t>
            </w:r>
            <w:r w:rsidR="2303DE1A" w:rsidRPr="0044D8B2">
              <w:rPr>
                <w:rFonts w:ascii="Times New Roman" w:hAnsi="Times New Roman" w:cs="Times New Roman"/>
                <w:sz w:val="16"/>
                <w:szCs w:val="16"/>
              </w:rPr>
              <w:t>88</w:t>
            </w:r>
            <w:r w:rsidRPr="0044D8B2">
              <w:rPr>
                <w:rFonts w:ascii="Times New Roman" w:hAnsi="Times New Roman" w:cs="Times New Roman"/>
                <w:sz w:val="16"/>
                <w:szCs w:val="16"/>
              </w:rPr>
              <w:t xml:space="preserve"> (0</w:t>
            </w:r>
            <w:r w:rsidR="00EE02BE">
              <w:rPr>
                <w:rFonts w:ascii="Times New Roman" w:hAnsi="Times New Roman" w:cs="Times New Roman"/>
                <w:sz w:val="16"/>
                <w:szCs w:val="16"/>
              </w:rPr>
              <w:t>·</w:t>
            </w:r>
            <w:r w:rsidR="6075DE36" w:rsidRPr="0044D8B2">
              <w:rPr>
                <w:rFonts w:ascii="Times New Roman" w:hAnsi="Times New Roman" w:cs="Times New Roman"/>
                <w:sz w:val="16"/>
                <w:szCs w:val="16"/>
              </w:rPr>
              <w:t>75</w:t>
            </w:r>
            <w:r w:rsidRPr="0044D8B2">
              <w:rPr>
                <w:rFonts w:ascii="Times New Roman" w:hAnsi="Times New Roman" w:cs="Times New Roman"/>
                <w:sz w:val="16"/>
                <w:szCs w:val="16"/>
              </w:rPr>
              <w:t xml:space="preserve"> - 1</w:t>
            </w:r>
            <w:r w:rsidR="00EE02BE">
              <w:rPr>
                <w:rFonts w:ascii="Times New Roman" w:hAnsi="Times New Roman" w:cs="Times New Roman"/>
                <w:sz w:val="16"/>
                <w:szCs w:val="16"/>
              </w:rPr>
              <w:t>·</w:t>
            </w:r>
            <w:r w:rsidR="2FBA73DF" w:rsidRPr="0044D8B2">
              <w:rPr>
                <w:rFonts w:ascii="Times New Roman" w:hAnsi="Times New Roman" w:cs="Times New Roman"/>
                <w:sz w:val="16"/>
                <w:szCs w:val="16"/>
              </w:rPr>
              <w:t>0</w:t>
            </w:r>
            <w:r w:rsidRPr="0044D8B2">
              <w:rPr>
                <w:rFonts w:ascii="Times New Roman" w:hAnsi="Times New Roman" w:cs="Times New Roman"/>
                <w:sz w:val="16"/>
                <w:szCs w:val="16"/>
              </w:rPr>
              <w:t>0)</w:t>
            </w:r>
          </w:p>
        </w:tc>
        <w:tc>
          <w:tcPr>
            <w:tcW w:w="425" w:type="pct"/>
            <w:vAlign w:val="center"/>
          </w:tcPr>
          <w:p w14:paraId="135634DC" w14:textId="7846B15A" w:rsidR="00411FF3"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w:t>
            </w:r>
            <w:r w:rsidR="00EE02BE">
              <w:rPr>
                <w:rFonts w:ascii="Times New Roman" w:hAnsi="Times New Roman" w:cs="Times New Roman"/>
                <w:sz w:val="16"/>
                <w:szCs w:val="16"/>
              </w:rPr>
              <w:t>·</w:t>
            </w:r>
            <w:r w:rsidR="0D4CE789" w:rsidRPr="0044D8B2">
              <w:rPr>
                <w:rFonts w:ascii="Times New Roman" w:hAnsi="Times New Roman" w:cs="Times New Roman"/>
                <w:sz w:val="16"/>
                <w:szCs w:val="16"/>
              </w:rPr>
              <w:t>77</w:t>
            </w:r>
            <w:r w:rsidRPr="0044D8B2">
              <w:rPr>
                <w:rFonts w:ascii="Times New Roman" w:hAnsi="Times New Roman" w:cs="Times New Roman"/>
                <w:sz w:val="16"/>
                <w:szCs w:val="16"/>
              </w:rPr>
              <w:t xml:space="preserve"> (0</w:t>
            </w:r>
            <w:r w:rsidR="00EE02BE">
              <w:rPr>
                <w:rFonts w:ascii="Times New Roman" w:hAnsi="Times New Roman" w:cs="Times New Roman"/>
                <w:sz w:val="16"/>
                <w:szCs w:val="16"/>
              </w:rPr>
              <w:t>·</w:t>
            </w:r>
            <w:r w:rsidR="407F0843" w:rsidRPr="0044D8B2">
              <w:rPr>
                <w:rFonts w:ascii="Times New Roman" w:hAnsi="Times New Roman" w:cs="Times New Roman"/>
                <w:sz w:val="16"/>
                <w:szCs w:val="16"/>
              </w:rPr>
              <w:t>65</w:t>
            </w:r>
            <w:r w:rsidRPr="0044D8B2">
              <w:rPr>
                <w:rFonts w:ascii="Times New Roman" w:hAnsi="Times New Roman" w:cs="Times New Roman"/>
                <w:sz w:val="16"/>
                <w:szCs w:val="16"/>
              </w:rPr>
              <w:t xml:space="preserve"> - 0</w:t>
            </w:r>
            <w:r w:rsidR="00EE02BE">
              <w:rPr>
                <w:rFonts w:ascii="Times New Roman" w:hAnsi="Times New Roman" w:cs="Times New Roman"/>
                <w:sz w:val="16"/>
                <w:szCs w:val="16"/>
              </w:rPr>
              <w:t>·</w:t>
            </w:r>
            <w:r w:rsidR="1D2179D8" w:rsidRPr="0044D8B2">
              <w:rPr>
                <w:rFonts w:ascii="Times New Roman" w:hAnsi="Times New Roman" w:cs="Times New Roman"/>
                <w:sz w:val="16"/>
                <w:szCs w:val="16"/>
              </w:rPr>
              <w:t>88</w:t>
            </w:r>
            <w:r w:rsidRPr="0044D8B2">
              <w:rPr>
                <w:rFonts w:ascii="Times New Roman" w:hAnsi="Times New Roman" w:cs="Times New Roman"/>
                <w:sz w:val="16"/>
                <w:szCs w:val="16"/>
              </w:rPr>
              <w:t>)</w:t>
            </w:r>
          </w:p>
        </w:tc>
        <w:tc>
          <w:tcPr>
            <w:tcW w:w="409" w:type="pct"/>
            <w:noWrap/>
            <w:vAlign w:val="center"/>
            <w:hideMark/>
          </w:tcPr>
          <w:p w14:paraId="63AA8EC1" w14:textId="08AAE235" w:rsidR="00411FF3"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w:t>
            </w:r>
            <w:r w:rsidR="00EE02BE">
              <w:rPr>
                <w:rFonts w:ascii="Times New Roman" w:hAnsi="Times New Roman" w:cs="Times New Roman"/>
                <w:sz w:val="16"/>
                <w:szCs w:val="16"/>
              </w:rPr>
              <w:t>·</w:t>
            </w:r>
            <w:r w:rsidR="35DC2376" w:rsidRPr="0044D8B2">
              <w:rPr>
                <w:rFonts w:ascii="Times New Roman" w:hAnsi="Times New Roman" w:cs="Times New Roman"/>
                <w:sz w:val="16"/>
                <w:szCs w:val="16"/>
              </w:rPr>
              <w:t>69</w:t>
            </w:r>
            <w:r w:rsidRPr="0044D8B2">
              <w:rPr>
                <w:rFonts w:ascii="Times New Roman" w:hAnsi="Times New Roman" w:cs="Times New Roman"/>
                <w:sz w:val="16"/>
                <w:szCs w:val="16"/>
              </w:rPr>
              <w:t xml:space="preserve"> (0</w:t>
            </w:r>
            <w:r w:rsidR="00EE02BE">
              <w:rPr>
                <w:rFonts w:ascii="Times New Roman" w:hAnsi="Times New Roman" w:cs="Times New Roman"/>
                <w:sz w:val="16"/>
                <w:szCs w:val="16"/>
              </w:rPr>
              <w:t>·</w:t>
            </w:r>
            <w:r w:rsidRPr="0044D8B2">
              <w:rPr>
                <w:rFonts w:ascii="Times New Roman" w:hAnsi="Times New Roman" w:cs="Times New Roman"/>
                <w:sz w:val="16"/>
                <w:szCs w:val="16"/>
              </w:rPr>
              <w:t>5</w:t>
            </w:r>
            <w:r w:rsidR="0775D372" w:rsidRPr="0044D8B2">
              <w:rPr>
                <w:rFonts w:ascii="Times New Roman" w:hAnsi="Times New Roman" w:cs="Times New Roman"/>
                <w:sz w:val="16"/>
                <w:szCs w:val="16"/>
              </w:rPr>
              <w:t>2</w:t>
            </w:r>
            <w:r w:rsidRPr="0044D8B2">
              <w:rPr>
                <w:rFonts w:ascii="Times New Roman" w:hAnsi="Times New Roman" w:cs="Times New Roman"/>
                <w:sz w:val="16"/>
                <w:szCs w:val="16"/>
              </w:rPr>
              <w:t xml:space="preserve"> - 0</w:t>
            </w:r>
            <w:r w:rsidR="00EE02BE">
              <w:rPr>
                <w:rFonts w:ascii="Times New Roman" w:hAnsi="Times New Roman" w:cs="Times New Roman"/>
                <w:sz w:val="16"/>
                <w:szCs w:val="16"/>
              </w:rPr>
              <w:t>·</w:t>
            </w:r>
            <w:r w:rsidRPr="0044D8B2">
              <w:rPr>
                <w:rFonts w:ascii="Times New Roman" w:hAnsi="Times New Roman" w:cs="Times New Roman"/>
                <w:sz w:val="16"/>
                <w:szCs w:val="16"/>
              </w:rPr>
              <w:t>8</w:t>
            </w:r>
            <w:r w:rsidR="28265912" w:rsidRPr="0044D8B2">
              <w:rPr>
                <w:rFonts w:ascii="Times New Roman" w:hAnsi="Times New Roman" w:cs="Times New Roman"/>
                <w:sz w:val="16"/>
                <w:szCs w:val="16"/>
              </w:rPr>
              <w:t>0</w:t>
            </w:r>
            <w:r w:rsidRPr="0044D8B2">
              <w:rPr>
                <w:rFonts w:ascii="Times New Roman" w:hAnsi="Times New Roman" w:cs="Times New Roman"/>
                <w:sz w:val="16"/>
                <w:szCs w:val="16"/>
              </w:rPr>
              <w:t>)</w:t>
            </w:r>
          </w:p>
        </w:tc>
        <w:tc>
          <w:tcPr>
            <w:tcW w:w="337" w:type="pct"/>
            <w:noWrap/>
            <w:vAlign w:val="center"/>
            <w:hideMark/>
          </w:tcPr>
          <w:p w14:paraId="5408BC4E" w14:textId="173F5B06" w:rsidR="00411FF3"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w:t>
            </w:r>
            <w:r w:rsidR="00EE02BE">
              <w:rPr>
                <w:rFonts w:ascii="Times New Roman" w:hAnsi="Times New Roman" w:cs="Times New Roman"/>
                <w:sz w:val="16"/>
                <w:szCs w:val="16"/>
              </w:rPr>
              <w:t>·</w:t>
            </w:r>
            <w:r w:rsidR="2BE5B0D7" w:rsidRPr="0044D8B2">
              <w:rPr>
                <w:rFonts w:ascii="Times New Roman" w:hAnsi="Times New Roman" w:cs="Times New Roman"/>
                <w:sz w:val="16"/>
                <w:szCs w:val="16"/>
              </w:rPr>
              <w:t>0</w:t>
            </w:r>
            <w:r w:rsidRPr="0044D8B2">
              <w:rPr>
                <w:rFonts w:ascii="Times New Roman" w:hAnsi="Times New Roman" w:cs="Times New Roman"/>
                <w:sz w:val="16"/>
                <w:szCs w:val="16"/>
              </w:rPr>
              <w:t>001</w:t>
            </w:r>
          </w:p>
        </w:tc>
        <w:tc>
          <w:tcPr>
            <w:tcW w:w="388" w:type="pct"/>
            <w:noWrap/>
            <w:vAlign w:val="center"/>
            <w:hideMark/>
          </w:tcPr>
          <w:p w14:paraId="41DBBD1B" w14:textId="2D3719F4" w:rsidR="00411FF3"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706</w:t>
            </w:r>
          </w:p>
        </w:tc>
        <w:tc>
          <w:tcPr>
            <w:tcW w:w="443" w:type="pct"/>
            <w:noWrap/>
            <w:vAlign w:val="center"/>
            <w:hideMark/>
          </w:tcPr>
          <w:p w14:paraId="65497C12" w14:textId="53590A35" w:rsidR="00411FF3"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w:t>
            </w:r>
            <w:r w:rsidR="00EE02BE">
              <w:rPr>
                <w:rFonts w:ascii="Times New Roman" w:hAnsi="Times New Roman" w:cs="Times New Roman"/>
                <w:sz w:val="16"/>
                <w:szCs w:val="16"/>
              </w:rPr>
              <w:t>·</w:t>
            </w:r>
            <w:r w:rsidR="2380DFDE" w:rsidRPr="0044D8B2">
              <w:rPr>
                <w:rFonts w:ascii="Times New Roman" w:hAnsi="Times New Roman" w:cs="Times New Roman"/>
                <w:sz w:val="16"/>
                <w:szCs w:val="16"/>
              </w:rPr>
              <w:t>88</w:t>
            </w:r>
            <w:r w:rsidRPr="0044D8B2">
              <w:rPr>
                <w:rFonts w:ascii="Times New Roman" w:hAnsi="Times New Roman" w:cs="Times New Roman"/>
                <w:sz w:val="16"/>
                <w:szCs w:val="16"/>
              </w:rPr>
              <w:t xml:space="preserve"> (0</w:t>
            </w:r>
            <w:r w:rsidR="00EE02BE">
              <w:rPr>
                <w:rFonts w:ascii="Times New Roman" w:hAnsi="Times New Roman" w:cs="Times New Roman"/>
                <w:sz w:val="16"/>
                <w:szCs w:val="16"/>
              </w:rPr>
              <w:t>·</w:t>
            </w:r>
            <w:r w:rsidR="6EB22571" w:rsidRPr="0044D8B2">
              <w:rPr>
                <w:rFonts w:ascii="Times New Roman" w:hAnsi="Times New Roman" w:cs="Times New Roman"/>
                <w:sz w:val="16"/>
                <w:szCs w:val="16"/>
              </w:rPr>
              <w:t>77</w:t>
            </w:r>
            <w:r w:rsidRPr="0044D8B2">
              <w:rPr>
                <w:rFonts w:ascii="Times New Roman" w:hAnsi="Times New Roman" w:cs="Times New Roman"/>
                <w:sz w:val="16"/>
                <w:szCs w:val="16"/>
              </w:rPr>
              <w:t xml:space="preserve"> - 1</w:t>
            </w:r>
            <w:r w:rsidR="00EE02BE">
              <w:rPr>
                <w:rFonts w:ascii="Times New Roman" w:hAnsi="Times New Roman" w:cs="Times New Roman"/>
                <w:sz w:val="16"/>
                <w:szCs w:val="16"/>
              </w:rPr>
              <w:t>·</w:t>
            </w:r>
            <w:r w:rsidR="627738A6" w:rsidRPr="0044D8B2">
              <w:rPr>
                <w:rFonts w:ascii="Times New Roman" w:hAnsi="Times New Roman" w:cs="Times New Roman"/>
                <w:sz w:val="16"/>
                <w:szCs w:val="16"/>
              </w:rPr>
              <w:t>0</w:t>
            </w:r>
            <w:r w:rsidRPr="0044D8B2">
              <w:rPr>
                <w:rFonts w:ascii="Times New Roman" w:hAnsi="Times New Roman" w:cs="Times New Roman"/>
                <w:sz w:val="16"/>
                <w:szCs w:val="16"/>
              </w:rPr>
              <w:t>0)</w:t>
            </w:r>
          </w:p>
        </w:tc>
        <w:tc>
          <w:tcPr>
            <w:tcW w:w="444" w:type="pct"/>
            <w:noWrap/>
            <w:vAlign w:val="center"/>
            <w:hideMark/>
          </w:tcPr>
          <w:p w14:paraId="69F95055" w14:textId="09A3B69F" w:rsidR="00411FF3"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w:t>
            </w:r>
            <w:r w:rsidR="00EE02BE">
              <w:rPr>
                <w:rFonts w:ascii="Times New Roman" w:hAnsi="Times New Roman" w:cs="Times New Roman"/>
                <w:sz w:val="16"/>
                <w:szCs w:val="16"/>
              </w:rPr>
              <w:t>·</w:t>
            </w:r>
            <w:r w:rsidR="3D4AD51D" w:rsidRPr="0044D8B2">
              <w:rPr>
                <w:rFonts w:ascii="Times New Roman" w:hAnsi="Times New Roman" w:cs="Times New Roman"/>
                <w:sz w:val="16"/>
                <w:szCs w:val="16"/>
              </w:rPr>
              <w:t>75</w:t>
            </w:r>
            <w:r w:rsidRPr="0044D8B2">
              <w:rPr>
                <w:rFonts w:ascii="Times New Roman" w:hAnsi="Times New Roman" w:cs="Times New Roman"/>
                <w:sz w:val="16"/>
                <w:szCs w:val="16"/>
              </w:rPr>
              <w:t xml:space="preserve"> (0</w:t>
            </w:r>
            <w:r w:rsidR="00EE02BE">
              <w:rPr>
                <w:rFonts w:ascii="Times New Roman" w:hAnsi="Times New Roman" w:cs="Times New Roman"/>
                <w:sz w:val="16"/>
                <w:szCs w:val="16"/>
              </w:rPr>
              <w:t>·</w:t>
            </w:r>
            <w:r w:rsidR="72F7203C" w:rsidRPr="0044D8B2">
              <w:rPr>
                <w:rFonts w:ascii="Times New Roman" w:hAnsi="Times New Roman" w:cs="Times New Roman"/>
                <w:sz w:val="16"/>
                <w:szCs w:val="16"/>
              </w:rPr>
              <w:t>66</w:t>
            </w:r>
            <w:r w:rsidRPr="0044D8B2">
              <w:rPr>
                <w:rFonts w:ascii="Times New Roman" w:hAnsi="Times New Roman" w:cs="Times New Roman"/>
                <w:sz w:val="16"/>
                <w:szCs w:val="16"/>
              </w:rPr>
              <w:t xml:space="preserve"> - 0</w:t>
            </w:r>
            <w:r w:rsidR="00EE02BE">
              <w:rPr>
                <w:rFonts w:ascii="Times New Roman" w:hAnsi="Times New Roman" w:cs="Times New Roman"/>
                <w:sz w:val="16"/>
                <w:szCs w:val="16"/>
              </w:rPr>
              <w:t>·</w:t>
            </w:r>
            <w:r w:rsidR="1C9D47B6" w:rsidRPr="0044D8B2">
              <w:rPr>
                <w:rFonts w:ascii="Times New Roman" w:hAnsi="Times New Roman" w:cs="Times New Roman"/>
                <w:sz w:val="16"/>
                <w:szCs w:val="16"/>
              </w:rPr>
              <w:t>88</w:t>
            </w:r>
            <w:r w:rsidRPr="0044D8B2">
              <w:rPr>
                <w:rFonts w:ascii="Times New Roman" w:hAnsi="Times New Roman" w:cs="Times New Roman"/>
                <w:sz w:val="16"/>
                <w:szCs w:val="16"/>
              </w:rPr>
              <w:t>)</w:t>
            </w:r>
          </w:p>
        </w:tc>
        <w:tc>
          <w:tcPr>
            <w:tcW w:w="390" w:type="pct"/>
            <w:vAlign w:val="center"/>
          </w:tcPr>
          <w:p w14:paraId="6D3F6378" w14:textId="5EB1886D" w:rsidR="00411FF3" w:rsidRPr="1B5285DF"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w:t>
            </w:r>
            <w:r w:rsidR="00EE02BE">
              <w:rPr>
                <w:rFonts w:ascii="Times New Roman" w:hAnsi="Times New Roman" w:cs="Times New Roman"/>
                <w:sz w:val="16"/>
                <w:szCs w:val="16"/>
              </w:rPr>
              <w:t>·</w:t>
            </w:r>
            <w:r w:rsidR="050C8650" w:rsidRPr="0044D8B2">
              <w:rPr>
                <w:rFonts w:ascii="Times New Roman" w:hAnsi="Times New Roman" w:cs="Times New Roman"/>
                <w:sz w:val="16"/>
                <w:szCs w:val="16"/>
              </w:rPr>
              <w:t>66</w:t>
            </w:r>
            <w:r w:rsidRPr="0044D8B2">
              <w:rPr>
                <w:rFonts w:ascii="Times New Roman" w:hAnsi="Times New Roman" w:cs="Times New Roman"/>
                <w:sz w:val="16"/>
                <w:szCs w:val="16"/>
              </w:rPr>
              <w:t xml:space="preserve"> (0</w:t>
            </w:r>
            <w:r w:rsidR="00EE02BE">
              <w:rPr>
                <w:rFonts w:ascii="Times New Roman" w:hAnsi="Times New Roman" w:cs="Times New Roman"/>
                <w:sz w:val="16"/>
                <w:szCs w:val="16"/>
              </w:rPr>
              <w:t>·</w:t>
            </w:r>
            <w:r w:rsidRPr="0044D8B2">
              <w:rPr>
                <w:rFonts w:ascii="Times New Roman" w:hAnsi="Times New Roman" w:cs="Times New Roman"/>
                <w:sz w:val="16"/>
                <w:szCs w:val="16"/>
              </w:rPr>
              <w:t>4</w:t>
            </w:r>
            <w:r w:rsidR="2D4010DF" w:rsidRPr="0044D8B2">
              <w:rPr>
                <w:rFonts w:ascii="Times New Roman" w:hAnsi="Times New Roman" w:cs="Times New Roman"/>
                <w:sz w:val="16"/>
                <w:szCs w:val="16"/>
              </w:rPr>
              <w:t>3</w:t>
            </w:r>
            <w:r w:rsidRPr="0044D8B2">
              <w:rPr>
                <w:rFonts w:ascii="Times New Roman" w:hAnsi="Times New Roman" w:cs="Times New Roman"/>
                <w:sz w:val="16"/>
                <w:szCs w:val="16"/>
              </w:rPr>
              <w:t xml:space="preserve"> - 0</w:t>
            </w:r>
            <w:r w:rsidR="00EE02BE">
              <w:rPr>
                <w:rFonts w:ascii="Times New Roman" w:hAnsi="Times New Roman" w:cs="Times New Roman"/>
                <w:sz w:val="16"/>
                <w:szCs w:val="16"/>
              </w:rPr>
              <w:t>·</w:t>
            </w:r>
            <w:r w:rsidR="3BF7CF29" w:rsidRPr="0044D8B2">
              <w:rPr>
                <w:rFonts w:ascii="Times New Roman" w:hAnsi="Times New Roman" w:cs="Times New Roman"/>
                <w:sz w:val="16"/>
                <w:szCs w:val="16"/>
              </w:rPr>
              <w:t>77</w:t>
            </w:r>
            <w:r w:rsidRPr="0044D8B2">
              <w:rPr>
                <w:rFonts w:ascii="Times New Roman" w:hAnsi="Times New Roman" w:cs="Times New Roman"/>
                <w:sz w:val="16"/>
                <w:szCs w:val="16"/>
              </w:rPr>
              <w:t>)</w:t>
            </w:r>
          </w:p>
        </w:tc>
        <w:tc>
          <w:tcPr>
            <w:tcW w:w="332" w:type="pct"/>
            <w:noWrap/>
            <w:vAlign w:val="center"/>
            <w:hideMark/>
          </w:tcPr>
          <w:p w14:paraId="1FC7B52F" w14:textId="2D778A1C" w:rsidR="00411FF3" w:rsidRDefault="00411FF3"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w:t>
            </w:r>
            <w:r w:rsidR="00EE02BE">
              <w:rPr>
                <w:rFonts w:ascii="Times New Roman" w:hAnsi="Times New Roman" w:cs="Times New Roman"/>
                <w:sz w:val="16"/>
                <w:szCs w:val="16"/>
              </w:rPr>
              <w:t>·</w:t>
            </w:r>
            <w:r w:rsidRPr="0044D8B2">
              <w:rPr>
                <w:rFonts w:ascii="Times New Roman" w:hAnsi="Times New Roman" w:cs="Times New Roman"/>
                <w:sz w:val="16"/>
                <w:szCs w:val="16"/>
              </w:rPr>
              <w:t>0</w:t>
            </w:r>
            <w:r w:rsidR="357A0134" w:rsidRPr="0044D8B2">
              <w:rPr>
                <w:rFonts w:ascii="Times New Roman" w:hAnsi="Times New Roman" w:cs="Times New Roman"/>
                <w:sz w:val="16"/>
                <w:szCs w:val="16"/>
              </w:rPr>
              <w:t>0</w:t>
            </w:r>
            <w:r w:rsidRPr="0044D8B2">
              <w:rPr>
                <w:rFonts w:ascii="Times New Roman" w:hAnsi="Times New Roman" w:cs="Times New Roman"/>
                <w:sz w:val="16"/>
                <w:szCs w:val="16"/>
              </w:rPr>
              <w:t>01</w:t>
            </w:r>
          </w:p>
        </w:tc>
      </w:tr>
      <w:tr w:rsidR="00EE02BE" w14:paraId="0BB1D389" w14:textId="77777777" w:rsidTr="61ED72C8">
        <w:trPr>
          <w:trHeight w:val="300"/>
        </w:trPr>
        <w:tc>
          <w:tcPr>
            <w:tcW w:w="943" w:type="pct"/>
            <w:noWrap/>
            <w:vAlign w:val="center"/>
          </w:tcPr>
          <w:p w14:paraId="050FA7E0" w14:textId="484EBB16" w:rsidR="00EE02BE" w:rsidRPr="23C49499" w:rsidRDefault="291D7729" w:rsidP="000B7BD5">
            <w:pPr>
              <w:pStyle w:val="NoSpacing"/>
              <w:rPr>
                <w:rFonts w:ascii="Times New Roman" w:hAnsi="Times New Roman" w:cs="Times New Roman"/>
                <w:sz w:val="16"/>
                <w:szCs w:val="16"/>
              </w:rPr>
            </w:pPr>
            <w:r w:rsidRPr="61ED72C8">
              <w:rPr>
                <w:rFonts w:ascii="Times New Roman" w:hAnsi="Times New Roman" w:cs="Times New Roman"/>
                <w:sz w:val="16"/>
                <w:szCs w:val="16"/>
              </w:rPr>
              <w:t xml:space="preserve">EQ5D-5L VAS </w:t>
            </w:r>
            <w:r w:rsidRPr="61ED72C8">
              <w:rPr>
                <w:rFonts w:asciiTheme="majorBidi" w:hAnsiTheme="majorBidi" w:cstheme="majorBidi"/>
                <w:sz w:val="16"/>
                <w:szCs w:val="16"/>
              </w:rPr>
              <w:t>†</w:t>
            </w:r>
          </w:p>
        </w:tc>
        <w:tc>
          <w:tcPr>
            <w:tcW w:w="445" w:type="pct"/>
            <w:noWrap/>
            <w:vAlign w:val="center"/>
          </w:tcPr>
          <w:p w14:paraId="44A7E61C" w14:textId="0B6E3EEF" w:rsidR="00EE02BE" w:rsidRPr="1B5285DF" w:rsidRDefault="291D7729" w:rsidP="00EE02BE">
            <w:pPr>
              <w:pStyle w:val="NoSpacing"/>
              <w:jc w:val="center"/>
              <w:rPr>
                <w:rFonts w:ascii="Times New Roman" w:hAnsi="Times New Roman" w:cs="Times New Roman"/>
                <w:sz w:val="16"/>
                <w:szCs w:val="16"/>
              </w:rPr>
            </w:pPr>
            <w:r w:rsidRPr="61ED72C8">
              <w:rPr>
                <w:rFonts w:ascii="Times New Roman" w:hAnsi="Times New Roman" w:cs="Times New Roman"/>
                <w:sz w:val="16"/>
                <w:szCs w:val="16"/>
              </w:rPr>
              <w:t>1678</w:t>
            </w:r>
          </w:p>
        </w:tc>
        <w:tc>
          <w:tcPr>
            <w:tcW w:w="444" w:type="pct"/>
            <w:noWrap/>
            <w:vAlign w:val="center"/>
          </w:tcPr>
          <w:p w14:paraId="7833A0AD" w14:textId="1F710582" w:rsidR="00EE02BE" w:rsidRDefault="291D7729" w:rsidP="00EE02BE">
            <w:pPr>
              <w:pStyle w:val="NoSpacing"/>
              <w:jc w:val="center"/>
              <w:rPr>
                <w:rFonts w:ascii="Times New Roman" w:hAnsi="Times New Roman" w:cs="Times New Roman"/>
                <w:sz w:val="16"/>
                <w:szCs w:val="16"/>
              </w:rPr>
            </w:pPr>
            <w:r w:rsidRPr="61ED72C8">
              <w:rPr>
                <w:rFonts w:ascii="Times New Roman" w:hAnsi="Times New Roman" w:cs="Times New Roman"/>
                <w:sz w:val="16"/>
                <w:szCs w:val="16"/>
              </w:rPr>
              <w:t>85·0 (72·2 - 91·2)</w:t>
            </w:r>
          </w:p>
        </w:tc>
        <w:tc>
          <w:tcPr>
            <w:tcW w:w="425" w:type="pct"/>
            <w:vAlign w:val="center"/>
          </w:tcPr>
          <w:p w14:paraId="6FA80B40" w14:textId="4DED05EC" w:rsidR="00EE02BE" w:rsidRDefault="291D7729" w:rsidP="00EE02BE">
            <w:pPr>
              <w:pStyle w:val="NoSpacing"/>
              <w:jc w:val="center"/>
              <w:rPr>
                <w:rFonts w:ascii="Times New Roman" w:hAnsi="Times New Roman" w:cs="Times New Roman"/>
                <w:sz w:val="16"/>
                <w:szCs w:val="16"/>
              </w:rPr>
            </w:pPr>
            <w:r w:rsidRPr="61ED72C8">
              <w:rPr>
                <w:rFonts w:ascii="Times New Roman" w:hAnsi="Times New Roman" w:cs="Times New Roman"/>
                <w:sz w:val="16"/>
                <w:szCs w:val="16"/>
              </w:rPr>
              <w:t>75·0 (60·0 - 85·0)</w:t>
            </w:r>
          </w:p>
        </w:tc>
        <w:tc>
          <w:tcPr>
            <w:tcW w:w="409" w:type="pct"/>
            <w:noWrap/>
            <w:vAlign w:val="center"/>
          </w:tcPr>
          <w:p w14:paraId="1CC48093" w14:textId="19090355" w:rsidR="00EE02BE" w:rsidRDefault="291D7729" w:rsidP="00EE02BE">
            <w:pPr>
              <w:pStyle w:val="NoSpacing"/>
              <w:jc w:val="center"/>
              <w:rPr>
                <w:rFonts w:ascii="Times New Roman" w:hAnsi="Times New Roman" w:cs="Times New Roman"/>
                <w:sz w:val="16"/>
                <w:szCs w:val="16"/>
              </w:rPr>
            </w:pPr>
            <w:r w:rsidRPr="61ED72C8">
              <w:rPr>
                <w:rFonts w:ascii="Times New Roman" w:hAnsi="Times New Roman" w:cs="Times New Roman"/>
                <w:sz w:val="16"/>
                <w:szCs w:val="16"/>
              </w:rPr>
              <w:t>70·0 (50·0 - 80·0)</w:t>
            </w:r>
          </w:p>
        </w:tc>
        <w:tc>
          <w:tcPr>
            <w:tcW w:w="337" w:type="pct"/>
            <w:noWrap/>
            <w:vAlign w:val="center"/>
          </w:tcPr>
          <w:p w14:paraId="398557A7" w14:textId="09D18A21" w:rsidR="00EE02BE" w:rsidRDefault="291D7729" w:rsidP="00EE02BE">
            <w:pPr>
              <w:pStyle w:val="NoSpacing"/>
              <w:jc w:val="center"/>
              <w:rPr>
                <w:rFonts w:ascii="Times New Roman" w:hAnsi="Times New Roman" w:cs="Times New Roman"/>
                <w:sz w:val="16"/>
                <w:szCs w:val="16"/>
              </w:rPr>
            </w:pPr>
            <w:r w:rsidRPr="61ED72C8">
              <w:rPr>
                <w:rFonts w:ascii="Times New Roman" w:hAnsi="Times New Roman" w:cs="Times New Roman"/>
                <w:sz w:val="16"/>
                <w:szCs w:val="16"/>
              </w:rPr>
              <w:t>&lt;0·0001</w:t>
            </w:r>
          </w:p>
        </w:tc>
        <w:tc>
          <w:tcPr>
            <w:tcW w:w="388" w:type="pct"/>
            <w:noWrap/>
            <w:vAlign w:val="center"/>
          </w:tcPr>
          <w:p w14:paraId="4B8069C0" w14:textId="46ACDAF2" w:rsidR="00EE02BE" w:rsidRPr="0044D8B2" w:rsidRDefault="291D7729" w:rsidP="00EE02BE">
            <w:pPr>
              <w:pStyle w:val="NoSpacing"/>
              <w:jc w:val="center"/>
              <w:rPr>
                <w:rFonts w:ascii="Times New Roman" w:hAnsi="Times New Roman" w:cs="Times New Roman"/>
                <w:sz w:val="16"/>
                <w:szCs w:val="16"/>
              </w:rPr>
            </w:pPr>
            <w:r w:rsidRPr="61ED72C8">
              <w:rPr>
                <w:rFonts w:ascii="Times New Roman" w:hAnsi="Times New Roman" w:cs="Times New Roman"/>
                <w:sz w:val="16"/>
                <w:szCs w:val="16"/>
              </w:rPr>
              <w:t>699</w:t>
            </w:r>
          </w:p>
        </w:tc>
        <w:tc>
          <w:tcPr>
            <w:tcW w:w="443" w:type="pct"/>
            <w:noWrap/>
            <w:vAlign w:val="center"/>
          </w:tcPr>
          <w:p w14:paraId="1865BA8D" w14:textId="70585046" w:rsidR="00EE02BE" w:rsidRDefault="291D7729" w:rsidP="00EE02BE">
            <w:pPr>
              <w:pStyle w:val="NoSpacing"/>
              <w:jc w:val="center"/>
              <w:rPr>
                <w:rFonts w:ascii="Times New Roman" w:hAnsi="Times New Roman" w:cs="Times New Roman"/>
                <w:sz w:val="16"/>
                <w:szCs w:val="16"/>
              </w:rPr>
            </w:pPr>
            <w:r w:rsidRPr="61ED72C8">
              <w:rPr>
                <w:rFonts w:ascii="Times New Roman" w:hAnsi="Times New Roman" w:cs="Times New Roman"/>
                <w:sz w:val="16"/>
                <w:szCs w:val="16"/>
              </w:rPr>
              <w:t>85·0 (70·0 - 90·0)</w:t>
            </w:r>
          </w:p>
        </w:tc>
        <w:tc>
          <w:tcPr>
            <w:tcW w:w="444" w:type="pct"/>
            <w:noWrap/>
            <w:vAlign w:val="center"/>
          </w:tcPr>
          <w:p w14:paraId="11B277DC" w14:textId="070C8FE2" w:rsidR="00EE02BE" w:rsidRDefault="291D7729" w:rsidP="00EE02BE">
            <w:pPr>
              <w:pStyle w:val="NoSpacing"/>
              <w:jc w:val="center"/>
              <w:rPr>
                <w:rFonts w:ascii="Times New Roman" w:hAnsi="Times New Roman" w:cs="Times New Roman"/>
                <w:sz w:val="16"/>
                <w:szCs w:val="16"/>
              </w:rPr>
            </w:pPr>
            <w:r w:rsidRPr="61ED72C8">
              <w:rPr>
                <w:rFonts w:ascii="Times New Roman" w:hAnsi="Times New Roman" w:cs="Times New Roman"/>
                <w:sz w:val="16"/>
                <w:szCs w:val="16"/>
              </w:rPr>
              <w:t>78·5 (68·5 - 89·5)</w:t>
            </w:r>
          </w:p>
        </w:tc>
        <w:tc>
          <w:tcPr>
            <w:tcW w:w="390" w:type="pct"/>
            <w:vAlign w:val="center"/>
          </w:tcPr>
          <w:p w14:paraId="06ACF516" w14:textId="07F88DB9" w:rsidR="00EE02BE" w:rsidRDefault="291D7729" w:rsidP="00EE02BE">
            <w:pPr>
              <w:pStyle w:val="NoSpacing"/>
              <w:jc w:val="center"/>
              <w:rPr>
                <w:rFonts w:ascii="Times New Roman" w:hAnsi="Times New Roman" w:cs="Times New Roman"/>
                <w:sz w:val="16"/>
                <w:szCs w:val="16"/>
              </w:rPr>
            </w:pPr>
            <w:r w:rsidRPr="61ED72C8">
              <w:rPr>
                <w:rFonts w:ascii="Times New Roman" w:hAnsi="Times New Roman" w:cs="Times New Roman"/>
                <w:sz w:val="16"/>
                <w:szCs w:val="16"/>
              </w:rPr>
              <w:t>70·0 (50·0 - 80·0)</w:t>
            </w:r>
          </w:p>
        </w:tc>
        <w:tc>
          <w:tcPr>
            <w:tcW w:w="332" w:type="pct"/>
            <w:noWrap/>
            <w:vAlign w:val="center"/>
          </w:tcPr>
          <w:p w14:paraId="34430F61" w14:textId="446A97CF" w:rsidR="00EE02BE" w:rsidRDefault="291D7729" w:rsidP="00EE02BE">
            <w:pPr>
              <w:pStyle w:val="NoSpacing"/>
              <w:jc w:val="center"/>
              <w:rPr>
                <w:rFonts w:ascii="Times New Roman" w:hAnsi="Times New Roman" w:cs="Times New Roman"/>
                <w:sz w:val="16"/>
                <w:szCs w:val="16"/>
              </w:rPr>
            </w:pPr>
            <w:r w:rsidRPr="61ED72C8">
              <w:rPr>
                <w:rFonts w:ascii="Times New Roman" w:hAnsi="Times New Roman" w:cs="Times New Roman"/>
                <w:sz w:val="16"/>
                <w:szCs w:val="16"/>
              </w:rPr>
              <w:t>&lt;0·0001</w:t>
            </w:r>
          </w:p>
        </w:tc>
      </w:tr>
      <w:tr w:rsidR="00EE02BE" w14:paraId="15354A5F" w14:textId="77777777" w:rsidTr="61ED72C8">
        <w:trPr>
          <w:trHeight w:val="300"/>
        </w:trPr>
        <w:tc>
          <w:tcPr>
            <w:tcW w:w="943" w:type="pct"/>
            <w:noWrap/>
            <w:vAlign w:val="center"/>
            <w:hideMark/>
          </w:tcPr>
          <w:p w14:paraId="3D82AE1A" w14:textId="63196867" w:rsidR="00EE02BE" w:rsidRDefault="00EE02BE" w:rsidP="000B7BD5">
            <w:pPr>
              <w:pStyle w:val="NoSpacing"/>
              <w:rPr>
                <w:rFonts w:asciiTheme="majorBidi" w:hAnsiTheme="majorBidi" w:cstheme="majorBidi"/>
                <w:color w:val="000000" w:themeColor="text1"/>
                <w:sz w:val="16"/>
                <w:szCs w:val="16"/>
              </w:rPr>
            </w:pPr>
            <w:r w:rsidRPr="23C49499">
              <w:rPr>
                <w:rFonts w:ascii="Times New Roman" w:hAnsi="Times New Roman" w:cs="Times New Roman"/>
                <w:sz w:val="16"/>
                <w:szCs w:val="16"/>
              </w:rPr>
              <w:t>WG-SS-</w:t>
            </w:r>
            <w:proofErr w:type="spellStart"/>
            <w:r w:rsidRPr="23C49499">
              <w:rPr>
                <w:rFonts w:ascii="Times New Roman" w:hAnsi="Times New Roman" w:cs="Times New Roman"/>
                <w:sz w:val="16"/>
                <w:szCs w:val="16"/>
              </w:rPr>
              <w:t>SCo</w:t>
            </w:r>
            <w:proofErr w:type="spellEnd"/>
            <w:r w:rsidRPr="23C49499">
              <w:rPr>
                <w:rFonts w:asciiTheme="majorBidi" w:hAnsiTheme="majorBidi" w:cstheme="majorBidi"/>
                <w:color w:val="000000" w:themeColor="text1"/>
                <w:sz w:val="16"/>
                <w:szCs w:val="16"/>
              </w:rPr>
              <w:t xml:space="preserve"> </w:t>
            </w:r>
            <w:r w:rsidRPr="23C49499">
              <w:rPr>
                <w:rFonts w:asciiTheme="majorBidi" w:hAnsiTheme="majorBidi" w:cstheme="majorBidi"/>
                <w:sz w:val="16"/>
                <w:szCs w:val="16"/>
              </w:rPr>
              <w:t>†</w:t>
            </w:r>
          </w:p>
        </w:tc>
        <w:tc>
          <w:tcPr>
            <w:tcW w:w="445" w:type="pct"/>
            <w:noWrap/>
            <w:vAlign w:val="center"/>
            <w:hideMark/>
          </w:tcPr>
          <w:p w14:paraId="216E1587" w14:textId="53646ECE" w:rsidR="00EE02BE" w:rsidRDefault="00EE02BE"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1861</w:t>
            </w:r>
          </w:p>
        </w:tc>
        <w:tc>
          <w:tcPr>
            <w:tcW w:w="444" w:type="pct"/>
            <w:noWrap/>
            <w:vAlign w:val="center"/>
            <w:hideMark/>
          </w:tcPr>
          <w:p w14:paraId="78BF0126" w14:textId="47D4A92A" w:rsidR="00EE02BE" w:rsidRDefault="00EE02BE" w:rsidP="00EE02BE">
            <w:pPr>
              <w:pStyle w:val="NoSpacing"/>
              <w:jc w:val="center"/>
              <w:rPr>
                <w:rFonts w:ascii="Times New Roman" w:hAnsi="Times New Roman" w:cs="Times New Roman"/>
                <w:sz w:val="16"/>
                <w:szCs w:val="16"/>
              </w:rPr>
            </w:pPr>
            <w:r w:rsidRPr="1B5285DF">
              <w:rPr>
                <w:rFonts w:ascii="Times New Roman" w:hAnsi="Times New Roman" w:cs="Times New Roman"/>
                <w:sz w:val="16"/>
                <w:szCs w:val="16"/>
              </w:rPr>
              <w:t>0</w:t>
            </w:r>
            <w:r>
              <w:rPr>
                <w:rFonts w:ascii="Times New Roman" w:hAnsi="Times New Roman" w:cs="Times New Roman"/>
                <w:sz w:val="16"/>
                <w:szCs w:val="16"/>
              </w:rPr>
              <w:t>·</w:t>
            </w:r>
            <w:r w:rsidRPr="1B5285DF">
              <w:rPr>
                <w:rFonts w:ascii="Times New Roman" w:hAnsi="Times New Roman" w:cs="Times New Roman"/>
                <w:sz w:val="16"/>
                <w:szCs w:val="16"/>
              </w:rPr>
              <w:t>0 (0</w:t>
            </w:r>
            <w:r>
              <w:rPr>
                <w:rFonts w:ascii="Times New Roman" w:hAnsi="Times New Roman" w:cs="Times New Roman"/>
                <w:sz w:val="16"/>
                <w:szCs w:val="16"/>
              </w:rPr>
              <w:t>·</w:t>
            </w:r>
            <w:r w:rsidRPr="1B5285DF">
              <w:rPr>
                <w:rFonts w:ascii="Times New Roman" w:hAnsi="Times New Roman" w:cs="Times New Roman"/>
                <w:sz w:val="16"/>
                <w:szCs w:val="16"/>
              </w:rPr>
              <w:t>0 - 2</w:t>
            </w:r>
            <w:r>
              <w:rPr>
                <w:rFonts w:ascii="Times New Roman" w:hAnsi="Times New Roman" w:cs="Times New Roman"/>
                <w:sz w:val="16"/>
                <w:szCs w:val="16"/>
              </w:rPr>
              <w:t>·</w:t>
            </w:r>
            <w:r w:rsidRPr="1B5285DF">
              <w:rPr>
                <w:rFonts w:ascii="Times New Roman" w:hAnsi="Times New Roman" w:cs="Times New Roman"/>
                <w:sz w:val="16"/>
                <w:szCs w:val="16"/>
              </w:rPr>
              <w:t>0)</w:t>
            </w:r>
          </w:p>
        </w:tc>
        <w:tc>
          <w:tcPr>
            <w:tcW w:w="425" w:type="pct"/>
            <w:vAlign w:val="center"/>
          </w:tcPr>
          <w:p w14:paraId="440E869E" w14:textId="15165D16" w:rsidR="00EE02BE"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2</w:t>
            </w:r>
            <w:r>
              <w:rPr>
                <w:rFonts w:ascii="Times New Roman" w:hAnsi="Times New Roman" w:cs="Times New Roman"/>
                <w:sz w:val="16"/>
                <w:szCs w:val="16"/>
              </w:rPr>
              <w:t>·</w:t>
            </w:r>
            <w:r w:rsidRPr="0044D8B2">
              <w:rPr>
                <w:rFonts w:ascii="Times New Roman" w:hAnsi="Times New Roman" w:cs="Times New Roman"/>
                <w:sz w:val="16"/>
                <w:szCs w:val="16"/>
              </w:rPr>
              <w:t>0 (0</w:t>
            </w:r>
            <w:r>
              <w:rPr>
                <w:rFonts w:ascii="Times New Roman" w:hAnsi="Times New Roman" w:cs="Times New Roman"/>
                <w:sz w:val="16"/>
                <w:szCs w:val="16"/>
              </w:rPr>
              <w:t>·</w:t>
            </w:r>
            <w:r w:rsidRPr="0044D8B2">
              <w:rPr>
                <w:rFonts w:ascii="Times New Roman" w:hAnsi="Times New Roman" w:cs="Times New Roman"/>
                <w:sz w:val="16"/>
                <w:szCs w:val="16"/>
              </w:rPr>
              <w:t>5 - 3</w:t>
            </w:r>
            <w:r>
              <w:rPr>
                <w:rFonts w:ascii="Times New Roman" w:hAnsi="Times New Roman" w:cs="Times New Roman"/>
                <w:sz w:val="16"/>
                <w:szCs w:val="16"/>
              </w:rPr>
              <w:t>·</w:t>
            </w:r>
            <w:r w:rsidRPr="0044D8B2">
              <w:rPr>
                <w:rFonts w:ascii="Times New Roman" w:hAnsi="Times New Roman" w:cs="Times New Roman"/>
                <w:sz w:val="16"/>
                <w:szCs w:val="16"/>
              </w:rPr>
              <w:t>0)</w:t>
            </w:r>
          </w:p>
        </w:tc>
        <w:tc>
          <w:tcPr>
            <w:tcW w:w="409" w:type="pct"/>
            <w:noWrap/>
            <w:vAlign w:val="center"/>
            <w:hideMark/>
          </w:tcPr>
          <w:p w14:paraId="057F2AD9" w14:textId="2B505A22" w:rsidR="00EE02BE"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3</w:t>
            </w:r>
            <w:r>
              <w:rPr>
                <w:rFonts w:ascii="Times New Roman" w:hAnsi="Times New Roman" w:cs="Times New Roman"/>
                <w:sz w:val="16"/>
                <w:szCs w:val="16"/>
              </w:rPr>
              <w:t>·</w:t>
            </w:r>
            <w:r w:rsidRPr="0044D8B2">
              <w:rPr>
                <w:rFonts w:ascii="Times New Roman" w:hAnsi="Times New Roman" w:cs="Times New Roman"/>
                <w:sz w:val="16"/>
                <w:szCs w:val="16"/>
              </w:rPr>
              <w:t>0 (1</w:t>
            </w:r>
            <w:r>
              <w:rPr>
                <w:rFonts w:ascii="Times New Roman" w:hAnsi="Times New Roman" w:cs="Times New Roman"/>
                <w:sz w:val="16"/>
                <w:szCs w:val="16"/>
              </w:rPr>
              <w:t>·</w:t>
            </w:r>
            <w:r w:rsidRPr="0044D8B2">
              <w:rPr>
                <w:rFonts w:ascii="Times New Roman" w:hAnsi="Times New Roman" w:cs="Times New Roman"/>
                <w:sz w:val="16"/>
                <w:szCs w:val="16"/>
              </w:rPr>
              <w:t>0 - 8</w:t>
            </w:r>
            <w:r>
              <w:rPr>
                <w:rFonts w:ascii="Times New Roman" w:hAnsi="Times New Roman" w:cs="Times New Roman"/>
                <w:sz w:val="16"/>
                <w:szCs w:val="16"/>
              </w:rPr>
              <w:t>·</w:t>
            </w:r>
            <w:r w:rsidRPr="0044D8B2">
              <w:rPr>
                <w:rFonts w:ascii="Times New Roman" w:hAnsi="Times New Roman" w:cs="Times New Roman"/>
                <w:sz w:val="16"/>
                <w:szCs w:val="16"/>
              </w:rPr>
              <w:t>0)</w:t>
            </w:r>
          </w:p>
        </w:tc>
        <w:tc>
          <w:tcPr>
            <w:tcW w:w="337" w:type="pct"/>
            <w:noWrap/>
            <w:vAlign w:val="center"/>
            <w:hideMark/>
          </w:tcPr>
          <w:p w14:paraId="6A74A849" w14:textId="3CE22B2B" w:rsidR="00EE02BE"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w:t>
            </w:r>
            <w:r>
              <w:rPr>
                <w:rFonts w:ascii="Times New Roman" w:hAnsi="Times New Roman" w:cs="Times New Roman"/>
                <w:sz w:val="16"/>
                <w:szCs w:val="16"/>
              </w:rPr>
              <w:t>·</w:t>
            </w:r>
            <w:r w:rsidRPr="0044D8B2">
              <w:rPr>
                <w:rFonts w:ascii="Times New Roman" w:hAnsi="Times New Roman" w:cs="Times New Roman"/>
                <w:sz w:val="16"/>
                <w:szCs w:val="16"/>
              </w:rPr>
              <w:t>0001</w:t>
            </w:r>
          </w:p>
        </w:tc>
        <w:tc>
          <w:tcPr>
            <w:tcW w:w="388" w:type="pct"/>
            <w:noWrap/>
            <w:vAlign w:val="center"/>
            <w:hideMark/>
          </w:tcPr>
          <w:p w14:paraId="3545E547" w14:textId="701B9CC5" w:rsidR="00EE02BE"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760</w:t>
            </w:r>
          </w:p>
        </w:tc>
        <w:tc>
          <w:tcPr>
            <w:tcW w:w="443" w:type="pct"/>
            <w:noWrap/>
            <w:vAlign w:val="center"/>
            <w:hideMark/>
          </w:tcPr>
          <w:p w14:paraId="3B2302AC" w14:textId="1988870F" w:rsidR="00EE02BE"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w:t>
            </w:r>
            <w:r>
              <w:rPr>
                <w:rFonts w:ascii="Times New Roman" w:hAnsi="Times New Roman" w:cs="Times New Roman"/>
                <w:sz w:val="16"/>
                <w:szCs w:val="16"/>
              </w:rPr>
              <w:t>·</w:t>
            </w:r>
            <w:r w:rsidRPr="0044D8B2">
              <w:rPr>
                <w:rFonts w:ascii="Times New Roman" w:hAnsi="Times New Roman" w:cs="Times New Roman"/>
                <w:sz w:val="16"/>
                <w:szCs w:val="16"/>
              </w:rPr>
              <w:t>0 (0</w:t>
            </w:r>
            <w:r>
              <w:rPr>
                <w:rFonts w:ascii="Times New Roman" w:hAnsi="Times New Roman" w:cs="Times New Roman"/>
                <w:sz w:val="16"/>
                <w:szCs w:val="16"/>
              </w:rPr>
              <w:t>·</w:t>
            </w:r>
            <w:r w:rsidRPr="0044D8B2">
              <w:rPr>
                <w:rFonts w:ascii="Times New Roman" w:hAnsi="Times New Roman" w:cs="Times New Roman"/>
                <w:sz w:val="16"/>
                <w:szCs w:val="16"/>
              </w:rPr>
              <w:t>0 - 2</w:t>
            </w:r>
            <w:r>
              <w:rPr>
                <w:rFonts w:ascii="Times New Roman" w:hAnsi="Times New Roman" w:cs="Times New Roman"/>
                <w:sz w:val="16"/>
                <w:szCs w:val="16"/>
              </w:rPr>
              <w:t>·</w:t>
            </w:r>
            <w:r w:rsidRPr="0044D8B2">
              <w:rPr>
                <w:rFonts w:ascii="Times New Roman" w:hAnsi="Times New Roman" w:cs="Times New Roman"/>
                <w:sz w:val="16"/>
                <w:szCs w:val="16"/>
              </w:rPr>
              <w:t>0)</w:t>
            </w:r>
          </w:p>
        </w:tc>
        <w:tc>
          <w:tcPr>
            <w:tcW w:w="444" w:type="pct"/>
            <w:noWrap/>
            <w:vAlign w:val="center"/>
            <w:hideMark/>
          </w:tcPr>
          <w:p w14:paraId="11A65F35" w14:textId="5CCFC99C" w:rsidR="00EE02BE"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2</w:t>
            </w:r>
            <w:r>
              <w:rPr>
                <w:rFonts w:ascii="Times New Roman" w:hAnsi="Times New Roman" w:cs="Times New Roman"/>
                <w:sz w:val="16"/>
                <w:szCs w:val="16"/>
              </w:rPr>
              <w:t>·</w:t>
            </w:r>
            <w:r w:rsidRPr="0044D8B2">
              <w:rPr>
                <w:rFonts w:ascii="Times New Roman" w:hAnsi="Times New Roman" w:cs="Times New Roman"/>
                <w:sz w:val="16"/>
                <w:szCs w:val="16"/>
              </w:rPr>
              <w:t>0 (1</w:t>
            </w:r>
            <w:r>
              <w:rPr>
                <w:rFonts w:ascii="Times New Roman" w:hAnsi="Times New Roman" w:cs="Times New Roman"/>
                <w:sz w:val="16"/>
                <w:szCs w:val="16"/>
              </w:rPr>
              <w:t>·</w:t>
            </w:r>
            <w:r w:rsidRPr="0044D8B2">
              <w:rPr>
                <w:rFonts w:ascii="Times New Roman" w:hAnsi="Times New Roman" w:cs="Times New Roman"/>
                <w:sz w:val="16"/>
                <w:szCs w:val="16"/>
              </w:rPr>
              <w:t>0 - 3</w:t>
            </w:r>
            <w:r>
              <w:rPr>
                <w:rFonts w:ascii="Times New Roman" w:hAnsi="Times New Roman" w:cs="Times New Roman"/>
                <w:sz w:val="16"/>
                <w:szCs w:val="16"/>
              </w:rPr>
              <w:t>·</w:t>
            </w:r>
            <w:r w:rsidRPr="0044D8B2">
              <w:rPr>
                <w:rFonts w:ascii="Times New Roman" w:hAnsi="Times New Roman" w:cs="Times New Roman"/>
                <w:sz w:val="16"/>
                <w:szCs w:val="16"/>
              </w:rPr>
              <w:t>0)</w:t>
            </w:r>
          </w:p>
        </w:tc>
        <w:tc>
          <w:tcPr>
            <w:tcW w:w="390" w:type="pct"/>
            <w:vAlign w:val="center"/>
          </w:tcPr>
          <w:p w14:paraId="7E4830C1" w14:textId="02A9B83D" w:rsidR="00EE02BE" w:rsidRPr="1B5285DF"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3</w:t>
            </w:r>
            <w:r>
              <w:rPr>
                <w:rFonts w:ascii="Times New Roman" w:hAnsi="Times New Roman" w:cs="Times New Roman"/>
                <w:sz w:val="16"/>
                <w:szCs w:val="16"/>
              </w:rPr>
              <w:t>·</w:t>
            </w:r>
            <w:r w:rsidRPr="0044D8B2">
              <w:rPr>
                <w:rFonts w:ascii="Times New Roman" w:hAnsi="Times New Roman" w:cs="Times New Roman"/>
                <w:sz w:val="16"/>
                <w:szCs w:val="16"/>
              </w:rPr>
              <w:t>0 (2</w:t>
            </w:r>
            <w:r>
              <w:rPr>
                <w:rFonts w:ascii="Times New Roman" w:hAnsi="Times New Roman" w:cs="Times New Roman"/>
                <w:sz w:val="16"/>
                <w:szCs w:val="16"/>
              </w:rPr>
              <w:t>·</w:t>
            </w:r>
            <w:r w:rsidRPr="0044D8B2">
              <w:rPr>
                <w:rFonts w:ascii="Times New Roman" w:hAnsi="Times New Roman" w:cs="Times New Roman"/>
                <w:sz w:val="16"/>
                <w:szCs w:val="16"/>
              </w:rPr>
              <w:t>0 - 8</w:t>
            </w:r>
            <w:r>
              <w:rPr>
                <w:rFonts w:ascii="Times New Roman" w:hAnsi="Times New Roman" w:cs="Times New Roman"/>
                <w:sz w:val="16"/>
                <w:szCs w:val="16"/>
              </w:rPr>
              <w:t>·</w:t>
            </w:r>
            <w:r w:rsidRPr="0044D8B2">
              <w:rPr>
                <w:rFonts w:ascii="Times New Roman" w:hAnsi="Times New Roman" w:cs="Times New Roman"/>
                <w:sz w:val="16"/>
                <w:szCs w:val="16"/>
              </w:rPr>
              <w:t>0)</w:t>
            </w:r>
          </w:p>
        </w:tc>
        <w:tc>
          <w:tcPr>
            <w:tcW w:w="332" w:type="pct"/>
            <w:noWrap/>
            <w:vAlign w:val="center"/>
            <w:hideMark/>
          </w:tcPr>
          <w:p w14:paraId="1FD41748" w14:textId="64D8C52B" w:rsidR="00EE02BE"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w:t>
            </w:r>
            <w:r>
              <w:rPr>
                <w:rFonts w:ascii="Times New Roman" w:hAnsi="Times New Roman" w:cs="Times New Roman"/>
                <w:sz w:val="16"/>
                <w:szCs w:val="16"/>
              </w:rPr>
              <w:t>·</w:t>
            </w:r>
            <w:r w:rsidRPr="0044D8B2">
              <w:rPr>
                <w:rFonts w:ascii="Times New Roman" w:hAnsi="Times New Roman" w:cs="Times New Roman"/>
                <w:sz w:val="16"/>
                <w:szCs w:val="16"/>
              </w:rPr>
              <w:t>0001</w:t>
            </w:r>
          </w:p>
        </w:tc>
      </w:tr>
      <w:tr w:rsidR="00EE02BE" w:rsidRPr="006D257B" w14:paraId="78427467" w14:textId="77777777" w:rsidTr="61ED72C8">
        <w:trPr>
          <w:trHeight w:val="300"/>
        </w:trPr>
        <w:tc>
          <w:tcPr>
            <w:tcW w:w="943" w:type="pct"/>
            <w:noWrap/>
            <w:vAlign w:val="center"/>
          </w:tcPr>
          <w:p w14:paraId="7EC0DC13" w14:textId="6527F4AA"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b/>
                <w:bCs/>
                <w:color w:val="000000"/>
                <w:sz w:val="16"/>
                <w:szCs w:val="16"/>
              </w:rPr>
              <w:t>Physical performance</w:t>
            </w:r>
          </w:p>
        </w:tc>
        <w:tc>
          <w:tcPr>
            <w:tcW w:w="445" w:type="pct"/>
            <w:noWrap/>
            <w:vAlign w:val="center"/>
          </w:tcPr>
          <w:p w14:paraId="5274B613" w14:textId="77777777" w:rsidR="00EE02BE" w:rsidRPr="00AB4D35" w:rsidRDefault="00EE02BE" w:rsidP="00EE02BE">
            <w:pPr>
              <w:pStyle w:val="NoSpacing"/>
              <w:jc w:val="center"/>
              <w:rPr>
                <w:rFonts w:ascii="Times New Roman" w:hAnsi="Times New Roman" w:cs="Times New Roman"/>
                <w:sz w:val="16"/>
                <w:szCs w:val="16"/>
              </w:rPr>
            </w:pPr>
          </w:p>
        </w:tc>
        <w:tc>
          <w:tcPr>
            <w:tcW w:w="444" w:type="pct"/>
            <w:noWrap/>
            <w:vAlign w:val="center"/>
          </w:tcPr>
          <w:p w14:paraId="6279D529" w14:textId="77777777" w:rsidR="00EE02BE" w:rsidRPr="00AB4D35" w:rsidRDefault="00EE02BE" w:rsidP="00EE02BE">
            <w:pPr>
              <w:pStyle w:val="NoSpacing"/>
              <w:jc w:val="center"/>
              <w:rPr>
                <w:rFonts w:ascii="Times New Roman" w:hAnsi="Times New Roman" w:cs="Times New Roman"/>
                <w:sz w:val="16"/>
                <w:szCs w:val="16"/>
              </w:rPr>
            </w:pPr>
          </w:p>
        </w:tc>
        <w:tc>
          <w:tcPr>
            <w:tcW w:w="425" w:type="pct"/>
            <w:vAlign w:val="center"/>
          </w:tcPr>
          <w:p w14:paraId="41DA1BA4" w14:textId="77777777" w:rsidR="00EE02BE" w:rsidRPr="00AB4D35" w:rsidRDefault="00EE02BE" w:rsidP="00EE02BE">
            <w:pPr>
              <w:pStyle w:val="NoSpacing"/>
              <w:jc w:val="center"/>
              <w:rPr>
                <w:rFonts w:ascii="Times New Roman" w:hAnsi="Times New Roman" w:cs="Times New Roman"/>
                <w:sz w:val="16"/>
                <w:szCs w:val="16"/>
              </w:rPr>
            </w:pPr>
          </w:p>
        </w:tc>
        <w:tc>
          <w:tcPr>
            <w:tcW w:w="409" w:type="pct"/>
            <w:noWrap/>
            <w:vAlign w:val="center"/>
          </w:tcPr>
          <w:p w14:paraId="76F37310" w14:textId="5E6E204D" w:rsidR="00EE02BE" w:rsidRPr="00AB4D35" w:rsidRDefault="00EE02BE" w:rsidP="00EE02BE">
            <w:pPr>
              <w:pStyle w:val="NoSpacing"/>
              <w:jc w:val="center"/>
              <w:rPr>
                <w:rFonts w:ascii="Times New Roman" w:hAnsi="Times New Roman" w:cs="Times New Roman"/>
                <w:sz w:val="16"/>
                <w:szCs w:val="16"/>
              </w:rPr>
            </w:pPr>
          </w:p>
        </w:tc>
        <w:tc>
          <w:tcPr>
            <w:tcW w:w="337" w:type="pct"/>
            <w:noWrap/>
            <w:vAlign w:val="center"/>
          </w:tcPr>
          <w:p w14:paraId="24D33B47" w14:textId="77777777" w:rsidR="00EE02BE" w:rsidRPr="00AB4D35" w:rsidRDefault="00EE02BE" w:rsidP="00EE02BE">
            <w:pPr>
              <w:pStyle w:val="NoSpacing"/>
              <w:jc w:val="center"/>
              <w:rPr>
                <w:rFonts w:ascii="Times New Roman" w:hAnsi="Times New Roman" w:cs="Times New Roman"/>
                <w:sz w:val="16"/>
                <w:szCs w:val="16"/>
                <w:highlight w:val="yellow"/>
              </w:rPr>
            </w:pPr>
          </w:p>
        </w:tc>
        <w:tc>
          <w:tcPr>
            <w:tcW w:w="388" w:type="pct"/>
            <w:noWrap/>
            <w:vAlign w:val="center"/>
          </w:tcPr>
          <w:p w14:paraId="5695CEA9" w14:textId="77777777" w:rsidR="00EE02BE" w:rsidRPr="00AB4D35" w:rsidRDefault="00EE02BE" w:rsidP="00EE02BE">
            <w:pPr>
              <w:pStyle w:val="NoSpacing"/>
              <w:jc w:val="center"/>
              <w:rPr>
                <w:rFonts w:ascii="Times New Roman" w:hAnsi="Times New Roman" w:cs="Times New Roman"/>
                <w:sz w:val="16"/>
                <w:szCs w:val="16"/>
              </w:rPr>
            </w:pPr>
          </w:p>
        </w:tc>
        <w:tc>
          <w:tcPr>
            <w:tcW w:w="443" w:type="pct"/>
            <w:noWrap/>
            <w:vAlign w:val="center"/>
          </w:tcPr>
          <w:p w14:paraId="4C260841" w14:textId="77777777" w:rsidR="00EE02BE" w:rsidRPr="00AB4D35" w:rsidRDefault="00EE02BE" w:rsidP="00EE02BE">
            <w:pPr>
              <w:pStyle w:val="NoSpacing"/>
              <w:jc w:val="center"/>
              <w:rPr>
                <w:rFonts w:ascii="Times New Roman" w:hAnsi="Times New Roman" w:cs="Times New Roman"/>
                <w:sz w:val="16"/>
                <w:szCs w:val="16"/>
              </w:rPr>
            </w:pPr>
          </w:p>
        </w:tc>
        <w:tc>
          <w:tcPr>
            <w:tcW w:w="444" w:type="pct"/>
            <w:noWrap/>
            <w:vAlign w:val="center"/>
          </w:tcPr>
          <w:p w14:paraId="224219A9" w14:textId="77777777" w:rsidR="00EE02BE" w:rsidRPr="00AB4D35" w:rsidRDefault="00EE02BE" w:rsidP="00EE02BE">
            <w:pPr>
              <w:pStyle w:val="NoSpacing"/>
              <w:jc w:val="center"/>
              <w:rPr>
                <w:rFonts w:ascii="Times New Roman" w:hAnsi="Times New Roman" w:cs="Times New Roman"/>
                <w:sz w:val="16"/>
                <w:szCs w:val="16"/>
              </w:rPr>
            </w:pPr>
          </w:p>
        </w:tc>
        <w:tc>
          <w:tcPr>
            <w:tcW w:w="390" w:type="pct"/>
            <w:vAlign w:val="center"/>
          </w:tcPr>
          <w:p w14:paraId="715D2511" w14:textId="77777777" w:rsidR="00EE02BE" w:rsidRPr="00AB4D35" w:rsidRDefault="00EE02BE" w:rsidP="00EE02BE">
            <w:pPr>
              <w:pStyle w:val="NoSpacing"/>
              <w:jc w:val="center"/>
              <w:rPr>
                <w:rFonts w:ascii="Times New Roman" w:hAnsi="Times New Roman" w:cs="Times New Roman"/>
                <w:sz w:val="16"/>
                <w:szCs w:val="16"/>
              </w:rPr>
            </w:pPr>
          </w:p>
        </w:tc>
        <w:tc>
          <w:tcPr>
            <w:tcW w:w="332" w:type="pct"/>
            <w:noWrap/>
            <w:vAlign w:val="center"/>
          </w:tcPr>
          <w:p w14:paraId="5CDF295B" w14:textId="32834790" w:rsidR="00EE02BE" w:rsidRPr="00AB4D35" w:rsidRDefault="00EE02BE" w:rsidP="00EE02BE">
            <w:pPr>
              <w:pStyle w:val="NoSpacing"/>
              <w:jc w:val="center"/>
              <w:rPr>
                <w:rFonts w:ascii="Times New Roman" w:hAnsi="Times New Roman" w:cs="Times New Roman"/>
                <w:sz w:val="16"/>
                <w:szCs w:val="16"/>
              </w:rPr>
            </w:pPr>
          </w:p>
        </w:tc>
      </w:tr>
      <w:tr w:rsidR="00EE02BE" w:rsidRPr="006D257B" w14:paraId="77E06432" w14:textId="77777777" w:rsidTr="61ED72C8">
        <w:trPr>
          <w:trHeight w:val="300"/>
        </w:trPr>
        <w:tc>
          <w:tcPr>
            <w:tcW w:w="943" w:type="pct"/>
            <w:noWrap/>
            <w:vAlign w:val="center"/>
            <w:hideMark/>
          </w:tcPr>
          <w:p w14:paraId="7E1813FF" w14:textId="762C8760"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SPPB total score (0-12)*</w:t>
            </w:r>
          </w:p>
        </w:tc>
        <w:tc>
          <w:tcPr>
            <w:tcW w:w="445" w:type="pct"/>
            <w:noWrap/>
            <w:vAlign w:val="center"/>
            <w:hideMark/>
          </w:tcPr>
          <w:p w14:paraId="0C4EE08C" w14:textId="39EC8A13"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1815 (92</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44" w:type="pct"/>
            <w:noWrap/>
            <w:vAlign w:val="center"/>
            <w:hideMark/>
          </w:tcPr>
          <w:p w14:paraId="49090857" w14:textId="6807F04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10</w:t>
            </w:r>
            <w:r>
              <w:rPr>
                <w:rFonts w:ascii="Times New Roman" w:hAnsi="Times New Roman" w:cs="Times New Roman"/>
                <w:sz w:val="16"/>
                <w:szCs w:val="16"/>
              </w:rPr>
              <w:t>·</w:t>
            </w:r>
            <w:r w:rsidRPr="00AB4D35">
              <w:rPr>
                <w:rFonts w:ascii="Times New Roman" w:hAnsi="Times New Roman" w:cs="Times New Roman"/>
                <w:sz w:val="16"/>
                <w:szCs w:val="16"/>
              </w:rPr>
              <w:t>3 (2</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25" w:type="pct"/>
            <w:vAlign w:val="center"/>
          </w:tcPr>
          <w:p w14:paraId="38A5A2DA" w14:textId="4BDD336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10</w:t>
            </w:r>
            <w:r>
              <w:rPr>
                <w:rFonts w:ascii="Times New Roman" w:hAnsi="Times New Roman" w:cs="Times New Roman"/>
                <w:sz w:val="16"/>
                <w:szCs w:val="16"/>
              </w:rPr>
              <w:t>·</w:t>
            </w:r>
            <w:r w:rsidRPr="00AB4D35">
              <w:rPr>
                <w:rFonts w:ascii="Times New Roman" w:hAnsi="Times New Roman" w:cs="Times New Roman"/>
                <w:sz w:val="16"/>
                <w:szCs w:val="16"/>
              </w:rPr>
              <w:t>1 (2</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09" w:type="pct"/>
            <w:noWrap/>
            <w:vAlign w:val="center"/>
            <w:hideMark/>
          </w:tcPr>
          <w:p w14:paraId="7A91D542" w14:textId="5E08C7D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w:t>
            </w:r>
            <w:r>
              <w:rPr>
                <w:rFonts w:ascii="Times New Roman" w:hAnsi="Times New Roman" w:cs="Times New Roman"/>
                <w:sz w:val="16"/>
                <w:szCs w:val="16"/>
              </w:rPr>
              <w:t>·</w:t>
            </w:r>
            <w:r w:rsidRPr="00AB4D35">
              <w:rPr>
                <w:rFonts w:ascii="Times New Roman" w:hAnsi="Times New Roman" w:cs="Times New Roman"/>
                <w:sz w:val="16"/>
                <w:szCs w:val="16"/>
              </w:rPr>
              <w:t>4 (2</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337" w:type="pct"/>
            <w:noWrap/>
            <w:vAlign w:val="center"/>
            <w:hideMark/>
          </w:tcPr>
          <w:p w14:paraId="2796A323" w14:textId="675886CD"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&lt;0·0001</w:t>
            </w:r>
          </w:p>
        </w:tc>
        <w:tc>
          <w:tcPr>
            <w:tcW w:w="388" w:type="pct"/>
            <w:noWrap/>
            <w:vAlign w:val="center"/>
            <w:hideMark/>
          </w:tcPr>
          <w:p w14:paraId="30D9927E" w14:textId="53F17D9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746 (92</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3" w:type="pct"/>
            <w:noWrap/>
            <w:vAlign w:val="center"/>
            <w:hideMark/>
          </w:tcPr>
          <w:p w14:paraId="25D5B1FC" w14:textId="15FA112B"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10</w:t>
            </w:r>
            <w:r>
              <w:rPr>
                <w:rFonts w:ascii="Times New Roman" w:hAnsi="Times New Roman" w:cs="Times New Roman"/>
                <w:sz w:val="16"/>
                <w:szCs w:val="16"/>
              </w:rPr>
              <w:t>·</w:t>
            </w:r>
            <w:r w:rsidRPr="00AB4D35">
              <w:rPr>
                <w:rFonts w:ascii="Times New Roman" w:hAnsi="Times New Roman" w:cs="Times New Roman"/>
                <w:sz w:val="16"/>
                <w:szCs w:val="16"/>
              </w:rPr>
              <w:t>5 (1</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4" w:type="pct"/>
            <w:noWrap/>
            <w:vAlign w:val="center"/>
            <w:hideMark/>
          </w:tcPr>
          <w:p w14:paraId="02A43ECB" w14:textId="778A7F73"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10</w:t>
            </w:r>
            <w:r>
              <w:rPr>
                <w:rFonts w:ascii="Times New Roman" w:hAnsi="Times New Roman" w:cs="Times New Roman"/>
                <w:sz w:val="16"/>
                <w:szCs w:val="16"/>
              </w:rPr>
              <w:t>·</w:t>
            </w:r>
            <w:r w:rsidRPr="00AB4D35">
              <w:rPr>
                <w:rFonts w:ascii="Times New Roman" w:hAnsi="Times New Roman" w:cs="Times New Roman"/>
                <w:sz w:val="16"/>
                <w:szCs w:val="16"/>
              </w:rPr>
              <w:t>0 (2</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390" w:type="pct"/>
            <w:vAlign w:val="center"/>
          </w:tcPr>
          <w:p w14:paraId="209A5CF3" w14:textId="0A4728FC"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9·5 (2·4)</w:t>
            </w:r>
          </w:p>
        </w:tc>
        <w:tc>
          <w:tcPr>
            <w:tcW w:w="332" w:type="pct"/>
            <w:noWrap/>
            <w:vAlign w:val="center"/>
            <w:hideMark/>
          </w:tcPr>
          <w:p w14:paraId="7209AA8A" w14:textId="56241A1B"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&lt;0·0001</w:t>
            </w:r>
          </w:p>
        </w:tc>
      </w:tr>
      <w:tr w:rsidR="00EE02BE" w:rsidRPr="006D257B" w14:paraId="50C4DF71" w14:textId="77777777" w:rsidTr="61ED72C8">
        <w:trPr>
          <w:trHeight w:val="300"/>
        </w:trPr>
        <w:tc>
          <w:tcPr>
            <w:tcW w:w="943" w:type="pct"/>
            <w:noWrap/>
            <w:vAlign w:val="center"/>
            <w:hideMark/>
          </w:tcPr>
          <w:p w14:paraId="7670D0DD" w14:textId="243F3052" w:rsidR="00EE02BE" w:rsidRPr="00AB4D35" w:rsidRDefault="00EE02BE" w:rsidP="000B7BD5">
            <w:pPr>
              <w:pStyle w:val="NoSpacing"/>
              <w:rPr>
                <w:rFonts w:ascii="Times New Roman" w:hAnsi="Times New Roman" w:cs="Times New Roman"/>
                <w:sz w:val="16"/>
                <w:szCs w:val="16"/>
              </w:rPr>
            </w:pPr>
            <w:r>
              <w:rPr>
                <w:rFonts w:ascii="Times New Roman" w:hAnsi="Times New Roman" w:cs="Times New Roman"/>
                <w:sz w:val="16"/>
                <w:szCs w:val="16"/>
              </w:rPr>
              <w:t>SPPB (mobility disability ≤10</w:t>
            </w:r>
            <w:r w:rsidRPr="00AB4D35">
              <w:rPr>
                <w:rFonts w:ascii="Times New Roman" w:hAnsi="Times New Roman" w:cs="Times New Roman"/>
                <w:color w:val="000000"/>
                <w:sz w:val="16"/>
                <w:szCs w:val="16"/>
              </w:rPr>
              <w:t>¶</w:t>
            </w:r>
          </w:p>
        </w:tc>
        <w:tc>
          <w:tcPr>
            <w:tcW w:w="445" w:type="pct"/>
            <w:noWrap/>
            <w:vAlign w:val="center"/>
            <w:hideMark/>
          </w:tcPr>
          <w:p w14:paraId="4C5DB8CF" w14:textId="7E791F9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1815 (92</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44" w:type="pct"/>
            <w:noWrap/>
            <w:vAlign w:val="center"/>
            <w:hideMark/>
          </w:tcPr>
          <w:p w14:paraId="4287CD24" w14:textId="553F7B2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181 (38</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25" w:type="pct"/>
            <w:vAlign w:val="center"/>
          </w:tcPr>
          <w:p w14:paraId="15606E27" w14:textId="74ACE52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166 (46</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09" w:type="pct"/>
            <w:noWrap/>
            <w:vAlign w:val="center"/>
            <w:hideMark/>
          </w:tcPr>
          <w:p w14:paraId="6ED5C627" w14:textId="008C0ACF"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582 (58</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337" w:type="pct"/>
            <w:noWrap/>
            <w:vAlign w:val="center"/>
            <w:hideMark/>
          </w:tcPr>
          <w:p w14:paraId="4C020A9C" w14:textId="01BAC7E0"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&lt;0·0001</w:t>
            </w:r>
          </w:p>
        </w:tc>
        <w:tc>
          <w:tcPr>
            <w:tcW w:w="388" w:type="pct"/>
            <w:noWrap/>
            <w:vAlign w:val="center"/>
            <w:hideMark/>
          </w:tcPr>
          <w:p w14:paraId="54E775C9" w14:textId="4CC8495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746 (92</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3" w:type="pct"/>
            <w:noWrap/>
            <w:vAlign w:val="center"/>
            <w:hideMark/>
          </w:tcPr>
          <w:p w14:paraId="4E9E8B8B" w14:textId="0655EFF1"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81 (36</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4" w:type="pct"/>
            <w:noWrap/>
            <w:vAlign w:val="center"/>
            <w:hideMark/>
          </w:tcPr>
          <w:p w14:paraId="72526D44" w14:textId="4409B10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75 (45</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390" w:type="pct"/>
            <w:vAlign w:val="center"/>
          </w:tcPr>
          <w:p w14:paraId="7BFA056D" w14:textId="66FC0790"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205 (56·8)</w:t>
            </w:r>
          </w:p>
        </w:tc>
        <w:tc>
          <w:tcPr>
            <w:tcW w:w="332" w:type="pct"/>
            <w:noWrap/>
            <w:vAlign w:val="center"/>
            <w:hideMark/>
          </w:tcPr>
          <w:p w14:paraId="5F36B4D9" w14:textId="17F216B8"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&lt;0·0001</w:t>
            </w:r>
          </w:p>
        </w:tc>
      </w:tr>
      <w:tr w:rsidR="00EE02BE" w:rsidRPr="006D257B" w14:paraId="59AB6326" w14:textId="77777777" w:rsidTr="61ED72C8">
        <w:trPr>
          <w:trHeight w:val="300"/>
        </w:trPr>
        <w:tc>
          <w:tcPr>
            <w:tcW w:w="943" w:type="pct"/>
            <w:noWrap/>
            <w:vAlign w:val="center"/>
            <w:hideMark/>
          </w:tcPr>
          <w:p w14:paraId="1F759D0B" w14:textId="18846BFE"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ISWT, m*</w:t>
            </w:r>
          </w:p>
        </w:tc>
        <w:tc>
          <w:tcPr>
            <w:tcW w:w="445" w:type="pct"/>
            <w:noWrap/>
            <w:vAlign w:val="center"/>
            <w:hideMark/>
          </w:tcPr>
          <w:p w14:paraId="3B95F016" w14:textId="745F2A88"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1465 (74</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44" w:type="pct"/>
            <w:noWrap/>
            <w:vAlign w:val="center"/>
            <w:hideMark/>
          </w:tcPr>
          <w:p w14:paraId="02285709" w14:textId="1CF9F85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487</w:t>
            </w:r>
            <w:r>
              <w:rPr>
                <w:rFonts w:ascii="Times New Roman" w:hAnsi="Times New Roman" w:cs="Times New Roman"/>
                <w:sz w:val="16"/>
                <w:szCs w:val="16"/>
              </w:rPr>
              <w:t>·</w:t>
            </w:r>
            <w:r w:rsidRPr="00AB4D35">
              <w:rPr>
                <w:rFonts w:ascii="Times New Roman" w:hAnsi="Times New Roman" w:cs="Times New Roman"/>
                <w:sz w:val="16"/>
                <w:szCs w:val="16"/>
              </w:rPr>
              <w:t>6 (274</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25" w:type="pct"/>
            <w:vAlign w:val="center"/>
          </w:tcPr>
          <w:p w14:paraId="44A7FCDB" w14:textId="2B52D80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431</w:t>
            </w:r>
            <w:r>
              <w:rPr>
                <w:rFonts w:ascii="Times New Roman" w:hAnsi="Times New Roman" w:cs="Times New Roman"/>
                <w:sz w:val="16"/>
                <w:szCs w:val="16"/>
              </w:rPr>
              <w:t>·</w:t>
            </w:r>
            <w:r w:rsidRPr="00AB4D35">
              <w:rPr>
                <w:rFonts w:ascii="Times New Roman" w:hAnsi="Times New Roman" w:cs="Times New Roman"/>
                <w:sz w:val="16"/>
                <w:szCs w:val="16"/>
              </w:rPr>
              <w:t>4 (242</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09" w:type="pct"/>
            <w:noWrap/>
            <w:vAlign w:val="center"/>
            <w:hideMark/>
          </w:tcPr>
          <w:p w14:paraId="609F9BFB" w14:textId="375A9BF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384</w:t>
            </w:r>
            <w:r>
              <w:rPr>
                <w:rFonts w:ascii="Times New Roman" w:hAnsi="Times New Roman" w:cs="Times New Roman"/>
                <w:sz w:val="16"/>
                <w:szCs w:val="16"/>
              </w:rPr>
              <w:t>·</w:t>
            </w:r>
            <w:r w:rsidRPr="00AB4D35">
              <w:rPr>
                <w:rFonts w:ascii="Times New Roman" w:hAnsi="Times New Roman" w:cs="Times New Roman"/>
                <w:sz w:val="16"/>
                <w:szCs w:val="16"/>
              </w:rPr>
              <w:t>6 (249</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337" w:type="pct"/>
            <w:noWrap/>
            <w:vAlign w:val="center"/>
            <w:hideMark/>
          </w:tcPr>
          <w:p w14:paraId="53596B02" w14:textId="47C6D7D8"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&lt;0·0001</w:t>
            </w:r>
          </w:p>
        </w:tc>
        <w:tc>
          <w:tcPr>
            <w:tcW w:w="388" w:type="pct"/>
            <w:noWrap/>
            <w:vAlign w:val="center"/>
            <w:hideMark/>
          </w:tcPr>
          <w:p w14:paraId="20F9AAC5" w14:textId="06B03615"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549 (68</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43" w:type="pct"/>
            <w:noWrap/>
            <w:vAlign w:val="center"/>
            <w:hideMark/>
          </w:tcPr>
          <w:p w14:paraId="251907EF" w14:textId="4971812B"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528</w:t>
            </w:r>
            <w:r>
              <w:rPr>
                <w:rFonts w:ascii="Times New Roman" w:hAnsi="Times New Roman" w:cs="Times New Roman"/>
                <w:sz w:val="16"/>
                <w:szCs w:val="16"/>
              </w:rPr>
              <w:t>·</w:t>
            </w:r>
            <w:r w:rsidRPr="00AB4D35">
              <w:rPr>
                <w:rFonts w:ascii="Times New Roman" w:hAnsi="Times New Roman" w:cs="Times New Roman"/>
                <w:sz w:val="16"/>
                <w:szCs w:val="16"/>
              </w:rPr>
              <w:t>3 (271</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4" w:type="pct"/>
            <w:noWrap/>
            <w:vAlign w:val="center"/>
            <w:hideMark/>
          </w:tcPr>
          <w:p w14:paraId="034CECB5" w14:textId="3298D41B"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458</w:t>
            </w:r>
            <w:r>
              <w:rPr>
                <w:rFonts w:ascii="Times New Roman" w:hAnsi="Times New Roman" w:cs="Times New Roman"/>
                <w:sz w:val="16"/>
                <w:szCs w:val="16"/>
              </w:rPr>
              <w:t>·</w:t>
            </w:r>
            <w:r w:rsidRPr="00AB4D35">
              <w:rPr>
                <w:rFonts w:ascii="Times New Roman" w:hAnsi="Times New Roman" w:cs="Times New Roman"/>
                <w:sz w:val="16"/>
                <w:szCs w:val="16"/>
              </w:rPr>
              <w:t>2 (250</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390" w:type="pct"/>
            <w:vAlign w:val="center"/>
          </w:tcPr>
          <w:p w14:paraId="7528D265" w14:textId="6DBB0C1B"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408·6 (249·2)</w:t>
            </w:r>
          </w:p>
        </w:tc>
        <w:tc>
          <w:tcPr>
            <w:tcW w:w="332" w:type="pct"/>
            <w:noWrap/>
            <w:vAlign w:val="center"/>
            <w:hideMark/>
          </w:tcPr>
          <w:p w14:paraId="39219DB1" w14:textId="39871590"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&lt;0·0001</w:t>
            </w:r>
          </w:p>
        </w:tc>
      </w:tr>
      <w:tr w:rsidR="00EE02BE" w:rsidRPr="006D257B" w14:paraId="7E792340" w14:textId="77777777" w:rsidTr="61ED72C8">
        <w:trPr>
          <w:trHeight w:val="300"/>
        </w:trPr>
        <w:tc>
          <w:tcPr>
            <w:tcW w:w="943" w:type="pct"/>
            <w:noWrap/>
            <w:vAlign w:val="center"/>
            <w:hideMark/>
          </w:tcPr>
          <w:p w14:paraId="1F077D1A" w14:textId="78FA6544"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ISWT % predicted*</w:t>
            </w:r>
          </w:p>
        </w:tc>
        <w:tc>
          <w:tcPr>
            <w:tcW w:w="445" w:type="pct"/>
            <w:noWrap/>
            <w:vAlign w:val="center"/>
            <w:hideMark/>
          </w:tcPr>
          <w:p w14:paraId="0FEE5585" w14:textId="59685BF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968 (49</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44" w:type="pct"/>
            <w:noWrap/>
            <w:vAlign w:val="center"/>
            <w:hideMark/>
          </w:tcPr>
          <w:p w14:paraId="455381E5" w14:textId="36053795"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63</w:t>
            </w:r>
            <w:r>
              <w:rPr>
                <w:rFonts w:ascii="Times New Roman" w:hAnsi="Times New Roman" w:cs="Times New Roman"/>
                <w:sz w:val="16"/>
                <w:szCs w:val="16"/>
              </w:rPr>
              <w:t>·</w:t>
            </w:r>
            <w:r w:rsidRPr="00AB4D35">
              <w:rPr>
                <w:rFonts w:ascii="Times New Roman" w:hAnsi="Times New Roman" w:cs="Times New Roman"/>
                <w:sz w:val="16"/>
                <w:szCs w:val="16"/>
              </w:rPr>
              <w:t>5 (30</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25" w:type="pct"/>
            <w:vAlign w:val="center"/>
          </w:tcPr>
          <w:p w14:paraId="38AD3839" w14:textId="2D265883"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57</w:t>
            </w:r>
            <w:r>
              <w:rPr>
                <w:rFonts w:ascii="Times New Roman" w:hAnsi="Times New Roman" w:cs="Times New Roman"/>
                <w:sz w:val="16"/>
                <w:szCs w:val="16"/>
              </w:rPr>
              <w:t>·</w:t>
            </w:r>
            <w:r w:rsidRPr="00AB4D35">
              <w:rPr>
                <w:rFonts w:ascii="Times New Roman" w:hAnsi="Times New Roman" w:cs="Times New Roman"/>
                <w:sz w:val="16"/>
                <w:szCs w:val="16"/>
              </w:rPr>
              <w:t>8 (28</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09" w:type="pct"/>
            <w:noWrap/>
            <w:vAlign w:val="center"/>
            <w:hideMark/>
          </w:tcPr>
          <w:p w14:paraId="2FAAF8F9" w14:textId="614CA728"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52</w:t>
            </w:r>
            <w:r>
              <w:rPr>
                <w:rFonts w:ascii="Times New Roman" w:hAnsi="Times New Roman" w:cs="Times New Roman"/>
                <w:sz w:val="16"/>
                <w:szCs w:val="16"/>
              </w:rPr>
              <w:t>·</w:t>
            </w:r>
            <w:r w:rsidRPr="00AB4D35">
              <w:rPr>
                <w:rFonts w:ascii="Times New Roman" w:hAnsi="Times New Roman" w:cs="Times New Roman"/>
                <w:sz w:val="16"/>
                <w:szCs w:val="16"/>
              </w:rPr>
              <w:t>5 (28</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337" w:type="pct"/>
            <w:noWrap/>
            <w:vAlign w:val="center"/>
            <w:hideMark/>
          </w:tcPr>
          <w:p w14:paraId="18BA9F22" w14:textId="33484CAB"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&lt;0·0001</w:t>
            </w:r>
          </w:p>
        </w:tc>
        <w:tc>
          <w:tcPr>
            <w:tcW w:w="388" w:type="pct"/>
            <w:noWrap/>
            <w:vAlign w:val="center"/>
            <w:hideMark/>
          </w:tcPr>
          <w:p w14:paraId="3DBDBC37" w14:textId="2E70E7A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452 (56</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43" w:type="pct"/>
            <w:noWrap/>
            <w:vAlign w:val="center"/>
            <w:hideMark/>
          </w:tcPr>
          <w:p w14:paraId="32EA720F" w14:textId="2F8AF59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67</w:t>
            </w:r>
            <w:r>
              <w:rPr>
                <w:rFonts w:ascii="Times New Roman" w:hAnsi="Times New Roman" w:cs="Times New Roman"/>
                <w:sz w:val="16"/>
                <w:szCs w:val="16"/>
              </w:rPr>
              <w:t>·</w:t>
            </w:r>
            <w:r w:rsidRPr="00AB4D35">
              <w:rPr>
                <w:rFonts w:ascii="Times New Roman" w:hAnsi="Times New Roman" w:cs="Times New Roman"/>
                <w:sz w:val="16"/>
                <w:szCs w:val="16"/>
              </w:rPr>
              <w:t>5 (27</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44" w:type="pct"/>
            <w:noWrap/>
            <w:vAlign w:val="center"/>
            <w:hideMark/>
          </w:tcPr>
          <w:p w14:paraId="477F8DFC" w14:textId="7943655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60</w:t>
            </w:r>
            <w:r>
              <w:rPr>
                <w:rFonts w:ascii="Times New Roman" w:hAnsi="Times New Roman" w:cs="Times New Roman"/>
                <w:sz w:val="16"/>
                <w:szCs w:val="16"/>
              </w:rPr>
              <w:t>·</w:t>
            </w:r>
            <w:r w:rsidRPr="00AB4D35">
              <w:rPr>
                <w:rFonts w:ascii="Times New Roman" w:hAnsi="Times New Roman" w:cs="Times New Roman"/>
                <w:sz w:val="16"/>
                <w:szCs w:val="16"/>
              </w:rPr>
              <w:t>9 (28</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390" w:type="pct"/>
            <w:vAlign w:val="center"/>
          </w:tcPr>
          <w:p w14:paraId="6E5C8C97" w14:textId="3BCC5E1F"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55·5 (28·9)</w:t>
            </w:r>
          </w:p>
        </w:tc>
        <w:tc>
          <w:tcPr>
            <w:tcW w:w="332" w:type="pct"/>
            <w:noWrap/>
            <w:vAlign w:val="center"/>
            <w:hideMark/>
          </w:tcPr>
          <w:p w14:paraId="0376C53B" w14:textId="7448DCA6"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0·00080</w:t>
            </w:r>
          </w:p>
        </w:tc>
      </w:tr>
      <w:tr w:rsidR="00EE02BE" w:rsidRPr="006D257B" w14:paraId="282765D2" w14:textId="77777777" w:rsidTr="61ED72C8">
        <w:trPr>
          <w:trHeight w:val="300"/>
        </w:trPr>
        <w:tc>
          <w:tcPr>
            <w:tcW w:w="943" w:type="pct"/>
            <w:noWrap/>
            <w:vAlign w:val="center"/>
          </w:tcPr>
          <w:p w14:paraId="3DD3DF1D" w14:textId="7F4C6EBA"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b/>
                <w:bCs/>
                <w:color w:val="000000"/>
                <w:sz w:val="16"/>
                <w:szCs w:val="16"/>
              </w:rPr>
              <w:t>Frailty and Cognition</w:t>
            </w:r>
          </w:p>
        </w:tc>
        <w:tc>
          <w:tcPr>
            <w:tcW w:w="445" w:type="pct"/>
            <w:noWrap/>
            <w:vAlign w:val="center"/>
          </w:tcPr>
          <w:p w14:paraId="5716A649" w14:textId="77777777" w:rsidR="00EE02BE" w:rsidRPr="00AB4D35" w:rsidRDefault="00EE02BE" w:rsidP="00EE02BE">
            <w:pPr>
              <w:pStyle w:val="NoSpacing"/>
              <w:jc w:val="center"/>
              <w:rPr>
                <w:rFonts w:ascii="Times New Roman" w:hAnsi="Times New Roman" w:cs="Times New Roman"/>
                <w:sz w:val="16"/>
                <w:szCs w:val="16"/>
              </w:rPr>
            </w:pPr>
          </w:p>
        </w:tc>
        <w:tc>
          <w:tcPr>
            <w:tcW w:w="444" w:type="pct"/>
            <w:noWrap/>
            <w:vAlign w:val="center"/>
          </w:tcPr>
          <w:p w14:paraId="1AF6245A" w14:textId="77777777" w:rsidR="00EE02BE" w:rsidRPr="00AB4D35" w:rsidRDefault="00EE02BE" w:rsidP="00EE02BE">
            <w:pPr>
              <w:pStyle w:val="NoSpacing"/>
              <w:jc w:val="center"/>
              <w:rPr>
                <w:rFonts w:ascii="Times New Roman" w:hAnsi="Times New Roman" w:cs="Times New Roman"/>
                <w:sz w:val="16"/>
                <w:szCs w:val="16"/>
              </w:rPr>
            </w:pPr>
          </w:p>
        </w:tc>
        <w:tc>
          <w:tcPr>
            <w:tcW w:w="425" w:type="pct"/>
            <w:vAlign w:val="center"/>
          </w:tcPr>
          <w:p w14:paraId="1232B3AA" w14:textId="77777777" w:rsidR="00EE02BE" w:rsidRPr="00AB4D35" w:rsidRDefault="00EE02BE" w:rsidP="00EE02BE">
            <w:pPr>
              <w:pStyle w:val="NoSpacing"/>
              <w:jc w:val="center"/>
              <w:rPr>
                <w:rFonts w:ascii="Times New Roman" w:hAnsi="Times New Roman" w:cs="Times New Roman"/>
                <w:sz w:val="16"/>
                <w:szCs w:val="16"/>
              </w:rPr>
            </w:pPr>
          </w:p>
        </w:tc>
        <w:tc>
          <w:tcPr>
            <w:tcW w:w="409" w:type="pct"/>
            <w:noWrap/>
            <w:vAlign w:val="center"/>
          </w:tcPr>
          <w:p w14:paraId="6FDD3E66" w14:textId="0D18F9C5" w:rsidR="00EE02BE" w:rsidRPr="00AB4D35" w:rsidRDefault="00EE02BE" w:rsidP="00EE02BE">
            <w:pPr>
              <w:pStyle w:val="NoSpacing"/>
              <w:jc w:val="center"/>
              <w:rPr>
                <w:rFonts w:ascii="Times New Roman" w:hAnsi="Times New Roman" w:cs="Times New Roman"/>
                <w:sz w:val="16"/>
                <w:szCs w:val="16"/>
              </w:rPr>
            </w:pPr>
          </w:p>
        </w:tc>
        <w:tc>
          <w:tcPr>
            <w:tcW w:w="337" w:type="pct"/>
            <w:noWrap/>
            <w:vAlign w:val="center"/>
          </w:tcPr>
          <w:p w14:paraId="1389B5EB" w14:textId="77777777" w:rsidR="00EE02BE" w:rsidRPr="00AB4D35" w:rsidRDefault="00EE02BE" w:rsidP="00EE02BE">
            <w:pPr>
              <w:pStyle w:val="NoSpacing"/>
              <w:jc w:val="center"/>
              <w:rPr>
                <w:rFonts w:ascii="Times New Roman" w:hAnsi="Times New Roman" w:cs="Times New Roman"/>
                <w:sz w:val="16"/>
                <w:szCs w:val="16"/>
                <w:highlight w:val="yellow"/>
              </w:rPr>
            </w:pPr>
          </w:p>
        </w:tc>
        <w:tc>
          <w:tcPr>
            <w:tcW w:w="388" w:type="pct"/>
            <w:noWrap/>
            <w:vAlign w:val="center"/>
          </w:tcPr>
          <w:p w14:paraId="2514B0B8" w14:textId="77777777" w:rsidR="00EE02BE" w:rsidRPr="00AB4D35" w:rsidRDefault="00EE02BE" w:rsidP="00EE02BE">
            <w:pPr>
              <w:pStyle w:val="NoSpacing"/>
              <w:jc w:val="center"/>
              <w:rPr>
                <w:rFonts w:ascii="Times New Roman" w:hAnsi="Times New Roman" w:cs="Times New Roman"/>
                <w:sz w:val="16"/>
                <w:szCs w:val="16"/>
              </w:rPr>
            </w:pPr>
          </w:p>
        </w:tc>
        <w:tc>
          <w:tcPr>
            <w:tcW w:w="443" w:type="pct"/>
            <w:noWrap/>
            <w:vAlign w:val="center"/>
          </w:tcPr>
          <w:p w14:paraId="25CC4D1A" w14:textId="77777777" w:rsidR="00EE02BE" w:rsidRPr="00AB4D35" w:rsidRDefault="00EE02BE" w:rsidP="00EE02BE">
            <w:pPr>
              <w:pStyle w:val="NoSpacing"/>
              <w:jc w:val="center"/>
              <w:rPr>
                <w:rFonts w:ascii="Times New Roman" w:hAnsi="Times New Roman" w:cs="Times New Roman"/>
                <w:sz w:val="16"/>
                <w:szCs w:val="16"/>
              </w:rPr>
            </w:pPr>
          </w:p>
        </w:tc>
        <w:tc>
          <w:tcPr>
            <w:tcW w:w="444" w:type="pct"/>
            <w:noWrap/>
            <w:vAlign w:val="center"/>
          </w:tcPr>
          <w:p w14:paraId="5C117C04" w14:textId="77777777" w:rsidR="00EE02BE" w:rsidRPr="00AB4D35" w:rsidRDefault="00EE02BE" w:rsidP="00EE02BE">
            <w:pPr>
              <w:pStyle w:val="NoSpacing"/>
              <w:jc w:val="center"/>
              <w:rPr>
                <w:rFonts w:ascii="Times New Roman" w:hAnsi="Times New Roman" w:cs="Times New Roman"/>
                <w:sz w:val="16"/>
                <w:szCs w:val="16"/>
              </w:rPr>
            </w:pPr>
          </w:p>
        </w:tc>
        <w:tc>
          <w:tcPr>
            <w:tcW w:w="390" w:type="pct"/>
            <w:vAlign w:val="center"/>
          </w:tcPr>
          <w:p w14:paraId="2CCD32B7" w14:textId="77777777" w:rsidR="00EE02BE" w:rsidRPr="00AB4D35" w:rsidRDefault="00EE02BE" w:rsidP="00EE02BE">
            <w:pPr>
              <w:pStyle w:val="NoSpacing"/>
              <w:jc w:val="center"/>
              <w:rPr>
                <w:rFonts w:ascii="Times New Roman" w:hAnsi="Times New Roman" w:cs="Times New Roman"/>
                <w:sz w:val="16"/>
                <w:szCs w:val="16"/>
              </w:rPr>
            </w:pPr>
          </w:p>
        </w:tc>
        <w:tc>
          <w:tcPr>
            <w:tcW w:w="332" w:type="pct"/>
            <w:noWrap/>
            <w:vAlign w:val="center"/>
          </w:tcPr>
          <w:p w14:paraId="25CF98D8" w14:textId="6F8A6EE5" w:rsidR="00EE02BE" w:rsidRPr="00AB4D35" w:rsidRDefault="00EE02BE" w:rsidP="00EE02BE">
            <w:pPr>
              <w:pStyle w:val="NoSpacing"/>
              <w:jc w:val="center"/>
              <w:rPr>
                <w:rFonts w:ascii="Times New Roman" w:hAnsi="Times New Roman" w:cs="Times New Roman"/>
                <w:sz w:val="16"/>
                <w:szCs w:val="16"/>
              </w:rPr>
            </w:pPr>
          </w:p>
        </w:tc>
      </w:tr>
      <w:tr w:rsidR="00EE02BE" w:rsidRPr="006D257B" w14:paraId="55964AF3" w14:textId="77777777" w:rsidTr="61ED72C8">
        <w:trPr>
          <w:trHeight w:val="300"/>
        </w:trPr>
        <w:tc>
          <w:tcPr>
            <w:tcW w:w="943" w:type="pct"/>
            <w:noWrap/>
            <w:vAlign w:val="center"/>
            <w:hideMark/>
          </w:tcPr>
          <w:p w14:paraId="084A3EA5" w14:textId="2F30A826" w:rsidR="00EE02BE" w:rsidRPr="00AB4D35" w:rsidRDefault="00EE02BE" w:rsidP="000B7BD5">
            <w:pPr>
              <w:pStyle w:val="NoSpacing"/>
              <w:rPr>
                <w:rFonts w:ascii="Times New Roman" w:hAnsi="Times New Roman" w:cs="Times New Roman"/>
                <w:sz w:val="16"/>
                <w:szCs w:val="16"/>
              </w:rPr>
            </w:pPr>
            <w:r>
              <w:rPr>
                <w:rFonts w:ascii="Times New Roman" w:hAnsi="Times New Roman" w:cs="Times New Roman"/>
                <w:sz w:val="16"/>
                <w:szCs w:val="16"/>
              </w:rPr>
              <w:t>Rockwood CSF ≥5</w:t>
            </w:r>
            <w:r w:rsidRPr="00AB4D35">
              <w:rPr>
                <w:rFonts w:ascii="Times New Roman" w:hAnsi="Times New Roman" w:cs="Times New Roman"/>
                <w:color w:val="000000"/>
                <w:sz w:val="16"/>
                <w:szCs w:val="16"/>
              </w:rPr>
              <w:t>¶</w:t>
            </w:r>
          </w:p>
        </w:tc>
        <w:tc>
          <w:tcPr>
            <w:tcW w:w="445" w:type="pct"/>
            <w:noWrap/>
            <w:vAlign w:val="center"/>
            <w:hideMark/>
          </w:tcPr>
          <w:p w14:paraId="1C9A8306" w14:textId="3C1BC45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1779 (90</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444" w:type="pct"/>
            <w:noWrap/>
            <w:vAlign w:val="center"/>
            <w:hideMark/>
          </w:tcPr>
          <w:p w14:paraId="6EA14914" w14:textId="1D221E2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 (2</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25" w:type="pct"/>
            <w:vAlign w:val="center"/>
          </w:tcPr>
          <w:p w14:paraId="1FB9EB5B" w14:textId="5E9E963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17 (4</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09" w:type="pct"/>
            <w:noWrap/>
            <w:vAlign w:val="center"/>
            <w:hideMark/>
          </w:tcPr>
          <w:p w14:paraId="3C7D848B" w14:textId="5300B50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81 (8</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337" w:type="pct"/>
            <w:noWrap/>
            <w:vAlign w:val="center"/>
            <w:hideMark/>
          </w:tcPr>
          <w:p w14:paraId="1AFC90FC" w14:textId="08436203"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&lt;0·0001</w:t>
            </w:r>
          </w:p>
        </w:tc>
        <w:tc>
          <w:tcPr>
            <w:tcW w:w="388" w:type="pct"/>
            <w:noWrap/>
            <w:vAlign w:val="center"/>
            <w:hideMark/>
          </w:tcPr>
          <w:p w14:paraId="54CDFB01" w14:textId="05B9C82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743 (92</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43" w:type="pct"/>
            <w:noWrap/>
            <w:vAlign w:val="center"/>
            <w:hideMark/>
          </w:tcPr>
          <w:p w14:paraId="7D23381E" w14:textId="3AB3BF9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13 (6</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44" w:type="pct"/>
            <w:noWrap/>
            <w:vAlign w:val="center"/>
            <w:hideMark/>
          </w:tcPr>
          <w:p w14:paraId="0ED539C5" w14:textId="6B5080BC"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 (4</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390" w:type="pct"/>
            <w:vAlign w:val="center"/>
          </w:tcPr>
          <w:p w14:paraId="6A2AE238" w14:textId="2A439DE9"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36 (10·0)</w:t>
            </w:r>
          </w:p>
        </w:tc>
        <w:tc>
          <w:tcPr>
            <w:tcW w:w="332" w:type="pct"/>
            <w:noWrap/>
            <w:vAlign w:val="center"/>
            <w:hideMark/>
          </w:tcPr>
          <w:p w14:paraId="2515EF9E" w14:textId="571F6322"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0·058</w:t>
            </w:r>
          </w:p>
        </w:tc>
      </w:tr>
      <w:tr w:rsidR="00EE02BE" w:rsidRPr="006D257B" w14:paraId="5ACA257F" w14:textId="77777777" w:rsidTr="61ED72C8">
        <w:trPr>
          <w:trHeight w:val="300"/>
        </w:trPr>
        <w:tc>
          <w:tcPr>
            <w:tcW w:w="943" w:type="pct"/>
            <w:noWrap/>
            <w:vAlign w:val="center"/>
            <w:hideMark/>
          </w:tcPr>
          <w:p w14:paraId="4FA2B4A3" w14:textId="467EEC74"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MoCA total score*</w:t>
            </w:r>
          </w:p>
        </w:tc>
        <w:tc>
          <w:tcPr>
            <w:tcW w:w="445" w:type="pct"/>
            <w:noWrap/>
            <w:vAlign w:val="center"/>
            <w:hideMark/>
          </w:tcPr>
          <w:p w14:paraId="7561C03E" w14:textId="0AB43F6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1645 (83</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4" w:type="pct"/>
            <w:noWrap/>
            <w:vAlign w:val="center"/>
            <w:hideMark/>
          </w:tcPr>
          <w:p w14:paraId="4218F7C5" w14:textId="3F6F021C"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25</w:t>
            </w:r>
            <w:r>
              <w:rPr>
                <w:rFonts w:ascii="Times New Roman" w:hAnsi="Times New Roman" w:cs="Times New Roman"/>
                <w:sz w:val="16"/>
                <w:szCs w:val="16"/>
              </w:rPr>
              <w:t>·</w:t>
            </w:r>
            <w:r w:rsidRPr="00AB4D35">
              <w:rPr>
                <w:rFonts w:ascii="Times New Roman" w:hAnsi="Times New Roman" w:cs="Times New Roman"/>
                <w:sz w:val="16"/>
                <w:szCs w:val="16"/>
              </w:rPr>
              <w:t>6 (3</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25" w:type="pct"/>
            <w:vAlign w:val="center"/>
          </w:tcPr>
          <w:p w14:paraId="1CCDD42F" w14:textId="64D146CE"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25</w:t>
            </w:r>
            <w:r>
              <w:rPr>
                <w:rFonts w:ascii="Times New Roman" w:hAnsi="Times New Roman" w:cs="Times New Roman"/>
                <w:sz w:val="16"/>
                <w:szCs w:val="16"/>
              </w:rPr>
              <w:t>·</w:t>
            </w:r>
            <w:r w:rsidRPr="00AB4D35">
              <w:rPr>
                <w:rFonts w:ascii="Times New Roman" w:hAnsi="Times New Roman" w:cs="Times New Roman"/>
                <w:sz w:val="16"/>
                <w:szCs w:val="16"/>
              </w:rPr>
              <w:t>8 (3</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09" w:type="pct"/>
            <w:noWrap/>
            <w:vAlign w:val="center"/>
            <w:hideMark/>
          </w:tcPr>
          <w:p w14:paraId="52E6141C" w14:textId="23CAA95E"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25</w:t>
            </w:r>
            <w:r>
              <w:rPr>
                <w:rFonts w:ascii="Times New Roman" w:hAnsi="Times New Roman" w:cs="Times New Roman"/>
                <w:sz w:val="16"/>
                <w:szCs w:val="16"/>
              </w:rPr>
              <w:t>·</w:t>
            </w:r>
            <w:r w:rsidRPr="00AB4D35">
              <w:rPr>
                <w:rFonts w:ascii="Times New Roman" w:hAnsi="Times New Roman" w:cs="Times New Roman"/>
                <w:sz w:val="16"/>
                <w:szCs w:val="16"/>
              </w:rPr>
              <w:t>6 (3</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337" w:type="pct"/>
            <w:noWrap/>
            <w:vAlign w:val="center"/>
            <w:hideMark/>
          </w:tcPr>
          <w:p w14:paraId="5A7B51B7" w14:textId="3BD3A8FD"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0·55</w:t>
            </w:r>
          </w:p>
        </w:tc>
        <w:tc>
          <w:tcPr>
            <w:tcW w:w="388" w:type="pct"/>
            <w:noWrap/>
            <w:vAlign w:val="center"/>
            <w:hideMark/>
          </w:tcPr>
          <w:p w14:paraId="30E8D325" w14:textId="6E0E8894"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694 (86</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43" w:type="pct"/>
            <w:noWrap/>
            <w:vAlign w:val="center"/>
            <w:hideMark/>
          </w:tcPr>
          <w:p w14:paraId="6EF90F93" w14:textId="19A33F4B"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26</w:t>
            </w:r>
            <w:r>
              <w:rPr>
                <w:rFonts w:ascii="Times New Roman" w:hAnsi="Times New Roman" w:cs="Times New Roman"/>
                <w:sz w:val="16"/>
                <w:szCs w:val="16"/>
              </w:rPr>
              <w:t>·</w:t>
            </w:r>
            <w:r w:rsidRPr="00AB4D35">
              <w:rPr>
                <w:rFonts w:ascii="Times New Roman" w:hAnsi="Times New Roman" w:cs="Times New Roman"/>
                <w:sz w:val="16"/>
                <w:szCs w:val="16"/>
              </w:rPr>
              <w:t>0 (4</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44" w:type="pct"/>
            <w:noWrap/>
            <w:vAlign w:val="center"/>
            <w:hideMark/>
          </w:tcPr>
          <w:p w14:paraId="5B428CBE" w14:textId="18AC6B0B"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26</w:t>
            </w:r>
            <w:r>
              <w:rPr>
                <w:rFonts w:ascii="Times New Roman" w:hAnsi="Times New Roman" w:cs="Times New Roman"/>
                <w:sz w:val="16"/>
                <w:szCs w:val="16"/>
              </w:rPr>
              <w:t>·</w:t>
            </w:r>
            <w:r w:rsidRPr="00AB4D35">
              <w:rPr>
                <w:rFonts w:ascii="Times New Roman" w:hAnsi="Times New Roman" w:cs="Times New Roman"/>
                <w:sz w:val="16"/>
                <w:szCs w:val="16"/>
              </w:rPr>
              <w:t>4 (3</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390" w:type="pct"/>
            <w:vAlign w:val="center"/>
          </w:tcPr>
          <w:p w14:paraId="40A95984" w14:textId="7F0DB487"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26·4 (3·1)</w:t>
            </w:r>
          </w:p>
        </w:tc>
        <w:tc>
          <w:tcPr>
            <w:tcW w:w="332" w:type="pct"/>
            <w:noWrap/>
            <w:vAlign w:val="center"/>
            <w:hideMark/>
          </w:tcPr>
          <w:p w14:paraId="231E41AC" w14:textId="22562717"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0·30</w:t>
            </w:r>
          </w:p>
        </w:tc>
      </w:tr>
      <w:tr w:rsidR="00EE02BE" w:rsidRPr="006D257B" w14:paraId="333F07F6" w14:textId="77777777" w:rsidTr="61ED72C8">
        <w:trPr>
          <w:trHeight w:val="300"/>
        </w:trPr>
        <w:tc>
          <w:tcPr>
            <w:tcW w:w="943" w:type="pct"/>
            <w:noWrap/>
            <w:vAlign w:val="center"/>
            <w:hideMark/>
          </w:tcPr>
          <w:p w14:paraId="180D53F4" w14:textId="2624DE66" w:rsidR="00EE02BE" w:rsidRPr="00AB4D35" w:rsidRDefault="00EE02BE" w:rsidP="000B7BD5">
            <w:pPr>
              <w:pStyle w:val="NoSpacing"/>
              <w:rPr>
                <w:rFonts w:ascii="Times New Roman" w:hAnsi="Times New Roman" w:cs="Times New Roman"/>
                <w:sz w:val="16"/>
                <w:szCs w:val="16"/>
              </w:rPr>
            </w:pPr>
            <w:r>
              <w:rPr>
                <w:rFonts w:ascii="Times New Roman" w:hAnsi="Times New Roman" w:cs="Times New Roman"/>
                <w:sz w:val="16"/>
                <w:szCs w:val="16"/>
              </w:rPr>
              <w:t>MoCA &lt;23</w:t>
            </w:r>
            <w:r w:rsidRPr="00AB4D35">
              <w:rPr>
                <w:rFonts w:ascii="Times New Roman" w:hAnsi="Times New Roman" w:cs="Times New Roman"/>
                <w:color w:val="000000"/>
                <w:sz w:val="16"/>
                <w:szCs w:val="16"/>
              </w:rPr>
              <w:t>¶</w:t>
            </w:r>
          </w:p>
        </w:tc>
        <w:tc>
          <w:tcPr>
            <w:tcW w:w="445" w:type="pct"/>
            <w:noWrap/>
            <w:vAlign w:val="center"/>
            <w:hideMark/>
          </w:tcPr>
          <w:p w14:paraId="72A6A5BD" w14:textId="12FD86B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1645 (83</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4" w:type="pct"/>
            <w:noWrap/>
            <w:vAlign w:val="center"/>
            <w:hideMark/>
          </w:tcPr>
          <w:p w14:paraId="7E313D1E" w14:textId="2C6B3744"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66 (16</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425" w:type="pct"/>
            <w:vAlign w:val="center"/>
          </w:tcPr>
          <w:p w14:paraId="4BA748A6" w14:textId="11E9CD3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39 (12</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09" w:type="pct"/>
            <w:noWrap/>
            <w:vAlign w:val="center"/>
            <w:hideMark/>
          </w:tcPr>
          <w:p w14:paraId="420292AC" w14:textId="6CFEE75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147 (15</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337" w:type="pct"/>
            <w:noWrap/>
            <w:vAlign w:val="center"/>
            <w:hideMark/>
          </w:tcPr>
          <w:p w14:paraId="5AC44E6D" w14:textId="3B9B2DD0"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0·26</w:t>
            </w:r>
          </w:p>
        </w:tc>
        <w:tc>
          <w:tcPr>
            <w:tcW w:w="388" w:type="pct"/>
            <w:noWrap/>
            <w:vAlign w:val="center"/>
            <w:hideMark/>
          </w:tcPr>
          <w:p w14:paraId="6D52C533" w14:textId="3712C46B"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694 (86</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43" w:type="pct"/>
            <w:noWrap/>
            <w:vAlign w:val="center"/>
            <w:hideMark/>
          </w:tcPr>
          <w:p w14:paraId="1B642985" w14:textId="5C69FB31"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31 (15</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4" w:type="pct"/>
            <w:noWrap/>
            <w:vAlign w:val="center"/>
            <w:hideMark/>
          </w:tcPr>
          <w:p w14:paraId="59DD5F85" w14:textId="37193E1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17 (11</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390" w:type="pct"/>
            <w:vAlign w:val="center"/>
          </w:tcPr>
          <w:p w14:paraId="7F612962" w14:textId="4BD3AAC9"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38 (11·2)</w:t>
            </w:r>
          </w:p>
        </w:tc>
        <w:tc>
          <w:tcPr>
            <w:tcW w:w="332" w:type="pct"/>
            <w:noWrap/>
            <w:vAlign w:val="center"/>
            <w:hideMark/>
          </w:tcPr>
          <w:p w14:paraId="1CA64F5B" w14:textId="72D95BAC"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0·39</w:t>
            </w:r>
          </w:p>
        </w:tc>
      </w:tr>
      <w:tr w:rsidR="00EE02BE" w:rsidRPr="006D257B" w14:paraId="217C26C9" w14:textId="77777777" w:rsidTr="61ED72C8">
        <w:trPr>
          <w:trHeight w:val="300"/>
        </w:trPr>
        <w:tc>
          <w:tcPr>
            <w:tcW w:w="943" w:type="pct"/>
            <w:noWrap/>
            <w:vAlign w:val="center"/>
            <w:hideMark/>
          </w:tcPr>
          <w:p w14:paraId="50B2C051" w14:textId="19930D4A"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MoCA (Adjusted) total score*</w:t>
            </w:r>
          </w:p>
        </w:tc>
        <w:tc>
          <w:tcPr>
            <w:tcW w:w="445" w:type="pct"/>
            <w:noWrap/>
            <w:vAlign w:val="center"/>
            <w:hideMark/>
          </w:tcPr>
          <w:p w14:paraId="3E081D69" w14:textId="5D509005"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1645 (83</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4" w:type="pct"/>
            <w:noWrap/>
            <w:vAlign w:val="center"/>
            <w:hideMark/>
          </w:tcPr>
          <w:p w14:paraId="585D079B" w14:textId="1FAF1A1C"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25</w:t>
            </w:r>
            <w:r>
              <w:rPr>
                <w:rFonts w:ascii="Times New Roman" w:hAnsi="Times New Roman" w:cs="Times New Roman"/>
                <w:sz w:val="16"/>
                <w:szCs w:val="16"/>
              </w:rPr>
              <w:t>·</w:t>
            </w:r>
            <w:r w:rsidRPr="00AB4D35">
              <w:rPr>
                <w:rFonts w:ascii="Times New Roman" w:hAnsi="Times New Roman" w:cs="Times New Roman"/>
                <w:sz w:val="16"/>
                <w:szCs w:val="16"/>
              </w:rPr>
              <w:t>9 (3</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25" w:type="pct"/>
            <w:vAlign w:val="center"/>
          </w:tcPr>
          <w:p w14:paraId="5DDAFAE5" w14:textId="25BA195F"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26</w:t>
            </w:r>
            <w:r>
              <w:rPr>
                <w:rFonts w:ascii="Times New Roman" w:hAnsi="Times New Roman" w:cs="Times New Roman"/>
                <w:sz w:val="16"/>
                <w:szCs w:val="16"/>
              </w:rPr>
              <w:t>·</w:t>
            </w:r>
            <w:r w:rsidRPr="00AB4D35">
              <w:rPr>
                <w:rFonts w:ascii="Times New Roman" w:hAnsi="Times New Roman" w:cs="Times New Roman"/>
                <w:sz w:val="16"/>
                <w:szCs w:val="16"/>
              </w:rPr>
              <w:t>2 (3</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09" w:type="pct"/>
            <w:noWrap/>
            <w:vAlign w:val="center"/>
            <w:hideMark/>
          </w:tcPr>
          <w:p w14:paraId="03F9A393" w14:textId="52F6438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25</w:t>
            </w:r>
            <w:r>
              <w:rPr>
                <w:rFonts w:ascii="Times New Roman" w:hAnsi="Times New Roman" w:cs="Times New Roman"/>
                <w:sz w:val="16"/>
                <w:szCs w:val="16"/>
              </w:rPr>
              <w:t>·</w:t>
            </w:r>
            <w:r w:rsidRPr="00AB4D35">
              <w:rPr>
                <w:rFonts w:ascii="Times New Roman" w:hAnsi="Times New Roman" w:cs="Times New Roman"/>
                <w:sz w:val="16"/>
                <w:szCs w:val="16"/>
              </w:rPr>
              <w:t>9 (3</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337" w:type="pct"/>
            <w:noWrap/>
            <w:vAlign w:val="center"/>
            <w:hideMark/>
          </w:tcPr>
          <w:p w14:paraId="24E5F743" w14:textId="69FE689E"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0·53</w:t>
            </w:r>
          </w:p>
        </w:tc>
        <w:tc>
          <w:tcPr>
            <w:tcW w:w="388" w:type="pct"/>
            <w:noWrap/>
            <w:vAlign w:val="center"/>
            <w:hideMark/>
          </w:tcPr>
          <w:p w14:paraId="5DB99EAA" w14:textId="6484A7EE"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694 (86</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43" w:type="pct"/>
            <w:noWrap/>
            <w:vAlign w:val="center"/>
            <w:hideMark/>
          </w:tcPr>
          <w:p w14:paraId="3508BC12" w14:textId="2C89394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26</w:t>
            </w:r>
            <w:r>
              <w:rPr>
                <w:rFonts w:ascii="Times New Roman" w:hAnsi="Times New Roman" w:cs="Times New Roman"/>
                <w:sz w:val="16"/>
                <w:szCs w:val="16"/>
              </w:rPr>
              <w:t>·</w:t>
            </w:r>
            <w:r w:rsidRPr="00AB4D35">
              <w:rPr>
                <w:rFonts w:ascii="Times New Roman" w:hAnsi="Times New Roman" w:cs="Times New Roman"/>
                <w:sz w:val="16"/>
                <w:szCs w:val="16"/>
              </w:rPr>
              <w:t>3 (3</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4" w:type="pct"/>
            <w:noWrap/>
            <w:vAlign w:val="center"/>
            <w:hideMark/>
          </w:tcPr>
          <w:p w14:paraId="17EEE166" w14:textId="4E6EE0B8"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26</w:t>
            </w:r>
            <w:r>
              <w:rPr>
                <w:rFonts w:ascii="Times New Roman" w:hAnsi="Times New Roman" w:cs="Times New Roman"/>
                <w:sz w:val="16"/>
                <w:szCs w:val="16"/>
              </w:rPr>
              <w:t>·</w:t>
            </w:r>
            <w:r w:rsidRPr="00AB4D35">
              <w:rPr>
                <w:rFonts w:ascii="Times New Roman" w:hAnsi="Times New Roman" w:cs="Times New Roman"/>
                <w:sz w:val="16"/>
                <w:szCs w:val="16"/>
              </w:rPr>
              <w:t>8 (3</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390" w:type="pct"/>
            <w:vAlign w:val="center"/>
          </w:tcPr>
          <w:p w14:paraId="6366CFBD" w14:textId="124BB1B8"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26·8 (3·1)</w:t>
            </w:r>
          </w:p>
        </w:tc>
        <w:tc>
          <w:tcPr>
            <w:tcW w:w="332" w:type="pct"/>
            <w:noWrap/>
            <w:vAlign w:val="center"/>
            <w:hideMark/>
          </w:tcPr>
          <w:p w14:paraId="4249BA48" w14:textId="1973191D"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0·20</w:t>
            </w:r>
          </w:p>
        </w:tc>
      </w:tr>
      <w:tr w:rsidR="00EE02BE" w:rsidRPr="006D257B" w14:paraId="503894DC" w14:textId="77777777" w:rsidTr="61ED72C8">
        <w:trPr>
          <w:trHeight w:val="300"/>
        </w:trPr>
        <w:tc>
          <w:tcPr>
            <w:tcW w:w="943" w:type="pct"/>
            <w:noWrap/>
            <w:vAlign w:val="center"/>
            <w:hideMark/>
          </w:tcPr>
          <w:p w14:paraId="32E8C390" w14:textId="1597598B" w:rsidR="00EE02BE" w:rsidRPr="00AB4D35" w:rsidRDefault="00EE02BE" w:rsidP="000B7BD5">
            <w:pPr>
              <w:pStyle w:val="NoSpacing"/>
              <w:rPr>
                <w:rFonts w:ascii="Times New Roman" w:hAnsi="Times New Roman" w:cs="Times New Roman"/>
                <w:sz w:val="16"/>
                <w:szCs w:val="16"/>
              </w:rPr>
            </w:pPr>
            <w:r>
              <w:rPr>
                <w:rFonts w:ascii="Times New Roman" w:hAnsi="Times New Roman" w:cs="Times New Roman"/>
                <w:sz w:val="16"/>
                <w:szCs w:val="16"/>
              </w:rPr>
              <w:t>MoCA (Adjusted) &lt;23</w:t>
            </w:r>
            <w:r w:rsidRPr="00AB4D35">
              <w:rPr>
                <w:rFonts w:ascii="Times New Roman" w:hAnsi="Times New Roman" w:cs="Times New Roman"/>
                <w:color w:val="000000"/>
                <w:sz w:val="16"/>
                <w:szCs w:val="16"/>
              </w:rPr>
              <w:t>¶</w:t>
            </w:r>
          </w:p>
        </w:tc>
        <w:tc>
          <w:tcPr>
            <w:tcW w:w="445" w:type="pct"/>
            <w:noWrap/>
            <w:vAlign w:val="center"/>
            <w:hideMark/>
          </w:tcPr>
          <w:p w14:paraId="5F72E86B" w14:textId="6936F3C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1645 (83</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4" w:type="pct"/>
            <w:noWrap/>
            <w:vAlign w:val="center"/>
            <w:hideMark/>
          </w:tcPr>
          <w:p w14:paraId="564B34F9" w14:textId="37EB8AD3"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57 (14</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25" w:type="pct"/>
            <w:vAlign w:val="center"/>
          </w:tcPr>
          <w:p w14:paraId="26BA06AD" w14:textId="1A04C718"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36 (11</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09" w:type="pct"/>
            <w:noWrap/>
            <w:vAlign w:val="center"/>
            <w:hideMark/>
          </w:tcPr>
          <w:p w14:paraId="1E3C2813" w14:textId="0797D94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125 (13</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337" w:type="pct"/>
            <w:noWrap/>
            <w:vAlign w:val="center"/>
            <w:hideMark/>
          </w:tcPr>
          <w:p w14:paraId="3EDC2CEF" w14:textId="342B23D0"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0·52</w:t>
            </w:r>
          </w:p>
        </w:tc>
        <w:tc>
          <w:tcPr>
            <w:tcW w:w="388" w:type="pct"/>
            <w:noWrap/>
            <w:vAlign w:val="center"/>
            <w:hideMark/>
          </w:tcPr>
          <w:p w14:paraId="4286E92E" w14:textId="4057D62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694 (86</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43" w:type="pct"/>
            <w:noWrap/>
            <w:vAlign w:val="center"/>
            <w:hideMark/>
          </w:tcPr>
          <w:p w14:paraId="4CAC62F3" w14:textId="2B0C969B"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27 (13</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44" w:type="pct"/>
            <w:noWrap/>
            <w:vAlign w:val="center"/>
            <w:hideMark/>
          </w:tcPr>
          <w:p w14:paraId="63AD8074" w14:textId="507F977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14 (9</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390" w:type="pct"/>
            <w:vAlign w:val="center"/>
          </w:tcPr>
          <w:p w14:paraId="7D58B2EE" w14:textId="7CEDAB5E"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35 (10·4)</w:t>
            </w:r>
          </w:p>
        </w:tc>
        <w:tc>
          <w:tcPr>
            <w:tcW w:w="332" w:type="pct"/>
            <w:noWrap/>
            <w:vAlign w:val="center"/>
            <w:hideMark/>
          </w:tcPr>
          <w:p w14:paraId="1225D3BC" w14:textId="34F37E7E"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0·47</w:t>
            </w:r>
          </w:p>
        </w:tc>
      </w:tr>
      <w:tr w:rsidR="00EE02BE" w:rsidRPr="006D257B" w14:paraId="1006CEE5" w14:textId="77777777" w:rsidTr="61ED72C8">
        <w:trPr>
          <w:trHeight w:val="300"/>
        </w:trPr>
        <w:tc>
          <w:tcPr>
            <w:tcW w:w="943" w:type="pct"/>
            <w:noWrap/>
            <w:vAlign w:val="center"/>
          </w:tcPr>
          <w:p w14:paraId="545F6583" w14:textId="7693CAC2"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b/>
                <w:bCs/>
                <w:color w:val="000000"/>
                <w:sz w:val="16"/>
                <w:szCs w:val="16"/>
              </w:rPr>
              <w:t>Lung physiology</w:t>
            </w:r>
          </w:p>
        </w:tc>
        <w:tc>
          <w:tcPr>
            <w:tcW w:w="445" w:type="pct"/>
            <w:noWrap/>
            <w:vAlign w:val="center"/>
          </w:tcPr>
          <w:p w14:paraId="50809FAD" w14:textId="77777777" w:rsidR="00EE02BE" w:rsidRPr="00AB4D35" w:rsidRDefault="00EE02BE" w:rsidP="00EE02BE">
            <w:pPr>
              <w:pStyle w:val="NoSpacing"/>
              <w:jc w:val="center"/>
              <w:rPr>
                <w:rFonts w:ascii="Times New Roman" w:hAnsi="Times New Roman" w:cs="Times New Roman"/>
                <w:sz w:val="16"/>
                <w:szCs w:val="16"/>
              </w:rPr>
            </w:pPr>
          </w:p>
        </w:tc>
        <w:tc>
          <w:tcPr>
            <w:tcW w:w="444" w:type="pct"/>
            <w:noWrap/>
            <w:vAlign w:val="center"/>
          </w:tcPr>
          <w:p w14:paraId="717A7EE5" w14:textId="77777777" w:rsidR="00EE02BE" w:rsidRPr="00AB4D35" w:rsidRDefault="00EE02BE" w:rsidP="00EE02BE">
            <w:pPr>
              <w:pStyle w:val="NoSpacing"/>
              <w:jc w:val="center"/>
              <w:rPr>
                <w:rFonts w:ascii="Times New Roman" w:hAnsi="Times New Roman" w:cs="Times New Roman"/>
                <w:sz w:val="16"/>
                <w:szCs w:val="16"/>
              </w:rPr>
            </w:pPr>
          </w:p>
        </w:tc>
        <w:tc>
          <w:tcPr>
            <w:tcW w:w="425" w:type="pct"/>
            <w:vAlign w:val="center"/>
          </w:tcPr>
          <w:p w14:paraId="56E72371" w14:textId="77777777" w:rsidR="00EE02BE" w:rsidRPr="00AB4D35" w:rsidRDefault="00EE02BE" w:rsidP="00EE02BE">
            <w:pPr>
              <w:pStyle w:val="NoSpacing"/>
              <w:jc w:val="center"/>
              <w:rPr>
                <w:rFonts w:ascii="Times New Roman" w:hAnsi="Times New Roman" w:cs="Times New Roman"/>
                <w:sz w:val="16"/>
                <w:szCs w:val="16"/>
              </w:rPr>
            </w:pPr>
          </w:p>
        </w:tc>
        <w:tc>
          <w:tcPr>
            <w:tcW w:w="409" w:type="pct"/>
            <w:noWrap/>
            <w:vAlign w:val="center"/>
          </w:tcPr>
          <w:p w14:paraId="0363093C" w14:textId="3B3AB965" w:rsidR="00EE02BE" w:rsidRPr="00AB4D35" w:rsidRDefault="00EE02BE" w:rsidP="00EE02BE">
            <w:pPr>
              <w:pStyle w:val="NoSpacing"/>
              <w:jc w:val="center"/>
              <w:rPr>
                <w:rFonts w:ascii="Times New Roman" w:hAnsi="Times New Roman" w:cs="Times New Roman"/>
                <w:sz w:val="16"/>
                <w:szCs w:val="16"/>
              </w:rPr>
            </w:pPr>
          </w:p>
        </w:tc>
        <w:tc>
          <w:tcPr>
            <w:tcW w:w="337" w:type="pct"/>
            <w:noWrap/>
            <w:vAlign w:val="center"/>
          </w:tcPr>
          <w:p w14:paraId="2A4C0E95" w14:textId="77777777" w:rsidR="00EE02BE" w:rsidRPr="00AB4D35" w:rsidRDefault="00EE02BE" w:rsidP="00EE02BE">
            <w:pPr>
              <w:pStyle w:val="NoSpacing"/>
              <w:jc w:val="center"/>
              <w:rPr>
                <w:rFonts w:ascii="Times New Roman" w:hAnsi="Times New Roman" w:cs="Times New Roman"/>
                <w:sz w:val="16"/>
                <w:szCs w:val="16"/>
              </w:rPr>
            </w:pPr>
          </w:p>
        </w:tc>
        <w:tc>
          <w:tcPr>
            <w:tcW w:w="388" w:type="pct"/>
            <w:noWrap/>
            <w:vAlign w:val="center"/>
          </w:tcPr>
          <w:p w14:paraId="42D83608" w14:textId="77777777" w:rsidR="00EE02BE" w:rsidRPr="00AB4D35" w:rsidRDefault="00EE02BE" w:rsidP="00EE02BE">
            <w:pPr>
              <w:pStyle w:val="NoSpacing"/>
              <w:jc w:val="center"/>
              <w:rPr>
                <w:rFonts w:ascii="Times New Roman" w:hAnsi="Times New Roman" w:cs="Times New Roman"/>
                <w:sz w:val="16"/>
                <w:szCs w:val="16"/>
              </w:rPr>
            </w:pPr>
          </w:p>
        </w:tc>
        <w:tc>
          <w:tcPr>
            <w:tcW w:w="443" w:type="pct"/>
            <w:noWrap/>
            <w:vAlign w:val="center"/>
          </w:tcPr>
          <w:p w14:paraId="7B9DAAD1" w14:textId="77777777" w:rsidR="00EE02BE" w:rsidRPr="00AB4D35" w:rsidRDefault="00EE02BE" w:rsidP="00EE02BE">
            <w:pPr>
              <w:pStyle w:val="NoSpacing"/>
              <w:jc w:val="center"/>
              <w:rPr>
                <w:rFonts w:ascii="Times New Roman" w:hAnsi="Times New Roman" w:cs="Times New Roman"/>
                <w:sz w:val="16"/>
                <w:szCs w:val="16"/>
              </w:rPr>
            </w:pPr>
          </w:p>
        </w:tc>
        <w:tc>
          <w:tcPr>
            <w:tcW w:w="444" w:type="pct"/>
            <w:noWrap/>
            <w:vAlign w:val="center"/>
          </w:tcPr>
          <w:p w14:paraId="597609CE" w14:textId="77777777" w:rsidR="00EE02BE" w:rsidRPr="00AB4D35" w:rsidRDefault="00EE02BE" w:rsidP="00EE02BE">
            <w:pPr>
              <w:pStyle w:val="NoSpacing"/>
              <w:jc w:val="center"/>
              <w:rPr>
                <w:rFonts w:ascii="Times New Roman" w:hAnsi="Times New Roman" w:cs="Times New Roman"/>
                <w:sz w:val="16"/>
                <w:szCs w:val="16"/>
              </w:rPr>
            </w:pPr>
          </w:p>
        </w:tc>
        <w:tc>
          <w:tcPr>
            <w:tcW w:w="390" w:type="pct"/>
            <w:vAlign w:val="center"/>
          </w:tcPr>
          <w:p w14:paraId="68AAD4AD" w14:textId="77777777" w:rsidR="00EE02BE" w:rsidRPr="00AB4D35" w:rsidRDefault="00EE02BE" w:rsidP="00EE02BE">
            <w:pPr>
              <w:pStyle w:val="NoSpacing"/>
              <w:jc w:val="center"/>
              <w:rPr>
                <w:rFonts w:ascii="Times New Roman" w:hAnsi="Times New Roman" w:cs="Times New Roman"/>
                <w:sz w:val="16"/>
                <w:szCs w:val="16"/>
              </w:rPr>
            </w:pPr>
          </w:p>
        </w:tc>
        <w:tc>
          <w:tcPr>
            <w:tcW w:w="332" w:type="pct"/>
            <w:noWrap/>
            <w:vAlign w:val="center"/>
          </w:tcPr>
          <w:p w14:paraId="2062F968" w14:textId="4ED551AA" w:rsidR="00EE02BE" w:rsidRPr="00AB4D35" w:rsidRDefault="00EE02BE" w:rsidP="00EE02BE">
            <w:pPr>
              <w:pStyle w:val="NoSpacing"/>
              <w:jc w:val="center"/>
              <w:rPr>
                <w:rFonts w:ascii="Times New Roman" w:hAnsi="Times New Roman" w:cs="Times New Roman"/>
                <w:sz w:val="16"/>
                <w:szCs w:val="16"/>
              </w:rPr>
            </w:pPr>
          </w:p>
        </w:tc>
      </w:tr>
      <w:tr w:rsidR="00EE02BE" w:rsidRPr="006D257B" w14:paraId="5C0ACC4A" w14:textId="77777777" w:rsidTr="61ED72C8">
        <w:trPr>
          <w:trHeight w:val="300"/>
        </w:trPr>
        <w:tc>
          <w:tcPr>
            <w:tcW w:w="943" w:type="pct"/>
            <w:noWrap/>
            <w:vAlign w:val="center"/>
            <w:hideMark/>
          </w:tcPr>
          <w:p w14:paraId="38A7581C" w14:textId="5CF08125"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FEV1 (L)*</w:t>
            </w:r>
          </w:p>
        </w:tc>
        <w:tc>
          <w:tcPr>
            <w:tcW w:w="445" w:type="pct"/>
            <w:noWrap/>
            <w:vAlign w:val="center"/>
            <w:hideMark/>
          </w:tcPr>
          <w:p w14:paraId="26D01F5C" w14:textId="40C10B3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1168 (59</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44" w:type="pct"/>
            <w:noWrap/>
            <w:vAlign w:val="center"/>
            <w:hideMark/>
          </w:tcPr>
          <w:p w14:paraId="194FD1CF" w14:textId="3CE02E0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w:t>
            </w:r>
            <w:r>
              <w:rPr>
                <w:rFonts w:ascii="Times New Roman" w:hAnsi="Times New Roman" w:cs="Times New Roman"/>
                <w:sz w:val="16"/>
                <w:szCs w:val="16"/>
              </w:rPr>
              <w:t>·</w:t>
            </w:r>
            <w:r w:rsidRPr="00AB4D35">
              <w:rPr>
                <w:rFonts w:ascii="Times New Roman" w:hAnsi="Times New Roman" w:cs="Times New Roman"/>
                <w:sz w:val="16"/>
                <w:szCs w:val="16"/>
              </w:rPr>
              <w:t>9 (0</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25" w:type="pct"/>
            <w:vAlign w:val="center"/>
          </w:tcPr>
          <w:p w14:paraId="6EE62D3A" w14:textId="2290995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w:t>
            </w:r>
            <w:r>
              <w:rPr>
                <w:rFonts w:ascii="Times New Roman" w:hAnsi="Times New Roman" w:cs="Times New Roman"/>
                <w:sz w:val="16"/>
                <w:szCs w:val="16"/>
              </w:rPr>
              <w:t>·</w:t>
            </w:r>
            <w:r w:rsidRPr="00AB4D35">
              <w:rPr>
                <w:rFonts w:ascii="Times New Roman" w:hAnsi="Times New Roman" w:cs="Times New Roman"/>
                <w:sz w:val="16"/>
                <w:szCs w:val="16"/>
              </w:rPr>
              <w:t>7 (0</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09" w:type="pct"/>
            <w:noWrap/>
            <w:vAlign w:val="center"/>
            <w:hideMark/>
          </w:tcPr>
          <w:p w14:paraId="2630AD52" w14:textId="399EA86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w:t>
            </w:r>
            <w:r>
              <w:rPr>
                <w:rFonts w:ascii="Times New Roman" w:hAnsi="Times New Roman" w:cs="Times New Roman"/>
                <w:sz w:val="16"/>
                <w:szCs w:val="16"/>
              </w:rPr>
              <w:t>·</w:t>
            </w:r>
            <w:r w:rsidRPr="00AB4D35">
              <w:rPr>
                <w:rFonts w:ascii="Times New Roman" w:hAnsi="Times New Roman" w:cs="Times New Roman"/>
                <w:sz w:val="16"/>
                <w:szCs w:val="16"/>
              </w:rPr>
              <w:t>7 (0</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337" w:type="pct"/>
            <w:noWrap/>
            <w:vAlign w:val="center"/>
            <w:hideMark/>
          </w:tcPr>
          <w:p w14:paraId="29788B8E" w14:textId="3B88E0BF"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027</w:t>
            </w:r>
          </w:p>
        </w:tc>
        <w:tc>
          <w:tcPr>
            <w:tcW w:w="388" w:type="pct"/>
            <w:noWrap/>
            <w:vAlign w:val="center"/>
            <w:hideMark/>
          </w:tcPr>
          <w:p w14:paraId="53650A9F" w14:textId="2FE60B0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408 (50</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3" w:type="pct"/>
            <w:noWrap/>
            <w:vAlign w:val="center"/>
            <w:hideMark/>
          </w:tcPr>
          <w:p w14:paraId="665555E5" w14:textId="0A106BEF"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w:t>
            </w:r>
            <w:r>
              <w:rPr>
                <w:rFonts w:ascii="Times New Roman" w:hAnsi="Times New Roman" w:cs="Times New Roman"/>
                <w:sz w:val="16"/>
                <w:szCs w:val="16"/>
              </w:rPr>
              <w:t>·</w:t>
            </w:r>
            <w:r w:rsidRPr="00AB4D35">
              <w:rPr>
                <w:rFonts w:ascii="Times New Roman" w:hAnsi="Times New Roman" w:cs="Times New Roman"/>
                <w:sz w:val="16"/>
                <w:szCs w:val="16"/>
              </w:rPr>
              <w:t>0 (0</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4" w:type="pct"/>
            <w:noWrap/>
            <w:vAlign w:val="center"/>
            <w:hideMark/>
          </w:tcPr>
          <w:p w14:paraId="3F957D9B" w14:textId="34E7851F"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w:t>
            </w:r>
            <w:r>
              <w:rPr>
                <w:rFonts w:ascii="Times New Roman" w:hAnsi="Times New Roman" w:cs="Times New Roman"/>
                <w:sz w:val="16"/>
                <w:szCs w:val="16"/>
              </w:rPr>
              <w:t>·</w:t>
            </w:r>
            <w:r w:rsidRPr="00AB4D35">
              <w:rPr>
                <w:rFonts w:ascii="Times New Roman" w:hAnsi="Times New Roman" w:cs="Times New Roman"/>
                <w:sz w:val="16"/>
                <w:szCs w:val="16"/>
              </w:rPr>
              <w:t>8 (0</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390" w:type="pct"/>
            <w:vAlign w:val="center"/>
          </w:tcPr>
          <w:p w14:paraId="34F494B4" w14:textId="44D438F3"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2·8 (0·9)</w:t>
            </w:r>
          </w:p>
        </w:tc>
        <w:tc>
          <w:tcPr>
            <w:tcW w:w="332" w:type="pct"/>
            <w:noWrap/>
            <w:vAlign w:val="center"/>
            <w:hideMark/>
          </w:tcPr>
          <w:p w14:paraId="65006AB7" w14:textId="3BBC4DEA"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0·13</w:t>
            </w:r>
          </w:p>
        </w:tc>
      </w:tr>
      <w:tr w:rsidR="00EE02BE" w:rsidRPr="006D257B" w14:paraId="63D922D4" w14:textId="77777777" w:rsidTr="61ED72C8">
        <w:trPr>
          <w:trHeight w:val="300"/>
        </w:trPr>
        <w:tc>
          <w:tcPr>
            <w:tcW w:w="943" w:type="pct"/>
            <w:noWrap/>
            <w:vAlign w:val="center"/>
            <w:hideMark/>
          </w:tcPr>
          <w:p w14:paraId="254C1C9C" w14:textId="112DBA01"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FEV1 % predicted*</w:t>
            </w:r>
          </w:p>
        </w:tc>
        <w:tc>
          <w:tcPr>
            <w:tcW w:w="445" w:type="pct"/>
            <w:noWrap/>
            <w:vAlign w:val="center"/>
            <w:hideMark/>
          </w:tcPr>
          <w:p w14:paraId="3145CFF3" w14:textId="074BA4D8"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826 (42</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4" w:type="pct"/>
            <w:noWrap/>
            <w:vAlign w:val="center"/>
            <w:hideMark/>
          </w:tcPr>
          <w:p w14:paraId="5E476E46" w14:textId="673BDAE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94</w:t>
            </w:r>
            <w:r>
              <w:rPr>
                <w:rFonts w:ascii="Times New Roman" w:hAnsi="Times New Roman" w:cs="Times New Roman"/>
                <w:sz w:val="16"/>
                <w:szCs w:val="16"/>
              </w:rPr>
              <w:t>·</w:t>
            </w:r>
            <w:r w:rsidRPr="00AB4D35">
              <w:rPr>
                <w:rFonts w:ascii="Times New Roman" w:hAnsi="Times New Roman" w:cs="Times New Roman"/>
                <w:sz w:val="16"/>
                <w:szCs w:val="16"/>
              </w:rPr>
              <w:t>4 (22</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25" w:type="pct"/>
            <w:vAlign w:val="center"/>
          </w:tcPr>
          <w:p w14:paraId="29F795C3" w14:textId="2684F733"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91</w:t>
            </w:r>
            <w:r>
              <w:rPr>
                <w:rFonts w:ascii="Times New Roman" w:hAnsi="Times New Roman" w:cs="Times New Roman"/>
                <w:sz w:val="16"/>
                <w:szCs w:val="16"/>
              </w:rPr>
              <w:t>·</w:t>
            </w:r>
            <w:r w:rsidRPr="00AB4D35">
              <w:rPr>
                <w:rFonts w:ascii="Times New Roman" w:hAnsi="Times New Roman" w:cs="Times New Roman"/>
                <w:sz w:val="16"/>
                <w:szCs w:val="16"/>
              </w:rPr>
              <w:t>2 (21</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09" w:type="pct"/>
            <w:noWrap/>
            <w:vAlign w:val="center"/>
            <w:hideMark/>
          </w:tcPr>
          <w:p w14:paraId="755E5AD4" w14:textId="5E6118F5"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89</w:t>
            </w:r>
            <w:r>
              <w:rPr>
                <w:rFonts w:ascii="Times New Roman" w:hAnsi="Times New Roman" w:cs="Times New Roman"/>
                <w:sz w:val="16"/>
                <w:szCs w:val="16"/>
              </w:rPr>
              <w:t>·</w:t>
            </w:r>
            <w:r w:rsidRPr="00AB4D35">
              <w:rPr>
                <w:rFonts w:ascii="Times New Roman" w:hAnsi="Times New Roman" w:cs="Times New Roman"/>
                <w:sz w:val="16"/>
                <w:szCs w:val="16"/>
              </w:rPr>
              <w:t>8 (19</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337" w:type="pct"/>
            <w:noWrap/>
            <w:vAlign w:val="center"/>
            <w:hideMark/>
          </w:tcPr>
          <w:p w14:paraId="132F0756" w14:textId="2A211865"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030</w:t>
            </w:r>
          </w:p>
        </w:tc>
        <w:tc>
          <w:tcPr>
            <w:tcW w:w="388" w:type="pct"/>
            <w:noWrap/>
            <w:vAlign w:val="center"/>
            <w:hideMark/>
          </w:tcPr>
          <w:p w14:paraId="03E7C828" w14:textId="52F5758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354 (44</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3" w:type="pct"/>
            <w:noWrap/>
            <w:vAlign w:val="center"/>
            <w:hideMark/>
          </w:tcPr>
          <w:p w14:paraId="6DF6574F" w14:textId="7BA3848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98</w:t>
            </w:r>
            <w:r>
              <w:rPr>
                <w:rFonts w:ascii="Times New Roman" w:hAnsi="Times New Roman" w:cs="Times New Roman"/>
                <w:sz w:val="16"/>
                <w:szCs w:val="16"/>
              </w:rPr>
              <w:t>·</w:t>
            </w:r>
            <w:r w:rsidRPr="00AB4D35">
              <w:rPr>
                <w:rFonts w:ascii="Times New Roman" w:hAnsi="Times New Roman" w:cs="Times New Roman"/>
                <w:sz w:val="16"/>
                <w:szCs w:val="16"/>
              </w:rPr>
              <w:t>9 (24</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44" w:type="pct"/>
            <w:noWrap/>
            <w:vAlign w:val="center"/>
            <w:hideMark/>
          </w:tcPr>
          <w:p w14:paraId="3C4BCE88" w14:textId="19C8B4D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92</w:t>
            </w:r>
            <w:r>
              <w:rPr>
                <w:rFonts w:ascii="Times New Roman" w:hAnsi="Times New Roman" w:cs="Times New Roman"/>
                <w:sz w:val="16"/>
                <w:szCs w:val="16"/>
              </w:rPr>
              <w:t>·</w:t>
            </w:r>
            <w:r w:rsidRPr="00AB4D35">
              <w:rPr>
                <w:rFonts w:ascii="Times New Roman" w:hAnsi="Times New Roman" w:cs="Times New Roman"/>
                <w:sz w:val="16"/>
                <w:szCs w:val="16"/>
              </w:rPr>
              <w:t>8 (28</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390" w:type="pct"/>
            <w:vAlign w:val="center"/>
          </w:tcPr>
          <w:p w14:paraId="6F3D715E" w14:textId="1C99893D"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92·3 (23·0)</w:t>
            </w:r>
          </w:p>
        </w:tc>
        <w:tc>
          <w:tcPr>
            <w:tcW w:w="332" w:type="pct"/>
            <w:noWrap/>
            <w:vAlign w:val="center"/>
            <w:hideMark/>
          </w:tcPr>
          <w:p w14:paraId="433F0615" w14:textId="53B1E3EB"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0·090</w:t>
            </w:r>
          </w:p>
        </w:tc>
      </w:tr>
      <w:tr w:rsidR="00EE02BE" w:rsidRPr="006D257B" w14:paraId="0257AEF1" w14:textId="77777777" w:rsidTr="61ED72C8">
        <w:trPr>
          <w:trHeight w:val="300"/>
        </w:trPr>
        <w:tc>
          <w:tcPr>
            <w:tcW w:w="943" w:type="pct"/>
            <w:noWrap/>
            <w:vAlign w:val="center"/>
            <w:hideMark/>
          </w:tcPr>
          <w:p w14:paraId="1C19F8A2" w14:textId="4BB4444E"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FEV1 % &lt;80</w:t>
            </w:r>
            <w:r>
              <w:rPr>
                <w:rFonts w:ascii="Times New Roman" w:hAnsi="Times New Roman" w:cs="Times New Roman"/>
                <w:sz w:val="16"/>
                <w:szCs w:val="16"/>
              </w:rPr>
              <w:t>% predicted</w:t>
            </w:r>
            <w:r w:rsidRPr="00AB4D35">
              <w:rPr>
                <w:rFonts w:ascii="Times New Roman" w:hAnsi="Times New Roman" w:cs="Times New Roman"/>
                <w:color w:val="000000"/>
                <w:sz w:val="16"/>
                <w:szCs w:val="16"/>
              </w:rPr>
              <w:t>¶</w:t>
            </w:r>
          </w:p>
        </w:tc>
        <w:tc>
          <w:tcPr>
            <w:tcW w:w="445" w:type="pct"/>
            <w:noWrap/>
            <w:vAlign w:val="center"/>
            <w:hideMark/>
          </w:tcPr>
          <w:p w14:paraId="3A846227" w14:textId="2CC5D86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826 (42</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4" w:type="pct"/>
            <w:noWrap/>
            <w:vAlign w:val="center"/>
            <w:hideMark/>
          </w:tcPr>
          <w:p w14:paraId="03B63F46" w14:textId="4C5528B1"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43 (21</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25" w:type="pct"/>
            <w:vAlign w:val="center"/>
          </w:tcPr>
          <w:p w14:paraId="4ECD26AE" w14:textId="13A7DE7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43 (27</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09" w:type="pct"/>
            <w:noWrap/>
            <w:vAlign w:val="center"/>
            <w:hideMark/>
          </w:tcPr>
          <w:p w14:paraId="01A61063" w14:textId="53B3C7C5"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131 (27</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337" w:type="pct"/>
            <w:noWrap/>
            <w:vAlign w:val="center"/>
            <w:hideMark/>
          </w:tcPr>
          <w:p w14:paraId="6117052B" w14:textId="2695B5F5"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0·20</w:t>
            </w:r>
          </w:p>
        </w:tc>
        <w:tc>
          <w:tcPr>
            <w:tcW w:w="388" w:type="pct"/>
            <w:noWrap/>
            <w:vAlign w:val="center"/>
            <w:hideMark/>
          </w:tcPr>
          <w:p w14:paraId="67B9C374" w14:textId="6D1943C3"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354 (44</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3" w:type="pct"/>
            <w:noWrap/>
            <w:vAlign w:val="center"/>
            <w:hideMark/>
          </w:tcPr>
          <w:p w14:paraId="5C8C21AA" w14:textId="7A3E725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15 (15</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4" w:type="pct"/>
            <w:noWrap/>
            <w:vAlign w:val="center"/>
            <w:hideMark/>
          </w:tcPr>
          <w:p w14:paraId="6800D584" w14:textId="4C5C397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24 (27</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390" w:type="pct"/>
            <w:vAlign w:val="center"/>
          </w:tcPr>
          <w:p w14:paraId="797EA0DB" w14:textId="49329D29"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39 (23·2)</w:t>
            </w:r>
          </w:p>
        </w:tc>
        <w:tc>
          <w:tcPr>
            <w:tcW w:w="332" w:type="pct"/>
            <w:noWrap/>
            <w:vAlign w:val="center"/>
            <w:hideMark/>
          </w:tcPr>
          <w:p w14:paraId="030C1A40" w14:textId="23331378"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0·093</w:t>
            </w:r>
          </w:p>
        </w:tc>
      </w:tr>
      <w:tr w:rsidR="00EE02BE" w:rsidRPr="006D257B" w14:paraId="2E1BB701" w14:textId="77777777" w:rsidTr="61ED72C8">
        <w:trPr>
          <w:trHeight w:val="300"/>
        </w:trPr>
        <w:tc>
          <w:tcPr>
            <w:tcW w:w="943" w:type="pct"/>
            <w:noWrap/>
            <w:vAlign w:val="center"/>
            <w:hideMark/>
          </w:tcPr>
          <w:p w14:paraId="0239D551" w14:textId="60055A8B"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FVC (L)*</w:t>
            </w:r>
          </w:p>
        </w:tc>
        <w:tc>
          <w:tcPr>
            <w:tcW w:w="445" w:type="pct"/>
            <w:noWrap/>
            <w:vAlign w:val="center"/>
            <w:hideMark/>
          </w:tcPr>
          <w:p w14:paraId="7EA29619" w14:textId="34073FF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1161 (59</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44" w:type="pct"/>
            <w:noWrap/>
            <w:vAlign w:val="center"/>
            <w:hideMark/>
          </w:tcPr>
          <w:p w14:paraId="3E6542FB" w14:textId="4E199778"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w:t>
            </w:r>
            <w:r>
              <w:rPr>
                <w:rFonts w:ascii="Times New Roman" w:hAnsi="Times New Roman" w:cs="Times New Roman"/>
                <w:sz w:val="16"/>
                <w:szCs w:val="16"/>
              </w:rPr>
              <w:t>·</w:t>
            </w:r>
            <w:r w:rsidRPr="00AB4D35">
              <w:rPr>
                <w:rFonts w:ascii="Times New Roman" w:hAnsi="Times New Roman" w:cs="Times New Roman"/>
                <w:sz w:val="16"/>
                <w:szCs w:val="16"/>
              </w:rPr>
              <w:t>6 (1</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25" w:type="pct"/>
            <w:vAlign w:val="center"/>
          </w:tcPr>
          <w:p w14:paraId="24896EAD" w14:textId="45414A8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w:t>
            </w:r>
            <w:r>
              <w:rPr>
                <w:rFonts w:ascii="Times New Roman" w:hAnsi="Times New Roman" w:cs="Times New Roman"/>
                <w:sz w:val="16"/>
                <w:szCs w:val="16"/>
              </w:rPr>
              <w:t>·</w:t>
            </w:r>
            <w:r w:rsidRPr="00AB4D35">
              <w:rPr>
                <w:rFonts w:ascii="Times New Roman" w:hAnsi="Times New Roman" w:cs="Times New Roman"/>
                <w:sz w:val="16"/>
                <w:szCs w:val="16"/>
              </w:rPr>
              <w:t>4 (1</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09" w:type="pct"/>
            <w:noWrap/>
            <w:vAlign w:val="center"/>
            <w:hideMark/>
          </w:tcPr>
          <w:p w14:paraId="4DC76170" w14:textId="0BC9E3AC"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w:t>
            </w:r>
            <w:r>
              <w:rPr>
                <w:rFonts w:ascii="Times New Roman" w:hAnsi="Times New Roman" w:cs="Times New Roman"/>
                <w:sz w:val="16"/>
                <w:szCs w:val="16"/>
              </w:rPr>
              <w:t>·</w:t>
            </w:r>
            <w:r w:rsidRPr="00AB4D35">
              <w:rPr>
                <w:rFonts w:ascii="Times New Roman" w:hAnsi="Times New Roman" w:cs="Times New Roman"/>
                <w:sz w:val="16"/>
                <w:szCs w:val="16"/>
              </w:rPr>
              <w:t>4 (1</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337" w:type="pct"/>
            <w:noWrap/>
            <w:vAlign w:val="center"/>
            <w:hideMark/>
          </w:tcPr>
          <w:p w14:paraId="7E21AF53" w14:textId="1E559DC7"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0·018</w:t>
            </w:r>
          </w:p>
        </w:tc>
        <w:tc>
          <w:tcPr>
            <w:tcW w:w="388" w:type="pct"/>
            <w:noWrap/>
            <w:vAlign w:val="center"/>
            <w:hideMark/>
          </w:tcPr>
          <w:p w14:paraId="4946ECDB" w14:textId="582901E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403 (50</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43" w:type="pct"/>
            <w:noWrap/>
            <w:vAlign w:val="center"/>
            <w:hideMark/>
          </w:tcPr>
          <w:p w14:paraId="40F96BAB" w14:textId="35C3A18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w:t>
            </w:r>
            <w:r>
              <w:rPr>
                <w:rFonts w:ascii="Times New Roman" w:hAnsi="Times New Roman" w:cs="Times New Roman"/>
                <w:sz w:val="16"/>
                <w:szCs w:val="16"/>
              </w:rPr>
              <w:t>·</w:t>
            </w:r>
            <w:r w:rsidRPr="00AB4D35">
              <w:rPr>
                <w:rFonts w:ascii="Times New Roman" w:hAnsi="Times New Roman" w:cs="Times New Roman"/>
                <w:sz w:val="16"/>
                <w:szCs w:val="16"/>
              </w:rPr>
              <w:t>9 (1</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4" w:type="pct"/>
            <w:noWrap/>
            <w:vAlign w:val="center"/>
            <w:hideMark/>
          </w:tcPr>
          <w:p w14:paraId="2BC49DBB" w14:textId="52B9C3CF"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w:t>
            </w:r>
            <w:r>
              <w:rPr>
                <w:rFonts w:ascii="Times New Roman" w:hAnsi="Times New Roman" w:cs="Times New Roman"/>
                <w:sz w:val="16"/>
                <w:szCs w:val="16"/>
              </w:rPr>
              <w:t>·</w:t>
            </w:r>
            <w:r w:rsidRPr="00AB4D35">
              <w:rPr>
                <w:rFonts w:ascii="Times New Roman" w:hAnsi="Times New Roman" w:cs="Times New Roman"/>
                <w:sz w:val="16"/>
                <w:szCs w:val="16"/>
              </w:rPr>
              <w:t>6 (1</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390" w:type="pct"/>
            <w:vAlign w:val="center"/>
          </w:tcPr>
          <w:p w14:paraId="080D3B6A" w14:textId="35C409FB"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3·5 (1·0)</w:t>
            </w:r>
          </w:p>
        </w:tc>
        <w:tc>
          <w:tcPr>
            <w:tcW w:w="332" w:type="pct"/>
            <w:noWrap/>
            <w:vAlign w:val="center"/>
            <w:hideMark/>
          </w:tcPr>
          <w:p w14:paraId="30E3CC27" w14:textId="0CA7D738"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0·0061</w:t>
            </w:r>
          </w:p>
        </w:tc>
      </w:tr>
      <w:tr w:rsidR="00EE02BE" w:rsidRPr="006D257B" w14:paraId="3F55A434" w14:textId="77777777" w:rsidTr="61ED72C8">
        <w:trPr>
          <w:trHeight w:val="300"/>
        </w:trPr>
        <w:tc>
          <w:tcPr>
            <w:tcW w:w="943" w:type="pct"/>
            <w:noWrap/>
            <w:vAlign w:val="center"/>
            <w:hideMark/>
          </w:tcPr>
          <w:p w14:paraId="78487C19" w14:textId="664E60FE"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FVC % predicted*</w:t>
            </w:r>
          </w:p>
        </w:tc>
        <w:tc>
          <w:tcPr>
            <w:tcW w:w="445" w:type="pct"/>
            <w:noWrap/>
            <w:vAlign w:val="center"/>
            <w:hideMark/>
          </w:tcPr>
          <w:p w14:paraId="64CBA38A" w14:textId="7905729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822 (41</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4" w:type="pct"/>
            <w:noWrap/>
            <w:vAlign w:val="center"/>
            <w:hideMark/>
          </w:tcPr>
          <w:p w14:paraId="734DC5CA" w14:textId="4FDBBF4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94</w:t>
            </w:r>
            <w:r>
              <w:rPr>
                <w:rFonts w:ascii="Times New Roman" w:hAnsi="Times New Roman" w:cs="Times New Roman"/>
                <w:sz w:val="16"/>
                <w:szCs w:val="16"/>
              </w:rPr>
              <w:t>·</w:t>
            </w:r>
            <w:r w:rsidRPr="00AB4D35">
              <w:rPr>
                <w:rFonts w:ascii="Times New Roman" w:hAnsi="Times New Roman" w:cs="Times New Roman"/>
                <w:sz w:val="16"/>
                <w:szCs w:val="16"/>
              </w:rPr>
              <w:t>7 (23</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25" w:type="pct"/>
            <w:vAlign w:val="center"/>
          </w:tcPr>
          <w:p w14:paraId="115C0D08" w14:textId="45B8A30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92</w:t>
            </w:r>
            <w:r>
              <w:rPr>
                <w:rFonts w:ascii="Times New Roman" w:hAnsi="Times New Roman" w:cs="Times New Roman"/>
                <w:sz w:val="16"/>
                <w:szCs w:val="16"/>
              </w:rPr>
              <w:t>·</w:t>
            </w:r>
            <w:r w:rsidRPr="00AB4D35">
              <w:rPr>
                <w:rFonts w:ascii="Times New Roman" w:hAnsi="Times New Roman" w:cs="Times New Roman"/>
                <w:sz w:val="16"/>
                <w:szCs w:val="16"/>
              </w:rPr>
              <w:t>1 (22</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09" w:type="pct"/>
            <w:noWrap/>
            <w:vAlign w:val="center"/>
            <w:hideMark/>
          </w:tcPr>
          <w:p w14:paraId="09A9BC5D" w14:textId="627711A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88</w:t>
            </w:r>
            <w:r>
              <w:rPr>
                <w:rFonts w:ascii="Times New Roman" w:hAnsi="Times New Roman" w:cs="Times New Roman"/>
                <w:sz w:val="16"/>
                <w:szCs w:val="16"/>
              </w:rPr>
              <w:t>·</w:t>
            </w:r>
            <w:r w:rsidRPr="00AB4D35">
              <w:rPr>
                <w:rFonts w:ascii="Times New Roman" w:hAnsi="Times New Roman" w:cs="Times New Roman"/>
                <w:sz w:val="16"/>
                <w:szCs w:val="16"/>
              </w:rPr>
              <w:t>1 (20</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337" w:type="pct"/>
            <w:noWrap/>
            <w:vAlign w:val="center"/>
            <w:hideMark/>
          </w:tcPr>
          <w:p w14:paraId="1342E0CA" w14:textId="0A0788F7"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0·0007</w:t>
            </w:r>
          </w:p>
        </w:tc>
        <w:tc>
          <w:tcPr>
            <w:tcW w:w="388" w:type="pct"/>
            <w:noWrap/>
            <w:vAlign w:val="center"/>
            <w:hideMark/>
          </w:tcPr>
          <w:p w14:paraId="03F323FE" w14:textId="131E227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349 (43</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43" w:type="pct"/>
            <w:noWrap/>
            <w:vAlign w:val="center"/>
            <w:hideMark/>
          </w:tcPr>
          <w:p w14:paraId="21B869D1" w14:textId="1B44797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101</w:t>
            </w:r>
            <w:r>
              <w:rPr>
                <w:rFonts w:ascii="Times New Roman" w:hAnsi="Times New Roman" w:cs="Times New Roman"/>
                <w:sz w:val="16"/>
                <w:szCs w:val="16"/>
              </w:rPr>
              <w:t>·</w:t>
            </w:r>
            <w:r w:rsidRPr="00AB4D35">
              <w:rPr>
                <w:rFonts w:ascii="Times New Roman" w:hAnsi="Times New Roman" w:cs="Times New Roman"/>
                <w:sz w:val="16"/>
                <w:szCs w:val="16"/>
              </w:rPr>
              <w:t>8 (26</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44" w:type="pct"/>
            <w:noWrap/>
            <w:vAlign w:val="center"/>
            <w:hideMark/>
          </w:tcPr>
          <w:p w14:paraId="7D633255" w14:textId="110C16C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92</w:t>
            </w:r>
            <w:r>
              <w:rPr>
                <w:rFonts w:ascii="Times New Roman" w:hAnsi="Times New Roman" w:cs="Times New Roman"/>
                <w:sz w:val="16"/>
                <w:szCs w:val="16"/>
              </w:rPr>
              <w:t>·</w:t>
            </w:r>
            <w:r w:rsidRPr="00AB4D35">
              <w:rPr>
                <w:rFonts w:ascii="Times New Roman" w:hAnsi="Times New Roman" w:cs="Times New Roman"/>
                <w:sz w:val="16"/>
                <w:szCs w:val="16"/>
              </w:rPr>
              <w:t>1 (27</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390" w:type="pct"/>
            <w:vAlign w:val="center"/>
          </w:tcPr>
          <w:p w14:paraId="51540A4F" w14:textId="3CBFC517"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90·9 (17·9)</w:t>
            </w:r>
          </w:p>
        </w:tc>
        <w:tc>
          <w:tcPr>
            <w:tcW w:w="332" w:type="pct"/>
            <w:noWrap/>
            <w:vAlign w:val="center"/>
            <w:hideMark/>
          </w:tcPr>
          <w:p w14:paraId="618ED386" w14:textId="1C10E5A4"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0·00070</w:t>
            </w:r>
          </w:p>
        </w:tc>
      </w:tr>
      <w:tr w:rsidR="00EE02BE" w:rsidRPr="006D257B" w14:paraId="22B4BD70" w14:textId="77777777" w:rsidTr="61ED72C8">
        <w:trPr>
          <w:trHeight w:val="300"/>
        </w:trPr>
        <w:tc>
          <w:tcPr>
            <w:tcW w:w="943" w:type="pct"/>
            <w:noWrap/>
            <w:vAlign w:val="center"/>
            <w:hideMark/>
          </w:tcPr>
          <w:p w14:paraId="538947A4" w14:textId="76555B05" w:rsidR="00EE02BE" w:rsidRPr="00AB4D35" w:rsidRDefault="00EE02BE" w:rsidP="000B7BD5">
            <w:pPr>
              <w:pStyle w:val="NoSpacing"/>
              <w:rPr>
                <w:rFonts w:ascii="Times New Roman" w:hAnsi="Times New Roman" w:cs="Times New Roman"/>
                <w:sz w:val="16"/>
                <w:szCs w:val="16"/>
              </w:rPr>
            </w:pPr>
            <w:r>
              <w:rPr>
                <w:rFonts w:ascii="Times New Roman" w:hAnsi="Times New Roman" w:cs="Times New Roman"/>
                <w:sz w:val="16"/>
                <w:szCs w:val="16"/>
              </w:rPr>
              <w:t>FVC % &lt;80% predicted</w:t>
            </w:r>
            <w:r w:rsidRPr="00AB4D35">
              <w:rPr>
                <w:rFonts w:ascii="Times New Roman" w:hAnsi="Times New Roman" w:cs="Times New Roman"/>
                <w:color w:val="000000"/>
                <w:sz w:val="16"/>
                <w:szCs w:val="16"/>
              </w:rPr>
              <w:t>¶</w:t>
            </w:r>
          </w:p>
        </w:tc>
        <w:tc>
          <w:tcPr>
            <w:tcW w:w="445" w:type="pct"/>
            <w:noWrap/>
            <w:vAlign w:val="center"/>
            <w:hideMark/>
          </w:tcPr>
          <w:p w14:paraId="6EB576F0" w14:textId="1970BF55"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822 (41</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4" w:type="pct"/>
            <w:noWrap/>
            <w:vAlign w:val="center"/>
            <w:hideMark/>
          </w:tcPr>
          <w:p w14:paraId="42A0C79A" w14:textId="116A4DFE"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40 (19</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25" w:type="pct"/>
            <w:vAlign w:val="center"/>
          </w:tcPr>
          <w:p w14:paraId="1451F0DD" w14:textId="5292693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33 (21</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09" w:type="pct"/>
            <w:noWrap/>
            <w:vAlign w:val="center"/>
            <w:hideMark/>
          </w:tcPr>
          <w:p w14:paraId="2D1646DF" w14:textId="646A716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155 (33</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337" w:type="pct"/>
            <w:noWrap/>
            <w:vAlign w:val="center"/>
            <w:hideMark/>
          </w:tcPr>
          <w:p w14:paraId="6AE04B22" w14:textId="3AD6278D"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w:t>
            </w:r>
            <w:r>
              <w:rPr>
                <w:rFonts w:ascii="Times New Roman" w:hAnsi="Times New Roman" w:cs="Times New Roman"/>
                <w:sz w:val="16"/>
                <w:szCs w:val="16"/>
              </w:rPr>
              <w:t>·</w:t>
            </w:r>
            <w:r w:rsidRPr="0044D8B2">
              <w:rPr>
                <w:rFonts w:ascii="Times New Roman" w:hAnsi="Times New Roman" w:cs="Times New Roman"/>
                <w:sz w:val="16"/>
                <w:szCs w:val="16"/>
              </w:rPr>
              <w:t>0003</w:t>
            </w:r>
          </w:p>
        </w:tc>
        <w:tc>
          <w:tcPr>
            <w:tcW w:w="388" w:type="pct"/>
            <w:noWrap/>
            <w:vAlign w:val="center"/>
            <w:hideMark/>
          </w:tcPr>
          <w:p w14:paraId="39594580" w14:textId="6C407D4C"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349 (43</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43" w:type="pct"/>
            <w:noWrap/>
            <w:vAlign w:val="center"/>
            <w:hideMark/>
          </w:tcPr>
          <w:p w14:paraId="30CC00EA" w14:textId="52171E1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12 (12</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44" w:type="pct"/>
            <w:noWrap/>
            <w:vAlign w:val="center"/>
            <w:hideMark/>
          </w:tcPr>
          <w:p w14:paraId="0207D4D5" w14:textId="7A6BA59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23 (27</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390" w:type="pct"/>
            <w:vAlign w:val="center"/>
          </w:tcPr>
          <w:p w14:paraId="7B68F4DA" w14:textId="23F8D435"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42 (25·5)</w:t>
            </w:r>
          </w:p>
        </w:tc>
        <w:tc>
          <w:tcPr>
            <w:tcW w:w="332" w:type="pct"/>
            <w:noWrap/>
            <w:vAlign w:val="center"/>
            <w:hideMark/>
          </w:tcPr>
          <w:p w14:paraId="017C9034" w14:textId="201C5EAE"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0·018</w:t>
            </w:r>
          </w:p>
        </w:tc>
      </w:tr>
      <w:tr w:rsidR="00EE02BE" w:rsidRPr="006D257B" w14:paraId="01604CF0" w14:textId="77777777" w:rsidTr="61ED72C8">
        <w:trPr>
          <w:trHeight w:val="300"/>
        </w:trPr>
        <w:tc>
          <w:tcPr>
            <w:tcW w:w="943" w:type="pct"/>
            <w:noWrap/>
            <w:vAlign w:val="center"/>
            <w:hideMark/>
          </w:tcPr>
          <w:p w14:paraId="6678C3FD" w14:textId="749AECB0"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FEV1/FVC*</w:t>
            </w:r>
          </w:p>
        </w:tc>
        <w:tc>
          <w:tcPr>
            <w:tcW w:w="445" w:type="pct"/>
            <w:noWrap/>
            <w:vAlign w:val="center"/>
            <w:hideMark/>
          </w:tcPr>
          <w:p w14:paraId="23C6D636" w14:textId="1FD6938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1152 (58</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44" w:type="pct"/>
            <w:noWrap/>
            <w:vAlign w:val="center"/>
            <w:hideMark/>
          </w:tcPr>
          <w:p w14:paraId="1E149A54" w14:textId="577AE26B"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8 (0</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25" w:type="pct"/>
            <w:vAlign w:val="center"/>
          </w:tcPr>
          <w:p w14:paraId="16CA3634" w14:textId="190A884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8 (0</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09" w:type="pct"/>
            <w:noWrap/>
            <w:vAlign w:val="center"/>
            <w:hideMark/>
          </w:tcPr>
          <w:p w14:paraId="177151A6" w14:textId="14FDBD5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8 (0</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337" w:type="pct"/>
            <w:noWrap/>
            <w:vAlign w:val="center"/>
            <w:hideMark/>
          </w:tcPr>
          <w:p w14:paraId="0D06B7B5" w14:textId="48F94325"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0·039</w:t>
            </w:r>
          </w:p>
        </w:tc>
        <w:tc>
          <w:tcPr>
            <w:tcW w:w="388" w:type="pct"/>
            <w:noWrap/>
            <w:vAlign w:val="center"/>
            <w:hideMark/>
          </w:tcPr>
          <w:p w14:paraId="15E162E6" w14:textId="7D933C14"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399 (49</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43" w:type="pct"/>
            <w:noWrap/>
            <w:vAlign w:val="center"/>
            <w:hideMark/>
          </w:tcPr>
          <w:p w14:paraId="029BD119" w14:textId="16A46EB1"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8 (0</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44" w:type="pct"/>
            <w:noWrap/>
            <w:vAlign w:val="center"/>
            <w:hideMark/>
          </w:tcPr>
          <w:p w14:paraId="65D9C08D" w14:textId="06EE4DF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8 (0</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390" w:type="pct"/>
            <w:vAlign w:val="center"/>
          </w:tcPr>
          <w:p w14:paraId="2D3F6938" w14:textId="1BF1A85C"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0·8 (0·1)</w:t>
            </w:r>
          </w:p>
        </w:tc>
        <w:tc>
          <w:tcPr>
            <w:tcW w:w="332" w:type="pct"/>
            <w:noWrap/>
            <w:vAlign w:val="center"/>
            <w:hideMark/>
          </w:tcPr>
          <w:p w14:paraId="6DBCDC67" w14:textId="07BD0103"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0·40</w:t>
            </w:r>
          </w:p>
        </w:tc>
      </w:tr>
      <w:tr w:rsidR="00EE02BE" w:rsidRPr="006D257B" w14:paraId="64492E58" w14:textId="77777777" w:rsidTr="61ED72C8">
        <w:trPr>
          <w:trHeight w:val="300"/>
        </w:trPr>
        <w:tc>
          <w:tcPr>
            <w:tcW w:w="943" w:type="pct"/>
            <w:noWrap/>
            <w:vAlign w:val="center"/>
            <w:hideMark/>
          </w:tcPr>
          <w:p w14:paraId="66744DDB" w14:textId="39350D36"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FEV1/FVC &lt;0</w:t>
            </w:r>
            <w:r>
              <w:rPr>
                <w:rFonts w:ascii="Times New Roman" w:hAnsi="Times New Roman" w:cs="Times New Roman"/>
                <w:sz w:val="16"/>
                <w:szCs w:val="16"/>
              </w:rPr>
              <w:t>·7</w:t>
            </w:r>
            <w:r w:rsidRPr="00AB4D35">
              <w:rPr>
                <w:rFonts w:ascii="Times New Roman" w:hAnsi="Times New Roman" w:cs="Times New Roman"/>
                <w:color w:val="000000"/>
                <w:sz w:val="16"/>
                <w:szCs w:val="16"/>
              </w:rPr>
              <w:t>¶</w:t>
            </w:r>
          </w:p>
        </w:tc>
        <w:tc>
          <w:tcPr>
            <w:tcW w:w="445" w:type="pct"/>
            <w:noWrap/>
            <w:vAlign w:val="center"/>
            <w:hideMark/>
          </w:tcPr>
          <w:p w14:paraId="04894B52" w14:textId="66AD7BD8"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1152 (58</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44" w:type="pct"/>
            <w:noWrap/>
            <w:vAlign w:val="center"/>
            <w:hideMark/>
          </w:tcPr>
          <w:p w14:paraId="221B4C9A" w14:textId="03D153A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25 (8</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25" w:type="pct"/>
            <w:vAlign w:val="center"/>
          </w:tcPr>
          <w:p w14:paraId="0BDE4691" w14:textId="0EA596E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23 (10</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09" w:type="pct"/>
            <w:noWrap/>
            <w:vAlign w:val="center"/>
            <w:hideMark/>
          </w:tcPr>
          <w:p w14:paraId="0C56722F" w14:textId="419D6104"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49 (7</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337" w:type="pct"/>
            <w:noWrap/>
            <w:vAlign w:val="center"/>
            <w:hideMark/>
          </w:tcPr>
          <w:p w14:paraId="72D2D521" w14:textId="5F01F86F"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0·35</w:t>
            </w:r>
          </w:p>
        </w:tc>
        <w:tc>
          <w:tcPr>
            <w:tcW w:w="388" w:type="pct"/>
            <w:noWrap/>
            <w:vAlign w:val="center"/>
            <w:hideMark/>
          </w:tcPr>
          <w:p w14:paraId="4D028036" w14:textId="4EB4203F"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399 (49</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43" w:type="pct"/>
            <w:noWrap/>
            <w:vAlign w:val="center"/>
            <w:hideMark/>
          </w:tcPr>
          <w:p w14:paraId="73FD6684" w14:textId="6558C72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 (8</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44" w:type="pct"/>
            <w:noWrap/>
            <w:vAlign w:val="center"/>
            <w:hideMark/>
          </w:tcPr>
          <w:p w14:paraId="0FB89EB4" w14:textId="165C3DB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11 (10</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390" w:type="pct"/>
            <w:vAlign w:val="center"/>
          </w:tcPr>
          <w:p w14:paraId="46FA777F" w14:textId="20D48041"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18 (9·5)</w:t>
            </w:r>
          </w:p>
        </w:tc>
        <w:tc>
          <w:tcPr>
            <w:tcW w:w="332" w:type="pct"/>
            <w:noWrap/>
            <w:vAlign w:val="center"/>
            <w:hideMark/>
          </w:tcPr>
          <w:p w14:paraId="38AD1D48" w14:textId="4E3D118C"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0·82</w:t>
            </w:r>
          </w:p>
        </w:tc>
      </w:tr>
      <w:tr w:rsidR="00EE02BE" w:rsidRPr="006D257B" w14:paraId="1411B9EF" w14:textId="77777777" w:rsidTr="61ED72C8">
        <w:trPr>
          <w:trHeight w:val="300"/>
        </w:trPr>
        <w:tc>
          <w:tcPr>
            <w:tcW w:w="943" w:type="pct"/>
            <w:noWrap/>
            <w:vAlign w:val="center"/>
          </w:tcPr>
          <w:p w14:paraId="2013AB93" w14:textId="59EDB9C4"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b/>
                <w:bCs/>
                <w:color w:val="000000"/>
                <w:sz w:val="16"/>
                <w:szCs w:val="16"/>
              </w:rPr>
              <w:t>Biochemical Tests</w:t>
            </w:r>
          </w:p>
        </w:tc>
        <w:tc>
          <w:tcPr>
            <w:tcW w:w="445" w:type="pct"/>
            <w:noWrap/>
            <w:vAlign w:val="center"/>
          </w:tcPr>
          <w:p w14:paraId="6A37A5F7" w14:textId="77777777" w:rsidR="00EE02BE" w:rsidRPr="00AB4D35" w:rsidRDefault="00EE02BE" w:rsidP="00EE02BE">
            <w:pPr>
              <w:pStyle w:val="NoSpacing"/>
              <w:jc w:val="center"/>
              <w:rPr>
                <w:rFonts w:ascii="Times New Roman" w:hAnsi="Times New Roman" w:cs="Times New Roman"/>
                <w:sz w:val="16"/>
                <w:szCs w:val="16"/>
              </w:rPr>
            </w:pPr>
          </w:p>
        </w:tc>
        <w:tc>
          <w:tcPr>
            <w:tcW w:w="444" w:type="pct"/>
            <w:noWrap/>
            <w:vAlign w:val="center"/>
          </w:tcPr>
          <w:p w14:paraId="73E6E8DE" w14:textId="77777777" w:rsidR="00EE02BE" w:rsidRPr="00AB4D35" w:rsidRDefault="00EE02BE" w:rsidP="00EE02BE">
            <w:pPr>
              <w:pStyle w:val="NoSpacing"/>
              <w:jc w:val="center"/>
              <w:rPr>
                <w:rFonts w:ascii="Times New Roman" w:hAnsi="Times New Roman" w:cs="Times New Roman"/>
                <w:sz w:val="16"/>
                <w:szCs w:val="16"/>
              </w:rPr>
            </w:pPr>
          </w:p>
        </w:tc>
        <w:tc>
          <w:tcPr>
            <w:tcW w:w="425" w:type="pct"/>
            <w:vAlign w:val="center"/>
          </w:tcPr>
          <w:p w14:paraId="30517046" w14:textId="77777777" w:rsidR="00EE02BE" w:rsidRPr="00AB4D35" w:rsidRDefault="00EE02BE" w:rsidP="00EE02BE">
            <w:pPr>
              <w:pStyle w:val="NoSpacing"/>
              <w:jc w:val="center"/>
              <w:rPr>
                <w:rFonts w:ascii="Times New Roman" w:hAnsi="Times New Roman" w:cs="Times New Roman"/>
                <w:sz w:val="16"/>
                <w:szCs w:val="16"/>
              </w:rPr>
            </w:pPr>
          </w:p>
        </w:tc>
        <w:tc>
          <w:tcPr>
            <w:tcW w:w="409" w:type="pct"/>
            <w:noWrap/>
            <w:vAlign w:val="center"/>
          </w:tcPr>
          <w:p w14:paraId="7C807B50" w14:textId="28F3E97F" w:rsidR="00EE02BE" w:rsidRPr="00AB4D35" w:rsidRDefault="00EE02BE" w:rsidP="00EE02BE">
            <w:pPr>
              <w:pStyle w:val="NoSpacing"/>
              <w:jc w:val="center"/>
              <w:rPr>
                <w:rFonts w:ascii="Times New Roman" w:hAnsi="Times New Roman" w:cs="Times New Roman"/>
                <w:sz w:val="16"/>
                <w:szCs w:val="16"/>
              </w:rPr>
            </w:pPr>
          </w:p>
        </w:tc>
        <w:tc>
          <w:tcPr>
            <w:tcW w:w="337" w:type="pct"/>
            <w:noWrap/>
            <w:vAlign w:val="center"/>
          </w:tcPr>
          <w:p w14:paraId="0B0C2B92" w14:textId="77777777" w:rsidR="00EE02BE" w:rsidRPr="00AB4D35" w:rsidRDefault="00EE02BE" w:rsidP="00EE02BE">
            <w:pPr>
              <w:pStyle w:val="NoSpacing"/>
              <w:jc w:val="center"/>
              <w:rPr>
                <w:rFonts w:ascii="Times New Roman" w:hAnsi="Times New Roman" w:cs="Times New Roman"/>
                <w:sz w:val="16"/>
                <w:szCs w:val="16"/>
              </w:rPr>
            </w:pPr>
          </w:p>
        </w:tc>
        <w:tc>
          <w:tcPr>
            <w:tcW w:w="388" w:type="pct"/>
            <w:noWrap/>
            <w:vAlign w:val="center"/>
          </w:tcPr>
          <w:p w14:paraId="6CF0462B" w14:textId="77777777" w:rsidR="00EE02BE" w:rsidRPr="00AB4D35" w:rsidRDefault="00EE02BE" w:rsidP="00EE02BE">
            <w:pPr>
              <w:pStyle w:val="NoSpacing"/>
              <w:jc w:val="center"/>
              <w:rPr>
                <w:rFonts w:ascii="Times New Roman" w:hAnsi="Times New Roman" w:cs="Times New Roman"/>
                <w:sz w:val="16"/>
                <w:szCs w:val="16"/>
              </w:rPr>
            </w:pPr>
          </w:p>
        </w:tc>
        <w:tc>
          <w:tcPr>
            <w:tcW w:w="443" w:type="pct"/>
            <w:noWrap/>
            <w:vAlign w:val="center"/>
          </w:tcPr>
          <w:p w14:paraId="58C0E06C" w14:textId="77777777" w:rsidR="00EE02BE" w:rsidRPr="00AB4D35" w:rsidRDefault="00EE02BE" w:rsidP="00EE02BE">
            <w:pPr>
              <w:pStyle w:val="NoSpacing"/>
              <w:jc w:val="center"/>
              <w:rPr>
                <w:rFonts w:ascii="Times New Roman" w:hAnsi="Times New Roman" w:cs="Times New Roman"/>
                <w:sz w:val="16"/>
                <w:szCs w:val="16"/>
              </w:rPr>
            </w:pPr>
          </w:p>
        </w:tc>
        <w:tc>
          <w:tcPr>
            <w:tcW w:w="444" w:type="pct"/>
            <w:noWrap/>
            <w:vAlign w:val="center"/>
          </w:tcPr>
          <w:p w14:paraId="7A263F89" w14:textId="77777777" w:rsidR="00EE02BE" w:rsidRPr="00AB4D35" w:rsidRDefault="00EE02BE" w:rsidP="00EE02BE">
            <w:pPr>
              <w:pStyle w:val="NoSpacing"/>
              <w:jc w:val="center"/>
              <w:rPr>
                <w:rFonts w:ascii="Times New Roman" w:hAnsi="Times New Roman" w:cs="Times New Roman"/>
                <w:sz w:val="16"/>
                <w:szCs w:val="16"/>
              </w:rPr>
            </w:pPr>
          </w:p>
        </w:tc>
        <w:tc>
          <w:tcPr>
            <w:tcW w:w="390" w:type="pct"/>
            <w:vAlign w:val="center"/>
          </w:tcPr>
          <w:p w14:paraId="59FA3053" w14:textId="77777777" w:rsidR="00EE02BE" w:rsidRPr="00AB4D35" w:rsidRDefault="00EE02BE" w:rsidP="00EE02BE">
            <w:pPr>
              <w:pStyle w:val="NoSpacing"/>
              <w:jc w:val="center"/>
              <w:rPr>
                <w:rFonts w:ascii="Times New Roman" w:hAnsi="Times New Roman" w:cs="Times New Roman"/>
                <w:sz w:val="16"/>
                <w:szCs w:val="16"/>
              </w:rPr>
            </w:pPr>
          </w:p>
        </w:tc>
        <w:tc>
          <w:tcPr>
            <w:tcW w:w="332" w:type="pct"/>
            <w:noWrap/>
            <w:vAlign w:val="center"/>
          </w:tcPr>
          <w:p w14:paraId="28605E63" w14:textId="08D7CDAE" w:rsidR="00EE02BE" w:rsidRPr="00AB4D35" w:rsidRDefault="00EE02BE" w:rsidP="00EE02BE">
            <w:pPr>
              <w:pStyle w:val="NoSpacing"/>
              <w:jc w:val="center"/>
              <w:rPr>
                <w:rFonts w:ascii="Times New Roman" w:hAnsi="Times New Roman" w:cs="Times New Roman"/>
                <w:sz w:val="16"/>
                <w:szCs w:val="16"/>
              </w:rPr>
            </w:pPr>
          </w:p>
        </w:tc>
      </w:tr>
      <w:tr w:rsidR="00EE02BE" w:rsidRPr="006D257B" w14:paraId="3D25852C" w14:textId="77777777" w:rsidTr="61ED72C8">
        <w:trPr>
          <w:trHeight w:val="300"/>
        </w:trPr>
        <w:tc>
          <w:tcPr>
            <w:tcW w:w="943" w:type="pct"/>
            <w:noWrap/>
            <w:vAlign w:val="center"/>
            <w:hideMark/>
          </w:tcPr>
          <w:p w14:paraId="7521C59F" w14:textId="291A6512"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BNP (ng/L)*</w:t>
            </w:r>
          </w:p>
        </w:tc>
        <w:tc>
          <w:tcPr>
            <w:tcW w:w="445" w:type="pct"/>
            <w:noWrap/>
            <w:vAlign w:val="center"/>
            <w:hideMark/>
          </w:tcPr>
          <w:p w14:paraId="4C809004" w14:textId="44EDF1C3"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93 (4</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4" w:type="pct"/>
            <w:noWrap/>
            <w:vAlign w:val="center"/>
            <w:hideMark/>
          </w:tcPr>
          <w:p w14:paraId="7B21CA42" w14:textId="75030CFB"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82</w:t>
            </w:r>
            <w:r>
              <w:rPr>
                <w:rFonts w:ascii="Times New Roman" w:hAnsi="Times New Roman" w:cs="Times New Roman"/>
                <w:sz w:val="16"/>
                <w:szCs w:val="16"/>
              </w:rPr>
              <w:t>·</w:t>
            </w:r>
            <w:r w:rsidRPr="00AB4D35">
              <w:rPr>
                <w:rFonts w:ascii="Times New Roman" w:hAnsi="Times New Roman" w:cs="Times New Roman"/>
                <w:sz w:val="16"/>
                <w:szCs w:val="16"/>
              </w:rPr>
              <w:t>7 (222</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425" w:type="pct"/>
            <w:vAlign w:val="center"/>
          </w:tcPr>
          <w:p w14:paraId="54132DFE" w14:textId="7448E35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98</w:t>
            </w:r>
            <w:r>
              <w:rPr>
                <w:rFonts w:ascii="Times New Roman" w:hAnsi="Times New Roman" w:cs="Times New Roman"/>
                <w:sz w:val="16"/>
                <w:szCs w:val="16"/>
              </w:rPr>
              <w:t>·</w:t>
            </w:r>
            <w:r w:rsidRPr="00AB4D35">
              <w:rPr>
                <w:rFonts w:ascii="Times New Roman" w:hAnsi="Times New Roman" w:cs="Times New Roman"/>
                <w:sz w:val="16"/>
                <w:szCs w:val="16"/>
              </w:rPr>
              <w:t>4 (134</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09" w:type="pct"/>
            <w:noWrap/>
            <w:vAlign w:val="center"/>
            <w:hideMark/>
          </w:tcPr>
          <w:p w14:paraId="5A5939E4" w14:textId="402399A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57</w:t>
            </w:r>
            <w:r>
              <w:rPr>
                <w:rFonts w:ascii="Times New Roman" w:hAnsi="Times New Roman" w:cs="Times New Roman"/>
                <w:sz w:val="16"/>
                <w:szCs w:val="16"/>
              </w:rPr>
              <w:t>·</w:t>
            </w:r>
            <w:r w:rsidRPr="00AB4D35">
              <w:rPr>
                <w:rFonts w:ascii="Times New Roman" w:hAnsi="Times New Roman" w:cs="Times New Roman"/>
                <w:sz w:val="16"/>
                <w:szCs w:val="16"/>
              </w:rPr>
              <w:t>2 (64</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337" w:type="pct"/>
            <w:noWrap/>
            <w:vAlign w:val="center"/>
            <w:hideMark/>
          </w:tcPr>
          <w:p w14:paraId="4BF5A6CB" w14:textId="20FFD6A7"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0·60</w:t>
            </w:r>
          </w:p>
        </w:tc>
        <w:tc>
          <w:tcPr>
            <w:tcW w:w="388" w:type="pct"/>
            <w:noWrap/>
            <w:vAlign w:val="center"/>
            <w:hideMark/>
          </w:tcPr>
          <w:p w14:paraId="17EDB04E" w14:textId="3B07626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24 (3</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3" w:type="pct"/>
            <w:noWrap/>
            <w:vAlign w:val="center"/>
            <w:hideMark/>
          </w:tcPr>
          <w:p w14:paraId="14916C51" w14:textId="70CE5CA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26</w:t>
            </w:r>
            <w:r>
              <w:rPr>
                <w:rFonts w:ascii="Times New Roman" w:hAnsi="Times New Roman" w:cs="Times New Roman"/>
                <w:sz w:val="16"/>
                <w:szCs w:val="16"/>
              </w:rPr>
              <w:t>·</w:t>
            </w:r>
            <w:r w:rsidRPr="00AB4D35">
              <w:rPr>
                <w:rFonts w:ascii="Times New Roman" w:hAnsi="Times New Roman" w:cs="Times New Roman"/>
                <w:sz w:val="16"/>
                <w:szCs w:val="16"/>
              </w:rPr>
              <w:t>2 (28</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44" w:type="pct"/>
            <w:noWrap/>
            <w:vAlign w:val="center"/>
            <w:hideMark/>
          </w:tcPr>
          <w:p w14:paraId="3AF12D6F" w14:textId="31D9997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54</w:t>
            </w:r>
            <w:r>
              <w:rPr>
                <w:rFonts w:ascii="Times New Roman" w:hAnsi="Times New Roman" w:cs="Times New Roman"/>
                <w:sz w:val="16"/>
                <w:szCs w:val="16"/>
              </w:rPr>
              <w:t>·</w:t>
            </w:r>
            <w:r w:rsidRPr="00AB4D35">
              <w:rPr>
                <w:rFonts w:ascii="Times New Roman" w:hAnsi="Times New Roman" w:cs="Times New Roman"/>
                <w:sz w:val="16"/>
                <w:szCs w:val="16"/>
              </w:rPr>
              <w:t>0 (55</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390" w:type="pct"/>
            <w:vAlign w:val="center"/>
          </w:tcPr>
          <w:p w14:paraId="6242B279" w14:textId="42348D3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136</w:t>
            </w:r>
            <w:r>
              <w:rPr>
                <w:rFonts w:ascii="Times New Roman" w:hAnsi="Times New Roman" w:cs="Times New Roman"/>
                <w:sz w:val="16"/>
                <w:szCs w:val="16"/>
              </w:rPr>
              <w:t>·</w:t>
            </w:r>
            <w:r w:rsidRPr="00AB4D35">
              <w:rPr>
                <w:rFonts w:ascii="Times New Roman" w:hAnsi="Times New Roman" w:cs="Times New Roman"/>
                <w:sz w:val="16"/>
                <w:szCs w:val="16"/>
              </w:rPr>
              <w:t>3 (178</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332" w:type="pct"/>
            <w:noWrap/>
            <w:vAlign w:val="center"/>
            <w:hideMark/>
          </w:tcPr>
          <w:p w14:paraId="5168D0F7" w14:textId="6E1CCF1E"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090</w:t>
            </w:r>
          </w:p>
        </w:tc>
      </w:tr>
      <w:tr w:rsidR="00EE02BE" w:rsidRPr="006D257B" w14:paraId="645A5D8B" w14:textId="77777777" w:rsidTr="61ED72C8">
        <w:trPr>
          <w:trHeight w:val="300"/>
        </w:trPr>
        <w:tc>
          <w:tcPr>
            <w:tcW w:w="943" w:type="pct"/>
            <w:noWrap/>
            <w:vAlign w:val="center"/>
            <w:hideMark/>
          </w:tcPr>
          <w:p w14:paraId="6372C2F9" w14:textId="769FA94C"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Pro-NT-BNP (ng/L)*</w:t>
            </w:r>
          </w:p>
        </w:tc>
        <w:tc>
          <w:tcPr>
            <w:tcW w:w="445" w:type="pct"/>
            <w:noWrap/>
            <w:vAlign w:val="center"/>
            <w:hideMark/>
          </w:tcPr>
          <w:p w14:paraId="7BBF1F52" w14:textId="6B68D145"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1134 (57</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4" w:type="pct"/>
            <w:noWrap/>
            <w:vAlign w:val="center"/>
            <w:hideMark/>
          </w:tcPr>
          <w:p w14:paraId="6E218220" w14:textId="6C7FB8B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199</w:t>
            </w:r>
            <w:r>
              <w:rPr>
                <w:rFonts w:ascii="Times New Roman" w:hAnsi="Times New Roman" w:cs="Times New Roman"/>
                <w:sz w:val="16"/>
                <w:szCs w:val="16"/>
              </w:rPr>
              <w:t>·</w:t>
            </w:r>
            <w:r w:rsidRPr="00AB4D35">
              <w:rPr>
                <w:rFonts w:ascii="Times New Roman" w:hAnsi="Times New Roman" w:cs="Times New Roman"/>
                <w:sz w:val="16"/>
                <w:szCs w:val="16"/>
              </w:rPr>
              <w:t>3 (537</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25" w:type="pct"/>
            <w:vAlign w:val="center"/>
          </w:tcPr>
          <w:p w14:paraId="782F5AA6" w14:textId="2F708F9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163</w:t>
            </w:r>
            <w:r>
              <w:rPr>
                <w:rFonts w:ascii="Times New Roman" w:hAnsi="Times New Roman" w:cs="Times New Roman"/>
                <w:sz w:val="16"/>
                <w:szCs w:val="16"/>
              </w:rPr>
              <w:t>·</w:t>
            </w:r>
            <w:r w:rsidRPr="00AB4D35">
              <w:rPr>
                <w:rFonts w:ascii="Times New Roman" w:hAnsi="Times New Roman" w:cs="Times New Roman"/>
                <w:sz w:val="16"/>
                <w:szCs w:val="16"/>
              </w:rPr>
              <w:t>4 (375</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09" w:type="pct"/>
            <w:noWrap/>
            <w:vAlign w:val="center"/>
            <w:hideMark/>
          </w:tcPr>
          <w:p w14:paraId="1689F0DA" w14:textId="5715518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149</w:t>
            </w:r>
            <w:r>
              <w:rPr>
                <w:rFonts w:ascii="Times New Roman" w:hAnsi="Times New Roman" w:cs="Times New Roman"/>
                <w:sz w:val="16"/>
                <w:szCs w:val="16"/>
              </w:rPr>
              <w:t>·</w:t>
            </w:r>
            <w:r w:rsidRPr="00AB4D35">
              <w:rPr>
                <w:rFonts w:ascii="Times New Roman" w:hAnsi="Times New Roman" w:cs="Times New Roman"/>
                <w:sz w:val="16"/>
                <w:szCs w:val="16"/>
              </w:rPr>
              <w:t>1 (919</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337" w:type="pct"/>
            <w:noWrap/>
            <w:vAlign w:val="center"/>
            <w:hideMark/>
          </w:tcPr>
          <w:p w14:paraId="4EABB2D0" w14:textId="66AA1B31"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0·65</w:t>
            </w:r>
          </w:p>
        </w:tc>
        <w:tc>
          <w:tcPr>
            <w:tcW w:w="388" w:type="pct"/>
            <w:noWrap/>
            <w:vAlign w:val="center"/>
            <w:hideMark/>
          </w:tcPr>
          <w:p w14:paraId="384AB3D6" w14:textId="0C9F27BE"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437 (54</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43" w:type="pct"/>
            <w:noWrap/>
            <w:vAlign w:val="center"/>
            <w:hideMark/>
          </w:tcPr>
          <w:p w14:paraId="24E1F19C" w14:textId="2D0DF7C4"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212</w:t>
            </w:r>
            <w:r>
              <w:rPr>
                <w:rFonts w:ascii="Times New Roman" w:hAnsi="Times New Roman" w:cs="Times New Roman"/>
                <w:sz w:val="16"/>
                <w:szCs w:val="16"/>
              </w:rPr>
              <w:t>·</w:t>
            </w:r>
            <w:r w:rsidRPr="00AB4D35">
              <w:rPr>
                <w:rFonts w:ascii="Times New Roman" w:hAnsi="Times New Roman" w:cs="Times New Roman"/>
                <w:sz w:val="16"/>
                <w:szCs w:val="16"/>
              </w:rPr>
              <w:t>5 (448</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44" w:type="pct"/>
            <w:noWrap/>
            <w:vAlign w:val="center"/>
            <w:hideMark/>
          </w:tcPr>
          <w:p w14:paraId="67EBA448" w14:textId="15D06C5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468</w:t>
            </w:r>
            <w:r>
              <w:rPr>
                <w:rFonts w:ascii="Times New Roman" w:hAnsi="Times New Roman" w:cs="Times New Roman"/>
                <w:sz w:val="16"/>
                <w:szCs w:val="16"/>
              </w:rPr>
              <w:t>·</w:t>
            </w:r>
            <w:r w:rsidRPr="00AB4D35">
              <w:rPr>
                <w:rFonts w:ascii="Times New Roman" w:hAnsi="Times New Roman" w:cs="Times New Roman"/>
                <w:sz w:val="16"/>
                <w:szCs w:val="16"/>
              </w:rPr>
              <w:t>2 (2409</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390" w:type="pct"/>
            <w:vAlign w:val="center"/>
          </w:tcPr>
          <w:p w14:paraId="4475A6BE" w14:textId="7519444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174</w:t>
            </w:r>
            <w:r>
              <w:rPr>
                <w:rFonts w:ascii="Times New Roman" w:hAnsi="Times New Roman" w:cs="Times New Roman"/>
                <w:sz w:val="16"/>
                <w:szCs w:val="16"/>
              </w:rPr>
              <w:t>·</w:t>
            </w:r>
            <w:r w:rsidRPr="00AB4D35">
              <w:rPr>
                <w:rFonts w:ascii="Times New Roman" w:hAnsi="Times New Roman" w:cs="Times New Roman"/>
                <w:sz w:val="16"/>
                <w:szCs w:val="16"/>
              </w:rPr>
              <w:t>6 (395</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332" w:type="pct"/>
            <w:noWrap/>
            <w:vAlign w:val="center"/>
            <w:hideMark/>
          </w:tcPr>
          <w:p w14:paraId="560A4DE0" w14:textId="1B16188B"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0·12</w:t>
            </w:r>
          </w:p>
        </w:tc>
      </w:tr>
      <w:tr w:rsidR="00EE02BE" w:rsidRPr="006D257B" w14:paraId="0C8A4077" w14:textId="77777777" w:rsidTr="61ED72C8">
        <w:trPr>
          <w:trHeight w:val="300"/>
        </w:trPr>
        <w:tc>
          <w:tcPr>
            <w:tcW w:w="943" w:type="pct"/>
            <w:noWrap/>
            <w:vAlign w:val="center"/>
            <w:hideMark/>
          </w:tcPr>
          <w:p w14:paraId="79C38F29" w14:textId="49472FF3"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lastRenderedPageBreak/>
              <w:t>BNP/Pro-NT-BNP above threshold</w:t>
            </w:r>
            <w:r w:rsidRPr="00AB4D35">
              <w:rPr>
                <w:rFonts w:ascii="Times New Roman" w:hAnsi="Times New Roman" w:cs="Times New Roman"/>
                <w:color w:val="000000"/>
                <w:sz w:val="16"/>
                <w:szCs w:val="16"/>
              </w:rPr>
              <w:t>¶</w:t>
            </w:r>
          </w:p>
        </w:tc>
        <w:tc>
          <w:tcPr>
            <w:tcW w:w="445" w:type="pct"/>
            <w:noWrap/>
            <w:vAlign w:val="center"/>
            <w:hideMark/>
          </w:tcPr>
          <w:p w14:paraId="720946A0" w14:textId="128ED5F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1224 (62</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44" w:type="pct"/>
            <w:noWrap/>
            <w:vAlign w:val="center"/>
            <w:hideMark/>
          </w:tcPr>
          <w:p w14:paraId="68E760C2" w14:textId="5E4624D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27 (8</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25" w:type="pct"/>
            <w:vAlign w:val="center"/>
          </w:tcPr>
          <w:p w14:paraId="28F6F66B" w14:textId="4FAF739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24 (10</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09" w:type="pct"/>
            <w:noWrap/>
            <w:vAlign w:val="center"/>
            <w:hideMark/>
          </w:tcPr>
          <w:p w14:paraId="0F77DD67" w14:textId="3144148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35 (5</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337" w:type="pct"/>
            <w:noWrap/>
            <w:vAlign w:val="center"/>
            <w:hideMark/>
          </w:tcPr>
          <w:p w14:paraId="28E1148B" w14:textId="65694B3C"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014</w:t>
            </w:r>
          </w:p>
        </w:tc>
        <w:tc>
          <w:tcPr>
            <w:tcW w:w="388" w:type="pct"/>
            <w:noWrap/>
            <w:vAlign w:val="center"/>
            <w:hideMark/>
          </w:tcPr>
          <w:p w14:paraId="14712EAA" w14:textId="566BD973"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461 (57</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43" w:type="pct"/>
            <w:noWrap/>
            <w:vAlign w:val="center"/>
            <w:hideMark/>
          </w:tcPr>
          <w:p w14:paraId="5517EF5F" w14:textId="68D3826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18 (13</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444" w:type="pct"/>
            <w:noWrap/>
            <w:vAlign w:val="center"/>
            <w:hideMark/>
          </w:tcPr>
          <w:p w14:paraId="46AC4545" w14:textId="5082BEE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11 (11</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390" w:type="pct"/>
            <w:vAlign w:val="center"/>
          </w:tcPr>
          <w:p w14:paraId="0FD460C6" w14:textId="655D297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22 (9</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332" w:type="pct"/>
            <w:noWrap/>
            <w:vAlign w:val="center"/>
            <w:hideMark/>
          </w:tcPr>
          <w:p w14:paraId="59EA4C9E" w14:textId="2088E89A"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0·53</w:t>
            </w:r>
          </w:p>
        </w:tc>
      </w:tr>
      <w:tr w:rsidR="00EE02BE" w:rsidRPr="006D257B" w14:paraId="564B9221" w14:textId="77777777" w:rsidTr="61ED72C8">
        <w:trPr>
          <w:trHeight w:val="300"/>
        </w:trPr>
        <w:tc>
          <w:tcPr>
            <w:tcW w:w="943" w:type="pct"/>
            <w:noWrap/>
            <w:vAlign w:val="center"/>
            <w:hideMark/>
          </w:tcPr>
          <w:p w14:paraId="65AE4A3C" w14:textId="17C6ADF7"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color w:val="000000"/>
                <w:sz w:val="16"/>
                <w:szCs w:val="16"/>
              </w:rPr>
              <w:t>HbA1C % (DCCT/NGSP)*</w:t>
            </w:r>
          </w:p>
        </w:tc>
        <w:tc>
          <w:tcPr>
            <w:tcW w:w="445" w:type="pct"/>
            <w:noWrap/>
            <w:vAlign w:val="center"/>
            <w:hideMark/>
          </w:tcPr>
          <w:p w14:paraId="6D329D70" w14:textId="438B187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1272 (64</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4" w:type="pct"/>
            <w:noWrap/>
            <w:vAlign w:val="center"/>
            <w:hideMark/>
          </w:tcPr>
          <w:p w14:paraId="49CEC8D3" w14:textId="18FDF50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w:t>
            </w:r>
            <w:r>
              <w:rPr>
                <w:rFonts w:ascii="Times New Roman" w:hAnsi="Times New Roman" w:cs="Times New Roman"/>
                <w:sz w:val="16"/>
                <w:szCs w:val="16"/>
              </w:rPr>
              <w:t>·</w:t>
            </w:r>
            <w:r w:rsidRPr="00AB4D35">
              <w:rPr>
                <w:rFonts w:ascii="Times New Roman" w:hAnsi="Times New Roman" w:cs="Times New Roman"/>
                <w:sz w:val="16"/>
                <w:szCs w:val="16"/>
              </w:rPr>
              <w:t>1 (1</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25" w:type="pct"/>
            <w:vAlign w:val="center"/>
          </w:tcPr>
          <w:p w14:paraId="721F78D4" w14:textId="340746C4"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w:t>
            </w:r>
            <w:r>
              <w:rPr>
                <w:rFonts w:ascii="Times New Roman" w:hAnsi="Times New Roman" w:cs="Times New Roman"/>
                <w:sz w:val="16"/>
                <w:szCs w:val="16"/>
              </w:rPr>
              <w:t>·</w:t>
            </w:r>
            <w:r w:rsidRPr="00AB4D35">
              <w:rPr>
                <w:rFonts w:ascii="Times New Roman" w:hAnsi="Times New Roman" w:cs="Times New Roman"/>
                <w:sz w:val="16"/>
                <w:szCs w:val="16"/>
              </w:rPr>
              <w:t>2 (1</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09" w:type="pct"/>
            <w:noWrap/>
            <w:vAlign w:val="center"/>
            <w:hideMark/>
          </w:tcPr>
          <w:p w14:paraId="1CFB194D" w14:textId="47D6546B"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w:t>
            </w:r>
            <w:r>
              <w:rPr>
                <w:rFonts w:ascii="Times New Roman" w:hAnsi="Times New Roman" w:cs="Times New Roman"/>
                <w:sz w:val="16"/>
                <w:szCs w:val="16"/>
              </w:rPr>
              <w:t>·</w:t>
            </w:r>
            <w:r w:rsidRPr="00AB4D35">
              <w:rPr>
                <w:rFonts w:ascii="Times New Roman" w:hAnsi="Times New Roman" w:cs="Times New Roman"/>
                <w:sz w:val="16"/>
                <w:szCs w:val="16"/>
              </w:rPr>
              <w:t>2 (1</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337" w:type="pct"/>
            <w:noWrap/>
            <w:vAlign w:val="center"/>
            <w:hideMark/>
          </w:tcPr>
          <w:p w14:paraId="5798604C" w14:textId="3BE5DFBF"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0·60</w:t>
            </w:r>
          </w:p>
        </w:tc>
        <w:tc>
          <w:tcPr>
            <w:tcW w:w="388" w:type="pct"/>
            <w:noWrap/>
            <w:vAlign w:val="center"/>
            <w:hideMark/>
          </w:tcPr>
          <w:p w14:paraId="0B007AA3" w14:textId="6D93975E"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498 (61</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3" w:type="pct"/>
            <w:noWrap/>
            <w:vAlign w:val="center"/>
            <w:hideMark/>
          </w:tcPr>
          <w:p w14:paraId="2C6D85E0" w14:textId="59E48F2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w:t>
            </w:r>
            <w:r>
              <w:rPr>
                <w:rFonts w:ascii="Times New Roman" w:hAnsi="Times New Roman" w:cs="Times New Roman"/>
                <w:sz w:val="16"/>
                <w:szCs w:val="16"/>
              </w:rPr>
              <w:t>·</w:t>
            </w:r>
            <w:r w:rsidRPr="00AB4D35">
              <w:rPr>
                <w:rFonts w:ascii="Times New Roman" w:hAnsi="Times New Roman" w:cs="Times New Roman"/>
                <w:sz w:val="16"/>
                <w:szCs w:val="16"/>
              </w:rPr>
              <w:t>1 (1</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44" w:type="pct"/>
            <w:noWrap/>
            <w:vAlign w:val="center"/>
            <w:hideMark/>
          </w:tcPr>
          <w:p w14:paraId="52E92ADB" w14:textId="152C098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w:t>
            </w:r>
            <w:r>
              <w:rPr>
                <w:rFonts w:ascii="Times New Roman" w:hAnsi="Times New Roman" w:cs="Times New Roman"/>
                <w:sz w:val="16"/>
                <w:szCs w:val="16"/>
              </w:rPr>
              <w:t>·</w:t>
            </w:r>
            <w:r w:rsidRPr="00AB4D35">
              <w:rPr>
                <w:rFonts w:ascii="Times New Roman" w:hAnsi="Times New Roman" w:cs="Times New Roman"/>
                <w:sz w:val="16"/>
                <w:szCs w:val="16"/>
              </w:rPr>
              <w:t>0 (1</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390" w:type="pct"/>
            <w:vAlign w:val="center"/>
          </w:tcPr>
          <w:p w14:paraId="1BF54D8F" w14:textId="420C93C5"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w:t>
            </w:r>
            <w:r>
              <w:rPr>
                <w:rFonts w:ascii="Times New Roman" w:hAnsi="Times New Roman" w:cs="Times New Roman"/>
                <w:sz w:val="16"/>
                <w:szCs w:val="16"/>
              </w:rPr>
              <w:t>·</w:t>
            </w:r>
            <w:r w:rsidRPr="00AB4D35">
              <w:rPr>
                <w:rFonts w:ascii="Times New Roman" w:hAnsi="Times New Roman" w:cs="Times New Roman"/>
                <w:sz w:val="16"/>
                <w:szCs w:val="16"/>
              </w:rPr>
              <w:t>2 (1</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332" w:type="pct"/>
            <w:noWrap/>
            <w:vAlign w:val="center"/>
            <w:hideMark/>
          </w:tcPr>
          <w:p w14:paraId="561DF4F7" w14:textId="3A585745"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0·65</w:t>
            </w:r>
          </w:p>
        </w:tc>
      </w:tr>
      <w:tr w:rsidR="00EE02BE" w:rsidRPr="006D257B" w14:paraId="5362E14E" w14:textId="77777777" w:rsidTr="61ED72C8">
        <w:trPr>
          <w:trHeight w:val="300"/>
        </w:trPr>
        <w:tc>
          <w:tcPr>
            <w:tcW w:w="943" w:type="pct"/>
            <w:noWrap/>
            <w:vAlign w:val="center"/>
            <w:hideMark/>
          </w:tcPr>
          <w:p w14:paraId="2C31D322" w14:textId="218201B7"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HbA1C ≥6</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5" w:type="pct"/>
            <w:noWrap/>
            <w:vAlign w:val="center"/>
            <w:hideMark/>
          </w:tcPr>
          <w:p w14:paraId="7F181042" w14:textId="3DFA17FE"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1272 (64</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4" w:type="pct"/>
            <w:noWrap/>
            <w:vAlign w:val="center"/>
            <w:hideMark/>
          </w:tcPr>
          <w:p w14:paraId="5934C171" w14:textId="7650AC8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113 (35</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25" w:type="pct"/>
            <w:vAlign w:val="center"/>
          </w:tcPr>
          <w:p w14:paraId="191FCFCE" w14:textId="0A9D005C"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93 (37</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09" w:type="pct"/>
            <w:noWrap/>
            <w:vAlign w:val="center"/>
            <w:hideMark/>
          </w:tcPr>
          <w:p w14:paraId="57EDE37E" w14:textId="6E3EE27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267 (38</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337" w:type="pct"/>
            <w:noWrap/>
            <w:vAlign w:val="center"/>
            <w:hideMark/>
          </w:tcPr>
          <w:p w14:paraId="32A62464" w14:textId="1208193E"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0·71</w:t>
            </w:r>
          </w:p>
        </w:tc>
        <w:tc>
          <w:tcPr>
            <w:tcW w:w="388" w:type="pct"/>
            <w:noWrap/>
            <w:vAlign w:val="center"/>
            <w:hideMark/>
          </w:tcPr>
          <w:p w14:paraId="119CDC14" w14:textId="7C8CC4C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498 (61</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3" w:type="pct"/>
            <w:noWrap/>
            <w:vAlign w:val="center"/>
            <w:hideMark/>
          </w:tcPr>
          <w:p w14:paraId="49B3B691" w14:textId="178AFBD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49 (33</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4" w:type="pct"/>
            <w:noWrap/>
            <w:vAlign w:val="center"/>
            <w:hideMark/>
          </w:tcPr>
          <w:p w14:paraId="7147FF48" w14:textId="6FD8267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29 (26</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390" w:type="pct"/>
            <w:vAlign w:val="center"/>
          </w:tcPr>
          <w:p w14:paraId="0B1D33C5" w14:textId="778DC8B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82 (33</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332" w:type="pct"/>
            <w:noWrap/>
            <w:vAlign w:val="center"/>
            <w:hideMark/>
          </w:tcPr>
          <w:p w14:paraId="721965CA" w14:textId="0CC53ABD"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0·34</w:t>
            </w:r>
          </w:p>
        </w:tc>
      </w:tr>
      <w:tr w:rsidR="00EE02BE" w:rsidRPr="006D257B" w14:paraId="496A94E5" w14:textId="77777777" w:rsidTr="61ED72C8">
        <w:trPr>
          <w:trHeight w:val="300"/>
        </w:trPr>
        <w:tc>
          <w:tcPr>
            <w:tcW w:w="943" w:type="pct"/>
            <w:noWrap/>
            <w:vAlign w:val="center"/>
            <w:hideMark/>
          </w:tcPr>
          <w:p w14:paraId="6C63FAA7" w14:textId="7310D6DF"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 xml:space="preserve">eGFR </w:t>
            </w:r>
            <w:r w:rsidRPr="00AB4D35">
              <w:rPr>
                <w:rFonts w:ascii="Times New Roman" w:hAnsi="Times New Roman" w:cs="Times New Roman"/>
                <w:color w:val="000000"/>
                <w:sz w:val="16"/>
                <w:szCs w:val="16"/>
              </w:rPr>
              <w:t>(ml/min/1·73 m</w:t>
            </w:r>
            <w:r w:rsidRPr="00AB4D35">
              <w:rPr>
                <w:rFonts w:ascii="Times New Roman" w:hAnsi="Times New Roman" w:cs="Times New Roman"/>
                <w:color w:val="000000"/>
                <w:sz w:val="16"/>
                <w:szCs w:val="16"/>
                <w:vertAlign w:val="superscript"/>
              </w:rPr>
              <w:t>2</w:t>
            </w:r>
            <w:r w:rsidRPr="00AB4D35">
              <w:rPr>
                <w:rFonts w:ascii="Times New Roman" w:hAnsi="Times New Roman" w:cs="Times New Roman"/>
                <w:color w:val="000000"/>
                <w:sz w:val="16"/>
                <w:szCs w:val="16"/>
              </w:rPr>
              <w:t>)*</w:t>
            </w:r>
          </w:p>
        </w:tc>
        <w:tc>
          <w:tcPr>
            <w:tcW w:w="445" w:type="pct"/>
            <w:noWrap/>
            <w:vAlign w:val="center"/>
            <w:hideMark/>
          </w:tcPr>
          <w:p w14:paraId="096D344C" w14:textId="43B62E9F"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1596 (81</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44" w:type="pct"/>
            <w:noWrap/>
            <w:vAlign w:val="center"/>
            <w:hideMark/>
          </w:tcPr>
          <w:p w14:paraId="3D7C0D98" w14:textId="5FA7E16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76</w:t>
            </w:r>
            <w:r>
              <w:rPr>
                <w:rFonts w:ascii="Times New Roman" w:hAnsi="Times New Roman" w:cs="Times New Roman"/>
                <w:sz w:val="16"/>
                <w:szCs w:val="16"/>
              </w:rPr>
              <w:t>·</w:t>
            </w:r>
            <w:r w:rsidRPr="00AB4D35">
              <w:rPr>
                <w:rFonts w:ascii="Times New Roman" w:hAnsi="Times New Roman" w:cs="Times New Roman"/>
                <w:sz w:val="16"/>
                <w:szCs w:val="16"/>
              </w:rPr>
              <w:t>7 (16</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25" w:type="pct"/>
            <w:vAlign w:val="center"/>
          </w:tcPr>
          <w:p w14:paraId="6464159B" w14:textId="0177478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76</w:t>
            </w:r>
            <w:r>
              <w:rPr>
                <w:rFonts w:ascii="Times New Roman" w:hAnsi="Times New Roman" w:cs="Times New Roman"/>
                <w:sz w:val="16"/>
                <w:szCs w:val="16"/>
              </w:rPr>
              <w:t>·</w:t>
            </w:r>
            <w:r w:rsidRPr="00AB4D35">
              <w:rPr>
                <w:rFonts w:ascii="Times New Roman" w:hAnsi="Times New Roman" w:cs="Times New Roman"/>
                <w:sz w:val="16"/>
                <w:szCs w:val="16"/>
              </w:rPr>
              <w:t>3 (15</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409" w:type="pct"/>
            <w:noWrap/>
            <w:vAlign w:val="center"/>
            <w:hideMark/>
          </w:tcPr>
          <w:p w14:paraId="5B224CB8" w14:textId="3379842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75</w:t>
            </w:r>
            <w:r>
              <w:rPr>
                <w:rFonts w:ascii="Times New Roman" w:hAnsi="Times New Roman" w:cs="Times New Roman"/>
                <w:sz w:val="16"/>
                <w:szCs w:val="16"/>
              </w:rPr>
              <w:t>·</w:t>
            </w:r>
            <w:r w:rsidRPr="00AB4D35">
              <w:rPr>
                <w:rFonts w:ascii="Times New Roman" w:hAnsi="Times New Roman" w:cs="Times New Roman"/>
                <w:sz w:val="16"/>
                <w:szCs w:val="16"/>
              </w:rPr>
              <w:t>7 (15</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337" w:type="pct"/>
            <w:noWrap/>
            <w:vAlign w:val="center"/>
            <w:hideMark/>
          </w:tcPr>
          <w:p w14:paraId="0F85B51E" w14:textId="2366C298"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0·54</w:t>
            </w:r>
          </w:p>
        </w:tc>
        <w:tc>
          <w:tcPr>
            <w:tcW w:w="388" w:type="pct"/>
            <w:noWrap/>
            <w:vAlign w:val="center"/>
            <w:hideMark/>
          </w:tcPr>
          <w:p w14:paraId="2463D38C" w14:textId="2B1448CD"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633 (78</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3" w:type="pct"/>
            <w:noWrap/>
            <w:vAlign w:val="center"/>
            <w:hideMark/>
          </w:tcPr>
          <w:p w14:paraId="24B76838" w14:textId="1AC767B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74</w:t>
            </w:r>
            <w:r>
              <w:rPr>
                <w:rFonts w:ascii="Times New Roman" w:hAnsi="Times New Roman" w:cs="Times New Roman"/>
                <w:sz w:val="16"/>
                <w:szCs w:val="16"/>
              </w:rPr>
              <w:t>·</w:t>
            </w:r>
            <w:r w:rsidRPr="00AB4D35">
              <w:rPr>
                <w:rFonts w:ascii="Times New Roman" w:hAnsi="Times New Roman" w:cs="Times New Roman"/>
                <w:sz w:val="16"/>
                <w:szCs w:val="16"/>
              </w:rPr>
              <w:t>1 (17</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4" w:type="pct"/>
            <w:noWrap/>
            <w:vAlign w:val="center"/>
            <w:hideMark/>
          </w:tcPr>
          <w:p w14:paraId="6A4147D8" w14:textId="40922AFE"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74</w:t>
            </w:r>
            <w:r>
              <w:rPr>
                <w:rFonts w:ascii="Times New Roman" w:hAnsi="Times New Roman" w:cs="Times New Roman"/>
                <w:sz w:val="16"/>
                <w:szCs w:val="16"/>
              </w:rPr>
              <w:t>·</w:t>
            </w:r>
            <w:r w:rsidRPr="00AB4D35">
              <w:rPr>
                <w:rFonts w:ascii="Times New Roman" w:hAnsi="Times New Roman" w:cs="Times New Roman"/>
                <w:sz w:val="16"/>
                <w:szCs w:val="16"/>
              </w:rPr>
              <w:t>0 (17</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390" w:type="pct"/>
            <w:vAlign w:val="center"/>
          </w:tcPr>
          <w:p w14:paraId="127DC289" w14:textId="155A717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74</w:t>
            </w:r>
            <w:r>
              <w:rPr>
                <w:rFonts w:ascii="Times New Roman" w:hAnsi="Times New Roman" w:cs="Times New Roman"/>
                <w:sz w:val="16"/>
                <w:szCs w:val="16"/>
              </w:rPr>
              <w:t>·</w:t>
            </w:r>
            <w:r w:rsidRPr="00AB4D35">
              <w:rPr>
                <w:rFonts w:ascii="Times New Roman" w:hAnsi="Times New Roman" w:cs="Times New Roman"/>
                <w:sz w:val="16"/>
                <w:szCs w:val="16"/>
              </w:rPr>
              <w:t>6 (16</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332" w:type="pct"/>
            <w:noWrap/>
            <w:vAlign w:val="center"/>
            <w:hideMark/>
          </w:tcPr>
          <w:p w14:paraId="656E0960" w14:textId="2E5AF92F"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0·94</w:t>
            </w:r>
          </w:p>
        </w:tc>
      </w:tr>
      <w:tr w:rsidR="00EE02BE" w:rsidRPr="00AB4D35" w14:paraId="19E2514C" w14:textId="77777777" w:rsidTr="61ED72C8">
        <w:trPr>
          <w:trHeight w:val="300"/>
        </w:trPr>
        <w:tc>
          <w:tcPr>
            <w:tcW w:w="943" w:type="pct"/>
            <w:noWrap/>
            <w:vAlign w:val="center"/>
            <w:hideMark/>
          </w:tcPr>
          <w:p w14:paraId="18DEFA0C" w14:textId="55EBDC33"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 xml:space="preserve">eGFR &lt;60 </w:t>
            </w:r>
            <w:r w:rsidRPr="00AB4D35">
              <w:rPr>
                <w:rFonts w:ascii="Times New Roman" w:hAnsi="Times New Roman" w:cs="Times New Roman"/>
                <w:color w:val="000000"/>
                <w:sz w:val="16"/>
                <w:szCs w:val="16"/>
              </w:rPr>
              <w:t>(ml/min/1·73 m</w:t>
            </w:r>
            <w:r w:rsidRPr="00AB4D35">
              <w:rPr>
                <w:rFonts w:ascii="Times New Roman" w:hAnsi="Times New Roman" w:cs="Times New Roman"/>
                <w:color w:val="000000"/>
                <w:sz w:val="16"/>
                <w:szCs w:val="16"/>
                <w:vertAlign w:val="superscript"/>
              </w:rPr>
              <w:t>2</w:t>
            </w:r>
            <w:r>
              <w:rPr>
                <w:rFonts w:ascii="Times New Roman" w:hAnsi="Times New Roman" w:cs="Times New Roman"/>
                <w:color w:val="000000"/>
                <w:sz w:val="16"/>
                <w:szCs w:val="16"/>
              </w:rPr>
              <w:t>)</w:t>
            </w:r>
            <w:r w:rsidRPr="00AB4D35">
              <w:rPr>
                <w:rFonts w:ascii="Times New Roman" w:hAnsi="Times New Roman" w:cs="Times New Roman"/>
                <w:color w:val="000000"/>
                <w:sz w:val="16"/>
                <w:szCs w:val="16"/>
              </w:rPr>
              <w:t>¶</w:t>
            </w:r>
          </w:p>
        </w:tc>
        <w:tc>
          <w:tcPr>
            <w:tcW w:w="445" w:type="pct"/>
            <w:noWrap/>
            <w:vAlign w:val="center"/>
            <w:hideMark/>
          </w:tcPr>
          <w:p w14:paraId="44BDF015" w14:textId="6812063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1607 (81</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44" w:type="pct"/>
            <w:noWrap/>
            <w:vAlign w:val="center"/>
            <w:hideMark/>
          </w:tcPr>
          <w:p w14:paraId="45B03490" w14:textId="3212D23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49 (12</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25" w:type="pct"/>
            <w:vAlign w:val="center"/>
          </w:tcPr>
          <w:p w14:paraId="21C958D9" w14:textId="164426D3"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35 (11</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09" w:type="pct"/>
            <w:noWrap/>
            <w:vAlign w:val="center"/>
            <w:hideMark/>
          </w:tcPr>
          <w:p w14:paraId="13DD5779" w14:textId="5056E581"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101 (11</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337" w:type="pct"/>
            <w:noWrap/>
            <w:vAlign w:val="center"/>
            <w:hideMark/>
          </w:tcPr>
          <w:p w14:paraId="77E136BB" w14:textId="7E923FD2"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0·94</w:t>
            </w:r>
          </w:p>
        </w:tc>
        <w:tc>
          <w:tcPr>
            <w:tcW w:w="388" w:type="pct"/>
            <w:noWrap/>
            <w:vAlign w:val="center"/>
            <w:hideMark/>
          </w:tcPr>
          <w:p w14:paraId="1B771557" w14:textId="3E1170AF"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635 (79</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3" w:type="pct"/>
            <w:noWrap/>
            <w:vAlign w:val="center"/>
            <w:hideMark/>
          </w:tcPr>
          <w:p w14:paraId="427A72E9" w14:textId="09C47134"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30 (17</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444" w:type="pct"/>
            <w:noWrap/>
            <w:vAlign w:val="center"/>
            <w:hideMark/>
          </w:tcPr>
          <w:p w14:paraId="3A7FE9F8" w14:textId="0EC061D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21 (14</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390" w:type="pct"/>
            <w:vAlign w:val="center"/>
          </w:tcPr>
          <w:p w14:paraId="7FF90285" w14:textId="49BEEF3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44 (13</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332" w:type="pct"/>
            <w:noWrap/>
            <w:vAlign w:val="center"/>
            <w:hideMark/>
          </w:tcPr>
          <w:p w14:paraId="583F9274" w14:textId="3790C571"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0·55</w:t>
            </w:r>
          </w:p>
        </w:tc>
      </w:tr>
      <w:tr w:rsidR="00EE02BE" w:rsidRPr="00AB4D35" w14:paraId="6FA1F531" w14:textId="77777777" w:rsidTr="61ED72C8">
        <w:trPr>
          <w:trHeight w:val="300"/>
        </w:trPr>
        <w:tc>
          <w:tcPr>
            <w:tcW w:w="943" w:type="pct"/>
            <w:noWrap/>
            <w:vAlign w:val="center"/>
          </w:tcPr>
          <w:p w14:paraId="50A9D7B9" w14:textId="53C3D8B5" w:rsidR="00EE02BE" w:rsidRPr="00AB4D35" w:rsidRDefault="00EE02BE" w:rsidP="000B7BD5">
            <w:pPr>
              <w:rPr>
                <w:rFonts w:ascii="Times New Roman" w:hAnsi="Times New Roman" w:cs="Times New Roman"/>
                <w:b/>
                <w:bCs/>
                <w:color w:val="000000"/>
                <w:sz w:val="16"/>
                <w:szCs w:val="16"/>
              </w:rPr>
            </w:pPr>
            <w:r w:rsidRPr="00AB4D35">
              <w:rPr>
                <w:rFonts w:ascii="Times New Roman" w:hAnsi="Times New Roman" w:cs="Times New Roman"/>
                <w:b/>
                <w:bCs/>
                <w:color w:val="000000"/>
                <w:sz w:val="16"/>
                <w:szCs w:val="16"/>
              </w:rPr>
              <w:t>Systemic Inflammation</w:t>
            </w:r>
          </w:p>
        </w:tc>
        <w:tc>
          <w:tcPr>
            <w:tcW w:w="445" w:type="pct"/>
            <w:noWrap/>
            <w:vAlign w:val="center"/>
          </w:tcPr>
          <w:p w14:paraId="1EC5A4D5" w14:textId="77777777" w:rsidR="00EE02BE" w:rsidRPr="00AB4D35" w:rsidRDefault="00EE02BE" w:rsidP="00EE02BE">
            <w:pPr>
              <w:pStyle w:val="NoSpacing"/>
              <w:jc w:val="center"/>
              <w:rPr>
                <w:rFonts w:ascii="Times New Roman" w:hAnsi="Times New Roman" w:cs="Times New Roman"/>
                <w:sz w:val="16"/>
                <w:szCs w:val="16"/>
              </w:rPr>
            </w:pPr>
          </w:p>
        </w:tc>
        <w:tc>
          <w:tcPr>
            <w:tcW w:w="444" w:type="pct"/>
            <w:noWrap/>
            <w:vAlign w:val="center"/>
          </w:tcPr>
          <w:p w14:paraId="1F5143F1" w14:textId="77777777" w:rsidR="00EE02BE" w:rsidRPr="00AB4D35" w:rsidRDefault="00EE02BE" w:rsidP="00EE02BE">
            <w:pPr>
              <w:pStyle w:val="NoSpacing"/>
              <w:jc w:val="center"/>
              <w:rPr>
                <w:rFonts w:ascii="Times New Roman" w:hAnsi="Times New Roman" w:cs="Times New Roman"/>
                <w:sz w:val="16"/>
                <w:szCs w:val="16"/>
              </w:rPr>
            </w:pPr>
          </w:p>
        </w:tc>
        <w:tc>
          <w:tcPr>
            <w:tcW w:w="425" w:type="pct"/>
            <w:vAlign w:val="center"/>
          </w:tcPr>
          <w:p w14:paraId="7D9B7B87" w14:textId="77777777" w:rsidR="00EE02BE" w:rsidRPr="00AB4D35" w:rsidRDefault="00EE02BE" w:rsidP="00EE02BE">
            <w:pPr>
              <w:pStyle w:val="NoSpacing"/>
              <w:jc w:val="center"/>
              <w:rPr>
                <w:rFonts w:ascii="Times New Roman" w:hAnsi="Times New Roman" w:cs="Times New Roman"/>
                <w:sz w:val="16"/>
                <w:szCs w:val="16"/>
              </w:rPr>
            </w:pPr>
          </w:p>
        </w:tc>
        <w:tc>
          <w:tcPr>
            <w:tcW w:w="409" w:type="pct"/>
            <w:noWrap/>
            <w:vAlign w:val="center"/>
          </w:tcPr>
          <w:p w14:paraId="0BA82FBF" w14:textId="27A199F1" w:rsidR="00EE02BE" w:rsidRPr="00AB4D35" w:rsidRDefault="00EE02BE" w:rsidP="00EE02BE">
            <w:pPr>
              <w:pStyle w:val="NoSpacing"/>
              <w:jc w:val="center"/>
              <w:rPr>
                <w:rFonts w:ascii="Times New Roman" w:hAnsi="Times New Roman" w:cs="Times New Roman"/>
                <w:sz w:val="16"/>
                <w:szCs w:val="16"/>
              </w:rPr>
            </w:pPr>
          </w:p>
        </w:tc>
        <w:tc>
          <w:tcPr>
            <w:tcW w:w="337" w:type="pct"/>
            <w:noWrap/>
            <w:vAlign w:val="center"/>
          </w:tcPr>
          <w:p w14:paraId="00F6C01D" w14:textId="77777777" w:rsidR="00EE02BE" w:rsidRPr="00AB4D35" w:rsidRDefault="00EE02BE" w:rsidP="00EE02BE">
            <w:pPr>
              <w:pStyle w:val="NoSpacing"/>
              <w:jc w:val="center"/>
              <w:rPr>
                <w:rFonts w:ascii="Times New Roman" w:hAnsi="Times New Roman" w:cs="Times New Roman"/>
                <w:sz w:val="16"/>
                <w:szCs w:val="16"/>
              </w:rPr>
            </w:pPr>
          </w:p>
        </w:tc>
        <w:tc>
          <w:tcPr>
            <w:tcW w:w="388" w:type="pct"/>
            <w:noWrap/>
            <w:vAlign w:val="center"/>
          </w:tcPr>
          <w:p w14:paraId="1534C0A0" w14:textId="77777777" w:rsidR="00EE02BE" w:rsidRPr="00AB4D35" w:rsidRDefault="00EE02BE" w:rsidP="00EE02BE">
            <w:pPr>
              <w:pStyle w:val="NoSpacing"/>
              <w:jc w:val="center"/>
              <w:rPr>
                <w:rFonts w:ascii="Times New Roman" w:hAnsi="Times New Roman" w:cs="Times New Roman"/>
                <w:sz w:val="16"/>
                <w:szCs w:val="16"/>
              </w:rPr>
            </w:pPr>
          </w:p>
        </w:tc>
        <w:tc>
          <w:tcPr>
            <w:tcW w:w="443" w:type="pct"/>
            <w:noWrap/>
            <w:vAlign w:val="center"/>
          </w:tcPr>
          <w:p w14:paraId="23CE746C" w14:textId="77777777" w:rsidR="00EE02BE" w:rsidRPr="00AB4D35" w:rsidRDefault="00EE02BE" w:rsidP="00EE02BE">
            <w:pPr>
              <w:pStyle w:val="NoSpacing"/>
              <w:jc w:val="center"/>
              <w:rPr>
                <w:rFonts w:ascii="Times New Roman" w:hAnsi="Times New Roman" w:cs="Times New Roman"/>
                <w:sz w:val="16"/>
                <w:szCs w:val="16"/>
              </w:rPr>
            </w:pPr>
          </w:p>
        </w:tc>
        <w:tc>
          <w:tcPr>
            <w:tcW w:w="444" w:type="pct"/>
            <w:noWrap/>
            <w:vAlign w:val="center"/>
          </w:tcPr>
          <w:p w14:paraId="567A2CFC" w14:textId="77777777" w:rsidR="00EE02BE" w:rsidRPr="00AB4D35" w:rsidRDefault="00EE02BE" w:rsidP="00EE02BE">
            <w:pPr>
              <w:pStyle w:val="NoSpacing"/>
              <w:jc w:val="center"/>
              <w:rPr>
                <w:rFonts w:ascii="Times New Roman" w:hAnsi="Times New Roman" w:cs="Times New Roman"/>
                <w:sz w:val="16"/>
                <w:szCs w:val="16"/>
              </w:rPr>
            </w:pPr>
          </w:p>
        </w:tc>
        <w:tc>
          <w:tcPr>
            <w:tcW w:w="390" w:type="pct"/>
            <w:vAlign w:val="center"/>
          </w:tcPr>
          <w:p w14:paraId="2A272103" w14:textId="77777777" w:rsidR="00EE02BE" w:rsidRPr="00AB4D35" w:rsidRDefault="00EE02BE" w:rsidP="00EE02BE">
            <w:pPr>
              <w:pStyle w:val="NoSpacing"/>
              <w:jc w:val="center"/>
              <w:rPr>
                <w:rFonts w:ascii="Times New Roman" w:hAnsi="Times New Roman" w:cs="Times New Roman"/>
                <w:sz w:val="16"/>
                <w:szCs w:val="16"/>
              </w:rPr>
            </w:pPr>
          </w:p>
        </w:tc>
        <w:tc>
          <w:tcPr>
            <w:tcW w:w="332" w:type="pct"/>
            <w:noWrap/>
            <w:vAlign w:val="center"/>
          </w:tcPr>
          <w:p w14:paraId="281CB03E" w14:textId="0A52EBA7" w:rsidR="00EE02BE" w:rsidRPr="00AB4D35" w:rsidRDefault="00EE02BE" w:rsidP="00EE02BE">
            <w:pPr>
              <w:pStyle w:val="NoSpacing"/>
              <w:jc w:val="center"/>
              <w:rPr>
                <w:rFonts w:ascii="Times New Roman" w:hAnsi="Times New Roman" w:cs="Times New Roman"/>
                <w:sz w:val="16"/>
                <w:szCs w:val="16"/>
              </w:rPr>
            </w:pPr>
          </w:p>
        </w:tc>
      </w:tr>
      <w:tr w:rsidR="00EE02BE" w:rsidRPr="00AB4D35" w14:paraId="7F990BC9" w14:textId="77777777" w:rsidTr="61ED72C8">
        <w:trPr>
          <w:trHeight w:val="300"/>
        </w:trPr>
        <w:tc>
          <w:tcPr>
            <w:tcW w:w="943" w:type="pct"/>
            <w:noWrap/>
            <w:vAlign w:val="center"/>
            <w:hideMark/>
          </w:tcPr>
          <w:p w14:paraId="7BF36C55" w14:textId="186BEECC"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CRP (mg/L)*</w:t>
            </w:r>
          </w:p>
        </w:tc>
        <w:tc>
          <w:tcPr>
            <w:tcW w:w="445" w:type="pct"/>
            <w:noWrap/>
            <w:vAlign w:val="center"/>
            <w:hideMark/>
          </w:tcPr>
          <w:p w14:paraId="63EB9A02" w14:textId="0BF2B6AB"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1594 (81</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44" w:type="pct"/>
            <w:noWrap/>
            <w:vAlign w:val="center"/>
            <w:hideMark/>
          </w:tcPr>
          <w:p w14:paraId="60803BB5" w14:textId="246B7F94"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w:t>
            </w:r>
            <w:r>
              <w:rPr>
                <w:rFonts w:ascii="Times New Roman" w:hAnsi="Times New Roman" w:cs="Times New Roman"/>
                <w:sz w:val="16"/>
                <w:szCs w:val="16"/>
              </w:rPr>
              <w:t>·</w:t>
            </w:r>
            <w:r w:rsidRPr="00AB4D35">
              <w:rPr>
                <w:rFonts w:ascii="Times New Roman" w:hAnsi="Times New Roman" w:cs="Times New Roman"/>
                <w:sz w:val="16"/>
                <w:szCs w:val="16"/>
              </w:rPr>
              <w:t>6 (10</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25" w:type="pct"/>
            <w:vAlign w:val="center"/>
          </w:tcPr>
          <w:p w14:paraId="7B374834" w14:textId="42AD1F7C"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w:t>
            </w:r>
            <w:r>
              <w:rPr>
                <w:rFonts w:ascii="Times New Roman" w:hAnsi="Times New Roman" w:cs="Times New Roman"/>
                <w:sz w:val="16"/>
                <w:szCs w:val="16"/>
              </w:rPr>
              <w:t>·</w:t>
            </w:r>
            <w:r w:rsidRPr="00AB4D35">
              <w:rPr>
                <w:rFonts w:ascii="Times New Roman" w:hAnsi="Times New Roman" w:cs="Times New Roman"/>
                <w:sz w:val="16"/>
                <w:szCs w:val="16"/>
              </w:rPr>
              <w:t>2 (10</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09" w:type="pct"/>
            <w:noWrap/>
            <w:vAlign w:val="center"/>
            <w:hideMark/>
          </w:tcPr>
          <w:p w14:paraId="327F67B2" w14:textId="5368B55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w:t>
            </w:r>
            <w:r>
              <w:rPr>
                <w:rFonts w:ascii="Times New Roman" w:hAnsi="Times New Roman" w:cs="Times New Roman"/>
                <w:sz w:val="16"/>
                <w:szCs w:val="16"/>
              </w:rPr>
              <w:t>·</w:t>
            </w:r>
            <w:r w:rsidRPr="00AB4D35">
              <w:rPr>
                <w:rFonts w:ascii="Times New Roman" w:hAnsi="Times New Roman" w:cs="Times New Roman"/>
                <w:sz w:val="16"/>
                <w:szCs w:val="16"/>
              </w:rPr>
              <w:t>7 (7</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337" w:type="pct"/>
            <w:noWrap/>
            <w:vAlign w:val="center"/>
            <w:hideMark/>
          </w:tcPr>
          <w:p w14:paraId="6230ED87" w14:textId="4989144A"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0·77</w:t>
            </w:r>
          </w:p>
        </w:tc>
        <w:tc>
          <w:tcPr>
            <w:tcW w:w="388" w:type="pct"/>
            <w:noWrap/>
            <w:vAlign w:val="center"/>
            <w:hideMark/>
          </w:tcPr>
          <w:p w14:paraId="78A446D8" w14:textId="568C90DF"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641 (79</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3" w:type="pct"/>
            <w:noWrap/>
            <w:vAlign w:val="center"/>
            <w:hideMark/>
          </w:tcPr>
          <w:p w14:paraId="513EBD63" w14:textId="6F4FA6C3"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w:t>
            </w:r>
            <w:r>
              <w:rPr>
                <w:rFonts w:ascii="Times New Roman" w:hAnsi="Times New Roman" w:cs="Times New Roman"/>
                <w:sz w:val="16"/>
                <w:szCs w:val="16"/>
              </w:rPr>
              <w:t>·</w:t>
            </w:r>
            <w:r w:rsidRPr="00AB4D35">
              <w:rPr>
                <w:rFonts w:ascii="Times New Roman" w:hAnsi="Times New Roman" w:cs="Times New Roman"/>
                <w:sz w:val="16"/>
                <w:szCs w:val="16"/>
              </w:rPr>
              <w:t>0 (5</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4" w:type="pct"/>
            <w:noWrap/>
            <w:vAlign w:val="center"/>
            <w:hideMark/>
          </w:tcPr>
          <w:p w14:paraId="2D78BA19" w14:textId="7D1B227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4</w:t>
            </w:r>
            <w:r>
              <w:rPr>
                <w:rFonts w:ascii="Times New Roman" w:hAnsi="Times New Roman" w:cs="Times New Roman"/>
                <w:sz w:val="16"/>
                <w:szCs w:val="16"/>
              </w:rPr>
              <w:t>·</w:t>
            </w:r>
            <w:r w:rsidRPr="00AB4D35">
              <w:rPr>
                <w:rFonts w:ascii="Times New Roman" w:hAnsi="Times New Roman" w:cs="Times New Roman"/>
                <w:sz w:val="16"/>
                <w:szCs w:val="16"/>
              </w:rPr>
              <w:t>6 (4</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390" w:type="pct"/>
            <w:vAlign w:val="center"/>
          </w:tcPr>
          <w:p w14:paraId="02940A73" w14:textId="33AF6D9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w:t>
            </w:r>
            <w:r>
              <w:rPr>
                <w:rFonts w:ascii="Times New Roman" w:hAnsi="Times New Roman" w:cs="Times New Roman"/>
                <w:sz w:val="16"/>
                <w:szCs w:val="16"/>
              </w:rPr>
              <w:t>·</w:t>
            </w:r>
            <w:r w:rsidRPr="00AB4D35">
              <w:rPr>
                <w:rFonts w:ascii="Times New Roman" w:hAnsi="Times New Roman" w:cs="Times New Roman"/>
                <w:sz w:val="16"/>
                <w:szCs w:val="16"/>
              </w:rPr>
              <w:t>3 (6</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332" w:type="pct"/>
            <w:noWrap/>
            <w:vAlign w:val="center"/>
            <w:hideMark/>
          </w:tcPr>
          <w:p w14:paraId="0B881BA4" w14:textId="3A2A448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045</w:t>
            </w:r>
          </w:p>
        </w:tc>
      </w:tr>
      <w:tr w:rsidR="00EE02BE" w:rsidRPr="00AB4D35" w14:paraId="45D5A664" w14:textId="77777777" w:rsidTr="61ED72C8">
        <w:trPr>
          <w:trHeight w:val="300"/>
        </w:trPr>
        <w:tc>
          <w:tcPr>
            <w:tcW w:w="943" w:type="pct"/>
            <w:noWrap/>
            <w:vAlign w:val="center"/>
            <w:hideMark/>
          </w:tcPr>
          <w:p w14:paraId="2D661A7A" w14:textId="74063091"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 xml:space="preserve">CRP &gt;5 mg/L </w:t>
            </w:r>
            <w:r w:rsidRPr="00AB4D35">
              <w:rPr>
                <w:rFonts w:ascii="Times New Roman" w:hAnsi="Times New Roman" w:cs="Times New Roman"/>
                <w:color w:val="000000"/>
                <w:sz w:val="16"/>
                <w:szCs w:val="16"/>
              </w:rPr>
              <w:t>¶</w:t>
            </w:r>
          </w:p>
        </w:tc>
        <w:tc>
          <w:tcPr>
            <w:tcW w:w="445" w:type="pct"/>
            <w:noWrap/>
            <w:vAlign w:val="center"/>
            <w:hideMark/>
          </w:tcPr>
          <w:p w14:paraId="7F1B8DF6" w14:textId="42816294"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1594 (81</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44" w:type="pct"/>
            <w:noWrap/>
            <w:vAlign w:val="center"/>
            <w:hideMark/>
          </w:tcPr>
          <w:p w14:paraId="5F221A77" w14:textId="2F3BE694"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83 (20</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25" w:type="pct"/>
            <w:vAlign w:val="center"/>
          </w:tcPr>
          <w:p w14:paraId="04120ABE" w14:textId="5AB99ED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75 (23</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09" w:type="pct"/>
            <w:noWrap/>
            <w:vAlign w:val="center"/>
            <w:hideMark/>
          </w:tcPr>
          <w:p w14:paraId="3A5E2A10" w14:textId="663AB26F"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239 (27</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337" w:type="pct"/>
            <w:noWrap/>
            <w:vAlign w:val="center"/>
            <w:hideMark/>
          </w:tcPr>
          <w:p w14:paraId="5F9670E2" w14:textId="6DAC497F"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052</w:t>
            </w:r>
          </w:p>
        </w:tc>
        <w:tc>
          <w:tcPr>
            <w:tcW w:w="388" w:type="pct"/>
            <w:noWrap/>
            <w:vAlign w:val="center"/>
            <w:hideMark/>
          </w:tcPr>
          <w:p w14:paraId="02F52772" w14:textId="083FEF2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641 (79</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43" w:type="pct"/>
            <w:noWrap/>
            <w:vAlign w:val="center"/>
            <w:hideMark/>
          </w:tcPr>
          <w:p w14:paraId="11F6F58B" w14:textId="3FE14D5E"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32 (18</w:t>
            </w:r>
            <w:r>
              <w:rPr>
                <w:rFonts w:ascii="Times New Roman" w:hAnsi="Times New Roman" w:cs="Times New Roman"/>
                <w:sz w:val="16"/>
                <w:szCs w:val="16"/>
              </w:rPr>
              <w:t>·</w:t>
            </w:r>
            <w:r w:rsidRPr="00AB4D35">
              <w:rPr>
                <w:rFonts w:ascii="Times New Roman" w:hAnsi="Times New Roman" w:cs="Times New Roman"/>
                <w:sz w:val="16"/>
                <w:szCs w:val="16"/>
              </w:rPr>
              <w:t>1)</w:t>
            </w:r>
          </w:p>
        </w:tc>
        <w:tc>
          <w:tcPr>
            <w:tcW w:w="444" w:type="pct"/>
            <w:noWrap/>
            <w:vAlign w:val="center"/>
            <w:hideMark/>
          </w:tcPr>
          <w:p w14:paraId="27F28F7D" w14:textId="7BC38581"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36 (25</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390" w:type="pct"/>
            <w:vAlign w:val="center"/>
          </w:tcPr>
          <w:p w14:paraId="2C760EA7" w14:textId="6C0C048E"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89 (27</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332" w:type="pct"/>
            <w:noWrap/>
            <w:vAlign w:val="center"/>
            <w:hideMark/>
          </w:tcPr>
          <w:p w14:paraId="1F777BD0" w14:textId="0461869E"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059</w:t>
            </w:r>
          </w:p>
        </w:tc>
      </w:tr>
      <w:tr w:rsidR="00EE02BE" w:rsidRPr="00AB4D35" w14:paraId="5B810D10" w14:textId="77777777" w:rsidTr="61ED72C8">
        <w:trPr>
          <w:trHeight w:val="300"/>
        </w:trPr>
        <w:tc>
          <w:tcPr>
            <w:tcW w:w="943" w:type="pct"/>
            <w:noWrap/>
            <w:vAlign w:val="center"/>
            <w:hideMark/>
          </w:tcPr>
          <w:p w14:paraId="084A5B42" w14:textId="69004D2C"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sz w:val="16"/>
                <w:szCs w:val="16"/>
              </w:rPr>
              <w:t>Fibrinogen (g/L)*</w:t>
            </w:r>
          </w:p>
        </w:tc>
        <w:tc>
          <w:tcPr>
            <w:tcW w:w="445" w:type="pct"/>
            <w:noWrap/>
            <w:vAlign w:val="center"/>
            <w:hideMark/>
          </w:tcPr>
          <w:p w14:paraId="1C445FAC" w14:textId="165B3DB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1258 (64</w:t>
            </w:r>
            <w:r>
              <w:rPr>
                <w:rFonts w:ascii="Times New Roman" w:hAnsi="Times New Roman" w:cs="Times New Roman"/>
                <w:sz w:val="16"/>
                <w:szCs w:val="16"/>
              </w:rPr>
              <w:t>·</w:t>
            </w:r>
            <w:r w:rsidRPr="00AB4D35">
              <w:rPr>
                <w:rFonts w:ascii="Times New Roman" w:hAnsi="Times New Roman" w:cs="Times New Roman"/>
                <w:sz w:val="16"/>
                <w:szCs w:val="16"/>
              </w:rPr>
              <w:t>0)</w:t>
            </w:r>
          </w:p>
        </w:tc>
        <w:tc>
          <w:tcPr>
            <w:tcW w:w="444" w:type="pct"/>
            <w:noWrap/>
            <w:vAlign w:val="center"/>
            <w:hideMark/>
          </w:tcPr>
          <w:p w14:paraId="06171517" w14:textId="662AB08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w:t>
            </w:r>
            <w:r>
              <w:rPr>
                <w:rFonts w:ascii="Times New Roman" w:hAnsi="Times New Roman" w:cs="Times New Roman"/>
                <w:sz w:val="16"/>
                <w:szCs w:val="16"/>
              </w:rPr>
              <w:t>·</w:t>
            </w:r>
            <w:r w:rsidRPr="00AB4D35">
              <w:rPr>
                <w:rFonts w:ascii="Times New Roman" w:hAnsi="Times New Roman" w:cs="Times New Roman"/>
                <w:sz w:val="16"/>
                <w:szCs w:val="16"/>
              </w:rPr>
              <w:t>5 (0</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25" w:type="pct"/>
            <w:vAlign w:val="center"/>
          </w:tcPr>
          <w:p w14:paraId="27426D73" w14:textId="2FC4CB87"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w:t>
            </w:r>
            <w:r>
              <w:rPr>
                <w:rFonts w:ascii="Times New Roman" w:hAnsi="Times New Roman" w:cs="Times New Roman"/>
                <w:sz w:val="16"/>
                <w:szCs w:val="16"/>
              </w:rPr>
              <w:t>·</w:t>
            </w:r>
            <w:r w:rsidRPr="00AB4D35">
              <w:rPr>
                <w:rFonts w:ascii="Times New Roman" w:hAnsi="Times New Roman" w:cs="Times New Roman"/>
                <w:sz w:val="16"/>
                <w:szCs w:val="16"/>
              </w:rPr>
              <w:t>6 (0</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409" w:type="pct"/>
            <w:noWrap/>
            <w:vAlign w:val="center"/>
            <w:hideMark/>
          </w:tcPr>
          <w:p w14:paraId="3E90D166" w14:textId="3445FCEC"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w:t>
            </w:r>
            <w:r>
              <w:rPr>
                <w:rFonts w:ascii="Times New Roman" w:hAnsi="Times New Roman" w:cs="Times New Roman"/>
                <w:sz w:val="16"/>
                <w:szCs w:val="16"/>
              </w:rPr>
              <w:t>·</w:t>
            </w:r>
            <w:r w:rsidRPr="00AB4D35">
              <w:rPr>
                <w:rFonts w:ascii="Times New Roman" w:hAnsi="Times New Roman" w:cs="Times New Roman"/>
                <w:sz w:val="16"/>
                <w:szCs w:val="16"/>
              </w:rPr>
              <w:t>6 (0</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337" w:type="pct"/>
            <w:noWrap/>
            <w:vAlign w:val="center"/>
            <w:hideMark/>
          </w:tcPr>
          <w:p w14:paraId="16FF3DB3" w14:textId="3D4E365B"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0·34</w:t>
            </w:r>
          </w:p>
        </w:tc>
        <w:tc>
          <w:tcPr>
            <w:tcW w:w="388" w:type="pct"/>
            <w:noWrap/>
            <w:vAlign w:val="center"/>
            <w:hideMark/>
          </w:tcPr>
          <w:p w14:paraId="35814E01" w14:textId="6B3EECF4"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508 (63</w:t>
            </w:r>
            <w:r>
              <w:rPr>
                <w:rFonts w:ascii="Times New Roman" w:hAnsi="Times New Roman" w:cs="Times New Roman"/>
                <w:sz w:val="16"/>
                <w:szCs w:val="16"/>
              </w:rPr>
              <w:t>·</w:t>
            </w:r>
            <w:r w:rsidRPr="00AB4D35">
              <w:rPr>
                <w:rFonts w:ascii="Times New Roman" w:hAnsi="Times New Roman" w:cs="Times New Roman"/>
                <w:sz w:val="16"/>
                <w:szCs w:val="16"/>
              </w:rPr>
              <w:t>2)</w:t>
            </w:r>
          </w:p>
        </w:tc>
        <w:tc>
          <w:tcPr>
            <w:tcW w:w="443" w:type="pct"/>
            <w:noWrap/>
            <w:vAlign w:val="center"/>
            <w:hideMark/>
          </w:tcPr>
          <w:p w14:paraId="3C9A58D3" w14:textId="6A80DF8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w:t>
            </w:r>
            <w:r>
              <w:rPr>
                <w:rFonts w:ascii="Times New Roman" w:hAnsi="Times New Roman" w:cs="Times New Roman"/>
                <w:sz w:val="16"/>
                <w:szCs w:val="16"/>
              </w:rPr>
              <w:t>·</w:t>
            </w:r>
            <w:r w:rsidRPr="00AB4D35">
              <w:rPr>
                <w:rFonts w:ascii="Times New Roman" w:hAnsi="Times New Roman" w:cs="Times New Roman"/>
                <w:sz w:val="16"/>
                <w:szCs w:val="16"/>
              </w:rPr>
              <w:t>4 (0</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4" w:type="pct"/>
            <w:noWrap/>
            <w:vAlign w:val="center"/>
            <w:hideMark/>
          </w:tcPr>
          <w:p w14:paraId="451319E0" w14:textId="3F9F6844"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w:t>
            </w:r>
            <w:r>
              <w:rPr>
                <w:rFonts w:ascii="Times New Roman" w:hAnsi="Times New Roman" w:cs="Times New Roman"/>
                <w:sz w:val="16"/>
                <w:szCs w:val="16"/>
              </w:rPr>
              <w:t>·</w:t>
            </w:r>
            <w:r w:rsidRPr="00AB4D35">
              <w:rPr>
                <w:rFonts w:ascii="Times New Roman" w:hAnsi="Times New Roman" w:cs="Times New Roman"/>
                <w:sz w:val="16"/>
                <w:szCs w:val="16"/>
              </w:rPr>
              <w:t>5 (0</w:t>
            </w:r>
            <w:r>
              <w:rPr>
                <w:rFonts w:ascii="Times New Roman" w:hAnsi="Times New Roman" w:cs="Times New Roman"/>
                <w:sz w:val="16"/>
                <w:szCs w:val="16"/>
              </w:rPr>
              <w:t>·</w:t>
            </w:r>
            <w:r w:rsidRPr="00AB4D35">
              <w:rPr>
                <w:rFonts w:ascii="Times New Roman" w:hAnsi="Times New Roman" w:cs="Times New Roman"/>
                <w:sz w:val="16"/>
                <w:szCs w:val="16"/>
              </w:rPr>
              <w:t>8)</w:t>
            </w:r>
          </w:p>
        </w:tc>
        <w:tc>
          <w:tcPr>
            <w:tcW w:w="390" w:type="pct"/>
            <w:vAlign w:val="center"/>
          </w:tcPr>
          <w:p w14:paraId="19407967" w14:textId="2417BF7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3</w:t>
            </w:r>
            <w:r>
              <w:rPr>
                <w:rFonts w:ascii="Times New Roman" w:hAnsi="Times New Roman" w:cs="Times New Roman"/>
                <w:sz w:val="16"/>
                <w:szCs w:val="16"/>
              </w:rPr>
              <w:t>·</w:t>
            </w:r>
            <w:r w:rsidRPr="00AB4D35">
              <w:rPr>
                <w:rFonts w:ascii="Times New Roman" w:hAnsi="Times New Roman" w:cs="Times New Roman"/>
                <w:sz w:val="16"/>
                <w:szCs w:val="16"/>
              </w:rPr>
              <w:t>6 (0</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332" w:type="pct"/>
            <w:noWrap/>
            <w:vAlign w:val="center"/>
            <w:hideMark/>
          </w:tcPr>
          <w:p w14:paraId="08D481B7" w14:textId="481CF06E"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099</w:t>
            </w:r>
          </w:p>
        </w:tc>
      </w:tr>
      <w:tr w:rsidR="00EE02BE" w:rsidRPr="00AB4D35" w14:paraId="204F193B" w14:textId="77777777" w:rsidTr="61ED72C8">
        <w:trPr>
          <w:trHeight w:val="300"/>
        </w:trPr>
        <w:tc>
          <w:tcPr>
            <w:tcW w:w="943" w:type="pct"/>
            <w:noWrap/>
            <w:vAlign w:val="center"/>
            <w:hideMark/>
          </w:tcPr>
          <w:p w14:paraId="00DF18E0" w14:textId="7F47E31E" w:rsidR="00EE02BE" w:rsidRPr="00AB4D35" w:rsidRDefault="00EE02BE" w:rsidP="000B7BD5">
            <w:pPr>
              <w:pStyle w:val="NoSpacing"/>
              <w:rPr>
                <w:rFonts w:ascii="Times New Roman" w:hAnsi="Times New Roman" w:cs="Times New Roman"/>
                <w:sz w:val="16"/>
                <w:szCs w:val="16"/>
              </w:rPr>
            </w:pPr>
            <w:r w:rsidRPr="00AB4D35">
              <w:rPr>
                <w:rFonts w:ascii="Times New Roman" w:hAnsi="Times New Roman" w:cs="Times New Roman"/>
                <w:color w:val="000000"/>
                <w:sz w:val="16"/>
                <w:szCs w:val="16"/>
              </w:rPr>
              <w:t xml:space="preserve">Ferritin </w:t>
            </w:r>
            <w:r w:rsidRPr="00AB4D35">
              <w:rPr>
                <w:rFonts w:ascii="Times New Roman" w:hAnsi="Times New Roman" w:cs="Times New Roman"/>
                <w:sz w:val="16"/>
                <w:szCs w:val="16"/>
              </w:rPr>
              <w:t>(µg/L)</w:t>
            </w:r>
            <w:r w:rsidRPr="00AB4D35">
              <w:rPr>
                <w:rFonts w:ascii="Times New Roman" w:hAnsi="Times New Roman" w:cs="Times New Roman"/>
                <w:color w:val="000000"/>
                <w:sz w:val="16"/>
                <w:szCs w:val="16"/>
              </w:rPr>
              <w:t>*</w:t>
            </w:r>
          </w:p>
        </w:tc>
        <w:tc>
          <w:tcPr>
            <w:tcW w:w="445" w:type="pct"/>
            <w:noWrap/>
            <w:vAlign w:val="center"/>
            <w:hideMark/>
          </w:tcPr>
          <w:p w14:paraId="2457EFFC" w14:textId="7ED7AA6C"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1407 (71</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44" w:type="pct"/>
            <w:noWrap/>
            <w:vAlign w:val="center"/>
            <w:hideMark/>
          </w:tcPr>
          <w:p w14:paraId="5C9E518D" w14:textId="51201D36"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136</w:t>
            </w:r>
            <w:r>
              <w:rPr>
                <w:rFonts w:ascii="Times New Roman" w:hAnsi="Times New Roman" w:cs="Times New Roman"/>
                <w:sz w:val="16"/>
                <w:szCs w:val="16"/>
              </w:rPr>
              <w:t>·</w:t>
            </w:r>
            <w:r w:rsidRPr="00AB4D35">
              <w:rPr>
                <w:rFonts w:ascii="Times New Roman" w:hAnsi="Times New Roman" w:cs="Times New Roman"/>
                <w:sz w:val="16"/>
                <w:szCs w:val="16"/>
              </w:rPr>
              <w:t>3 (149</w:t>
            </w:r>
            <w:r>
              <w:rPr>
                <w:rFonts w:ascii="Times New Roman" w:hAnsi="Times New Roman" w:cs="Times New Roman"/>
                <w:sz w:val="16"/>
                <w:szCs w:val="16"/>
              </w:rPr>
              <w:t>·</w:t>
            </w:r>
            <w:r w:rsidRPr="00AB4D35">
              <w:rPr>
                <w:rFonts w:ascii="Times New Roman" w:hAnsi="Times New Roman" w:cs="Times New Roman"/>
                <w:sz w:val="16"/>
                <w:szCs w:val="16"/>
              </w:rPr>
              <w:t>7)</w:t>
            </w:r>
          </w:p>
        </w:tc>
        <w:tc>
          <w:tcPr>
            <w:tcW w:w="425" w:type="pct"/>
            <w:vAlign w:val="center"/>
          </w:tcPr>
          <w:p w14:paraId="717C0D4B" w14:textId="014F6685"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145</w:t>
            </w:r>
            <w:r>
              <w:rPr>
                <w:rFonts w:ascii="Times New Roman" w:hAnsi="Times New Roman" w:cs="Times New Roman"/>
                <w:sz w:val="16"/>
                <w:szCs w:val="16"/>
              </w:rPr>
              <w:t>·</w:t>
            </w:r>
            <w:r w:rsidRPr="00AB4D35">
              <w:rPr>
                <w:rFonts w:ascii="Times New Roman" w:hAnsi="Times New Roman" w:cs="Times New Roman"/>
                <w:sz w:val="16"/>
                <w:szCs w:val="16"/>
              </w:rPr>
              <w:t>3 (150</w:t>
            </w:r>
            <w:r>
              <w:rPr>
                <w:rFonts w:ascii="Times New Roman" w:hAnsi="Times New Roman" w:cs="Times New Roman"/>
                <w:sz w:val="16"/>
                <w:szCs w:val="16"/>
              </w:rPr>
              <w:t>·</w:t>
            </w:r>
            <w:r w:rsidRPr="00AB4D35">
              <w:rPr>
                <w:rFonts w:ascii="Times New Roman" w:hAnsi="Times New Roman" w:cs="Times New Roman"/>
                <w:sz w:val="16"/>
                <w:szCs w:val="16"/>
              </w:rPr>
              <w:t>6)</w:t>
            </w:r>
          </w:p>
        </w:tc>
        <w:tc>
          <w:tcPr>
            <w:tcW w:w="409" w:type="pct"/>
            <w:noWrap/>
            <w:vAlign w:val="center"/>
            <w:hideMark/>
          </w:tcPr>
          <w:p w14:paraId="40AB7CDB" w14:textId="659722F8"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140</w:t>
            </w:r>
            <w:r>
              <w:rPr>
                <w:rFonts w:ascii="Times New Roman" w:hAnsi="Times New Roman" w:cs="Times New Roman"/>
                <w:sz w:val="16"/>
                <w:szCs w:val="16"/>
              </w:rPr>
              <w:t>·</w:t>
            </w:r>
            <w:r w:rsidRPr="00AB4D35">
              <w:rPr>
                <w:rFonts w:ascii="Times New Roman" w:hAnsi="Times New Roman" w:cs="Times New Roman"/>
                <w:sz w:val="16"/>
                <w:szCs w:val="16"/>
              </w:rPr>
              <w:t>1 (166</w:t>
            </w:r>
            <w:r>
              <w:rPr>
                <w:rFonts w:ascii="Times New Roman" w:hAnsi="Times New Roman" w:cs="Times New Roman"/>
                <w:sz w:val="16"/>
                <w:szCs w:val="16"/>
              </w:rPr>
              <w:t>·</w:t>
            </w:r>
            <w:r w:rsidRPr="00AB4D35">
              <w:rPr>
                <w:rFonts w:ascii="Times New Roman" w:hAnsi="Times New Roman" w:cs="Times New Roman"/>
                <w:sz w:val="16"/>
                <w:szCs w:val="16"/>
              </w:rPr>
              <w:t>4)</w:t>
            </w:r>
          </w:p>
        </w:tc>
        <w:tc>
          <w:tcPr>
            <w:tcW w:w="337" w:type="pct"/>
            <w:noWrap/>
            <w:vAlign w:val="center"/>
            <w:hideMark/>
          </w:tcPr>
          <w:p w14:paraId="25824A08" w14:textId="3DF73D0E" w:rsidR="00EE02BE" w:rsidRPr="00AB4D35" w:rsidRDefault="00EE02BE" w:rsidP="00EE02BE">
            <w:pPr>
              <w:pStyle w:val="NoSpacing"/>
              <w:jc w:val="center"/>
              <w:rPr>
                <w:rFonts w:ascii="Times New Roman" w:hAnsi="Times New Roman" w:cs="Times New Roman"/>
                <w:sz w:val="16"/>
                <w:szCs w:val="16"/>
              </w:rPr>
            </w:pPr>
            <w:r w:rsidRPr="0044D8B2">
              <w:rPr>
                <w:rFonts w:ascii="Times New Roman" w:hAnsi="Times New Roman" w:cs="Times New Roman"/>
                <w:sz w:val="16"/>
                <w:szCs w:val="16"/>
              </w:rPr>
              <w:t>0·79</w:t>
            </w:r>
          </w:p>
        </w:tc>
        <w:tc>
          <w:tcPr>
            <w:tcW w:w="388" w:type="pct"/>
            <w:noWrap/>
            <w:vAlign w:val="center"/>
            <w:hideMark/>
          </w:tcPr>
          <w:p w14:paraId="6580FE09" w14:textId="63FD80A9"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525 (65</w:t>
            </w:r>
            <w:r>
              <w:rPr>
                <w:rFonts w:ascii="Times New Roman" w:hAnsi="Times New Roman" w:cs="Times New Roman"/>
                <w:sz w:val="16"/>
                <w:szCs w:val="16"/>
              </w:rPr>
              <w:t>·</w:t>
            </w:r>
            <w:r w:rsidRPr="00AB4D35">
              <w:rPr>
                <w:rFonts w:ascii="Times New Roman" w:hAnsi="Times New Roman" w:cs="Times New Roman"/>
                <w:sz w:val="16"/>
                <w:szCs w:val="16"/>
              </w:rPr>
              <w:t>3)</w:t>
            </w:r>
          </w:p>
        </w:tc>
        <w:tc>
          <w:tcPr>
            <w:tcW w:w="443" w:type="pct"/>
            <w:noWrap/>
            <w:vAlign w:val="center"/>
            <w:hideMark/>
          </w:tcPr>
          <w:p w14:paraId="209E9E20" w14:textId="6CF3437A"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145</w:t>
            </w:r>
            <w:r>
              <w:rPr>
                <w:rFonts w:ascii="Times New Roman" w:hAnsi="Times New Roman" w:cs="Times New Roman"/>
                <w:sz w:val="16"/>
                <w:szCs w:val="16"/>
              </w:rPr>
              <w:t>·</w:t>
            </w:r>
            <w:r w:rsidRPr="00AB4D35">
              <w:rPr>
                <w:rFonts w:ascii="Times New Roman" w:hAnsi="Times New Roman" w:cs="Times New Roman"/>
                <w:sz w:val="16"/>
                <w:szCs w:val="16"/>
              </w:rPr>
              <w:t>1 (196</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444" w:type="pct"/>
            <w:noWrap/>
            <w:vAlign w:val="center"/>
            <w:hideMark/>
          </w:tcPr>
          <w:p w14:paraId="256FA5D9" w14:textId="09BE9BC0"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176</w:t>
            </w:r>
            <w:r>
              <w:rPr>
                <w:rFonts w:ascii="Times New Roman" w:hAnsi="Times New Roman" w:cs="Times New Roman"/>
                <w:sz w:val="16"/>
                <w:szCs w:val="16"/>
              </w:rPr>
              <w:t>·</w:t>
            </w:r>
            <w:r w:rsidRPr="00AB4D35">
              <w:rPr>
                <w:rFonts w:ascii="Times New Roman" w:hAnsi="Times New Roman" w:cs="Times New Roman"/>
                <w:sz w:val="16"/>
                <w:szCs w:val="16"/>
              </w:rPr>
              <w:t>6 (232</w:t>
            </w:r>
            <w:r>
              <w:rPr>
                <w:rFonts w:ascii="Times New Roman" w:hAnsi="Times New Roman" w:cs="Times New Roman"/>
                <w:sz w:val="16"/>
                <w:szCs w:val="16"/>
              </w:rPr>
              <w:t>·</w:t>
            </w:r>
            <w:r w:rsidRPr="00AB4D35">
              <w:rPr>
                <w:rFonts w:ascii="Times New Roman" w:hAnsi="Times New Roman" w:cs="Times New Roman"/>
                <w:sz w:val="16"/>
                <w:szCs w:val="16"/>
              </w:rPr>
              <w:t>5)</w:t>
            </w:r>
          </w:p>
        </w:tc>
        <w:tc>
          <w:tcPr>
            <w:tcW w:w="390" w:type="pct"/>
            <w:vAlign w:val="center"/>
          </w:tcPr>
          <w:p w14:paraId="56B20EFD" w14:textId="3E18DFB8"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130</w:t>
            </w:r>
            <w:r>
              <w:rPr>
                <w:rFonts w:ascii="Times New Roman" w:hAnsi="Times New Roman" w:cs="Times New Roman"/>
                <w:sz w:val="16"/>
                <w:szCs w:val="16"/>
              </w:rPr>
              <w:t>·</w:t>
            </w:r>
            <w:r w:rsidRPr="00AB4D35">
              <w:rPr>
                <w:rFonts w:ascii="Times New Roman" w:hAnsi="Times New Roman" w:cs="Times New Roman"/>
                <w:sz w:val="16"/>
                <w:szCs w:val="16"/>
              </w:rPr>
              <w:t>3 (158</w:t>
            </w:r>
            <w:r>
              <w:rPr>
                <w:rFonts w:ascii="Times New Roman" w:hAnsi="Times New Roman" w:cs="Times New Roman"/>
                <w:sz w:val="16"/>
                <w:szCs w:val="16"/>
              </w:rPr>
              <w:t>·</w:t>
            </w:r>
            <w:r w:rsidRPr="00AB4D35">
              <w:rPr>
                <w:rFonts w:ascii="Times New Roman" w:hAnsi="Times New Roman" w:cs="Times New Roman"/>
                <w:sz w:val="16"/>
                <w:szCs w:val="16"/>
              </w:rPr>
              <w:t>9)</w:t>
            </w:r>
          </w:p>
        </w:tc>
        <w:tc>
          <w:tcPr>
            <w:tcW w:w="332" w:type="pct"/>
            <w:noWrap/>
            <w:vAlign w:val="center"/>
            <w:hideMark/>
          </w:tcPr>
          <w:p w14:paraId="473A3D51" w14:textId="597E2082" w:rsidR="00EE02BE" w:rsidRPr="00AB4D35" w:rsidRDefault="00EE02BE" w:rsidP="00EE02BE">
            <w:pPr>
              <w:pStyle w:val="NoSpacing"/>
              <w:jc w:val="center"/>
              <w:rPr>
                <w:rFonts w:ascii="Times New Roman" w:hAnsi="Times New Roman" w:cs="Times New Roman"/>
                <w:sz w:val="16"/>
                <w:szCs w:val="16"/>
              </w:rPr>
            </w:pPr>
            <w:r w:rsidRPr="00AB4D35">
              <w:rPr>
                <w:rFonts w:ascii="Times New Roman" w:hAnsi="Times New Roman" w:cs="Times New Roman"/>
                <w:sz w:val="16"/>
                <w:szCs w:val="16"/>
              </w:rPr>
              <w:t>0</w:t>
            </w:r>
            <w:r>
              <w:rPr>
                <w:rFonts w:ascii="Times New Roman" w:hAnsi="Times New Roman" w:cs="Times New Roman"/>
                <w:sz w:val="16"/>
                <w:szCs w:val="16"/>
              </w:rPr>
              <w:t>·</w:t>
            </w:r>
            <w:r w:rsidRPr="00AB4D35">
              <w:rPr>
                <w:rFonts w:ascii="Times New Roman" w:hAnsi="Times New Roman" w:cs="Times New Roman"/>
                <w:sz w:val="16"/>
                <w:szCs w:val="16"/>
              </w:rPr>
              <w:t>087</w:t>
            </w:r>
          </w:p>
        </w:tc>
      </w:tr>
    </w:tbl>
    <w:p w14:paraId="67D000D6" w14:textId="0D5963C6" w:rsidR="00CB655F" w:rsidRPr="00AB4D35" w:rsidRDefault="00CB655F" w:rsidP="41A19215">
      <w:pPr>
        <w:pStyle w:val="NoSpacing"/>
        <w:rPr>
          <w:rFonts w:ascii="Times New Roman" w:hAnsi="Times New Roman" w:cs="Times New Roman"/>
          <w:sz w:val="16"/>
          <w:szCs w:val="16"/>
        </w:rPr>
      </w:pPr>
    </w:p>
    <w:p w14:paraId="15EF2028" w14:textId="7361A525" w:rsidR="00714C8D" w:rsidRPr="00E31B1B" w:rsidRDefault="00541190" w:rsidP="00E31B1B">
      <w:pPr>
        <w:rPr>
          <w:rFonts w:ascii="Times New Roman" w:hAnsi="Times New Roman" w:cs="Times New Roman"/>
          <w:sz w:val="20"/>
          <w:szCs w:val="20"/>
        </w:rPr>
      </w:pPr>
      <w:r w:rsidRPr="3B557206">
        <w:rPr>
          <w:rFonts w:asciiTheme="majorBidi" w:hAnsiTheme="majorBidi" w:cstheme="majorBidi"/>
          <w:sz w:val="20"/>
          <w:szCs w:val="20"/>
        </w:rPr>
        <w:t>Data presented as n</w:t>
      </w:r>
      <w:r w:rsidR="00FB3D07" w:rsidRPr="3B557206">
        <w:rPr>
          <w:rFonts w:asciiTheme="majorBidi" w:hAnsiTheme="majorBidi" w:cstheme="majorBidi"/>
          <w:sz w:val="20"/>
          <w:szCs w:val="20"/>
        </w:rPr>
        <w:t xml:space="preserve"> (%) unless </w:t>
      </w:r>
      <w:r w:rsidR="00603947" w:rsidRPr="3B557206">
        <w:rPr>
          <w:rFonts w:asciiTheme="majorBidi" w:hAnsiTheme="majorBidi" w:cstheme="majorBidi"/>
          <w:sz w:val="20"/>
          <w:szCs w:val="20"/>
        </w:rPr>
        <w:t xml:space="preserve">† </w:t>
      </w:r>
      <w:r w:rsidR="00FB3D07" w:rsidRPr="3B557206">
        <w:rPr>
          <w:rFonts w:asciiTheme="majorBidi" w:hAnsiTheme="majorBidi" w:cstheme="majorBidi"/>
          <w:sz w:val="20"/>
          <w:szCs w:val="20"/>
        </w:rPr>
        <w:t>median [IQR], *mean [SD]</w:t>
      </w:r>
      <w:r w:rsidR="00AB76D1">
        <w:rPr>
          <w:rFonts w:asciiTheme="majorBidi" w:hAnsiTheme="majorBidi" w:cstheme="majorBidi"/>
          <w:sz w:val="20"/>
          <w:szCs w:val="20"/>
        </w:rPr>
        <w:t>.</w:t>
      </w:r>
      <w:r w:rsidR="00FB3D07" w:rsidRPr="3B557206">
        <w:rPr>
          <w:rFonts w:asciiTheme="majorBidi" w:hAnsiTheme="majorBidi" w:cstheme="majorBidi"/>
          <w:sz w:val="20"/>
          <w:szCs w:val="20"/>
        </w:rPr>
        <w:t xml:space="preserve"> </w:t>
      </w:r>
      <w:r w:rsidRPr="3B557206">
        <w:rPr>
          <w:rFonts w:asciiTheme="majorBidi" w:hAnsiTheme="majorBidi" w:cstheme="majorBidi"/>
          <w:sz w:val="20"/>
          <w:szCs w:val="20"/>
        </w:rPr>
        <w:t>¶ = % of category with positive response</w:t>
      </w:r>
      <w:r w:rsidR="00AB76D1">
        <w:rPr>
          <w:rFonts w:asciiTheme="majorBidi" w:hAnsiTheme="majorBidi" w:cstheme="majorBidi"/>
          <w:sz w:val="20"/>
          <w:szCs w:val="20"/>
        </w:rPr>
        <w:t>.</w:t>
      </w:r>
      <w:r w:rsidRPr="3B557206">
        <w:rPr>
          <w:rFonts w:asciiTheme="majorBidi" w:hAnsiTheme="majorBidi" w:cstheme="majorBidi"/>
          <w:sz w:val="20"/>
          <w:szCs w:val="20"/>
        </w:rPr>
        <w:t xml:space="preserve"> </w:t>
      </w:r>
      <w:r w:rsidR="0052571A" w:rsidRPr="3B557206">
        <w:rPr>
          <w:rFonts w:asciiTheme="majorBidi" w:hAnsiTheme="majorBidi" w:cstheme="majorBidi"/>
          <w:sz w:val="20"/>
          <w:szCs w:val="20"/>
        </w:rPr>
        <w:t xml:space="preserve">P values </w:t>
      </w:r>
      <w:r w:rsidR="546FF097" w:rsidRPr="3B557206">
        <w:rPr>
          <w:rFonts w:asciiTheme="majorBidi" w:hAnsiTheme="majorBidi" w:cstheme="majorBidi"/>
          <w:sz w:val="20"/>
          <w:szCs w:val="20"/>
        </w:rPr>
        <w:t xml:space="preserve">across patient perceived recovery </w:t>
      </w:r>
      <w:r w:rsidR="3BB7E851" w:rsidRPr="3B557206">
        <w:rPr>
          <w:rFonts w:asciiTheme="majorBidi" w:hAnsiTheme="majorBidi" w:cstheme="majorBidi"/>
          <w:sz w:val="20"/>
          <w:szCs w:val="20"/>
        </w:rPr>
        <w:t xml:space="preserve">were calculated </w:t>
      </w:r>
      <w:r w:rsidR="3AAAFD01" w:rsidRPr="3B557206">
        <w:rPr>
          <w:rFonts w:asciiTheme="majorBidi" w:hAnsiTheme="majorBidi" w:cstheme="majorBidi"/>
          <w:sz w:val="20"/>
          <w:szCs w:val="20"/>
        </w:rPr>
        <w:t>using a chi-squared test</w:t>
      </w:r>
      <w:r w:rsidR="411A3E85" w:rsidRPr="3B557206">
        <w:rPr>
          <w:rFonts w:asciiTheme="majorBidi" w:hAnsiTheme="majorBidi" w:cstheme="majorBidi"/>
          <w:sz w:val="20"/>
          <w:szCs w:val="20"/>
        </w:rPr>
        <w:t xml:space="preserve"> when testing for differences between proportions</w:t>
      </w:r>
      <w:r w:rsidR="0052571A" w:rsidRPr="3B557206">
        <w:rPr>
          <w:rFonts w:asciiTheme="majorBidi" w:hAnsiTheme="majorBidi" w:cstheme="majorBidi"/>
          <w:sz w:val="20"/>
          <w:szCs w:val="20"/>
        </w:rPr>
        <w:t>,</w:t>
      </w:r>
      <w:r w:rsidR="508854E1" w:rsidRPr="3B557206">
        <w:rPr>
          <w:rFonts w:asciiTheme="majorBidi" w:hAnsiTheme="majorBidi" w:cstheme="majorBidi"/>
          <w:sz w:val="20"/>
          <w:szCs w:val="20"/>
        </w:rPr>
        <w:t xml:space="preserve"> ANOVA F-test for normally distributed contin</w:t>
      </w:r>
      <w:r w:rsidR="31C55086" w:rsidRPr="3B557206">
        <w:rPr>
          <w:rFonts w:asciiTheme="majorBidi" w:hAnsiTheme="majorBidi" w:cstheme="majorBidi"/>
          <w:sz w:val="20"/>
          <w:szCs w:val="20"/>
        </w:rPr>
        <w:t>u</w:t>
      </w:r>
      <w:r w:rsidR="508854E1" w:rsidRPr="3B557206">
        <w:rPr>
          <w:rFonts w:asciiTheme="majorBidi" w:hAnsiTheme="majorBidi" w:cstheme="majorBidi"/>
          <w:sz w:val="20"/>
          <w:szCs w:val="20"/>
        </w:rPr>
        <w:t>ous data and Kruskal Wallis for non-normal</w:t>
      </w:r>
      <w:r w:rsidR="336120E7" w:rsidRPr="3B557206">
        <w:rPr>
          <w:rFonts w:asciiTheme="majorBidi" w:hAnsiTheme="majorBidi" w:cstheme="majorBidi"/>
          <w:sz w:val="20"/>
          <w:szCs w:val="20"/>
        </w:rPr>
        <w:t>ly</w:t>
      </w:r>
      <w:r w:rsidR="0B3B0245" w:rsidRPr="3B557206">
        <w:rPr>
          <w:rFonts w:asciiTheme="majorBidi" w:hAnsiTheme="majorBidi" w:cstheme="majorBidi"/>
          <w:sz w:val="20"/>
          <w:szCs w:val="20"/>
        </w:rPr>
        <w:t xml:space="preserve"> distributed</w:t>
      </w:r>
      <w:r w:rsidR="2DDDB4D0" w:rsidRPr="3B557206">
        <w:rPr>
          <w:rFonts w:asciiTheme="majorBidi" w:hAnsiTheme="majorBidi" w:cstheme="majorBidi"/>
          <w:sz w:val="20"/>
          <w:szCs w:val="20"/>
        </w:rPr>
        <w:t xml:space="preserve"> continuous</w:t>
      </w:r>
      <w:r w:rsidR="0B3B0245" w:rsidRPr="3B557206">
        <w:rPr>
          <w:rFonts w:asciiTheme="majorBidi" w:hAnsiTheme="majorBidi" w:cstheme="majorBidi"/>
          <w:sz w:val="20"/>
          <w:szCs w:val="20"/>
        </w:rPr>
        <w:t xml:space="preserve"> data</w:t>
      </w:r>
      <w:r w:rsidR="00AB76D1">
        <w:rPr>
          <w:rFonts w:asciiTheme="majorBidi" w:hAnsiTheme="majorBidi" w:cstheme="majorBidi"/>
          <w:sz w:val="20"/>
          <w:szCs w:val="20"/>
        </w:rPr>
        <w:t>.</w:t>
      </w:r>
      <w:r w:rsidR="0B3B0245" w:rsidRPr="3B557206">
        <w:rPr>
          <w:rFonts w:asciiTheme="majorBidi" w:hAnsiTheme="majorBidi" w:cstheme="majorBidi"/>
          <w:sz w:val="20"/>
          <w:szCs w:val="20"/>
        </w:rPr>
        <w:t xml:space="preserve"> </w:t>
      </w:r>
      <w:r w:rsidR="0E72A307" w:rsidRPr="3B557206">
        <w:rPr>
          <w:rFonts w:asciiTheme="majorBidi" w:hAnsiTheme="majorBidi" w:cstheme="majorBidi"/>
          <w:sz w:val="20"/>
          <w:szCs w:val="20"/>
        </w:rPr>
        <w:t>Non-normally distributed continuous</w:t>
      </w:r>
      <w:r w:rsidR="0052571A" w:rsidRPr="3B557206">
        <w:rPr>
          <w:rFonts w:asciiTheme="majorBidi" w:hAnsiTheme="majorBidi" w:cstheme="majorBidi"/>
          <w:sz w:val="20"/>
          <w:szCs w:val="20"/>
        </w:rPr>
        <w:t xml:space="preserve"> variables summarised as median [IQR] a</w:t>
      </w:r>
      <w:r w:rsidR="5E16D2DD" w:rsidRPr="3B557206">
        <w:rPr>
          <w:rFonts w:asciiTheme="majorBidi" w:hAnsiTheme="majorBidi" w:cstheme="majorBidi"/>
          <w:sz w:val="20"/>
          <w:szCs w:val="20"/>
        </w:rPr>
        <w:t xml:space="preserve">nd normally </w:t>
      </w:r>
      <w:r w:rsidR="6889D7FB" w:rsidRPr="3B557206">
        <w:rPr>
          <w:rFonts w:asciiTheme="majorBidi" w:hAnsiTheme="majorBidi" w:cstheme="majorBidi"/>
          <w:sz w:val="20"/>
          <w:szCs w:val="20"/>
        </w:rPr>
        <w:t>distributed</w:t>
      </w:r>
      <w:r w:rsidR="5E16D2DD" w:rsidRPr="3B557206">
        <w:rPr>
          <w:rFonts w:asciiTheme="majorBidi" w:hAnsiTheme="majorBidi" w:cstheme="majorBidi"/>
          <w:sz w:val="20"/>
          <w:szCs w:val="20"/>
        </w:rPr>
        <w:t xml:space="preserve"> continuous variables a</w:t>
      </w:r>
      <w:r w:rsidR="0052571A" w:rsidRPr="3B557206">
        <w:rPr>
          <w:rFonts w:asciiTheme="majorBidi" w:hAnsiTheme="majorBidi" w:cstheme="majorBidi"/>
          <w:sz w:val="20"/>
          <w:szCs w:val="20"/>
        </w:rPr>
        <w:t>re presented as mean [SD]</w:t>
      </w:r>
      <w:r w:rsidR="00AB76D1">
        <w:rPr>
          <w:rFonts w:asciiTheme="majorBidi" w:hAnsiTheme="majorBidi" w:cstheme="majorBidi"/>
          <w:sz w:val="20"/>
          <w:szCs w:val="20"/>
        </w:rPr>
        <w:t>.</w:t>
      </w:r>
      <w:r w:rsidR="0052571A" w:rsidRPr="3B557206">
        <w:rPr>
          <w:rFonts w:asciiTheme="majorBidi" w:hAnsiTheme="majorBidi" w:cstheme="majorBidi"/>
          <w:sz w:val="20"/>
          <w:szCs w:val="20"/>
        </w:rPr>
        <w:t xml:space="preserve"> </w:t>
      </w:r>
      <w:r w:rsidR="00FB3D07" w:rsidRPr="3B557206">
        <w:rPr>
          <w:rFonts w:asciiTheme="majorBidi" w:hAnsiTheme="majorBidi" w:cstheme="majorBidi"/>
          <w:sz w:val="20"/>
          <w:szCs w:val="20"/>
        </w:rPr>
        <w:t>Threshold</w:t>
      </w:r>
      <w:r w:rsidR="0052571A" w:rsidRPr="3B557206">
        <w:rPr>
          <w:rFonts w:asciiTheme="majorBidi" w:hAnsiTheme="majorBidi" w:cstheme="majorBidi"/>
          <w:sz w:val="20"/>
          <w:szCs w:val="20"/>
        </w:rPr>
        <w:t xml:space="preserve"> of </w:t>
      </w:r>
      <w:r w:rsidR="00FB3D07" w:rsidRPr="3B557206">
        <w:rPr>
          <w:rFonts w:asciiTheme="majorBidi" w:hAnsiTheme="majorBidi" w:cstheme="majorBidi"/>
          <w:sz w:val="20"/>
          <w:szCs w:val="20"/>
        </w:rPr>
        <w:t>BNP ≥100ng/L or NT-</w:t>
      </w:r>
      <w:r w:rsidR="0052571A" w:rsidRPr="3B557206">
        <w:rPr>
          <w:rFonts w:asciiTheme="majorBidi" w:hAnsiTheme="majorBidi" w:cstheme="majorBidi"/>
          <w:sz w:val="20"/>
          <w:szCs w:val="20"/>
        </w:rPr>
        <w:t>BNP ≥400ng/L</w:t>
      </w:r>
      <w:r w:rsidR="00AB76D1">
        <w:rPr>
          <w:rFonts w:asciiTheme="majorBidi" w:hAnsiTheme="majorBidi" w:cstheme="majorBidi"/>
          <w:sz w:val="20"/>
          <w:szCs w:val="20"/>
        </w:rPr>
        <w:t>.</w:t>
      </w:r>
      <w:r w:rsidR="00FB3D07" w:rsidRPr="3B557206">
        <w:rPr>
          <w:rFonts w:asciiTheme="majorBidi" w:hAnsiTheme="majorBidi" w:cstheme="majorBidi"/>
          <w:sz w:val="20"/>
          <w:szCs w:val="20"/>
        </w:rPr>
        <w:t xml:space="preserve"> DCCT/NGSP - Diabetes Control and Complications Trial / National Glycohemoglobin Standardization Programme, PROM</w:t>
      </w:r>
      <w:r w:rsidR="001B25D5" w:rsidRPr="3B557206">
        <w:rPr>
          <w:rFonts w:asciiTheme="majorBidi" w:hAnsiTheme="majorBidi" w:cstheme="majorBidi"/>
          <w:sz w:val="20"/>
          <w:szCs w:val="20"/>
        </w:rPr>
        <w:t>S</w:t>
      </w:r>
      <w:r w:rsidR="00FB3D07" w:rsidRPr="3B557206">
        <w:rPr>
          <w:rFonts w:asciiTheme="majorBidi" w:hAnsiTheme="majorBidi" w:cstheme="majorBidi"/>
          <w:sz w:val="20"/>
          <w:szCs w:val="20"/>
        </w:rPr>
        <w:t xml:space="preserve"> = Patient reported outcome measures, </w:t>
      </w:r>
      <w:bookmarkStart w:id="6" w:name="_Hlk90244331"/>
      <w:r w:rsidR="00E31B1B" w:rsidRPr="3B557206">
        <w:rPr>
          <w:rFonts w:ascii="Times New Roman" w:hAnsi="Times New Roman" w:cs="Times New Roman"/>
          <w:sz w:val="20"/>
          <w:szCs w:val="20"/>
        </w:rPr>
        <w:t>VAS = Visual Analogue Scale</w:t>
      </w:r>
      <w:bookmarkEnd w:id="6"/>
      <w:r w:rsidR="00E31B1B" w:rsidRPr="3B557206">
        <w:rPr>
          <w:rFonts w:asciiTheme="majorBidi" w:hAnsiTheme="majorBidi" w:cstheme="majorBidi"/>
          <w:sz w:val="20"/>
          <w:szCs w:val="20"/>
        </w:rPr>
        <w:t xml:space="preserve">, </w:t>
      </w:r>
      <w:r w:rsidR="00FB3D07" w:rsidRPr="3B557206">
        <w:rPr>
          <w:rFonts w:asciiTheme="majorBidi" w:hAnsiTheme="majorBidi" w:cstheme="majorBidi"/>
          <w:sz w:val="20"/>
          <w:szCs w:val="20"/>
        </w:rPr>
        <w:t xml:space="preserve">GAD7 = General Anxiety Disorder 7 Questionnaire, PHQ-9 = Patient Health Questionnaire-9, PCL-5 = Post Traumatic Stress Disorder Checklist, Dyspnoea-12 Questionnaire, FACIT Fatigue Scale (FACIT), BPI =Brief Pain Inventory, </w:t>
      </w:r>
      <w:bookmarkStart w:id="7" w:name="_Hlk90244353"/>
      <w:r w:rsidR="00E31B1B" w:rsidRPr="3B557206">
        <w:rPr>
          <w:rFonts w:ascii="Times New Roman" w:hAnsi="Times New Roman" w:cs="Times New Roman"/>
          <w:sz w:val="20"/>
          <w:szCs w:val="20"/>
        </w:rPr>
        <w:t>WG-SS-</w:t>
      </w:r>
      <w:proofErr w:type="spellStart"/>
      <w:r w:rsidR="00E31B1B" w:rsidRPr="3B557206">
        <w:rPr>
          <w:rFonts w:ascii="Times New Roman" w:hAnsi="Times New Roman" w:cs="Times New Roman"/>
          <w:sz w:val="20"/>
          <w:szCs w:val="20"/>
        </w:rPr>
        <w:t>SCo</w:t>
      </w:r>
      <w:proofErr w:type="spellEnd"/>
      <w:r w:rsidR="00E31B1B" w:rsidRPr="3B557206">
        <w:rPr>
          <w:rFonts w:ascii="Times New Roman" w:hAnsi="Times New Roman" w:cs="Times New Roman"/>
          <w:sz w:val="20"/>
          <w:szCs w:val="20"/>
        </w:rPr>
        <w:t xml:space="preserve"> = Washington Group Short Set o</w:t>
      </w:r>
      <w:r w:rsidR="019055CB" w:rsidRPr="3B557206">
        <w:rPr>
          <w:rFonts w:ascii="Times New Roman" w:hAnsi="Times New Roman" w:cs="Times New Roman"/>
          <w:sz w:val="20"/>
          <w:szCs w:val="20"/>
        </w:rPr>
        <w:t>f</w:t>
      </w:r>
      <w:r w:rsidR="00E31B1B" w:rsidRPr="3B557206">
        <w:rPr>
          <w:rFonts w:ascii="Times New Roman" w:hAnsi="Times New Roman" w:cs="Times New Roman"/>
          <w:sz w:val="20"/>
          <w:szCs w:val="20"/>
        </w:rPr>
        <w:t xml:space="preserve"> Functioning S</w:t>
      </w:r>
      <w:r w:rsidR="27A5BA3E" w:rsidRPr="3B557206">
        <w:rPr>
          <w:rFonts w:ascii="Times New Roman" w:hAnsi="Times New Roman" w:cs="Times New Roman"/>
          <w:sz w:val="20"/>
          <w:szCs w:val="20"/>
        </w:rPr>
        <w:t>everity Continuum</w:t>
      </w:r>
      <w:bookmarkEnd w:id="7"/>
      <w:r w:rsidR="00E31B1B" w:rsidRPr="3B557206">
        <w:rPr>
          <w:rFonts w:ascii="Times New Roman" w:hAnsi="Times New Roman" w:cs="Times New Roman"/>
          <w:sz w:val="20"/>
          <w:szCs w:val="20"/>
        </w:rPr>
        <w:t xml:space="preserve">, </w:t>
      </w:r>
      <w:r w:rsidR="00FB3D07" w:rsidRPr="3B557206">
        <w:rPr>
          <w:rFonts w:asciiTheme="majorBidi" w:hAnsiTheme="majorBidi" w:cstheme="majorBidi"/>
          <w:sz w:val="20"/>
          <w:szCs w:val="20"/>
        </w:rPr>
        <w:t>SPPB = Short Physical Performance Battery, ISWT = Incremental Shuttle Walking Test, CFS = Clinical Frailty Scale, MoCA = Montreal Cognitive Assessm</w:t>
      </w:r>
      <w:r w:rsidR="001B25D5" w:rsidRPr="3B557206">
        <w:rPr>
          <w:rFonts w:asciiTheme="majorBidi" w:hAnsiTheme="majorBidi" w:cstheme="majorBidi"/>
          <w:sz w:val="20"/>
          <w:szCs w:val="20"/>
        </w:rPr>
        <w:t>ent</w:t>
      </w:r>
      <w:r w:rsidR="00AB76D1">
        <w:rPr>
          <w:rFonts w:asciiTheme="majorBidi" w:hAnsiTheme="majorBidi" w:cstheme="majorBidi"/>
          <w:sz w:val="20"/>
          <w:szCs w:val="20"/>
        </w:rPr>
        <w:t>.</w:t>
      </w:r>
      <w:r w:rsidR="001B25D5" w:rsidRPr="3B557206">
        <w:rPr>
          <w:rFonts w:asciiTheme="majorBidi" w:hAnsiTheme="majorBidi" w:cstheme="majorBidi"/>
          <w:sz w:val="20"/>
          <w:szCs w:val="20"/>
        </w:rPr>
        <w:t xml:space="preserve"> MoCA adjusted = adjusted</w:t>
      </w:r>
      <w:r w:rsidR="00FB3D07" w:rsidRPr="3B557206">
        <w:rPr>
          <w:rFonts w:asciiTheme="majorBidi" w:hAnsiTheme="majorBidi" w:cstheme="majorBidi"/>
          <w:sz w:val="20"/>
          <w:szCs w:val="20"/>
        </w:rPr>
        <w:t xml:space="preserve"> </w:t>
      </w:r>
      <w:r w:rsidR="001B25D5" w:rsidRPr="3B557206">
        <w:rPr>
          <w:rFonts w:asciiTheme="majorBidi" w:hAnsiTheme="majorBidi" w:cstheme="majorBidi"/>
          <w:sz w:val="20"/>
          <w:szCs w:val="20"/>
        </w:rPr>
        <w:t>for education</w:t>
      </w:r>
      <w:r w:rsidR="00AB76D1">
        <w:rPr>
          <w:rFonts w:asciiTheme="majorBidi" w:hAnsiTheme="majorBidi" w:cstheme="majorBidi"/>
          <w:sz w:val="20"/>
          <w:szCs w:val="20"/>
        </w:rPr>
        <w:t>.</w:t>
      </w:r>
      <w:r w:rsidR="001B25D5" w:rsidRPr="3B557206">
        <w:rPr>
          <w:rFonts w:asciiTheme="majorBidi" w:hAnsiTheme="majorBidi" w:cstheme="majorBidi"/>
          <w:sz w:val="20"/>
          <w:szCs w:val="20"/>
        </w:rPr>
        <w:t xml:space="preserve"> </w:t>
      </w:r>
      <w:r w:rsidR="00FB3D07" w:rsidRPr="3B557206">
        <w:rPr>
          <w:rFonts w:asciiTheme="majorBidi" w:hAnsiTheme="majorBidi" w:cstheme="majorBidi"/>
          <w:sz w:val="20"/>
          <w:szCs w:val="20"/>
        </w:rPr>
        <w:t>FEV1 = Forced Expiratory Volume in 1 second, FVC = Forced Vital Capacity, TLCO = Transfer Capacity of the Lung for Carbon Monoxide, KCO = carbon monoxide transfer coefficient, BNP = Brain Natriuretic Peptide</w:t>
      </w:r>
      <w:r w:rsidR="00AB76D1">
        <w:rPr>
          <w:rFonts w:asciiTheme="majorBidi" w:hAnsiTheme="majorBidi" w:cstheme="majorBidi"/>
          <w:sz w:val="20"/>
          <w:szCs w:val="20"/>
        </w:rPr>
        <w:t>.</w:t>
      </w:r>
      <w:r w:rsidR="001B25D5" w:rsidRPr="3B557206">
        <w:rPr>
          <w:rFonts w:asciiTheme="majorBidi" w:hAnsiTheme="majorBidi" w:cstheme="majorBidi"/>
          <w:sz w:val="20"/>
          <w:szCs w:val="20"/>
        </w:rPr>
        <w:t xml:space="preserve"> Pro-</w:t>
      </w:r>
      <w:r w:rsidR="00FB3D07" w:rsidRPr="3B557206">
        <w:rPr>
          <w:rFonts w:asciiTheme="majorBidi" w:hAnsiTheme="majorBidi" w:cstheme="majorBidi"/>
          <w:sz w:val="20"/>
          <w:szCs w:val="20"/>
        </w:rPr>
        <w:t>NT-BNP</w:t>
      </w:r>
      <w:r w:rsidR="001B25D5" w:rsidRPr="3B557206">
        <w:rPr>
          <w:rFonts w:asciiTheme="majorBidi" w:hAnsiTheme="majorBidi" w:cstheme="majorBidi"/>
          <w:sz w:val="20"/>
          <w:szCs w:val="20"/>
        </w:rPr>
        <w:t xml:space="preserve"> =</w:t>
      </w:r>
      <w:r w:rsidR="00FB3D07" w:rsidRPr="3B557206">
        <w:rPr>
          <w:rFonts w:asciiTheme="majorBidi" w:hAnsiTheme="majorBidi" w:cstheme="majorBidi"/>
          <w:sz w:val="20"/>
          <w:szCs w:val="20"/>
        </w:rPr>
        <w:t xml:space="preserve"> N-Terminal Brain Natriuretic Peptide, HbA1C = glycosylated haemoglobin, eGFR = estimated Glomerular Filtration Rate, CRP = </w:t>
      </w:r>
      <w:r w:rsidR="001B25D5" w:rsidRPr="3B557206">
        <w:rPr>
          <w:rFonts w:asciiTheme="majorBidi" w:hAnsiTheme="majorBidi" w:cstheme="majorBidi"/>
          <w:sz w:val="20"/>
          <w:szCs w:val="20"/>
        </w:rPr>
        <w:t>C-reactive protein</w:t>
      </w:r>
      <w:r w:rsidR="00AB76D1">
        <w:rPr>
          <w:rFonts w:asciiTheme="majorBidi" w:hAnsiTheme="majorBidi" w:cstheme="majorBidi"/>
          <w:sz w:val="20"/>
          <w:szCs w:val="20"/>
        </w:rPr>
        <w:t>.</w:t>
      </w:r>
    </w:p>
    <w:p w14:paraId="5D950683" w14:textId="77777777" w:rsidR="00480C39" w:rsidRDefault="00480C39" w:rsidP="41A19215">
      <w:pPr>
        <w:pStyle w:val="NoSpacing"/>
        <w:rPr>
          <w:rFonts w:asciiTheme="majorBidi" w:hAnsiTheme="majorBidi" w:cstheme="majorBidi"/>
          <w:sz w:val="20"/>
          <w:szCs w:val="20"/>
        </w:rPr>
      </w:pPr>
    </w:p>
    <w:p w14:paraId="46757AC4" w14:textId="77777777" w:rsidR="00480C39" w:rsidRDefault="00480C39" w:rsidP="41A19215">
      <w:pPr>
        <w:pStyle w:val="NoSpacing"/>
        <w:rPr>
          <w:rFonts w:asciiTheme="majorBidi" w:hAnsiTheme="majorBidi" w:cstheme="majorBidi"/>
          <w:sz w:val="20"/>
          <w:szCs w:val="20"/>
        </w:rPr>
      </w:pPr>
    </w:p>
    <w:p w14:paraId="4EC2D258" w14:textId="77777777" w:rsidR="00480C39" w:rsidRDefault="00480C39" w:rsidP="41A19215">
      <w:pPr>
        <w:pStyle w:val="NoSpacing"/>
        <w:rPr>
          <w:rFonts w:asciiTheme="majorBidi" w:hAnsiTheme="majorBidi" w:cstheme="majorBidi"/>
          <w:sz w:val="20"/>
          <w:szCs w:val="20"/>
        </w:rPr>
      </w:pPr>
    </w:p>
    <w:p w14:paraId="2AD57F6D" w14:textId="77777777" w:rsidR="00480C39" w:rsidRDefault="00480C39" w:rsidP="41A19215">
      <w:pPr>
        <w:pStyle w:val="NoSpacing"/>
        <w:rPr>
          <w:rFonts w:asciiTheme="majorBidi" w:hAnsiTheme="majorBidi" w:cstheme="majorBidi"/>
          <w:sz w:val="20"/>
          <w:szCs w:val="20"/>
        </w:rPr>
      </w:pPr>
    </w:p>
    <w:p w14:paraId="46EDD436" w14:textId="77777777" w:rsidR="00480C39" w:rsidRDefault="00480C39" w:rsidP="41A19215">
      <w:pPr>
        <w:pStyle w:val="NoSpacing"/>
        <w:rPr>
          <w:rFonts w:asciiTheme="majorBidi" w:hAnsiTheme="majorBidi" w:cstheme="majorBidi"/>
          <w:sz w:val="20"/>
          <w:szCs w:val="20"/>
        </w:rPr>
      </w:pPr>
    </w:p>
    <w:p w14:paraId="7E386CC3" w14:textId="77777777" w:rsidR="00480C39" w:rsidRDefault="00480C39" w:rsidP="41A19215">
      <w:pPr>
        <w:pStyle w:val="NoSpacing"/>
        <w:rPr>
          <w:rFonts w:asciiTheme="majorBidi" w:hAnsiTheme="majorBidi" w:cstheme="majorBidi"/>
          <w:sz w:val="20"/>
          <w:szCs w:val="20"/>
        </w:rPr>
      </w:pPr>
    </w:p>
    <w:p w14:paraId="63ACAAB6" w14:textId="37B769DF" w:rsidR="00480C39" w:rsidRPr="001369F3" w:rsidRDefault="00480C39" w:rsidP="00480C39">
      <w:pPr>
        <w:rPr>
          <w:b/>
          <w:bCs/>
          <w:sz w:val="20"/>
          <w:szCs w:val="20"/>
        </w:rPr>
      </w:pPr>
      <w:r w:rsidRPr="001369F3">
        <w:rPr>
          <w:rFonts w:ascii="Times New Roman" w:hAnsi="Times New Roman" w:cs="Times New Roman"/>
          <w:b/>
          <w:bCs/>
          <w:sz w:val="20"/>
          <w:szCs w:val="20"/>
        </w:rPr>
        <w:t>Table S</w:t>
      </w:r>
      <w:r>
        <w:rPr>
          <w:rFonts w:ascii="Times New Roman" w:hAnsi="Times New Roman" w:cs="Times New Roman"/>
          <w:b/>
          <w:bCs/>
          <w:sz w:val="20"/>
          <w:szCs w:val="20"/>
        </w:rPr>
        <w:t>11</w:t>
      </w:r>
      <w:r w:rsidR="00AB76D1">
        <w:rPr>
          <w:rFonts w:ascii="Times New Roman" w:hAnsi="Times New Roman" w:cs="Times New Roman"/>
          <w:b/>
          <w:bCs/>
          <w:sz w:val="20"/>
          <w:szCs w:val="20"/>
        </w:rPr>
        <w:t>.</w:t>
      </w:r>
      <w:r w:rsidRPr="001369F3">
        <w:rPr>
          <w:rFonts w:ascii="Times New Roman" w:hAnsi="Times New Roman" w:cs="Times New Roman"/>
          <w:b/>
          <w:bCs/>
          <w:sz w:val="20"/>
          <w:szCs w:val="20"/>
        </w:rPr>
        <w:t xml:space="preserve"> A comparison between the four clinical recovery phenotypes of health-related quality of life, disability, fatigue and breathlessness across pre-hospitalisation, and five-</w:t>
      </w:r>
      <w:r w:rsidR="00964A7C">
        <w:rPr>
          <w:rFonts w:ascii="Times New Roman" w:hAnsi="Times New Roman" w:cs="Times New Roman"/>
          <w:b/>
          <w:bCs/>
          <w:sz w:val="20"/>
          <w:szCs w:val="20"/>
        </w:rPr>
        <w:t>months</w:t>
      </w:r>
      <w:r w:rsidRPr="001369F3">
        <w:rPr>
          <w:rFonts w:ascii="Times New Roman" w:hAnsi="Times New Roman" w:cs="Times New Roman"/>
          <w:b/>
          <w:bCs/>
          <w:sz w:val="20"/>
          <w:szCs w:val="20"/>
        </w:rPr>
        <w:t xml:space="preserve"> and one-year post-discharge</w:t>
      </w:r>
    </w:p>
    <w:p w14:paraId="721DF582" w14:textId="77777777" w:rsidR="00480C39" w:rsidRPr="001A17B6" w:rsidRDefault="00480C39" w:rsidP="00480C39">
      <w:pPr>
        <w:pStyle w:val="ListParagraph"/>
        <w:numPr>
          <w:ilvl w:val="0"/>
          <w:numId w:val="8"/>
        </w:numPr>
        <w:rPr>
          <w:rFonts w:asciiTheme="majorBidi" w:hAnsiTheme="majorBidi" w:cstheme="majorBidi"/>
          <w:sz w:val="20"/>
          <w:szCs w:val="20"/>
        </w:rPr>
      </w:pPr>
      <w:r w:rsidRPr="001A17B6">
        <w:rPr>
          <w:rFonts w:asciiTheme="majorBidi" w:hAnsiTheme="majorBidi" w:cstheme="majorBidi"/>
          <w:sz w:val="20"/>
          <w:szCs w:val="20"/>
        </w:rPr>
        <w:t xml:space="preserve">Data for participants with data at all three time points and for the whole cohort at the individual time-points </w:t>
      </w:r>
    </w:p>
    <w:tbl>
      <w:tblPr>
        <w:tblStyle w:val="TableGrid"/>
        <w:tblW w:w="5000" w:type="pct"/>
        <w:tblLook w:val="04A0" w:firstRow="1" w:lastRow="0" w:firstColumn="1" w:lastColumn="0" w:noHBand="0" w:noVBand="1"/>
      </w:tblPr>
      <w:tblGrid>
        <w:gridCol w:w="2972"/>
        <w:gridCol w:w="1703"/>
        <w:gridCol w:w="1844"/>
        <w:gridCol w:w="1810"/>
        <w:gridCol w:w="1716"/>
        <w:gridCol w:w="1942"/>
        <w:gridCol w:w="1961"/>
      </w:tblGrid>
      <w:tr w:rsidR="00480C39" w:rsidRPr="001A7C10" w14:paraId="32056EEC" w14:textId="77777777" w:rsidTr="61ED72C8">
        <w:trPr>
          <w:trHeight w:val="300"/>
        </w:trPr>
        <w:tc>
          <w:tcPr>
            <w:tcW w:w="1065" w:type="pct"/>
            <w:noWrap/>
            <w:hideMark/>
          </w:tcPr>
          <w:p w14:paraId="026083ED" w14:textId="77777777" w:rsidR="00480C39" w:rsidRPr="002E7749" w:rsidRDefault="00480C39" w:rsidP="000276DC">
            <w:pPr>
              <w:rPr>
                <w:rFonts w:ascii="Times New Roman" w:hAnsi="Times New Roman" w:cs="Times New Roman"/>
                <w:sz w:val="16"/>
                <w:szCs w:val="16"/>
              </w:rPr>
            </w:pPr>
          </w:p>
        </w:tc>
        <w:tc>
          <w:tcPr>
            <w:tcW w:w="1920" w:type="pct"/>
            <w:gridSpan w:val="3"/>
            <w:noWrap/>
            <w:hideMark/>
          </w:tcPr>
          <w:p w14:paraId="4BB1CCC6" w14:textId="77777777" w:rsidR="00480C39" w:rsidRPr="00CC4A00" w:rsidRDefault="00480C39" w:rsidP="000276DC">
            <w:pPr>
              <w:jc w:val="center"/>
              <w:rPr>
                <w:rFonts w:ascii="Times New Roman" w:hAnsi="Times New Roman" w:cs="Times New Roman"/>
                <w:sz w:val="18"/>
                <w:szCs w:val="18"/>
              </w:rPr>
            </w:pPr>
            <w:r w:rsidRPr="00CC4A00">
              <w:rPr>
                <w:rFonts w:ascii="Times New Roman" w:hAnsi="Times New Roman" w:cs="Times New Roman"/>
                <w:sz w:val="18"/>
                <w:szCs w:val="18"/>
              </w:rPr>
              <w:t>Participants with</w:t>
            </w:r>
            <w:r>
              <w:rPr>
                <w:rFonts w:ascii="Times New Roman" w:hAnsi="Times New Roman" w:cs="Times New Roman"/>
                <w:sz w:val="18"/>
                <w:szCs w:val="18"/>
              </w:rPr>
              <w:t xml:space="preserve"> complete </w:t>
            </w:r>
            <w:r w:rsidRPr="00CC4A00">
              <w:rPr>
                <w:rFonts w:ascii="Times New Roman" w:hAnsi="Times New Roman" w:cs="Times New Roman"/>
                <w:sz w:val="18"/>
                <w:szCs w:val="18"/>
              </w:rPr>
              <w:t>d</w:t>
            </w:r>
            <w:r>
              <w:rPr>
                <w:rFonts w:ascii="Times New Roman" w:hAnsi="Times New Roman" w:cs="Times New Roman"/>
                <w:sz w:val="18"/>
                <w:szCs w:val="18"/>
              </w:rPr>
              <w:t>ata for all</w:t>
            </w:r>
            <w:r w:rsidRPr="00CC4A00">
              <w:rPr>
                <w:rFonts w:ascii="Times New Roman" w:hAnsi="Times New Roman" w:cs="Times New Roman"/>
                <w:sz w:val="18"/>
                <w:szCs w:val="18"/>
              </w:rPr>
              <w:t xml:space="preserve"> three time points</w:t>
            </w:r>
          </w:p>
        </w:tc>
        <w:tc>
          <w:tcPr>
            <w:tcW w:w="2014" w:type="pct"/>
            <w:gridSpan w:val="3"/>
            <w:noWrap/>
            <w:hideMark/>
          </w:tcPr>
          <w:p w14:paraId="7F09B22D" w14:textId="77777777" w:rsidR="00480C39" w:rsidRPr="00CC4A00" w:rsidRDefault="00480C39" w:rsidP="000276DC">
            <w:pPr>
              <w:jc w:val="center"/>
              <w:rPr>
                <w:rFonts w:ascii="Times New Roman" w:hAnsi="Times New Roman" w:cs="Times New Roman"/>
                <w:sz w:val="18"/>
                <w:szCs w:val="18"/>
              </w:rPr>
            </w:pPr>
            <w:r w:rsidRPr="00CC4A00">
              <w:rPr>
                <w:rFonts w:ascii="Times New Roman" w:hAnsi="Times New Roman" w:cs="Times New Roman"/>
                <w:sz w:val="18"/>
                <w:szCs w:val="18"/>
              </w:rPr>
              <w:t>All Data</w:t>
            </w:r>
          </w:p>
        </w:tc>
      </w:tr>
      <w:tr w:rsidR="00480C39" w:rsidRPr="001A7C10" w14:paraId="7D26A16E" w14:textId="77777777" w:rsidTr="61ED72C8">
        <w:trPr>
          <w:trHeight w:val="300"/>
        </w:trPr>
        <w:tc>
          <w:tcPr>
            <w:tcW w:w="1065" w:type="pct"/>
            <w:noWrap/>
            <w:hideMark/>
          </w:tcPr>
          <w:p w14:paraId="157D0FE8" w14:textId="77777777" w:rsidR="00480C39" w:rsidRPr="002E7749" w:rsidRDefault="00480C39" w:rsidP="000276DC">
            <w:pPr>
              <w:rPr>
                <w:rFonts w:ascii="Times New Roman" w:hAnsi="Times New Roman" w:cs="Times New Roman"/>
                <w:sz w:val="16"/>
                <w:szCs w:val="16"/>
              </w:rPr>
            </w:pPr>
          </w:p>
        </w:tc>
        <w:tc>
          <w:tcPr>
            <w:tcW w:w="610" w:type="pct"/>
            <w:noWrap/>
            <w:hideMark/>
          </w:tcPr>
          <w:p w14:paraId="79D7E549" w14:textId="77777777" w:rsidR="00480C39" w:rsidRPr="002E7749" w:rsidRDefault="00480C39" w:rsidP="000276DC">
            <w:pPr>
              <w:jc w:val="center"/>
              <w:rPr>
                <w:rFonts w:ascii="Times New Roman" w:hAnsi="Times New Roman" w:cs="Times New Roman"/>
                <w:sz w:val="16"/>
                <w:szCs w:val="16"/>
              </w:rPr>
            </w:pPr>
            <w:r w:rsidRPr="002E7749">
              <w:rPr>
                <w:rFonts w:ascii="Times New Roman" w:hAnsi="Times New Roman" w:cs="Times New Roman"/>
                <w:sz w:val="16"/>
                <w:szCs w:val="16"/>
              </w:rPr>
              <w:t>Pre-COVID</w:t>
            </w:r>
          </w:p>
        </w:tc>
        <w:tc>
          <w:tcPr>
            <w:tcW w:w="661" w:type="pct"/>
            <w:noWrap/>
            <w:hideMark/>
          </w:tcPr>
          <w:p w14:paraId="6A840F96" w14:textId="77777777" w:rsidR="00480C39" w:rsidRPr="002E7749" w:rsidRDefault="00480C39" w:rsidP="000276DC">
            <w:pPr>
              <w:jc w:val="center"/>
              <w:rPr>
                <w:rFonts w:ascii="Times New Roman" w:hAnsi="Times New Roman" w:cs="Times New Roman"/>
                <w:sz w:val="16"/>
                <w:szCs w:val="16"/>
              </w:rPr>
            </w:pPr>
            <w:r>
              <w:rPr>
                <w:rFonts w:ascii="Times New Roman" w:hAnsi="Times New Roman" w:cs="Times New Roman"/>
                <w:sz w:val="16"/>
                <w:szCs w:val="16"/>
              </w:rPr>
              <w:t>5-</w:t>
            </w:r>
            <w:r w:rsidRPr="002E7749">
              <w:rPr>
                <w:rFonts w:ascii="Times New Roman" w:hAnsi="Times New Roman" w:cs="Times New Roman"/>
                <w:sz w:val="16"/>
                <w:szCs w:val="16"/>
              </w:rPr>
              <w:t>month</w:t>
            </w:r>
          </w:p>
        </w:tc>
        <w:tc>
          <w:tcPr>
            <w:tcW w:w="649" w:type="pct"/>
            <w:noWrap/>
            <w:hideMark/>
          </w:tcPr>
          <w:p w14:paraId="6756E740" w14:textId="77777777" w:rsidR="00480C39" w:rsidRPr="002E7749" w:rsidRDefault="00480C39" w:rsidP="000276DC">
            <w:pPr>
              <w:jc w:val="center"/>
              <w:rPr>
                <w:rFonts w:ascii="Times New Roman" w:hAnsi="Times New Roman" w:cs="Times New Roman"/>
                <w:sz w:val="16"/>
                <w:szCs w:val="16"/>
              </w:rPr>
            </w:pPr>
            <w:r w:rsidRPr="002E7749">
              <w:rPr>
                <w:rFonts w:ascii="Times New Roman" w:hAnsi="Times New Roman" w:cs="Times New Roman"/>
                <w:sz w:val="16"/>
                <w:szCs w:val="16"/>
              </w:rPr>
              <w:t>1</w:t>
            </w:r>
            <w:r>
              <w:rPr>
                <w:rFonts w:ascii="Times New Roman" w:hAnsi="Times New Roman" w:cs="Times New Roman"/>
                <w:sz w:val="16"/>
                <w:szCs w:val="16"/>
              </w:rPr>
              <w:t>-year</w:t>
            </w:r>
          </w:p>
        </w:tc>
        <w:tc>
          <w:tcPr>
            <w:tcW w:w="615" w:type="pct"/>
            <w:noWrap/>
            <w:hideMark/>
          </w:tcPr>
          <w:p w14:paraId="0BF26276" w14:textId="77777777" w:rsidR="00480C39" w:rsidRPr="002E7749" w:rsidRDefault="00480C39" w:rsidP="000276DC">
            <w:pPr>
              <w:jc w:val="center"/>
              <w:rPr>
                <w:rFonts w:ascii="Times New Roman" w:hAnsi="Times New Roman" w:cs="Times New Roman"/>
                <w:sz w:val="16"/>
                <w:szCs w:val="16"/>
              </w:rPr>
            </w:pPr>
            <w:r w:rsidRPr="002E7749">
              <w:rPr>
                <w:rFonts w:ascii="Times New Roman" w:hAnsi="Times New Roman" w:cs="Times New Roman"/>
                <w:sz w:val="16"/>
                <w:szCs w:val="16"/>
              </w:rPr>
              <w:t>Pre-COVID</w:t>
            </w:r>
          </w:p>
        </w:tc>
        <w:tc>
          <w:tcPr>
            <w:tcW w:w="696" w:type="pct"/>
            <w:noWrap/>
            <w:hideMark/>
          </w:tcPr>
          <w:p w14:paraId="6CB80508" w14:textId="77777777" w:rsidR="00480C39" w:rsidRPr="002E7749" w:rsidRDefault="00480C39" w:rsidP="000276DC">
            <w:pPr>
              <w:jc w:val="center"/>
              <w:rPr>
                <w:rFonts w:ascii="Times New Roman" w:hAnsi="Times New Roman" w:cs="Times New Roman"/>
                <w:sz w:val="16"/>
                <w:szCs w:val="16"/>
              </w:rPr>
            </w:pPr>
            <w:r>
              <w:rPr>
                <w:rFonts w:ascii="Times New Roman" w:hAnsi="Times New Roman" w:cs="Times New Roman"/>
                <w:sz w:val="16"/>
                <w:szCs w:val="16"/>
              </w:rPr>
              <w:t>5</w:t>
            </w:r>
            <w:r w:rsidRPr="64EA43A2">
              <w:rPr>
                <w:rFonts w:ascii="Times New Roman" w:hAnsi="Times New Roman" w:cs="Times New Roman"/>
                <w:sz w:val="16"/>
                <w:szCs w:val="16"/>
              </w:rPr>
              <w:t>-month</w:t>
            </w:r>
          </w:p>
        </w:tc>
        <w:tc>
          <w:tcPr>
            <w:tcW w:w="703" w:type="pct"/>
            <w:noWrap/>
            <w:hideMark/>
          </w:tcPr>
          <w:p w14:paraId="6AA5FEA3" w14:textId="77777777" w:rsidR="00480C39" w:rsidRPr="002E7749" w:rsidRDefault="00480C39" w:rsidP="000276DC">
            <w:pPr>
              <w:jc w:val="center"/>
              <w:rPr>
                <w:rFonts w:ascii="Times New Roman" w:hAnsi="Times New Roman" w:cs="Times New Roman"/>
                <w:sz w:val="16"/>
                <w:szCs w:val="16"/>
              </w:rPr>
            </w:pPr>
            <w:r w:rsidRPr="64EA43A2">
              <w:rPr>
                <w:rFonts w:ascii="Times New Roman" w:hAnsi="Times New Roman" w:cs="Times New Roman"/>
                <w:sz w:val="16"/>
                <w:szCs w:val="16"/>
              </w:rPr>
              <w:t>1</w:t>
            </w:r>
            <w:r>
              <w:rPr>
                <w:rFonts w:ascii="Times New Roman" w:hAnsi="Times New Roman" w:cs="Times New Roman"/>
                <w:sz w:val="16"/>
                <w:szCs w:val="16"/>
              </w:rPr>
              <w:t>-year</w:t>
            </w:r>
          </w:p>
        </w:tc>
      </w:tr>
      <w:tr w:rsidR="00480C39" w:rsidRPr="001A7C10" w14:paraId="3F08F3B3" w14:textId="77777777" w:rsidTr="61ED72C8">
        <w:trPr>
          <w:trHeight w:val="300"/>
        </w:trPr>
        <w:tc>
          <w:tcPr>
            <w:tcW w:w="1065" w:type="pct"/>
            <w:noWrap/>
            <w:hideMark/>
          </w:tcPr>
          <w:p w14:paraId="4E0C0095" w14:textId="4D586153" w:rsidR="00480C39" w:rsidRPr="002E7749" w:rsidRDefault="00480C39" w:rsidP="000276DC">
            <w:pPr>
              <w:rPr>
                <w:rFonts w:ascii="Times New Roman" w:hAnsi="Times New Roman" w:cs="Times New Roman"/>
                <w:sz w:val="16"/>
                <w:szCs w:val="16"/>
              </w:rPr>
            </w:pPr>
            <w:r w:rsidRPr="002E7749">
              <w:rPr>
                <w:rFonts w:ascii="Times New Roman" w:hAnsi="Times New Roman" w:cs="Times New Roman"/>
                <w:sz w:val="16"/>
                <w:szCs w:val="16"/>
              </w:rPr>
              <w:t>EQ5D</w:t>
            </w:r>
            <w:r>
              <w:rPr>
                <w:rFonts w:ascii="Times New Roman" w:hAnsi="Times New Roman" w:cs="Times New Roman"/>
                <w:sz w:val="16"/>
                <w:szCs w:val="16"/>
              </w:rPr>
              <w:t>-5</w:t>
            </w:r>
            <w:r w:rsidRPr="002E7749">
              <w:rPr>
                <w:rFonts w:ascii="Times New Roman" w:hAnsi="Times New Roman" w:cs="Times New Roman"/>
                <w:sz w:val="16"/>
                <w:szCs w:val="16"/>
              </w:rPr>
              <w:t xml:space="preserve">L </w:t>
            </w:r>
            <w:r>
              <w:rPr>
                <w:rFonts w:ascii="Times New Roman" w:hAnsi="Times New Roman" w:cs="Times New Roman"/>
                <w:sz w:val="16"/>
                <w:szCs w:val="16"/>
              </w:rPr>
              <w:t>U</w:t>
            </w:r>
            <w:r w:rsidR="00EE02BE">
              <w:rPr>
                <w:rFonts w:ascii="Times New Roman" w:hAnsi="Times New Roman" w:cs="Times New Roman"/>
                <w:sz w:val="16"/>
                <w:szCs w:val="16"/>
              </w:rPr>
              <w:t xml:space="preserve">tility </w:t>
            </w:r>
            <w:r>
              <w:rPr>
                <w:rFonts w:ascii="Times New Roman" w:hAnsi="Times New Roman" w:cs="Times New Roman"/>
                <w:sz w:val="16"/>
                <w:szCs w:val="16"/>
              </w:rPr>
              <w:t>I</w:t>
            </w:r>
            <w:r w:rsidR="00EE02BE">
              <w:rPr>
                <w:rFonts w:ascii="Times New Roman" w:hAnsi="Times New Roman" w:cs="Times New Roman"/>
                <w:sz w:val="16"/>
                <w:szCs w:val="16"/>
              </w:rPr>
              <w:t>ndex</w:t>
            </w:r>
            <w:r w:rsidR="00FB3BFB" w:rsidRPr="00FB3BFB">
              <w:rPr>
                <w:rFonts w:ascii="Times New Roman" w:hAnsi="Times New Roman" w:cs="Times New Roman"/>
                <w:sz w:val="16"/>
                <w:szCs w:val="16"/>
              </w:rPr>
              <w:t>†</w:t>
            </w:r>
          </w:p>
        </w:tc>
        <w:tc>
          <w:tcPr>
            <w:tcW w:w="610" w:type="pct"/>
            <w:noWrap/>
            <w:vAlign w:val="center"/>
            <w:hideMark/>
          </w:tcPr>
          <w:p w14:paraId="3D7F2547" w14:textId="77777777" w:rsidR="00480C39" w:rsidRPr="002E7749" w:rsidRDefault="00480C39" w:rsidP="00EE02BE">
            <w:pPr>
              <w:jc w:val="center"/>
              <w:rPr>
                <w:rFonts w:ascii="Times New Roman" w:hAnsi="Times New Roman" w:cs="Times New Roman"/>
                <w:sz w:val="16"/>
                <w:szCs w:val="16"/>
              </w:rPr>
            </w:pPr>
            <w:r w:rsidRPr="64EA43A2">
              <w:rPr>
                <w:rFonts w:ascii="Times New Roman" w:hAnsi="Times New Roman" w:cs="Times New Roman"/>
                <w:sz w:val="16"/>
                <w:szCs w:val="16"/>
              </w:rPr>
              <w:t>0</w:t>
            </w:r>
            <w:r>
              <w:rPr>
                <w:rFonts w:ascii="Times New Roman" w:hAnsi="Times New Roman" w:cs="Times New Roman"/>
                <w:sz w:val="16"/>
                <w:szCs w:val="16"/>
              </w:rPr>
              <w:t>·</w:t>
            </w:r>
            <w:r w:rsidRPr="64EA43A2">
              <w:rPr>
                <w:rFonts w:ascii="Times New Roman" w:hAnsi="Times New Roman" w:cs="Times New Roman"/>
                <w:sz w:val="16"/>
                <w:szCs w:val="16"/>
              </w:rPr>
              <w:t>88 (0</w:t>
            </w:r>
            <w:r>
              <w:rPr>
                <w:rFonts w:ascii="Times New Roman" w:hAnsi="Times New Roman" w:cs="Times New Roman"/>
                <w:sz w:val="16"/>
                <w:szCs w:val="16"/>
              </w:rPr>
              <w:t>·</w:t>
            </w:r>
            <w:r w:rsidRPr="64EA43A2">
              <w:rPr>
                <w:rFonts w:ascii="Times New Roman" w:hAnsi="Times New Roman" w:cs="Times New Roman"/>
                <w:sz w:val="16"/>
                <w:szCs w:val="16"/>
              </w:rPr>
              <w:t>77-1</w:t>
            </w:r>
            <w:r>
              <w:rPr>
                <w:rFonts w:ascii="Times New Roman" w:hAnsi="Times New Roman" w:cs="Times New Roman"/>
                <w:sz w:val="16"/>
                <w:szCs w:val="16"/>
              </w:rPr>
              <w:t>·</w:t>
            </w:r>
            <w:r w:rsidRPr="64EA43A2">
              <w:rPr>
                <w:rFonts w:ascii="Times New Roman" w:hAnsi="Times New Roman" w:cs="Times New Roman"/>
                <w:sz w:val="16"/>
                <w:szCs w:val="16"/>
              </w:rPr>
              <w:t>0)</w:t>
            </w:r>
          </w:p>
        </w:tc>
        <w:tc>
          <w:tcPr>
            <w:tcW w:w="661" w:type="pct"/>
            <w:noWrap/>
            <w:vAlign w:val="center"/>
            <w:hideMark/>
          </w:tcPr>
          <w:p w14:paraId="51C5E3C4" w14:textId="77777777" w:rsidR="00480C39" w:rsidRPr="002E7749" w:rsidRDefault="00480C39" w:rsidP="00EE02BE">
            <w:pPr>
              <w:jc w:val="center"/>
              <w:rPr>
                <w:rFonts w:ascii="Times New Roman" w:hAnsi="Times New Roman" w:cs="Times New Roman"/>
                <w:sz w:val="16"/>
                <w:szCs w:val="16"/>
              </w:rPr>
            </w:pPr>
            <w:r w:rsidRPr="64EA43A2">
              <w:rPr>
                <w:rFonts w:ascii="Times New Roman" w:hAnsi="Times New Roman" w:cs="Times New Roman"/>
                <w:sz w:val="16"/>
                <w:szCs w:val="16"/>
              </w:rPr>
              <w:t>0</w:t>
            </w:r>
            <w:r>
              <w:rPr>
                <w:rFonts w:ascii="Times New Roman" w:hAnsi="Times New Roman" w:cs="Times New Roman"/>
                <w:sz w:val="16"/>
                <w:szCs w:val="16"/>
              </w:rPr>
              <w:t>·</w:t>
            </w:r>
            <w:r w:rsidRPr="64EA43A2">
              <w:rPr>
                <w:rFonts w:ascii="Times New Roman" w:hAnsi="Times New Roman" w:cs="Times New Roman"/>
                <w:sz w:val="16"/>
                <w:szCs w:val="16"/>
              </w:rPr>
              <w:t>74 (0</w:t>
            </w:r>
            <w:r>
              <w:rPr>
                <w:rFonts w:ascii="Times New Roman" w:hAnsi="Times New Roman" w:cs="Times New Roman"/>
                <w:sz w:val="16"/>
                <w:szCs w:val="16"/>
              </w:rPr>
              <w:t>·</w:t>
            </w:r>
            <w:r w:rsidRPr="64EA43A2">
              <w:rPr>
                <w:rFonts w:ascii="Times New Roman" w:hAnsi="Times New Roman" w:cs="Times New Roman"/>
                <w:sz w:val="16"/>
                <w:szCs w:val="16"/>
              </w:rPr>
              <w:t>63-0</w:t>
            </w:r>
            <w:r>
              <w:rPr>
                <w:rFonts w:ascii="Times New Roman" w:hAnsi="Times New Roman" w:cs="Times New Roman"/>
                <w:sz w:val="16"/>
                <w:szCs w:val="16"/>
              </w:rPr>
              <w:t>·</w:t>
            </w:r>
            <w:r w:rsidRPr="64EA43A2">
              <w:rPr>
                <w:rFonts w:ascii="Times New Roman" w:hAnsi="Times New Roman" w:cs="Times New Roman"/>
                <w:sz w:val="16"/>
                <w:szCs w:val="16"/>
              </w:rPr>
              <w:t>88)</w:t>
            </w:r>
          </w:p>
        </w:tc>
        <w:tc>
          <w:tcPr>
            <w:tcW w:w="649" w:type="pct"/>
            <w:noWrap/>
            <w:vAlign w:val="center"/>
            <w:hideMark/>
          </w:tcPr>
          <w:p w14:paraId="2FBFC147" w14:textId="77777777" w:rsidR="00480C39" w:rsidRPr="002E7749" w:rsidRDefault="00480C39" w:rsidP="00EE02BE">
            <w:pPr>
              <w:jc w:val="center"/>
              <w:rPr>
                <w:rFonts w:ascii="Times New Roman" w:hAnsi="Times New Roman" w:cs="Times New Roman"/>
                <w:sz w:val="16"/>
                <w:szCs w:val="16"/>
              </w:rPr>
            </w:pPr>
            <w:r w:rsidRPr="64EA43A2">
              <w:rPr>
                <w:rFonts w:ascii="Times New Roman" w:hAnsi="Times New Roman" w:cs="Times New Roman"/>
                <w:sz w:val="16"/>
                <w:szCs w:val="16"/>
              </w:rPr>
              <w:t>0</w:t>
            </w:r>
            <w:r>
              <w:rPr>
                <w:rFonts w:ascii="Times New Roman" w:hAnsi="Times New Roman" w:cs="Times New Roman"/>
                <w:sz w:val="16"/>
                <w:szCs w:val="16"/>
              </w:rPr>
              <w:t>·</w:t>
            </w:r>
            <w:r w:rsidRPr="64EA43A2">
              <w:rPr>
                <w:rFonts w:ascii="Times New Roman" w:hAnsi="Times New Roman" w:cs="Times New Roman"/>
                <w:sz w:val="16"/>
                <w:szCs w:val="16"/>
              </w:rPr>
              <w:t>75 (0</w:t>
            </w:r>
            <w:r>
              <w:rPr>
                <w:rFonts w:ascii="Times New Roman" w:hAnsi="Times New Roman" w:cs="Times New Roman"/>
                <w:sz w:val="16"/>
                <w:szCs w:val="16"/>
              </w:rPr>
              <w:t>·</w:t>
            </w:r>
            <w:r w:rsidRPr="64EA43A2">
              <w:rPr>
                <w:rFonts w:ascii="Times New Roman" w:hAnsi="Times New Roman" w:cs="Times New Roman"/>
                <w:sz w:val="16"/>
                <w:szCs w:val="16"/>
              </w:rPr>
              <w:t>62-0</w:t>
            </w:r>
            <w:r>
              <w:rPr>
                <w:rFonts w:ascii="Times New Roman" w:hAnsi="Times New Roman" w:cs="Times New Roman"/>
                <w:sz w:val="16"/>
                <w:szCs w:val="16"/>
              </w:rPr>
              <w:t>·</w:t>
            </w:r>
            <w:r w:rsidRPr="64EA43A2">
              <w:rPr>
                <w:rFonts w:ascii="Times New Roman" w:hAnsi="Times New Roman" w:cs="Times New Roman"/>
                <w:sz w:val="16"/>
                <w:szCs w:val="16"/>
              </w:rPr>
              <w:t>88)</w:t>
            </w:r>
          </w:p>
        </w:tc>
        <w:tc>
          <w:tcPr>
            <w:tcW w:w="615" w:type="pct"/>
            <w:noWrap/>
            <w:vAlign w:val="center"/>
            <w:hideMark/>
          </w:tcPr>
          <w:p w14:paraId="6A6689EC" w14:textId="77777777" w:rsidR="00480C39" w:rsidRPr="002E7749" w:rsidRDefault="00480C39" w:rsidP="00EE02BE">
            <w:pPr>
              <w:jc w:val="center"/>
              <w:rPr>
                <w:rFonts w:ascii="Times New Roman" w:hAnsi="Times New Roman" w:cs="Times New Roman"/>
                <w:sz w:val="16"/>
                <w:szCs w:val="16"/>
              </w:rPr>
            </w:pPr>
            <w:r w:rsidRPr="64EA43A2">
              <w:rPr>
                <w:rFonts w:ascii="Times New Roman" w:hAnsi="Times New Roman" w:cs="Times New Roman"/>
                <w:sz w:val="16"/>
                <w:szCs w:val="16"/>
              </w:rPr>
              <w:t>0</w:t>
            </w:r>
            <w:r>
              <w:rPr>
                <w:rFonts w:ascii="Times New Roman" w:hAnsi="Times New Roman" w:cs="Times New Roman"/>
                <w:sz w:val="16"/>
                <w:szCs w:val="16"/>
              </w:rPr>
              <w:t>·</w:t>
            </w:r>
            <w:r w:rsidRPr="64EA43A2">
              <w:rPr>
                <w:rFonts w:ascii="Times New Roman" w:hAnsi="Times New Roman" w:cs="Times New Roman"/>
                <w:sz w:val="16"/>
                <w:szCs w:val="16"/>
              </w:rPr>
              <w:t>88 (0</w:t>
            </w:r>
            <w:r>
              <w:rPr>
                <w:rFonts w:ascii="Times New Roman" w:hAnsi="Times New Roman" w:cs="Times New Roman"/>
                <w:sz w:val="16"/>
                <w:szCs w:val="16"/>
              </w:rPr>
              <w:t>·</w:t>
            </w:r>
            <w:r w:rsidRPr="64EA43A2">
              <w:rPr>
                <w:rFonts w:ascii="Times New Roman" w:hAnsi="Times New Roman" w:cs="Times New Roman"/>
                <w:sz w:val="16"/>
                <w:szCs w:val="16"/>
              </w:rPr>
              <w:t>74-1</w:t>
            </w:r>
            <w:r>
              <w:rPr>
                <w:rFonts w:ascii="Times New Roman" w:hAnsi="Times New Roman" w:cs="Times New Roman"/>
                <w:sz w:val="16"/>
                <w:szCs w:val="16"/>
              </w:rPr>
              <w:t>·</w:t>
            </w:r>
            <w:r w:rsidRPr="64EA43A2">
              <w:rPr>
                <w:rFonts w:ascii="Times New Roman" w:hAnsi="Times New Roman" w:cs="Times New Roman"/>
                <w:sz w:val="16"/>
                <w:szCs w:val="16"/>
              </w:rPr>
              <w:t>0)</w:t>
            </w:r>
          </w:p>
        </w:tc>
        <w:tc>
          <w:tcPr>
            <w:tcW w:w="696" w:type="pct"/>
            <w:noWrap/>
            <w:vAlign w:val="center"/>
            <w:hideMark/>
          </w:tcPr>
          <w:p w14:paraId="7AC6075C" w14:textId="77777777" w:rsidR="00480C39" w:rsidRPr="002E7749" w:rsidRDefault="00480C39" w:rsidP="00EE02BE">
            <w:pPr>
              <w:jc w:val="center"/>
              <w:rPr>
                <w:rFonts w:ascii="Times New Roman" w:hAnsi="Times New Roman" w:cs="Times New Roman"/>
                <w:sz w:val="16"/>
                <w:szCs w:val="16"/>
              </w:rPr>
            </w:pPr>
            <w:r w:rsidRPr="64EA43A2">
              <w:rPr>
                <w:rFonts w:ascii="Times New Roman" w:hAnsi="Times New Roman" w:cs="Times New Roman"/>
                <w:sz w:val="16"/>
                <w:szCs w:val="16"/>
              </w:rPr>
              <w:t>0</w:t>
            </w:r>
            <w:r>
              <w:rPr>
                <w:rFonts w:ascii="Times New Roman" w:hAnsi="Times New Roman" w:cs="Times New Roman"/>
                <w:sz w:val="16"/>
                <w:szCs w:val="16"/>
              </w:rPr>
              <w:t>·</w:t>
            </w:r>
            <w:r w:rsidRPr="64EA43A2">
              <w:rPr>
                <w:rFonts w:ascii="Times New Roman" w:hAnsi="Times New Roman" w:cs="Times New Roman"/>
                <w:sz w:val="16"/>
                <w:szCs w:val="16"/>
              </w:rPr>
              <w:t>75 (0</w:t>
            </w:r>
            <w:r>
              <w:rPr>
                <w:rFonts w:ascii="Times New Roman" w:hAnsi="Times New Roman" w:cs="Times New Roman"/>
                <w:sz w:val="16"/>
                <w:szCs w:val="16"/>
              </w:rPr>
              <w:t>·</w:t>
            </w:r>
            <w:r w:rsidRPr="64EA43A2">
              <w:rPr>
                <w:rFonts w:ascii="Times New Roman" w:hAnsi="Times New Roman" w:cs="Times New Roman"/>
                <w:sz w:val="16"/>
                <w:szCs w:val="16"/>
              </w:rPr>
              <w:t>62-0</w:t>
            </w:r>
            <w:r>
              <w:rPr>
                <w:rFonts w:ascii="Times New Roman" w:hAnsi="Times New Roman" w:cs="Times New Roman"/>
                <w:sz w:val="16"/>
                <w:szCs w:val="16"/>
              </w:rPr>
              <w:t>·</w:t>
            </w:r>
            <w:r w:rsidRPr="64EA43A2">
              <w:rPr>
                <w:rFonts w:ascii="Times New Roman" w:hAnsi="Times New Roman" w:cs="Times New Roman"/>
                <w:sz w:val="16"/>
                <w:szCs w:val="16"/>
              </w:rPr>
              <w:t>88)</w:t>
            </w:r>
          </w:p>
        </w:tc>
        <w:tc>
          <w:tcPr>
            <w:tcW w:w="703" w:type="pct"/>
            <w:noWrap/>
            <w:vAlign w:val="center"/>
            <w:hideMark/>
          </w:tcPr>
          <w:p w14:paraId="1A155274" w14:textId="77777777" w:rsidR="00480C39" w:rsidRPr="002E7749" w:rsidRDefault="00480C39" w:rsidP="00EE02BE">
            <w:pPr>
              <w:jc w:val="center"/>
              <w:rPr>
                <w:rFonts w:ascii="Times New Roman" w:hAnsi="Times New Roman" w:cs="Times New Roman"/>
                <w:sz w:val="16"/>
                <w:szCs w:val="16"/>
              </w:rPr>
            </w:pPr>
            <w:r w:rsidRPr="64EA43A2">
              <w:rPr>
                <w:rFonts w:ascii="Times New Roman" w:hAnsi="Times New Roman" w:cs="Times New Roman"/>
                <w:sz w:val="16"/>
                <w:szCs w:val="16"/>
              </w:rPr>
              <w:t>0</w:t>
            </w:r>
            <w:r>
              <w:rPr>
                <w:rFonts w:ascii="Times New Roman" w:hAnsi="Times New Roman" w:cs="Times New Roman"/>
                <w:sz w:val="16"/>
                <w:szCs w:val="16"/>
              </w:rPr>
              <w:t>·</w:t>
            </w:r>
            <w:r w:rsidRPr="64EA43A2">
              <w:rPr>
                <w:rFonts w:ascii="Times New Roman" w:hAnsi="Times New Roman" w:cs="Times New Roman"/>
                <w:sz w:val="16"/>
                <w:szCs w:val="16"/>
              </w:rPr>
              <w:t>74 (0</w:t>
            </w:r>
            <w:r>
              <w:rPr>
                <w:rFonts w:ascii="Times New Roman" w:hAnsi="Times New Roman" w:cs="Times New Roman"/>
                <w:sz w:val="16"/>
                <w:szCs w:val="16"/>
              </w:rPr>
              <w:t>·</w:t>
            </w:r>
            <w:r w:rsidRPr="64EA43A2">
              <w:rPr>
                <w:rFonts w:ascii="Times New Roman" w:hAnsi="Times New Roman" w:cs="Times New Roman"/>
                <w:sz w:val="16"/>
                <w:szCs w:val="16"/>
              </w:rPr>
              <w:t>59-0</w:t>
            </w:r>
            <w:r>
              <w:rPr>
                <w:rFonts w:ascii="Times New Roman" w:hAnsi="Times New Roman" w:cs="Times New Roman"/>
                <w:sz w:val="16"/>
                <w:szCs w:val="16"/>
              </w:rPr>
              <w:t>·</w:t>
            </w:r>
            <w:r w:rsidRPr="64EA43A2">
              <w:rPr>
                <w:rFonts w:ascii="Times New Roman" w:hAnsi="Times New Roman" w:cs="Times New Roman"/>
                <w:sz w:val="16"/>
                <w:szCs w:val="16"/>
              </w:rPr>
              <w:t>88)</w:t>
            </w:r>
          </w:p>
        </w:tc>
      </w:tr>
      <w:tr w:rsidR="00480C39" w:rsidRPr="001A7C10" w14:paraId="707B489B" w14:textId="77777777" w:rsidTr="61ED72C8">
        <w:trPr>
          <w:trHeight w:val="300"/>
        </w:trPr>
        <w:tc>
          <w:tcPr>
            <w:tcW w:w="1065" w:type="pct"/>
            <w:noWrap/>
            <w:hideMark/>
          </w:tcPr>
          <w:p w14:paraId="5579DF69" w14:textId="77777777" w:rsidR="00480C39" w:rsidRPr="002E7749" w:rsidRDefault="00480C39" w:rsidP="000276DC">
            <w:pPr>
              <w:jc w:val="right"/>
              <w:rPr>
                <w:rFonts w:ascii="Times New Roman" w:hAnsi="Times New Roman" w:cs="Times New Roman"/>
                <w:sz w:val="16"/>
                <w:szCs w:val="16"/>
              </w:rPr>
            </w:pPr>
            <w:r w:rsidRPr="002E7749">
              <w:rPr>
                <w:rFonts w:ascii="Times New Roman" w:hAnsi="Times New Roman" w:cs="Times New Roman"/>
                <w:sz w:val="16"/>
                <w:szCs w:val="16"/>
              </w:rPr>
              <w:t>N</w:t>
            </w:r>
          </w:p>
        </w:tc>
        <w:tc>
          <w:tcPr>
            <w:tcW w:w="610" w:type="pct"/>
            <w:noWrap/>
            <w:vAlign w:val="center"/>
            <w:hideMark/>
          </w:tcPr>
          <w:p w14:paraId="3F7CA0A0" w14:textId="77777777" w:rsidR="00480C39" w:rsidRPr="002E7749" w:rsidRDefault="00480C39" w:rsidP="00EE02BE">
            <w:pPr>
              <w:jc w:val="center"/>
              <w:rPr>
                <w:rFonts w:ascii="Times New Roman" w:hAnsi="Times New Roman" w:cs="Times New Roman"/>
                <w:sz w:val="16"/>
                <w:szCs w:val="16"/>
              </w:rPr>
            </w:pPr>
            <w:r w:rsidRPr="64EA43A2">
              <w:rPr>
                <w:rFonts w:ascii="Times New Roman" w:hAnsi="Times New Roman" w:cs="Times New Roman"/>
                <w:sz w:val="16"/>
                <w:szCs w:val="16"/>
              </w:rPr>
              <w:t>505</w:t>
            </w:r>
          </w:p>
        </w:tc>
        <w:tc>
          <w:tcPr>
            <w:tcW w:w="661" w:type="pct"/>
            <w:noWrap/>
            <w:vAlign w:val="center"/>
            <w:hideMark/>
          </w:tcPr>
          <w:p w14:paraId="2B2B0007" w14:textId="77777777" w:rsidR="00480C39" w:rsidRPr="002E7749" w:rsidRDefault="00480C39" w:rsidP="00EE02BE">
            <w:pPr>
              <w:jc w:val="center"/>
              <w:rPr>
                <w:rFonts w:ascii="Times New Roman" w:hAnsi="Times New Roman" w:cs="Times New Roman"/>
                <w:sz w:val="16"/>
                <w:szCs w:val="16"/>
              </w:rPr>
            </w:pPr>
            <w:r w:rsidRPr="64EA43A2">
              <w:rPr>
                <w:rFonts w:ascii="Times New Roman" w:hAnsi="Times New Roman" w:cs="Times New Roman"/>
                <w:sz w:val="16"/>
                <w:szCs w:val="16"/>
              </w:rPr>
              <w:t>505</w:t>
            </w:r>
          </w:p>
        </w:tc>
        <w:tc>
          <w:tcPr>
            <w:tcW w:w="649" w:type="pct"/>
            <w:noWrap/>
            <w:vAlign w:val="center"/>
            <w:hideMark/>
          </w:tcPr>
          <w:p w14:paraId="2BACE795" w14:textId="77777777" w:rsidR="00480C39" w:rsidRPr="002E7749" w:rsidRDefault="00480C39" w:rsidP="00EE02BE">
            <w:pPr>
              <w:jc w:val="center"/>
              <w:rPr>
                <w:rFonts w:ascii="Times New Roman" w:hAnsi="Times New Roman" w:cs="Times New Roman"/>
                <w:sz w:val="16"/>
                <w:szCs w:val="16"/>
              </w:rPr>
            </w:pPr>
            <w:r w:rsidRPr="64EA43A2">
              <w:rPr>
                <w:rFonts w:ascii="Times New Roman" w:hAnsi="Times New Roman" w:cs="Times New Roman"/>
                <w:sz w:val="16"/>
                <w:szCs w:val="16"/>
              </w:rPr>
              <w:t>505</w:t>
            </w:r>
          </w:p>
        </w:tc>
        <w:tc>
          <w:tcPr>
            <w:tcW w:w="615" w:type="pct"/>
            <w:noWrap/>
            <w:vAlign w:val="center"/>
            <w:hideMark/>
          </w:tcPr>
          <w:p w14:paraId="233D0D35" w14:textId="77777777" w:rsidR="00480C39" w:rsidRPr="002E7749" w:rsidRDefault="00480C39" w:rsidP="00EE02BE">
            <w:pPr>
              <w:spacing w:line="259" w:lineRule="auto"/>
              <w:jc w:val="center"/>
              <w:rPr>
                <w:rFonts w:ascii="Times New Roman" w:hAnsi="Times New Roman" w:cs="Times New Roman"/>
                <w:sz w:val="16"/>
                <w:szCs w:val="16"/>
              </w:rPr>
            </w:pPr>
            <w:r w:rsidRPr="64EA43A2">
              <w:rPr>
                <w:rFonts w:ascii="Times New Roman" w:hAnsi="Times New Roman" w:cs="Times New Roman"/>
                <w:sz w:val="16"/>
                <w:szCs w:val="16"/>
              </w:rPr>
              <w:t>1979</w:t>
            </w:r>
          </w:p>
        </w:tc>
        <w:tc>
          <w:tcPr>
            <w:tcW w:w="696" w:type="pct"/>
            <w:noWrap/>
            <w:vAlign w:val="center"/>
            <w:hideMark/>
          </w:tcPr>
          <w:p w14:paraId="78306811" w14:textId="77777777" w:rsidR="00480C39" w:rsidRPr="002E7749" w:rsidRDefault="00480C39" w:rsidP="00EE02BE">
            <w:pPr>
              <w:spacing w:line="259" w:lineRule="auto"/>
              <w:jc w:val="center"/>
              <w:rPr>
                <w:rFonts w:ascii="Times New Roman" w:hAnsi="Times New Roman" w:cs="Times New Roman"/>
                <w:sz w:val="16"/>
                <w:szCs w:val="16"/>
              </w:rPr>
            </w:pPr>
            <w:r w:rsidRPr="64EA43A2">
              <w:rPr>
                <w:rFonts w:ascii="Times New Roman" w:hAnsi="Times New Roman" w:cs="Times New Roman"/>
                <w:sz w:val="16"/>
                <w:szCs w:val="16"/>
              </w:rPr>
              <w:t>1923</w:t>
            </w:r>
          </w:p>
        </w:tc>
        <w:tc>
          <w:tcPr>
            <w:tcW w:w="703" w:type="pct"/>
            <w:noWrap/>
            <w:vAlign w:val="center"/>
            <w:hideMark/>
          </w:tcPr>
          <w:p w14:paraId="74154EC1" w14:textId="77777777" w:rsidR="00480C39" w:rsidRPr="002E7749" w:rsidRDefault="00480C39" w:rsidP="00EE02BE">
            <w:pPr>
              <w:spacing w:line="259" w:lineRule="auto"/>
              <w:jc w:val="center"/>
              <w:rPr>
                <w:rFonts w:ascii="Times New Roman" w:hAnsi="Times New Roman" w:cs="Times New Roman"/>
                <w:sz w:val="16"/>
                <w:szCs w:val="16"/>
              </w:rPr>
            </w:pPr>
            <w:r w:rsidRPr="64EA43A2">
              <w:rPr>
                <w:rFonts w:ascii="Times New Roman" w:hAnsi="Times New Roman" w:cs="Times New Roman"/>
                <w:sz w:val="16"/>
                <w:szCs w:val="16"/>
              </w:rPr>
              <w:t>778</w:t>
            </w:r>
          </w:p>
        </w:tc>
      </w:tr>
      <w:tr w:rsidR="00EE02BE" w:rsidRPr="001A7C10" w14:paraId="4807058E" w14:textId="77777777" w:rsidTr="61ED72C8">
        <w:trPr>
          <w:trHeight w:val="300"/>
        </w:trPr>
        <w:tc>
          <w:tcPr>
            <w:tcW w:w="1065" w:type="pct"/>
            <w:noWrap/>
          </w:tcPr>
          <w:p w14:paraId="470E51FF" w14:textId="080B36B5" w:rsidR="00EE02BE" w:rsidRPr="002E7749" w:rsidRDefault="291D7729" w:rsidP="00EE02BE">
            <w:pPr>
              <w:rPr>
                <w:rFonts w:ascii="Times New Roman" w:hAnsi="Times New Roman" w:cs="Times New Roman"/>
                <w:sz w:val="16"/>
                <w:szCs w:val="16"/>
              </w:rPr>
            </w:pPr>
            <w:r w:rsidRPr="61ED72C8">
              <w:rPr>
                <w:rFonts w:ascii="Times New Roman" w:hAnsi="Times New Roman" w:cs="Times New Roman"/>
                <w:sz w:val="16"/>
                <w:szCs w:val="16"/>
              </w:rPr>
              <w:t>EQ5D-5L VAS</w:t>
            </w:r>
            <w:r w:rsidR="1A8B4317" w:rsidRPr="61ED72C8">
              <w:rPr>
                <w:rFonts w:ascii="Times New Roman" w:hAnsi="Times New Roman" w:cs="Times New Roman"/>
                <w:sz w:val="16"/>
                <w:szCs w:val="16"/>
              </w:rPr>
              <w:t>†</w:t>
            </w:r>
          </w:p>
        </w:tc>
        <w:tc>
          <w:tcPr>
            <w:tcW w:w="610" w:type="pct"/>
            <w:noWrap/>
            <w:vAlign w:val="center"/>
          </w:tcPr>
          <w:p w14:paraId="0B6C6C2C" w14:textId="6F901D58" w:rsidR="00EE02BE" w:rsidRPr="64EA43A2" w:rsidRDefault="291D7729" w:rsidP="00EE02BE">
            <w:pPr>
              <w:jc w:val="center"/>
              <w:rPr>
                <w:rFonts w:ascii="Times New Roman" w:hAnsi="Times New Roman" w:cs="Times New Roman"/>
                <w:sz w:val="16"/>
                <w:szCs w:val="16"/>
              </w:rPr>
            </w:pPr>
            <w:r w:rsidRPr="61ED72C8">
              <w:rPr>
                <w:rFonts w:ascii="Times New Roman" w:hAnsi="Times New Roman" w:cs="Times New Roman"/>
                <w:sz w:val="16"/>
                <w:szCs w:val="16"/>
              </w:rPr>
              <w:t>90 (75-95)</w:t>
            </w:r>
          </w:p>
        </w:tc>
        <w:tc>
          <w:tcPr>
            <w:tcW w:w="661" w:type="pct"/>
            <w:noWrap/>
            <w:vAlign w:val="center"/>
          </w:tcPr>
          <w:p w14:paraId="597E80DD" w14:textId="06C2B14F" w:rsidR="00EE02BE" w:rsidRPr="64EA43A2" w:rsidRDefault="291D7729" w:rsidP="00EE02BE">
            <w:pPr>
              <w:jc w:val="center"/>
              <w:rPr>
                <w:rFonts w:ascii="Times New Roman" w:hAnsi="Times New Roman" w:cs="Times New Roman"/>
                <w:sz w:val="16"/>
                <w:szCs w:val="16"/>
              </w:rPr>
            </w:pPr>
            <w:r w:rsidRPr="61ED72C8">
              <w:rPr>
                <w:rFonts w:ascii="Times New Roman" w:hAnsi="Times New Roman" w:cs="Times New Roman"/>
                <w:sz w:val="16"/>
                <w:szCs w:val="16"/>
              </w:rPr>
              <w:t>75 (60-90)</w:t>
            </w:r>
          </w:p>
        </w:tc>
        <w:tc>
          <w:tcPr>
            <w:tcW w:w="649" w:type="pct"/>
            <w:noWrap/>
            <w:vAlign w:val="center"/>
          </w:tcPr>
          <w:p w14:paraId="652296EB" w14:textId="7618CC62" w:rsidR="00EE02BE" w:rsidRPr="64EA43A2" w:rsidRDefault="291D7729" w:rsidP="00EE02BE">
            <w:pPr>
              <w:jc w:val="center"/>
              <w:rPr>
                <w:rFonts w:ascii="Times New Roman" w:hAnsi="Times New Roman" w:cs="Times New Roman"/>
                <w:sz w:val="16"/>
                <w:szCs w:val="16"/>
              </w:rPr>
            </w:pPr>
            <w:r w:rsidRPr="61ED72C8">
              <w:rPr>
                <w:rFonts w:ascii="Times New Roman" w:hAnsi="Times New Roman" w:cs="Times New Roman"/>
                <w:sz w:val="16"/>
                <w:szCs w:val="16"/>
              </w:rPr>
              <w:t>75 (60-90)</w:t>
            </w:r>
          </w:p>
        </w:tc>
        <w:tc>
          <w:tcPr>
            <w:tcW w:w="615" w:type="pct"/>
            <w:noWrap/>
            <w:vAlign w:val="center"/>
          </w:tcPr>
          <w:p w14:paraId="7B04A024" w14:textId="3065BDA5" w:rsidR="00EE02BE" w:rsidRPr="64EA43A2" w:rsidRDefault="291D7729" w:rsidP="00EE02BE">
            <w:pPr>
              <w:jc w:val="center"/>
              <w:rPr>
                <w:rFonts w:ascii="Times New Roman" w:hAnsi="Times New Roman" w:cs="Times New Roman"/>
                <w:sz w:val="16"/>
                <w:szCs w:val="16"/>
              </w:rPr>
            </w:pPr>
            <w:r w:rsidRPr="61ED72C8">
              <w:rPr>
                <w:rFonts w:ascii="Times New Roman" w:hAnsi="Times New Roman" w:cs="Times New Roman"/>
                <w:sz w:val="16"/>
                <w:szCs w:val="16"/>
              </w:rPr>
              <w:t>85 (70-90)</w:t>
            </w:r>
          </w:p>
        </w:tc>
        <w:tc>
          <w:tcPr>
            <w:tcW w:w="696" w:type="pct"/>
            <w:noWrap/>
            <w:vAlign w:val="center"/>
          </w:tcPr>
          <w:p w14:paraId="7B807F0F" w14:textId="4A29281A" w:rsidR="00EE02BE" w:rsidRPr="64EA43A2" w:rsidRDefault="291D7729" w:rsidP="00EE02BE">
            <w:pPr>
              <w:jc w:val="center"/>
              <w:rPr>
                <w:rFonts w:ascii="Times New Roman" w:hAnsi="Times New Roman" w:cs="Times New Roman"/>
                <w:sz w:val="16"/>
                <w:szCs w:val="16"/>
              </w:rPr>
            </w:pPr>
            <w:r w:rsidRPr="61ED72C8">
              <w:rPr>
                <w:rFonts w:ascii="Times New Roman" w:hAnsi="Times New Roman" w:cs="Times New Roman"/>
                <w:sz w:val="16"/>
                <w:szCs w:val="16"/>
              </w:rPr>
              <w:t>75 (60-85)</w:t>
            </w:r>
          </w:p>
        </w:tc>
        <w:tc>
          <w:tcPr>
            <w:tcW w:w="703" w:type="pct"/>
            <w:noWrap/>
            <w:vAlign w:val="center"/>
          </w:tcPr>
          <w:p w14:paraId="0B975791" w14:textId="5A2F4340" w:rsidR="00EE02BE" w:rsidRPr="64EA43A2" w:rsidRDefault="291D7729" w:rsidP="00EE02BE">
            <w:pPr>
              <w:jc w:val="center"/>
              <w:rPr>
                <w:rFonts w:ascii="Times New Roman" w:hAnsi="Times New Roman" w:cs="Times New Roman"/>
                <w:sz w:val="16"/>
                <w:szCs w:val="16"/>
              </w:rPr>
            </w:pPr>
            <w:r w:rsidRPr="61ED72C8">
              <w:rPr>
                <w:rFonts w:ascii="Times New Roman" w:hAnsi="Times New Roman" w:cs="Times New Roman"/>
                <w:sz w:val="16"/>
                <w:szCs w:val="16"/>
              </w:rPr>
              <w:t>75 (60-87·5)</w:t>
            </w:r>
          </w:p>
        </w:tc>
      </w:tr>
      <w:tr w:rsidR="00EE02BE" w:rsidRPr="001A7C10" w14:paraId="13457DB5" w14:textId="77777777" w:rsidTr="61ED72C8">
        <w:trPr>
          <w:trHeight w:val="300"/>
        </w:trPr>
        <w:tc>
          <w:tcPr>
            <w:tcW w:w="1065" w:type="pct"/>
            <w:noWrap/>
          </w:tcPr>
          <w:p w14:paraId="3FA8EB2B" w14:textId="282CCFDE" w:rsidR="00EE02BE" w:rsidRPr="002E7749" w:rsidRDefault="291D7729" w:rsidP="00EE02BE">
            <w:pPr>
              <w:jc w:val="right"/>
              <w:rPr>
                <w:rFonts w:ascii="Times New Roman" w:hAnsi="Times New Roman" w:cs="Times New Roman"/>
                <w:sz w:val="16"/>
                <w:szCs w:val="16"/>
              </w:rPr>
            </w:pPr>
            <w:r w:rsidRPr="61ED72C8">
              <w:rPr>
                <w:rFonts w:ascii="Times New Roman" w:hAnsi="Times New Roman" w:cs="Times New Roman"/>
                <w:sz w:val="16"/>
                <w:szCs w:val="16"/>
              </w:rPr>
              <w:t>N</w:t>
            </w:r>
          </w:p>
        </w:tc>
        <w:tc>
          <w:tcPr>
            <w:tcW w:w="610" w:type="pct"/>
            <w:noWrap/>
            <w:vAlign w:val="center"/>
          </w:tcPr>
          <w:p w14:paraId="4E52A2AB" w14:textId="57DBF80F" w:rsidR="00EE02BE" w:rsidRPr="64EA43A2" w:rsidRDefault="291D7729" w:rsidP="00EE02BE">
            <w:pPr>
              <w:jc w:val="center"/>
              <w:rPr>
                <w:rFonts w:ascii="Times New Roman" w:hAnsi="Times New Roman" w:cs="Times New Roman"/>
                <w:sz w:val="16"/>
                <w:szCs w:val="16"/>
              </w:rPr>
            </w:pPr>
            <w:r w:rsidRPr="61ED72C8">
              <w:rPr>
                <w:rFonts w:ascii="Times New Roman" w:hAnsi="Times New Roman" w:cs="Times New Roman"/>
                <w:sz w:val="16"/>
                <w:szCs w:val="16"/>
              </w:rPr>
              <w:t>487</w:t>
            </w:r>
          </w:p>
        </w:tc>
        <w:tc>
          <w:tcPr>
            <w:tcW w:w="661" w:type="pct"/>
            <w:noWrap/>
            <w:vAlign w:val="center"/>
          </w:tcPr>
          <w:p w14:paraId="53374FFD" w14:textId="2CC82D05" w:rsidR="00EE02BE" w:rsidRPr="64EA43A2" w:rsidRDefault="291D7729" w:rsidP="00EE02BE">
            <w:pPr>
              <w:jc w:val="center"/>
              <w:rPr>
                <w:rFonts w:ascii="Times New Roman" w:hAnsi="Times New Roman" w:cs="Times New Roman"/>
                <w:sz w:val="16"/>
                <w:szCs w:val="16"/>
              </w:rPr>
            </w:pPr>
            <w:r w:rsidRPr="61ED72C8">
              <w:rPr>
                <w:rFonts w:ascii="Times New Roman" w:hAnsi="Times New Roman" w:cs="Times New Roman"/>
                <w:sz w:val="16"/>
                <w:szCs w:val="16"/>
              </w:rPr>
              <w:t>487</w:t>
            </w:r>
          </w:p>
        </w:tc>
        <w:tc>
          <w:tcPr>
            <w:tcW w:w="649" w:type="pct"/>
            <w:noWrap/>
            <w:vAlign w:val="center"/>
          </w:tcPr>
          <w:p w14:paraId="0C047CE6" w14:textId="1673DCEE" w:rsidR="00EE02BE" w:rsidRPr="64EA43A2" w:rsidRDefault="291D7729" w:rsidP="00EE02BE">
            <w:pPr>
              <w:jc w:val="center"/>
              <w:rPr>
                <w:rFonts w:ascii="Times New Roman" w:hAnsi="Times New Roman" w:cs="Times New Roman"/>
                <w:sz w:val="16"/>
                <w:szCs w:val="16"/>
              </w:rPr>
            </w:pPr>
            <w:r w:rsidRPr="61ED72C8">
              <w:rPr>
                <w:rFonts w:ascii="Times New Roman" w:hAnsi="Times New Roman" w:cs="Times New Roman"/>
                <w:sz w:val="16"/>
                <w:szCs w:val="16"/>
              </w:rPr>
              <w:t>487</w:t>
            </w:r>
          </w:p>
        </w:tc>
        <w:tc>
          <w:tcPr>
            <w:tcW w:w="615" w:type="pct"/>
            <w:noWrap/>
            <w:vAlign w:val="center"/>
          </w:tcPr>
          <w:p w14:paraId="23382AD2" w14:textId="75EF4E34" w:rsidR="00EE02BE" w:rsidRPr="64EA43A2" w:rsidRDefault="291D7729" w:rsidP="00EE02BE">
            <w:pPr>
              <w:jc w:val="center"/>
              <w:rPr>
                <w:rFonts w:ascii="Times New Roman" w:hAnsi="Times New Roman" w:cs="Times New Roman"/>
                <w:sz w:val="16"/>
                <w:szCs w:val="16"/>
              </w:rPr>
            </w:pPr>
            <w:r w:rsidRPr="61ED72C8">
              <w:rPr>
                <w:rFonts w:ascii="Times New Roman" w:hAnsi="Times New Roman" w:cs="Times New Roman"/>
                <w:sz w:val="16"/>
                <w:szCs w:val="16"/>
              </w:rPr>
              <w:t>1849</w:t>
            </w:r>
          </w:p>
        </w:tc>
        <w:tc>
          <w:tcPr>
            <w:tcW w:w="696" w:type="pct"/>
            <w:noWrap/>
            <w:vAlign w:val="center"/>
          </w:tcPr>
          <w:p w14:paraId="3CCF74A9" w14:textId="7898267C" w:rsidR="00EE02BE" w:rsidRPr="64EA43A2" w:rsidRDefault="291D7729" w:rsidP="00EE02BE">
            <w:pPr>
              <w:jc w:val="center"/>
              <w:rPr>
                <w:rFonts w:ascii="Times New Roman" w:hAnsi="Times New Roman" w:cs="Times New Roman"/>
                <w:sz w:val="16"/>
                <w:szCs w:val="16"/>
              </w:rPr>
            </w:pPr>
            <w:r w:rsidRPr="61ED72C8">
              <w:rPr>
                <w:rFonts w:ascii="Times New Roman" w:hAnsi="Times New Roman" w:cs="Times New Roman"/>
                <w:sz w:val="16"/>
                <w:szCs w:val="16"/>
              </w:rPr>
              <w:t>1913</w:t>
            </w:r>
          </w:p>
        </w:tc>
        <w:tc>
          <w:tcPr>
            <w:tcW w:w="703" w:type="pct"/>
            <w:noWrap/>
            <w:vAlign w:val="center"/>
          </w:tcPr>
          <w:p w14:paraId="7DBB3DF9" w14:textId="07DC4417" w:rsidR="00EE02BE" w:rsidRPr="64EA43A2" w:rsidRDefault="291D7729" w:rsidP="00EE02BE">
            <w:pPr>
              <w:jc w:val="center"/>
              <w:rPr>
                <w:rFonts w:ascii="Times New Roman" w:hAnsi="Times New Roman" w:cs="Times New Roman"/>
                <w:sz w:val="16"/>
                <w:szCs w:val="16"/>
              </w:rPr>
            </w:pPr>
            <w:r w:rsidRPr="61ED72C8">
              <w:rPr>
                <w:rFonts w:ascii="Times New Roman" w:hAnsi="Times New Roman" w:cs="Times New Roman"/>
                <w:sz w:val="16"/>
                <w:szCs w:val="16"/>
              </w:rPr>
              <w:t>771</w:t>
            </w:r>
          </w:p>
        </w:tc>
      </w:tr>
      <w:tr w:rsidR="00EE02BE" w:rsidRPr="00FB4D30" w14:paraId="4D4F8568" w14:textId="77777777" w:rsidTr="61ED72C8">
        <w:trPr>
          <w:trHeight w:val="300"/>
        </w:trPr>
        <w:tc>
          <w:tcPr>
            <w:tcW w:w="1065" w:type="pct"/>
            <w:noWrap/>
            <w:hideMark/>
          </w:tcPr>
          <w:p w14:paraId="449D644F" w14:textId="1D638B4A" w:rsidR="00EE02BE" w:rsidRPr="00FB4D30" w:rsidRDefault="00EE02BE" w:rsidP="00EE02BE">
            <w:pPr>
              <w:rPr>
                <w:rFonts w:ascii="Times New Roman" w:hAnsi="Times New Roman" w:cs="Times New Roman"/>
                <w:sz w:val="16"/>
                <w:szCs w:val="16"/>
              </w:rPr>
            </w:pPr>
            <w:r w:rsidRPr="00FB4D30">
              <w:rPr>
                <w:rFonts w:ascii="Times New Roman" w:hAnsi="Times New Roman" w:cs="Times New Roman"/>
                <w:sz w:val="16"/>
                <w:szCs w:val="16"/>
              </w:rPr>
              <w:t>WG-SS-</w:t>
            </w:r>
            <w:proofErr w:type="spellStart"/>
            <w:r w:rsidRPr="00FB4D30">
              <w:rPr>
                <w:rFonts w:ascii="Times New Roman" w:hAnsi="Times New Roman" w:cs="Times New Roman"/>
                <w:sz w:val="16"/>
                <w:szCs w:val="16"/>
              </w:rPr>
              <w:t>SCo</w:t>
            </w:r>
            <w:proofErr w:type="spellEnd"/>
            <w:r w:rsidRPr="00FB4D30">
              <w:rPr>
                <w:rFonts w:ascii="Times New Roman" w:hAnsi="Times New Roman" w:cs="Times New Roman"/>
                <w:sz w:val="16"/>
                <w:szCs w:val="16"/>
              </w:rPr>
              <w:t xml:space="preserve"> </w:t>
            </w:r>
            <w:r w:rsidR="00FB3BFB" w:rsidRPr="00FB3BFB">
              <w:rPr>
                <w:rFonts w:ascii="Times New Roman" w:hAnsi="Times New Roman" w:cs="Times New Roman"/>
                <w:sz w:val="16"/>
                <w:szCs w:val="16"/>
              </w:rPr>
              <w:t>†</w:t>
            </w:r>
          </w:p>
        </w:tc>
        <w:tc>
          <w:tcPr>
            <w:tcW w:w="610" w:type="pct"/>
            <w:noWrap/>
            <w:vAlign w:val="center"/>
            <w:hideMark/>
          </w:tcPr>
          <w:p w14:paraId="651E0A3B"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2 (0-4)</w:t>
            </w:r>
          </w:p>
        </w:tc>
        <w:tc>
          <w:tcPr>
            <w:tcW w:w="661" w:type="pct"/>
            <w:noWrap/>
            <w:vAlign w:val="center"/>
            <w:hideMark/>
          </w:tcPr>
          <w:p w14:paraId="4C7B69FA"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2 (0-4)</w:t>
            </w:r>
          </w:p>
        </w:tc>
        <w:tc>
          <w:tcPr>
            <w:tcW w:w="649" w:type="pct"/>
            <w:noWrap/>
            <w:vAlign w:val="center"/>
            <w:hideMark/>
          </w:tcPr>
          <w:p w14:paraId="359D6EEB"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2 (0-4)</w:t>
            </w:r>
          </w:p>
        </w:tc>
        <w:tc>
          <w:tcPr>
            <w:tcW w:w="615" w:type="pct"/>
            <w:noWrap/>
            <w:vAlign w:val="center"/>
            <w:hideMark/>
          </w:tcPr>
          <w:p w14:paraId="73B4F1B4"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0 (0-2)</w:t>
            </w:r>
          </w:p>
        </w:tc>
        <w:tc>
          <w:tcPr>
            <w:tcW w:w="696" w:type="pct"/>
            <w:noWrap/>
            <w:vAlign w:val="center"/>
            <w:hideMark/>
          </w:tcPr>
          <w:p w14:paraId="7FA97967"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2 (0-4)</w:t>
            </w:r>
          </w:p>
        </w:tc>
        <w:tc>
          <w:tcPr>
            <w:tcW w:w="703" w:type="pct"/>
            <w:noWrap/>
            <w:vAlign w:val="center"/>
            <w:hideMark/>
          </w:tcPr>
          <w:p w14:paraId="23A35DBB"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2 (0-3·5)</w:t>
            </w:r>
          </w:p>
        </w:tc>
      </w:tr>
      <w:tr w:rsidR="00EE02BE" w:rsidRPr="00FB4D30" w14:paraId="477F8B5B" w14:textId="77777777" w:rsidTr="61ED72C8">
        <w:trPr>
          <w:trHeight w:val="300"/>
        </w:trPr>
        <w:tc>
          <w:tcPr>
            <w:tcW w:w="1065" w:type="pct"/>
            <w:noWrap/>
            <w:hideMark/>
          </w:tcPr>
          <w:p w14:paraId="7EBDC2A4" w14:textId="77777777" w:rsidR="00EE02BE" w:rsidRPr="00FB4D30" w:rsidRDefault="00EE02BE" w:rsidP="00EE02BE">
            <w:pPr>
              <w:jc w:val="right"/>
              <w:rPr>
                <w:rFonts w:ascii="Times New Roman" w:hAnsi="Times New Roman" w:cs="Times New Roman"/>
                <w:sz w:val="16"/>
                <w:szCs w:val="16"/>
              </w:rPr>
            </w:pPr>
            <w:r w:rsidRPr="00FB4D30">
              <w:rPr>
                <w:rFonts w:ascii="Times New Roman" w:hAnsi="Times New Roman" w:cs="Times New Roman"/>
                <w:sz w:val="16"/>
                <w:szCs w:val="16"/>
              </w:rPr>
              <w:t>N</w:t>
            </w:r>
          </w:p>
        </w:tc>
        <w:tc>
          <w:tcPr>
            <w:tcW w:w="610" w:type="pct"/>
            <w:noWrap/>
            <w:vAlign w:val="center"/>
            <w:hideMark/>
          </w:tcPr>
          <w:p w14:paraId="50E101F1"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541</w:t>
            </w:r>
          </w:p>
        </w:tc>
        <w:tc>
          <w:tcPr>
            <w:tcW w:w="661" w:type="pct"/>
            <w:noWrap/>
            <w:vAlign w:val="center"/>
            <w:hideMark/>
          </w:tcPr>
          <w:p w14:paraId="631457D6"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541</w:t>
            </w:r>
          </w:p>
        </w:tc>
        <w:tc>
          <w:tcPr>
            <w:tcW w:w="649" w:type="pct"/>
            <w:noWrap/>
            <w:vAlign w:val="center"/>
            <w:hideMark/>
          </w:tcPr>
          <w:p w14:paraId="1E7A8C0E"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541</w:t>
            </w:r>
          </w:p>
        </w:tc>
        <w:tc>
          <w:tcPr>
            <w:tcW w:w="615" w:type="pct"/>
            <w:noWrap/>
            <w:vAlign w:val="center"/>
            <w:hideMark/>
          </w:tcPr>
          <w:p w14:paraId="5E5BAA5C" w14:textId="77777777" w:rsidR="00EE02BE" w:rsidRPr="00FB4D30" w:rsidRDefault="00EE02BE" w:rsidP="00EE02BE">
            <w:pPr>
              <w:spacing w:line="259" w:lineRule="auto"/>
              <w:jc w:val="center"/>
              <w:rPr>
                <w:rFonts w:ascii="Times New Roman" w:hAnsi="Times New Roman" w:cs="Times New Roman"/>
                <w:sz w:val="16"/>
                <w:szCs w:val="16"/>
              </w:rPr>
            </w:pPr>
            <w:r w:rsidRPr="00FB4D30">
              <w:rPr>
                <w:rFonts w:ascii="Times New Roman" w:hAnsi="Times New Roman" w:cs="Times New Roman"/>
                <w:sz w:val="16"/>
                <w:szCs w:val="16"/>
              </w:rPr>
              <w:t>1453</w:t>
            </w:r>
          </w:p>
        </w:tc>
        <w:tc>
          <w:tcPr>
            <w:tcW w:w="696" w:type="pct"/>
            <w:noWrap/>
            <w:vAlign w:val="center"/>
            <w:hideMark/>
          </w:tcPr>
          <w:p w14:paraId="7DA36AE1"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1386</w:t>
            </w:r>
          </w:p>
        </w:tc>
        <w:tc>
          <w:tcPr>
            <w:tcW w:w="703" w:type="pct"/>
            <w:noWrap/>
            <w:vAlign w:val="center"/>
            <w:hideMark/>
          </w:tcPr>
          <w:p w14:paraId="01482351"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511</w:t>
            </w:r>
          </w:p>
        </w:tc>
      </w:tr>
      <w:tr w:rsidR="00EE02BE" w:rsidRPr="00FB4D30" w14:paraId="193F83A4" w14:textId="77777777" w:rsidTr="61ED72C8">
        <w:trPr>
          <w:trHeight w:val="300"/>
        </w:trPr>
        <w:tc>
          <w:tcPr>
            <w:tcW w:w="1065" w:type="pct"/>
            <w:noWrap/>
            <w:hideMark/>
          </w:tcPr>
          <w:p w14:paraId="0311ECFE" w14:textId="45E27BD6" w:rsidR="00EE02BE" w:rsidRPr="00FB4D30" w:rsidRDefault="00EE02BE" w:rsidP="00EE02BE">
            <w:pPr>
              <w:rPr>
                <w:rFonts w:ascii="Times New Roman" w:hAnsi="Times New Roman" w:cs="Times New Roman"/>
                <w:sz w:val="16"/>
                <w:szCs w:val="16"/>
              </w:rPr>
            </w:pPr>
            <w:r w:rsidRPr="00FB4D30">
              <w:rPr>
                <w:rFonts w:ascii="Times New Roman" w:hAnsi="Times New Roman" w:cs="Times New Roman"/>
                <w:sz w:val="16"/>
                <w:szCs w:val="16"/>
              </w:rPr>
              <w:t>Breathlessness VAS</w:t>
            </w:r>
            <w:r w:rsidR="00FB3BFB" w:rsidRPr="00FB3BFB">
              <w:rPr>
                <w:rFonts w:ascii="Times New Roman" w:hAnsi="Times New Roman" w:cs="Times New Roman"/>
                <w:sz w:val="16"/>
                <w:szCs w:val="16"/>
              </w:rPr>
              <w:t>†</w:t>
            </w:r>
          </w:p>
        </w:tc>
        <w:tc>
          <w:tcPr>
            <w:tcW w:w="610" w:type="pct"/>
            <w:noWrap/>
            <w:vAlign w:val="center"/>
            <w:hideMark/>
          </w:tcPr>
          <w:p w14:paraId="61BD7D6D"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0 (0-1·25)</w:t>
            </w:r>
          </w:p>
        </w:tc>
        <w:tc>
          <w:tcPr>
            <w:tcW w:w="661" w:type="pct"/>
            <w:noWrap/>
            <w:vAlign w:val="center"/>
            <w:hideMark/>
          </w:tcPr>
          <w:p w14:paraId="3D819E6F"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2 (0-5)</w:t>
            </w:r>
          </w:p>
        </w:tc>
        <w:tc>
          <w:tcPr>
            <w:tcW w:w="649" w:type="pct"/>
            <w:noWrap/>
            <w:vAlign w:val="center"/>
            <w:hideMark/>
          </w:tcPr>
          <w:p w14:paraId="30A7DF04"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2 (0-5)</w:t>
            </w:r>
          </w:p>
        </w:tc>
        <w:tc>
          <w:tcPr>
            <w:tcW w:w="615" w:type="pct"/>
            <w:noWrap/>
            <w:vAlign w:val="center"/>
            <w:hideMark/>
          </w:tcPr>
          <w:p w14:paraId="33237C5D"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0 (0-2)</w:t>
            </w:r>
          </w:p>
        </w:tc>
        <w:tc>
          <w:tcPr>
            <w:tcW w:w="696" w:type="pct"/>
            <w:noWrap/>
            <w:vAlign w:val="center"/>
            <w:hideMark/>
          </w:tcPr>
          <w:p w14:paraId="7366C271"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2 (0-5)</w:t>
            </w:r>
          </w:p>
        </w:tc>
        <w:tc>
          <w:tcPr>
            <w:tcW w:w="703" w:type="pct"/>
            <w:noWrap/>
            <w:vAlign w:val="center"/>
            <w:hideMark/>
          </w:tcPr>
          <w:p w14:paraId="483E4DE7"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2 (0-5)</w:t>
            </w:r>
          </w:p>
        </w:tc>
      </w:tr>
      <w:tr w:rsidR="00EE02BE" w:rsidRPr="00FB4D30" w14:paraId="5F884723" w14:textId="77777777" w:rsidTr="61ED72C8">
        <w:trPr>
          <w:trHeight w:val="300"/>
        </w:trPr>
        <w:tc>
          <w:tcPr>
            <w:tcW w:w="1065" w:type="pct"/>
            <w:noWrap/>
            <w:hideMark/>
          </w:tcPr>
          <w:p w14:paraId="34A9F38F" w14:textId="77777777" w:rsidR="00EE02BE" w:rsidRPr="00FB4D30" w:rsidRDefault="00EE02BE" w:rsidP="00EE02BE">
            <w:pPr>
              <w:jc w:val="right"/>
              <w:rPr>
                <w:rFonts w:ascii="Times New Roman" w:hAnsi="Times New Roman" w:cs="Times New Roman"/>
                <w:sz w:val="16"/>
                <w:szCs w:val="16"/>
              </w:rPr>
            </w:pPr>
            <w:r w:rsidRPr="00FB4D30">
              <w:rPr>
                <w:rFonts w:ascii="Times New Roman" w:hAnsi="Times New Roman" w:cs="Times New Roman"/>
                <w:sz w:val="16"/>
                <w:szCs w:val="16"/>
              </w:rPr>
              <w:t>N</w:t>
            </w:r>
          </w:p>
        </w:tc>
        <w:tc>
          <w:tcPr>
            <w:tcW w:w="610" w:type="pct"/>
            <w:noWrap/>
            <w:vAlign w:val="center"/>
            <w:hideMark/>
          </w:tcPr>
          <w:p w14:paraId="76F18BA3"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524</w:t>
            </w:r>
          </w:p>
        </w:tc>
        <w:tc>
          <w:tcPr>
            <w:tcW w:w="661" w:type="pct"/>
            <w:noWrap/>
            <w:vAlign w:val="center"/>
            <w:hideMark/>
          </w:tcPr>
          <w:p w14:paraId="2B86F27D"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524</w:t>
            </w:r>
          </w:p>
        </w:tc>
        <w:tc>
          <w:tcPr>
            <w:tcW w:w="649" w:type="pct"/>
            <w:noWrap/>
            <w:vAlign w:val="center"/>
            <w:hideMark/>
          </w:tcPr>
          <w:p w14:paraId="73116C11"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524</w:t>
            </w:r>
          </w:p>
        </w:tc>
        <w:tc>
          <w:tcPr>
            <w:tcW w:w="615" w:type="pct"/>
            <w:noWrap/>
            <w:vAlign w:val="center"/>
            <w:hideMark/>
          </w:tcPr>
          <w:p w14:paraId="7E6BAD07"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2130</w:t>
            </w:r>
          </w:p>
        </w:tc>
        <w:tc>
          <w:tcPr>
            <w:tcW w:w="696" w:type="pct"/>
            <w:noWrap/>
            <w:vAlign w:val="center"/>
            <w:hideMark/>
          </w:tcPr>
          <w:p w14:paraId="03D9D245"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1829</w:t>
            </w:r>
          </w:p>
        </w:tc>
        <w:tc>
          <w:tcPr>
            <w:tcW w:w="703" w:type="pct"/>
            <w:noWrap/>
            <w:vAlign w:val="center"/>
            <w:hideMark/>
          </w:tcPr>
          <w:p w14:paraId="566443C2"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747</w:t>
            </w:r>
          </w:p>
        </w:tc>
      </w:tr>
      <w:tr w:rsidR="00EE02BE" w:rsidRPr="00FB4D30" w14:paraId="7A7AA3F1" w14:textId="77777777" w:rsidTr="61ED72C8">
        <w:trPr>
          <w:trHeight w:val="300"/>
        </w:trPr>
        <w:tc>
          <w:tcPr>
            <w:tcW w:w="1065" w:type="pct"/>
            <w:noWrap/>
            <w:hideMark/>
          </w:tcPr>
          <w:p w14:paraId="0A1DE581" w14:textId="4E4D613E" w:rsidR="00EE02BE" w:rsidRPr="00FB4D30" w:rsidRDefault="00EE02BE" w:rsidP="00EE02BE">
            <w:pPr>
              <w:rPr>
                <w:rFonts w:ascii="Times New Roman" w:hAnsi="Times New Roman" w:cs="Times New Roman"/>
                <w:sz w:val="16"/>
                <w:szCs w:val="16"/>
              </w:rPr>
            </w:pPr>
            <w:r w:rsidRPr="00FB4D30">
              <w:rPr>
                <w:rFonts w:ascii="Times New Roman" w:hAnsi="Times New Roman" w:cs="Times New Roman"/>
                <w:sz w:val="16"/>
                <w:szCs w:val="16"/>
              </w:rPr>
              <w:t>Fatigue VAS</w:t>
            </w:r>
            <w:r w:rsidR="00FB3BFB" w:rsidRPr="00FB3BFB">
              <w:rPr>
                <w:rFonts w:ascii="Times New Roman" w:hAnsi="Times New Roman" w:cs="Times New Roman"/>
                <w:sz w:val="16"/>
                <w:szCs w:val="16"/>
              </w:rPr>
              <w:t>†</w:t>
            </w:r>
          </w:p>
        </w:tc>
        <w:tc>
          <w:tcPr>
            <w:tcW w:w="610" w:type="pct"/>
            <w:noWrap/>
            <w:vAlign w:val="center"/>
            <w:hideMark/>
          </w:tcPr>
          <w:p w14:paraId="37FA4CE5"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0 (0-2)</w:t>
            </w:r>
          </w:p>
        </w:tc>
        <w:tc>
          <w:tcPr>
            <w:tcW w:w="661" w:type="pct"/>
            <w:noWrap/>
            <w:vAlign w:val="center"/>
            <w:hideMark/>
          </w:tcPr>
          <w:p w14:paraId="1864CE87"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3 (0-6)</w:t>
            </w:r>
          </w:p>
        </w:tc>
        <w:tc>
          <w:tcPr>
            <w:tcW w:w="649" w:type="pct"/>
            <w:noWrap/>
            <w:vAlign w:val="center"/>
            <w:hideMark/>
          </w:tcPr>
          <w:p w14:paraId="6E53C2A5"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3 (0-6)</w:t>
            </w:r>
          </w:p>
        </w:tc>
        <w:tc>
          <w:tcPr>
            <w:tcW w:w="615" w:type="pct"/>
            <w:noWrap/>
            <w:vAlign w:val="center"/>
            <w:hideMark/>
          </w:tcPr>
          <w:p w14:paraId="1E5F1739"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0 (0-2)</w:t>
            </w:r>
          </w:p>
        </w:tc>
        <w:tc>
          <w:tcPr>
            <w:tcW w:w="696" w:type="pct"/>
            <w:noWrap/>
            <w:vAlign w:val="center"/>
            <w:hideMark/>
          </w:tcPr>
          <w:p w14:paraId="410AB31C"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3 (0-7)</w:t>
            </w:r>
          </w:p>
        </w:tc>
        <w:tc>
          <w:tcPr>
            <w:tcW w:w="703" w:type="pct"/>
            <w:noWrap/>
            <w:vAlign w:val="center"/>
            <w:hideMark/>
          </w:tcPr>
          <w:p w14:paraId="52860500"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3 (0-6)</w:t>
            </w:r>
          </w:p>
        </w:tc>
      </w:tr>
      <w:tr w:rsidR="00EE02BE" w:rsidRPr="00FB4D30" w14:paraId="17DB888D" w14:textId="77777777" w:rsidTr="61ED72C8">
        <w:trPr>
          <w:trHeight w:val="300"/>
        </w:trPr>
        <w:tc>
          <w:tcPr>
            <w:tcW w:w="1065" w:type="pct"/>
            <w:noWrap/>
            <w:hideMark/>
          </w:tcPr>
          <w:p w14:paraId="4DF057AD" w14:textId="77777777" w:rsidR="00EE02BE" w:rsidRPr="00FB4D30" w:rsidRDefault="00EE02BE" w:rsidP="00EE02BE">
            <w:pPr>
              <w:jc w:val="right"/>
              <w:rPr>
                <w:rFonts w:ascii="Times New Roman" w:hAnsi="Times New Roman" w:cs="Times New Roman"/>
                <w:sz w:val="16"/>
                <w:szCs w:val="16"/>
              </w:rPr>
            </w:pPr>
            <w:r w:rsidRPr="00FB4D30">
              <w:rPr>
                <w:rFonts w:ascii="Times New Roman" w:hAnsi="Times New Roman" w:cs="Times New Roman"/>
                <w:sz w:val="16"/>
                <w:szCs w:val="16"/>
              </w:rPr>
              <w:t>N</w:t>
            </w:r>
          </w:p>
        </w:tc>
        <w:tc>
          <w:tcPr>
            <w:tcW w:w="610" w:type="pct"/>
            <w:noWrap/>
            <w:vAlign w:val="center"/>
            <w:hideMark/>
          </w:tcPr>
          <w:p w14:paraId="18605CE5"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521</w:t>
            </w:r>
          </w:p>
        </w:tc>
        <w:tc>
          <w:tcPr>
            <w:tcW w:w="661" w:type="pct"/>
            <w:noWrap/>
            <w:vAlign w:val="center"/>
            <w:hideMark/>
          </w:tcPr>
          <w:p w14:paraId="43D876E3"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521</w:t>
            </w:r>
          </w:p>
        </w:tc>
        <w:tc>
          <w:tcPr>
            <w:tcW w:w="649" w:type="pct"/>
            <w:noWrap/>
            <w:vAlign w:val="center"/>
            <w:hideMark/>
          </w:tcPr>
          <w:p w14:paraId="6255B70F"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521</w:t>
            </w:r>
          </w:p>
        </w:tc>
        <w:tc>
          <w:tcPr>
            <w:tcW w:w="615" w:type="pct"/>
            <w:noWrap/>
            <w:vAlign w:val="center"/>
            <w:hideMark/>
          </w:tcPr>
          <w:p w14:paraId="0D5C9710"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2123</w:t>
            </w:r>
          </w:p>
        </w:tc>
        <w:tc>
          <w:tcPr>
            <w:tcW w:w="696" w:type="pct"/>
            <w:noWrap/>
            <w:vAlign w:val="center"/>
            <w:hideMark/>
          </w:tcPr>
          <w:p w14:paraId="341C07C5"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1819</w:t>
            </w:r>
          </w:p>
        </w:tc>
        <w:tc>
          <w:tcPr>
            <w:tcW w:w="703" w:type="pct"/>
            <w:noWrap/>
            <w:vAlign w:val="center"/>
            <w:hideMark/>
          </w:tcPr>
          <w:p w14:paraId="3262EAEE" w14:textId="77777777" w:rsidR="00EE02BE" w:rsidRPr="00FB4D30" w:rsidRDefault="00EE02BE" w:rsidP="00EE02BE">
            <w:pPr>
              <w:jc w:val="center"/>
              <w:rPr>
                <w:rFonts w:ascii="Times New Roman" w:hAnsi="Times New Roman" w:cs="Times New Roman"/>
                <w:sz w:val="16"/>
                <w:szCs w:val="16"/>
              </w:rPr>
            </w:pPr>
            <w:r w:rsidRPr="00FB4D30">
              <w:rPr>
                <w:rFonts w:ascii="Times New Roman" w:hAnsi="Times New Roman" w:cs="Times New Roman"/>
                <w:sz w:val="16"/>
                <w:szCs w:val="16"/>
              </w:rPr>
              <w:t>752</w:t>
            </w:r>
          </w:p>
        </w:tc>
      </w:tr>
    </w:tbl>
    <w:p w14:paraId="1A049723" w14:textId="77777777" w:rsidR="00FB3BFB" w:rsidRPr="001A17B6" w:rsidRDefault="00FB3BFB" w:rsidP="00FB3BFB">
      <w:pPr>
        <w:rPr>
          <w:sz w:val="20"/>
          <w:szCs w:val="20"/>
        </w:rPr>
      </w:pPr>
      <w:r w:rsidRPr="00FA493C">
        <w:rPr>
          <w:sz w:val="20"/>
          <w:szCs w:val="20"/>
        </w:rPr>
        <w:t>†Median [IQR]</w:t>
      </w:r>
    </w:p>
    <w:p w14:paraId="5C1245C3" w14:textId="77777777" w:rsidR="00480C39" w:rsidRPr="00FB4D30" w:rsidRDefault="00480C39" w:rsidP="00480C39">
      <w:pPr>
        <w:rPr>
          <w:rFonts w:ascii="Times New Roman" w:hAnsi="Times New Roman" w:cs="Times New Roman"/>
          <w:u w:val="single"/>
        </w:rPr>
      </w:pPr>
    </w:p>
    <w:p w14:paraId="440B410D" w14:textId="77777777" w:rsidR="00480C39" w:rsidRPr="00FB4D30" w:rsidRDefault="00480C39" w:rsidP="00480C39">
      <w:pPr>
        <w:pStyle w:val="ListParagraph"/>
        <w:numPr>
          <w:ilvl w:val="0"/>
          <w:numId w:val="8"/>
        </w:numPr>
        <w:rPr>
          <w:rFonts w:asciiTheme="majorBidi" w:hAnsiTheme="majorBidi" w:cstheme="majorBidi"/>
          <w:sz w:val="20"/>
          <w:szCs w:val="20"/>
        </w:rPr>
      </w:pPr>
      <w:r w:rsidRPr="00FB4D30">
        <w:rPr>
          <w:rFonts w:asciiTheme="majorBidi" w:hAnsiTheme="majorBidi" w:cstheme="majorBidi"/>
          <w:sz w:val="20"/>
          <w:szCs w:val="20"/>
        </w:rPr>
        <w:t xml:space="preserve">Participants with complete data for all three time points stratified by the severity clusters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828"/>
        <w:gridCol w:w="877"/>
        <w:gridCol w:w="877"/>
        <w:gridCol w:w="828"/>
        <w:gridCol w:w="877"/>
        <w:gridCol w:w="877"/>
        <w:gridCol w:w="828"/>
        <w:gridCol w:w="877"/>
        <w:gridCol w:w="877"/>
        <w:gridCol w:w="779"/>
        <w:gridCol w:w="828"/>
        <w:gridCol w:w="828"/>
        <w:gridCol w:w="828"/>
        <w:gridCol w:w="877"/>
        <w:gridCol w:w="877"/>
      </w:tblGrid>
      <w:tr w:rsidR="00480C39" w:rsidRPr="00FB4D30" w14:paraId="0A814DC7" w14:textId="77777777" w:rsidTr="61ED72C8">
        <w:trPr>
          <w:trHeight w:val="411"/>
        </w:trPr>
        <w:tc>
          <w:tcPr>
            <w:tcW w:w="369" w:type="pct"/>
            <w:shd w:val="clear" w:color="auto" w:fill="auto"/>
            <w:noWrap/>
            <w:vAlign w:val="bottom"/>
            <w:hideMark/>
          </w:tcPr>
          <w:p w14:paraId="7ECB692F" w14:textId="77777777" w:rsidR="00480C39" w:rsidRPr="00FB4D30" w:rsidRDefault="00480C39" w:rsidP="000276DC">
            <w:pPr>
              <w:spacing w:after="0" w:line="240" w:lineRule="auto"/>
              <w:jc w:val="center"/>
              <w:rPr>
                <w:rFonts w:ascii="Times New Roman" w:eastAsia="Times New Roman" w:hAnsi="Times New Roman" w:cs="Times New Roman"/>
                <w:sz w:val="16"/>
                <w:szCs w:val="16"/>
                <w:lang w:eastAsia="en-GB"/>
              </w:rPr>
            </w:pPr>
          </w:p>
        </w:tc>
        <w:tc>
          <w:tcPr>
            <w:tcW w:w="937" w:type="pct"/>
            <w:gridSpan w:val="3"/>
            <w:shd w:val="clear" w:color="auto" w:fill="auto"/>
            <w:noWrap/>
            <w:vAlign w:val="bottom"/>
            <w:hideMark/>
          </w:tcPr>
          <w:p w14:paraId="5C8F2BA1" w14:textId="77777777" w:rsidR="00480C39" w:rsidRPr="00FB4D30" w:rsidRDefault="00480C39" w:rsidP="000276DC">
            <w:pPr>
              <w:spacing w:after="0" w:line="240" w:lineRule="auto"/>
              <w:jc w:val="center"/>
              <w:rPr>
                <w:rFonts w:ascii="Times New Roman" w:eastAsia="Times New Roman" w:hAnsi="Times New Roman" w:cs="Times New Roman"/>
                <w:b/>
                <w:bCs/>
                <w:color w:val="000000"/>
                <w:sz w:val="16"/>
                <w:szCs w:val="16"/>
                <w:lang w:eastAsia="en-GB"/>
              </w:rPr>
            </w:pPr>
            <w:r w:rsidRPr="00FB4D30">
              <w:rPr>
                <w:rFonts w:ascii="Times New Roman" w:eastAsia="Times New Roman" w:hAnsi="Times New Roman" w:cs="Times New Roman"/>
                <w:b/>
                <w:bCs/>
                <w:color w:val="000000"/>
                <w:sz w:val="16"/>
                <w:szCs w:val="16"/>
                <w:lang w:eastAsia="en-GB"/>
              </w:rPr>
              <w:t>Cluster 1</w:t>
            </w:r>
          </w:p>
        </w:tc>
        <w:tc>
          <w:tcPr>
            <w:tcW w:w="937" w:type="pct"/>
            <w:gridSpan w:val="3"/>
            <w:shd w:val="clear" w:color="auto" w:fill="auto"/>
            <w:vAlign w:val="bottom"/>
          </w:tcPr>
          <w:p w14:paraId="7B89AD8E" w14:textId="77777777" w:rsidR="00480C39" w:rsidRPr="00FB4D30" w:rsidRDefault="00480C39" w:rsidP="000276DC">
            <w:pPr>
              <w:spacing w:after="0" w:line="240" w:lineRule="auto"/>
              <w:jc w:val="center"/>
              <w:rPr>
                <w:rFonts w:ascii="Times New Roman" w:eastAsia="Times New Roman" w:hAnsi="Times New Roman" w:cs="Times New Roman"/>
                <w:b/>
                <w:bCs/>
                <w:color w:val="000000"/>
                <w:sz w:val="16"/>
                <w:szCs w:val="16"/>
                <w:lang w:eastAsia="en-GB"/>
              </w:rPr>
            </w:pPr>
            <w:r w:rsidRPr="00FB4D30">
              <w:rPr>
                <w:rFonts w:ascii="Times New Roman" w:eastAsia="Times New Roman" w:hAnsi="Times New Roman" w:cs="Times New Roman"/>
                <w:b/>
                <w:bCs/>
                <w:color w:val="000000"/>
                <w:sz w:val="16"/>
                <w:szCs w:val="16"/>
                <w:lang w:eastAsia="en-GB"/>
              </w:rPr>
              <w:t>Cluster 2</w:t>
            </w:r>
          </w:p>
        </w:tc>
        <w:tc>
          <w:tcPr>
            <w:tcW w:w="937" w:type="pct"/>
            <w:gridSpan w:val="3"/>
            <w:shd w:val="clear" w:color="auto" w:fill="auto"/>
            <w:vAlign w:val="bottom"/>
          </w:tcPr>
          <w:p w14:paraId="6BD41A44" w14:textId="77777777" w:rsidR="00480C39" w:rsidRPr="00FB4D30" w:rsidRDefault="00480C39" w:rsidP="000276DC">
            <w:pPr>
              <w:spacing w:after="0" w:line="240" w:lineRule="auto"/>
              <w:jc w:val="center"/>
              <w:rPr>
                <w:rFonts w:ascii="Times New Roman" w:eastAsia="Times New Roman" w:hAnsi="Times New Roman" w:cs="Times New Roman"/>
                <w:b/>
                <w:bCs/>
                <w:color w:val="000000"/>
                <w:sz w:val="16"/>
                <w:szCs w:val="16"/>
                <w:lang w:eastAsia="en-GB"/>
              </w:rPr>
            </w:pPr>
            <w:r w:rsidRPr="00FB4D30">
              <w:rPr>
                <w:rFonts w:ascii="Times New Roman" w:eastAsia="Times New Roman" w:hAnsi="Times New Roman" w:cs="Times New Roman"/>
                <w:b/>
                <w:bCs/>
                <w:color w:val="000000"/>
                <w:sz w:val="16"/>
                <w:szCs w:val="16"/>
                <w:lang w:eastAsia="en-GB"/>
              </w:rPr>
              <w:t>Cluster 3</w:t>
            </w:r>
          </w:p>
        </w:tc>
        <w:tc>
          <w:tcPr>
            <w:tcW w:w="883" w:type="pct"/>
            <w:gridSpan w:val="3"/>
            <w:shd w:val="clear" w:color="auto" w:fill="auto"/>
            <w:vAlign w:val="bottom"/>
          </w:tcPr>
          <w:p w14:paraId="4300A24E" w14:textId="77777777" w:rsidR="00480C39" w:rsidRPr="00FB4D30" w:rsidRDefault="00480C39" w:rsidP="000276DC">
            <w:pPr>
              <w:spacing w:after="0" w:line="240" w:lineRule="auto"/>
              <w:jc w:val="center"/>
              <w:rPr>
                <w:rFonts w:ascii="Times New Roman" w:eastAsia="Times New Roman" w:hAnsi="Times New Roman" w:cs="Times New Roman"/>
                <w:b/>
                <w:bCs/>
                <w:color w:val="000000"/>
                <w:sz w:val="16"/>
                <w:szCs w:val="16"/>
                <w:lang w:eastAsia="en-GB"/>
              </w:rPr>
            </w:pPr>
            <w:r w:rsidRPr="00FB4D30">
              <w:rPr>
                <w:rFonts w:ascii="Times New Roman" w:eastAsia="Times New Roman" w:hAnsi="Times New Roman" w:cs="Times New Roman"/>
                <w:b/>
                <w:bCs/>
                <w:color w:val="000000"/>
                <w:sz w:val="16"/>
                <w:szCs w:val="16"/>
                <w:lang w:eastAsia="en-GB"/>
              </w:rPr>
              <w:t>Cluster 4</w:t>
            </w:r>
          </w:p>
        </w:tc>
        <w:tc>
          <w:tcPr>
            <w:tcW w:w="937" w:type="pct"/>
            <w:gridSpan w:val="3"/>
            <w:shd w:val="clear" w:color="auto" w:fill="auto"/>
            <w:vAlign w:val="bottom"/>
          </w:tcPr>
          <w:p w14:paraId="0A5F7111" w14:textId="77777777" w:rsidR="00480C39" w:rsidRPr="00FB4D30" w:rsidRDefault="00480C39" w:rsidP="000276DC">
            <w:pPr>
              <w:spacing w:after="0" w:line="240" w:lineRule="auto"/>
              <w:jc w:val="center"/>
              <w:rPr>
                <w:rFonts w:ascii="Times New Roman" w:eastAsia="Times New Roman" w:hAnsi="Times New Roman" w:cs="Times New Roman"/>
                <w:b/>
                <w:bCs/>
                <w:color w:val="000000"/>
                <w:sz w:val="16"/>
                <w:szCs w:val="16"/>
                <w:lang w:eastAsia="en-GB"/>
              </w:rPr>
            </w:pPr>
            <w:r w:rsidRPr="00FB4D30">
              <w:rPr>
                <w:rFonts w:ascii="Times New Roman" w:eastAsia="Times New Roman" w:hAnsi="Times New Roman" w:cs="Times New Roman"/>
                <w:b/>
                <w:bCs/>
                <w:color w:val="000000"/>
                <w:sz w:val="16"/>
                <w:szCs w:val="16"/>
                <w:lang w:eastAsia="en-GB"/>
              </w:rPr>
              <w:t>All Clusters</w:t>
            </w:r>
          </w:p>
        </w:tc>
      </w:tr>
      <w:tr w:rsidR="00480C39" w:rsidRPr="00FB4D30" w14:paraId="17C70909" w14:textId="77777777" w:rsidTr="61ED72C8">
        <w:trPr>
          <w:trHeight w:val="300"/>
        </w:trPr>
        <w:tc>
          <w:tcPr>
            <w:tcW w:w="369" w:type="pct"/>
            <w:shd w:val="clear" w:color="auto" w:fill="auto"/>
            <w:noWrap/>
            <w:vAlign w:val="bottom"/>
            <w:hideMark/>
          </w:tcPr>
          <w:p w14:paraId="1D919267" w14:textId="77777777" w:rsidR="00480C39" w:rsidRPr="00FB4D30" w:rsidRDefault="00480C39" w:rsidP="000276DC">
            <w:pPr>
              <w:spacing w:after="0" w:line="240" w:lineRule="auto"/>
              <w:jc w:val="center"/>
              <w:rPr>
                <w:rFonts w:ascii="Times New Roman" w:eastAsia="Times New Roman" w:hAnsi="Times New Roman" w:cs="Times New Roman"/>
                <w:sz w:val="16"/>
                <w:szCs w:val="16"/>
                <w:lang w:eastAsia="en-GB"/>
              </w:rPr>
            </w:pPr>
          </w:p>
        </w:tc>
        <w:tc>
          <w:tcPr>
            <w:tcW w:w="300" w:type="pct"/>
            <w:shd w:val="clear" w:color="auto" w:fill="auto"/>
            <w:noWrap/>
            <w:vAlign w:val="bottom"/>
            <w:hideMark/>
          </w:tcPr>
          <w:p w14:paraId="74AA3B5A"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Pre-COVID</w:t>
            </w:r>
          </w:p>
        </w:tc>
        <w:tc>
          <w:tcPr>
            <w:tcW w:w="318" w:type="pct"/>
            <w:shd w:val="clear" w:color="auto" w:fill="auto"/>
            <w:noWrap/>
            <w:vAlign w:val="bottom"/>
            <w:hideMark/>
          </w:tcPr>
          <w:p w14:paraId="41B3E5E7"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5-month</w:t>
            </w:r>
          </w:p>
        </w:tc>
        <w:tc>
          <w:tcPr>
            <w:tcW w:w="318" w:type="pct"/>
            <w:shd w:val="clear" w:color="auto" w:fill="auto"/>
            <w:noWrap/>
            <w:vAlign w:val="bottom"/>
            <w:hideMark/>
          </w:tcPr>
          <w:p w14:paraId="2D87B2A6"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1-year</w:t>
            </w:r>
          </w:p>
        </w:tc>
        <w:tc>
          <w:tcPr>
            <w:tcW w:w="300" w:type="pct"/>
            <w:shd w:val="clear" w:color="auto" w:fill="auto"/>
            <w:noWrap/>
            <w:vAlign w:val="bottom"/>
            <w:hideMark/>
          </w:tcPr>
          <w:p w14:paraId="49DD5B14"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Pre-COVID</w:t>
            </w:r>
          </w:p>
        </w:tc>
        <w:tc>
          <w:tcPr>
            <w:tcW w:w="318" w:type="pct"/>
            <w:shd w:val="clear" w:color="auto" w:fill="auto"/>
            <w:noWrap/>
            <w:vAlign w:val="bottom"/>
            <w:hideMark/>
          </w:tcPr>
          <w:p w14:paraId="4BFBE0C3"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5-month</w:t>
            </w:r>
          </w:p>
        </w:tc>
        <w:tc>
          <w:tcPr>
            <w:tcW w:w="318" w:type="pct"/>
            <w:shd w:val="clear" w:color="auto" w:fill="auto"/>
            <w:noWrap/>
            <w:vAlign w:val="bottom"/>
            <w:hideMark/>
          </w:tcPr>
          <w:p w14:paraId="18EA7228"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1-year</w:t>
            </w:r>
          </w:p>
        </w:tc>
        <w:tc>
          <w:tcPr>
            <w:tcW w:w="300" w:type="pct"/>
            <w:shd w:val="clear" w:color="auto" w:fill="auto"/>
            <w:noWrap/>
            <w:vAlign w:val="bottom"/>
            <w:hideMark/>
          </w:tcPr>
          <w:p w14:paraId="752A2FC9"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Pre-COVID</w:t>
            </w:r>
          </w:p>
        </w:tc>
        <w:tc>
          <w:tcPr>
            <w:tcW w:w="318" w:type="pct"/>
            <w:shd w:val="clear" w:color="auto" w:fill="auto"/>
            <w:noWrap/>
            <w:vAlign w:val="bottom"/>
            <w:hideMark/>
          </w:tcPr>
          <w:p w14:paraId="6E782841"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5-month</w:t>
            </w:r>
          </w:p>
        </w:tc>
        <w:tc>
          <w:tcPr>
            <w:tcW w:w="318" w:type="pct"/>
            <w:shd w:val="clear" w:color="auto" w:fill="auto"/>
            <w:noWrap/>
            <w:vAlign w:val="bottom"/>
            <w:hideMark/>
          </w:tcPr>
          <w:p w14:paraId="12AD37BB"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1-year</w:t>
            </w:r>
          </w:p>
        </w:tc>
        <w:tc>
          <w:tcPr>
            <w:tcW w:w="282" w:type="pct"/>
            <w:shd w:val="clear" w:color="auto" w:fill="auto"/>
            <w:noWrap/>
            <w:vAlign w:val="bottom"/>
            <w:hideMark/>
          </w:tcPr>
          <w:p w14:paraId="1A3FCCFD"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Pre-COVID</w:t>
            </w:r>
          </w:p>
        </w:tc>
        <w:tc>
          <w:tcPr>
            <w:tcW w:w="300" w:type="pct"/>
            <w:shd w:val="clear" w:color="auto" w:fill="auto"/>
            <w:noWrap/>
            <w:vAlign w:val="bottom"/>
            <w:hideMark/>
          </w:tcPr>
          <w:p w14:paraId="1CA7C766"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5-month</w:t>
            </w:r>
          </w:p>
        </w:tc>
        <w:tc>
          <w:tcPr>
            <w:tcW w:w="300" w:type="pct"/>
            <w:shd w:val="clear" w:color="auto" w:fill="auto"/>
            <w:noWrap/>
            <w:vAlign w:val="bottom"/>
            <w:hideMark/>
          </w:tcPr>
          <w:p w14:paraId="6B996473"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1-year</w:t>
            </w:r>
          </w:p>
        </w:tc>
        <w:tc>
          <w:tcPr>
            <w:tcW w:w="300" w:type="pct"/>
            <w:shd w:val="clear" w:color="auto" w:fill="auto"/>
            <w:noWrap/>
            <w:vAlign w:val="bottom"/>
            <w:hideMark/>
          </w:tcPr>
          <w:p w14:paraId="76AF8C28"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Pre-COVID</w:t>
            </w:r>
          </w:p>
        </w:tc>
        <w:tc>
          <w:tcPr>
            <w:tcW w:w="318" w:type="pct"/>
            <w:shd w:val="clear" w:color="auto" w:fill="auto"/>
            <w:noWrap/>
            <w:vAlign w:val="bottom"/>
            <w:hideMark/>
          </w:tcPr>
          <w:p w14:paraId="47A0C873"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5-month</w:t>
            </w:r>
          </w:p>
        </w:tc>
        <w:tc>
          <w:tcPr>
            <w:tcW w:w="318" w:type="pct"/>
            <w:shd w:val="clear" w:color="auto" w:fill="auto"/>
            <w:noWrap/>
            <w:vAlign w:val="bottom"/>
            <w:hideMark/>
          </w:tcPr>
          <w:p w14:paraId="7E36CF98" w14:textId="77777777" w:rsidR="00480C39" w:rsidRPr="00FB4D30" w:rsidRDefault="00480C39" w:rsidP="000276DC">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1-year</w:t>
            </w:r>
          </w:p>
        </w:tc>
      </w:tr>
      <w:tr w:rsidR="00480C39" w:rsidRPr="00FB4D30" w14:paraId="120FADDA" w14:textId="77777777" w:rsidTr="61ED72C8">
        <w:trPr>
          <w:trHeight w:val="300"/>
        </w:trPr>
        <w:tc>
          <w:tcPr>
            <w:tcW w:w="369" w:type="pct"/>
            <w:shd w:val="clear" w:color="auto" w:fill="auto"/>
            <w:noWrap/>
            <w:vAlign w:val="bottom"/>
            <w:hideMark/>
          </w:tcPr>
          <w:p w14:paraId="49B259D6" w14:textId="39C21E9D" w:rsidR="00480C39" w:rsidRPr="00FB4D30" w:rsidRDefault="00480C39" w:rsidP="000276DC">
            <w:pPr>
              <w:spacing w:after="0" w:line="240" w:lineRule="auto"/>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EQ5D-5L U</w:t>
            </w:r>
            <w:r w:rsidR="00EE02BE">
              <w:rPr>
                <w:rFonts w:ascii="Times New Roman" w:eastAsia="Times New Roman" w:hAnsi="Times New Roman" w:cs="Times New Roman"/>
                <w:color w:val="000000"/>
                <w:sz w:val="16"/>
                <w:szCs w:val="16"/>
                <w:lang w:eastAsia="en-GB"/>
              </w:rPr>
              <w:t xml:space="preserve">tility </w:t>
            </w:r>
            <w:r w:rsidRPr="00FB4D30">
              <w:rPr>
                <w:rFonts w:ascii="Times New Roman" w:eastAsia="Times New Roman" w:hAnsi="Times New Roman" w:cs="Times New Roman"/>
                <w:color w:val="000000"/>
                <w:sz w:val="16"/>
                <w:szCs w:val="16"/>
                <w:lang w:eastAsia="en-GB"/>
              </w:rPr>
              <w:t>I</w:t>
            </w:r>
            <w:r w:rsidR="00EE02BE">
              <w:rPr>
                <w:rFonts w:ascii="Times New Roman" w:eastAsia="Times New Roman" w:hAnsi="Times New Roman" w:cs="Times New Roman"/>
                <w:color w:val="000000"/>
                <w:sz w:val="16"/>
                <w:szCs w:val="16"/>
                <w:lang w:eastAsia="en-GB"/>
              </w:rPr>
              <w:t>ndex</w:t>
            </w:r>
            <w:r w:rsidR="00FA493C" w:rsidRPr="00FA493C">
              <w:rPr>
                <w:rFonts w:ascii="Times New Roman" w:eastAsia="Times New Roman" w:hAnsi="Times New Roman" w:cs="Times New Roman"/>
                <w:color w:val="000000"/>
                <w:sz w:val="16"/>
                <w:szCs w:val="16"/>
                <w:lang w:eastAsia="en-GB"/>
              </w:rPr>
              <w:t>†</w:t>
            </w:r>
          </w:p>
        </w:tc>
        <w:tc>
          <w:tcPr>
            <w:tcW w:w="300" w:type="pct"/>
            <w:shd w:val="clear" w:color="auto" w:fill="auto"/>
            <w:noWrap/>
            <w:vAlign w:val="center"/>
            <w:hideMark/>
          </w:tcPr>
          <w:p w14:paraId="5A2D5017"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0·84 (0·61-1·0)</w:t>
            </w:r>
          </w:p>
        </w:tc>
        <w:tc>
          <w:tcPr>
            <w:tcW w:w="318" w:type="pct"/>
            <w:shd w:val="clear" w:color="auto" w:fill="auto"/>
            <w:noWrap/>
            <w:vAlign w:val="center"/>
            <w:hideMark/>
          </w:tcPr>
          <w:p w14:paraId="17666B08"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0·53 (0·27-0·63)</w:t>
            </w:r>
          </w:p>
        </w:tc>
        <w:tc>
          <w:tcPr>
            <w:tcW w:w="318" w:type="pct"/>
            <w:shd w:val="clear" w:color="auto" w:fill="auto"/>
            <w:noWrap/>
            <w:vAlign w:val="center"/>
            <w:hideMark/>
          </w:tcPr>
          <w:p w14:paraId="4F24E23B"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0·43 (0·31-0·63)</w:t>
            </w:r>
          </w:p>
        </w:tc>
        <w:tc>
          <w:tcPr>
            <w:tcW w:w="300" w:type="pct"/>
            <w:shd w:val="clear" w:color="auto" w:fill="auto"/>
            <w:noWrap/>
            <w:vAlign w:val="center"/>
            <w:hideMark/>
          </w:tcPr>
          <w:p w14:paraId="5507C07B"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0·85 (0·77-1·0)</w:t>
            </w:r>
          </w:p>
        </w:tc>
        <w:tc>
          <w:tcPr>
            <w:tcW w:w="318" w:type="pct"/>
            <w:shd w:val="clear" w:color="auto" w:fill="auto"/>
            <w:noWrap/>
            <w:vAlign w:val="center"/>
            <w:hideMark/>
          </w:tcPr>
          <w:p w14:paraId="257020BA"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0·73 (0·65-0·77)</w:t>
            </w:r>
          </w:p>
        </w:tc>
        <w:tc>
          <w:tcPr>
            <w:tcW w:w="318" w:type="pct"/>
            <w:shd w:val="clear" w:color="auto" w:fill="auto"/>
            <w:noWrap/>
            <w:vAlign w:val="center"/>
            <w:hideMark/>
          </w:tcPr>
          <w:p w14:paraId="59A44494"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0·72 (0·64-0·82)</w:t>
            </w:r>
          </w:p>
        </w:tc>
        <w:tc>
          <w:tcPr>
            <w:tcW w:w="300" w:type="pct"/>
            <w:shd w:val="clear" w:color="auto" w:fill="auto"/>
            <w:noWrap/>
            <w:vAlign w:val="center"/>
            <w:hideMark/>
          </w:tcPr>
          <w:p w14:paraId="0DE7C6C6"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0·88 (0·76-1·0)</w:t>
            </w:r>
          </w:p>
        </w:tc>
        <w:tc>
          <w:tcPr>
            <w:tcW w:w="318" w:type="pct"/>
            <w:shd w:val="clear" w:color="auto" w:fill="auto"/>
            <w:noWrap/>
            <w:vAlign w:val="center"/>
            <w:hideMark/>
          </w:tcPr>
          <w:p w14:paraId="0FC147B7"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0·77 (0·70-0·87)</w:t>
            </w:r>
          </w:p>
        </w:tc>
        <w:tc>
          <w:tcPr>
            <w:tcW w:w="318" w:type="pct"/>
            <w:shd w:val="clear" w:color="auto" w:fill="auto"/>
            <w:noWrap/>
            <w:vAlign w:val="center"/>
            <w:hideMark/>
          </w:tcPr>
          <w:p w14:paraId="04E8EA49"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0·77 (0·66-0·85)</w:t>
            </w:r>
          </w:p>
        </w:tc>
        <w:tc>
          <w:tcPr>
            <w:tcW w:w="282" w:type="pct"/>
            <w:shd w:val="clear" w:color="auto" w:fill="auto"/>
            <w:noWrap/>
            <w:vAlign w:val="center"/>
            <w:hideMark/>
          </w:tcPr>
          <w:p w14:paraId="7670ABD6"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1·0 (0·84-1·0)</w:t>
            </w:r>
          </w:p>
        </w:tc>
        <w:tc>
          <w:tcPr>
            <w:tcW w:w="300" w:type="pct"/>
            <w:shd w:val="clear" w:color="auto" w:fill="auto"/>
            <w:noWrap/>
            <w:vAlign w:val="center"/>
            <w:hideMark/>
          </w:tcPr>
          <w:p w14:paraId="5B7D2F38"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0·88 (0·77-1·0)</w:t>
            </w:r>
          </w:p>
        </w:tc>
        <w:tc>
          <w:tcPr>
            <w:tcW w:w="300" w:type="pct"/>
            <w:shd w:val="clear" w:color="auto" w:fill="auto"/>
            <w:noWrap/>
            <w:vAlign w:val="center"/>
            <w:hideMark/>
          </w:tcPr>
          <w:p w14:paraId="6C89688F"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0·88 (0·77-1·0)</w:t>
            </w:r>
          </w:p>
        </w:tc>
        <w:tc>
          <w:tcPr>
            <w:tcW w:w="300" w:type="pct"/>
            <w:shd w:val="clear" w:color="auto" w:fill="auto"/>
            <w:noWrap/>
            <w:vAlign w:val="center"/>
            <w:hideMark/>
          </w:tcPr>
          <w:p w14:paraId="6E7D2165"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0·89 (0·77-1·0)</w:t>
            </w:r>
          </w:p>
        </w:tc>
        <w:tc>
          <w:tcPr>
            <w:tcW w:w="318" w:type="pct"/>
            <w:shd w:val="clear" w:color="auto" w:fill="auto"/>
            <w:noWrap/>
            <w:vAlign w:val="center"/>
            <w:hideMark/>
          </w:tcPr>
          <w:p w14:paraId="51770BD0"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0·75 (0·65-0·88)</w:t>
            </w:r>
          </w:p>
        </w:tc>
        <w:tc>
          <w:tcPr>
            <w:tcW w:w="318" w:type="pct"/>
            <w:shd w:val="clear" w:color="auto" w:fill="auto"/>
            <w:noWrap/>
            <w:vAlign w:val="center"/>
            <w:hideMark/>
          </w:tcPr>
          <w:p w14:paraId="5F0D0899"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0·77 (0·64-0·88)</w:t>
            </w:r>
          </w:p>
        </w:tc>
      </w:tr>
      <w:tr w:rsidR="00480C39" w:rsidRPr="00FB4D30" w14:paraId="4D58F0D4" w14:textId="77777777" w:rsidTr="61ED72C8">
        <w:trPr>
          <w:trHeight w:val="300"/>
        </w:trPr>
        <w:tc>
          <w:tcPr>
            <w:tcW w:w="369" w:type="pct"/>
            <w:shd w:val="clear" w:color="auto" w:fill="auto"/>
            <w:noWrap/>
            <w:vAlign w:val="bottom"/>
          </w:tcPr>
          <w:p w14:paraId="7E8D369E" w14:textId="77777777" w:rsidR="00480C39" w:rsidRPr="00FB4D30" w:rsidRDefault="00480C39" w:rsidP="000276DC">
            <w:pPr>
              <w:spacing w:after="0" w:line="240" w:lineRule="auto"/>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N</w:t>
            </w:r>
          </w:p>
        </w:tc>
        <w:tc>
          <w:tcPr>
            <w:tcW w:w="300" w:type="pct"/>
            <w:shd w:val="clear" w:color="auto" w:fill="auto"/>
            <w:noWrap/>
            <w:vAlign w:val="center"/>
          </w:tcPr>
          <w:p w14:paraId="0A7554F8"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66</w:t>
            </w:r>
          </w:p>
        </w:tc>
        <w:tc>
          <w:tcPr>
            <w:tcW w:w="318" w:type="pct"/>
            <w:shd w:val="clear" w:color="auto" w:fill="auto"/>
            <w:noWrap/>
            <w:vAlign w:val="center"/>
          </w:tcPr>
          <w:p w14:paraId="52497473"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66</w:t>
            </w:r>
          </w:p>
        </w:tc>
        <w:tc>
          <w:tcPr>
            <w:tcW w:w="318" w:type="pct"/>
            <w:shd w:val="clear" w:color="auto" w:fill="auto"/>
            <w:noWrap/>
            <w:vAlign w:val="center"/>
          </w:tcPr>
          <w:p w14:paraId="67054F1E"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66</w:t>
            </w:r>
          </w:p>
        </w:tc>
        <w:tc>
          <w:tcPr>
            <w:tcW w:w="300" w:type="pct"/>
            <w:shd w:val="clear" w:color="auto" w:fill="auto"/>
            <w:noWrap/>
            <w:vAlign w:val="center"/>
          </w:tcPr>
          <w:p w14:paraId="51B92EF4"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115</w:t>
            </w:r>
          </w:p>
        </w:tc>
        <w:tc>
          <w:tcPr>
            <w:tcW w:w="318" w:type="pct"/>
            <w:shd w:val="clear" w:color="auto" w:fill="auto"/>
            <w:noWrap/>
            <w:vAlign w:val="center"/>
          </w:tcPr>
          <w:p w14:paraId="484B268C"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115</w:t>
            </w:r>
          </w:p>
        </w:tc>
        <w:tc>
          <w:tcPr>
            <w:tcW w:w="318" w:type="pct"/>
            <w:shd w:val="clear" w:color="auto" w:fill="auto"/>
            <w:noWrap/>
            <w:vAlign w:val="center"/>
          </w:tcPr>
          <w:p w14:paraId="0612B5E2"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115</w:t>
            </w:r>
          </w:p>
        </w:tc>
        <w:tc>
          <w:tcPr>
            <w:tcW w:w="300" w:type="pct"/>
            <w:shd w:val="clear" w:color="auto" w:fill="auto"/>
            <w:noWrap/>
            <w:vAlign w:val="center"/>
          </w:tcPr>
          <w:p w14:paraId="16D85D98"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42</w:t>
            </w:r>
          </w:p>
        </w:tc>
        <w:tc>
          <w:tcPr>
            <w:tcW w:w="318" w:type="pct"/>
            <w:shd w:val="clear" w:color="auto" w:fill="auto"/>
            <w:noWrap/>
            <w:vAlign w:val="center"/>
          </w:tcPr>
          <w:p w14:paraId="058B566E"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42</w:t>
            </w:r>
          </w:p>
        </w:tc>
        <w:tc>
          <w:tcPr>
            <w:tcW w:w="318" w:type="pct"/>
            <w:shd w:val="clear" w:color="auto" w:fill="auto"/>
            <w:noWrap/>
            <w:vAlign w:val="center"/>
          </w:tcPr>
          <w:p w14:paraId="4D7F7501"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42</w:t>
            </w:r>
          </w:p>
        </w:tc>
        <w:tc>
          <w:tcPr>
            <w:tcW w:w="282" w:type="pct"/>
            <w:shd w:val="clear" w:color="auto" w:fill="auto"/>
            <w:noWrap/>
            <w:vAlign w:val="center"/>
          </w:tcPr>
          <w:p w14:paraId="2DB8864D"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169</w:t>
            </w:r>
          </w:p>
        </w:tc>
        <w:tc>
          <w:tcPr>
            <w:tcW w:w="300" w:type="pct"/>
            <w:shd w:val="clear" w:color="auto" w:fill="auto"/>
            <w:noWrap/>
            <w:vAlign w:val="center"/>
          </w:tcPr>
          <w:p w14:paraId="1B04F0C5"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169</w:t>
            </w:r>
          </w:p>
        </w:tc>
        <w:tc>
          <w:tcPr>
            <w:tcW w:w="300" w:type="pct"/>
            <w:shd w:val="clear" w:color="auto" w:fill="auto"/>
            <w:noWrap/>
            <w:vAlign w:val="center"/>
          </w:tcPr>
          <w:p w14:paraId="27958345"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169</w:t>
            </w:r>
          </w:p>
        </w:tc>
        <w:tc>
          <w:tcPr>
            <w:tcW w:w="300" w:type="pct"/>
            <w:shd w:val="clear" w:color="auto" w:fill="auto"/>
            <w:noWrap/>
            <w:vAlign w:val="center"/>
          </w:tcPr>
          <w:p w14:paraId="2DD9AF68"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392</w:t>
            </w:r>
          </w:p>
        </w:tc>
        <w:tc>
          <w:tcPr>
            <w:tcW w:w="318" w:type="pct"/>
            <w:shd w:val="clear" w:color="auto" w:fill="auto"/>
            <w:noWrap/>
            <w:vAlign w:val="center"/>
          </w:tcPr>
          <w:p w14:paraId="132AEB3F"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392</w:t>
            </w:r>
          </w:p>
        </w:tc>
        <w:tc>
          <w:tcPr>
            <w:tcW w:w="318" w:type="pct"/>
            <w:shd w:val="clear" w:color="auto" w:fill="auto"/>
            <w:noWrap/>
            <w:vAlign w:val="center"/>
          </w:tcPr>
          <w:p w14:paraId="708F87C8" w14:textId="77777777" w:rsidR="00480C39" w:rsidRPr="00FB4D30" w:rsidRDefault="00480C39"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392</w:t>
            </w:r>
          </w:p>
        </w:tc>
      </w:tr>
      <w:tr w:rsidR="00EE02BE" w:rsidRPr="00FB4D30" w14:paraId="0A5D7FDB" w14:textId="77777777" w:rsidTr="61ED72C8">
        <w:trPr>
          <w:trHeight w:val="300"/>
        </w:trPr>
        <w:tc>
          <w:tcPr>
            <w:tcW w:w="369" w:type="pct"/>
            <w:shd w:val="clear" w:color="auto" w:fill="auto"/>
            <w:noWrap/>
            <w:vAlign w:val="bottom"/>
          </w:tcPr>
          <w:p w14:paraId="4FEB8BDB" w14:textId="757D08A0" w:rsidR="00EE02BE" w:rsidRPr="00FB4D30" w:rsidRDefault="291D7729" w:rsidP="00EE02BE">
            <w:pPr>
              <w:spacing w:after="0" w:line="240" w:lineRule="auto"/>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EQ5D-5L VAS</w:t>
            </w:r>
            <w:r w:rsidR="1A8B4317" w:rsidRPr="61ED72C8">
              <w:rPr>
                <w:rFonts w:ascii="Times New Roman" w:eastAsia="Times New Roman" w:hAnsi="Times New Roman" w:cs="Times New Roman"/>
                <w:color w:val="000000" w:themeColor="text1"/>
                <w:sz w:val="16"/>
                <w:szCs w:val="16"/>
                <w:lang w:eastAsia="en-GB"/>
              </w:rPr>
              <w:t>†</w:t>
            </w:r>
          </w:p>
        </w:tc>
        <w:tc>
          <w:tcPr>
            <w:tcW w:w="300" w:type="pct"/>
            <w:shd w:val="clear" w:color="auto" w:fill="auto"/>
            <w:noWrap/>
            <w:vAlign w:val="center"/>
          </w:tcPr>
          <w:p w14:paraId="1A612F0C" w14:textId="4C7D26AB"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80 (70-90)</w:t>
            </w:r>
          </w:p>
        </w:tc>
        <w:tc>
          <w:tcPr>
            <w:tcW w:w="318" w:type="pct"/>
            <w:shd w:val="clear" w:color="auto" w:fill="auto"/>
            <w:noWrap/>
            <w:vAlign w:val="center"/>
          </w:tcPr>
          <w:p w14:paraId="1D5694B6" w14:textId="78414329"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50 (35-66·25)</w:t>
            </w:r>
          </w:p>
        </w:tc>
        <w:tc>
          <w:tcPr>
            <w:tcW w:w="318" w:type="pct"/>
            <w:shd w:val="clear" w:color="auto" w:fill="auto"/>
            <w:noWrap/>
            <w:vAlign w:val="center"/>
          </w:tcPr>
          <w:p w14:paraId="1D93CA2F" w14:textId="7ABA8250"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50 (40-66·25)</w:t>
            </w:r>
          </w:p>
        </w:tc>
        <w:tc>
          <w:tcPr>
            <w:tcW w:w="300" w:type="pct"/>
            <w:shd w:val="clear" w:color="auto" w:fill="auto"/>
            <w:noWrap/>
            <w:vAlign w:val="center"/>
          </w:tcPr>
          <w:p w14:paraId="49C02C2A" w14:textId="6026322B"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85( 75-90)</w:t>
            </w:r>
          </w:p>
        </w:tc>
        <w:tc>
          <w:tcPr>
            <w:tcW w:w="318" w:type="pct"/>
            <w:shd w:val="clear" w:color="auto" w:fill="auto"/>
            <w:noWrap/>
            <w:vAlign w:val="center"/>
          </w:tcPr>
          <w:p w14:paraId="6C6B1ED9" w14:textId="345F863F"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70 (60-82·75)</w:t>
            </w:r>
          </w:p>
        </w:tc>
        <w:tc>
          <w:tcPr>
            <w:tcW w:w="318" w:type="pct"/>
            <w:shd w:val="clear" w:color="auto" w:fill="auto"/>
            <w:noWrap/>
            <w:vAlign w:val="center"/>
          </w:tcPr>
          <w:p w14:paraId="648B51A2" w14:textId="4FADE492"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70 (60-80)</w:t>
            </w:r>
          </w:p>
        </w:tc>
        <w:tc>
          <w:tcPr>
            <w:tcW w:w="300" w:type="pct"/>
            <w:shd w:val="clear" w:color="auto" w:fill="auto"/>
            <w:noWrap/>
            <w:vAlign w:val="center"/>
          </w:tcPr>
          <w:p w14:paraId="4FC795C8" w14:textId="5D268C08"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90 (80-95)</w:t>
            </w:r>
          </w:p>
        </w:tc>
        <w:tc>
          <w:tcPr>
            <w:tcW w:w="318" w:type="pct"/>
            <w:shd w:val="clear" w:color="auto" w:fill="auto"/>
            <w:noWrap/>
            <w:vAlign w:val="center"/>
          </w:tcPr>
          <w:p w14:paraId="36CA0302" w14:textId="2AD6E453"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80 (70-90)</w:t>
            </w:r>
          </w:p>
        </w:tc>
        <w:tc>
          <w:tcPr>
            <w:tcW w:w="318" w:type="pct"/>
            <w:shd w:val="clear" w:color="auto" w:fill="auto"/>
            <w:noWrap/>
            <w:vAlign w:val="center"/>
          </w:tcPr>
          <w:p w14:paraId="7EE22609" w14:textId="110220B1"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80 (70-87·5)</w:t>
            </w:r>
          </w:p>
        </w:tc>
        <w:tc>
          <w:tcPr>
            <w:tcW w:w="282" w:type="pct"/>
            <w:shd w:val="clear" w:color="auto" w:fill="auto"/>
            <w:noWrap/>
            <w:vAlign w:val="center"/>
          </w:tcPr>
          <w:p w14:paraId="44DA1DF5" w14:textId="19ACE64B"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90 (80-95)</w:t>
            </w:r>
          </w:p>
        </w:tc>
        <w:tc>
          <w:tcPr>
            <w:tcW w:w="300" w:type="pct"/>
            <w:shd w:val="clear" w:color="auto" w:fill="auto"/>
            <w:noWrap/>
            <w:vAlign w:val="center"/>
          </w:tcPr>
          <w:p w14:paraId="7EBC0F0D" w14:textId="190B835F"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85 (75-90)</w:t>
            </w:r>
          </w:p>
        </w:tc>
        <w:tc>
          <w:tcPr>
            <w:tcW w:w="300" w:type="pct"/>
            <w:shd w:val="clear" w:color="auto" w:fill="auto"/>
            <w:noWrap/>
            <w:vAlign w:val="center"/>
          </w:tcPr>
          <w:p w14:paraId="0F9A57C4" w14:textId="69BB88DC"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88 (75-92)</w:t>
            </w:r>
          </w:p>
        </w:tc>
        <w:tc>
          <w:tcPr>
            <w:tcW w:w="300" w:type="pct"/>
            <w:shd w:val="clear" w:color="auto" w:fill="auto"/>
            <w:noWrap/>
            <w:vAlign w:val="center"/>
          </w:tcPr>
          <w:p w14:paraId="2F25BF5D" w14:textId="5A7E4659"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90 (75·25-95)</w:t>
            </w:r>
          </w:p>
        </w:tc>
        <w:tc>
          <w:tcPr>
            <w:tcW w:w="318" w:type="pct"/>
            <w:shd w:val="clear" w:color="auto" w:fill="auto"/>
            <w:noWrap/>
            <w:vAlign w:val="center"/>
          </w:tcPr>
          <w:p w14:paraId="562B1F5C" w14:textId="395DA9C9"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79 (60-90)</w:t>
            </w:r>
          </w:p>
        </w:tc>
        <w:tc>
          <w:tcPr>
            <w:tcW w:w="318" w:type="pct"/>
            <w:shd w:val="clear" w:color="auto" w:fill="auto"/>
            <w:noWrap/>
            <w:vAlign w:val="center"/>
          </w:tcPr>
          <w:p w14:paraId="4F5EFEB0" w14:textId="3F8DEDBD"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80 (60-90)</w:t>
            </w:r>
          </w:p>
        </w:tc>
      </w:tr>
      <w:tr w:rsidR="00EE02BE" w:rsidRPr="00FB4D30" w14:paraId="1C017B70" w14:textId="77777777" w:rsidTr="61ED72C8">
        <w:trPr>
          <w:trHeight w:val="300"/>
        </w:trPr>
        <w:tc>
          <w:tcPr>
            <w:tcW w:w="369" w:type="pct"/>
            <w:shd w:val="clear" w:color="auto" w:fill="auto"/>
            <w:noWrap/>
            <w:vAlign w:val="bottom"/>
          </w:tcPr>
          <w:p w14:paraId="244750AD" w14:textId="6740E494" w:rsidR="00EE02BE" w:rsidRPr="00FB4D30" w:rsidRDefault="291D7729" w:rsidP="00EE02BE">
            <w:pPr>
              <w:spacing w:after="0" w:line="240" w:lineRule="auto"/>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N</w:t>
            </w:r>
          </w:p>
        </w:tc>
        <w:tc>
          <w:tcPr>
            <w:tcW w:w="300" w:type="pct"/>
            <w:shd w:val="clear" w:color="auto" w:fill="auto"/>
            <w:noWrap/>
            <w:vAlign w:val="center"/>
          </w:tcPr>
          <w:p w14:paraId="5EEED303" w14:textId="3D02363D"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64</w:t>
            </w:r>
          </w:p>
        </w:tc>
        <w:tc>
          <w:tcPr>
            <w:tcW w:w="318" w:type="pct"/>
            <w:shd w:val="clear" w:color="auto" w:fill="auto"/>
            <w:noWrap/>
            <w:vAlign w:val="center"/>
          </w:tcPr>
          <w:p w14:paraId="0B2215F3" w14:textId="18E7927C"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64</w:t>
            </w:r>
          </w:p>
        </w:tc>
        <w:tc>
          <w:tcPr>
            <w:tcW w:w="318" w:type="pct"/>
            <w:shd w:val="clear" w:color="auto" w:fill="auto"/>
            <w:noWrap/>
            <w:vAlign w:val="center"/>
          </w:tcPr>
          <w:p w14:paraId="35B0C86B" w14:textId="06EB6E1A"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64</w:t>
            </w:r>
          </w:p>
        </w:tc>
        <w:tc>
          <w:tcPr>
            <w:tcW w:w="300" w:type="pct"/>
            <w:shd w:val="clear" w:color="auto" w:fill="auto"/>
            <w:noWrap/>
            <w:vAlign w:val="center"/>
          </w:tcPr>
          <w:p w14:paraId="5A05931A" w14:textId="10EB80C3"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106</w:t>
            </w:r>
          </w:p>
        </w:tc>
        <w:tc>
          <w:tcPr>
            <w:tcW w:w="318" w:type="pct"/>
            <w:shd w:val="clear" w:color="auto" w:fill="auto"/>
            <w:noWrap/>
            <w:vAlign w:val="center"/>
          </w:tcPr>
          <w:p w14:paraId="22E92B4E" w14:textId="35B77DDA"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106</w:t>
            </w:r>
          </w:p>
        </w:tc>
        <w:tc>
          <w:tcPr>
            <w:tcW w:w="318" w:type="pct"/>
            <w:shd w:val="clear" w:color="auto" w:fill="auto"/>
            <w:noWrap/>
            <w:vAlign w:val="center"/>
          </w:tcPr>
          <w:p w14:paraId="662F2786" w14:textId="5B63D2D6"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106</w:t>
            </w:r>
          </w:p>
        </w:tc>
        <w:tc>
          <w:tcPr>
            <w:tcW w:w="300" w:type="pct"/>
            <w:shd w:val="clear" w:color="auto" w:fill="auto"/>
            <w:noWrap/>
            <w:vAlign w:val="center"/>
          </w:tcPr>
          <w:p w14:paraId="3A0C37DE" w14:textId="1F9C2FE4"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43</w:t>
            </w:r>
          </w:p>
        </w:tc>
        <w:tc>
          <w:tcPr>
            <w:tcW w:w="318" w:type="pct"/>
            <w:shd w:val="clear" w:color="auto" w:fill="auto"/>
            <w:noWrap/>
            <w:vAlign w:val="center"/>
          </w:tcPr>
          <w:p w14:paraId="01C8009E" w14:textId="45E5F0A1"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43</w:t>
            </w:r>
          </w:p>
        </w:tc>
        <w:tc>
          <w:tcPr>
            <w:tcW w:w="318" w:type="pct"/>
            <w:shd w:val="clear" w:color="auto" w:fill="auto"/>
            <w:noWrap/>
            <w:vAlign w:val="center"/>
          </w:tcPr>
          <w:p w14:paraId="70CC4D04" w14:textId="214D302D"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43</w:t>
            </w:r>
          </w:p>
        </w:tc>
        <w:tc>
          <w:tcPr>
            <w:tcW w:w="282" w:type="pct"/>
            <w:shd w:val="clear" w:color="auto" w:fill="auto"/>
            <w:noWrap/>
            <w:vAlign w:val="center"/>
          </w:tcPr>
          <w:p w14:paraId="68B38552" w14:textId="293DE01A"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165</w:t>
            </w:r>
          </w:p>
        </w:tc>
        <w:tc>
          <w:tcPr>
            <w:tcW w:w="300" w:type="pct"/>
            <w:shd w:val="clear" w:color="auto" w:fill="auto"/>
            <w:noWrap/>
            <w:vAlign w:val="center"/>
          </w:tcPr>
          <w:p w14:paraId="4A0E76BA" w14:textId="45CB104C"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165</w:t>
            </w:r>
          </w:p>
        </w:tc>
        <w:tc>
          <w:tcPr>
            <w:tcW w:w="300" w:type="pct"/>
            <w:shd w:val="clear" w:color="auto" w:fill="auto"/>
            <w:noWrap/>
            <w:vAlign w:val="center"/>
          </w:tcPr>
          <w:p w14:paraId="27ED928A" w14:textId="1A3D1F0F"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165</w:t>
            </w:r>
          </w:p>
        </w:tc>
        <w:tc>
          <w:tcPr>
            <w:tcW w:w="300" w:type="pct"/>
            <w:shd w:val="clear" w:color="auto" w:fill="auto"/>
            <w:noWrap/>
            <w:vAlign w:val="center"/>
          </w:tcPr>
          <w:p w14:paraId="601B9139" w14:textId="35DD480F"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378</w:t>
            </w:r>
          </w:p>
        </w:tc>
        <w:tc>
          <w:tcPr>
            <w:tcW w:w="318" w:type="pct"/>
            <w:shd w:val="clear" w:color="auto" w:fill="auto"/>
            <w:noWrap/>
            <w:vAlign w:val="center"/>
          </w:tcPr>
          <w:p w14:paraId="1C9F106D" w14:textId="0522377A"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378</w:t>
            </w:r>
          </w:p>
        </w:tc>
        <w:tc>
          <w:tcPr>
            <w:tcW w:w="318" w:type="pct"/>
            <w:shd w:val="clear" w:color="auto" w:fill="auto"/>
            <w:noWrap/>
            <w:vAlign w:val="center"/>
          </w:tcPr>
          <w:p w14:paraId="1D45DB79" w14:textId="48B1C78A" w:rsidR="00EE02BE" w:rsidRPr="00FB4D30" w:rsidRDefault="291D7729" w:rsidP="00EE02BE">
            <w:pPr>
              <w:spacing w:after="0" w:line="240" w:lineRule="auto"/>
              <w:jc w:val="center"/>
              <w:rPr>
                <w:rFonts w:ascii="Times New Roman" w:eastAsia="Times New Roman" w:hAnsi="Times New Roman" w:cs="Times New Roman"/>
                <w:color w:val="000000"/>
                <w:sz w:val="16"/>
                <w:szCs w:val="16"/>
                <w:lang w:eastAsia="en-GB"/>
              </w:rPr>
            </w:pPr>
            <w:r w:rsidRPr="61ED72C8">
              <w:rPr>
                <w:rFonts w:ascii="Times New Roman" w:eastAsia="Times New Roman" w:hAnsi="Times New Roman" w:cs="Times New Roman"/>
                <w:color w:val="000000" w:themeColor="text1"/>
                <w:sz w:val="16"/>
                <w:szCs w:val="16"/>
                <w:lang w:eastAsia="en-GB"/>
              </w:rPr>
              <w:t>378</w:t>
            </w:r>
          </w:p>
        </w:tc>
      </w:tr>
      <w:tr w:rsidR="00EE02BE" w:rsidRPr="00FB4D30" w14:paraId="47F4EE74" w14:textId="77777777" w:rsidTr="61ED72C8">
        <w:trPr>
          <w:trHeight w:val="300"/>
        </w:trPr>
        <w:tc>
          <w:tcPr>
            <w:tcW w:w="369" w:type="pct"/>
            <w:shd w:val="clear" w:color="auto" w:fill="auto"/>
            <w:noWrap/>
            <w:vAlign w:val="bottom"/>
            <w:hideMark/>
          </w:tcPr>
          <w:p w14:paraId="681BC184" w14:textId="2E1DF306" w:rsidR="00EE02BE" w:rsidRPr="00FB4D30" w:rsidRDefault="00EE02BE" w:rsidP="00EE02BE">
            <w:pPr>
              <w:spacing w:after="0" w:line="240" w:lineRule="auto"/>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themeColor="text1"/>
                <w:sz w:val="16"/>
                <w:szCs w:val="16"/>
                <w:lang w:eastAsia="en-GB"/>
              </w:rPr>
              <w:t>WG-SS-</w:t>
            </w:r>
            <w:proofErr w:type="spellStart"/>
            <w:r w:rsidRPr="00FB4D30">
              <w:rPr>
                <w:rFonts w:ascii="Times New Roman" w:eastAsia="Times New Roman" w:hAnsi="Times New Roman" w:cs="Times New Roman"/>
                <w:color w:val="000000" w:themeColor="text1"/>
                <w:sz w:val="16"/>
                <w:szCs w:val="16"/>
                <w:lang w:eastAsia="en-GB"/>
              </w:rPr>
              <w:t>SCo</w:t>
            </w:r>
            <w:proofErr w:type="spellEnd"/>
            <w:r w:rsidR="00FB3BFB" w:rsidRPr="00FB3BFB">
              <w:rPr>
                <w:rFonts w:ascii="Times New Roman" w:eastAsia="Times New Roman" w:hAnsi="Times New Roman" w:cs="Times New Roman"/>
                <w:color w:val="000000" w:themeColor="text1"/>
                <w:sz w:val="16"/>
                <w:szCs w:val="16"/>
                <w:lang w:eastAsia="en-GB"/>
              </w:rPr>
              <w:t>†</w:t>
            </w:r>
          </w:p>
        </w:tc>
        <w:tc>
          <w:tcPr>
            <w:tcW w:w="300" w:type="pct"/>
            <w:shd w:val="clear" w:color="auto" w:fill="auto"/>
            <w:noWrap/>
            <w:vAlign w:val="center"/>
            <w:hideMark/>
          </w:tcPr>
          <w:p w14:paraId="0BDBD041"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 (0-4)</w:t>
            </w:r>
          </w:p>
        </w:tc>
        <w:tc>
          <w:tcPr>
            <w:tcW w:w="318" w:type="pct"/>
            <w:shd w:val="clear" w:color="auto" w:fill="auto"/>
            <w:noWrap/>
            <w:vAlign w:val="center"/>
            <w:hideMark/>
          </w:tcPr>
          <w:p w14:paraId="0AD1054A"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8 (2-14)</w:t>
            </w:r>
          </w:p>
        </w:tc>
        <w:tc>
          <w:tcPr>
            <w:tcW w:w="318" w:type="pct"/>
            <w:shd w:val="clear" w:color="auto" w:fill="auto"/>
            <w:noWrap/>
            <w:vAlign w:val="center"/>
            <w:hideMark/>
          </w:tcPr>
          <w:p w14:paraId="0FC499CA"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8 (3-14)</w:t>
            </w:r>
          </w:p>
        </w:tc>
        <w:tc>
          <w:tcPr>
            <w:tcW w:w="300" w:type="pct"/>
            <w:shd w:val="clear" w:color="auto" w:fill="auto"/>
            <w:noWrap/>
            <w:vAlign w:val="center"/>
            <w:hideMark/>
          </w:tcPr>
          <w:p w14:paraId="044C8CD0"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 (0-2)</w:t>
            </w:r>
          </w:p>
        </w:tc>
        <w:tc>
          <w:tcPr>
            <w:tcW w:w="318" w:type="pct"/>
            <w:shd w:val="clear" w:color="auto" w:fill="auto"/>
            <w:noWrap/>
            <w:vAlign w:val="center"/>
            <w:hideMark/>
          </w:tcPr>
          <w:p w14:paraId="07C2C468"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2 (1-4)</w:t>
            </w:r>
          </w:p>
        </w:tc>
        <w:tc>
          <w:tcPr>
            <w:tcW w:w="318" w:type="pct"/>
            <w:shd w:val="clear" w:color="auto" w:fill="auto"/>
            <w:noWrap/>
            <w:vAlign w:val="center"/>
            <w:hideMark/>
          </w:tcPr>
          <w:p w14:paraId="55F59023"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2 (1-4)</w:t>
            </w:r>
          </w:p>
        </w:tc>
        <w:tc>
          <w:tcPr>
            <w:tcW w:w="300" w:type="pct"/>
            <w:shd w:val="clear" w:color="auto" w:fill="auto"/>
            <w:noWrap/>
            <w:vAlign w:val="center"/>
            <w:hideMark/>
          </w:tcPr>
          <w:p w14:paraId="48A77E0F"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 (0-1)</w:t>
            </w:r>
          </w:p>
        </w:tc>
        <w:tc>
          <w:tcPr>
            <w:tcW w:w="318" w:type="pct"/>
            <w:shd w:val="clear" w:color="auto" w:fill="auto"/>
            <w:noWrap/>
            <w:vAlign w:val="center"/>
            <w:hideMark/>
          </w:tcPr>
          <w:p w14:paraId="5C9BDC24"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 (0-2)</w:t>
            </w:r>
          </w:p>
        </w:tc>
        <w:tc>
          <w:tcPr>
            <w:tcW w:w="318" w:type="pct"/>
            <w:shd w:val="clear" w:color="auto" w:fill="auto"/>
            <w:noWrap/>
            <w:vAlign w:val="center"/>
            <w:hideMark/>
          </w:tcPr>
          <w:p w14:paraId="625930FC"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2 (1-4)</w:t>
            </w:r>
          </w:p>
        </w:tc>
        <w:tc>
          <w:tcPr>
            <w:tcW w:w="282" w:type="pct"/>
            <w:shd w:val="clear" w:color="auto" w:fill="auto"/>
            <w:noWrap/>
            <w:vAlign w:val="center"/>
            <w:hideMark/>
          </w:tcPr>
          <w:p w14:paraId="12B92092"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 (0-0)</w:t>
            </w:r>
          </w:p>
        </w:tc>
        <w:tc>
          <w:tcPr>
            <w:tcW w:w="300" w:type="pct"/>
            <w:shd w:val="clear" w:color="auto" w:fill="auto"/>
            <w:noWrap/>
            <w:vAlign w:val="center"/>
            <w:hideMark/>
          </w:tcPr>
          <w:p w14:paraId="63233F87"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 (0-1)</w:t>
            </w:r>
          </w:p>
        </w:tc>
        <w:tc>
          <w:tcPr>
            <w:tcW w:w="300" w:type="pct"/>
            <w:shd w:val="clear" w:color="auto" w:fill="auto"/>
            <w:noWrap/>
            <w:vAlign w:val="center"/>
            <w:hideMark/>
          </w:tcPr>
          <w:p w14:paraId="5A490A9D"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 (0-2)</w:t>
            </w:r>
          </w:p>
        </w:tc>
        <w:tc>
          <w:tcPr>
            <w:tcW w:w="300" w:type="pct"/>
            <w:shd w:val="clear" w:color="auto" w:fill="auto"/>
            <w:noWrap/>
            <w:vAlign w:val="center"/>
            <w:hideMark/>
          </w:tcPr>
          <w:p w14:paraId="3F290A71"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0 (0-1)</w:t>
            </w:r>
          </w:p>
        </w:tc>
        <w:tc>
          <w:tcPr>
            <w:tcW w:w="318" w:type="pct"/>
            <w:shd w:val="clear" w:color="auto" w:fill="auto"/>
            <w:noWrap/>
            <w:vAlign w:val="center"/>
            <w:hideMark/>
          </w:tcPr>
          <w:p w14:paraId="24826FFD"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2 (0-3)</w:t>
            </w:r>
          </w:p>
        </w:tc>
        <w:tc>
          <w:tcPr>
            <w:tcW w:w="318" w:type="pct"/>
            <w:shd w:val="clear" w:color="auto" w:fill="auto"/>
            <w:noWrap/>
            <w:vAlign w:val="center"/>
            <w:hideMark/>
          </w:tcPr>
          <w:p w14:paraId="3B0EF5B5"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2 (0-4)</w:t>
            </w:r>
          </w:p>
        </w:tc>
      </w:tr>
      <w:tr w:rsidR="00EE02BE" w:rsidRPr="002E7749" w14:paraId="6BC65FAE" w14:textId="77777777" w:rsidTr="61ED72C8">
        <w:trPr>
          <w:trHeight w:val="300"/>
        </w:trPr>
        <w:tc>
          <w:tcPr>
            <w:tcW w:w="369" w:type="pct"/>
            <w:shd w:val="clear" w:color="auto" w:fill="auto"/>
            <w:noWrap/>
            <w:vAlign w:val="bottom"/>
          </w:tcPr>
          <w:p w14:paraId="1A6CBFD8" w14:textId="77777777" w:rsidR="00EE02BE" w:rsidRPr="00FB4D30" w:rsidRDefault="00EE02BE" w:rsidP="00EE02BE">
            <w:pPr>
              <w:spacing w:after="0" w:line="240" w:lineRule="auto"/>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N</w:t>
            </w:r>
          </w:p>
        </w:tc>
        <w:tc>
          <w:tcPr>
            <w:tcW w:w="300" w:type="pct"/>
            <w:shd w:val="clear" w:color="auto" w:fill="auto"/>
            <w:noWrap/>
            <w:vAlign w:val="center"/>
          </w:tcPr>
          <w:p w14:paraId="590883EE"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69</w:t>
            </w:r>
          </w:p>
        </w:tc>
        <w:tc>
          <w:tcPr>
            <w:tcW w:w="318" w:type="pct"/>
            <w:shd w:val="clear" w:color="auto" w:fill="auto"/>
            <w:noWrap/>
            <w:vAlign w:val="center"/>
          </w:tcPr>
          <w:p w14:paraId="36BA1FB9"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69</w:t>
            </w:r>
          </w:p>
        </w:tc>
        <w:tc>
          <w:tcPr>
            <w:tcW w:w="318" w:type="pct"/>
            <w:shd w:val="clear" w:color="auto" w:fill="auto"/>
            <w:noWrap/>
            <w:vAlign w:val="center"/>
          </w:tcPr>
          <w:p w14:paraId="1D5FC304"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69</w:t>
            </w:r>
          </w:p>
        </w:tc>
        <w:tc>
          <w:tcPr>
            <w:tcW w:w="300" w:type="pct"/>
            <w:shd w:val="clear" w:color="auto" w:fill="auto"/>
            <w:noWrap/>
            <w:vAlign w:val="center"/>
          </w:tcPr>
          <w:p w14:paraId="7DC93CE0"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125</w:t>
            </w:r>
          </w:p>
        </w:tc>
        <w:tc>
          <w:tcPr>
            <w:tcW w:w="318" w:type="pct"/>
            <w:shd w:val="clear" w:color="auto" w:fill="auto"/>
            <w:noWrap/>
            <w:vAlign w:val="center"/>
          </w:tcPr>
          <w:p w14:paraId="2C316812"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125</w:t>
            </w:r>
          </w:p>
        </w:tc>
        <w:tc>
          <w:tcPr>
            <w:tcW w:w="318" w:type="pct"/>
            <w:shd w:val="clear" w:color="auto" w:fill="auto"/>
            <w:noWrap/>
            <w:vAlign w:val="center"/>
          </w:tcPr>
          <w:p w14:paraId="7E723667"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125</w:t>
            </w:r>
          </w:p>
        </w:tc>
        <w:tc>
          <w:tcPr>
            <w:tcW w:w="300" w:type="pct"/>
            <w:shd w:val="clear" w:color="auto" w:fill="auto"/>
            <w:noWrap/>
            <w:vAlign w:val="center"/>
          </w:tcPr>
          <w:p w14:paraId="7E9E12A3"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56</w:t>
            </w:r>
          </w:p>
        </w:tc>
        <w:tc>
          <w:tcPr>
            <w:tcW w:w="318" w:type="pct"/>
            <w:shd w:val="clear" w:color="auto" w:fill="auto"/>
            <w:noWrap/>
            <w:vAlign w:val="center"/>
          </w:tcPr>
          <w:p w14:paraId="113DF5EC"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56</w:t>
            </w:r>
          </w:p>
        </w:tc>
        <w:tc>
          <w:tcPr>
            <w:tcW w:w="318" w:type="pct"/>
            <w:shd w:val="clear" w:color="auto" w:fill="auto"/>
            <w:noWrap/>
            <w:vAlign w:val="center"/>
          </w:tcPr>
          <w:p w14:paraId="11101835"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56</w:t>
            </w:r>
          </w:p>
        </w:tc>
        <w:tc>
          <w:tcPr>
            <w:tcW w:w="282" w:type="pct"/>
            <w:shd w:val="clear" w:color="auto" w:fill="auto"/>
            <w:noWrap/>
            <w:vAlign w:val="center"/>
          </w:tcPr>
          <w:p w14:paraId="317D68F2"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168</w:t>
            </w:r>
          </w:p>
        </w:tc>
        <w:tc>
          <w:tcPr>
            <w:tcW w:w="300" w:type="pct"/>
            <w:shd w:val="clear" w:color="auto" w:fill="auto"/>
            <w:noWrap/>
            <w:vAlign w:val="center"/>
          </w:tcPr>
          <w:p w14:paraId="332FCE87"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168</w:t>
            </w:r>
          </w:p>
        </w:tc>
        <w:tc>
          <w:tcPr>
            <w:tcW w:w="300" w:type="pct"/>
            <w:shd w:val="clear" w:color="auto" w:fill="auto"/>
            <w:noWrap/>
            <w:vAlign w:val="center"/>
          </w:tcPr>
          <w:p w14:paraId="4C12D6E0"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168</w:t>
            </w:r>
          </w:p>
        </w:tc>
        <w:tc>
          <w:tcPr>
            <w:tcW w:w="300" w:type="pct"/>
            <w:shd w:val="clear" w:color="auto" w:fill="auto"/>
            <w:noWrap/>
            <w:vAlign w:val="center"/>
          </w:tcPr>
          <w:p w14:paraId="09CA344F"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418</w:t>
            </w:r>
          </w:p>
        </w:tc>
        <w:tc>
          <w:tcPr>
            <w:tcW w:w="318" w:type="pct"/>
            <w:shd w:val="clear" w:color="auto" w:fill="auto"/>
            <w:noWrap/>
            <w:vAlign w:val="center"/>
          </w:tcPr>
          <w:p w14:paraId="2D456183" w14:textId="77777777" w:rsidR="00EE02BE" w:rsidRPr="00FB4D30"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418</w:t>
            </w:r>
          </w:p>
        </w:tc>
        <w:tc>
          <w:tcPr>
            <w:tcW w:w="318" w:type="pct"/>
            <w:shd w:val="clear" w:color="auto" w:fill="auto"/>
            <w:noWrap/>
            <w:vAlign w:val="center"/>
          </w:tcPr>
          <w:p w14:paraId="59BABBE0"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FB4D30">
              <w:rPr>
                <w:rFonts w:ascii="Times New Roman" w:eastAsia="Times New Roman" w:hAnsi="Times New Roman" w:cs="Times New Roman"/>
                <w:color w:val="000000"/>
                <w:sz w:val="16"/>
                <w:szCs w:val="16"/>
                <w:lang w:eastAsia="en-GB"/>
              </w:rPr>
              <w:t>418</w:t>
            </w:r>
          </w:p>
        </w:tc>
      </w:tr>
      <w:tr w:rsidR="00EE02BE" w:rsidRPr="002E7749" w14:paraId="3AC97FFE" w14:textId="77777777" w:rsidTr="61ED72C8">
        <w:trPr>
          <w:trHeight w:val="300"/>
        </w:trPr>
        <w:tc>
          <w:tcPr>
            <w:tcW w:w="369" w:type="pct"/>
            <w:shd w:val="clear" w:color="auto" w:fill="auto"/>
            <w:noWrap/>
            <w:vAlign w:val="bottom"/>
            <w:hideMark/>
          </w:tcPr>
          <w:p w14:paraId="34519836" w14:textId="6CED0071" w:rsidR="00EE02BE" w:rsidRPr="002E7749" w:rsidRDefault="00EE02BE" w:rsidP="00EE02BE">
            <w:pPr>
              <w:spacing w:after="0" w:line="240" w:lineRule="auto"/>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Breathlessness VAS</w:t>
            </w:r>
            <w:r w:rsidR="00FB3BFB" w:rsidRPr="00FB3BFB">
              <w:rPr>
                <w:rFonts w:ascii="Times New Roman" w:eastAsia="Times New Roman" w:hAnsi="Times New Roman" w:cs="Times New Roman"/>
                <w:color w:val="000000"/>
                <w:sz w:val="16"/>
                <w:szCs w:val="16"/>
                <w:lang w:eastAsia="en-GB"/>
              </w:rPr>
              <w:t>†</w:t>
            </w:r>
          </w:p>
        </w:tc>
        <w:tc>
          <w:tcPr>
            <w:tcW w:w="300" w:type="pct"/>
            <w:shd w:val="clear" w:color="auto" w:fill="auto"/>
            <w:noWrap/>
            <w:vAlign w:val="center"/>
            <w:hideMark/>
          </w:tcPr>
          <w:p w14:paraId="39492F27"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0</w:t>
            </w:r>
            <w:r>
              <w:rPr>
                <w:rFonts w:ascii="Times New Roman" w:eastAsia="Times New Roman" w:hAnsi="Times New Roman" w:cs="Times New Roman"/>
                <w:color w:val="000000"/>
                <w:sz w:val="16"/>
                <w:szCs w:val="16"/>
                <w:lang w:eastAsia="en-GB"/>
              </w:rPr>
              <w:t>·</w:t>
            </w:r>
            <w:r w:rsidRPr="002E7749">
              <w:rPr>
                <w:rFonts w:ascii="Times New Roman" w:eastAsia="Times New Roman" w:hAnsi="Times New Roman" w:cs="Times New Roman"/>
                <w:color w:val="000000"/>
                <w:sz w:val="16"/>
                <w:szCs w:val="16"/>
                <w:lang w:eastAsia="en-GB"/>
              </w:rPr>
              <w:t>5 (0-3)</w:t>
            </w:r>
          </w:p>
        </w:tc>
        <w:tc>
          <w:tcPr>
            <w:tcW w:w="318" w:type="pct"/>
            <w:shd w:val="clear" w:color="auto" w:fill="auto"/>
            <w:noWrap/>
            <w:vAlign w:val="center"/>
            <w:hideMark/>
          </w:tcPr>
          <w:p w14:paraId="47A2B559"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6 (4-8)</w:t>
            </w:r>
          </w:p>
        </w:tc>
        <w:tc>
          <w:tcPr>
            <w:tcW w:w="318" w:type="pct"/>
            <w:shd w:val="clear" w:color="auto" w:fill="auto"/>
            <w:noWrap/>
            <w:vAlign w:val="center"/>
            <w:hideMark/>
          </w:tcPr>
          <w:p w14:paraId="4813EA6D"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5 (2</w:t>
            </w:r>
            <w:r>
              <w:rPr>
                <w:rFonts w:ascii="Times New Roman" w:eastAsia="Times New Roman" w:hAnsi="Times New Roman" w:cs="Times New Roman"/>
                <w:color w:val="000000"/>
                <w:sz w:val="16"/>
                <w:szCs w:val="16"/>
                <w:lang w:eastAsia="en-GB"/>
              </w:rPr>
              <w:t>·</w:t>
            </w:r>
            <w:r w:rsidRPr="002E7749">
              <w:rPr>
                <w:rFonts w:ascii="Times New Roman" w:eastAsia="Times New Roman" w:hAnsi="Times New Roman" w:cs="Times New Roman"/>
                <w:color w:val="000000"/>
                <w:sz w:val="16"/>
                <w:szCs w:val="16"/>
                <w:lang w:eastAsia="en-GB"/>
              </w:rPr>
              <w:t>75-7)</w:t>
            </w:r>
          </w:p>
        </w:tc>
        <w:tc>
          <w:tcPr>
            <w:tcW w:w="300" w:type="pct"/>
            <w:shd w:val="clear" w:color="auto" w:fill="auto"/>
            <w:noWrap/>
            <w:vAlign w:val="center"/>
            <w:hideMark/>
          </w:tcPr>
          <w:p w14:paraId="3F15424C"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0 (0-1)</w:t>
            </w:r>
          </w:p>
        </w:tc>
        <w:tc>
          <w:tcPr>
            <w:tcW w:w="318" w:type="pct"/>
            <w:shd w:val="clear" w:color="auto" w:fill="auto"/>
            <w:noWrap/>
            <w:vAlign w:val="center"/>
            <w:hideMark/>
          </w:tcPr>
          <w:p w14:paraId="2D9D2A43"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3 (1-5)</w:t>
            </w:r>
          </w:p>
        </w:tc>
        <w:tc>
          <w:tcPr>
            <w:tcW w:w="318" w:type="pct"/>
            <w:shd w:val="clear" w:color="auto" w:fill="auto"/>
            <w:noWrap/>
            <w:vAlign w:val="center"/>
            <w:hideMark/>
          </w:tcPr>
          <w:p w14:paraId="016B1F37"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3 (0-5)</w:t>
            </w:r>
          </w:p>
        </w:tc>
        <w:tc>
          <w:tcPr>
            <w:tcW w:w="300" w:type="pct"/>
            <w:shd w:val="clear" w:color="auto" w:fill="auto"/>
            <w:noWrap/>
            <w:vAlign w:val="center"/>
            <w:hideMark/>
          </w:tcPr>
          <w:p w14:paraId="0599306A"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0 (0-1)</w:t>
            </w:r>
          </w:p>
        </w:tc>
        <w:tc>
          <w:tcPr>
            <w:tcW w:w="318" w:type="pct"/>
            <w:shd w:val="clear" w:color="auto" w:fill="auto"/>
            <w:noWrap/>
            <w:vAlign w:val="center"/>
            <w:hideMark/>
          </w:tcPr>
          <w:p w14:paraId="60E30529"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2 (0-5)</w:t>
            </w:r>
          </w:p>
        </w:tc>
        <w:tc>
          <w:tcPr>
            <w:tcW w:w="318" w:type="pct"/>
            <w:shd w:val="clear" w:color="auto" w:fill="auto"/>
            <w:noWrap/>
            <w:vAlign w:val="center"/>
            <w:hideMark/>
          </w:tcPr>
          <w:p w14:paraId="0049D324"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2 (0-5)</w:t>
            </w:r>
          </w:p>
        </w:tc>
        <w:tc>
          <w:tcPr>
            <w:tcW w:w="282" w:type="pct"/>
            <w:shd w:val="clear" w:color="auto" w:fill="auto"/>
            <w:noWrap/>
            <w:vAlign w:val="center"/>
            <w:hideMark/>
          </w:tcPr>
          <w:p w14:paraId="2B35CD1E"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0 (0-0)</w:t>
            </w:r>
          </w:p>
        </w:tc>
        <w:tc>
          <w:tcPr>
            <w:tcW w:w="300" w:type="pct"/>
            <w:shd w:val="clear" w:color="auto" w:fill="auto"/>
            <w:noWrap/>
            <w:vAlign w:val="center"/>
            <w:hideMark/>
          </w:tcPr>
          <w:p w14:paraId="4A0AC4DA"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0 (0-1</w:t>
            </w:r>
            <w:r>
              <w:rPr>
                <w:rFonts w:ascii="Times New Roman" w:eastAsia="Times New Roman" w:hAnsi="Times New Roman" w:cs="Times New Roman"/>
                <w:color w:val="000000"/>
                <w:sz w:val="16"/>
                <w:szCs w:val="16"/>
                <w:lang w:eastAsia="en-GB"/>
              </w:rPr>
              <w:t>·</w:t>
            </w:r>
            <w:r w:rsidRPr="002E7749">
              <w:rPr>
                <w:rFonts w:ascii="Times New Roman" w:eastAsia="Times New Roman" w:hAnsi="Times New Roman" w:cs="Times New Roman"/>
                <w:color w:val="000000"/>
                <w:sz w:val="16"/>
                <w:szCs w:val="16"/>
                <w:lang w:eastAsia="en-GB"/>
              </w:rPr>
              <w:t>25)</w:t>
            </w:r>
          </w:p>
        </w:tc>
        <w:tc>
          <w:tcPr>
            <w:tcW w:w="300" w:type="pct"/>
            <w:shd w:val="clear" w:color="auto" w:fill="auto"/>
            <w:noWrap/>
            <w:vAlign w:val="center"/>
            <w:hideMark/>
          </w:tcPr>
          <w:p w14:paraId="1A2EB5F7"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0 (0-1)</w:t>
            </w:r>
          </w:p>
        </w:tc>
        <w:tc>
          <w:tcPr>
            <w:tcW w:w="300" w:type="pct"/>
            <w:shd w:val="clear" w:color="auto" w:fill="auto"/>
            <w:noWrap/>
            <w:vAlign w:val="center"/>
            <w:hideMark/>
          </w:tcPr>
          <w:p w14:paraId="0D07853F"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0 (0-1)</w:t>
            </w:r>
          </w:p>
        </w:tc>
        <w:tc>
          <w:tcPr>
            <w:tcW w:w="318" w:type="pct"/>
            <w:shd w:val="clear" w:color="auto" w:fill="auto"/>
            <w:noWrap/>
            <w:vAlign w:val="center"/>
            <w:hideMark/>
          </w:tcPr>
          <w:p w14:paraId="748F846C"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2 (0-5)</w:t>
            </w:r>
          </w:p>
        </w:tc>
        <w:tc>
          <w:tcPr>
            <w:tcW w:w="318" w:type="pct"/>
            <w:shd w:val="clear" w:color="auto" w:fill="auto"/>
            <w:noWrap/>
            <w:vAlign w:val="center"/>
            <w:hideMark/>
          </w:tcPr>
          <w:p w14:paraId="40D80876"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2 (0-5)</w:t>
            </w:r>
          </w:p>
        </w:tc>
      </w:tr>
      <w:tr w:rsidR="00EE02BE" w:rsidRPr="002E7749" w14:paraId="642008EA" w14:textId="77777777" w:rsidTr="61ED72C8">
        <w:trPr>
          <w:trHeight w:val="300"/>
        </w:trPr>
        <w:tc>
          <w:tcPr>
            <w:tcW w:w="369" w:type="pct"/>
            <w:shd w:val="clear" w:color="auto" w:fill="auto"/>
            <w:noWrap/>
            <w:vAlign w:val="bottom"/>
          </w:tcPr>
          <w:p w14:paraId="5F40070B" w14:textId="77777777" w:rsidR="00EE02BE" w:rsidRPr="002E7749" w:rsidRDefault="00EE02BE" w:rsidP="00EE02BE">
            <w:pPr>
              <w:spacing w:after="0" w:line="240" w:lineRule="auto"/>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N</w:t>
            </w:r>
          </w:p>
        </w:tc>
        <w:tc>
          <w:tcPr>
            <w:tcW w:w="300" w:type="pct"/>
            <w:shd w:val="clear" w:color="auto" w:fill="auto"/>
            <w:noWrap/>
            <w:vAlign w:val="center"/>
          </w:tcPr>
          <w:p w14:paraId="365B0DAF"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64</w:t>
            </w:r>
          </w:p>
        </w:tc>
        <w:tc>
          <w:tcPr>
            <w:tcW w:w="318" w:type="pct"/>
            <w:shd w:val="clear" w:color="auto" w:fill="auto"/>
            <w:noWrap/>
            <w:vAlign w:val="center"/>
          </w:tcPr>
          <w:p w14:paraId="5E28C080"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64</w:t>
            </w:r>
          </w:p>
        </w:tc>
        <w:tc>
          <w:tcPr>
            <w:tcW w:w="318" w:type="pct"/>
            <w:shd w:val="clear" w:color="auto" w:fill="auto"/>
            <w:noWrap/>
            <w:vAlign w:val="center"/>
          </w:tcPr>
          <w:p w14:paraId="5C6DC4BE"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64</w:t>
            </w:r>
          </w:p>
        </w:tc>
        <w:tc>
          <w:tcPr>
            <w:tcW w:w="300" w:type="pct"/>
            <w:shd w:val="clear" w:color="auto" w:fill="auto"/>
            <w:noWrap/>
            <w:vAlign w:val="center"/>
          </w:tcPr>
          <w:p w14:paraId="7A21897B"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120</w:t>
            </w:r>
          </w:p>
        </w:tc>
        <w:tc>
          <w:tcPr>
            <w:tcW w:w="318" w:type="pct"/>
            <w:shd w:val="clear" w:color="auto" w:fill="auto"/>
            <w:noWrap/>
            <w:vAlign w:val="center"/>
          </w:tcPr>
          <w:p w14:paraId="73A4396E"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120</w:t>
            </w:r>
          </w:p>
        </w:tc>
        <w:tc>
          <w:tcPr>
            <w:tcW w:w="318" w:type="pct"/>
            <w:shd w:val="clear" w:color="auto" w:fill="auto"/>
            <w:noWrap/>
            <w:vAlign w:val="center"/>
          </w:tcPr>
          <w:p w14:paraId="7E3C13A3"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120</w:t>
            </w:r>
          </w:p>
        </w:tc>
        <w:tc>
          <w:tcPr>
            <w:tcW w:w="300" w:type="pct"/>
            <w:shd w:val="clear" w:color="auto" w:fill="auto"/>
            <w:noWrap/>
            <w:vAlign w:val="center"/>
          </w:tcPr>
          <w:p w14:paraId="61CA5CF5"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49</w:t>
            </w:r>
          </w:p>
        </w:tc>
        <w:tc>
          <w:tcPr>
            <w:tcW w:w="318" w:type="pct"/>
            <w:shd w:val="clear" w:color="auto" w:fill="auto"/>
            <w:noWrap/>
            <w:vAlign w:val="center"/>
          </w:tcPr>
          <w:p w14:paraId="2B5D0FE0"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49</w:t>
            </w:r>
          </w:p>
        </w:tc>
        <w:tc>
          <w:tcPr>
            <w:tcW w:w="318" w:type="pct"/>
            <w:shd w:val="clear" w:color="auto" w:fill="auto"/>
            <w:noWrap/>
            <w:vAlign w:val="center"/>
          </w:tcPr>
          <w:p w14:paraId="2C36DB4B"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49</w:t>
            </w:r>
          </w:p>
        </w:tc>
        <w:tc>
          <w:tcPr>
            <w:tcW w:w="282" w:type="pct"/>
            <w:shd w:val="clear" w:color="auto" w:fill="auto"/>
            <w:noWrap/>
            <w:vAlign w:val="center"/>
          </w:tcPr>
          <w:p w14:paraId="4F879AB2"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160</w:t>
            </w:r>
          </w:p>
        </w:tc>
        <w:tc>
          <w:tcPr>
            <w:tcW w:w="300" w:type="pct"/>
            <w:shd w:val="clear" w:color="auto" w:fill="auto"/>
            <w:noWrap/>
            <w:vAlign w:val="center"/>
          </w:tcPr>
          <w:p w14:paraId="20467F53"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160</w:t>
            </w:r>
          </w:p>
        </w:tc>
        <w:tc>
          <w:tcPr>
            <w:tcW w:w="300" w:type="pct"/>
            <w:shd w:val="clear" w:color="auto" w:fill="auto"/>
            <w:noWrap/>
            <w:vAlign w:val="center"/>
          </w:tcPr>
          <w:p w14:paraId="4B8F52C4"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160</w:t>
            </w:r>
          </w:p>
        </w:tc>
        <w:tc>
          <w:tcPr>
            <w:tcW w:w="300" w:type="pct"/>
            <w:shd w:val="clear" w:color="auto" w:fill="auto"/>
            <w:noWrap/>
            <w:vAlign w:val="center"/>
          </w:tcPr>
          <w:p w14:paraId="54670B35"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393</w:t>
            </w:r>
          </w:p>
        </w:tc>
        <w:tc>
          <w:tcPr>
            <w:tcW w:w="318" w:type="pct"/>
            <w:shd w:val="clear" w:color="auto" w:fill="auto"/>
            <w:noWrap/>
            <w:vAlign w:val="center"/>
          </w:tcPr>
          <w:p w14:paraId="1025E093"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393</w:t>
            </w:r>
          </w:p>
        </w:tc>
        <w:tc>
          <w:tcPr>
            <w:tcW w:w="318" w:type="pct"/>
            <w:shd w:val="clear" w:color="auto" w:fill="auto"/>
            <w:noWrap/>
            <w:vAlign w:val="center"/>
          </w:tcPr>
          <w:p w14:paraId="18252598"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393</w:t>
            </w:r>
          </w:p>
        </w:tc>
      </w:tr>
      <w:tr w:rsidR="00EE02BE" w:rsidRPr="002E7749" w14:paraId="590119A8" w14:textId="77777777" w:rsidTr="61ED72C8">
        <w:trPr>
          <w:trHeight w:val="300"/>
        </w:trPr>
        <w:tc>
          <w:tcPr>
            <w:tcW w:w="369" w:type="pct"/>
            <w:shd w:val="clear" w:color="auto" w:fill="auto"/>
            <w:noWrap/>
            <w:vAlign w:val="bottom"/>
            <w:hideMark/>
          </w:tcPr>
          <w:p w14:paraId="3C02EAE6" w14:textId="0F89D9F6" w:rsidR="00EE02BE" w:rsidRPr="002E7749" w:rsidRDefault="00EE02BE" w:rsidP="00EE02BE">
            <w:pPr>
              <w:spacing w:after="0" w:line="240" w:lineRule="auto"/>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Fatigue VAS</w:t>
            </w:r>
            <w:r w:rsidR="00FB3BFB" w:rsidRPr="00FB3BFB">
              <w:rPr>
                <w:rFonts w:ascii="Times New Roman" w:eastAsia="Times New Roman" w:hAnsi="Times New Roman" w:cs="Times New Roman"/>
                <w:color w:val="000000"/>
                <w:sz w:val="16"/>
                <w:szCs w:val="16"/>
                <w:lang w:eastAsia="en-GB"/>
              </w:rPr>
              <w:t>†</w:t>
            </w:r>
          </w:p>
        </w:tc>
        <w:tc>
          <w:tcPr>
            <w:tcW w:w="300" w:type="pct"/>
            <w:shd w:val="clear" w:color="auto" w:fill="auto"/>
            <w:noWrap/>
            <w:vAlign w:val="center"/>
            <w:hideMark/>
          </w:tcPr>
          <w:p w14:paraId="56FA56FD"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2 (0-4)</w:t>
            </w:r>
          </w:p>
        </w:tc>
        <w:tc>
          <w:tcPr>
            <w:tcW w:w="318" w:type="pct"/>
            <w:shd w:val="clear" w:color="auto" w:fill="auto"/>
            <w:noWrap/>
            <w:vAlign w:val="center"/>
            <w:hideMark/>
          </w:tcPr>
          <w:p w14:paraId="5CE81527"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7 (5-8)</w:t>
            </w:r>
          </w:p>
        </w:tc>
        <w:tc>
          <w:tcPr>
            <w:tcW w:w="318" w:type="pct"/>
            <w:shd w:val="clear" w:color="auto" w:fill="auto"/>
            <w:noWrap/>
            <w:vAlign w:val="center"/>
            <w:hideMark/>
          </w:tcPr>
          <w:p w14:paraId="4E8072ED"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6 (4-8)</w:t>
            </w:r>
          </w:p>
        </w:tc>
        <w:tc>
          <w:tcPr>
            <w:tcW w:w="300" w:type="pct"/>
            <w:shd w:val="clear" w:color="auto" w:fill="auto"/>
            <w:noWrap/>
            <w:vAlign w:val="center"/>
            <w:hideMark/>
          </w:tcPr>
          <w:p w14:paraId="30C5CE4F"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1 (0-2)</w:t>
            </w:r>
          </w:p>
        </w:tc>
        <w:tc>
          <w:tcPr>
            <w:tcW w:w="318" w:type="pct"/>
            <w:shd w:val="clear" w:color="auto" w:fill="auto"/>
            <w:noWrap/>
            <w:vAlign w:val="center"/>
            <w:hideMark/>
          </w:tcPr>
          <w:p w14:paraId="2F8868DE"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5 (2-7)</w:t>
            </w:r>
          </w:p>
        </w:tc>
        <w:tc>
          <w:tcPr>
            <w:tcW w:w="318" w:type="pct"/>
            <w:shd w:val="clear" w:color="auto" w:fill="auto"/>
            <w:noWrap/>
            <w:vAlign w:val="center"/>
            <w:hideMark/>
          </w:tcPr>
          <w:p w14:paraId="1F2BE105"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5 (3-6)</w:t>
            </w:r>
          </w:p>
        </w:tc>
        <w:tc>
          <w:tcPr>
            <w:tcW w:w="300" w:type="pct"/>
            <w:shd w:val="clear" w:color="auto" w:fill="auto"/>
            <w:noWrap/>
            <w:vAlign w:val="center"/>
            <w:hideMark/>
          </w:tcPr>
          <w:p w14:paraId="71644485"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0 (0-1</w:t>
            </w:r>
            <w:r>
              <w:rPr>
                <w:rFonts w:ascii="Times New Roman" w:eastAsia="Times New Roman" w:hAnsi="Times New Roman" w:cs="Times New Roman"/>
                <w:color w:val="000000"/>
                <w:sz w:val="16"/>
                <w:szCs w:val="16"/>
                <w:lang w:eastAsia="en-GB"/>
              </w:rPr>
              <w:t>·</w:t>
            </w:r>
            <w:r w:rsidRPr="002E7749">
              <w:rPr>
                <w:rFonts w:ascii="Times New Roman" w:eastAsia="Times New Roman" w:hAnsi="Times New Roman" w:cs="Times New Roman"/>
                <w:color w:val="000000"/>
                <w:sz w:val="16"/>
                <w:szCs w:val="16"/>
                <w:lang w:eastAsia="en-GB"/>
              </w:rPr>
              <w:t>25)</w:t>
            </w:r>
          </w:p>
        </w:tc>
        <w:tc>
          <w:tcPr>
            <w:tcW w:w="318" w:type="pct"/>
            <w:shd w:val="clear" w:color="auto" w:fill="auto"/>
            <w:noWrap/>
            <w:vAlign w:val="center"/>
            <w:hideMark/>
          </w:tcPr>
          <w:p w14:paraId="2EA59C00"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2</w:t>
            </w:r>
            <w:r>
              <w:rPr>
                <w:rFonts w:ascii="Times New Roman" w:eastAsia="Times New Roman" w:hAnsi="Times New Roman" w:cs="Times New Roman"/>
                <w:color w:val="000000"/>
                <w:sz w:val="16"/>
                <w:szCs w:val="16"/>
                <w:lang w:eastAsia="en-GB"/>
              </w:rPr>
              <w:t>·</w:t>
            </w:r>
            <w:r w:rsidRPr="002E7749">
              <w:rPr>
                <w:rFonts w:ascii="Times New Roman" w:eastAsia="Times New Roman" w:hAnsi="Times New Roman" w:cs="Times New Roman"/>
                <w:color w:val="000000"/>
                <w:sz w:val="16"/>
                <w:szCs w:val="16"/>
                <w:lang w:eastAsia="en-GB"/>
              </w:rPr>
              <w:t>5 (1-5)</w:t>
            </w:r>
          </w:p>
        </w:tc>
        <w:tc>
          <w:tcPr>
            <w:tcW w:w="318" w:type="pct"/>
            <w:shd w:val="clear" w:color="auto" w:fill="auto"/>
            <w:noWrap/>
            <w:vAlign w:val="center"/>
            <w:hideMark/>
          </w:tcPr>
          <w:p w14:paraId="225E853E"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2</w:t>
            </w:r>
            <w:r>
              <w:rPr>
                <w:rFonts w:ascii="Times New Roman" w:eastAsia="Times New Roman" w:hAnsi="Times New Roman" w:cs="Times New Roman"/>
                <w:color w:val="000000"/>
                <w:sz w:val="16"/>
                <w:szCs w:val="16"/>
                <w:lang w:eastAsia="en-GB"/>
              </w:rPr>
              <w:t>·</w:t>
            </w:r>
            <w:r w:rsidRPr="002E7749">
              <w:rPr>
                <w:rFonts w:ascii="Times New Roman" w:eastAsia="Times New Roman" w:hAnsi="Times New Roman" w:cs="Times New Roman"/>
                <w:color w:val="000000"/>
                <w:sz w:val="16"/>
                <w:szCs w:val="16"/>
                <w:lang w:eastAsia="en-GB"/>
              </w:rPr>
              <w:t>5 (0-5)</w:t>
            </w:r>
          </w:p>
        </w:tc>
        <w:tc>
          <w:tcPr>
            <w:tcW w:w="282" w:type="pct"/>
            <w:shd w:val="clear" w:color="auto" w:fill="auto"/>
            <w:noWrap/>
            <w:vAlign w:val="center"/>
            <w:hideMark/>
          </w:tcPr>
          <w:p w14:paraId="1F2A5BD0"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0 (0-1)</w:t>
            </w:r>
          </w:p>
        </w:tc>
        <w:tc>
          <w:tcPr>
            <w:tcW w:w="300" w:type="pct"/>
            <w:shd w:val="clear" w:color="auto" w:fill="auto"/>
            <w:noWrap/>
            <w:vAlign w:val="center"/>
            <w:hideMark/>
          </w:tcPr>
          <w:p w14:paraId="37110E8F"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0 (0-2)</w:t>
            </w:r>
          </w:p>
        </w:tc>
        <w:tc>
          <w:tcPr>
            <w:tcW w:w="300" w:type="pct"/>
            <w:shd w:val="clear" w:color="auto" w:fill="auto"/>
            <w:noWrap/>
            <w:vAlign w:val="center"/>
            <w:hideMark/>
          </w:tcPr>
          <w:p w14:paraId="24684F2E"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0 (0-2)</w:t>
            </w:r>
          </w:p>
        </w:tc>
        <w:tc>
          <w:tcPr>
            <w:tcW w:w="300" w:type="pct"/>
            <w:shd w:val="clear" w:color="auto" w:fill="auto"/>
            <w:noWrap/>
            <w:vAlign w:val="center"/>
            <w:hideMark/>
          </w:tcPr>
          <w:p w14:paraId="50B25946"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0 (0-2)</w:t>
            </w:r>
          </w:p>
        </w:tc>
        <w:tc>
          <w:tcPr>
            <w:tcW w:w="318" w:type="pct"/>
            <w:shd w:val="clear" w:color="auto" w:fill="auto"/>
            <w:noWrap/>
            <w:vAlign w:val="center"/>
            <w:hideMark/>
          </w:tcPr>
          <w:p w14:paraId="6517A9CB"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3 (0-6)</w:t>
            </w:r>
          </w:p>
        </w:tc>
        <w:tc>
          <w:tcPr>
            <w:tcW w:w="318" w:type="pct"/>
            <w:shd w:val="clear" w:color="auto" w:fill="auto"/>
            <w:noWrap/>
            <w:vAlign w:val="center"/>
            <w:hideMark/>
          </w:tcPr>
          <w:p w14:paraId="57D9C901"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sidRPr="002E7749">
              <w:rPr>
                <w:rFonts w:ascii="Times New Roman" w:eastAsia="Times New Roman" w:hAnsi="Times New Roman" w:cs="Times New Roman"/>
                <w:color w:val="000000"/>
                <w:sz w:val="16"/>
                <w:szCs w:val="16"/>
                <w:lang w:eastAsia="en-GB"/>
              </w:rPr>
              <w:t>3 (0-5)</w:t>
            </w:r>
          </w:p>
        </w:tc>
      </w:tr>
      <w:tr w:rsidR="00EE02BE" w:rsidRPr="002E7749" w14:paraId="3C8E916E" w14:textId="77777777" w:rsidTr="61ED72C8">
        <w:trPr>
          <w:trHeight w:val="300"/>
        </w:trPr>
        <w:tc>
          <w:tcPr>
            <w:tcW w:w="369" w:type="pct"/>
            <w:shd w:val="clear" w:color="auto" w:fill="auto"/>
            <w:noWrap/>
            <w:vAlign w:val="bottom"/>
          </w:tcPr>
          <w:p w14:paraId="1A422A42" w14:textId="77777777" w:rsidR="00EE02BE" w:rsidRPr="002E7749" w:rsidRDefault="00EE02BE" w:rsidP="00EE02BE">
            <w:pPr>
              <w:spacing w:after="0" w:line="240" w:lineRule="auto"/>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lastRenderedPageBreak/>
              <w:t>N</w:t>
            </w:r>
          </w:p>
        </w:tc>
        <w:tc>
          <w:tcPr>
            <w:tcW w:w="300" w:type="pct"/>
            <w:shd w:val="clear" w:color="auto" w:fill="auto"/>
            <w:noWrap/>
            <w:vAlign w:val="center"/>
          </w:tcPr>
          <w:p w14:paraId="775BF2DA"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63</w:t>
            </w:r>
          </w:p>
        </w:tc>
        <w:tc>
          <w:tcPr>
            <w:tcW w:w="318" w:type="pct"/>
            <w:shd w:val="clear" w:color="auto" w:fill="auto"/>
            <w:noWrap/>
            <w:vAlign w:val="center"/>
          </w:tcPr>
          <w:p w14:paraId="1D807CF9"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63</w:t>
            </w:r>
          </w:p>
        </w:tc>
        <w:tc>
          <w:tcPr>
            <w:tcW w:w="318" w:type="pct"/>
            <w:shd w:val="clear" w:color="auto" w:fill="auto"/>
            <w:noWrap/>
            <w:vAlign w:val="center"/>
          </w:tcPr>
          <w:p w14:paraId="654725F6"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63</w:t>
            </w:r>
          </w:p>
        </w:tc>
        <w:tc>
          <w:tcPr>
            <w:tcW w:w="300" w:type="pct"/>
            <w:shd w:val="clear" w:color="auto" w:fill="auto"/>
            <w:noWrap/>
            <w:vAlign w:val="center"/>
          </w:tcPr>
          <w:p w14:paraId="75882F79"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121</w:t>
            </w:r>
          </w:p>
        </w:tc>
        <w:tc>
          <w:tcPr>
            <w:tcW w:w="318" w:type="pct"/>
            <w:shd w:val="clear" w:color="auto" w:fill="auto"/>
            <w:noWrap/>
            <w:vAlign w:val="center"/>
          </w:tcPr>
          <w:p w14:paraId="04921E63"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121</w:t>
            </w:r>
          </w:p>
        </w:tc>
        <w:tc>
          <w:tcPr>
            <w:tcW w:w="318" w:type="pct"/>
            <w:shd w:val="clear" w:color="auto" w:fill="auto"/>
            <w:noWrap/>
            <w:vAlign w:val="center"/>
          </w:tcPr>
          <w:p w14:paraId="74A45EF4"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121</w:t>
            </w:r>
          </w:p>
        </w:tc>
        <w:tc>
          <w:tcPr>
            <w:tcW w:w="300" w:type="pct"/>
            <w:shd w:val="clear" w:color="auto" w:fill="auto"/>
            <w:noWrap/>
            <w:vAlign w:val="center"/>
          </w:tcPr>
          <w:p w14:paraId="60DBB02C"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48</w:t>
            </w:r>
          </w:p>
        </w:tc>
        <w:tc>
          <w:tcPr>
            <w:tcW w:w="318" w:type="pct"/>
            <w:shd w:val="clear" w:color="auto" w:fill="auto"/>
            <w:noWrap/>
            <w:vAlign w:val="center"/>
          </w:tcPr>
          <w:p w14:paraId="670279CC"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48</w:t>
            </w:r>
          </w:p>
        </w:tc>
        <w:tc>
          <w:tcPr>
            <w:tcW w:w="318" w:type="pct"/>
            <w:shd w:val="clear" w:color="auto" w:fill="auto"/>
            <w:noWrap/>
            <w:vAlign w:val="center"/>
          </w:tcPr>
          <w:p w14:paraId="650783F0"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48</w:t>
            </w:r>
          </w:p>
        </w:tc>
        <w:tc>
          <w:tcPr>
            <w:tcW w:w="282" w:type="pct"/>
            <w:shd w:val="clear" w:color="auto" w:fill="auto"/>
            <w:noWrap/>
            <w:vAlign w:val="center"/>
          </w:tcPr>
          <w:p w14:paraId="6C5D7F8D"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158</w:t>
            </w:r>
          </w:p>
        </w:tc>
        <w:tc>
          <w:tcPr>
            <w:tcW w:w="300" w:type="pct"/>
            <w:shd w:val="clear" w:color="auto" w:fill="auto"/>
            <w:noWrap/>
            <w:vAlign w:val="center"/>
          </w:tcPr>
          <w:p w14:paraId="59F33D9B"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158</w:t>
            </w:r>
          </w:p>
        </w:tc>
        <w:tc>
          <w:tcPr>
            <w:tcW w:w="300" w:type="pct"/>
            <w:shd w:val="clear" w:color="auto" w:fill="auto"/>
            <w:noWrap/>
            <w:vAlign w:val="center"/>
          </w:tcPr>
          <w:p w14:paraId="638F4709"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158</w:t>
            </w:r>
          </w:p>
        </w:tc>
        <w:tc>
          <w:tcPr>
            <w:tcW w:w="300" w:type="pct"/>
            <w:shd w:val="clear" w:color="auto" w:fill="auto"/>
            <w:noWrap/>
            <w:vAlign w:val="center"/>
          </w:tcPr>
          <w:p w14:paraId="0AA51B69"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390</w:t>
            </w:r>
          </w:p>
        </w:tc>
        <w:tc>
          <w:tcPr>
            <w:tcW w:w="318" w:type="pct"/>
            <w:shd w:val="clear" w:color="auto" w:fill="auto"/>
            <w:noWrap/>
            <w:vAlign w:val="center"/>
          </w:tcPr>
          <w:p w14:paraId="7B193746"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390</w:t>
            </w:r>
          </w:p>
        </w:tc>
        <w:tc>
          <w:tcPr>
            <w:tcW w:w="318" w:type="pct"/>
            <w:shd w:val="clear" w:color="auto" w:fill="auto"/>
            <w:noWrap/>
            <w:vAlign w:val="center"/>
          </w:tcPr>
          <w:p w14:paraId="116A781C" w14:textId="77777777" w:rsidR="00EE02BE" w:rsidRPr="002E7749" w:rsidRDefault="00EE02BE" w:rsidP="00EE02BE">
            <w:pPr>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390</w:t>
            </w:r>
          </w:p>
        </w:tc>
      </w:tr>
    </w:tbl>
    <w:p w14:paraId="446DF8D6" w14:textId="05D1B54E" w:rsidR="00480C39" w:rsidRPr="001A17B6" w:rsidRDefault="00FA493C" w:rsidP="00480C39">
      <w:pPr>
        <w:rPr>
          <w:sz w:val="20"/>
          <w:szCs w:val="20"/>
        </w:rPr>
      </w:pPr>
      <w:r w:rsidRPr="00FA493C">
        <w:rPr>
          <w:sz w:val="20"/>
          <w:szCs w:val="20"/>
        </w:rPr>
        <w:t>†Median [IQR]</w:t>
      </w:r>
    </w:p>
    <w:p w14:paraId="49EFF558" w14:textId="77777777" w:rsidR="00480C39" w:rsidRPr="001A17B6" w:rsidRDefault="00480C39" w:rsidP="00480C39">
      <w:pPr>
        <w:pStyle w:val="ListParagraph"/>
        <w:numPr>
          <w:ilvl w:val="0"/>
          <w:numId w:val="8"/>
        </w:numPr>
        <w:rPr>
          <w:rFonts w:asciiTheme="majorBidi" w:hAnsiTheme="majorBidi" w:cstheme="majorBidi"/>
          <w:sz w:val="20"/>
          <w:szCs w:val="20"/>
        </w:rPr>
      </w:pPr>
      <w:r w:rsidRPr="001A17B6">
        <w:rPr>
          <w:rFonts w:asciiTheme="majorBidi" w:hAnsiTheme="majorBidi" w:cstheme="majorBidi"/>
          <w:sz w:val="20"/>
          <w:szCs w:val="20"/>
        </w:rPr>
        <w:t xml:space="preserve">Data for the whole cohort at the individual time-points stratified by the severity clusters </w:t>
      </w:r>
    </w:p>
    <w:tbl>
      <w:tblPr>
        <w:tblStyle w:val="TableGrid"/>
        <w:tblW w:w="5000" w:type="pct"/>
        <w:tblLook w:val="06A0" w:firstRow="1" w:lastRow="0" w:firstColumn="1" w:lastColumn="0" w:noHBand="1" w:noVBand="1"/>
      </w:tblPr>
      <w:tblGrid>
        <w:gridCol w:w="1304"/>
        <w:gridCol w:w="874"/>
        <w:gridCol w:w="725"/>
        <w:gridCol w:w="879"/>
        <w:gridCol w:w="870"/>
        <w:gridCol w:w="728"/>
        <w:gridCol w:w="873"/>
        <w:gridCol w:w="870"/>
        <w:gridCol w:w="873"/>
        <w:gridCol w:w="725"/>
        <w:gridCol w:w="873"/>
        <w:gridCol w:w="870"/>
        <w:gridCol w:w="873"/>
        <w:gridCol w:w="870"/>
        <w:gridCol w:w="873"/>
        <w:gridCol w:w="868"/>
      </w:tblGrid>
      <w:tr w:rsidR="00480C39" w14:paraId="52D4C6A3" w14:textId="77777777" w:rsidTr="61ED72C8">
        <w:trPr>
          <w:trHeight w:val="300"/>
        </w:trPr>
        <w:tc>
          <w:tcPr>
            <w:tcW w:w="5000" w:type="pct"/>
            <w:gridSpan w:val="16"/>
            <w:vAlign w:val="center"/>
          </w:tcPr>
          <w:p w14:paraId="15A41560" w14:textId="77777777" w:rsidR="00480C39" w:rsidRDefault="00480C39" w:rsidP="000276DC">
            <w:pPr>
              <w:jc w:val="center"/>
              <w:rPr>
                <w:rFonts w:ascii="Times New Roman" w:eastAsia="Times New Roman" w:hAnsi="Times New Roman" w:cs="Times New Roman"/>
                <w:sz w:val="16"/>
                <w:szCs w:val="16"/>
                <w:lang w:eastAsia="en-GB"/>
              </w:rPr>
            </w:pPr>
            <w:r w:rsidRPr="64EA43A2">
              <w:rPr>
                <w:rFonts w:ascii="Times New Roman" w:eastAsia="Times New Roman" w:hAnsi="Times New Roman" w:cs="Times New Roman"/>
                <w:color w:val="000000" w:themeColor="text1"/>
                <w:sz w:val="16"/>
                <w:szCs w:val="16"/>
                <w:lang w:eastAsia="en-GB"/>
              </w:rPr>
              <w:t>Unpaired measurements stratified by the severity clusters</w:t>
            </w:r>
          </w:p>
        </w:tc>
      </w:tr>
      <w:tr w:rsidR="00480C39" w14:paraId="3EF1F095" w14:textId="77777777" w:rsidTr="61ED72C8">
        <w:trPr>
          <w:trHeight w:val="300"/>
        </w:trPr>
        <w:tc>
          <w:tcPr>
            <w:tcW w:w="467" w:type="pct"/>
          </w:tcPr>
          <w:p w14:paraId="47D52EFC" w14:textId="77777777" w:rsidR="00480C39" w:rsidRDefault="00480C39" w:rsidP="000276DC">
            <w:pPr>
              <w:rPr>
                <w:rFonts w:ascii="Times New Roman" w:eastAsia="Times New Roman" w:hAnsi="Times New Roman" w:cs="Times New Roman"/>
                <w:sz w:val="16"/>
                <w:szCs w:val="16"/>
              </w:rPr>
            </w:pPr>
          </w:p>
        </w:tc>
        <w:tc>
          <w:tcPr>
            <w:tcW w:w="888" w:type="pct"/>
            <w:gridSpan w:val="3"/>
          </w:tcPr>
          <w:p w14:paraId="5878563B" w14:textId="77777777" w:rsidR="00480C39" w:rsidRDefault="00480C39" w:rsidP="000276DC">
            <w:pPr>
              <w:rPr>
                <w:rFonts w:ascii="Times New Roman" w:eastAsia="Times New Roman" w:hAnsi="Times New Roman" w:cs="Times New Roman"/>
                <w:b/>
                <w:bCs/>
                <w:sz w:val="16"/>
                <w:szCs w:val="16"/>
              </w:rPr>
            </w:pPr>
          </w:p>
          <w:p w14:paraId="1B9109BA" w14:textId="77777777" w:rsidR="00480C39" w:rsidRDefault="00480C39" w:rsidP="000276DC">
            <w:pPr>
              <w:jc w:val="center"/>
              <w:rPr>
                <w:rFonts w:ascii="Times New Roman" w:eastAsia="Times New Roman" w:hAnsi="Times New Roman" w:cs="Times New Roman"/>
                <w:b/>
                <w:bCs/>
                <w:color w:val="000000" w:themeColor="text1"/>
                <w:sz w:val="16"/>
                <w:szCs w:val="16"/>
              </w:rPr>
            </w:pPr>
            <w:r w:rsidRPr="64EA43A2">
              <w:rPr>
                <w:rFonts w:ascii="Times New Roman" w:eastAsia="Times New Roman" w:hAnsi="Times New Roman" w:cs="Times New Roman"/>
                <w:b/>
                <w:bCs/>
                <w:color w:val="000000" w:themeColor="text1"/>
                <w:sz w:val="16"/>
                <w:szCs w:val="16"/>
              </w:rPr>
              <w:t>Cluster 1</w:t>
            </w:r>
          </w:p>
        </w:tc>
        <w:tc>
          <w:tcPr>
            <w:tcW w:w="886" w:type="pct"/>
            <w:gridSpan w:val="3"/>
          </w:tcPr>
          <w:p w14:paraId="262ED474" w14:textId="77777777" w:rsidR="00480C39" w:rsidRDefault="00480C39" w:rsidP="000276DC">
            <w:pPr>
              <w:rPr>
                <w:rFonts w:ascii="Times New Roman" w:eastAsia="Times New Roman" w:hAnsi="Times New Roman" w:cs="Times New Roman"/>
                <w:b/>
                <w:bCs/>
                <w:sz w:val="16"/>
                <w:szCs w:val="16"/>
              </w:rPr>
            </w:pPr>
          </w:p>
          <w:p w14:paraId="6D991C3D" w14:textId="77777777" w:rsidR="00480C39" w:rsidRDefault="00480C39" w:rsidP="000276DC">
            <w:pPr>
              <w:jc w:val="center"/>
              <w:rPr>
                <w:rFonts w:ascii="Times New Roman" w:eastAsia="Times New Roman" w:hAnsi="Times New Roman" w:cs="Times New Roman"/>
                <w:b/>
                <w:bCs/>
                <w:color w:val="000000" w:themeColor="text1"/>
                <w:sz w:val="16"/>
                <w:szCs w:val="16"/>
              </w:rPr>
            </w:pPr>
            <w:r w:rsidRPr="64EA43A2">
              <w:rPr>
                <w:rFonts w:ascii="Times New Roman" w:eastAsia="Times New Roman" w:hAnsi="Times New Roman" w:cs="Times New Roman"/>
                <w:b/>
                <w:bCs/>
                <w:color w:val="000000" w:themeColor="text1"/>
                <w:sz w:val="16"/>
                <w:szCs w:val="16"/>
              </w:rPr>
              <w:t>Cluster 2</w:t>
            </w:r>
          </w:p>
        </w:tc>
        <w:tc>
          <w:tcPr>
            <w:tcW w:w="885" w:type="pct"/>
            <w:gridSpan w:val="3"/>
          </w:tcPr>
          <w:p w14:paraId="25DD2F8C" w14:textId="77777777" w:rsidR="00480C39" w:rsidRDefault="00480C39" w:rsidP="000276DC">
            <w:pPr>
              <w:rPr>
                <w:rFonts w:ascii="Times New Roman" w:eastAsia="Times New Roman" w:hAnsi="Times New Roman" w:cs="Times New Roman"/>
                <w:b/>
                <w:bCs/>
                <w:sz w:val="16"/>
                <w:szCs w:val="16"/>
              </w:rPr>
            </w:pPr>
          </w:p>
          <w:p w14:paraId="3175CA2E" w14:textId="77777777" w:rsidR="00480C39" w:rsidRDefault="00480C39" w:rsidP="000276DC">
            <w:pPr>
              <w:jc w:val="center"/>
              <w:rPr>
                <w:rFonts w:ascii="Times New Roman" w:eastAsia="Times New Roman" w:hAnsi="Times New Roman" w:cs="Times New Roman"/>
                <w:b/>
                <w:bCs/>
                <w:color w:val="000000" w:themeColor="text1"/>
                <w:sz w:val="16"/>
                <w:szCs w:val="16"/>
              </w:rPr>
            </w:pPr>
            <w:r w:rsidRPr="64EA43A2">
              <w:rPr>
                <w:rFonts w:ascii="Times New Roman" w:eastAsia="Times New Roman" w:hAnsi="Times New Roman" w:cs="Times New Roman"/>
                <w:b/>
                <w:bCs/>
                <w:color w:val="000000" w:themeColor="text1"/>
                <w:sz w:val="16"/>
                <w:szCs w:val="16"/>
              </w:rPr>
              <w:t>Cluster 3</w:t>
            </w:r>
          </w:p>
        </w:tc>
        <w:tc>
          <w:tcPr>
            <w:tcW w:w="938" w:type="pct"/>
            <w:gridSpan w:val="3"/>
          </w:tcPr>
          <w:p w14:paraId="0EDA02A8" w14:textId="77777777" w:rsidR="00480C39" w:rsidRDefault="00480C39" w:rsidP="000276DC">
            <w:pPr>
              <w:rPr>
                <w:rFonts w:ascii="Times New Roman" w:eastAsia="Times New Roman" w:hAnsi="Times New Roman" w:cs="Times New Roman"/>
                <w:b/>
                <w:bCs/>
                <w:sz w:val="16"/>
                <w:szCs w:val="16"/>
              </w:rPr>
            </w:pPr>
          </w:p>
          <w:p w14:paraId="5CA4A67E" w14:textId="77777777" w:rsidR="00480C39" w:rsidRDefault="00480C39" w:rsidP="000276DC">
            <w:pPr>
              <w:jc w:val="center"/>
              <w:rPr>
                <w:rFonts w:ascii="Times New Roman" w:eastAsia="Times New Roman" w:hAnsi="Times New Roman" w:cs="Times New Roman"/>
                <w:b/>
                <w:bCs/>
                <w:color w:val="000000" w:themeColor="text1"/>
                <w:sz w:val="16"/>
                <w:szCs w:val="16"/>
              </w:rPr>
            </w:pPr>
            <w:r w:rsidRPr="64EA43A2">
              <w:rPr>
                <w:rFonts w:ascii="Times New Roman" w:eastAsia="Times New Roman" w:hAnsi="Times New Roman" w:cs="Times New Roman"/>
                <w:b/>
                <w:bCs/>
                <w:color w:val="000000" w:themeColor="text1"/>
                <w:sz w:val="16"/>
                <w:szCs w:val="16"/>
              </w:rPr>
              <w:t>Cluster 4</w:t>
            </w:r>
          </w:p>
        </w:tc>
        <w:tc>
          <w:tcPr>
            <w:tcW w:w="936" w:type="pct"/>
            <w:gridSpan w:val="3"/>
          </w:tcPr>
          <w:p w14:paraId="33942A35" w14:textId="77777777" w:rsidR="00480C39" w:rsidRDefault="00480C39" w:rsidP="000276DC">
            <w:pPr>
              <w:rPr>
                <w:rFonts w:ascii="Times New Roman" w:eastAsia="Times New Roman" w:hAnsi="Times New Roman" w:cs="Times New Roman"/>
                <w:b/>
                <w:bCs/>
                <w:sz w:val="16"/>
                <w:szCs w:val="16"/>
              </w:rPr>
            </w:pPr>
          </w:p>
          <w:p w14:paraId="56240573" w14:textId="77777777" w:rsidR="00480C39" w:rsidRDefault="00480C39" w:rsidP="000276DC">
            <w:pPr>
              <w:jc w:val="center"/>
              <w:rPr>
                <w:rFonts w:ascii="Times New Roman" w:eastAsia="Times New Roman" w:hAnsi="Times New Roman" w:cs="Times New Roman"/>
                <w:b/>
                <w:bCs/>
                <w:color w:val="000000" w:themeColor="text1"/>
                <w:sz w:val="16"/>
                <w:szCs w:val="16"/>
              </w:rPr>
            </w:pPr>
            <w:r w:rsidRPr="64EA43A2">
              <w:rPr>
                <w:rFonts w:ascii="Times New Roman" w:eastAsia="Times New Roman" w:hAnsi="Times New Roman" w:cs="Times New Roman"/>
                <w:b/>
                <w:bCs/>
                <w:color w:val="000000" w:themeColor="text1"/>
                <w:sz w:val="16"/>
                <w:szCs w:val="16"/>
              </w:rPr>
              <w:t>All Clusters</w:t>
            </w:r>
          </w:p>
        </w:tc>
      </w:tr>
      <w:tr w:rsidR="00480C39" w14:paraId="3042A469" w14:textId="77777777" w:rsidTr="61ED72C8">
        <w:trPr>
          <w:trHeight w:val="300"/>
        </w:trPr>
        <w:tc>
          <w:tcPr>
            <w:tcW w:w="467" w:type="pct"/>
          </w:tcPr>
          <w:p w14:paraId="62A75BDE" w14:textId="77777777" w:rsidR="00480C39" w:rsidRDefault="00480C39" w:rsidP="000276DC">
            <w:pPr>
              <w:rPr>
                <w:rFonts w:ascii="Times New Roman" w:eastAsia="Times New Roman" w:hAnsi="Times New Roman" w:cs="Times New Roman"/>
                <w:sz w:val="16"/>
                <w:szCs w:val="16"/>
              </w:rPr>
            </w:pPr>
          </w:p>
        </w:tc>
        <w:tc>
          <w:tcPr>
            <w:tcW w:w="313" w:type="pct"/>
          </w:tcPr>
          <w:p w14:paraId="497C4863"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Pre-COVID</w:t>
            </w:r>
          </w:p>
        </w:tc>
        <w:tc>
          <w:tcPr>
            <w:tcW w:w="260" w:type="pct"/>
          </w:tcPr>
          <w:p w14:paraId="3FF1D7A8" w14:textId="77777777" w:rsidR="00480C39" w:rsidRDefault="00480C39" w:rsidP="000276DC">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5-</w:t>
            </w:r>
            <w:r w:rsidRPr="64EA43A2">
              <w:rPr>
                <w:rFonts w:ascii="Times New Roman" w:eastAsia="Times New Roman" w:hAnsi="Times New Roman" w:cs="Times New Roman"/>
                <w:color w:val="000000" w:themeColor="text1"/>
                <w:sz w:val="16"/>
                <w:szCs w:val="16"/>
              </w:rPr>
              <w:t>month</w:t>
            </w:r>
          </w:p>
        </w:tc>
        <w:tc>
          <w:tcPr>
            <w:tcW w:w="315" w:type="pct"/>
          </w:tcPr>
          <w:p w14:paraId="3BEB0BC4"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w:t>
            </w:r>
            <w:r>
              <w:rPr>
                <w:rFonts w:ascii="Times New Roman" w:eastAsia="Times New Roman" w:hAnsi="Times New Roman" w:cs="Times New Roman"/>
                <w:color w:val="000000" w:themeColor="text1"/>
                <w:sz w:val="16"/>
                <w:szCs w:val="16"/>
              </w:rPr>
              <w:t>-year</w:t>
            </w:r>
          </w:p>
        </w:tc>
        <w:tc>
          <w:tcPr>
            <w:tcW w:w="312" w:type="pct"/>
          </w:tcPr>
          <w:p w14:paraId="432F3FD6"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Pre-COVID</w:t>
            </w:r>
          </w:p>
        </w:tc>
        <w:tc>
          <w:tcPr>
            <w:tcW w:w="261" w:type="pct"/>
          </w:tcPr>
          <w:p w14:paraId="06B0C239" w14:textId="77777777" w:rsidR="00480C39" w:rsidRDefault="00480C39" w:rsidP="000276DC">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5-</w:t>
            </w:r>
            <w:r w:rsidRPr="64EA43A2">
              <w:rPr>
                <w:rFonts w:ascii="Times New Roman" w:eastAsia="Times New Roman" w:hAnsi="Times New Roman" w:cs="Times New Roman"/>
                <w:color w:val="000000" w:themeColor="text1"/>
                <w:sz w:val="16"/>
                <w:szCs w:val="16"/>
              </w:rPr>
              <w:t xml:space="preserve"> month</w:t>
            </w:r>
          </w:p>
        </w:tc>
        <w:tc>
          <w:tcPr>
            <w:tcW w:w="313" w:type="pct"/>
          </w:tcPr>
          <w:p w14:paraId="4617B124"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w:t>
            </w:r>
            <w:r>
              <w:rPr>
                <w:rFonts w:ascii="Times New Roman" w:eastAsia="Times New Roman" w:hAnsi="Times New Roman" w:cs="Times New Roman"/>
                <w:color w:val="000000" w:themeColor="text1"/>
                <w:sz w:val="16"/>
                <w:szCs w:val="16"/>
              </w:rPr>
              <w:t>-year</w:t>
            </w:r>
          </w:p>
        </w:tc>
        <w:tc>
          <w:tcPr>
            <w:tcW w:w="312" w:type="pct"/>
          </w:tcPr>
          <w:p w14:paraId="15F380E8"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Pre-COVID</w:t>
            </w:r>
          </w:p>
        </w:tc>
        <w:tc>
          <w:tcPr>
            <w:tcW w:w="313" w:type="pct"/>
          </w:tcPr>
          <w:p w14:paraId="39A4FB0E" w14:textId="77777777" w:rsidR="00480C39" w:rsidRDefault="00480C39" w:rsidP="000276DC">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5-</w:t>
            </w:r>
            <w:r w:rsidRPr="64EA43A2">
              <w:rPr>
                <w:rFonts w:ascii="Times New Roman" w:eastAsia="Times New Roman" w:hAnsi="Times New Roman" w:cs="Times New Roman"/>
                <w:color w:val="000000" w:themeColor="text1"/>
                <w:sz w:val="16"/>
                <w:szCs w:val="16"/>
              </w:rPr>
              <w:t>month</w:t>
            </w:r>
          </w:p>
        </w:tc>
        <w:tc>
          <w:tcPr>
            <w:tcW w:w="260" w:type="pct"/>
          </w:tcPr>
          <w:p w14:paraId="09401976"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w:t>
            </w:r>
            <w:r>
              <w:rPr>
                <w:rFonts w:ascii="Times New Roman" w:eastAsia="Times New Roman" w:hAnsi="Times New Roman" w:cs="Times New Roman"/>
                <w:color w:val="000000" w:themeColor="text1"/>
                <w:sz w:val="16"/>
                <w:szCs w:val="16"/>
              </w:rPr>
              <w:t>-year</w:t>
            </w:r>
          </w:p>
        </w:tc>
        <w:tc>
          <w:tcPr>
            <w:tcW w:w="313" w:type="pct"/>
          </w:tcPr>
          <w:p w14:paraId="7B1D8161"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Pre-COVID</w:t>
            </w:r>
          </w:p>
        </w:tc>
        <w:tc>
          <w:tcPr>
            <w:tcW w:w="312" w:type="pct"/>
          </w:tcPr>
          <w:p w14:paraId="35F96B50" w14:textId="77777777" w:rsidR="00480C39" w:rsidRDefault="00480C39" w:rsidP="000276DC">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5-</w:t>
            </w:r>
            <w:r w:rsidRPr="64EA43A2">
              <w:rPr>
                <w:rFonts w:ascii="Times New Roman" w:eastAsia="Times New Roman" w:hAnsi="Times New Roman" w:cs="Times New Roman"/>
                <w:color w:val="000000" w:themeColor="text1"/>
                <w:sz w:val="16"/>
                <w:szCs w:val="16"/>
              </w:rPr>
              <w:t>month</w:t>
            </w:r>
          </w:p>
        </w:tc>
        <w:tc>
          <w:tcPr>
            <w:tcW w:w="313" w:type="pct"/>
          </w:tcPr>
          <w:p w14:paraId="3C96A651"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w:t>
            </w:r>
            <w:r>
              <w:rPr>
                <w:rFonts w:ascii="Times New Roman" w:eastAsia="Times New Roman" w:hAnsi="Times New Roman" w:cs="Times New Roman"/>
                <w:color w:val="000000" w:themeColor="text1"/>
                <w:sz w:val="16"/>
                <w:szCs w:val="16"/>
              </w:rPr>
              <w:t>-year</w:t>
            </w:r>
          </w:p>
        </w:tc>
        <w:tc>
          <w:tcPr>
            <w:tcW w:w="312" w:type="pct"/>
          </w:tcPr>
          <w:p w14:paraId="7A774B7D"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Pre-COVID</w:t>
            </w:r>
          </w:p>
        </w:tc>
        <w:tc>
          <w:tcPr>
            <w:tcW w:w="313" w:type="pct"/>
          </w:tcPr>
          <w:p w14:paraId="4D97E0FD" w14:textId="77777777" w:rsidR="00480C39" w:rsidRDefault="00480C39" w:rsidP="000276DC">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5-</w:t>
            </w:r>
            <w:r w:rsidRPr="64EA43A2">
              <w:rPr>
                <w:rFonts w:ascii="Times New Roman" w:eastAsia="Times New Roman" w:hAnsi="Times New Roman" w:cs="Times New Roman"/>
                <w:color w:val="000000" w:themeColor="text1"/>
                <w:sz w:val="16"/>
                <w:szCs w:val="16"/>
              </w:rPr>
              <w:t>month</w:t>
            </w:r>
          </w:p>
        </w:tc>
        <w:tc>
          <w:tcPr>
            <w:tcW w:w="311" w:type="pct"/>
          </w:tcPr>
          <w:p w14:paraId="569F1703" w14:textId="77777777" w:rsidR="00480C39" w:rsidRDefault="00480C39" w:rsidP="000276DC">
            <w:pP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1-year</w:t>
            </w:r>
          </w:p>
        </w:tc>
      </w:tr>
      <w:tr w:rsidR="00480C39" w14:paraId="788D21C3" w14:textId="77777777" w:rsidTr="61ED72C8">
        <w:trPr>
          <w:trHeight w:val="300"/>
        </w:trPr>
        <w:tc>
          <w:tcPr>
            <w:tcW w:w="467" w:type="pct"/>
          </w:tcPr>
          <w:p w14:paraId="1C2E84B3" w14:textId="75572285" w:rsidR="00480C39" w:rsidRPr="00FB4D30" w:rsidRDefault="4A4A645D" w:rsidP="588F449B">
            <w:pPr>
              <w:rPr>
                <w:rFonts w:ascii="Times New Roman" w:eastAsia="Times New Roman" w:hAnsi="Times New Roman" w:cs="Times New Roman"/>
                <w:color w:val="000000" w:themeColor="text1"/>
                <w:sz w:val="16"/>
                <w:szCs w:val="16"/>
                <w:lang w:eastAsia="en-GB"/>
              </w:rPr>
            </w:pPr>
            <w:r w:rsidRPr="588F449B">
              <w:rPr>
                <w:rFonts w:ascii="Times New Roman" w:eastAsia="Times New Roman" w:hAnsi="Times New Roman" w:cs="Times New Roman"/>
                <w:color w:val="000000" w:themeColor="text1"/>
                <w:sz w:val="16"/>
                <w:szCs w:val="16"/>
                <w:lang w:eastAsia="en-GB"/>
              </w:rPr>
              <w:t>EQ5D-5L U</w:t>
            </w:r>
            <w:r w:rsidR="00EE02BE">
              <w:rPr>
                <w:rFonts w:ascii="Times New Roman" w:eastAsia="Times New Roman" w:hAnsi="Times New Roman" w:cs="Times New Roman"/>
                <w:color w:val="000000" w:themeColor="text1"/>
                <w:sz w:val="16"/>
                <w:szCs w:val="16"/>
                <w:lang w:eastAsia="en-GB"/>
              </w:rPr>
              <w:t xml:space="preserve">tility </w:t>
            </w:r>
            <w:r w:rsidRPr="588F449B">
              <w:rPr>
                <w:rFonts w:ascii="Times New Roman" w:eastAsia="Times New Roman" w:hAnsi="Times New Roman" w:cs="Times New Roman"/>
                <w:color w:val="000000" w:themeColor="text1"/>
                <w:sz w:val="16"/>
                <w:szCs w:val="16"/>
                <w:lang w:eastAsia="en-GB"/>
              </w:rPr>
              <w:t>I</w:t>
            </w:r>
            <w:r w:rsidR="00EE02BE">
              <w:rPr>
                <w:rFonts w:ascii="Times New Roman" w:eastAsia="Times New Roman" w:hAnsi="Times New Roman" w:cs="Times New Roman"/>
                <w:color w:val="000000" w:themeColor="text1"/>
                <w:sz w:val="16"/>
                <w:szCs w:val="16"/>
                <w:lang w:eastAsia="en-GB"/>
              </w:rPr>
              <w:t>ndex</w:t>
            </w:r>
            <w:r w:rsidR="00FB3BFB" w:rsidRPr="00FB3BFB">
              <w:rPr>
                <w:rFonts w:ascii="Times New Roman" w:eastAsia="Times New Roman" w:hAnsi="Times New Roman" w:cs="Times New Roman"/>
                <w:color w:val="000000" w:themeColor="text1"/>
                <w:sz w:val="16"/>
                <w:szCs w:val="16"/>
                <w:lang w:eastAsia="en-GB"/>
              </w:rPr>
              <w:t>†</w:t>
            </w:r>
          </w:p>
          <w:p w14:paraId="07AA0D37" w14:textId="4086A482" w:rsidR="00480C39" w:rsidRPr="00FB4D30" w:rsidRDefault="00480C39" w:rsidP="588F449B">
            <w:pPr>
              <w:rPr>
                <w:rFonts w:ascii="Times New Roman" w:eastAsia="Times New Roman" w:hAnsi="Times New Roman" w:cs="Times New Roman"/>
                <w:color w:val="000000" w:themeColor="text1"/>
                <w:sz w:val="16"/>
                <w:szCs w:val="16"/>
              </w:rPr>
            </w:pPr>
          </w:p>
        </w:tc>
        <w:tc>
          <w:tcPr>
            <w:tcW w:w="313" w:type="pct"/>
          </w:tcPr>
          <w:p w14:paraId="21C9ABE2"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74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52-0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88)</w:t>
            </w:r>
          </w:p>
        </w:tc>
        <w:tc>
          <w:tcPr>
            <w:tcW w:w="260" w:type="pct"/>
          </w:tcPr>
          <w:p w14:paraId="50D3B9B8"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49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26-0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64)</w:t>
            </w:r>
          </w:p>
        </w:tc>
        <w:tc>
          <w:tcPr>
            <w:tcW w:w="315" w:type="pct"/>
          </w:tcPr>
          <w:p w14:paraId="65889FA8"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42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28-0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63)</w:t>
            </w:r>
          </w:p>
        </w:tc>
        <w:tc>
          <w:tcPr>
            <w:tcW w:w="312" w:type="pct"/>
          </w:tcPr>
          <w:p w14:paraId="4561EBBD"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84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74-1</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00)</w:t>
            </w:r>
          </w:p>
        </w:tc>
        <w:tc>
          <w:tcPr>
            <w:tcW w:w="261" w:type="pct"/>
          </w:tcPr>
          <w:p w14:paraId="589D873A"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72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65-0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78)</w:t>
            </w:r>
          </w:p>
        </w:tc>
        <w:tc>
          <w:tcPr>
            <w:tcW w:w="313" w:type="pct"/>
          </w:tcPr>
          <w:p w14:paraId="2E59A68B"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72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64-0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80)</w:t>
            </w:r>
          </w:p>
        </w:tc>
        <w:tc>
          <w:tcPr>
            <w:tcW w:w="312" w:type="pct"/>
          </w:tcPr>
          <w:p w14:paraId="4057009B"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88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77-1</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00)</w:t>
            </w:r>
          </w:p>
        </w:tc>
        <w:tc>
          <w:tcPr>
            <w:tcW w:w="313" w:type="pct"/>
          </w:tcPr>
          <w:p w14:paraId="64BF198A"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80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71-0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88)</w:t>
            </w:r>
          </w:p>
        </w:tc>
        <w:tc>
          <w:tcPr>
            <w:tcW w:w="260" w:type="pct"/>
          </w:tcPr>
          <w:p w14:paraId="1243BE2B"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75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65-0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85)</w:t>
            </w:r>
          </w:p>
        </w:tc>
        <w:tc>
          <w:tcPr>
            <w:tcW w:w="313" w:type="pct"/>
          </w:tcPr>
          <w:p w14:paraId="4BE334D6"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00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84-1</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00)</w:t>
            </w:r>
          </w:p>
        </w:tc>
        <w:tc>
          <w:tcPr>
            <w:tcW w:w="312" w:type="pct"/>
          </w:tcPr>
          <w:p w14:paraId="666EDEF1"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88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77-1</w:t>
            </w:r>
            <w:r>
              <w:rPr>
                <w:rFonts w:ascii="Times New Roman" w:eastAsia="Times New Roman" w:hAnsi="Times New Roman" w:cs="Times New Roman"/>
                <w:color w:val="000000" w:themeColor="text1"/>
                <w:sz w:val="16"/>
                <w:szCs w:val="16"/>
              </w:rPr>
              <w:t>·00</w:t>
            </w:r>
            <w:r w:rsidRPr="64EA43A2">
              <w:rPr>
                <w:rFonts w:ascii="Times New Roman" w:eastAsia="Times New Roman" w:hAnsi="Times New Roman" w:cs="Times New Roman"/>
                <w:color w:val="000000" w:themeColor="text1"/>
                <w:sz w:val="16"/>
                <w:szCs w:val="16"/>
              </w:rPr>
              <w:t>)</w:t>
            </w:r>
          </w:p>
        </w:tc>
        <w:tc>
          <w:tcPr>
            <w:tcW w:w="313" w:type="pct"/>
          </w:tcPr>
          <w:p w14:paraId="466B9E4A"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88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77-1</w:t>
            </w:r>
            <w:r>
              <w:rPr>
                <w:rFonts w:ascii="Times New Roman" w:eastAsia="Times New Roman" w:hAnsi="Times New Roman" w:cs="Times New Roman"/>
                <w:color w:val="000000" w:themeColor="text1"/>
                <w:sz w:val="16"/>
                <w:szCs w:val="16"/>
              </w:rPr>
              <w:t>·00</w:t>
            </w:r>
            <w:r w:rsidRPr="64EA43A2">
              <w:rPr>
                <w:rFonts w:ascii="Times New Roman" w:eastAsia="Times New Roman" w:hAnsi="Times New Roman" w:cs="Times New Roman"/>
                <w:color w:val="000000" w:themeColor="text1"/>
                <w:sz w:val="16"/>
                <w:szCs w:val="16"/>
              </w:rPr>
              <w:t>)</w:t>
            </w:r>
          </w:p>
        </w:tc>
        <w:tc>
          <w:tcPr>
            <w:tcW w:w="312" w:type="pct"/>
          </w:tcPr>
          <w:p w14:paraId="29A45573"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88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77-1</w:t>
            </w:r>
            <w:r>
              <w:rPr>
                <w:rFonts w:ascii="Times New Roman" w:eastAsia="Times New Roman" w:hAnsi="Times New Roman" w:cs="Times New Roman"/>
                <w:color w:val="000000" w:themeColor="text1"/>
                <w:sz w:val="16"/>
                <w:szCs w:val="16"/>
              </w:rPr>
              <w:t>·00</w:t>
            </w:r>
            <w:r w:rsidRPr="64EA43A2">
              <w:rPr>
                <w:rFonts w:ascii="Times New Roman" w:eastAsia="Times New Roman" w:hAnsi="Times New Roman" w:cs="Times New Roman"/>
                <w:color w:val="000000" w:themeColor="text1"/>
                <w:sz w:val="16"/>
                <w:szCs w:val="16"/>
              </w:rPr>
              <w:t>)</w:t>
            </w:r>
          </w:p>
        </w:tc>
        <w:tc>
          <w:tcPr>
            <w:tcW w:w="313" w:type="pct"/>
          </w:tcPr>
          <w:p w14:paraId="206EEB14"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77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64-0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88)</w:t>
            </w:r>
          </w:p>
        </w:tc>
        <w:tc>
          <w:tcPr>
            <w:tcW w:w="311" w:type="pct"/>
          </w:tcPr>
          <w:p w14:paraId="5A3D30FC"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77 (0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64-0</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88)</w:t>
            </w:r>
          </w:p>
        </w:tc>
      </w:tr>
      <w:tr w:rsidR="00480C39" w14:paraId="43847527" w14:textId="77777777" w:rsidTr="61ED72C8">
        <w:trPr>
          <w:trHeight w:val="300"/>
        </w:trPr>
        <w:tc>
          <w:tcPr>
            <w:tcW w:w="467" w:type="pct"/>
          </w:tcPr>
          <w:p w14:paraId="59553D75" w14:textId="77777777" w:rsidR="00480C39" w:rsidRPr="00FB4D30" w:rsidRDefault="00480C39" w:rsidP="000276DC">
            <w:pPr>
              <w:jc w:val="right"/>
              <w:rPr>
                <w:rFonts w:ascii="Times New Roman" w:eastAsia="Times New Roman" w:hAnsi="Times New Roman" w:cs="Times New Roman"/>
                <w:color w:val="000000" w:themeColor="text1"/>
                <w:sz w:val="16"/>
                <w:szCs w:val="16"/>
              </w:rPr>
            </w:pPr>
            <w:r w:rsidRPr="00FB4D30">
              <w:rPr>
                <w:rFonts w:ascii="Times New Roman" w:eastAsia="Times New Roman" w:hAnsi="Times New Roman" w:cs="Times New Roman"/>
                <w:color w:val="000000" w:themeColor="text1"/>
                <w:sz w:val="16"/>
                <w:szCs w:val="16"/>
              </w:rPr>
              <w:t>N</w:t>
            </w:r>
          </w:p>
        </w:tc>
        <w:tc>
          <w:tcPr>
            <w:tcW w:w="313" w:type="pct"/>
          </w:tcPr>
          <w:p w14:paraId="3623A904"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265</w:t>
            </w:r>
          </w:p>
        </w:tc>
        <w:tc>
          <w:tcPr>
            <w:tcW w:w="260" w:type="pct"/>
          </w:tcPr>
          <w:p w14:paraId="1117CD6E"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278</w:t>
            </w:r>
          </w:p>
        </w:tc>
        <w:tc>
          <w:tcPr>
            <w:tcW w:w="315" w:type="pct"/>
          </w:tcPr>
          <w:p w14:paraId="5930B9AB" w14:textId="77777777" w:rsidR="00480C39" w:rsidRDefault="00480C39" w:rsidP="000276DC">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86</w:t>
            </w:r>
          </w:p>
        </w:tc>
        <w:tc>
          <w:tcPr>
            <w:tcW w:w="312" w:type="pct"/>
          </w:tcPr>
          <w:p w14:paraId="3D4FC49D" w14:textId="77777777" w:rsidR="00480C39" w:rsidRDefault="00480C39" w:rsidP="000276DC">
            <w:pPr>
              <w:jc w:val="center"/>
              <w:rPr>
                <w:rFonts w:ascii="Times New Roman" w:eastAsia="Times New Roman" w:hAnsi="Times New Roman" w:cs="Times New Roman"/>
                <w:sz w:val="16"/>
                <w:szCs w:val="16"/>
              </w:rPr>
            </w:pPr>
            <w:r w:rsidRPr="64EA43A2">
              <w:rPr>
                <w:rFonts w:ascii="Times New Roman" w:eastAsia="Times New Roman" w:hAnsi="Times New Roman" w:cs="Times New Roman"/>
                <w:sz w:val="16"/>
                <w:szCs w:val="16"/>
              </w:rPr>
              <w:t>409</w:t>
            </w:r>
          </w:p>
        </w:tc>
        <w:tc>
          <w:tcPr>
            <w:tcW w:w="261" w:type="pct"/>
          </w:tcPr>
          <w:p w14:paraId="38369FAA" w14:textId="77777777" w:rsidR="00480C39" w:rsidRDefault="00480C39" w:rsidP="000276DC">
            <w:pPr>
              <w:jc w:val="center"/>
              <w:rPr>
                <w:rFonts w:ascii="Times New Roman" w:eastAsia="Times New Roman" w:hAnsi="Times New Roman" w:cs="Times New Roman"/>
                <w:sz w:val="16"/>
                <w:szCs w:val="16"/>
              </w:rPr>
            </w:pPr>
            <w:r w:rsidRPr="64EA43A2">
              <w:rPr>
                <w:rFonts w:ascii="Times New Roman" w:eastAsia="Times New Roman" w:hAnsi="Times New Roman" w:cs="Times New Roman"/>
                <w:sz w:val="16"/>
                <w:szCs w:val="16"/>
              </w:rPr>
              <w:t>438</w:t>
            </w:r>
          </w:p>
        </w:tc>
        <w:tc>
          <w:tcPr>
            <w:tcW w:w="313" w:type="pct"/>
          </w:tcPr>
          <w:p w14:paraId="2298146D" w14:textId="77777777" w:rsidR="00480C39" w:rsidRDefault="00480C39" w:rsidP="000276DC">
            <w:pPr>
              <w:jc w:val="center"/>
              <w:rPr>
                <w:rFonts w:ascii="Times New Roman" w:eastAsia="Times New Roman" w:hAnsi="Times New Roman" w:cs="Times New Roman"/>
                <w:sz w:val="16"/>
                <w:szCs w:val="16"/>
              </w:rPr>
            </w:pPr>
            <w:r w:rsidRPr="64EA43A2">
              <w:rPr>
                <w:rFonts w:ascii="Times New Roman" w:eastAsia="Times New Roman" w:hAnsi="Times New Roman" w:cs="Times New Roman"/>
                <w:sz w:val="16"/>
                <w:szCs w:val="16"/>
              </w:rPr>
              <w:t>150</w:t>
            </w:r>
          </w:p>
        </w:tc>
        <w:tc>
          <w:tcPr>
            <w:tcW w:w="312" w:type="pct"/>
          </w:tcPr>
          <w:p w14:paraId="3F546101" w14:textId="77777777" w:rsidR="00480C39" w:rsidRDefault="00480C39" w:rsidP="000276DC">
            <w:pPr>
              <w:jc w:val="center"/>
              <w:rPr>
                <w:rFonts w:ascii="Times New Roman" w:eastAsia="Times New Roman" w:hAnsi="Times New Roman" w:cs="Times New Roman"/>
                <w:sz w:val="16"/>
                <w:szCs w:val="16"/>
              </w:rPr>
            </w:pPr>
            <w:r w:rsidRPr="64EA43A2">
              <w:rPr>
                <w:rFonts w:ascii="Times New Roman" w:eastAsia="Times New Roman" w:hAnsi="Times New Roman" w:cs="Times New Roman"/>
                <w:sz w:val="16"/>
                <w:szCs w:val="16"/>
              </w:rPr>
              <w:t>143</w:t>
            </w:r>
          </w:p>
        </w:tc>
        <w:tc>
          <w:tcPr>
            <w:tcW w:w="313" w:type="pct"/>
          </w:tcPr>
          <w:p w14:paraId="231A412D" w14:textId="77777777" w:rsidR="00480C39" w:rsidRDefault="00480C39" w:rsidP="000276DC">
            <w:pPr>
              <w:jc w:val="center"/>
              <w:rPr>
                <w:rFonts w:ascii="Times New Roman" w:eastAsia="Times New Roman" w:hAnsi="Times New Roman" w:cs="Times New Roman"/>
                <w:sz w:val="16"/>
                <w:szCs w:val="16"/>
              </w:rPr>
            </w:pPr>
            <w:r w:rsidRPr="64EA43A2">
              <w:rPr>
                <w:rFonts w:ascii="Times New Roman" w:eastAsia="Times New Roman" w:hAnsi="Times New Roman" w:cs="Times New Roman"/>
                <w:sz w:val="16"/>
                <w:szCs w:val="16"/>
              </w:rPr>
              <w:t>161</w:t>
            </w:r>
          </w:p>
        </w:tc>
        <w:tc>
          <w:tcPr>
            <w:tcW w:w="260" w:type="pct"/>
          </w:tcPr>
          <w:p w14:paraId="41431EB5" w14:textId="77777777" w:rsidR="00480C39" w:rsidRDefault="00480C39" w:rsidP="000276DC">
            <w:pPr>
              <w:jc w:val="center"/>
              <w:rPr>
                <w:rFonts w:ascii="Times New Roman" w:eastAsia="Times New Roman" w:hAnsi="Times New Roman" w:cs="Times New Roman"/>
                <w:sz w:val="16"/>
                <w:szCs w:val="16"/>
              </w:rPr>
            </w:pPr>
            <w:r w:rsidRPr="64EA43A2">
              <w:rPr>
                <w:rFonts w:ascii="Times New Roman" w:eastAsia="Times New Roman" w:hAnsi="Times New Roman" w:cs="Times New Roman"/>
                <w:sz w:val="16"/>
                <w:szCs w:val="16"/>
              </w:rPr>
              <w:t>62</w:t>
            </w:r>
          </w:p>
        </w:tc>
        <w:tc>
          <w:tcPr>
            <w:tcW w:w="313" w:type="pct"/>
          </w:tcPr>
          <w:p w14:paraId="46FDEAE8" w14:textId="77777777" w:rsidR="00480C39" w:rsidRDefault="00480C39" w:rsidP="000276DC">
            <w:pPr>
              <w:jc w:val="center"/>
              <w:rPr>
                <w:rFonts w:ascii="Times New Roman" w:eastAsia="Times New Roman" w:hAnsi="Times New Roman" w:cs="Times New Roman"/>
                <w:sz w:val="16"/>
                <w:szCs w:val="16"/>
              </w:rPr>
            </w:pPr>
            <w:r w:rsidRPr="64EA43A2">
              <w:rPr>
                <w:rFonts w:ascii="Times New Roman" w:eastAsia="Times New Roman" w:hAnsi="Times New Roman" w:cs="Times New Roman"/>
                <w:sz w:val="16"/>
                <w:szCs w:val="16"/>
              </w:rPr>
              <w:t>546</w:t>
            </w:r>
          </w:p>
        </w:tc>
        <w:tc>
          <w:tcPr>
            <w:tcW w:w="312" w:type="pct"/>
          </w:tcPr>
          <w:p w14:paraId="1629A85E" w14:textId="77777777" w:rsidR="00480C39" w:rsidRDefault="00480C39" w:rsidP="000276DC">
            <w:pPr>
              <w:jc w:val="center"/>
              <w:rPr>
                <w:rFonts w:ascii="Times New Roman" w:eastAsia="Times New Roman" w:hAnsi="Times New Roman" w:cs="Times New Roman"/>
                <w:sz w:val="16"/>
                <w:szCs w:val="16"/>
              </w:rPr>
            </w:pPr>
            <w:r w:rsidRPr="64EA43A2">
              <w:rPr>
                <w:rFonts w:ascii="Times New Roman" w:eastAsia="Times New Roman" w:hAnsi="Times New Roman" w:cs="Times New Roman"/>
                <w:sz w:val="16"/>
                <w:szCs w:val="16"/>
              </w:rPr>
              <w:t>573</w:t>
            </w:r>
          </w:p>
        </w:tc>
        <w:tc>
          <w:tcPr>
            <w:tcW w:w="313" w:type="pct"/>
          </w:tcPr>
          <w:p w14:paraId="572CC8B5" w14:textId="77777777" w:rsidR="00480C39" w:rsidRDefault="00480C39" w:rsidP="000276DC">
            <w:pPr>
              <w:jc w:val="center"/>
              <w:rPr>
                <w:rFonts w:ascii="Times New Roman" w:eastAsia="Times New Roman" w:hAnsi="Times New Roman" w:cs="Times New Roman"/>
                <w:sz w:val="16"/>
                <w:szCs w:val="16"/>
              </w:rPr>
            </w:pPr>
            <w:r w:rsidRPr="64EA43A2">
              <w:rPr>
                <w:rFonts w:ascii="Times New Roman" w:eastAsia="Times New Roman" w:hAnsi="Times New Roman" w:cs="Times New Roman"/>
                <w:sz w:val="16"/>
                <w:szCs w:val="16"/>
              </w:rPr>
              <w:t>222</w:t>
            </w:r>
          </w:p>
        </w:tc>
        <w:tc>
          <w:tcPr>
            <w:tcW w:w="312" w:type="pct"/>
          </w:tcPr>
          <w:p w14:paraId="6C1CA82F" w14:textId="77777777" w:rsidR="00480C39" w:rsidRDefault="00480C39" w:rsidP="000276DC">
            <w:pPr>
              <w:jc w:val="center"/>
              <w:rPr>
                <w:rFonts w:ascii="Times New Roman" w:eastAsia="Times New Roman" w:hAnsi="Times New Roman" w:cs="Times New Roman"/>
                <w:sz w:val="16"/>
                <w:szCs w:val="16"/>
              </w:rPr>
            </w:pPr>
            <w:r w:rsidRPr="64EA43A2">
              <w:rPr>
                <w:rFonts w:ascii="Times New Roman" w:eastAsia="Times New Roman" w:hAnsi="Times New Roman" w:cs="Times New Roman"/>
                <w:sz w:val="16"/>
                <w:szCs w:val="16"/>
              </w:rPr>
              <w:t>1363</w:t>
            </w:r>
          </w:p>
        </w:tc>
        <w:tc>
          <w:tcPr>
            <w:tcW w:w="313" w:type="pct"/>
          </w:tcPr>
          <w:p w14:paraId="226D0A83" w14:textId="77777777" w:rsidR="00480C39" w:rsidRDefault="00480C39" w:rsidP="000276DC">
            <w:pPr>
              <w:jc w:val="center"/>
              <w:rPr>
                <w:rFonts w:ascii="Times New Roman" w:eastAsia="Times New Roman" w:hAnsi="Times New Roman" w:cs="Times New Roman"/>
                <w:sz w:val="16"/>
                <w:szCs w:val="16"/>
              </w:rPr>
            </w:pPr>
            <w:r w:rsidRPr="64EA43A2">
              <w:rPr>
                <w:rFonts w:ascii="Times New Roman" w:eastAsia="Times New Roman" w:hAnsi="Times New Roman" w:cs="Times New Roman"/>
                <w:sz w:val="16"/>
                <w:szCs w:val="16"/>
              </w:rPr>
              <w:t>1450</w:t>
            </w:r>
          </w:p>
        </w:tc>
        <w:tc>
          <w:tcPr>
            <w:tcW w:w="311" w:type="pct"/>
          </w:tcPr>
          <w:p w14:paraId="4C390BBF" w14:textId="77777777" w:rsidR="00480C39" w:rsidRDefault="00480C39" w:rsidP="000276DC">
            <w:pPr>
              <w:jc w:val="center"/>
              <w:rPr>
                <w:rFonts w:ascii="Times New Roman" w:eastAsia="Times New Roman" w:hAnsi="Times New Roman" w:cs="Times New Roman"/>
                <w:sz w:val="16"/>
                <w:szCs w:val="16"/>
              </w:rPr>
            </w:pPr>
            <w:r w:rsidRPr="64EA43A2">
              <w:rPr>
                <w:rFonts w:ascii="Times New Roman" w:eastAsia="Times New Roman" w:hAnsi="Times New Roman" w:cs="Times New Roman"/>
                <w:sz w:val="16"/>
                <w:szCs w:val="16"/>
              </w:rPr>
              <w:t>520</w:t>
            </w:r>
          </w:p>
        </w:tc>
      </w:tr>
      <w:tr w:rsidR="00EE02BE" w14:paraId="648DF6AF" w14:textId="77777777" w:rsidTr="61ED72C8">
        <w:trPr>
          <w:trHeight w:val="300"/>
        </w:trPr>
        <w:tc>
          <w:tcPr>
            <w:tcW w:w="467" w:type="pct"/>
          </w:tcPr>
          <w:p w14:paraId="275E5789" w14:textId="45390531" w:rsidR="00EE02BE" w:rsidRPr="00FB4D30" w:rsidRDefault="291D7729" w:rsidP="00EE02BE">
            <w:pPr>
              <w:rPr>
                <w:rFonts w:ascii="Times New Roman" w:eastAsia="Times New Roman" w:hAnsi="Times New Roman" w:cs="Times New Roman"/>
                <w:color w:val="000000" w:themeColor="text1"/>
                <w:sz w:val="16"/>
                <w:szCs w:val="16"/>
              </w:rPr>
            </w:pPr>
            <w:r w:rsidRPr="61ED72C8">
              <w:rPr>
                <w:rFonts w:ascii="Times New Roman" w:eastAsia="Times New Roman" w:hAnsi="Times New Roman" w:cs="Times New Roman"/>
                <w:color w:val="000000" w:themeColor="text1"/>
                <w:sz w:val="16"/>
                <w:szCs w:val="16"/>
              </w:rPr>
              <w:t>EQ5D-5L VAS</w:t>
            </w:r>
            <w:r w:rsidR="1A8B4317" w:rsidRPr="61ED72C8">
              <w:rPr>
                <w:rFonts w:ascii="Times New Roman" w:eastAsia="Times New Roman" w:hAnsi="Times New Roman" w:cs="Times New Roman"/>
                <w:color w:val="000000" w:themeColor="text1"/>
                <w:sz w:val="16"/>
                <w:szCs w:val="16"/>
              </w:rPr>
              <w:t>†</w:t>
            </w:r>
            <w:r w:rsidRPr="61ED72C8">
              <w:rPr>
                <w:rFonts w:ascii="Times New Roman" w:eastAsia="Times New Roman" w:hAnsi="Times New Roman" w:cs="Times New Roman"/>
                <w:color w:val="000000" w:themeColor="text1"/>
                <w:sz w:val="16"/>
                <w:szCs w:val="16"/>
              </w:rPr>
              <w:t xml:space="preserve"> </w:t>
            </w:r>
          </w:p>
        </w:tc>
        <w:tc>
          <w:tcPr>
            <w:tcW w:w="313" w:type="pct"/>
          </w:tcPr>
          <w:p w14:paraId="6950E2E8" w14:textId="3EB453FB" w:rsidR="00EE02BE" w:rsidRPr="64EA43A2" w:rsidRDefault="291D7729" w:rsidP="00EE02BE">
            <w:pPr>
              <w:jc w:val="center"/>
              <w:rPr>
                <w:rFonts w:ascii="Times New Roman" w:eastAsia="Times New Roman" w:hAnsi="Times New Roman" w:cs="Times New Roman"/>
                <w:color w:val="000000" w:themeColor="text1"/>
                <w:sz w:val="16"/>
                <w:szCs w:val="16"/>
              </w:rPr>
            </w:pPr>
            <w:r w:rsidRPr="61ED72C8">
              <w:rPr>
                <w:rFonts w:ascii="Times New Roman" w:eastAsia="Times New Roman" w:hAnsi="Times New Roman" w:cs="Times New Roman"/>
                <w:color w:val="000000" w:themeColor="text1"/>
                <w:sz w:val="16"/>
                <w:szCs w:val="16"/>
              </w:rPr>
              <w:t>75 (60-87·25)</w:t>
            </w:r>
          </w:p>
        </w:tc>
        <w:tc>
          <w:tcPr>
            <w:tcW w:w="260" w:type="pct"/>
          </w:tcPr>
          <w:p w14:paraId="5F1DCAB3" w14:textId="27068E84" w:rsidR="00EE02BE" w:rsidRPr="64EA43A2" w:rsidRDefault="291D7729" w:rsidP="00EE02BE">
            <w:pPr>
              <w:jc w:val="center"/>
              <w:rPr>
                <w:rFonts w:ascii="Times New Roman" w:eastAsia="Times New Roman" w:hAnsi="Times New Roman" w:cs="Times New Roman"/>
                <w:color w:val="000000" w:themeColor="text1"/>
                <w:sz w:val="16"/>
                <w:szCs w:val="16"/>
              </w:rPr>
            </w:pPr>
            <w:r w:rsidRPr="61ED72C8">
              <w:rPr>
                <w:rFonts w:ascii="Times New Roman" w:eastAsia="Times New Roman" w:hAnsi="Times New Roman" w:cs="Times New Roman"/>
                <w:color w:val="000000" w:themeColor="text1"/>
                <w:sz w:val="16"/>
                <w:szCs w:val="16"/>
              </w:rPr>
              <w:t>50 (40-65·75)</w:t>
            </w:r>
          </w:p>
        </w:tc>
        <w:tc>
          <w:tcPr>
            <w:tcW w:w="315" w:type="pct"/>
          </w:tcPr>
          <w:p w14:paraId="14F62EDD" w14:textId="4196189F" w:rsidR="00EE02BE" w:rsidRPr="64EA43A2" w:rsidRDefault="291D7729" w:rsidP="00EE02BE">
            <w:pPr>
              <w:jc w:val="center"/>
              <w:rPr>
                <w:rFonts w:ascii="Times New Roman" w:eastAsia="Times New Roman" w:hAnsi="Times New Roman" w:cs="Times New Roman"/>
                <w:color w:val="000000" w:themeColor="text1"/>
                <w:sz w:val="16"/>
                <w:szCs w:val="16"/>
              </w:rPr>
            </w:pPr>
            <w:r w:rsidRPr="61ED72C8">
              <w:rPr>
                <w:rFonts w:ascii="Times New Roman" w:eastAsia="Times New Roman" w:hAnsi="Times New Roman" w:cs="Times New Roman"/>
                <w:color w:val="000000" w:themeColor="text1"/>
                <w:sz w:val="16"/>
                <w:szCs w:val="16"/>
              </w:rPr>
              <w:t>50 (40-70)</w:t>
            </w:r>
          </w:p>
        </w:tc>
        <w:tc>
          <w:tcPr>
            <w:tcW w:w="312" w:type="pct"/>
          </w:tcPr>
          <w:p w14:paraId="43709519" w14:textId="363B6E38"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80 (70-90)</w:t>
            </w:r>
          </w:p>
        </w:tc>
        <w:tc>
          <w:tcPr>
            <w:tcW w:w="261" w:type="pct"/>
          </w:tcPr>
          <w:p w14:paraId="5114BE7E" w14:textId="210027BF"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70 (60-80)</w:t>
            </w:r>
          </w:p>
        </w:tc>
        <w:tc>
          <w:tcPr>
            <w:tcW w:w="313" w:type="pct"/>
          </w:tcPr>
          <w:p w14:paraId="23DCBC85" w14:textId="1E019637"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70 (55-80)</w:t>
            </w:r>
          </w:p>
        </w:tc>
        <w:tc>
          <w:tcPr>
            <w:tcW w:w="312" w:type="pct"/>
          </w:tcPr>
          <w:p w14:paraId="6638FE80" w14:textId="3DEC8EED"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90 (80-95)</w:t>
            </w:r>
          </w:p>
        </w:tc>
        <w:tc>
          <w:tcPr>
            <w:tcW w:w="313" w:type="pct"/>
          </w:tcPr>
          <w:p w14:paraId="33885994" w14:textId="3733F6DC"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80 (70-90)</w:t>
            </w:r>
          </w:p>
        </w:tc>
        <w:tc>
          <w:tcPr>
            <w:tcW w:w="260" w:type="pct"/>
          </w:tcPr>
          <w:p w14:paraId="10E15DE2" w14:textId="5F922AD0"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80 (70-90)</w:t>
            </w:r>
          </w:p>
        </w:tc>
        <w:tc>
          <w:tcPr>
            <w:tcW w:w="313" w:type="pct"/>
          </w:tcPr>
          <w:p w14:paraId="30DB55C8" w14:textId="0581660D"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90 (80-95)</w:t>
            </w:r>
          </w:p>
        </w:tc>
        <w:tc>
          <w:tcPr>
            <w:tcW w:w="312" w:type="pct"/>
          </w:tcPr>
          <w:p w14:paraId="6976B9B6" w14:textId="5034B732"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85 (75-90)</w:t>
            </w:r>
          </w:p>
        </w:tc>
        <w:tc>
          <w:tcPr>
            <w:tcW w:w="313" w:type="pct"/>
          </w:tcPr>
          <w:p w14:paraId="0ABF7614" w14:textId="1164D508"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87 (78-90)</w:t>
            </w:r>
          </w:p>
        </w:tc>
        <w:tc>
          <w:tcPr>
            <w:tcW w:w="312" w:type="pct"/>
          </w:tcPr>
          <w:p w14:paraId="6E219383" w14:textId="644D3B8B"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85 (75-90)</w:t>
            </w:r>
          </w:p>
        </w:tc>
        <w:tc>
          <w:tcPr>
            <w:tcW w:w="313" w:type="pct"/>
          </w:tcPr>
          <w:p w14:paraId="1924F5EA" w14:textId="01F220B6"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75 (60-88)</w:t>
            </w:r>
          </w:p>
        </w:tc>
        <w:tc>
          <w:tcPr>
            <w:tcW w:w="311" w:type="pct"/>
          </w:tcPr>
          <w:p w14:paraId="39FAC615" w14:textId="0BF76C62"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80 (60-100)</w:t>
            </w:r>
          </w:p>
        </w:tc>
      </w:tr>
      <w:tr w:rsidR="00EE02BE" w14:paraId="30F54811" w14:textId="77777777" w:rsidTr="61ED72C8">
        <w:trPr>
          <w:trHeight w:val="300"/>
        </w:trPr>
        <w:tc>
          <w:tcPr>
            <w:tcW w:w="467" w:type="pct"/>
          </w:tcPr>
          <w:p w14:paraId="34442FD0" w14:textId="68A7E48A" w:rsidR="00EE02BE" w:rsidRDefault="291D7729" w:rsidP="61ED72C8">
            <w:pPr>
              <w:jc w:val="right"/>
              <w:rPr>
                <w:rFonts w:ascii="Times New Roman" w:eastAsia="Times New Roman" w:hAnsi="Times New Roman" w:cs="Times New Roman"/>
                <w:color w:val="000000" w:themeColor="text1"/>
                <w:sz w:val="16"/>
                <w:szCs w:val="16"/>
              </w:rPr>
            </w:pPr>
            <w:r w:rsidRPr="61ED72C8">
              <w:rPr>
                <w:rFonts w:ascii="Times New Roman" w:eastAsia="Times New Roman" w:hAnsi="Times New Roman" w:cs="Times New Roman"/>
                <w:color w:val="000000" w:themeColor="text1"/>
                <w:sz w:val="16"/>
                <w:szCs w:val="16"/>
              </w:rPr>
              <w:t>N</w:t>
            </w:r>
          </w:p>
          <w:p w14:paraId="1E08B4A5" w14:textId="511F2E68" w:rsidR="00EE02BE" w:rsidRPr="00FB4D30" w:rsidRDefault="00EE02BE" w:rsidP="00EE02BE">
            <w:pPr>
              <w:jc w:val="right"/>
              <w:rPr>
                <w:rFonts w:ascii="Times New Roman" w:eastAsia="Times New Roman" w:hAnsi="Times New Roman" w:cs="Times New Roman"/>
                <w:color w:val="000000" w:themeColor="text1"/>
                <w:sz w:val="16"/>
                <w:szCs w:val="16"/>
              </w:rPr>
            </w:pPr>
          </w:p>
        </w:tc>
        <w:tc>
          <w:tcPr>
            <w:tcW w:w="313" w:type="pct"/>
          </w:tcPr>
          <w:p w14:paraId="4F06E99E" w14:textId="36EB04D9" w:rsidR="00EE02BE" w:rsidRPr="64EA43A2" w:rsidRDefault="291D7729" w:rsidP="00EE02BE">
            <w:pPr>
              <w:jc w:val="center"/>
              <w:rPr>
                <w:rFonts w:ascii="Times New Roman" w:eastAsia="Times New Roman" w:hAnsi="Times New Roman" w:cs="Times New Roman"/>
                <w:color w:val="000000" w:themeColor="text1"/>
                <w:sz w:val="16"/>
                <w:szCs w:val="16"/>
              </w:rPr>
            </w:pPr>
            <w:r w:rsidRPr="61ED72C8">
              <w:rPr>
                <w:rFonts w:ascii="Times New Roman" w:eastAsia="Times New Roman" w:hAnsi="Times New Roman" w:cs="Times New Roman"/>
                <w:color w:val="000000" w:themeColor="text1"/>
                <w:sz w:val="16"/>
                <w:szCs w:val="16"/>
              </w:rPr>
              <w:t>250</w:t>
            </w:r>
          </w:p>
        </w:tc>
        <w:tc>
          <w:tcPr>
            <w:tcW w:w="260" w:type="pct"/>
          </w:tcPr>
          <w:p w14:paraId="573D3DC5" w14:textId="7125BAD7" w:rsidR="00EE02BE" w:rsidRPr="64EA43A2" w:rsidRDefault="291D7729" w:rsidP="00EE02BE">
            <w:pPr>
              <w:jc w:val="center"/>
              <w:rPr>
                <w:rFonts w:ascii="Times New Roman" w:eastAsia="Times New Roman" w:hAnsi="Times New Roman" w:cs="Times New Roman"/>
                <w:color w:val="000000" w:themeColor="text1"/>
                <w:sz w:val="16"/>
                <w:szCs w:val="16"/>
              </w:rPr>
            </w:pPr>
            <w:r w:rsidRPr="61ED72C8">
              <w:rPr>
                <w:rFonts w:ascii="Times New Roman" w:eastAsia="Times New Roman" w:hAnsi="Times New Roman" w:cs="Times New Roman"/>
                <w:color w:val="000000" w:themeColor="text1"/>
                <w:sz w:val="16"/>
                <w:szCs w:val="16"/>
              </w:rPr>
              <w:t>282</w:t>
            </w:r>
          </w:p>
        </w:tc>
        <w:tc>
          <w:tcPr>
            <w:tcW w:w="315" w:type="pct"/>
          </w:tcPr>
          <w:p w14:paraId="63779391" w14:textId="4F7DCB48" w:rsidR="00EE02BE" w:rsidRPr="64EA43A2" w:rsidRDefault="291D7729" w:rsidP="00EE02BE">
            <w:pPr>
              <w:jc w:val="center"/>
              <w:rPr>
                <w:rFonts w:ascii="Times New Roman" w:eastAsia="Times New Roman" w:hAnsi="Times New Roman" w:cs="Times New Roman"/>
                <w:color w:val="000000" w:themeColor="text1"/>
                <w:sz w:val="16"/>
                <w:szCs w:val="16"/>
              </w:rPr>
            </w:pPr>
            <w:r w:rsidRPr="61ED72C8">
              <w:rPr>
                <w:rFonts w:ascii="Times New Roman" w:eastAsia="Times New Roman" w:hAnsi="Times New Roman" w:cs="Times New Roman"/>
                <w:color w:val="000000" w:themeColor="text1"/>
                <w:sz w:val="16"/>
                <w:szCs w:val="16"/>
              </w:rPr>
              <w:t>86</w:t>
            </w:r>
          </w:p>
        </w:tc>
        <w:tc>
          <w:tcPr>
            <w:tcW w:w="312" w:type="pct"/>
          </w:tcPr>
          <w:p w14:paraId="7D651C2E" w14:textId="27EC68B1"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384</w:t>
            </w:r>
          </w:p>
        </w:tc>
        <w:tc>
          <w:tcPr>
            <w:tcW w:w="261" w:type="pct"/>
          </w:tcPr>
          <w:p w14:paraId="2AF7103E" w14:textId="3379187B"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435</w:t>
            </w:r>
          </w:p>
        </w:tc>
        <w:tc>
          <w:tcPr>
            <w:tcW w:w="313" w:type="pct"/>
          </w:tcPr>
          <w:p w14:paraId="6336D3FE" w14:textId="47ACF9C7"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149</w:t>
            </w:r>
          </w:p>
        </w:tc>
        <w:tc>
          <w:tcPr>
            <w:tcW w:w="312" w:type="pct"/>
          </w:tcPr>
          <w:p w14:paraId="496F9D53" w14:textId="51F731FD"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135</w:t>
            </w:r>
          </w:p>
        </w:tc>
        <w:tc>
          <w:tcPr>
            <w:tcW w:w="313" w:type="pct"/>
          </w:tcPr>
          <w:p w14:paraId="59F36220" w14:textId="1345A9EE"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165</w:t>
            </w:r>
          </w:p>
        </w:tc>
        <w:tc>
          <w:tcPr>
            <w:tcW w:w="260" w:type="pct"/>
          </w:tcPr>
          <w:p w14:paraId="690851D2" w14:textId="7294BBF7"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64</w:t>
            </w:r>
          </w:p>
        </w:tc>
        <w:tc>
          <w:tcPr>
            <w:tcW w:w="313" w:type="pct"/>
          </w:tcPr>
          <w:p w14:paraId="7F37CA37" w14:textId="4EFBEEE3"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519</w:t>
            </w:r>
          </w:p>
        </w:tc>
        <w:tc>
          <w:tcPr>
            <w:tcW w:w="312" w:type="pct"/>
          </w:tcPr>
          <w:p w14:paraId="1A559386" w14:textId="3208538E"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574</w:t>
            </w:r>
          </w:p>
        </w:tc>
        <w:tc>
          <w:tcPr>
            <w:tcW w:w="313" w:type="pct"/>
          </w:tcPr>
          <w:p w14:paraId="600932C0" w14:textId="047A474E"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220</w:t>
            </w:r>
          </w:p>
        </w:tc>
        <w:tc>
          <w:tcPr>
            <w:tcW w:w="312" w:type="pct"/>
          </w:tcPr>
          <w:p w14:paraId="5BECDCFE" w14:textId="620E3135"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1288</w:t>
            </w:r>
          </w:p>
        </w:tc>
        <w:tc>
          <w:tcPr>
            <w:tcW w:w="313" w:type="pct"/>
          </w:tcPr>
          <w:p w14:paraId="28E6F609" w14:textId="5582AF18"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1456</w:t>
            </w:r>
          </w:p>
        </w:tc>
        <w:tc>
          <w:tcPr>
            <w:tcW w:w="311" w:type="pct"/>
          </w:tcPr>
          <w:p w14:paraId="3F79711D" w14:textId="1BAD7681" w:rsidR="00EE02BE" w:rsidRPr="64EA43A2" w:rsidRDefault="291D7729" w:rsidP="00EE02BE">
            <w:pPr>
              <w:jc w:val="center"/>
              <w:rPr>
                <w:rFonts w:ascii="Times New Roman" w:eastAsia="Times New Roman" w:hAnsi="Times New Roman" w:cs="Times New Roman"/>
                <w:sz w:val="16"/>
                <w:szCs w:val="16"/>
              </w:rPr>
            </w:pPr>
            <w:r w:rsidRPr="61ED72C8">
              <w:rPr>
                <w:rFonts w:ascii="Times New Roman" w:eastAsia="Times New Roman" w:hAnsi="Times New Roman" w:cs="Times New Roman"/>
                <w:color w:val="000000" w:themeColor="text1"/>
                <w:sz w:val="16"/>
                <w:szCs w:val="16"/>
              </w:rPr>
              <w:t>519</w:t>
            </w:r>
          </w:p>
        </w:tc>
      </w:tr>
      <w:tr w:rsidR="00EE02BE" w14:paraId="66E86CDC" w14:textId="77777777" w:rsidTr="61ED72C8">
        <w:trPr>
          <w:trHeight w:val="300"/>
        </w:trPr>
        <w:tc>
          <w:tcPr>
            <w:tcW w:w="467" w:type="pct"/>
          </w:tcPr>
          <w:p w14:paraId="4B8F400B" w14:textId="5F9BCCD6" w:rsidR="00EE02BE" w:rsidRPr="00FB4D30" w:rsidRDefault="00EE02BE" w:rsidP="00EE02BE">
            <w:pPr>
              <w:rPr>
                <w:rFonts w:ascii="Times New Roman" w:eastAsia="Times New Roman" w:hAnsi="Times New Roman" w:cs="Times New Roman"/>
                <w:color w:val="000000" w:themeColor="text1"/>
                <w:sz w:val="16"/>
                <w:szCs w:val="16"/>
              </w:rPr>
            </w:pPr>
            <w:r w:rsidRPr="00FB4D30">
              <w:rPr>
                <w:rFonts w:ascii="Times New Roman" w:eastAsia="Times New Roman" w:hAnsi="Times New Roman" w:cs="Times New Roman"/>
                <w:color w:val="000000" w:themeColor="text1"/>
                <w:sz w:val="16"/>
                <w:szCs w:val="16"/>
              </w:rPr>
              <w:t>WG-SS-</w:t>
            </w:r>
            <w:proofErr w:type="spellStart"/>
            <w:r w:rsidRPr="00FB4D30">
              <w:rPr>
                <w:rFonts w:ascii="Times New Roman" w:eastAsia="Times New Roman" w:hAnsi="Times New Roman" w:cs="Times New Roman"/>
                <w:color w:val="000000" w:themeColor="text1"/>
                <w:sz w:val="16"/>
                <w:szCs w:val="16"/>
              </w:rPr>
              <w:t>SCo</w:t>
            </w:r>
            <w:proofErr w:type="spellEnd"/>
            <w:r w:rsidRPr="00FB4D30">
              <w:rPr>
                <w:rFonts w:ascii="Times New Roman" w:eastAsia="Times New Roman" w:hAnsi="Times New Roman" w:cs="Times New Roman"/>
                <w:color w:val="000000" w:themeColor="text1"/>
                <w:sz w:val="16"/>
                <w:szCs w:val="16"/>
              </w:rPr>
              <w:t xml:space="preserve"> </w:t>
            </w:r>
            <w:r w:rsidR="00FB3BFB" w:rsidRPr="00FB3BFB">
              <w:rPr>
                <w:rFonts w:ascii="Times New Roman" w:eastAsia="Times New Roman" w:hAnsi="Times New Roman" w:cs="Times New Roman"/>
                <w:color w:val="000000" w:themeColor="text1"/>
                <w:sz w:val="16"/>
                <w:szCs w:val="16"/>
              </w:rPr>
              <w:t>†</w:t>
            </w:r>
          </w:p>
        </w:tc>
        <w:tc>
          <w:tcPr>
            <w:tcW w:w="313" w:type="pct"/>
          </w:tcPr>
          <w:p w14:paraId="5198CEE5"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 (0-4)</w:t>
            </w:r>
          </w:p>
        </w:tc>
        <w:tc>
          <w:tcPr>
            <w:tcW w:w="260" w:type="pct"/>
          </w:tcPr>
          <w:p w14:paraId="6E460C6B"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8 (3-13)</w:t>
            </w:r>
          </w:p>
        </w:tc>
        <w:tc>
          <w:tcPr>
            <w:tcW w:w="315" w:type="pct"/>
          </w:tcPr>
          <w:p w14:paraId="10574DEC"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8 (3-13)</w:t>
            </w:r>
          </w:p>
        </w:tc>
        <w:tc>
          <w:tcPr>
            <w:tcW w:w="312" w:type="pct"/>
          </w:tcPr>
          <w:p w14:paraId="005523B1"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 (0-2)</w:t>
            </w:r>
          </w:p>
        </w:tc>
        <w:tc>
          <w:tcPr>
            <w:tcW w:w="261" w:type="pct"/>
          </w:tcPr>
          <w:p w14:paraId="5D46DF51"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 (1-4)</w:t>
            </w:r>
          </w:p>
        </w:tc>
        <w:tc>
          <w:tcPr>
            <w:tcW w:w="313" w:type="pct"/>
          </w:tcPr>
          <w:p w14:paraId="02F2121A"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 (1-4)</w:t>
            </w:r>
          </w:p>
        </w:tc>
        <w:tc>
          <w:tcPr>
            <w:tcW w:w="312" w:type="pct"/>
          </w:tcPr>
          <w:p w14:paraId="1BAD31FC"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 (0-2)</w:t>
            </w:r>
          </w:p>
        </w:tc>
        <w:tc>
          <w:tcPr>
            <w:tcW w:w="313" w:type="pct"/>
          </w:tcPr>
          <w:p w14:paraId="5E634F6A"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 (0-3)</w:t>
            </w:r>
          </w:p>
        </w:tc>
        <w:tc>
          <w:tcPr>
            <w:tcW w:w="260" w:type="pct"/>
          </w:tcPr>
          <w:p w14:paraId="22EA6F33"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 (1-4)</w:t>
            </w:r>
          </w:p>
        </w:tc>
        <w:tc>
          <w:tcPr>
            <w:tcW w:w="313" w:type="pct"/>
          </w:tcPr>
          <w:p w14:paraId="16B8BB44"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 (0-1)</w:t>
            </w:r>
          </w:p>
        </w:tc>
        <w:tc>
          <w:tcPr>
            <w:tcW w:w="312" w:type="pct"/>
          </w:tcPr>
          <w:p w14:paraId="47F4DAF9"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 (0-1)</w:t>
            </w:r>
          </w:p>
        </w:tc>
        <w:tc>
          <w:tcPr>
            <w:tcW w:w="313" w:type="pct"/>
          </w:tcPr>
          <w:p w14:paraId="17814FF0"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 (0-2)</w:t>
            </w:r>
          </w:p>
        </w:tc>
        <w:tc>
          <w:tcPr>
            <w:tcW w:w="312" w:type="pct"/>
          </w:tcPr>
          <w:p w14:paraId="56E4569E"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 (0-2)</w:t>
            </w:r>
          </w:p>
        </w:tc>
        <w:tc>
          <w:tcPr>
            <w:tcW w:w="313" w:type="pct"/>
          </w:tcPr>
          <w:p w14:paraId="10DBE097"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 (0-4)</w:t>
            </w:r>
          </w:p>
        </w:tc>
        <w:tc>
          <w:tcPr>
            <w:tcW w:w="311" w:type="pct"/>
          </w:tcPr>
          <w:p w14:paraId="5E43B7A0"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 (0-3</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5)</w:t>
            </w:r>
          </w:p>
        </w:tc>
      </w:tr>
      <w:tr w:rsidR="00EE02BE" w14:paraId="5990560B" w14:textId="77777777" w:rsidTr="61ED72C8">
        <w:trPr>
          <w:trHeight w:val="300"/>
        </w:trPr>
        <w:tc>
          <w:tcPr>
            <w:tcW w:w="467" w:type="pct"/>
          </w:tcPr>
          <w:p w14:paraId="7DA517CC" w14:textId="77777777" w:rsidR="00EE02BE" w:rsidRDefault="00EE02BE" w:rsidP="00EE02BE">
            <w:pPr>
              <w:jc w:val="right"/>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N</w:t>
            </w:r>
          </w:p>
        </w:tc>
        <w:tc>
          <w:tcPr>
            <w:tcW w:w="313" w:type="pct"/>
          </w:tcPr>
          <w:p w14:paraId="418EF22F"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284</w:t>
            </w:r>
          </w:p>
        </w:tc>
        <w:tc>
          <w:tcPr>
            <w:tcW w:w="260" w:type="pct"/>
          </w:tcPr>
          <w:p w14:paraId="23EDBF55"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276</w:t>
            </w:r>
          </w:p>
        </w:tc>
        <w:tc>
          <w:tcPr>
            <w:tcW w:w="315" w:type="pct"/>
          </w:tcPr>
          <w:p w14:paraId="72D1D394"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81</w:t>
            </w:r>
          </w:p>
        </w:tc>
        <w:tc>
          <w:tcPr>
            <w:tcW w:w="312" w:type="pct"/>
          </w:tcPr>
          <w:p w14:paraId="76AEBB57"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445</w:t>
            </w:r>
          </w:p>
        </w:tc>
        <w:tc>
          <w:tcPr>
            <w:tcW w:w="261" w:type="pct"/>
          </w:tcPr>
          <w:p w14:paraId="2855EC12"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421</w:t>
            </w:r>
          </w:p>
        </w:tc>
        <w:tc>
          <w:tcPr>
            <w:tcW w:w="313" w:type="pct"/>
          </w:tcPr>
          <w:p w14:paraId="034E44EF"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154</w:t>
            </w:r>
          </w:p>
        </w:tc>
        <w:tc>
          <w:tcPr>
            <w:tcW w:w="312" w:type="pct"/>
          </w:tcPr>
          <w:p w14:paraId="6CB748DB"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161</w:t>
            </w:r>
          </w:p>
        </w:tc>
        <w:tc>
          <w:tcPr>
            <w:tcW w:w="313" w:type="pct"/>
          </w:tcPr>
          <w:p w14:paraId="4E72F711"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156</w:t>
            </w:r>
          </w:p>
        </w:tc>
        <w:tc>
          <w:tcPr>
            <w:tcW w:w="260" w:type="pct"/>
          </w:tcPr>
          <w:p w14:paraId="2B7D1B2C"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66</w:t>
            </w:r>
          </w:p>
        </w:tc>
        <w:tc>
          <w:tcPr>
            <w:tcW w:w="313" w:type="pct"/>
          </w:tcPr>
          <w:p w14:paraId="79883236"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563</w:t>
            </w:r>
          </w:p>
        </w:tc>
        <w:tc>
          <w:tcPr>
            <w:tcW w:w="312" w:type="pct"/>
          </w:tcPr>
          <w:p w14:paraId="78FB298A"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533</w:t>
            </w:r>
          </w:p>
        </w:tc>
        <w:tc>
          <w:tcPr>
            <w:tcW w:w="313" w:type="pct"/>
          </w:tcPr>
          <w:p w14:paraId="567590F0"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210</w:t>
            </w:r>
          </w:p>
        </w:tc>
        <w:tc>
          <w:tcPr>
            <w:tcW w:w="312" w:type="pct"/>
          </w:tcPr>
          <w:p w14:paraId="77462020"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1453</w:t>
            </w:r>
          </w:p>
        </w:tc>
        <w:tc>
          <w:tcPr>
            <w:tcW w:w="313" w:type="pct"/>
          </w:tcPr>
          <w:p w14:paraId="584B5CC4"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1386</w:t>
            </w:r>
          </w:p>
        </w:tc>
        <w:tc>
          <w:tcPr>
            <w:tcW w:w="311" w:type="pct"/>
          </w:tcPr>
          <w:p w14:paraId="5E32AFD5"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511</w:t>
            </w:r>
          </w:p>
        </w:tc>
      </w:tr>
      <w:tr w:rsidR="00EE02BE" w14:paraId="58001EF2" w14:textId="77777777" w:rsidTr="61ED72C8">
        <w:trPr>
          <w:trHeight w:val="300"/>
        </w:trPr>
        <w:tc>
          <w:tcPr>
            <w:tcW w:w="467" w:type="pct"/>
          </w:tcPr>
          <w:p w14:paraId="1141D1C5" w14:textId="3FC6DC14" w:rsidR="00EE02BE" w:rsidRDefault="00EE02BE" w:rsidP="00EE02BE">
            <w:pP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Breathlessness VAS</w:t>
            </w:r>
            <w:r w:rsidR="00FB3BFB" w:rsidRPr="00FB3BFB">
              <w:rPr>
                <w:rFonts w:ascii="Times New Roman" w:eastAsia="Times New Roman" w:hAnsi="Times New Roman" w:cs="Times New Roman"/>
                <w:color w:val="000000" w:themeColor="text1"/>
                <w:sz w:val="16"/>
                <w:szCs w:val="16"/>
              </w:rPr>
              <w:t>†</w:t>
            </w:r>
          </w:p>
        </w:tc>
        <w:tc>
          <w:tcPr>
            <w:tcW w:w="313" w:type="pct"/>
          </w:tcPr>
          <w:p w14:paraId="25192A04"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 (0-3)</w:t>
            </w:r>
          </w:p>
        </w:tc>
        <w:tc>
          <w:tcPr>
            <w:tcW w:w="260" w:type="pct"/>
          </w:tcPr>
          <w:p w14:paraId="516D9ED0"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5 (3-7)</w:t>
            </w:r>
          </w:p>
        </w:tc>
        <w:tc>
          <w:tcPr>
            <w:tcW w:w="315" w:type="pct"/>
          </w:tcPr>
          <w:p w14:paraId="757276B6"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5 (3-7)</w:t>
            </w:r>
          </w:p>
        </w:tc>
        <w:tc>
          <w:tcPr>
            <w:tcW w:w="312" w:type="pct"/>
          </w:tcPr>
          <w:p w14:paraId="43412C90"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 (0-2)</w:t>
            </w:r>
          </w:p>
        </w:tc>
        <w:tc>
          <w:tcPr>
            <w:tcW w:w="261" w:type="pct"/>
          </w:tcPr>
          <w:p w14:paraId="36576150"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3 (1-5)</w:t>
            </w:r>
          </w:p>
        </w:tc>
        <w:tc>
          <w:tcPr>
            <w:tcW w:w="313" w:type="pct"/>
          </w:tcPr>
          <w:p w14:paraId="513CFB19"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3 (0-5)</w:t>
            </w:r>
          </w:p>
        </w:tc>
        <w:tc>
          <w:tcPr>
            <w:tcW w:w="312" w:type="pct"/>
          </w:tcPr>
          <w:p w14:paraId="2B79E166"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 (0-2)</w:t>
            </w:r>
          </w:p>
        </w:tc>
        <w:tc>
          <w:tcPr>
            <w:tcW w:w="313" w:type="pct"/>
          </w:tcPr>
          <w:p w14:paraId="7DC8CE6F"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 (0-3)</w:t>
            </w:r>
          </w:p>
        </w:tc>
        <w:tc>
          <w:tcPr>
            <w:tcW w:w="260" w:type="pct"/>
          </w:tcPr>
          <w:p w14:paraId="1BA46400"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 (0-5)</w:t>
            </w:r>
          </w:p>
        </w:tc>
        <w:tc>
          <w:tcPr>
            <w:tcW w:w="313" w:type="pct"/>
          </w:tcPr>
          <w:p w14:paraId="0C9D083A"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 (0-0)</w:t>
            </w:r>
          </w:p>
        </w:tc>
        <w:tc>
          <w:tcPr>
            <w:tcW w:w="312" w:type="pct"/>
          </w:tcPr>
          <w:p w14:paraId="7F5163B2"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 (0-2)</w:t>
            </w:r>
          </w:p>
        </w:tc>
        <w:tc>
          <w:tcPr>
            <w:tcW w:w="313" w:type="pct"/>
          </w:tcPr>
          <w:p w14:paraId="706AA091"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 (0-1</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75)</w:t>
            </w:r>
          </w:p>
        </w:tc>
        <w:tc>
          <w:tcPr>
            <w:tcW w:w="312" w:type="pct"/>
          </w:tcPr>
          <w:p w14:paraId="459ED316"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 (0-2)</w:t>
            </w:r>
          </w:p>
        </w:tc>
        <w:tc>
          <w:tcPr>
            <w:tcW w:w="313" w:type="pct"/>
          </w:tcPr>
          <w:p w14:paraId="7914C8EF"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 (0-5)</w:t>
            </w:r>
          </w:p>
        </w:tc>
        <w:tc>
          <w:tcPr>
            <w:tcW w:w="311" w:type="pct"/>
          </w:tcPr>
          <w:p w14:paraId="2D6D5FC7"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 (0-5)</w:t>
            </w:r>
          </w:p>
        </w:tc>
      </w:tr>
      <w:tr w:rsidR="00EE02BE" w14:paraId="66073AB2" w14:textId="77777777" w:rsidTr="61ED72C8">
        <w:trPr>
          <w:trHeight w:val="300"/>
        </w:trPr>
        <w:tc>
          <w:tcPr>
            <w:tcW w:w="467" w:type="pct"/>
          </w:tcPr>
          <w:p w14:paraId="17B018F6" w14:textId="77777777" w:rsidR="00EE02BE" w:rsidRDefault="00EE02BE" w:rsidP="00EE02BE">
            <w:pPr>
              <w:jc w:val="right"/>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N</w:t>
            </w:r>
          </w:p>
        </w:tc>
        <w:tc>
          <w:tcPr>
            <w:tcW w:w="313" w:type="pct"/>
          </w:tcPr>
          <w:p w14:paraId="59BA502F"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291</w:t>
            </w:r>
          </w:p>
        </w:tc>
        <w:tc>
          <w:tcPr>
            <w:tcW w:w="260" w:type="pct"/>
          </w:tcPr>
          <w:p w14:paraId="5BA30B77"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265</w:t>
            </w:r>
          </w:p>
        </w:tc>
        <w:tc>
          <w:tcPr>
            <w:tcW w:w="315" w:type="pct"/>
          </w:tcPr>
          <w:p w14:paraId="18FBBFC1"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77</w:t>
            </w:r>
          </w:p>
        </w:tc>
        <w:tc>
          <w:tcPr>
            <w:tcW w:w="312" w:type="pct"/>
          </w:tcPr>
          <w:p w14:paraId="0CF81BB2"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449</w:t>
            </w:r>
          </w:p>
        </w:tc>
        <w:tc>
          <w:tcPr>
            <w:tcW w:w="261" w:type="pct"/>
          </w:tcPr>
          <w:p w14:paraId="254B2135"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411</w:t>
            </w:r>
          </w:p>
        </w:tc>
        <w:tc>
          <w:tcPr>
            <w:tcW w:w="313" w:type="pct"/>
          </w:tcPr>
          <w:p w14:paraId="4E45A1CE"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142</w:t>
            </w:r>
          </w:p>
        </w:tc>
        <w:tc>
          <w:tcPr>
            <w:tcW w:w="312" w:type="pct"/>
          </w:tcPr>
          <w:p w14:paraId="605D3479"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167</w:t>
            </w:r>
          </w:p>
        </w:tc>
        <w:tc>
          <w:tcPr>
            <w:tcW w:w="313" w:type="pct"/>
          </w:tcPr>
          <w:p w14:paraId="72B30196"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145</w:t>
            </w:r>
          </w:p>
        </w:tc>
        <w:tc>
          <w:tcPr>
            <w:tcW w:w="260" w:type="pct"/>
          </w:tcPr>
          <w:p w14:paraId="5850CC74"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59</w:t>
            </w:r>
          </w:p>
        </w:tc>
        <w:tc>
          <w:tcPr>
            <w:tcW w:w="313" w:type="pct"/>
          </w:tcPr>
          <w:p w14:paraId="2EC06CD0"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578</w:t>
            </w:r>
          </w:p>
        </w:tc>
        <w:tc>
          <w:tcPr>
            <w:tcW w:w="312" w:type="pct"/>
          </w:tcPr>
          <w:p w14:paraId="271B25E8"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511</w:t>
            </w:r>
          </w:p>
        </w:tc>
        <w:tc>
          <w:tcPr>
            <w:tcW w:w="313" w:type="pct"/>
          </w:tcPr>
          <w:p w14:paraId="5789ED8D"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206</w:t>
            </w:r>
          </w:p>
        </w:tc>
        <w:tc>
          <w:tcPr>
            <w:tcW w:w="312" w:type="pct"/>
          </w:tcPr>
          <w:p w14:paraId="616B23DF"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1485</w:t>
            </w:r>
          </w:p>
        </w:tc>
        <w:tc>
          <w:tcPr>
            <w:tcW w:w="313" w:type="pct"/>
          </w:tcPr>
          <w:p w14:paraId="664C0032"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1332</w:t>
            </w:r>
          </w:p>
        </w:tc>
        <w:tc>
          <w:tcPr>
            <w:tcW w:w="311" w:type="pct"/>
          </w:tcPr>
          <w:p w14:paraId="0CB0645F"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484</w:t>
            </w:r>
          </w:p>
        </w:tc>
      </w:tr>
      <w:tr w:rsidR="00EE02BE" w14:paraId="2E06C12F" w14:textId="77777777" w:rsidTr="61ED72C8">
        <w:trPr>
          <w:trHeight w:val="300"/>
        </w:trPr>
        <w:tc>
          <w:tcPr>
            <w:tcW w:w="467" w:type="pct"/>
          </w:tcPr>
          <w:p w14:paraId="3E63A29E" w14:textId="5BC6E04C" w:rsidR="00EE02BE" w:rsidRDefault="00EE02BE" w:rsidP="00EE02BE">
            <w:pP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Fatigue VAS</w:t>
            </w:r>
            <w:r w:rsidR="00FB3BFB" w:rsidRPr="00FB3BFB">
              <w:rPr>
                <w:rFonts w:ascii="Times New Roman" w:eastAsia="Times New Roman" w:hAnsi="Times New Roman" w:cs="Times New Roman"/>
                <w:color w:val="000000" w:themeColor="text1"/>
                <w:sz w:val="16"/>
                <w:szCs w:val="16"/>
              </w:rPr>
              <w:t>†</w:t>
            </w:r>
          </w:p>
        </w:tc>
        <w:tc>
          <w:tcPr>
            <w:tcW w:w="313" w:type="pct"/>
          </w:tcPr>
          <w:p w14:paraId="0F626D14"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 (0-4)</w:t>
            </w:r>
          </w:p>
        </w:tc>
        <w:tc>
          <w:tcPr>
            <w:tcW w:w="260" w:type="pct"/>
          </w:tcPr>
          <w:p w14:paraId="4DFF5E66"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7 (5-8)</w:t>
            </w:r>
          </w:p>
        </w:tc>
        <w:tc>
          <w:tcPr>
            <w:tcW w:w="315" w:type="pct"/>
          </w:tcPr>
          <w:p w14:paraId="58D5497E"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6 (4-8)</w:t>
            </w:r>
          </w:p>
        </w:tc>
        <w:tc>
          <w:tcPr>
            <w:tcW w:w="312" w:type="pct"/>
          </w:tcPr>
          <w:p w14:paraId="097149D5"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 (0-2)</w:t>
            </w:r>
          </w:p>
        </w:tc>
        <w:tc>
          <w:tcPr>
            <w:tcW w:w="261" w:type="pct"/>
          </w:tcPr>
          <w:p w14:paraId="5A2A28CC"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5 (2-7)</w:t>
            </w:r>
          </w:p>
        </w:tc>
        <w:tc>
          <w:tcPr>
            <w:tcW w:w="313" w:type="pct"/>
          </w:tcPr>
          <w:p w14:paraId="1E6C11B3"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4 (2-6)</w:t>
            </w:r>
          </w:p>
        </w:tc>
        <w:tc>
          <w:tcPr>
            <w:tcW w:w="312" w:type="pct"/>
          </w:tcPr>
          <w:p w14:paraId="32EFAF9C"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 (0-2)</w:t>
            </w:r>
          </w:p>
        </w:tc>
        <w:tc>
          <w:tcPr>
            <w:tcW w:w="313" w:type="pct"/>
          </w:tcPr>
          <w:p w14:paraId="3030B443"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 (0-4)</w:t>
            </w:r>
          </w:p>
        </w:tc>
        <w:tc>
          <w:tcPr>
            <w:tcW w:w="260" w:type="pct"/>
          </w:tcPr>
          <w:p w14:paraId="578037D8"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w:t>
            </w:r>
            <w:r>
              <w:rPr>
                <w:rFonts w:ascii="Times New Roman" w:eastAsia="Times New Roman" w:hAnsi="Times New Roman" w:cs="Times New Roman"/>
                <w:color w:val="000000" w:themeColor="text1"/>
                <w:sz w:val="16"/>
                <w:szCs w:val="16"/>
              </w:rPr>
              <w:t>·</w:t>
            </w:r>
            <w:r w:rsidRPr="64EA43A2">
              <w:rPr>
                <w:rFonts w:ascii="Times New Roman" w:eastAsia="Times New Roman" w:hAnsi="Times New Roman" w:cs="Times New Roman"/>
                <w:color w:val="000000" w:themeColor="text1"/>
                <w:sz w:val="16"/>
                <w:szCs w:val="16"/>
              </w:rPr>
              <w:t>5 (0-5)</w:t>
            </w:r>
          </w:p>
        </w:tc>
        <w:tc>
          <w:tcPr>
            <w:tcW w:w="313" w:type="pct"/>
          </w:tcPr>
          <w:p w14:paraId="6CEB3A93"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 (0-1)</w:t>
            </w:r>
          </w:p>
        </w:tc>
        <w:tc>
          <w:tcPr>
            <w:tcW w:w="312" w:type="pct"/>
          </w:tcPr>
          <w:p w14:paraId="173302D4"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 (0-2)</w:t>
            </w:r>
          </w:p>
        </w:tc>
        <w:tc>
          <w:tcPr>
            <w:tcW w:w="313" w:type="pct"/>
          </w:tcPr>
          <w:p w14:paraId="1B00485F"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 (0-2)</w:t>
            </w:r>
          </w:p>
        </w:tc>
        <w:tc>
          <w:tcPr>
            <w:tcW w:w="312" w:type="pct"/>
          </w:tcPr>
          <w:p w14:paraId="74E537AE"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0 (0-2)</w:t>
            </w:r>
          </w:p>
        </w:tc>
        <w:tc>
          <w:tcPr>
            <w:tcW w:w="313" w:type="pct"/>
          </w:tcPr>
          <w:p w14:paraId="1895FFE1"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3 (0-6)</w:t>
            </w:r>
          </w:p>
        </w:tc>
        <w:tc>
          <w:tcPr>
            <w:tcW w:w="311" w:type="pct"/>
          </w:tcPr>
          <w:p w14:paraId="4D862358"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3 (0-5)</w:t>
            </w:r>
          </w:p>
        </w:tc>
      </w:tr>
      <w:tr w:rsidR="00EE02BE" w14:paraId="0AF4F58B" w14:textId="77777777" w:rsidTr="61ED72C8">
        <w:trPr>
          <w:trHeight w:val="300"/>
        </w:trPr>
        <w:tc>
          <w:tcPr>
            <w:tcW w:w="467" w:type="pct"/>
          </w:tcPr>
          <w:p w14:paraId="542DF639" w14:textId="77777777" w:rsidR="00EE02BE" w:rsidRDefault="00EE02BE" w:rsidP="00EE02BE">
            <w:pPr>
              <w:jc w:val="right"/>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N</w:t>
            </w:r>
          </w:p>
        </w:tc>
        <w:tc>
          <w:tcPr>
            <w:tcW w:w="313" w:type="pct"/>
          </w:tcPr>
          <w:p w14:paraId="024BD3DC"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291</w:t>
            </w:r>
          </w:p>
        </w:tc>
        <w:tc>
          <w:tcPr>
            <w:tcW w:w="260" w:type="pct"/>
          </w:tcPr>
          <w:p w14:paraId="320B48A8"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264</w:t>
            </w:r>
          </w:p>
        </w:tc>
        <w:tc>
          <w:tcPr>
            <w:tcW w:w="315" w:type="pct"/>
          </w:tcPr>
          <w:p w14:paraId="75EF358A"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77</w:t>
            </w:r>
          </w:p>
        </w:tc>
        <w:tc>
          <w:tcPr>
            <w:tcW w:w="312" w:type="pct"/>
          </w:tcPr>
          <w:p w14:paraId="74E5DE2C"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448</w:t>
            </w:r>
          </w:p>
        </w:tc>
        <w:tc>
          <w:tcPr>
            <w:tcW w:w="261" w:type="pct"/>
          </w:tcPr>
          <w:p w14:paraId="318945AE"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410</w:t>
            </w:r>
          </w:p>
        </w:tc>
        <w:tc>
          <w:tcPr>
            <w:tcW w:w="313" w:type="pct"/>
          </w:tcPr>
          <w:p w14:paraId="7A42FC40"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143</w:t>
            </w:r>
          </w:p>
        </w:tc>
        <w:tc>
          <w:tcPr>
            <w:tcW w:w="312" w:type="pct"/>
          </w:tcPr>
          <w:p w14:paraId="76D40D7F"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167</w:t>
            </w:r>
          </w:p>
        </w:tc>
        <w:tc>
          <w:tcPr>
            <w:tcW w:w="313" w:type="pct"/>
          </w:tcPr>
          <w:p w14:paraId="4016B0DB"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141</w:t>
            </w:r>
          </w:p>
        </w:tc>
        <w:tc>
          <w:tcPr>
            <w:tcW w:w="260" w:type="pct"/>
          </w:tcPr>
          <w:p w14:paraId="418B94CE"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60</w:t>
            </w:r>
          </w:p>
        </w:tc>
        <w:tc>
          <w:tcPr>
            <w:tcW w:w="313" w:type="pct"/>
          </w:tcPr>
          <w:p w14:paraId="22D8751C"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574</w:t>
            </w:r>
          </w:p>
        </w:tc>
        <w:tc>
          <w:tcPr>
            <w:tcW w:w="312" w:type="pct"/>
          </w:tcPr>
          <w:p w14:paraId="65117794"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508</w:t>
            </w:r>
          </w:p>
        </w:tc>
        <w:tc>
          <w:tcPr>
            <w:tcW w:w="313" w:type="pct"/>
          </w:tcPr>
          <w:p w14:paraId="6A2562BF"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206</w:t>
            </w:r>
          </w:p>
        </w:tc>
        <w:tc>
          <w:tcPr>
            <w:tcW w:w="312" w:type="pct"/>
          </w:tcPr>
          <w:p w14:paraId="374A2E80"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1480</w:t>
            </w:r>
          </w:p>
        </w:tc>
        <w:tc>
          <w:tcPr>
            <w:tcW w:w="313" w:type="pct"/>
          </w:tcPr>
          <w:p w14:paraId="33E6BAAB"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1323</w:t>
            </w:r>
          </w:p>
        </w:tc>
        <w:tc>
          <w:tcPr>
            <w:tcW w:w="311" w:type="pct"/>
          </w:tcPr>
          <w:p w14:paraId="3594079E" w14:textId="77777777" w:rsidR="00EE02BE" w:rsidRDefault="00EE02BE" w:rsidP="00EE02BE">
            <w:pPr>
              <w:jc w:val="center"/>
              <w:rPr>
                <w:rFonts w:ascii="Times New Roman" w:eastAsia="Times New Roman" w:hAnsi="Times New Roman" w:cs="Times New Roman"/>
                <w:color w:val="000000" w:themeColor="text1"/>
                <w:sz w:val="16"/>
                <w:szCs w:val="16"/>
              </w:rPr>
            </w:pPr>
            <w:r w:rsidRPr="64EA43A2">
              <w:rPr>
                <w:rFonts w:ascii="Times New Roman" w:eastAsia="Times New Roman" w:hAnsi="Times New Roman" w:cs="Times New Roman"/>
                <w:color w:val="000000" w:themeColor="text1"/>
                <w:sz w:val="16"/>
                <w:szCs w:val="16"/>
              </w:rPr>
              <w:t>486</w:t>
            </w:r>
          </w:p>
        </w:tc>
      </w:tr>
    </w:tbl>
    <w:p w14:paraId="727C915C" w14:textId="75CBE48C" w:rsidR="00480C39" w:rsidRPr="00B546F9" w:rsidRDefault="00FB3BFB" w:rsidP="00480C39">
      <w:pPr>
        <w:rPr>
          <w:rFonts w:ascii="Times New Roman" w:hAnsi="Times New Roman" w:cs="Times New Roman"/>
          <w:sz w:val="20"/>
          <w:szCs w:val="20"/>
        </w:rPr>
      </w:pPr>
      <w:r w:rsidRPr="00FB3BFB">
        <w:rPr>
          <w:rFonts w:ascii="Times New Roman" w:hAnsi="Times New Roman" w:cs="Times New Roman"/>
          <w:sz w:val="20"/>
          <w:szCs w:val="20"/>
        </w:rPr>
        <w:t>†Median [IQR]</w:t>
      </w:r>
      <w:r>
        <w:rPr>
          <w:rFonts w:ascii="Times New Roman" w:hAnsi="Times New Roman" w:cs="Times New Roman"/>
          <w:sz w:val="20"/>
          <w:szCs w:val="20"/>
        </w:rPr>
        <w:t xml:space="preserve">, </w:t>
      </w:r>
      <w:r w:rsidR="45408600" w:rsidRPr="588F449B">
        <w:rPr>
          <w:rFonts w:ascii="Times New Roman" w:hAnsi="Times New Roman" w:cs="Times New Roman"/>
          <w:sz w:val="20"/>
          <w:szCs w:val="20"/>
        </w:rPr>
        <w:t>WG-SS-</w:t>
      </w:r>
      <w:proofErr w:type="spellStart"/>
      <w:r w:rsidR="45408600" w:rsidRPr="588F449B">
        <w:rPr>
          <w:rFonts w:ascii="Times New Roman" w:hAnsi="Times New Roman" w:cs="Times New Roman"/>
          <w:sz w:val="20"/>
          <w:szCs w:val="20"/>
        </w:rPr>
        <w:t>S</w:t>
      </w:r>
      <w:r w:rsidR="0C156AA5" w:rsidRPr="588F449B">
        <w:rPr>
          <w:rFonts w:ascii="Times New Roman" w:hAnsi="Times New Roman" w:cs="Times New Roman"/>
          <w:sz w:val="20"/>
          <w:szCs w:val="20"/>
        </w:rPr>
        <w:t>Co</w:t>
      </w:r>
      <w:proofErr w:type="spellEnd"/>
      <w:r w:rsidR="45408600" w:rsidRPr="588F449B">
        <w:rPr>
          <w:rFonts w:ascii="Times New Roman" w:hAnsi="Times New Roman" w:cs="Times New Roman"/>
          <w:sz w:val="20"/>
          <w:szCs w:val="20"/>
        </w:rPr>
        <w:t xml:space="preserve"> = Washington Group Short Set o</w:t>
      </w:r>
      <w:r w:rsidR="23D65BAE" w:rsidRPr="588F449B">
        <w:rPr>
          <w:rFonts w:ascii="Times New Roman" w:hAnsi="Times New Roman" w:cs="Times New Roman"/>
          <w:sz w:val="20"/>
          <w:szCs w:val="20"/>
        </w:rPr>
        <w:t>f</w:t>
      </w:r>
      <w:r w:rsidR="45408600" w:rsidRPr="588F449B">
        <w:rPr>
          <w:rFonts w:ascii="Times New Roman" w:hAnsi="Times New Roman" w:cs="Times New Roman"/>
          <w:sz w:val="20"/>
          <w:szCs w:val="20"/>
        </w:rPr>
        <w:t xml:space="preserve"> Functioning</w:t>
      </w:r>
      <w:r w:rsidR="0C156AA5" w:rsidRPr="588F449B">
        <w:rPr>
          <w:rFonts w:ascii="Times New Roman" w:hAnsi="Times New Roman" w:cs="Times New Roman"/>
          <w:sz w:val="20"/>
          <w:szCs w:val="20"/>
        </w:rPr>
        <w:t xml:space="preserve"> S</w:t>
      </w:r>
      <w:r w:rsidR="5A6D895F" w:rsidRPr="588F449B">
        <w:rPr>
          <w:rFonts w:ascii="Times New Roman" w:hAnsi="Times New Roman" w:cs="Times New Roman"/>
          <w:sz w:val="20"/>
          <w:szCs w:val="20"/>
        </w:rPr>
        <w:t>everity Continuum</w:t>
      </w:r>
      <w:r w:rsidR="45408600" w:rsidRPr="588F449B">
        <w:rPr>
          <w:rFonts w:ascii="Times New Roman" w:hAnsi="Times New Roman" w:cs="Times New Roman"/>
          <w:sz w:val="20"/>
          <w:szCs w:val="20"/>
        </w:rPr>
        <w:t>, VAS = Visual Analogue Scale</w:t>
      </w:r>
      <w:r w:rsidR="00AB76D1">
        <w:rPr>
          <w:rFonts w:ascii="Times New Roman" w:hAnsi="Times New Roman" w:cs="Times New Roman"/>
          <w:sz w:val="20"/>
          <w:szCs w:val="20"/>
        </w:rPr>
        <w:t>.</w:t>
      </w:r>
    </w:p>
    <w:p w14:paraId="3128725B" w14:textId="209C4BC1" w:rsidR="64EA43A2" w:rsidRDefault="64EA43A2" w:rsidP="64EA43A2">
      <w:pPr>
        <w:rPr>
          <w:rFonts w:ascii="Times New Roman" w:hAnsi="Times New Roman" w:cs="Times New Roman"/>
          <w:sz w:val="24"/>
          <w:szCs w:val="24"/>
          <w:u w:val="single"/>
        </w:rPr>
        <w:sectPr w:rsidR="64EA43A2" w:rsidSect="0086482B">
          <w:pgSz w:w="16838" w:h="11906" w:orient="landscape"/>
          <w:pgMar w:top="1440" w:right="1440" w:bottom="1440" w:left="1440" w:header="709" w:footer="709" w:gutter="0"/>
          <w:cols w:space="708"/>
          <w:docGrid w:linePitch="360"/>
        </w:sectPr>
      </w:pPr>
    </w:p>
    <w:p w14:paraId="1C7C698F" w14:textId="77777777" w:rsidR="00013735" w:rsidRDefault="0081735C" w:rsidP="00D14993">
      <w:pPr>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Supplement </w:t>
      </w:r>
      <w:r w:rsidRPr="0028408F">
        <w:rPr>
          <w:rFonts w:ascii="Times New Roman" w:hAnsi="Times New Roman" w:cs="Times New Roman"/>
          <w:sz w:val="24"/>
          <w:szCs w:val="24"/>
          <w:u w:val="single"/>
        </w:rPr>
        <w:t>Figures</w:t>
      </w:r>
    </w:p>
    <w:p w14:paraId="74E5AC8E" w14:textId="6B59E6BE" w:rsidR="00A62263" w:rsidRPr="000B260B" w:rsidRDefault="009E7740" w:rsidP="00D14993">
      <w:pPr>
        <w:rPr>
          <w:b/>
          <w:bCs/>
          <w:sz w:val="20"/>
          <w:szCs w:val="20"/>
        </w:rPr>
      </w:pPr>
      <w:r w:rsidRPr="745C8383">
        <w:rPr>
          <w:rFonts w:ascii="Times New Roman" w:hAnsi="Times New Roman" w:cs="Times New Roman"/>
          <w:b/>
          <w:bCs/>
          <w:sz w:val="20"/>
          <w:szCs w:val="20"/>
        </w:rPr>
        <w:t>Figure S</w:t>
      </w:r>
      <w:r w:rsidR="00863519">
        <w:rPr>
          <w:rFonts w:ascii="Times New Roman" w:hAnsi="Times New Roman" w:cs="Times New Roman"/>
          <w:b/>
          <w:bCs/>
          <w:sz w:val="20"/>
          <w:szCs w:val="20"/>
        </w:rPr>
        <w:t>1</w:t>
      </w:r>
      <w:r w:rsidR="00AB76D1">
        <w:rPr>
          <w:rFonts w:ascii="Times New Roman" w:hAnsi="Times New Roman" w:cs="Times New Roman"/>
          <w:b/>
          <w:bCs/>
          <w:color w:val="000000" w:themeColor="text1"/>
          <w:sz w:val="20"/>
          <w:szCs w:val="20"/>
        </w:rPr>
        <w:t>.</w:t>
      </w:r>
      <w:r w:rsidRPr="745C8383">
        <w:rPr>
          <w:rFonts w:ascii="Times New Roman" w:hAnsi="Times New Roman" w:cs="Times New Roman"/>
          <w:b/>
          <w:bCs/>
          <w:color w:val="000000" w:themeColor="text1"/>
          <w:sz w:val="20"/>
          <w:szCs w:val="20"/>
        </w:rPr>
        <w:t xml:space="preserve"> </w:t>
      </w:r>
      <w:r w:rsidR="001B46E7" w:rsidRPr="745C8383">
        <w:rPr>
          <w:rFonts w:ascii="Times New Roman" w:hAnsi="Times New Roman" w:cs="Times New Roman"/>
          <w:b/>
          <w:bCs/>
          <w:color w:val="000000" w:themeColor="text1"/>
          <w:sz w:val="20"/>
          <w:szCs w:val="20"/>
        </w:rPr>
        <w:t>A comparison of p</w:t>
      </w:r>
      <w:r w:rsidR="00D14993" w:rsidRPr="745C8383">
        <w:rPr>
          <w:rFonts w:ascii="Times New Roman" w:hAnsi="Times New Roman" w:cs="Times New Roman"/>
          <w:b/>
          <w:bCs/>
          <w:color w:val="000000" w:themeColor="text1"/>
          <w:sz w:val="20"/>
          <w:szCs w:val="20"/>
        </w:rPr>
        <w:t>articipant</w:t>
      </w:r>
      <w:r w:rsidR="00181595">
        <w:rPr>
          <w:rFonts w:ascii="Times New Roman" w:hAnsi="Times New Roman" w:cs="Times New Roman"/>
          <w:b/>
          <w:bCs/>
          <w:color w:val="000000" w:themeColor="text1"/>
          <w:sz w:val="20"/>
          <w:szCs w:val="20"/>
        </w:rPr>
        <w:t>-</w:t>
      </w:r>
      <w:r w:rsidR="00A62263" w:rsidRPr="745C8383">
        <w:rPr>
          <w:rFonts w:ascii="Times New Roman" w:hAnsi="Times New Roman" w:cs="Times New Roman"/>
          <w:b/>
          <w:bCs/>
          <w:color w:val="000000" w:themeColor="text1"/>
          <w:sz w:val="20"/>
          <w:szCs w:val="20"/>
        </w:rPr>
        <w:t xml:space="preserve">perceived recovery between </w:t>
      </w:r>
      <w:r w:rsidR="000B260B" w:rsidRPr="745C8383">
        <w:rPr>
          <w:rFonts w:ascii="Times New Roman" w:hAnsi="Times New Roman" w:cs="Times New Roman"/>
          <w:b/>
          <w:bCs/>
          <w:color w:val="000000" w:themeColor="text1"/>
          <w:sz w:val="20"/>
          <w:szCs w:val="20"/>
        </w:rPr>
        <w:t>five</w:t>
      </w:r>
      <w:r w:rsidR="00A62263" w:rsidRPr="745C8383">
        <w:rPr>
          <w:rFonts w:ascii="Times New Roman" w:hAnsi="Times New Roman" w:cs="Times New Roman"/>
          <w:b/>
          <w:bCs/>
          <w:color w:val="000000" w:themeColor="text1"/>
          <w:sz w:val="20"/>
          <w:szCs w:val="20"/>
        </w:rPr>
        <w:t xml:space="preserve"> </w:t>
      </w:r>
      <w:r w:rsidR="3E1C1E90" w:rsidRPr="745C8383">
        <w:rPr>
          <w:rFonts w:ascii="Times New Roman" w:hAnsi="Times New Roman" w:cs="Times New Roman"/>
          <w:b/>
          <w:bCs/>
          <w:color w:val="000000" w:themeColor="text1"/>
          <w:sz w:val="20"/>
          <w:szCs w:val="20"/>
        </w:rPr>
        <w:t xml:space="preserve">months </w:t>
      </w:r>
      <w:r w:rsidR="00A62263" w:rsidRPr="745C8383">
        <w:rPr>
          <w:rFonts w:ascii="Times New Roman" w:hAnsi="Times New Roman" w:cs="Times New Roman"/>
          <w:b/>
          <w:bCs/>
          <w:color w:val="000000" w:themeColor="text1"/>
          <w:sz w:val="20"/>
          <w:szCs w:val="20"/>
        </w:rPr>
        <w:t xml:space="preserve">and </w:t>
      </w:r>
      <w:r w:rsidR="000B260B" w:rsidRPr="745C8383">
        <w:rPr>
          <w:rFonts w:ascii="Times New Roman" w:hAnsi="Times New Roman" w:cs="Times New Roman"/>
          <w:b/>
          <w:bCs/>
          <w:color w:val="000000" w:themeColor="text1"/>
          <w:sz w:val="20"/>
          <w:szCs w:val="20"/>
        </w:rPr>
        <w:t>one-year</w:t>
      </w:r>
    </w:p>
    <w:p w14:paraId="22CD398A" w14:textId="32FC5B46" w:rsidR="006F4208" w:rsidRPr="001A17B6" w:rsidRDefault="001B46E7" w:rsidP="006F4208">
      <w:pPr>
        <w:pStyle w:val="ListParagraph"/>
        <w:numPr>
          <w:ilvl w:val="0"/>
          <w:numId w:val="5"/>
        </w:numPr>
        <w:rPr>
          <w:rFonts w:ascii="Times New Roman" w:hAnsi="Times New Roman" w:cs="Times New Roman"/>
          <w:color w:val="000000"/>
          <w:sz w:val="20"/>
          <w:szCs w:val="20"/>
        </w:rPr>
      </w:pPr>
      <w:r w:rsidRPr="001A17B6">
        <w:rPr>
          <w:rFonts w:ascii="Times New Roman" w:hAnsi="Times New Roman" w:cs="Times New Roman"/>
          <w:color w:val="000000"/>
          <w:sz w:val="20"/>
          <w:szCs w:val="20"/>
        </w:rPr>
        <w:t xml:space="preserve">Paired data </w:t>
      </w:r>
      <w:r w:rsidR="00D14993" w:rsidRPr="001A17B6">
        <w:rPr>
          <w:rFonts w:ascii="Times New Roman" w:hAnsi="Times New Roman" w:cs="Times New Roman"/>
          <w:color w:val="000000"/>
          <w:sz w:val="20"/>
          <w:szCs w:val="20"/>
        </w:rPr>
        <w:t>(n = 590)</w:t>
      </w:r>
    </w:p>
    <w:p w14:paraId="35BE9911" w14:textId="127A6A83" w:rsidR="00A62263" w:rsidRDefault="43E71FC8" w:rsidP="00A62263">
      <w:r>
        <w:rPr>
          <w:noProof/>
          <w:lang w:eastAsia="en-GB"/>
        </w:rPr>
        <w:drawing>
          <wp:inline distT="0" distB="0" distL="0" distR="0" wp14:anchorId="6B950CAE" wp14:editId="0ED31226">
            <wp:extent cx="6426874" cy="3615116"/>
            <wp:effectExtent l="0" t="0" r="0" b="0"/>
            <wp:docPr id="1952318419" name="Picture 195231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318419"/>
                    <pic:cNvPicPr/>
                  </pic:nvPicPr>
                  <pic:blipFill>
                    <a:blip r:embed="rId13">
                      <a:extLst>
                        <a:ext uri="{28A0092B-C50C-407E-A947-70E740481C1C}">
                          <a14:useLocalDpi xmlns:a14="http://schemas.microsoft.com/office/drawing/2010/main" val="0"/>
                        </a:ext>
                      </a:extLst>
                    </a:blip>
                    <a:stretch>
                      <a:fillRect/>
                    </a:stretch>
                  </pic:blipFill>
                  <pic:spPr>
                    <a:xfrm>
                      <a:off x="0" y="0"/>
                      <a:ext cx="6426874" cy="3615116"/>
                    </a:xfrm>
                    <a:prstGeom prst="rect">
                      <a:avLst/>
                    </a:prstGeom>
                  </pic:spPr>
                </pic:pic>
              </a:graphicData>
            </a:graphic>
          </wp:inline>
        </w:drawing>
      </w:r>
    </w:p>
    <w:p w14:paraId="7FDD7948" w14:textId="2200B099" w:rsidR="008E7F10" w:rsidRPr="001A17B6" w:rsidRDefault="001B46E7">
      <w:pPr>
        <w:rPr>
          <w:rFonts w:ascii="Times New Roman" w:hAnsi="Times New Roman" w:cs="Times New Roman"/>
          <w:sz w:val="20"/>
          <w:szCs w:val="20"/>
        </w:rPr>
      </w:pPr>
      <w:r w:rsidRPr="001A17B6">
        <w:rPr>
          <w:rFonts w:ascii="Times New Roman" w:hAnsi="Times New Roman" w:cs="Times New Roman"/>
          <w:sz w:val="20"/>
          <w:szCs w:val="20"/>
        </w:rPr>
        <w:t>Figure S</w:t>
      </w:r>
      <w:r w:rsidR="005C61E1">
        <w:rPr>
          <w:rFonts w:ascii="Times New Roman" w:hAnsi="Times New Roman" w:cs="Times New Roman"/>
          <w:sz w:val="20"/>
          <w:szCs w:val="20"/>
        </w:rPr>
        <w:t>1</w:t>
      </w:r>
      <w:r w:rsidRPr="001A17B6">
        <w:rPr>
          <w:rFonts w:ascii="Times New Roman" w:hAnsi="Times New Roman" w:cs="Times New Roman"/>
          <w:sz w:val="20"/>
          <w:szCs w:val="20"/>
        </w:rPr>
        <w:t>a</w:t>
      </w:r>
      <w:r w:rsidR="00E4048F">
        <w:rPr>
          <w:rFonts w:ascii="Times New Roman" w:hAnsi="Times New Roman" w:cs="Times New Roman"/>
          <w:sz w:val="20"/>
          <w:szCs w:val="20"/>
        </w:rPr>
        <w:t>.</w:t>
      </w:r>
      <w:r w:rsidR="00E4048F" w:rsidRPr="00E4048F">
        <w:rPr>
          <w:rFonts w:ascii="Times New Roman" w:hAnsi="Times New Roman" w:cs="Times New Roman"/>
          <w:sz w:val="20"/>
          <w:szCs w:val="20"/>
        </w:rPr>
        <w:t xml:space="preserve"> </w:t>
      </w:r>
      <w:r w:rsidR="00E4048F" w:rsidRPr="001A17B6">
        <w:rPr>
          <w:rFonts w:ascii="Times New Roman" w:hAnsi="Times New Roman" w:cs="Times New Roman"/>
          <w:sz w:val="20"/>
          <w:szCs w:val="20"/>
        </w:rPr>
        <w:t>Legend</w:t>
      </w:r>
    </w:p>
    <w:p w14:paraId="685BF0CB" w14:textId="66AE9ECD" w:rsidR="00931DA8" w:rsidRPr="001A17B6" w:rsidRDefault="00931DA8">
      <w:pPr>
        <w:rPr>
          <w:rFonts w:ascii="Times New Roman" w:hAnsi="Times New Roman" w:cs="Times New Roman"/>
          <w:sz w:val="20"/>
          <w:szCs w:val="20"/>
        </w:rPr>
      </w:pPr>
      <w:r w:rsidRPr="001A17B6">
        <w:rPr>
          <w:rFonts w:ascii="Times New Roman" w:hAnsi="Times New Roman" w:cs="Times New Roman"/>
          <w:sz w:val="20"/>
          <w:szCs w:val="20"/>
        </w:rPr>
        <w:t>Recovery status</w:t>
      </w:r>
    </w:p>
    <w:tbl>
      <w:tblPr>
        <w:tblStyle w:val="TableGrid"/>
        <w:tblW w:w="0" w:type="auto"/>
        <w:tblLook w:val="04A0" w:firstRow="1" w:lastRow="0" w:firstColumn="1" w:lastColumn="0" w:noHBand="0" w:noVBand="1"/>
      </w:tblPr>
      <w:tblGrid>
        <w:gridCol w:w="1760"/>
        <w:gridCol w:w="1871"/>
        <w:gridCol w:w="2460"/>
      </w:tblGrid>
      <w:tr w:rsidR="00D14993" w:rsidRPr="001A17B6" w14:paraId="37AF5EE3" w14:textId="77777777" w:rsidTr="745C8383">
        <w:trPr>
          <w:trHeight w:val="290"/>
        </w:trPr>
        <w:tc>
          <w:tcPr>
            <w:tcW w:w="1760" w:type="dxa"/>
            <w:noWrap/>
            <w:hideMark/>
          </w:tcPr>
          <w:p w14:paraId="64A34BB8" w14:textId="7D7A9242" w:rsidR="00D14993" w:rsidRPr="001A17B6" w:rsidRDefault="00F41B6A" w:rsidP="00D14993">
            <w:pPr>
              <w:rPr>
                <w:rFonts w:ascii="Times New Roman" w:hAnsi="Times New Roman" w:cs="Times New Roman"/>
                <w:sz w:val="16"/>
                <w:szCs w:val="16"/>
              </w:rPr>
            </w:pPr>
            <w:r>
              <w:rPr>
                <w:rFonts w:ascii="Times New Roman" w:hAnsi="Times New Roman" w:cs="Times New Roman"/>
                <w:sz w:val="16"/>
                <w:szCs w:val="16"/>
              </w:rPr>
              <w:t>Five-</w:t>
            </w:r>
            <w:r w:rsidR="00D14993" w:rsidRPr="001A17B6">
              <w:rPr>
                <w:rFonts w:ascii="Times New Roman" w:hAnsi="Times New Roman" w:cs="Times New Roman"/>
                <w:sz w:val="16"/>
                <w:szCs w:val="16"/>
              </w:rPr>
              <w:t>month</w:t>
            </w:r>
            <w:r w:rsidR="0A487E16" w:rsidRPr="001A17B6">
              <w:rPr>
                <w:rFonts w:ascii="Times New Roman" w:hAnsi="Times New Roman" w:cs="Times New Roman"/>
                <w:sz w:val="16"/>
                <w:szCs w:val="16"/>
              </w:rPr>
              <w:t xml:space="preserve"> visit</w:t>
            </w:r>
          </w:p>
        </w:tc>
        <w:tc>
          <w:tcPr>
            <w:tcW w:w="1871" w:type="dxa"/>
            <w:noWrap/>
            <w:hideMark/>
          </w:tcPr>
          <w:p w14:paraId="679CAE01" w14:textId="6A87D475" w:rsidR="00D14993" w:rsidRPr="001A17B6" w:rsidRDefault="00F41B6A" w:rsidP="00D14993">
            <w:pPr>
              <w:rPr>
                <w:rFonts w:ascii="Times New Roman" w:hAnsi="Times New Roman" w:cs="Times New Roman"/>
                <w:sz w:val="16"/>
                <w:szCs w:val="16"/>
              </w:rPr>
            </w:pPr>
            <w:r>
              <w:rPr>
                <w:rFonts w:ascii="Times New Roman" w:hAnsi="Times New Roman" w:cs="Times New Roman"/>
                <w:sz w:val="16"/>
                <w:szCs w:val="16"/>
              </w:rPr>
              <w:t>One-year</w:t>
            </w:r>
            <w:r w:rsidR="003E38C7" w:rsidRPr="001A17B6">
              <w:rPr>
                <w:rFonts w:ascii="Times New Roman" w:hAnsi="Times New Roman" w:cs="Times New Roman"/>
                <w:sz w:val="16"/>
                <w:szCs w:val="16"/>
              </w:rPr>
              <w:t xml:space="preserve"> visit</w:t>
            </w:r>
          </w:p>
        </w:tc>
        <w:tc>
          <w:tcPr>
            <w:tcW w:w="2460" w:type="dxa"/>
            <w:noWrap/>
            <w:hideMark/>
          </w:tcPr>
          <w:p w14:paraId="00CC463E" w14:textId="5ED58928" w:rsidR="00D14993" w:rsidRPr="001A17B6" w:rsidRDefault="72F3259C" w:rsidP="41A19215">
            <w:pPr>
              <w:spacing w:line="259" w:lineRule="auto"/>
              <w:rPr>
                <w:rFonts w:ascii="Times New Roman" w:hAnsi="Times New Roman" w:cs="Times New Roman"/>
                <w:sz w:val="16"/>
                <w:szCs w:val="16"/>
              </w:rPr>
            </w:pPr>
            <w:r w:rsidRPr="001A17B6">
              <w:rPr>
                <w:rFonts w:ascii="Times New Roman" w:hAnsi="Times New Roman" w:cs="Times New Roman"/>
                <w:sz w:val="16"/>
                <w:szCs w:val="16"/>
              </w:rPr>
              <w:t>Total (N = 590)</w:t>
            </w:r>
          </w:p>
        </w:tc>
      </w:tr>
      <w:tr w:rsidR="00D14993" w:rsidRPr="001A17B6" w14:paraId="54A6F181" w14:textId="77777777" w:rsidTr="745C8383">
        <w:trPr>
          <w:trHeight w:val="290"/>
        </w:trPr>
        <w:tc>
          <w:tcPr>
            <w:tcW w:w="1760" w:type="dxa"/>
            <w:noWrap/>
          </w:tcPr>
          <w:p w14:paraId="3F2EE53D" w14:textId="1475BF9E"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No</w:t>
            </w:r>
          </w:p>
        </w:tc>
        <w:tc>
          <w:tcPr>
            <w:tcW w:w="1871" w:type="dxa"/>
            <w:noWrap/>
          </w:tcPr>
          <w:p w14:paraId="051D3B97" w14:textId="0444D111"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No</w:t>
            </w:r>
          </w:p>
        </w:tc>
        <w:tc>
          <w:tcPr>
            <w:tcW w:w="2460" w:type="dxa"/>
            <w:noWrap/>
          </w:tcPr>
          <w:p w14:paraId="4D83CEF2" w14:textId="23213E40"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232</w:t>
            </w:r>
            <w:r w:rsidR="00B540A0" w:rsidRPr="001A17B6">
              <w:rPr>
                <w:rFonts w:ascii="Times New Roman" w:hAnsi="Times New Roman" w:cs="Times New Roman"/>
                <w:sz w:val="16"/>
                <w:szCs w:val="16"/>
              </w:rPr>
              <w:t xml:space="preserve"> (39</w:t>
            </w:r>
            <w:r w:rsidR="007C0ACD" w:rsidRPr="001A17B6">
              <w:rPr>
                <w:rFonts w:ascii="Times New Roman" w:hAnsi="Times New Roman" w:cs="Times New Roman"/>
                <w:sz w:val="16"/>
                <w:szCs w:val="16"/>
              </w:rPr>
              <w:t>·</w:t>
            </w:r>
            <w:r w:rsidR="00B540A0" w:rsidRPr="001A17B6">
              <w:rPr>
                <w:rFonts w:ascii="Times New Roman" w:hAnsi="Times New Roman" w:cs="Times New Roman"/>
                <w:sz w:val="16"/>
                <w:szCs w:val="16"/>
              </w:rPr>
              <w:t>3%)</w:t>
            </w:r>
          </w:p>
        </w:tc>
      </w:tr>
      <w:tr w:rsidR="005B66D1" w:rsidRPr="001A17B6" w14:paraId="57A50FCE" w14:textId="77777777" w:rsidTr="745C8383">
        <w:trPr>
          <w:trHeight w:val="290"/>
        </w:trPr>
        <w:tc>
          <w:tcPr>
            <w:tcW w:w="1760" w:type="dxa"/>
            <w:noWrap/>
          </w:tcPr>
          <w:p w14:paraId="632235EA" w14:textId="4F8DDB2A" w:rsidR="005B66D1" w:rsidRPr="001A17B6" w:rsidRDefault="005B66D1" w:rsidP="005B66D1">
            <w:pPr>
              <w:rPr>
                <w:rFonts w:ascii="Times New Roman" w:hAnsi="Times New Roman" w:cs="Times New Roman"/>
                <w:sz w:val="16"/>
                <w:szCs w:val="16"/>
              </w:rPr>
            </w:pPr>
            <w:r w:rsidRPr="001A17B6">
              <w:rPr>
                <w:rFonts w:ascii="Times New Roman" w:hAnsi="Times New Roman" w:cs="Times New Roman"/>
                <w:sz w:val="16"/>
                <w:szCs w:val="16"/>
              </w:rPr>
              <w:t>Yes</w:t>
            </w:r>
          </w:p>
        </w:tc>
        <w:tc>
          <w:tcPr>
            <w:tcW w:w="1871" w:type="dxa"/>
            <w:noWrap/>
          </w:tcPr>
          <w:p w14:paraId="327B3510" w14:textId="101DC8C8" w:rsidR="005B66D1" w:rsidRPr="001A17B6" w:rsidRDefault="005B66D1" w:rsidP="005B66D1">
            <w:pPr>
              <w:rPr>
                <w:rFonts w:ascii="Times New Roman" w:hAnsi="Times New Roman" w:cs="Times New Roman"/>
                <w:sz w:val="16"/>
                <w:szCs w:val="16"/>
              </w:rPr>
            </w:pPr>
            <w:r w:rsidRPr="001A17B6">
              <w:rPr>
                <w:rFonts w:ascii="Times New Roman" w:hAnsi="Times New Roman" w:cs="Times New Roman"/>
                <w:sz w:val="16"/>
                <w:szCs w:val="16"/>
              </w:rPr>
              <w:t>Yes</w:t>
            </w:r>
          </w:p>
        </w:tc>
        <w:tc>
          <w:tcPr>
            <w:tcW w:w="2460" w:type="dxa"/>
            <w:noWrap/>
          </w:tcPr>
          <w:p w14:paraId="3BAF8599" w14:textId="688311AD" w:rsidR="005B66D1" w:rsidRPr="001A17B6" w:rsidRDefault="005B66D1" w:rsidP="005B66D1">
            <w:pPr>
              <w:rPr>
                <w:rFonts w:ascii="Times New Roman" w:hAnsi="Times New Roman" w:cs="Times New Roman"/>
                <w:sz w:val="16"/>
                <w:szCs w:val="16"/>
              </w:rPr>
            </w:pPr>
            <w:r w:rsidRPr="001A17B6">
              <w:rPr>
                <w:rFonts w:ascii="Times New Roman" w:hAnsi="Times New Roman" w:cs="Times New Roman"/>
                <w:sz w:val="16"/>
                <w:szCs w:val="16"/>
              </w:rPr>
              <w:t>107 (18</w:t>
            </w:r>
            <w:r w:rsidR="007C0ACD" w:rsidRPr="001A17B6">
              <w:rPr>
                <w:rFonts w:ascii="Times New Roman" w:hAnsi="Times New Roman" w:cs="Times New Roman"/>
                <w:sz w:val="16"/>
                <w:szCs w:val="16"/>
              </w:rPr>
              <w:t>·</w:t>
            </w:r>
            <w:r w:rsidRPr="001A17B6">
              <w:rPr>
                <w:rFonts w:ascii="Times New Roman" w:hAnsi="Times New Roman" w:cs="Times New Roman"/>
                <w:sz w:val="16"/>
                <w:szCs w:val="16"/>
              </w:rPr>
              <w:t>1%)</w:t>
            </w:r>
          </w:p>
        </w:tc>
      </w:tr>
      <w:tr w:rsidR="005B66D1" w:rsidRPr="001A17B6" w14:paraId="0C03384C" w14:textId="77777777" w:rsidTr="745C8383">
        <w:trPr>
          <w:trHeight w:val="290"/>
        </w:trPr>
        <w:tc>
          <w:tcPr>
            <w:tcW w:w="1760" w:type="dxa"/>
            <w:noWrap/>
          </w:tcPr>
          <w:p w14:paraId="3053DF54" w14:textId="7E7DFBDA" w:rsidR="005B66D1" w:rsidRPr="001A17B6" w:rsidRDefault="005B66D1" w:rsidP="005B66D1">
            <w:pPr>
              <w:rPr>
                <w:rFonts w:ascii="Times New Roman" w:hAnsi="Times New Roman" w:cs="Times New Roman"/>
                <w:sz w:val="16"/>
                <w:szCs w:val="16"/>
              </w:rPr>
            </w:pPr>
            <w:r w:rsidRPr="001A17B6">
              <w:rPr>
                <w:rFonts w:ascii="Times New Roman" w:hAnsi="Times New Roman" w:cs="Times New Roman"/>
                <w:sz w:val="16"/>
                <w:szCs w:val="16"/>
              </w:rPr>
              <w:t>Not sure</w:t>
            </w:r>
          </w:p>
        </w:tc>
        <w:tc>
          <w:tcPr>
            <w:tcW w:w="1871" w:type="dxa"/>
            <w:noWrap/>
          </w:tcPr>
          <w:p w14:paraId="1CAB5AB5" w14:textId="4233E257" w:rsidR="005B66D1" w:rsidRPr="001A17B6" w:rsidRDefault="005B66D1" w:rsidP="005B66D1">
            <w:pPr>
              <w:rPr>
                <w:rFonts w:ascii="Times New Roman" w:hAnsi="Times New Roman" w:cs="Times New Roman"/>
                <w:sz w:val="16"/>
                <w:szCs w:val="16"/>
              </w:rPr>
            </w:pPr>
            <w:r w:rsidRPr="001A17B6">
              <w:rPr>
                <w:rFonts w:ascii="Times New Roman" w:hAnsi="Times New Roman" w:cs="Times New Roman"/>
                <w:sz w:val="16"/>
                <w:szCs w:val="16"/>
              </w:rPr>
              <w:t>Not sure</w:t>
            </w:r>
          </w:p>
        </w:tc>
        <w:tc>
          <w:tcPr>
            <w:tcW w:w="2460" w:type="dxa"/>
            <w:noWrap/>
          </w:tcPr>
          <w:p w14:paraId="74C38647" w14:textId="43F2DC94" w:rsidR="005B66D1" w:rsidRPr="001A17B6" w:rsidRDefault="005B66D1" w:rsidP="005B66D1">
            <w:pPr>
              <w:rPr>
                <w:rFonts w:ascii="Times New Roman" w:hAnsi="Times New Roman" w:cs="Times New Roman"/>
                <w:sz w:val="16"/>
                <w:szCs w:val="16"/>
              </w:rPr>
            </w:pPr>
            <w:r w:rsidRPr="001A17B6">
              <w:rPr>
                <w:rFonts w:ascii="Times New Roman" w:hAnsi="Times New Roman" w:cs="Times New Roman"/>
                <w:sz w:val="16"/>
                <w:szCs w:val="16"/>
              </w:rPr>
              <w:t>47 (8</w:t>
            </w:r>
            <w:r w:rsidR="007C0ACD" w:rsidRPr="001A17B6">
              <w:rPr>
                <w:rFonts w:ascii="Times New Roman" w:hAnsi="Times New Roman" w:cs="Times New Roman"/>
                <w:sz w:val="16"/>
                <w:szCs w:val="16"/>
              </w:rPr>
              <w:t>·</w:t>
            </w:r>
            <w:r w:rsidRPr="001A17B6">
              <w:rPr>
                <w:rFonts w:ascii="Times New Roman" w:hAnsi="Times New Roman" w:cs="Times New Roman"/>
                <w:sz w:val="16"/>
                <w:szCs w:val="16"/>
              </w:rPr>
              <w:t>0%)</w:t>
            </w:r>
          </w:p>
        </w:tc>
      </w:tr>
      <w:tr w:rsidR="00D14993" w:rsidRPr="001A17B6" w14:paraId="0B218A66" w14:textId="77777777" w:rsidTr="745C8383">
        <w:trPr>
          <w:trHeight w:val="290"/>
        </w:trPr>
        <w:tc>
          <w:tcPr>
            <w:tcW w:w="1760" w:type="dxa"/>
            <w:noWrap/>
          </w:tcPr>
          <w:p w14:paraId="5DD8044E" w14:textId="56DB4375"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No</w:t>
            </w:r>
          </w:p>
        </w:tc>
        <w:tc>
          <w:tcPr>
            <w:tcW w:w="1871" w:type="dxa"/>
            <w:noWrap/>
          </w:tcPr>
          <w:p w14:paraId="432A0179" w14:textId="34B7D1FF"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Not sure</w:t>
            </w:r>
          </w:p>
        </w:tc>
        <w:tc>
          <w:tcPr>
            <w:tcW w:w="2460" w:type="dxa"/>
            <w:noWrap/>
          </w:tcPr>
          <w:p w14:paraId="3D875054" w14:textId="48EE3827"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64</w:t>
            </w:r>
            <w:r w:rsidR="00E95BAB" w:rsidRPr="001A17B6">
              <w:rPr>
                <w:rFonts w:ascii="Times New Roman" w:hAnsi="Times New Roman" w:cs="Times New Roman"/>
                <w:sz w:val="16"/>
                <w:szCs w:val="16"/>
              </w:rPr>
              <w:t xml:space="preserve"> (10</w:t>
            </w:r>
            <w:r w:rsidR="007C0ACD" w:rsidRPr="001A17B6">
              <w:rPr>
                <w:rFonts w:ascii="Times New Roman" w:hAnsi="Times New Roman" w:cs="Times New Roman"/>
                <w:sz w:val="16"/>
                <w:szCs w:val="16"/>
              </w:rPr>
              <w:t>·</w:t>
            </w:r>
            <w:r w:rsidR="00E95BAB" w:rsidRPr="001A17B6">
              <w:rPr>
                <w:rFonts w:ascii="Times New Roman" w:hAnsi="Times New Roman" w:cs="Times New Roman"/>
                <w:sz w:val="16"/>
                <w:szCs w:val="16"/>
              </w:rPr>
              <w:t>8%)</w:t>
            </w:r>
          </w:p>
        </w:tc>
      </w:tr>
      <w:tr w:rsidR="00D14993" w:rsidRPr="001A17B6" w14:paraId="6A63716F" w14:textId="77777777" w:rsidTr="745C8383">
        <w:trPr>
          <w:trHeight w:val="290"/>
        </w:trPr>
        <w:tc>
          <w:tcPr>
            <w:tcW w:w="1760" w:type="dxa"/>
            <w:noWrap/>
          </w:tcPr>
          <w:p w14:paraId="20C72367" w14:textId="59047F82"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No</w:t>
            </w:r>
          </w:p>
        </w:tc>
        <w:tc>
          <w:tcPr>
            <w:tcW w:w="1871" w:type="dxa"/>
            <w:noWrap/>
          </w:tcPr>
          <w:p w14:paraId="12A5F0AD" w14:textId="1C9C7B4A"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Yes</w:t>
            </w:r>
          </w:p>
        </w:tc>
        <w:tc>
          <w:tcPr>
            <w:tcW w:w="2460" w:type="dxa"/>
            <w:noWrap/>
          </w:tcPr>
          <w:p w14:paraId="030ED08D" w14:textId="2639DCBF"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30</w:t>
            </w:r>
            <w:r w:rsidR="009C70AB" w:rsidRPr="001A17B6">
              <w:rPr>
                <w:rFonts w:ascii="Times New Roman" w:hAnsi="Times New Roman" w:cs="Times New Roman"/>
                <w:sz w:val="16"/>
                <w:szCs w:val="16"/>
              </w:rPr>
              <w:t xml:space="preserve"> (5</w:t>
            </w:r>
            <w:r w:rsidR="007C0ACD" w:rsidRPr="001A17B6">
              <w:rPr>
                <w:rFonts w:ascii="Times New Roman" w:hAnsi="Times New Roman" w:cs="Times New Roman"/>
                <w:sz w:val="16"/>
                <w:szCs w:val="16"/>
              </w:rPr>
              <w:t>·</w:t>
            </w:r>
            <w:r w:rsidR="00D525A9" w:rsidRPr="001A17B6">
              <w:rPr>
                <w:rFonts w:ascii="Times New Roman" w:hAnsi="Times New Roman" w:cs="Times New Roman"/>
                <w:sz w:val="16"/>
                <w:szCs w:val="16"/>
              </w:rPr>
              <w:t>1</w:t>
            </w:r>
            <w:r w:rsidR="009C70AB" w:rsidRPr="001A17B6">
              <w:rPr>
                <w:rFonts w:ascii="Times New Roman" w:hAnsi="Times New Roman" w:cs="Times New Roman"/>
                <w:sz w:val="16"/>
                <w:szCs w:val="16"/>
              </w:rPr>
              <w:t>%)</w:t>
            </w:r>
          </w:p>
        </w:tc>
      </w:tr>
      <w:tr w:rsidR="00D14993" w:rsidRPr="001A17B6" w14:paraId="561D8AFF" w14:textId="77777777" w:rsidTr="745C8383">
        <w:trPr>
          <w:trHeight w:val="290"/>
        </w:trPr>
        <w:tc>
          <w:tcPr>
            <w:tcW w:w="1760" w:type="dxa"/>
            <w:noWrap/>
          </w:tcPr>
          <w:p w14:paraId="0403A2B8" w14:textId="63074A0B"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Not sure</w:t>
            </w:r>
          </w:p>
        </w:tc>
        <w:tc>
          <w:tcPr>
            <w:tcW w:w="1871" w:type="dxa"/>
            <w:noWrap/>
          </w:tcPr>
          <w:p w14:paraId="1A862CD6" w14:textId="29B07A30"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No</w:t>
            </w:r>
          </w:p>
        </w:tc>
        <w:tc>
          <w:tcPr>
            <w:tcW w:w="2460" w:type="dxa"/>
            <w:noWrap/>
          </w:tcPr>
          <w:p w14:paraId="2872C5DE" w14:textId="58FE23DB"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35</w:t>
            </w:r>
            <w:r w:rsidR="009C70AB" w:rsidRPr="001A17B6">
              <w:rPr>
                <w:rFonts w:ascii="Times New Roman" w:hAnsi="Times New Roman" w:cs="Times New Roman"/>
                <w:sz w:val="16"/>
                <w:szCs w:val="16"/>
              </w:rPr>
              <w:t xml:space="preserve"> </w:t>
            </w:r>
            <w:r w:rsidR="00D525A9" w:rsidRPr="001A17B6">
              <w:rPr>
                <w:rFonts w:ascii="Times New Roman" w:hAnsi="Times New Roman" w:cs="Times New Roman"/>
                <w:sz w:val="16"/>
                <w:szCs w:val="16"/>
              </w:rPr>
              <w:t>(5</w:t>
            </w:r>
            <w:r w:rsidR="007C0ACD" w:rsidRPr="001A17B6">
              <w:rPr>
                <w:rFonts w:ascii="Times New Roman" w:hAnsi="Times New Roman" w:cs="Times New Roman"/>
                <w:sz w:val="16"/>
                <w:szCs w:val="16"/>
              </w:rPr>
              <w:t>·</w:t>
            </w:r>
            <w:r w:rsidR="00D525A9" w:rsidRPr="001A17B6">
              <w:rPr>
                <w:rFonts w:ascii="Times New Roman" w:hAnsi="Times New Roman" w:cs="Times New Roman"/>
                <w:sz w:val="16"/>
                <w:szCs w:val="16"/>
              </w:rPr>
              <w:t>9</w:t>
            </w:r>
            <w:r w:rsidR="001B0B1E" w:rsidRPr="001A17B6">
              <w:rPr>
                <w:rFonts w:ascii="Times New Roman" w:hAnsi="Times New Roman" w:cs="Times New Roman"/>
                <w:sz w:val="16"/>
                <w:szCs w:val="16"/>
              </w:rPr>
              <w:t>%</w:t>
            </w:r>
            <w:r w:rsidR="00D525A9" w:rsidRPr="001A17B6">
              <w:rPr>
                <w:rFonts w:ascii="Times New Roman" w:hAnsi="Times New Roman" w:cs="Times New Roman"/>
                <w:sz w:val="16"/>
                <w:szCs w:val="16"/>
              </w:rPr>
              <w:t>)</w:t>
            </w:r>
          </w:p>
        </w:tc>
      </w:tr>
      <w:tr w:rsidR="00D14993" w:rsidRPr="001A17B6" w14:paraId="79709A10" w14:textId="77777777" w:rsidTr="745C8383">
        <w:trPr>
          <w:trHeight w:val="290"/>
        </w:trPr>
        <w:tc>
          <w:tcPr>
            <w:tcW w:w="1760" w:type="dxa"/>
            <w:noWrap/>
          </w:tcPr>
          <w:p w14:paraId="2D26D03D" w14:textId="78C4FE7C"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Not sure</w:t>
            </w:r>
          </w:p>
        </w:tc>
        <w:tc>
          <w:tcPr>
            <w:tcW w:w="1871" w:type="dxa"/>
            <w:noWrap/>
          </w:tcPr>
          <w:p w14:paraId="450F79FE" w14:textId="3863C2AC"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Yes</w:t>
            </w:r>
          </w:p>
        </w:tc>
        <w:tc>
          <w:tcPr>
            <w:tcW w:w="2460" w:type="dxa"/>
            <w:noWrap/>
          </w:tcPr>
          <w:p w14:paraId="7DC7EA33" w14:textId="32E37B55"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31</w:t>
            </w:r>
            <w:r w:rsidR="001B0B1E" w:rsidRPr="001A17B6">
              <w:rPr>
                <w:rFonts w:ascii="Times New Roman" w:hAnsi="Times New Roman" w:cs="Times New Roman"/>
                <w:sz w:val="16"/>
                <w:szCs w:val="16"/>
              </w:rPr>
              <w:t xml:space="preserve"> (5</w:t>
            </w:r>
            <w:r w:rsidR="007C0ACD" w:rsidRPr="001A17B6">
              <w:rPr>
                <w:rFonts w:ascii="Times New Roman" w:hAnsi="Times New Roman" w:cs="Times New Roman"/>
                <w:sz w:val="16"/>
                <w:szCs w:val="16"/>
              </w:rPr>
              <w:t>·</w:t>
            </w:r>
            <w:r w:rsidR="001B0B1E" w:rsidRPr="001A17B6">
              <w:rPr>
                <w:rFonts w:ascii="Times New Roman" w:hAnsi="Times New Roman" w:cs="Times New Roman"/>
                <w:sz w:val="16"/>
                <w:szCs w:val="16"/>
              </w:rPr>
              <w:t>3%)</w:t>
            </w:r>
          </w:p>
        </w:tc>
      </w:tr>
      <w:tr w:rsidR="00D14993" w:rsidRPr="001A17B6" w14:paraId="69F5672C" w14:textId="77777777" w:rsidTr="745C8383">
        <w:trPr>
          <w:trHeight w:val="290"/>
        </w:trPr>
        <w:tc>
          <w:tcPr>
            <w:tcW w:w="1760" w:type="dxa"/>
            <w:noWrap/>
          </w:tcPr>
          <w:p w14:paraId="6FD35B9C" w14:textId="41790365"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Yes</w:t>
            </w:r>
          </w:p>
        </w:tc>
        <w:tc>
          <w:tcPr>
            <w:tcW w:w="1871" w:type="dxa"/>
            <w:noWrap/>
          </w:tcPr>
          <w:p w14:paraId="1A6E5CFF" w14:textId="5A8421C4"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No</w:t>
            </w:r>
          </w:p>
        </w:tc>
        <w:tc>
          <w:tcPr>
            <w:tcW w:w="2460" w:type="dxa"/>
            <w:noWrap/>
          </w:tcPr>
          <w:p w14:paraId="16F256B7" w14:textId="6E5A96DE"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17</w:t>
            </w:r>
            <w:r w:rsidR="00993865" w:rsidRPr="001A17B6">
              <w:rPr>
                <w:rFonts w:ascii="Times New Roman" w:hAnsi="Times New Roman" w:cs="Times New Roman"/>
                <w:sz w:val="16"/>
                <w:szCs w:val="16"/>
              </w:rPr>
              <w:t xml:space="preserve"> (2</w:t>
            </w:r>
            <w:r w:rsidR="007C0ACD" w:rsidRPr="001A17B6">
              <w:rPr>
                <w:rFonts w:ascii="Times New Roman" w:hAnsi="Times New Roman" w:cs="Times New Roman"/>
                <w:sz w:val="16"/>
                <w:szCs w:val="16"/>
              </w:rPr>
              <w:t>·</w:t>
            </w:r>
            <w:r w:rsidR="00993865" w:rsidRPr="001A17B6">
              <w:rPr>
                <w:rFonts w:ascii="Times New Roman" w:hAnsi="Times New Roman" w:cs="Times New Roman"/>
                <w:sz w:val="16"/>
                <w:szCs w:val="16"/>
              </w:rPr>
              <w:t>9%)</w:t>
            </w:r>
          </w:p>
        </w:tc>
      </w:tr>
      <w:tr w:rsidR="00D14993" w:rsidRPr="001A17B6" w14:paraId="3ADB111B" w14:textId="77777777" w:rsidTr="745C8383">
        <w:trPr>
          <w:trHeight w:val="290"/>
        </w:trPr>
        <w:tc>
          <w:tcPr>
            <w:tcW w:w="1760" w:type="dxa"/>
            <w:noWrap/>
          </w:tcPr>
          <w:p w14:paraId="0683E1C6" w14:textId="026242D9"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Yes</w:t>
            </w:r>
          </w:p>
        </w:tc>
        <w:tc>
          <w:tcPr>
            <w:tcW w:w="1871" w:type="dxa"/>
            <w:noWrap/>
          </w:tcPr>
          <w:p w14:paraId="0C7913CB" w14:textId="0EAB1FF4"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Not sure</w:t>
            </w:r>
          </w:p>
        </w:tc>
        <w:tc>
          <w:tcPr>
            <w:tcW w:w="2460" w:type="dxa"/>
            <w:noWrap/>
          </w:tcPr>
          <w:p w14:paraId="1BF90254" w14:textId="75F6D78C" w:rsidR="00D14993" w:rsidRPr="001A17B6" w:rsidRDefault="00D14993" w:rsidP="00D14993">
            <w:pPr>
              <w:rPr>
                <w:rFonts w:ascii="Times New Roman" w:hAnsi="Times New Roman" w:cs="Times New Roman"/>
                <w:sz w:val="16"/>
                <w:szCs w:val="16"/>
              </w:rPr>
            </w:pPr>
            <w:r w:rsidRPr="001A17B6">
              <w:rPr>
                <w:rFonts w:ascii="Times New Roman" w:hAnsi="Times New Roman" w:cs="Times New Roman"/>
                <w:sz w:val="16"/>
                <w:szCs w:val="16"/>
              </w:rPr>
              <w:t>27</w:t>
            </w:r>
            <w:r w:rsidR="00993865" w:rsidRPr="001A17B6">
              <w:rPr>
                <w:rFonts w:ascii="Times New Roman" w:hAnsi="Times New Roman" w:cs="Times New Roman"/>
                <w:sz w:val="16"/>
                <w:szCs w:val="16"/>
              </w:rPr>
              <w:t xml:space="preserve"> (4</w:t>
            </w:r>
            <w:r w:rsidR="007C0ACD" w:rsidRPr="001A17B6">
              <w:rPr>
                <w:rFonts w:ascii="Times New Roman" w:hAnsi="Times New Roman" w:cs="Times New Roman"/>
                <w:sz w:val="16"/>
                <w:szCs w:val="16"/>
              </w:rPr>
              <w:t>·</w:t>
            </w:r>
            <w:r w:rsidR="00993865" w:rsidRPr="001A17B6">
              <w:rPr>
                <w:rFonts w:ascii="Times New Roman" w:hAnsi="Times New Roman" w:cs="Times New Roman"/>
                <w:sz w:val="16"/>
                <w:szCs w:val="16"/>
              </w:rPr>
              <w:t>6%)</w:t>
            </w:r>
          </w:p>
        </w:tc>
      </w:tr>
    </w:tbl>
    <w:p w14:paraId="0E361C19" w14:textId="3E1FBA64" w:rsidR="0052571A" w:rsidRDefault="0052571A">
      <w:pPr>
        <w:rPr>
          <w:rFonts w:ascii="Times New Roman" w:hAnsi="Times New Roman" w:cs="Times New Roman"/>
          <w:sz w:val="24"/>
          <w:szCs w:val="24"/>
        </w:rPr>
      </w:pPr>
    </w:p>
    <w:p w14:paraId="623E550F" w14:textId="76200446" w:rsidR="0052571A" w:rsidRDefault="0052571A">
      <w:pPr>
        <w:rPr>
          <w:rFonts w:ascii="Times New Roman" w:hAnsi="Times New Roman" w:cs="Times New Roman"/>
          <w:sz w:val="24"/>
          <w:szCs w:val="24"/>
        </w:rPr>
      </w:pPr>
    </w:p>
    <w:p w14:paraId="4550E592" w14:textId="759A95A2" w:rsidR="0052571A" w:rsidRDefault="0052571A">
      <w:pPr>
        <w:rPr>
          <w:rFonts w:ascii="Times New Roman" w:hAnsi="Times New Roman" w:cs="Times New Roman"/>
          <w:sz w:val="24"/>
          <w:szCs w:val="24"/>
        </w:rPr>
      </w:pPr>
    </w:p>
    <w:p w14:paraId="466B6F8C" w14:textId="059A75F0" w:rsidR="00D14993" w:rsidRDefault="00D14993">
      <w:pPr>
        <w:rPr>
          <w:rFonts w:ascii="Times New Roman" w:hAnsi="Times New Roman" w:cs="Times New Roman"/>
          <w:sz w:val="24"/>
          <w:szCs w:val="24"/>
        </w:rPr>
      </w:pPr>
    </w:p>
    <w:p w14:paraId="11AB38DB" w14:textId="43ECA967" w:rsidR="00D14993" w:rsidRDefault="00D14993">
      <w:pPr>
        <w:rPr>
          <w:rFonts w:ascii="Times New Roman" w:hAnsi="Times New Roman" w:cs="Times New Roman"/>
          <w:sz w:val="24"/>
          <w:szCs w:val="24"/>
        </w:rPr>
      </w:pPr>
    </w:p>
    <w:p w14:paraId="692BBE4A" w14:textId="617174F2" w:rsidR="00D14993" w:rsidRDefault="00D14993">
      <w:pPr>
        <w:rPr>
          <w:rFonts w:ascii="Times New Roman" w:hAnsi="Times New Roman" w:cs="Times New Roman"/>
          <w:sz w:val="24"/>
          <w:szCs w:val="24"/>
        </w:rPr>
      </w:pPr>
    </w:p>
    <w:p w14:paraId="58A03FE1" w14:textId="77777777" w:rsidR="00D14993" w:rsidRDefault="00D14993">
      <w:pPr>
        <w:rPr>
          <w:rFonts w:ascii="Times New Roman" w:hAnsi="Times New Roman" w:cs="Times New Roman"/>
          <w:sz w:val="24"/>
          <w:szCs w:val="24"/>
        </w:rPr>
      </w:pPr>
    </w:p>
    <w:p w14:paraId="5BA6E5D6" w14:textId="57EE28F0" w:rsidR="001B46E7" w:rsidRPr="001A17B6" w:rsidRDefault="001B46E7" w:rsidP="001B46E7">
      <w:pPr>
        <w:pStyle w:val="ListParagraph"/>
        <w:numPr>
          <w:ilvl w:val="0"/>
          <w:numId w:val="5"/>
        </w:numPr>
        <w:rPr>
          <w:rFonts w:ascii="Times New Roman" w:hAnsi="Times New Roman" w:cs="Times New Roman"/>
          <w:sz w:val="20"/>
          <w:szCs w:val="20"/>
        </w:rPr>
      </w:pPr>
      <w:r w:rsidRPr="001A17B6">
        <w:rPr>
          <w:rFonts w:ascii="Times New Roman" w:hAnsi="Times New Roman" w:cs="Times New Roman"/>
          <w:sz w:val="20"/>
          <w:szCs w:val="20"/>
        </w:rPr>
        <w:t xml:space="preserve">All </w:t>
      </w:r>
      <w:r w:rsidR="004B6695" w:rsidRPr="001A17B6">
        <w:rPr>
          <w:rFonts w:ascii="Times New Roman" w:hAnsi="Times New Roman" w:cs="Times New Roman"/>
          <w:sz w:val="20"/>
          <w:szCs w:val="20"/>
        </w:rPr>
        <w:t>patients who had had research visits at the time of writing</w:t>
      </w:r>
      <w:r w:rsidR="00AB76D1">
        <w:rPr>
          <w:rFonts w:ascii="Times New Roman" w:hAnsi="Times New Roman" w:cs="Times New Roman"/>
          <w:sz w:val="20"/>
          <w:szCs w:val="20"/>
        </w:rPr>
        <w:t>.</w:t>
      </w:r>
      <w:r w:rsidR="004B6695" w:rsidRPr="001A17B6">
        <w:rPr>
          <w:rFonts w:ascii="Times New Roman" w:hAnsi="Times New Roman" w:cs="Times New Roman"/>
          <w:sz w:val="20"/>
          <w:szCs w:val="20"/>
        </w:rPr>
        <w:t xml:space="preserve"> </w:t>
      </w:r>
    </w:p>
    <w:p w14:paraId="305FBB6F" w14:textId="739D9188" w:rsidR="008E7F10" w:rsidRDefault="08F77971">
      <w:r>
        <w:rPr>
          <w:noProof/>
          <w:lang w:eastAsia="en-GB"/>
        </w:rPr>
        <w:drawing>
          <wp:inline distT="0" distB="0" distL="0" distR="0" wp14:anchorId="41D3DA84" wp14:editId="650DD50A">
            <wp:extent cx="6270203" cy="3526989"/>
            <wp:effectExtent l="0" t="0" r="0" b="0"/>
            <wp:docPr id="1082000848" name="Picture 108200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0203" cy="3526989"/>
                    </a:xfrm>
                    <a:prstGeom prst="rect">
                      <a:avLst/>
                    </a:prstGeom>
                  </pic:spPr>
                </pic:pic>
              </a:graphicData>
            </a:graphic>
          </wp:inline>
        </w:drawing>
      </w:r>
    </w:p>
    <w:p w14:paraId="769BA161" w14:textId="7EE3B9D4" w:rsidR="004B6695" w:rsidRPr="001A17B6" w:rsidRDefault="004B6695">
      <w:pPr>
        <w:rPr>
          <w:rFonts w:ascii="Times New Roman" w:hAnsi="Times New Roman" w:cs="Times New Roman"/>
          <w:sz w:val="20"/>
          <w:szCs w:val="20"/>
        </w:rPr>
      </w:pPr>
      <w:r w:rsidRPr="001A17B6">
        <w:rPr>
          <w:rFonts w:ascii="Times New Roman" w:hAnsi="Times New Roman" w:cs="Times New Roman"/>
          <w:sz w:val="20"/>
          <w:szCs w:val="20"/>
        </w:rPr>
        <w:t>Figure S</w:t>
      </w:r>
      <w:r w:rsidR="005C61E1">
        <w:rPr>
          <w:rFonts w:ascii="Times New Roman" w:hAnsi="Times New Roman" w:cs="Times New Roman"/>
          <w:sz w:val="20"/>
          <w:szCs w:val="20"/>
        </w:rPr>
        <w:t>1</w:t>
      </w:r>
      <w:r w:rsidRPr="001A17B6">
        <w:rPr>
          <w:rFonts w:ascii="Times New Roman" w:hAnsi="Times New Roman" w:cs="Times New Roman"/>
          <w:sz w:val="20"/>
          <w:szCs w:val="20"/>
        </w:rPr>
        <w:t>b</w:t>
      </w:r>
      <w:r w:rsidR="00E4048F">
        <w:rPr>
          <w:rFonts w:ascii="Times New Roman" w:hAnsi="Times New Roman" w:cs="Times New Roman"/>
          <w:sz w:val="20"/>
          <w:szCs w:val="20"/>
        </w:rPr>
        <w:t>.</w:t>
      </w:r>
      <w:r w:rsidRPr="001A17B6">
        <w:rPr>
          <w:rFonts w:ascii="Times New Roman" w:hAnsi="Times New Roman" w:cs="Times New Roman"/>
          <w:sz w:val="20"/>
          <w:szCs w:val="20"/>
        </w:rPr>
        <w:t xml:space="preserve"> </w:t>
      </w:r>
      <w:r w:rsidR="00E4048F" w:rsidRPr="001A17B6">
        <w:rPr>
          <w:rFonts w:ascii="Times New Roman" w:hAnsi="Times New Roman" w:cs="Times New Roman"/>
          <w:sz w:val="20"/>
          <w:szCs w:val="20"/>
        </w:rPr>
        <w:t>Legend</w:t>
      </w:r>
    </w:p>
    <w:tbl>
      <w:tblPr>
        <w:tblStyle w:val="TableGrid"/>
        <w:tblW w:w="0" w:type="auto"/>
        <w:tblLook w:val="04A0" w:firstRow="1" w:lastRow="0" w:firstColumn="1" w:lastColumn="0" w:noHBand="0" w:noVBand="1"/>
      </w:tblPr>
      <w:tblGrid>
        <w:gridCol w:w="1760"/>
        <w:gridCol w:w="1871"/>
        <w:gridCol w:w="2460"/>
      </w:tblGrid>
      <w:tr w:rsidR="41A19215" w:rsidRPr="001A17B6" w14:paraId="37514E9F" w14:textId="77777777" w:rsidTr="745C8383">
        <w:trPr>
          <w:trHeight w:val="290"/>
        </w:trPr>
        <w:tc>
          <w:tcPr>
            <w:tcW w:w="1760" w:type="dxa"/>
          </w:tcPr>
          <w:p w14:paraId="1C53F351" w14:textId="66B0BDAA" w:rsidR="41A19215" w:rsidRPr="001A17B6" w:rsidRDefault="6DB007DD" w:rsidP="41A19215">
            <w:pPr>
              <w:rPr>
                <w:rFonts w:asciiTheme="majorBidi" w:hAnsiTheme="majorBidi" w:cstheme="majorBidi"/>
                <w:sz w:val="16"/>
                <w:szCs w:val="16"/>
              </w:rPr>
            </w:pPr>
            <w:r w:rsidRPr="06A92876">
              <w:rPr>
                <w:rFonts w:asciiTheme="majorBidi" w:hAnsiTheme="majorBidi" w:cstheme="majorBidi"/>
                <w:sz w:val="16"/>
                <w:szCs w:val="16"/>
              </w:rPr>
              <w:t>Five</w:t>
            </w:r>
            <w:r w:rsidR="5634973E" w:rsidRPr="001A17B6">
              <w:rPr>
                <w:rFonts w:asciiTheme="majorBidi" w:hAnsiTheme="majorBidi" w:cstheme="majorBidi"/>
                <w:sz w:val="16"/>
                <w:szCs w:val="16"/>
              </w:rPr>
              <w:t>-month</w:t>
            </w:r>
            <w:r w:rsidR="35C11DD5" w:rsidRPr="001A17B6">
              <w:rPr>
                <w:rFonts w:asciiTheme="majorBidi" w:hAnsiTheme="majorBidi" w:cstheme="majorBidi"/>
                <w:sz w:val="16"/>
                <w:szCs w:val="16"/>
              </w:rPr>
              <w:t xml:space="preserve"> visit</w:t>
            </w:r>
          </w:p>
        </w:tc>
        <w:tc>
          <w:tcPr>
            <w:tcW w:w="1871" w:type="dxa"/>
          </w:tcPr>
          <w:p w14:paraId="48D6BD8D" w14:textId="770C3472" w:rsidR="41A19215" w:rsidRPr="001A17B6" w:rsidRDefault="00F41B6A" w:rsidP="41A19215">
            <w:pPr>
              <w:rPr>
                <w:rFonts w:asciiTheme="majorBidi" w:hAnsiTheme="majorBidi" w:cstheme="majorBidi"/>
                <w:sz w:val="16"/>
                <w:szCs w:val="16"/>
              </w:rPr>
            </w:pPr>
            <w:r>
              <w:rPr>
                <w:rFonts w:asciiTheme="majorBidi" w:hAnsiTheme="majorBidi" w:cstheme="majorBidi"/>
                <w:sz w:val="16"/>
                <w:szCs w:val="16"/>
              </w:rPr>
              <w:t>One-year</w:t>
            </w:r>
            <w:r w:rsidR="41A19215" w:rsidRPr="001A17B6">
              <w:rPr>
                <w:rFonts w:asciiTheme="majorBidi" w:hAnsiTheme="majorBidi" w:cstheme="majorBidi"/>
                <w:sz w:val="16"/>
                <w:szCs w:val="16"/>
              </w:rPr>
              <w:t xml:space="preserve"> visit</w:t>
            </w:r>
          </w:p>
        </w:tc>
        <w:tc>
          <w:tcPr>
            <w:tcW w:w="2460" w:type="dxa"/>
          </w:tcPr>
          <w:p w14:paraId="39B5BFAA" w14:textId="2E69324A" w:rsidR="6E9B0441" w:rsidRPr="001A17B6" w:rsidRDefault="6E9B0441" w:rsidP="41A19215">
            <w:pPr>
              <w:rPr>
                <w:rFonts w:asciiTheme="majorBidi" w:hAnsiTheme="majorBidi" w:cstheme="majorBidi"/>
                <w:sz w:val="16"/>
                <w:szCs w:val="16"/>
              </w:rPr>
            </w:pPr>
            <w:r w:rsidRPr="001A17B6">
              <w:rPr>
                <w:rFonts w:asciiTheme="majorBidi" w:hAnsiTheme="majorBidi" w:cstheme="majorBidi"/>
                <w:sz w:val="16"/>
                <w:szCs w:val="16"/>
              </w:rPr>
              <w:t>Total (N = 2,179)</w:t>
            </w:r>
          </w:p>
        </w:tc>
      </w:tr>
      <w:tr w:rsidR="41A19215" w:rsidRPr="001A17B6" w14:paraId="5A09FB40" w14:textId="77777777" w:rsidTr="745C8383">
        <w:trPr>
          <w:trHeight w:val="290"/>
        </w:trPr>
        <w:tc>
          <w:tcPr>
            <w:tcW w:w="1760" w:type="dxa"/>
          </w:tcPr>
          <w:p w14:paraId="3B484E52" w14:textId="1475BF9E"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No</w:t>
            </w:r>
          </w:p>
        </w:tc>
        <w:tc>
          <w:tcPr>
            <w:tcW w:w="1871" w:type="dxa"/>
          </w:tcPr>
          <w:p w14:paraId="5549EC2F" w14:textId="0444D111"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No</w:t>
            </w:r>
          </w:p>
        </w:tc>
        <w:tc>
          <w:tcPr>
            <w:tcW w:w="2460" w:type="dxa"/>
          </w:tcPr>
          <w:p w14:paraId="5BCF3AFE" w14:textId="733F5591" w:rsidR="083DEB27" w:rsidRPr="001A17B6" w:rsidRDefault="083DEB27" w:rsidP="41A19215">
            <w:pPr>
              <w:rPr>
                <w:rFonts w:asciiTheme="majorBidi" w:hAnsiTheme="majorBidi" w:cstheme="majorBidi"/>
                <w:sz w:val="16"/>
                <w:szCs w:val="16"/>
              </w:rPr>
            </w:pPr>
            <w:r w:rsidRPr="001A17B6">
              <w:rPr>
                <w:rFonts w:asciiTheme="majorBidi" w:hAnsiTheme="majorBidi" w:cstheme="majorBidi"/>
                <w:sz w:val="16"/>
                <w:szCs w:val="16"/>
              </w:rPr>
              <w:t>232</w:t>
            </w:r>
            <w:r w:rsidR="69831036" w:rsidRPr="001A17B6">
              <w:rPr>
                <w:rFonts w:asciiTheme="majorBidi" w:hAnsiTheme="majorBidi" w:cstheme="majorBidi"/>
                <w:sz w:val="16"/>
                <w:szCs w:val="16"/>
              </w:rPr>
              <w:t xml:space="preserve"> (10</w:t>
            </w:r>
            <w:r w:rsidR="007C0ACD" w:rsidRPr="001A17B6">
              <w:rPr>
                <w:rFonts w:asciiTheme="majorBidi" w:hAnsiTheme="majorBidi" w:cstheme="majorBidi"/>
                <w:sz w:val="16"/>
                <w:szCs w:val="16"/>
              </w:rPr>
              <w:t>·</w:t>
            </w:r>
            <w:r w:rsidR="69831036" w:rsidRPr="001A17B6">
              <w:rPr>
                <w:rFonts w:asciiTheme="majorBidi" w:hAnsiTheme="majorBidi" w:cstheme="majorBidi"/>
                <w:sz w:val="16"/>
                <w:szCs w:val="16"/>
              </w:rPr>
              <w:t>6 %)</w:t>
            </w:r>
          </w:p>
        </w:tc>
      </w:tr>
      <w:tr w:rsidR="41A19215" w:rsidRPr="001A17B6" w14:paraId="74396817" w14:textId="77777777" w:rsidTr="745C8383">
        <w:trPr>
          <w:trHeight w:val="290"/>
        </w:trPr>
        <w:tc>
          <w:tcPr>
            <w:tcW w:w="1760" w:type="dxa"/>
          </w:tcPr>
          <w:p w14:paraId="0F1D0ED5" w14:textId="4F8DDB2A"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Yes</w:t>
            </w:r>
          </w:p>
        </w:tc>
        <w:tc>
          <w:tcPr>
            <w:tcW w:w="1871" w:type="dxa"/>
          </w:tcPr>
          <w:p w14:paraId="698CC5DD" w14:textId="101DC8C8"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Yes</w:t>
            </w:r>
          </w:p>
        </w:tc>
        <w:tc>
          <w:tcPr>
            <w:tcW w:w="2460" w:type="dxa"/>
          </w:tcPr>
          <w:p w14:paraId="0BA5DEF8" w14:textId="4F9BF5AE" w:rsidR="7E2A3366" w:rsidRPr="001A17B6" w:rsidRDefault="7E2A3366" w:rsidP="41A19215">
            <w:pPr>
              <w:rPr>
                <w:rFonts w:asciiTheme="majorBidi" w:hAnsiTheme="majorBidi" w:cstheme="majorBidi"/>
                <w:sz w:val="16"/>
                <w:szCs w:val="16"/>
              </w:rPr>
            </w:pPr>
            <w:r w:rsidRPr="001A17B6">
              <w:rPr>
                <w:rFonts w:asciiTheme="majorBidi" w:hAnsiTheme="majorBidi" w:cstheme="majorBidi"/>
                <w:sz w:val="16"/>
                <w:szCs w:val="16"/>
              </w:rPr>
              <w:t>107</w:t>
            </w:r>
            <w:r w:rsidR="6D10C15A" w:rsidRPr="001A17B6">
              <w:rPr>
                <w:rFonts w:asciiTheme="majorBidi" w:hAnsiTheme="majorBidi" w:cstheme="majorBidi"/>
                <w:sz w:val="16"/>
                <w:szCs w:val="16"/>
              </w:rPr>
              <w:t xml:space="preserve"> (4</w:t>
            </w:r>
            <w:r w:rsidR="007C0ACD" w:rsidRPr="001A17B6">
              <w:rPr>
                <w:rFonts w:asciiTheme="majorBidi" w:hAnsiTheme="majorBidi" w:cstheme="majorBidi"/>
                <w:sz w:val="16"/>
                <w:szCs w:val="16"/>
              </w:rPr>
              <w:t>·</w:t>
            </w:r>
            <w:r w:rsidR="6D10C15A" w:rsidRPr="001A17B6">
              <w:rPr>
                <w:rFonts w:asciiTheme="majorBidi" w:hAnsiTheme="majorBidi" w:cstheme="majorBidi"/>
                <w:sz w:val="16"/>
                <w:szCs w:val="16"/>
              </w:rPr>
              <w:t>9%)</w:t>
            </w:r>
          </w:p>
        </w:tc>
      </w:tr>
      <w:tr w:rsidR="41A19215" w:rsidRPr="001A17B6" w14:paraId="0C4CECDE" w14:textId="77777777" w:rsidTr="745C8383">
        <w:trPr>
          <w:trHeight w:val="290"/>
        </w:trPr>
        <w:tc>
          <w:tcPr>
            <w:tcW w:w="1760" w:type="dxa"/>
          </w:tcPr>
          <w:p w14:paraId="7DC69893" w14:textId="7E7DFBDA"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Not sure</w:t>
            </w:r>
          </w:p>
        </w:tc>
        <w:tc>
          <w:tcPr>
            <w:tcW w:w="1871" w:type="dxa"/>
          </w:tcPr>
          <w:p w14:paraId="787D372C" w14:textId="4233E257"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Not sure</w:t>
            </w:r>
          </w:p>
        </w:tc>
        <w:tc>
          <w:tcPr>
            <w:tcW w:w="2460" w:type="dxa"/>
          </w:tcPr>
          <w:p w14:paraId="457F44B4" w14:textId="31B0DDC9" w:rsidR="2C758DD7" w:rsidRPr="001A17B6" w:rsidRDefault="2C758DD7" w:rsidP="41A19215">
            <w:pPr>
              <w:rPr>
                <w:rFonts w:asciiTheme="majorBidi" w:hAnsiTheme="majorBidi" w:cstheme="majorBidi"/>
                <w:sz w:val="16"/>
                <w:szCs w:val="16"/>
              </w:rPr>
            </w:pPr>
            <w:r w:rsidRPr="001A17B6">
              <w:rPr>
                <w:rFonts w:asciiTheme="majorBidi" w:hAnsiTheme="majorBidi" w:cstheme="majorBidi"/>
                <w:sz w:val="16"/>
                <w:szCs w:val="16"/>
              </w:rPr>
              <w:t>47</w:t>
            </w:r>
            <w:r w:rsidR="44014987" w:rsidRPr="001A17B6">
              <w:rPr>
                <w:rFonts w:asciiTheme="majorBidi" w:hAnsiTheme="majorBidi" w:cstheme="majorBidi"/>
                <w:sz w:val="16"/>
                <w:szCs w:val="16"/>
              </w:rPr>
              <w:t xml:space="preserve"> (2</w:t>
            </w:r>
            <w:r w:rsidR="007C0ACD" w:rsidRPr="001A17B6">
              <w:rPr>
                <w:rFonts w:asciiTheme="majorBidi" w:hAnsiTheme="majorBidi" w:cstheme="majorBidi"/>
                <w:sz w:val="16"/>
                <w:szCs w:val="16"/>
              </w:rPr>
              <w:t>·</w:t>
            </w:r>
            <w:r w:rsidR="44014987" w:rsidRPr="001A17B6">
              <w:rPr>
                <w:rFonts w:asciiTheme="majorBidi" w:hAnsiTheme="majorBidi" w:cstheme="majorBidi"/>
                <w:sz w:val="16"/>
                <w:szCs w:val="16"/>
              </w:rPr>
              <w:t>2%)</w:t>
            </w:r>
          </w:p>
        </w:tc>
      </w:tr>
      <w:tr w:rsidR="41A19215" w:rsidRPr="001A17B6" w14:paraId="39F5F6EB" w14:textId="77777777" w:rsidTr="745C8383">
        <w:trPr>
          <w:trHeight w:val="290"/>
        </w:trPr>
        <w:tc>
          <w:tcPr>
            <w:tcW w:w="1760" w:type="dxa"/>
          </w:tcPr>
          <w:p w14:paraId="5A8E4B4D" w14:textId="56DB4375"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No</w:t>
            </w:r>
          </w:p>
        </w:tc>
        <w:tc>
          <w:tcPr>
            <w:tcW w:w="1871" w:type="dxa"/>
          </w:tcPr>
          <w:p w14:paraId="5413ED8B" w14:textId="34B7D1FF"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Not sure</w:t>
            </w:r>
          </w:p>
        </w:tc>
        <w:tc>
          <w:tcPr>
            <w:tcW w:w="2460" w:type="dxa"/>
          </w:tcPr>
          <w:p w14:paraId="2A652272" w14:textId="428E14DB" w:rsidR="7BD0AA28" w:rsidRPr="001A17B6" w:rsidRDefault="7BD0AA28" w:rsidP="41A19215">
            <w:pPr>
              <w:rPr>
                <w:rFonts w:asciiTheme="majorBidi" w:hAnsiTheme="majorBidi" w:cstheme="majorBidi"/>
                <w:sz w:val="16"/>
                <w:szCs w:val="16"/>
              </w:rPr>
            </w:pPr>
            <w:r w:rsidRPr="001A17B6">
              <w:rPr>
                <w:rFonts w:asciiTheme="majorBidi" w:hAnsiTheme="majorBidi" w:cstheme="majorBidi"/>
                <w:sz w:val="16"/>
                <w:szCs w:val="16"/>
              </w:rPr>
              <w:t>64</w:t>
            </w:r>
            <w:r w:rsidR="413E6FC9" w:rsidRPr="001A17B6">
              <w:rPr>
                <w:rFonts w:asciiTheme="majorBidi" w:hAnsiTheme="majorBidi" w:cstheme="majorBidi"/>
                <w:sz w:val="16"/>
                <w:szCs w:val="16"/>
              </w:rPr>
              <w:t xml:space="preserve"> (2</w:t>
            </w:r>
            <w:r w:rsidR="007C0ACD" w:rsidRPr="001A17B6">
              <w:rPr>
                <w:rFonts w:asciiTheme="majorBidi" w:hAnsiTheme="majorBidi" w:cstheme="majorBidi"/>
                <w:sz w:val="16"/>
                <w:szCs w:val="16"/>
              </w:rPr>
              <w:t>·</w:t>
            </w:r>
            <w:r w:rsidR="413E6FC9" w:rsidRPr="001A17B6">
              <w:rPr>
                <w:rFonts w:asciiTheme="majorBidi" w:hAnsiTheme="majorBidi" w:cstheme="majorBidi"/>
                <w:sz w:val="16"/>
                <w:szCs w:val="16"/>
              </w:rPr>
              <w:t>9%)</w:t>
            </w:r>
          </w:p>
        </w:tc>
      </w:tr>
      <w:tr w:rsidR="41A19215" w:rsidRPr="001A17B6" w14:paraId="150612D3" w14:textId="77777777" w:rsidTr="745C8383">
        <w:trPr>
          <w:trHeight w:val="290"/>
        </w:trPr>
        <w:tc>
          <w:tcPr>
            <w:tcW w:w="1760" w:type="dxa"/>
          </w:tcPr>
          <w:p w14:paraId="65D25DA5" w14:textId="59047F82"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No</w:t>
            </w:r>
          </w:p>
        </w:tc>
        <w:tc>
          <w:tcPr>
            <w:tcW w:w="1871" w:type="dxa"/>
          </w:tcPr>
          <w:p w14:paraId="24274205" w14:textId="1C9C7B4A"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Yes</w:t>
            </w:r>
          </w:p>
        </w:tc>
        <w:tc>
          <w:tcPr>
            <w:tcW w:w="2460" w:type="dxa"/>
          </w:tcPr>
          <w:p w14:paraId="2869EBF7" w14:textId="0FDAD89B" w:rsidR="0A8D7D3B" w:rsidRPr="001A17B6" w:rsidRDefault="0A8D7D3B" w:rsidP="41A19215">
            <w:pPr>
              <w:rPr>
                <w:rFonts w:asciiTheme="majorBidi" w:hAnsiTheme="majorBidi" w:cstheme="majorBidi"/>
                <w:sz w:val="16"/>
                <w:szCs w:val="16"/>
              </w:rPr>
            </w:pPr>
            <w:r w:rsidRPr="001A17B6">
              <w:rPr>
                <w:rFonts w:asciiTheme="majorBidi" w:hAnsiTheme="majorBidi" w:cstheme="majorBidi"/>
                <w:sz w:val="16"/>
                <w:szCs w:val="16"/>
              </w:rPr>
              <w:t>30</w:t>
            </w:r>
            <w:r w:rsidR="0158823B" w:rsidRPr="001A17B6">
              <w:rPr>
                <w:rFonts w:asciiTheme="majorBidi" w:hAnsiTheme="majorBidi" w:cstheme="majorBidi"/>
                <w:sz w:val="16"/>
                <w:szCs w:val="16"/>
              </w:rPr>
              <w:t xml:space="preserve"> (1</w:t>
            </w:r>
            <w:r w:rsidR="007C0ACD" w:rsidRPr="001A17B6">
              <w:rPr>
                <w:rFonts w:asciiTheme="majorBidi" w:hAnsiTheme="majorBidi" w:cstheme="majorBidi"/>
                <w:sz w:val="16"/>
                <w:szCs w:val="16"/>
              </w:rPr>
              <w:t>·</w:t>
            </w:r>
            <w:r w:rsidR="0158823B" w:rsidRPr="001A17B6">
              <w:rPr>
                <w:rFonts w:asciiTheme="majorBidi" w:hAnsiTheme="majorBidi" w:cstheme="majorBidi"/>
                <w:sz w:val="16"/>
                <w:szCs w:val="16"/>
              </w:rPr>
              <w:t>4%)</w:t>
            </w:r>
          </w:p>
        </w:tc>
      </w:tr>
      <w:tr w:rsidR="41A19215" w:rsidRPr="001A17B6" w14:paraId="2B9C558C" w14:textId="77777777" w:rsidTr="745C8383">
        <w:trPr>
          <w:trHeight w:val="290"/>
        </w:trPr>
        <w:tc>
          <w:tcPr>
            <w:tcW w:w="1760" w:type="dxa"/>
          </w:tcPr>
          <w:p w14:paraId="749BD7AE" w14:textId="7E89BCE0" w:rsidR="2BEE9941" w:rsidRPr="001A17B6" w:rsidRDefault="2BEE9941" w:rsidP="41A19215">
            <w:pPr>
              <w:spacing w:line="259" w:lineRule="auto"/>
              <w:rPr>
                <w:rFonts w:asciiTheme="majorBidi" w:hAnsiTheme="majorBidi" w:cstheme="majorBidi"/>
                <w:sz w:val="16"/>
                <w:szCs w:val="16"/>
              </w:rPr>
            </w:pPr>
            <w:r w:rsidRPr="001A17B6">
              <w:rPr>
                <w:rFonts w:asciiTheme="majorBidi" w:hAnsiTheme="majorBidi" w:cstheme="majorBidi"/>
                <w:sz w:val="16"/>
                <w:szCs w:val="16"/>
              </w:rPr>
              <w:t>No</w:t>
            </w:r>
          </w:p>
        </w:tc>
        <w:tc>
          <w:tcPr>
            <w:tcW w:w="1871" w:type="dxa"/>
          </w:tcPr>
          <w:p w14:paraId="463520F1" w14:textId="486425A7" w:rsidR="2BEE9941" w:rsidRPr="001A17B6" w:rsidRDefault="00A41BEF" w:rsidP="41A19215">
            <w:pPr>
              <w:rPr>
                <w:rFonts w:asciiTheme="majorBidi" w:hAnsiTheme="majorBidi" w:cstheme="majorBidi"/>
                <w:sz w:val="16"/>
                <w:szCs w:val="16"/>
              </w:rPr>
            </w:pPr>
            <w:r w:rsidRPr="001A17B6">
              <w:rPr>
                <w:rFonts w:asciiTheme="majorBidi" w:hAnsiTheme="majorBidi" w:cstheme="majorBidi"/>
                <w:sz w:val="16"/>
                <w:szCs w:val="16"/>
              </w:rPr>
              <w:t>Not yet complete</w:t>
            </w:r>
            <w:r w:rsidR="00B856AC" w:rsidRPr="001A17B6">
              <w:rPr>
                <w:rFonts w:asciiTheme="majorBidi" w:hAnsiTheme="majorBidi" w:cstheme="majorBidi"/>
                <w:sz w:val="16"/>
                <w:szCs w:val="16"/>
              </w:rPr>
              <w:t>*</w:t>
            </w:r>
          </w:p>
        </w:tc>
        <w:tc>
          <w:tcPr>
            <w:tcW w:w="2460" w:type="dxa"/>
          </w:tcPr>
          <w:p w14:paraId="042E2C87" w14:textId="1A55CBC2" w:rsidR="5C5FD5FF" w:rsidRPr="001A17B6" w:rsidRDefault="5C5FD5FF" w:rsidP="41A19215">
            <w:pPr>
              <w:rPr>
                <w:rFonts w:asciiTheme="majorBidi" w:hAnsiTheme="majorBidi" w:cstheme="majorBidi"/>
                <w:sz w:val="16"/>
                <w:szCs w:val="16"/>
              </w:rPr>
            </w:pPr>
            <w:r w:rsidRPr="001A17B6">
              <w:rPr>
                <w:rFonts w:asciiTheme="majorBidi" w:hAnsiTheme="majorBidi" w:cstheme="majorBidi"/>
                <w:sz w:val="16"/>
                <w:szCs w:val="16"/>
              </w:rPr>
              <w:t>753</w:t>
            </w:r>
            <w:r w:rsidR="58AC2E99" w:rsidRPr="001A17B6">
              <w:rPr>
                <w:rFonts w:asciiTheme="majorBidi" w:hAnsiTheme="majorBidi" w:cstheme="majorBidi"/>
                <w:sz w:val="16"/>
                <w:szCs w:val="16"/>
              </w:rPr>
              <w:t xml:space="preserve"> (34</w:t>
            </w:r>
            <w:r w:rsidR="007C0ACD" w:rsidRPr="001A17B6">
              <w:rPr>
                <w:rFonts w:asciiTheme="majorBidi" w:hAnsiTheme="majorBidi" w:cstheme="majorBidi"/>
                <w:sz w:val="16"/>
                <w:szCs w:val="16"/>
              </w:rPr>
              <w:t>·</w:t>
            </w:r>
            <w:r w:rsidR="58AC2E99" w:rsidRPr="001A17B6">
              <w:rPr>
                <w:rFonts w:asciiTheme="majorBidi" w:hAnsiTheme="majorBidi" w:cstheme="majorBidi"/>
                <w:sz w:val="16"/>
                <w:szCs w:val="16"/>
              </w:rPr>
              <w:t>6%)</w:t>
            </w:r>
          </w:p>
        </w:tc>
      </w:tr>
      <w:tr w:rsidR="41A19215" w:rsidRPr="001A17B6" w14:paraId="00185ED4" w14:textId="77777777" w:rsidTr="745C8383">
        <w:trPr>
          <w:trHeight w:val="290"/>
        </w:trPr>
        <w:tc>
          <w:tcPr>
            <w:tcW w:w="1760" w:type="dxa"/>
          </w:tcPr>
          <w:p w14:paraId="6F550A1E" w14:textId="63074A0B"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Not sure</w:t>
            </w:r>
          </w:p>
        </w:tc>
        <w:tc>
          <w:tcPr>
            <w:tcW w:w="1871" w:type="dxa"/>
          </w:tcPr>
          <w:p w14:paraId="7EE0D7E3" w14:textId="29B07A30"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No</w:t>
            </w:r>
          </w:p>
        </w:tc>
        <w:tc>
          <w:tcPr>
            <w:tcW w:w="2460" w:type="dxa"/>
          </w:tcPr>
          <w:p w14:paraId="0FB2ADA7" w14:textId="726805C3" w:rsidR="4CA0EE42" w:rsidRPr="001A17B6" w:rsidRDefault="4CA0EE42" w:rsidP="41A19215">
            <w:pPr>
              <w:rPr>
                <w:rFonts w:asciiTheme="majorBidi" w:hAnsiTheme="majorBidi" w:cstheme="majorBidi"/>
                <w:sz w:val="16"/>
                <w:szCs w:val="16"/>
              </w:rPr>
            </w:pPr>
            <w:r w:rsidRPr="001A17B6">
              <w:rPr>
                <w:rFonts w:asciiTheme="majorBidi" w:hAnsiTheme="majorBidi" w:cstheme="majorBidi"/>
                <w:sz w:val="16"/>
                <w:szCs w:val="16"/>
              </w:rPr>
              <w:t>35</w:t>
            </w:r>
            <w:r w:rsidR="5C19C235" w:rsidRPr="001A17B6">
              <w:rPr>
                <w:rFonts w:asciiTheme="majorBidi" w:hAnsiTheme="majorBidi" w:cstheme="majorBidi"/>
                <w:sz w:val="16"/>
                <w:szCs w:val="16"/>
              </w:rPr>
              <w:t xml:space="preserve"> (1</w:t>
            </w:r>
            <w:r w:rsidR="007C0ACD" w:rsidRPr="001A17B6">
              <w:rPr>
                <w:rFonts w:asciiTheme="majorBidi" w:hAnsiTheme="majorBidi" w:cstheme="majorBidi"/>
                <w:sz w:val="16"/>
                <w:szCs w:val="16"/>
              </w:rPr>
              <w:t>·</w:t>
            </w:r>
            <w:r w:rsidR="5C19C235" w:rsidRPr="001A17B6">
              <w:rPr>
                <w:rFonts w:asciiTheme="majorBidi" w:hAnsiTheme="majorBidi" w:cstheme="majorBidi"/>
                <w:sz w:val="16"/>
                <w:szCs w:val="16"/>
              </w:rPr>
              <w:t>6%)</w:t>
            </w:r>
          </w:p>
        </w:tc>
      </w:tr>
      <w:tr w:rsidR="41A19215" w:rsidRPr="001A17B6" w14:paraId="7842FAC5" w14:textId="77777777" w:rsidTr="745C8383">
        <w:trPr>
          <w:trHeight w:val="290"/>
        </w:trPr>
        <w:tc>
          <w:tcPr>
            <w:tcW w:w="1760" w:type="dxa"/>
          </w:tcPr>
          <w:p w14:paraId="18489810" w14:textId="78C4FE7C"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Not sure</w:t>
            </w:r>
          </w:p>
        </w:tc>
        <w:tc>
          <w:tcPr>
            <w:tcW w:w="1871" w:type="dxa"/>
          </w:tcPr>
          <w:p w14:paraId="2AD4E563" w14:textId="3863C2AC"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Yes</w:t>
            </w:r>
          </w:p>
        </w:tc>
        <w:tc>
          <w:tcPr>
            <w:tcW w:w="2460" w:type="dxa"/>
          </w:tcPr>
          <w:p w14:paraId="015EBEDB" w14:textId="5F753BDD" w:rsidR="0FC291A1" w:rsidRPr="001A17B6" w:rsidRDefault="0FC291A1" w:rsidP="41A19215">
            <w:pPr>
              <w:rPr>
                <w:rFonts w:asciiTheme="majorBidi" w:hAnsiTheme="majorBidi" w:cstheme="majorBidi"/>
                <w:sz w:val="16"/>
                <w:szCs w:val="16"/>
              </w:rPr>
            </w:pPr>
            <w:r w:rsidRPr="001A17B6">
              <w:rPr>
                <w:rFonts w:asciiTheme="majorBidi" w:hAnsiTheme="majorBidi" w:cstheme="majorBidi"/>
                <w:sz w:val="16"/>
                <w:szCs w:val="16"/>
              </w:rPr>
              <w:t>31</w:t>
            </w:r>
            <w:r w:rsidR="6BFD7336" w:rsidRPr="001A17B6">
              <w:rPr>
                <w:rFonts w:asciiTheme="majorBidi" w:hAnsiTheme="majorBidi" w:cstheme="majorBidi"/>
                <w:sz w:val="16"/>
                <w:szCs w:val="16"/>
              </w:rPr>
              <w:t xml:space="preserve"> (1</w:t>
            </w:r>
            <w:r w:rsidR="007C0ACD" w:rsidRPr="001A17B6">
              <w:rPr>
                <w:rFonts w:asciiTheme="majorBidi" w:hAnsiTheme="majorBidi" w:cstheme="majorBidi"/>
                <w:sz w:val="16"/>
                <w:szCs w:val="16"/>
              </w:rPr>
              <w:t>·</w:t>
            </w:r>
            <w:r w:rsidR="6BFD7336" w:rsidRPr="001A17B6">
              <w:rPr>
                <w:rFonts w:asciiTheme="majorBidi" w:hAnsiTheme="majorBidi" w:cstheme="majorBidi"/>
                <w:sz w:val="16"/>
                <w:szCs w:val="16"/>
              </w:rPr>
              <w:t>4%)</w:t>
            </w:r>
          </w:p>
        </w:tc>
      </w:tr>
      <w:tr w:rsidR="41A19215" w:rsidRPr="001A17B6" w14:paraId="48E90CA8" w14:textId="77777777" w:rsidTr="745C8383">
        <w:trPr>
          <w:trHeight w:val="290"/>
        </w:trPr>
        <w:tc>
          <w:tcPr>
            <w:tcW w:w="1760" w:type="dxa"/>
          </w:tcPr>
          <w:p w14:paraId="25A46FA9" w14:textId="38750C61" w:rsidR="5AC03735" w:rsidRPr="001A17B6" w:rsidRDefault="5AC03735" w:rsidP="41A19215">
            <w:pPr>
              <w:rPr>
                <w:rFonts w:asciiTheme="majorBidi" w:hAnsiTheme="majorBidi" w:cstheme="majorBidi"/>
                <w:sz w:val="16"/>
                <w:szCs w:val="16"/>
              </w:rPr>
            </w:pPr>
            <w:r w:rsidRPr="001A17B6">
              <w:rPr>
                <w:rFonts w:asciiTheme="majorBidi" w:hAnsiTheme="majorBidi" w:cstheme="majorBidi"/>
                <w:sz w:val="16"/>
                <w:szCs w:val="16"/>
              </w:rPr>
              <w:t>Not sure</w:t>
            </w:r>
          </w:p>
        </w:tc>
        <w:tc>
          <w:tcPr>
            <w:tcW w:w="1871" w:type="dxa"/>
          </w:tcPr>
          <w:p w14:paraId="115E7817" w14:textId="450562BE" w:rsidR="5AC03735" w:rsidRPr="001A17B6" w:rsidRDefault="00A41BEF" w:rsidP="41A19215">
            <w:pPr>
              <w:rPr>
                <w:rFonts w:asciiTheme="majorBidi" w:hAnsiTheme="majorBidi" w:cstheme="majorBidi"/>
                <w:sz w:val="16"/>
                <w:szCs w:val="16"/>
              </w:rPr>
            </w:pPr>
            <w:r w:rsidRPr="001A17B6">
              <w:rPr>
                <w:rFonts w:asciiTheme="majorBidi" w:hAnsiTheme="majorBidi" w:cstheme="majorBidi"/>
                <w:sz w:val="16"/>
                <w:szCs w:val="16"/>
              </w:rPr>
              <w:t>Not yet complete</w:t>
            </w:r>
            <w:r w:rsidR="00B856AC" w:rsidRPr="001A17B6">
              <w:rPr>
                <w:rFonts w:asciiTheme="majorBidi" w:hAnsiTheme="majorBidi" w:cstheme="majorBidi"/>
                <w:sz w:val="16"/>
                <w:szCs w:val="16"/>
              </w:rPr>
              <w:t>*</w:t>
            </w:r>
          </w:p>
        </w:tc>
        <w:tc>
          <w:tcPr>
            <w:tcW w:w="2460" w:type="dxa"/>
          </w:tcPr>
          <w:p w14:paraId="08AE2732" w14:textId="036EB346" w:rsidR="5AC03735" w:rsidRPr="001A17B6" w:rsidRDefault="5AC03735" w:rsidP="41A19215">
            <w:pPr>
              <w:rPr>
                <w:rFonts w:asciiTheme="majorBidi" w:hAnsiTheme="majorBidi" w:cstheme="majorBidi"/>
                <w:sz w:val="16"/>
                <w:szCs w:val="16"/>
              </w:rPr>
            </w:pPr>
            <w:r w:rsidRPr="001A17B6">
              <w:rPr>
                <w:rFonts w:asciiTheme="majorBidi" w:hAnsiTheme="majorBidi" w:cstheme="majorBidi"/>
                <w:sz w:val="16"/>
                <w:szCs w:val="16"/>
              </w:rPr>
              <w:t>272</w:t>
            </w:r>
            <w:r w:rsidR="37D42911" w:rsidRPr="001A17B6">
              <w:rPr>
                <w:rFonts w:asciiTheme="majorBidi" w:hAnsiTheme="majorBidi" w:cstheme="majorBidi"/>
                <w:sz w:val="16"/>
                <w:szCs w:val="16"/>
              </w:rPr>
              <w:t xml:space="preserve"> (12</w:t>
            </w:r>
            <w:r w:rsidR="007C0ACD" w:rsidRPr="001A17B6">
              <w:rPr>
                <w:rFonts w:asciiTheme="majorBidi" w:hAnsiTheme="majorBidi" w:cstheme="majorBidi"/>
                <w:sz w:val="16"/>
                <w:szCs w:val="16"/>
              </w:rPr>
              <w:t>·</w:t>
            </w:r>
            <w:r w:rsidR="37D42911" w:rsidRPr="001A17B6">
              <w:rPr>
                <w:rFonts w:asciiTheme="majorBidi" w:hAnsiTheme="majorBidi" w:cstheme="majorBidi"/>
                <w:sz w:val="16"/>
                <w:szCs w:val="16"/>
              </w:rPr>
              <w:t>5%)</w:t>
            </w:r>
          </w:p>
        </w:tc>
      </w:tr>
      <w:tr w:rsidR="41A19215" w:rsidRPr="001A17B6" w14:paraId="1093E340" w14:textId="77777777" w:rsidTr="745C8383">
        <w:trPr>
          <w:trHeight w:val="290"/>
        </w:trPr>
        <w:tc>
          <w:tcPr>
            <w:tcW w:w="1760" w:type="dxa"/>
          </w:tcPr>
          <w:p w14:paraId="364635C1" w14:textId="41790365"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Yes</w:t>
            </w:r>
          </w:p>
        </w:tc>
        <w:tc>
          <w:tcPr>
            <w:tcW w:w="1871" w:type="dxa"/>
          </w:tcPr>
          <w:p w14:paraId="11E1D860" w14:textId="5A8421C4"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No</w:t>
            </w:r>
          </w:p>
        </w:tc>
        <w:tc>
          <w:tcPr>
            <w:tcW w:w="2460" w:type="dxa"/>
          </w:tcPr>
          <w:p w14:paraId="2ED466A8" w14:textId="103D744B" w:rsidR="2EFEDE98" w:rsidRPr="001A17B6" w:rsidRDefault="2EFEDE98" w:rsidP="41A19215">
            <w:pPr>
              <w:rPr>
                <w:rFonts w:asciiTheme="majorBidi" w:hAnsiTheme="majorBidi" w:cstheme="majorBidi"/>
                <w:sz w:val="16"/>
                <w:szCs w:val="16"/>
              </w:rPr>
            </w:pPr>
            <w:r w:rsidRPr="001A17B6">
              <w:rPr>
                <w:rFonts w:asciiTheme="majorBidi" w:hAnsiTheme="majorBidi" w:cstheme="majorBidi"/>
                <w:sz w:val="16"/>
                <w:szCs w:val="16"/>
              </w:rPr>
              <w:t>17</w:t>
            </w:r>
            <w:r w:rsidR="4680CFB1" w:rsidRPr="001A17B6">
              <w:rPr>
                <w:rFonts w:asciiTheme="majorBidi" w:hAnsiTheme="majorBidi" w:cstheme="majorBidi"/>
                <w:sz w:val="16"/>
                <w:szCs w:val="16"/>
              </w:rPr>
              <w:t xml:space="preserve"> (0</w:t>
            </w:r>
            <w:r w:rsidR="007C0ACD" w:rsidRPr="001A17B6">
              <w:rPr>
                <w:rFonts w:asciiTheme="majorBidi" w:hAnsiTheme="majorBidi" w:cstheme="majorBidi"/>
                <w:sz w:val="16"/>
                <w:szCs w:val="16"/>
              </w:rPr>
              <w:t>·</w:t>
            </w:r>
            <w:r w:rsidR="4680CFB1" w:rsidRPr="001A17B6">
              <w:rPr>
                <w:rFonts w:asciiTheme="majorBidi" w:hAnsiTheme="majorBidi" w:cstheme="majorBidi"/>
                <w:sz w:val="16"/>
                <w:szCs w:val="16"/>
              </w:rPr>
              <w:t>8%)</w:t>
            </w:r>
          </w:p>
        </w:tc>
      </w:tr>
      <w:tr w:rsidR="41A19215" w:rsidRPr="001A17B6" w14:paraId="2C6F4D2E" w14:textId="77777777" w:rsidTr="745C8383">
        <w:trPr>
          <w:trHeight w:val="290"/>
        </w:trPr>
        <w:tc>
          <w:tcPr>
            <w:tcW w:w="1760" w:type="dxa"/>
          </w:tcPr>
          <w:p w14:paraId="55DF1396" w14:textId="026242D9"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Yes</w:t>
            </w:r>
          </w:p>
        </w:tc>
        <w:tc>
          <w:tcPr>
            <w:tcW w:w="1871" w:type="dxa"/>
          </w:tcPr>
          <w:p w14:paraId="5238CADA" w14:textId="0EAB1FF4" w:rsidR="41A19215" w:rsidRPr="001A17B6" w:rsidRDefault="41A19215" w:rsidP="41A19215">
            <w:pPr>
              <w:rPr>
                <w:rFonts w:asciiTheme="majorBidi" w:hAnsiTheme="majorBidi" w:cstheme="majorBidi"/>
                <w:sz w:val="16"/>
                <w:szCs w:val="16"/>
              </w:rPr>
            </w:pPr>
            <w:r w:rsidRPr="001A17B6">
              <w:rPr>
                <w:rFonts w:asciiTheme="majorBidi" w:hAnsiTheme="majorBidi" w:cstheme="majorBidi"/>
                <w:sz w:val="16"/>
                <w:szCs w:val="16"/>
              </w:rPr>
              <w:t>Not sure</w:t>
            </w:r>
          </w:p>
        </w:tc>
        <w:tc>
          <w:tcPr>
            <w:tcW w:w="2460" w:type="dxa"/>
          </w:tcPr>
          <w:p w14:paraId="2E3DA982" w14:textId="7AF050F4" w:rsidR="20061334" w:rsidRPr="001A17B6" w:rsidRDefault="20061334" w:rsidP="41A19215">
            <w:pPr>
              <w:rPr>
                <w:rFonts w:asciiTheme="majorBidi" w:hAnsiTheme="majorBidi" w:cstheme="majorBidi"/>
                <w:sz w:val="16"/>
                <w:szCs w:val="16"/>
              </w:rPr>
            </w:pPr>
            <w:r w:rsidRPr="001A17B6">
              <w:rPr>
                <w:rFonts w:asciiTheme="majorBidi" w:hAnsiTheme="majorBidi" w:cstheme="majorBidi"/>
                <w:sz w:val="16"/>
                <w:szCs w:val="16"/>
              </w:rPr>
              <w:t>27</w:t>
            </w:r>
            <w:r w:rsidR="5BEA6FC4" w:rsidRPr="001A17B6">
              <w:rPr>
                <w:rFonts w:asciiTheme="majorBidi" w:hAnsiTheme="majorBidi" w:cstheme="majorBidi"/>
                <w:sz w:val="16"/>
                <w:szCs w:val="16"/>
              </w:rPr>
              <w:t xml:space="preserve"> (1</w:t>
            </w:r>
            <w:r w:rsidR="007C0ACD" w:rsidRPr="001A17B6">
              <w:rPr>
                <w:rFonts w:asciiTheme="majorBidi" w:hAnsiTheme="majorBidi" w:cstheme="majorBidi"/>
                <w:sz w:val="16"/>
                <w:szCs w:val="16"/>
              </w:rPr>
              <w:t>·</w:t>
            </w:r>
            <w:r w:rsidR="5BEA6FC4" w:rsidRPr="001A17B6">
              <w:rPr>
                <w:rFonts w:asciiTheme="majorBidi" w:hAnsiTheme="majorBidi" w:cstheme="majorBidi"/>
                <w:sz w:val="16"/>
                <w:szCs w:val="16"/>
              </w:rPr>
              <w:t>2%)</w:t>
            </w:r>
          </w:p>
        </w:tc>
      </w:tr>
      <w:tr w:rsidR="41A19215" w:rsidRPr="001A17B6" w14:paraId="0F455146" w14:textId="77777777" w:rsidTr="745C8383">
        <w:trPr>
          <w:trHeight w:val="290"/>
        </w:trPr>
        <w:tc>
          <w:tcPr>
            <w:tcW w:w="1760" w:type="dxa"/>
          </w:tcPr>
          <w:p w14:paraId="52A32D40" w14:textId="4B52185E" w:rsidR="700BE1A4" w:rsidRPr="001A17B6" w:rsidRDefault="700BE1A4" w:rsidP="41A19215">
            <w:pPr>
              <w:rPr>
                <w:rFonts w:asciiTheme="majorBidi" w:hAnsiTheme="majorBidi" w:cstheme="majorBidi"/>
                <w:sz w:val="16"/>
                <w:szCs w:val="16"/>
              </w:rPr>
            </w:pPr>
            <w:r w:rsidRPr="001A17B6">
              <w:rPr>
                <w:rFonts w:asciiTheme="majorBidi" w:hAnsiTheme="majorBidi" w:cstheme="majorBidi"/>
                <w:sz w:val="16"/>
                <w:szCs w:val="16"/>
              </w:rPr>
              <w:t>Yes</w:t>
            </w:r>
          </w:p>
        </w:tc>
        <w:tc>
          <w:tcPr>
            <w:tcW w:w="1871" w:type="dxa"/>
          </w:tcPr>
          <w:p w14:paraId="10351B0C" w14:textId="7AA9DC26" w:rsidR="700BE1A4" w:rsidRPr="001A17B6" w:rsidRDefault="00FC7F8B" w:rsidP="41A19215">
            <w:pPr>
              <w:rPr>
                <w:rFonts w:asciiTheme="majorBidi" w:hAnsiTheme="majorBidi" w:cstheme="majorBidi"/>
                <w:sz w:val="16"/>
                <w:szCs w:val="16"/>
              </w:rPr>
            </w:pPr>
            <w:r w:rsidRPr="001A17B6">
              <w:rPr>
                <w:rFonts w:asciiTheme="majorBidi" w:hAnsiTheme="majorBidi" w:cstheme="majorBidi"/>
                <w:sz w:val="16"/>
                <w:szCs w:val="16"/>
              </w:rPr>
              <w:t>Not yet complete</w:t>
            </w:r>
            <w:r w:rsidR="00B856AC" w:rsidRPr="001A17B6">
              <w:rPr>
                <w:rFonts w:asciiTheme="majorBidi" w:hAnsiTheme="majorBidi" w:cstheme="majorBidi"/>
                <w:sz w:val="16"/>
                <w:szCs w:val="16"/>
              </w:rPr>
              <w:t>*</w:t>
            </w:r>
          </w:p>
        </w:tc>
        <w:tc>
          <w:tcPr>
            <w:tcW w:w="2460" w:type="dxa"/>
          </w:tcPr>
          <w:p w14:paraId="58BA9FB4" w14:textId="07A34948" w:rsidR="700BE1A4" w:rsidRPr="001A17B6" w:rsidRDefault="700BE1A4" w:rsidP="41A19215">
            <w:pPr>
              <w:rPr>
                <w:rFonts w:asciiTheme="majorBidi" w:hAnsiTheme="majorBidi" w:cstheme="majorBidi"/>
                <w:sz w:val="16"/>
                <w:szCs w:val="16"/>
              </w:rPr>
            </w:pPr>
            <w:r w:rsidRPr="001A17B6">
              <w:rPr>
                <w:rFonts w:asciiTheme="majorBidi" w:hAnsiTheme="majorBidi" w:cstheme="majorBidi"/>
                <w:sz w:val="16"/>
                <w:szCs w:val="16"/>
              </w:rPr>
              <w:t>350</w:t>
            </w:r>
            <w:r w:rsidR="74C7C975" w:rsidRPr="001A17B6">
              <w:rPr>
                <w:rFonts w:asciiTheme="majorBidi" w:hAnsiTheme="majorBidi" w:cstheme="majorBidi"/>
                <w:sz w:val="16"/>
                <w:szCs w:val="16"/>
              </w:rPr>
              <w:t xml:space="preserve"> (16</w:t>
            </w:r>
            <w:r w:rsidR="007C0ACD" w:rsidRPr="001A17B6">
              <w:rPr>
                <w:rFonts w:asciiTheme="majorBidi" w:hAnsiTheme="majorBidi" w:cstheme="majorBidi"/>
                <w:sz w:val="16"/>
                <w:szCs w:val="16"/>
              </w:rPr>
              <w:t>·</w:t>
            </w:r>
            <w:r w:rsidR="74C7C975" w:rsidRPr="001A17B6">
              <w:rPr>
                <w:rFonts w:asciiTheme="majorBidi" w:hAnsiTheme="majorBidi" w:cstheme="majorBidi"/>
                <w:sz w:val="16"/>
                <w:szCs w:val="16"/>
              </w:rPr>
              <w:t>1%)</w:t>
            </w:r>
          </w:p>
        </w:tc>
      </w:tr>
      <w:tr w:rsidR="41A19215" w:rsidRPr="001A17B6" w14:paraId="4F16512F" w14:textId="77777777" w:rsidTr="745C8383">
        <w:trPr>
          <w:trHeight w:val="290"/>
        </w:trPr>
        <w:tc>
          <w:tcPr>
            <w:tcW w:w="1760" w:type="dxa"/>
          </w:tcPr>
          <w:p w14:paraId="1E129C03" w14:textId="13AB71DA" w:rsidR="700BE1A4" w:rsidRPr="001A17B6" w:rsidRDefault="00B856AC" w:rsidP="41A19215">
            <w:pPr>
              <w:rPr>
                <w:rFonts w:asciiTheme="majorBidi" w:hAnsiTheme="majorBidi" w:cstheme="majorBidi"/>
                <w:sz w:val="16"/>
                <w:szCs w:val="16"/>
              </w:rPr>
            </w:pPr>
            <w:r w:rsidRPr="001A17B6">
              <w:rPr>
                <w:rFonts w:asciiTheme="majorBidi" w:hAnsiTheme="majorBidi" w:cstheme="majorBidi"/>
                <w:sz w:val="16"/>
                <w:szCs w:val="16"/>
              </w:rPr>
              <w:t>NA or missing**</w:t>
            </w:r>
          </w:p>
        </w:tc>
        <w:tc>
          <w:tcPr>
            <w:tcW w:w="1871" w:type="dxa"/>
          </w:tcPr>
          <w:p w14:paraId="3F5BB169" w14:textId="0037CF9E" w:rsidR="700BE1A4" w:rsidRPr="001A17B6" w:rsidRDefault="700BE1A4" w:rsidP="41A19215">
            <w:pPr>
              <w:spacing w:line="259" w:lineRule="auto"/>
              <w:rPr>
                <w:rFonts w:asciiTheme="majorBidi" w:hAnsiTheme="majorBidi" w:cstheme="majorBidi"/>
                <w:sz w:val="16"/>
                <w:szCs w:val="16"/>
              </w:rPr>
            </w:pPr>
            <w:r w:rsidRPr="001A17B6">
              <w:rPr>
                <w:rFonts w:asciiTheme="majorBidi" w:hAnsiTheme="majorBidi" w:cstheme="majorBidi"/>
                <w:sz w:val="16"/>
                <w:szCs w:val="16"/>
              </w:rPr>
              <w:t>No</w:t>
            </w:r>
          </w:p>
        </w:tc>
        <w:tc>
          <w:tcPr>
            <w:tcW w:w="2460" w:type="dxa"/>
          </w:tcPr>
          <w:p w14:paraId="723115F7" w14:textId="687635AA" w:rsidR="700BE1A4" w:rsidRPr="001A17B6" w:rsidRDefault="700BE1A4" w:rsidP="41A19215">
            <w:pPr>
              <w:rPr>
                <w:rFonts w:asciiTheme="majorBidi" w:hAnsiTheme="majorBidi" w:cstheme="majorBidi"/>
                <w:sz w:val="16"/>
                <w:szCs w:val="16"/>
              </w:rPr>
            </w:pPr>
            <w:r w:rsidRPr="001A17B6">
              <w:rPr>
                <w:rFonts w:asciiTheme="majorBidi" w:hAnsiTheme="majorBidi" w:cstheme="majorBidi"/>
                <w:sz w:val="16"/>
                <w:szCs w:val="16"/>
              </w:rPr>
              <w:t>108</w:t>
            </w:r>
            <w:r w:rsidR="532EC70F" w:rsidRPr="001A17B6">
              <w:rPr>
                <w:rFonts w:asciiTheme="majorBidi" w:hAnsiTheme="majorBidi" w:cstheme="majorBidi"/>
                <w:sz w:val="16"/>
                <w:szCs w:val="16"/>
              </w:rPr>
              <w:t xml:space="preserve"> (5</w:t>
            </w:r>
            <w:r w:rsidR="007C0ACD" w:rsidRPr="001A17B6">
              <w:rPr>
                <w:rFonts w:asciiTheme="majorBidi" w:hAnsiTheme="majorBidi" w:cstheme="majorBidi"/>
                <w:sz w:val="16"/>
                <w:szCs w:val="16"/>
              </w:rPr>
              <w:t>·</w:t>
            </w:r>
            <w:r w:rsidR="532EC70F" w:rsidRPr="001A17B6">
              <w:rPr>
                <w:rFonts w:asciiTheme="majorBidi" w:hAnsiTheme="majorBidi" w:cstheme="majorBidi"/>
                <w:sz w:val="16"/>
                <w:szCs w:val="16"/>
              </w:rPr>
              <w:t>0%)</w:t>
            </w:r>
          </w:p>
        </w:tc>
      </w:tr>
      <w:tr w:rsidR="41A19215" w:rsidRPr="001A17B6" w14:paraId="28AB0B49" w14:textId="77777777" w:rsidTr="745C8383">
        <w:trPr>
          <w:trHeight w:val="290"/>
        </w:trPr>
        <w:tc>
          <w:tcPr>
            <w:tcW w:w="1760" w:type="dxa"/>
          </w:tcPr>
          <w:p w14:paraId="0041D277" w14:textId="0DA668BB" w:rsidR="700BE1A4" w:rsidRPr="001A17B6" w:rsidRDefault="00B856AC" w:rsidP="41A19215">
            <w:pPr>
              <w:rPr>
                <w:rFonts w:asciiTheme="majorBidi" w:hAnsiTheme="majorBidi" w:cstheme="majorBidi"/>
                <w:sz w:val="16"/>
                <w:szCs w:val="16"/>
              </w:rPr>
            </w:pPr>
            <w:r w:rsidRPr="001A17B6">
              <w:rPr>
                <w:rFonts w:asciiTheme="majorBidi" w:hAnsiTheme="majorBidi" w:cstheme="majorBidi"/>
                <w:sz w:val="16"/>
                <w:szCs w:val="16"/>
              </w:rPr>
              <w:t>NA or missing**</w:t>
            </w:r>
          </w:p>
        </w:tc>
        <w:tc>
          <w:tcPr>
            <w:tcW w:w="1871" w:type="dxa"/>
          </w:tcPr>
          <w:p w14:paraId="0866A70C" w14:textId="399CB2C9" w:rsidR="700BE1A4" w:rsidRPr="001A17B6" w:rsidRDefault="700BE1A4" w:rsidP="41A19215">
            <w:pPr>
              <w:rPr>
                <w:rFonts w:asciiTheme="majorBidi" w:hAnsiTheme="majorBidi" w:cstheme="majorBidi"/>
                <w:sz w:val="16"/>
                <w:szCs w:val="16"/>
              </w:rPr>
            </w:pPr>
            <w:r w:rsidRPr="001A17B6">
              <w:rPr>
                <w:rFonts w:asciiTheme="majorBidi" w:hAnsiTheme="majorBidi" w:cstheme="majorBidi"/>
                <w:sz w:val="16"/>
                <w:szCs w:val="16"/>
              </w:rPr>
              <w:t>Yes</w:t>
            </w:r>
          </w:p>
        </w:tc>
        <w:tc>
          <w:tcPr>
            <w:tcW w:w="2460" w:type="dxa"/>
          </w:tcPr>
          <w:p w14:paraId="198672B1" w14:textId="5377A7D9" w:rsidR="700BE1A4" w:rsidRPr="001A17B6" w:rsidRDefault="700BE1A4" w:rsidP="41A19215">
            <w:pPr>
              <w:rPr>
                <w:rFonts w:asciiTheme="majorBidi" w:hAnsiTheme="majorBidi" w:cstheme="majorBidi"/>
                <w:sz w:val="16"/>
                <w:szCs w:val="16"/>
              </w:rPr>
            </w:pPr>
            <w:r w:rsidRPr="001A17B6">
              <w:rPr>
                <w:rFonts w:asciiTheme="majorBidi" w:hAnsiTheme="majorBidi" w:cstheme="majorBidi"/>
                <w:sz w:val="16"/>
                <w:szCs w:val="16"/>
              </w:rPr>
              <w:t>64</w:t>
            </w:r>
            <w:r w:rsidR="100F6712" w:rsidRPr="001A17B6">
              <w:rPr>
                <w:rFonts w:asciiTheme="majorBidi" w:hAnsiTheme="majorBidi" w:cstheme="majorBidi"/>
                <w:sz w:val="16"/>
                <w:szCs w:val="16"/>
              </w:rPr>
              <w:t xml:space="preserve"> (2</w:t>
            </w:r>
            <w:r w:rsidR="007C0ACD" w:rsidRPr="001A17B6">
              <w:rPr>
                <w:rFonts w:asciiTheme="majorBidi" w:hAnsiTheme="majorBidi" w:cstheme="majorBidi"/>
                <w:sz w:val="16"/>
                <w:szCs w:val="16"/>
              </w:rPr>
              <w:t>·</w:t>
            </w:r>
            <w:r w:rsidR="100F6712" w:rsidRPr="001A17B6">
              <w:rPr>
                <w:rFonts w:asciiTheme="majorBidi" w:hAnsiTheme="majorBidi" w:cstheme="majorBidi"/>
                <w:sz w:val="16"/>
                <w:szCs w:val="16"/>
              </w:rPr>
              <w:t>9%)</w:t>
            </w:r>
          </w:p>
        </w:tc>
      </w:tr>
      <w:tr w:rsidR="41A19215" w:rsidRPr="001A17B6" w14:paraId="1391A843" w14:textId="77777777" w:rsidTr="745C8383">
        <w:trPr>
          <w:trHeight w:val="290"/>
        </w:trPr>
        <w:tc>
          <w:tcPr>
            <w:tcW w:w="1760" w:type="dxa"/>
          </w:tcPr>
          <w:p w14:paraId="64B42419" w14:textId="313D2EC1" w:rsidR="700BE1A4" w:rsidRPr="001A17B6" w:rsidRDefault="00B856AC" w:rsidP="41A19215">
            <w:pPr>
              <w:rPr>
                <w:rFonts w:asciiTheme="majorBidi" w:hAnsiTheme="majorBidi" w:cstheme="majorBidi"/>
                <w:sz w:val="16"/>
                <w:szCs w:val="16"/>
              </w:rPr>
            </w:pPr>
            <w:r w:rsidRPr="001A17B6">
              <w:rPr>
                <w:rFonts w:asciiTheme="majorBidi" w:hAnsiTheme="majorBidi" w:cstheme="majorBidi"/>
                <w:sz w:val="16"/>
                <w:szCs w:val="16"/>
              </w:rPr>
              <w:t>NA or missing**</w:t>
            </w:r>
          </w:p>
        </w:tc>
        <w:tc>
          <w:tcPr>
            <w:tcW w:w="1871" w:type="dxa"/>
          </w:tcPr>
          <w:p w14:paraId="34C28DD9" w14:textId="5FA6E48A" w:rsidR="700BE1A4" w:rsidRPr="001A17B6" w:rsidRDefault="700BE1A4" w:rsidP="41A19215">
            <w:pPr>
              <w:rPr>
                <w:rFonts w:asciiTheme="majorBidi" w:hAnsiTheme="majorBidi" w:cstheme="majorBidi"/>
                <w:sz w:val="16"/>
                <w:szCs w:val="16"/>
              </w:rPr>
            </w:pPr>
            <w:r w:rsidRPr="001A17B6">
              <w:rPr>
                <w:rFonts w:asciiTheme="majorBidi" w:hAnsiTheme="majorBidi" w:cstheme="majorBidi"/>
                <w:sz w:val="16"/>
                <w:szCs w:val="16"/>
              </w:rPr>
              <w:t>Not sure</w:t>
            </w:r>
          </w:p>
        </w:tc>
        <w:tc>
          <w:tcPr>
            <w:tcW w:w="2460" w:type="dxa"/>
          </w:tcPr>
          <w:p w14:paraId="05D9C111" w14:textId="741BB081" w:rsidR="700BE1A4" w:rsidRPr="001A17B6" w:rsidRDefault="700BE1A4" w:rsidP="41A19215">
            <w:pPr>
              <w:rPr>
                <w:rFonts w:asciiTheme="majorBidi" w:hAnsiTheme="majorBidi" w:cstheme="majorBidi"/>
                <w:sz w:val="16"/>
                <w:szCs w:val="16"/>
              </w:rPr>
            </w:pPr>
            <w:r w:rsidRPr="001A17B6">
              <w:rPr>
                <w:rFonts w:asciiTheme="majorBidi" w:hAnsiTheme="majorBidi" w:cstheme="majorBidi"/>
                <w:sz w:val="16"/>
                <w:szCs w:val="16"/>
              </w:rPr>
              <w:t>42</w:t>
            </w:r>
            <w:r w:rsidR="61BAC180" w:rsidRPr="001A17B6">
              <w:rPr>
                <w:rFonts w:asciiTheme="majorBidi" w:hAnsiTheme="majorBidi" w:cstheme="majorBidi"/>
                <w:sz w:val="16"/>
                <w:szCs w:val="16"/>
              </w:rPr>
              <w:t xml:space="preserve"> (1</w:t>
            </w:r>
            <w:r w:rsidR="007C0ACD" w:rsidRPr="001A17B6">
              <w:rPr>
                <w:rFonts w:asciiTheme="majorBidi" w:hAnsiTheme="majorBidi" w:cstheme="majorBidi"/>
                <w:sz w:val="16"/>
                <w:szCs w:val="16"/>
              </w:rPr>
              <w:t>·</w:t>
            </w:r>
            <w:r w:rsidR="61BAC180" w:rsidRPr="001A17B6">
              <w:rPr>
                <w:rFonts w:asciiTheme="majorBidi" w:hAnsiTheme="majorBidi" w:cstheme="majorBidi"/>
                <w:sz w:val="16"/>
                <w:szCs w:val="16"/>
              </w:rPr>
              <w:t>9%)</w:t>
            </w:r>
          </w:p>
        </w:tc>
      </w:tr>
    </w:tbl>
    <w:p w14:paraId="6359B792" w14:textId="076C15A7" w:rsidR="168082AA" w:rsidRPr="006F33C1" w:rsidRDefault="005C4A55" w:rsidP="006F33C1">
      <w:pPr>
        <w:spacing w:after="0" w:line="240" w:lineRule="auto"/>
        <w:rPr>
          <w:rFonts w:ascii="Times New Roman" w:hAnsi="Times New Roman" w:cs="Times New Roman"/>
          <w:sz w:val="20"/>
          <w:szCs w:val="20"/>
        </w:rPr>
      </w:pPr>
      <w:r w:rsidRPr="006F33C1">
        <w:rPr>
          <w:rFonts w:ascii="Times New Roman" w:hAnsi="Times New Roman" w:cs="Times New Roman"/>
          <w:sz w:val="20"/>
          <w:szCs w:val="20"/>
        </w:rPr>
        <w:t xml:space="preserve">*not yet complete = </w:t>
      </w:r>
      <w:r w:rsidR="00181595">
        <w:rPr>
          <w:rFonts w:ascii="Times New Roman" w:hAnsi="Times New Roman" w:cs="Times New Roman"/>
          <w:sz w:val="20"/>
          <w:szCs w:val="20"/>
        </w:rPr>
        <w:t>are not eligible for their one-year</w:t>
      </w:r>
      <w:r w:rsidRPr="006F33C1">
        <w:rPr>
          <w:rFonts w:ascii="Times New Roman" w:hAnsi="Times New Roman" w:cs="Times New Roman"/>
          <w:sz w:val="20"/>
          <w:szCs w:val="20"/>
        </w:rPr>
        <w:t xml:space="preserve"> visit yet </w:t>
      </w:r>
    </w:p>
    <w:p w14:paraId="0172F0DF" w14:textId="675644F7" w:rsidR="005C4A55" w:rsidRPr="006F33C1" w:rsidRDefault="005C4A55" w:rsidP="006F33C1">
      <w:pPr>
        <w:spacing w:after="0" w:line="240" w:lineRule="auto"/>
        <w:rPr>
          <w:rFonts w:ascii="Times New Roman" w:hAnsi="Times New Roman" w:cs="Times New Roman"/>
          <w:sz w:val="20"/>
          <w:szCs w:val="20"/>
        </w:rPr>
      </w:pPr>
      <w:r w:rsidRPr="006F33C1">
        <w:rPr>
          <w:rFonts w:ascii="Times New Roman" w:hAnsi="Times New Roman" w:cs="Times New Roman"/>
          <w:sz w:val="20"/>
          <w:szCs w:val="20"/>
        </w:rPr>
        <w:t xml:space="preserve">**NA or missing = not applicable as did not have a </w:t>
      </w:r>
      <w:r w:rsidR="00181595">
        <w:rPr>
          <w:rFonts w:ascii="Times New Roman" w:hAnsi="Times New Roman" w:cs="Times New Roman"/>
          <w:sz w:val="20"/>
          <w:szCs w:val="20"/>
        </w:rPr>
        <w:t>five-</w:t>
      </w:r>
      <w:r w:rsidRPr="006F33C1">
        <w:rPr>
          <w:rFonts w:ascii="Times New Roman" w:hAnsi="Times New Roman" w:cs="Times New Roman"/>
          <w:sz w:val="20"/>
          <w:szCs w:val="20"/>
        </w:rPr>
        <w:t xml:space="preserve">month visit </w:t>
      </w:r>
      <w:r w:rsidR="006F33C1" w:rsidRPr="006F33C1">
        <w:rPr>
          <w:rFonts w:ascii="Times New Roman" w:hAnsi="Times New Roman" w:cs="Times New Roman"/>
          <w:sz w:val="20"/>
          <w:szCs w:val="20"/>
        </w:rPr>
        <w:t>(</w:t>
      </w:r>
      <w:r w:rsidR="00181595">
        <w:rPr>
          <w:rFonts w:ascii="Times New Roman" w:hAnsi="Times New Roman" w:cs="Times New Roman"/>
          <w:sz w:val="20"/>
          <w:szCs w:val="20"/>
        </w:rPr>
        <w:t>one-year</w:t>
      </w:r>
      <w:r w:rsidRPr="006F33C1">
        <w:rPr>
          <w:rFonts w:ascii="Times New Roman" w:hAnsi="Times New Roman" w:cs="Times New Roman"/>
          <w:sz w:val="20"/>
          <w:szCs w:val="20"/>
        </w:rPr>
        <w:t xml:space="preserve"> visit </w:t>
      </w:r>
      <w:r w:rsidR="006F33C1" w:rsidRPr="006F33C1">
        <w:rPr>
          <w:rFonts w:ascii="Times New Roman" w:hAnsi="Times New Roman" w:cs="Times New Roman"/>
          <w:sz w:val="20"/>
          <w:szCs w:val="20"/>
        </w:rPr>
        <w:t xml:space="preserve">only) </w:t>
      </w:r>
      <w:r w:rsidRPr="006F33C1">
        <w:rPr>
          <w:rFonts w:ascii="Times New Roman" w:hAnsi="Times New Roman" w:cs="Times New Roman"/>
          <w:sz w:val="20"/>
          <w:szCs w:val="20"/>
        </w:rPr>
        <w:t xml:space="preserve">or missing where the question was not completed at the </w:t>
      </w:r>
      <w:r w:rsidR="00181595">
        <w:rPr>
          <w:rFonts w:ascii="Times New Roman" w:hAnsi="Times New Roman" w:cs="Times New Roman"/>
          <w:sz w:val="20"/>
          <w:szCs w:val="20"/>
        </w:rPr>
        <w:t>five-</w:t>
      </w:r>
      <w:r w:rsidRPr="006F33C1">
        <w:rPr>
          <w:rFonts w:ascii="Times New Roman" w:hAnsi="Times New Roman" w:cs="Times New Roman"/>
          <w:sz w:val="20"/>
          <w:szCs w:val="20"/>
        </w:rPr>
        <w:t>month visit</w:t>
      </w:r>
      <w:r w:rsidR="00AB76D1">
        <w:rPr>
          <w:rFonts w:ascii="Times New Roman" w:hAnsi="Times New Roman" w:cs="Times New Roman"/>
          <w:sz w:val="20"/>
          <w:szCs w:val="20"/>
        </w:rPr>
        <w:t>.</w:t>
      </w:r>
    </w:p>
    <w:p w14:paraId="24A70C71" w14:textId="26E1D3E1" w:rsidR="00D14993" w:rsidRDefault="00D14993" w:rsidP="00D14993">
      <w:pPr>
        <w:spacing w:line="480" w:lineRule="auto"/>
        <w:rPr>
          <w:rFonts w:ascii="Times New Roman" w:hAnsi="Times New Roman" w:cs="Times New Roman"/>
          <w:color w:val="000000"/>
          <w:sz w:val="24"/>
          <w:szCs w:val="24"/>
        </w:rPr>
      </w:pPr>
    </w:p>
    <w:p w14:paraId="05F80925" w14:textId="1E290636" w:rsidR="001A17B6" w:rsidRDefault="001A17B6" w:rsidP="00D14993">
      <w:pPr>
        <w:spacing w:line="480" w:lineRule="auto"/>
        <w:rPr>
          <w:rFonts w:ascii="Times New Roman" w:hAnsi="Times New Roman" w:cs="Times New Roman"/>
          <w:color w:val="000000"/>
          <w:sz w:val="24"/>
          <w:szCs w:val="24"/>
        </w:rPr>
      </w:pPr>
    </w:p>
    <w:p w14:paraId="4FA4CA26" w14:textId="77777777" w:rsidR="001A17B6" w:rsidRDefault="001A17B6" w:rsidP="007248DE">
      <w:pPr>
        <w:pStyle w:val="NoSpacing"/>
        <w:rPr>
          <w:rFonts w:asciiTheme="majorBidi" w:hAnsiTheme="majorBidi" w:cstheme="majorBidi"/>
          <w:b/>
          <w:bCs/>
          <w:sz w:val="20"/>
          <w:szCs w:val="20"/>
        </w:rPr>
      </w:pPr>
    </w:p>
    <w:p w14:paraId="06531889" w14:textId="6D64FA66" w:rsidR="00FD7B60" w:rsidRPr="000B260B" w:rsidRDefault="00FD7B60" w:rsidP="007248DE">
      <w:pPr>
        <w:pStyle w:val="NoSpacing"/>
        <w:rPr>
          <w:rFonts w:asciiTheme="majorBidi" w:hAnsiTheme="majorBidi" w:cstheme="majorBidi"/>
          <w:b/>
          <w:bCs/>
          <w:sz w:val="20"/>
          <w:szCs w:val="20"/>
        </w:rPr>
      </w:pPr>
      <w:r w:rsidRPr="000B260B">
        <w:rPr>
          <w:rFonts w:asciiTheme="majorBidi" w:hAnsiTheme="majorBidi" w:cstheme="majorBidi"/>
          <w:b/>
          <w:bCs/>
          <w:sz w:val="20"/>
          <w:szCs w:val="20"/>
        </w:rPr>
        <w:t>Figure S</w:t>
      </w:r>
      <w:r w:rsidR="00D044A5">
        <w:rPr>
          <w:rFonts w:asciiTheme="majorBidi" w:hAnsiTheme="majorBidi" w:cstheme="majorBidi"/>
          <w:b/>
          <w:bCs/>
          <w:sz w:val="20"/>
          <w:szCs w:val="20"/>
        </w:rPr>
        <w:t>2</w:t>
      </w:r>
      <w:r w:rsidR="00AB76D1">
        <w:rPr>
          <w:rFonts w:asciiTheme="majorBidi" w:hAnsiTheme="majorBidi" w:cstheme="majorBidi"/>
          <w:b/>
          <w:bCs/>
          <w:sz w:val="20"/>
          <w:szCs w:val="20"/>
        </w:rPr>
        <w:t>.</w:t>
      </w:r>
      <w:r w:rsidRPr="000B260B">
        <w:rPr>
          <w:rFonts w:asciiTheme="majorBidi" w:hAnsiTheme="majorBidi" w:cstheme="majorBidi"/>
          <w:b/>
          <w:bCs/>
          <w:sz w:val="20"/>
          <w:szCs w:val="20"/>
        </w:rPr>
        <w:t xml:space="preserve"> </w:t>
      </w:r>
      <w:r w:rsidR="007248DE" w:rsidRPr="000B260B">
        <w:rPr>
          <w:rFonts w:asciiTheme="majorBidi" w:hAnsiTheme="majorBidi" w:cstheme="majorBidi"/>
          <w:b/>
          <w:bCs/>
          <w:sz w:val="20"/>
          <w:szCs w:val="20"/>
        </w:rPr>
        <w:t xml:space="preserve">Clusters of mental, cognitive, and physical health impairments </w:t>
      </w:r>
      <w:r w:rsidRPr="000B260B">
        <w:rPr>
          <w:rFonts w:asciiTheme="majorBidi" w:hAnsiTheme="majorBidi" w:cstheme="majorBidi"/>
          <w:b/>
          <w:bCs/>
          <w:sz w:val="20"/>
          <w:szCs w:val="20"/>
        </w:rPr>
        <w:t xml:space="preserve">at </w:t>
      </w:r>
      <w:r w:rsidR="000B260B">
        <w:rPr>
          <w:rFonts w:asciiTheme="majorBidi" w:hAnsiTheme="majorBidi" w:cstheme="majorBidi"/>
          <w:b/>
          <w:bCs/>
          <w:sz w:val="20"/>
          <w:szCs w:val="20"/>
        </w:rPr>
        <w:t>five-</w:t>
      </w:r>
      <w:r w:rsidRPr="000B260B">
        <w:rPr>
          <w:rFonts w:asciiTheme="majorBidi" w:hAnsiTheme="majorBidi" w:cstheme="majorBidi"/>
          <w:b/>
          <w:bCs/>
          <w:sz w:val="20"/>
          <w:szCs w:val="20"/>
        </w:rPr>
        <w:t>months</w:t>
      </w:r>
    </w:p>
    <w:p w14:paraId="4522ED43" w14:textId="77777777" w:rsidR="00D14993" w:rsidRPr="00D14993" w:rsidRDefault="00D14993" w:rsidP="00D14993">
      <w:pPr>
        <w:pStyle w:val="NoSpacing"/>
        <w:rPr>
          <w:rFonts w:asciiTheme="majorBidi" w:hAnsiTheme="majorBidi" w:cstheme="majorBidi"/>
          <w:sz w:val="24"/>
          <w:szCs w:val="24"/>
        </w:rPr>
      </w:pPr>
    </w:p>
    <w:p w14:paraId="1E6A57D8" w14:textId="70B8B75B" w:rsidR="00FD7B60" w:rsidRPr="00CF577F" w:rsidRDefault="00FD7B60">
      <w:r>
        <w:rPr>
          <w:noProof/>
          <w:color w:val="2B579A"/>
          <w:shd w:val="clear" w:color="auto" w:fill="E6E6E6"/>
          <w:lang w:eastAsia="en-GB"/>
        </w:rPr>
        <w:drawing>
          <wp:inline distT="0" distB="0" distL="0" distR="0" wp14:anchorId="795F1F9B" wp14:editId="514C7FC2">
            <wp:extent cx="5334000" cy="3394363"/>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00_analysis_files/figure-docx/unnamed-chunk-25-1.png"/>
                    <pic:cNvPicPr>
                      <a:picLocks noChangeAspect="1" noChangeArrowheads="1"/>
                    </pic:cNvPicPr>
                  </pic:nvPicPr>
                  <pic:blipFill>
                    <a:blip r:embed="rId15"/>
                    <a:stretch>
                      <a:fillRect/>
                    </a:stretch>
                  </pic:blipFill>
                  <pic:spPr bwMode="auto">
                    <a:xfrm>
                      <a:off x="0" y="0"/>
                      <a:ext cx="5334000" cy="3394363"/>
                    </a:xfrm>
                    <a:prstGeom prst="rect">
                      <a:avLst/>
                    </a:prstGeom>
                    <a:noFill/>
                    <a:ln w="9525">
                      <a:noFill/>
                      <a:headEnd/>
                      <a:tailEnd/>
                    </a:ln>
                  </pic:spPr>
                </pic:pic>
              </a:graphicData>
            </a:graphic>
          </wp:inline>
        </w:drawing>
      </w:r>
    </w:p>
    <w:p w14:paraId="54D7B7C9" w14:textId="40BC03BB" w:rsidR="00C7461B" w:rsidRDefault="3724750D" w:rsidP="23C49499">
      <w:pPr>
        <w:spacing w:after="0" w:line="240" w:lineRule="auto"/>
        <w:rPr>
          <w:rFonts w:asciiTheme="majorBidi" w:hAnsiTheme="majorBidi" w:cstheme="majorBidi"/>
          <w:sz w:val="20"/>
          <w:szCs w:val="20"/>
        </w:rPr>
      </w:pPr>
      <w:r w:rsidRPr="23C49499">
        <w:rPr>
          <w:rFonts w:asciiTheme="majorBidi" w:hAnsiTheme="majorBidi" w:cstheme="majorBidi"/>
          <w:sz w:val="20"/>
          <w:szCs w:val="20"/>
        </w:rPr>
        <w:t xml:space="preserve">Figure </w:t>
      </w:r>
      <w:r w:rsidR="54275819" w:rsidRPr="23C49499">
        <w:rPr>
          <w:rFonts w:asciiTheme="majorBidi" w:hAnsiTheme="majorBidi" w:cstheme="majorBidi"/>
          <w:sz w:val="20"/>
          <w:szCs w:val="20"/>
        </w:rPr>
        <w:t>S</w:t>
      </w:r>
      <w:r w:rsidR="7948C03A" w:rsidRPr="23C49499">
        <w:rPr>
          <w:rFonts w:asciiTheme="majorBidi" w:hAnsiTheme="majorBidi" w:cstheme="majorBidi"/>
          <w:sz w:val="20"/>
          <w:szCs w:val="20"/>
        </w:rPr>
        <w:t>2</w:t>
      </w:r>
      <w:r w:rsidR="54275819" w:rsidRPr="23C49499">
        <w:rPr>
          <w:rFonts w:asciiTheme="majorBidi" w:hAnsiTheme="majorBidi" w:cstheme="majorBidi"/>
          <w:sz w:val="20"/>
          <w:szCs w:val="20"/>
        </w:rPr>
        <w:t xml:space="preserve"> leg</w:t>
      </w:r>
      <w:r w:rsidR="3BC8D2EB" w:rsidRPr="23C49499">
        <w:rPr>
          <w:rFonts w:asciiTheme="majorBidi" w:hAnsiTheme="majorBidi" w:cstheme="majorBidi"/>
          <w:sz w:val="20"/>
          <w:szCs w:val="20"/>
        </w:rPr>
        <w:t>end</w:t>
      </w:r>
      <w:r w:rsidR="00AB76D1">
        <w:rPr>
          <w:rFonts w:asciiTheme="majorBidi" w:hAnsiTheme="majorBidi" w:cstheme="majorBidi"/>
          <w:sz w:val="20"/>
          <w:szCs w:val="20"/>
        </w:rPr>
        <w:t>.</w:t>
      </w:r>
      <w:r w:rsidR="3BC8D2EB" w:rsidRPr="23C49499">
        <w:rPr>
          <w:rFonts w:asciiTheme="majorBidi" w:hAnsiTheme="majorBidi" w:cstheme="majorBidi"/>
          <w:sz w:val="20"/>
          <w:szCs w:val="20"/>
        </w:rPr>
        <w:t xml:space="preserve"> F</w:t>
      </w:r>
      <w:r w:rsidRPr="23C49499">
        <w:rPr>
          <w:rFonts w:asciiTheme="majorBidi" w:hAnsiTheme="majorBidi" w:cstheme="majorBidi"/>
          <w:sz w:val="20"/>
          <w:szCs w:val="20"/>
        </w:rPr>
        <w:t xml:space="preserve">our </w:t>
      </w:r>
      <w:r w:rsidR="51861597" w:rsidRPr="23C49499">
        <w:rPr>
          <w:rFonts w:asciiTheme="majorBidi" w:hAnsiTheme="majorBidi" w:cstheme="majorBidi"/>
          <w:sz w:val="20"/>
          <w:szCs w:val="20"/>
        </w:rPr>
        <w:t>recovery</w:t>
      </w:r>
      <w:r w:rsidRPr="23C49499">
        <w:rPr>
          <w:rFonts w:asciiTheme="majorBidi" w:hAnsiTheme="majorBidi" w:cstheme="majorBidi"/>
          <w:sz w:val="20"/>
          <w:szCs w:val="20"/>
        </w:rPr>
        <w:t xml:space="preserve"> </w:t>
      </w:r>
      <w:r w:rsidR="42D05B9B" w:rsidRPr="23C49499">
        <w:rPr>
          <w:rFonts w:asciiTheme="majorBidi" w:hAnsiTheme="majorBidi" w:cstheme="majorBidi"/>
          <w:sz w:val="20"/>
          <w:szCs w:val="20"/>
        </w:rPr>
        <w:t>cluster</w:t>
      </w:r>
      <w:r w:rsidRPr="23C49499">
        <w:rPr>
          <w:rFonts w:asciiTheme="majorBidi" w:hAnsiTheme="majorBidi" w:cstheme="majorBidi"/>
          <w:sz w:val="20"/>
          <w:szCs w:val="20"/>
        </w:rPr>
        <w:t>s by Z scores, where a higher Z score indicates a higher deficit</w:t>
      </w:r>
      <w:r w:rsidR="00AB76D1">
        <w:rPr>
          <w:rFonts w:asciiTheme="majorBidi" w:hAnsiTheme="majorBidi" w:cstheme="majorBidi"/>
          <w:sz w:val="20"/>
          <w:szCs w:val="20"/>
        </w:rPr>
        <w:t>.</w:t>
      </w:r>
      <w:r w:rsidR="66B5F212" w:rsidRPr="23C49499">
        <w:rPr>
          <w:rFonts w:asciiTheme="majorBidi" w:hAnsiTheme="majorBidi" w:cstheme="majorBidi"/>
          <w:sz w:val="20"/>
          <w:szCs w:val="20"/>
        </w:rPr>
        <w:t xml:space="preserve"> GAD-7 = Generalized Anxiety Disorder 7-item scale</w:t>
      </w:r>
      <w:r w:rsidR="00AB76D1">
        <w:rPr>
          <w:rFonts w:asciiTheme="majorBidi" w:hAnsiTheme="majorBidi" w:cstheme="majorBidi"/>
          <w:sz w:val="20"/>
          <w:szCs w:val="20"/>
        </w:rPr>
        <w:t>.</w:t>
      </w:r>
      <w:r w:rsidR="66B5F212" w:rsidRPr="23C49499">
        <w:rPr>
          <w:rFonts w:asciiTheme="majorBidi" w:hAnsiTheme="majorBidi" w:cstheme="majorBidi"/>
          <w:sz w:val="20"/>
          <w:szCs w:val="20"/>
        </w:rPr>
        <w:t xml:space="preserve"> PHQ-9 = Patient Health Questionnaire-9</w:t>
      </w:r>
      <w:r w:rsidR="00AB76D1">
        <w:rPr>
          <w:rFonts w:asciiTheme="majorBidi" w:hAnsiTheme="majorBidi" w:cstheme="majorBidi"/>
          <w:sz w:val="20"/>
          <w:szCs w:val="20"/>
        </w:rPr>
        <w:t>.</w:t>
      </w:r>
      <w:r w:rsidR="66B5F212" w:rsidRPr="23C49499">
        <w:rPr>
          <w:rFonts w:asciiTheme="majorBidi" w:hAnsiTheme="majorBidi" w:cstheme="majorBidi"/>
          <w:sz w:val="20"/>
          <w:szCs w:val="20"/>
        </w:rPr>
        <w:t xml:space="preserve"> PCL-5 Post Traumatic Stress Disorder Checklist</w:t>
      </w:r>
      <w:r w:rsidR="00AB76D1">
        <w:rPr>
          <w:rFonts w:asciiTheme="majorBidi" w:hAnsiTheme="majorBidi" w:cstheme="majorBidi"/>
          <w:sz w:val="20"/>
          <w:szCs w:val="20"/>
        </w:rPr>
        <w:t>.</w:t>
      </w:r>
      <w:r w:rsidR="66B5F212" w:rsidRPr="23C49499">
        <w:rPr>
          <w:rFonts w:asciiTheme="majorBidi" w:hAnsiTheme="majorBidi" w:cstheme="majorBidi"/>
          <w:sz w:val="20"/>
          <w:szCs w:val="20"/>
        </w:rPr>
        <w:t xml:space="preserve"> FACIT Fatigue Scale = Functional Assessment of Chronic Illness Therapy Fatigue Scale</w:t>
      </w:r>
      <w:r w:rsidR="00AB76D1">
        <w:rPr>
          <w:rFonts w:asciiTheme="majorBidi" w:hAnsiTheme="majorBidi" w:cstheme="majorBidi"/>
          <w:sz w:val="20"/>
          <w:szCs w:val="20"/>
        </w:rPr>
        <w:t>.</w:t>
      </w:r>
      <w:r w:rsidR="66B5F212" w:rsidRPr="23C49499">
        <w:rPr>
          <w:rFonts w:asciiTheme="majorBidi" w:hAnsiTheme="majorBidi" w:cstheme="majorBidi"/>
          <w:sz w:val="20"/>
          <w:szCs w:val="20"/>
        </w:rPr>
        <w:t xml:space="preserve"> SPPB=short physical performance battery</w:t>
      </w:r>
      <w:r w:rsidR="00AB76D1">
        <w:rPr>
          <w:rFonts w:asciiTheme="majorBidi" w:hAnsiTheme="majorBidi" w:cstheme="majorBidi"/>
          <w:sz w:val="20"/>
          <w:szCs w:val="20"/>
        </w:rPr>
        <w:t>.</w:t>
      </w:r>
      <w:r w:rsidR="66B5F212" w:rsidRPr="23C49499">
        <w:rPr>
          <w:rFonts w:asciiTheme="majorBidi" w:hAnsiTheme="majorBidi" w:cstheme="majorBidi"/>
          <w:sz w:val="20"/>
          <w:szCs w:val="20"/>
        </w:rPr>
        <w:t xml:space="preserve"> MoCA = Montreal Cognitive Assessment</w:t>
      </w:r>
      <w:r w:rsidR="00AB76D1">
        <w:rPr>
          <w:rFonts w:asciiTheme="majorBidi" w:hAnsiTheme="majorBidi" w:cstheme="majorBidi"/>
          <w:sz w:val="20"/>
          <w:szCs w:val="20"/>
        </w:rPr>
        <w:t>.</w:t>
      </w:r>
      <w:r w:rsidR="66B5F212" w:rsidRPr="23C49499">
        <w:rPr>
          <w:rFonts w:asciiTheme="majorBidi" w:hAnsiTheme="majorBidi" w:cstheme="majorBidi"/>
          <w:sz w:val="20"/>
          <w:szCs w:val="20"/>
        </w:rPr>
        <w:t xml:space="preserve"> </w:t>
      </w:r>
    </w:p>
    <w:p w14:paraId="77EE15F3" w14:textId="4B00F334" w:rsidR="00C7461B" w:rsidRDefault="00C7461B" w:rsidP="00C7461B">
      <w:pPr>
        <w:spacing w:after="0" w:line="240" w:lineRule="auto"/>
        <w:rPr>
          <w:rFonts w:asciiTheme="majorBidi" w:hAnsiTheme="majorBidi" w:cstheme="majorBidi"/>
          <w:sz w:val="20"/>
          <w:szCs w:val="20"/>
        </w:rPr>
      </w:pPr>
      <w:r w:rsidRPr="00A127DB">
        <w:rPr>
          <w:rFonts w:ascii="Times New Roman" w:eastAsia="Times New Roman" w:hAnsi="Times New Roman" w:cs="Times New Roman"/>
          <w:color w:val="000000" w:themeColor="text1"/>
          <w:sz w:val="20"/>
          <w:szCs w:val="20"/>
        </w:rPr>
        <w:t>Cluster 1</w:t>
      </w:r>
      <w:r>
        <w:rPr>
          <w:rFonts w:ascii="Times New Roman" w:eastAsia="Times New Roman" w:hAnsi="Times New Roman" w:cs="Times New Roman"/>
          <w:color w:val="000000" w:themeColor="text1"/>
          <w:sz w:val="20"/>
          <w:szCs w:val="20"/>
        </w:rPr>
        <w:t xml:space="preserve"> Red -</w:t>
      </w:r>
      <w:r w:rsidRPr="00A127DB">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w:t>
      </w:r>
      <w:r w:rsidRPr="00A127DB">
        <w:rPr>
          <w:rFonts w:ascii="Times New Roman" w:eastAsia="Times New Roman" w:hAnsi="Times New Roman" w:cs="Times New Roman"/>
          <w:color w:val="000000" w:themeColor="text1"/>
          <w:sz w:val="20"/>
          <w:szCs w:val="20"/>
        </w:rPr>
        <w:t>very severe</w:t>
      </w:r>
      <w:r>
        <w:rPr>
          <w:rFonts w:ascii="Times New Roman" w:eastAsia="Times New Roman" w:hAnsi="Times New Roman" w:cs="Times New Roman"/>
          <w:color w:val="000000" w:themeColor="text1"/>
          <w:sz w:val="20"/>
          <w:szCs w:val="20"/>
        </w:rPr>
        <w:t>’</w:t>
      </w:r>
      <w:r w:rsidRPr="00A127DB">
        <w:rPr>
          <w:rFonts w:ascii="Times New Roman" w:eastAsia="Times New Roman" w:hAnsi="Times New Roman" w:cs="Times New Roman"/>
          <w:color w:val="000000" w:themeColor="text1"/>
          <w:sz w:val="20"/>
          <w:szCs w:val="20"/>
        </w:rPr>
        <w:t xml:space="preserve"> physical and mental health impairment </w:t>
      </w:r>
    </w:p>
    <w:p w14:paraId="23A4C08A" w14:textId="70052D8A" w:rsidR="00C7461B" w:rsidRPr="00C7461B" w:rsidRDefault="00C7461B" w:rsidP="00C7461B">
      <w:pPr>
        <w:spacing w:after="0" w:line="240" w:lineRule="auto"/>
        <w:rPr>
          <w:rFonts w:asciiTheme="majorBidi" w:hAnsiTheme="majorBidi" w:cstheme="majorBidi"/>
          <w:sz w:val="20"/>
          <w:szCs w:val="20"/>
        </w:rPr>
      </w:pPr>
      <w:r w:rsidRPr="00A127DB">
        <w:rPr>
          <w:rFonts w:ascii="Times New Roman" w:eastAsia="Times New Roman" w:hAnsi="Times New Roman" w:cs="Times New Roman"/>
          <w:color w:val="000000" w:themeColor="text1"/>
          <w:sz w:val="20"/>
          <w:szCs w:val="20"/>
        </w:rPr>
        <w:t>Cluster 2</w:t>
      </w:r>
      <w:r>
        <w:rPr>
          <w:rFonts w:ascii="Times New Roman" w:eastAsia="Times New Roman" w:hAnsi="Times New Roman" w:cs="Times New Roman"/>
          <w:color w:val="000000" w:themeColor="text1"/>
          <w:sz w:val="20"/>
          <w:szCs w:val="20"/>
        </w:rPr>
        <w:t xml:space="preserve"> Blue -</w:t>
      </w:r>
      <w:r w:rsidRPr="00A127DB">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w:t>
      </w:r>
      <w:r w:rsidRPr="00A127DB">
        <w:rPr>
          <w:rFonts w:ascii="Times New Roman" w:eastAsia="Times New Roman" w:hAnsi="Times New Roman" w:cs="Times New Roman"/>
          <w:color w:val="000000" w:themeColor="text1"/>
          <w:sz w:val="20"/>
          <w:szCs w:val="20"/>
        </w:rPr>
        <w:t>severe</w:t>
      </w:r>
      <w:r>
        <w:rPr>
          <w:rFonts w:ascii="Times New Roman" w:eastAsia="Times New Roman" w:hAnsi="Times New Roman" w:cs="Times New Roman"/>
          <w:color w:val="000000" w:themeColor="text1"/>
          <w:sz w:val="20"/>
          <w:szCs w:val="20"/>
        </w:rPr>
        <w:t>’</w:t>
      </w:r>
      <w:r w:rsidRPr="00A127DB">
        <w:rPr>
          <w:rFonts w:ascii="Times New Roman" w:eastAsia="Times New Roman" w:hAnsi="Times New Roman" w:cs="Times New Roman"/>
          <w:color w:val="000000" w:themeColor="text1"/>
          <w:sz w:val="20"/>
          <w:szCs w:val="20"/>
        </w:rPr>
        <w:t xml:space="preserve"> physical and mental health impairment</w:t>
      </w:r>
    </w:p>
    <w:p w14:paraId="027B3E89" w14:textId="343F135C" w:rsidR="00C7461B" w:rsidRPr="00A127DB" w:rsidRDefault="00C7461B" w:rsidP="00C7461B">
      <w:pPr>
        <w:spacing w:after="0" w:line="240" w:lineRule="auto"/>
        <w:rPr>
          <w:rFonts w:ascii="Times New Roman" w:eastAsia="Times New Roman" w:hAnsi="Times New Roman" w:cs="Times New Roman"/>
          <w:color w:val="000000" w:themeColor="text1"/>
          <w:sz w:val="20"/>
          <w:szCs w:val="20"/>
        </w:rPr>
      </w:pPr>
      <w:r w:rsidRPr="00A127DB">
        <w:rPr>
          <w:rFonts w:ascii="Times New Roman" w:eastAsia="Times New Roman" w:hAnsi="Times New Roman" w:cs="Times New Roman"/>
          <w:color w:val="000000" w:themeColor="text1"/>
          <w:sz w:val="20"/>
          <w:szCs w:val="20"/>
        </w:rPr>
        <w:t>Cluster 3</w:t>
      </w:r>
      <w:r>
        <w:rPr>
          <w:rFonts w:ascii="Times New Roman" w:eastAsia="Times New Roman" w:hAnsi="Times New Roman" w:cs="Times New Roman"/>
          <w:color w:val="000000" w:themeColor="text1"/>
          <w:sz w:val="20"/>
          <w:szCs w:val="20"/>
        </w:rPr>
        <w:t xml:space="preserve"> Green - ‘</w:t>
      </w:r>
      <w:r w:rsidRPr="00A127DB">
        <w:rPr>
          <w:rFonts w:ascii="Times New Roman" w:eastAsia="Times New Roman" w:hAnsi="Times New Roman" w:cs="Times New Roman"/>
          <w:color w:val="000000" w:themeColor="text1"/>
          <w:sz w:val="20"/>
          <w:szCs w:val="20"/>
        </w:rPr>
        <w:t>moderate</w:t>
      </w:r>
      <w:r w:rsidR="000F17FC">
        <w:rPr>
          <w:rFonts w:ascii="Times New Roman" w:eastAsia="Times New Roman" w:hAnsi="Times New Roman" w:cs="Times New Roman"/>
          <w:color w:val="000000" w:themeColor="text1"/>
          <w:sz w:val="20"/>
          <w:szCs w:val="20"/>
        </w:rPr>
        <w:t>/cognitive</w:t>
      </w:r>
      <w:r>
        <w:rPr>
          <w:rFonts w:ascii="Times New Roman" w:eastAsia="Times New Roman" w:hAnsi="Times New Roman" w:cs="Times New Roman"/>
          <w:color w:val="000000" w:themeColor="text1"/>
          <w:sz w:val="20"/>
          <w:szCs w:val="20"/>
        </w:rPr>
        <w:t>’</w:t>
      </w:r>
      <w:r w:rsidRPr="00A127DB">
        <w:rPr>
          <w:rFonts w:ascii="Times New Roman" w:eastAsia="Times New Roman" w:hAnsi="Times New Roman" w:cs="Times New Roman"/>
          <w:color w:val="000000" w:themeColor="text1"/>
          <w:sz w:val="20"/>
          <w:szCs w:val="20"/>
        </w:rPr>
        <w:t xml:space="preserve"> physical impairment and cognitive impairment </w:t>
      </w:r>
    </w:p>
    <w:p w14:paraId="4D1ABD6C" w14:textId="7D385F01" w:rsidR="00C7461B" w:rsidRDefault="00C7461B" w:rsidP="00C7461B">
      <w:pPr>
        <w:spacing w:after="0" w:line="240" w:lineRule="auto"/>
        <w:rPr>
          <w:rFonts w:ascii="Times New Roman" w:eastAsia="Times New Roman" w:hAnsi="Times New Roman" w:cs="Times New Roman"/>
          <w:color w:val="000000" w:themeColor="text1"/>
          <w:sz w:val="20"/>
          <w:szCs w:val="20"/>
        </w:rPr>
      </w:pPr>
      <w:r w:rsidRPr="00A127DB">
        <w:rPr>
          <w:rFonts w:ascii="Times New Roman" w:eastAsia="Times New Roman" w:hAnsi="Times New Roman" w:cs="Times New Roman"/>
          <w:color w:val="000000" w:themeColor="text1"/>
          <w:sz w:val="20"/>
          <w:szCs w:val="20"/>
        </w:rPr>
        <w:t>Cluster 4</w:t>
      </w:r>
      <w:r>
        <w:rPr>
          <w:rFonts w:ascii="Times New Roman" w:eastAsia="Times New Roman" w:hAnsi="Times New Roman" w:cs="Times New Roman"/>
          <w:color w:val="000000" w:themeColor="text1"/>
          <w:sz w:val="20"/>
          <w:szCs w:val="20"/>
        </w:rPr>
        <w:t xml:space="preserve"> Purple </w:t>
      </w:r>
      <w:r w:rsidRPr="00A127DB">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w:t>
      </w:r>
      <w:r w:rsidRPr="00A127DB">
        <w:rPr>
          <w:rFonts w:ascii="Times New Roman" w:eastAsia="Times New Roman" w:hAnsi="Times New Roman" w:cs="Times New Roman"/>
          <w:color w:val="000000" w:themeColor="text1"/>
          <w:sz w:val="20"/>
          <w:szCs w:val="20"/>
        </w:rPr>
        <w:t>mild</w:t>
      </w:r>
      <w:r>
        <w:rPr>
          <w:rFonts w:ascii="Times New Roman" w:eastAsia="Times New Roman" w:hAnsi="Times New Roman" w:cs="Times New Roman"/>
          <w:color w:val="000000" w:themeColor="text1"/>
          <w:sz w:val="20"/>
          <w:szCs w:val="20"/>
        </w:rPr>
        <w:t>’</w:t>
      </w:r>
      <w:r w:rsidRPr="00A127DB">
        <w:rPr>
          <w:rFonts w:ascii="Times New Roman" w:eastAsia="Times New Roman" w:hAnsi="Times New Roman" w:cs="Times New Roman"/>
          <w:color w:val="000000" w:themeColor="text1"/>
          <w:sz w:val="20"/>
          <w:szCs w:val="20"/>
        </w:rPr>
        <w:t xml:space="preserve"> physical and mental health impairment </w:t>
      </w:r>
    </w:p>
    <w:p w14:paraId="6EE6B8BF" w14:textId="58925F5B" w:rsidR="478DABA9" w:rsidRDefault="478DABA9" w:rsidP="478DABA9"/>
    <w:p w14:paraId="5B437E65" w14:textId="35E2A104" w:rsidR="478DABA9" w:rsidRDefault="478DABA9" w:rsidP="478DABA9"/>
    <w:p w14:paraId="51F59CC9" w14:textId="115D5111" w:rsidR="478DABA9" w:rsidRDefault="478DABA9" w:rsidP="478DABA9"/>
    <w:p w14:paraId="0E28D517" w14:textId="09FC59A6" w:rsidR="478DABA9" w:rsidRDefault="478DABA9" w:rsidP="478DABA9"/>
    <w:p w14:paraId="1A8A1C9E" w14:textId="2ABC7FD1" w:rsidR="478DABA9" w:rsidRDefault="478DABA9" w:rsidP="478DABA9"/>
    <w:p w14:paraId="2EACC720" w14:textId="7DC192E9" w:rsidR="478DABA9" w:rsidRDefault="478DABA9" w:rsidP="478DABA9"/>
    <w:p w14:paraId="36035909" w14:textId="435D6621" w:rsidR="478DABA9" w:rsidRDefault="478DABA9" w:rsidP="478DABA9"/>
    <w:p w14:paraId="3D12638E" w14:textId="1C383AD0" w:rsidR="478DABA9" w:rsidRDefault="478DABA9" w:rsidP="478DABA9"/>
    <w:p w14:paraId="06591DFC" w14:textId="67788EAB" w:rsidR="478DABA9" w:rsidRDefault="478DABA9" w:rsidP="478DABA9"/>
    <w:p w14:paraId="65864E8B" w14:textId="6225FA42" w:rsidR="478DABA9" w:rsidRDefault="478DABA9" w:rsidP="478DABA9"/>
    <w:p w14:paraId="65FEAF49" w14:textId="303F79F9" w:rsidR="007248DE" w:rsidRDefault="007248DE" w:rsidP="478DABA9"/>
    <w:p w14:paraId="0E371E8D" w14:textId="641BD158" w:rsidR="007248DE" w:rsidRDefault="007248DE" w:rsidP="478DABA9"/>
    <w:p w14:paraId="7F96AC1D" w14:textId="574CE05F" w:rsidR="478DABA9" w:rsidRDefault="478DABA9" w:rsidP="007248DE"/>
    <w:p w14:paraId="7EEB16AB" w14:textId="77777777" w:rsidR="007248DE" w:rsidRDefault="007248DE" w:rsidP="64EA43A2">
      <w:pPr>
        <w:rPr>
          <w:rFonts w:ascii="Times New Roman" w:hAnsi="Times New Roman" w:cs="Times New Roman"/>
          <w:color w:val="000000" w:themeColor="text1"/>
          <w:sz w:val="24"/>
          <w:szCs w:val="24"/>
          <w:highlight w:val="yellow"/>
        </w:rPr>
      </w:pPr>
    </w:p>
    <w:p w14:paraId="557275E6" w14:textId="73183A5B" w:rsidR="5A9CED02" w:rsidRDefault="5A9CED02" w:rsidP="478DABA9"/>
    <w:p w14:paraId="770BE950" w14:textId="237B1CEC" w:rsidR="007248DE" w:rsidRPr="000B260B" w:rsidRDefault="0FFF064F">
      <w:pPr>
        <w:rPr>
          <w:rFonts w:ascii="Times New Roman" w:eastAsia="Times New Roman" w:hAnsi="Times New Roman" w:cs="Times New Roman"/>
          <w:b/>
          <w:bCs/>
          <w:color w:val="000000" w:themeColor="text1"/>
          <w:sz w:val="20"/>
          <w:szCs w:val="20"/>
        </w:rPr>
      </w:pPr>
      <w:r w:rsidRPr="000B260B">
        <w:rPr>
          <w:rFonts w:ascii="Times New Roman" w:eastAsia="Times New Roman" w:hAnsi="Times New Roman" w:cs="Times New Roman"/>
          <w:b/>
          <w:bCs/>
          <w:color w:val="000000" w:themeColor="text1"/>
          <w:sz w:val="20"/>
          <w:szCs w:val="20"/>
        </w:rPr>
        <w:t>Figure S</w:t>
      </w:r>
      <w:r w:rsidR="00435BBA">
        <w:rPr>
          <w:rFonts w:ascii="Times New Roman" w:eastAsia="Times New Roman" w:hAnsi="Times New Roman" w:cs="Times New Roman"/>
          <w:b/>
          <w:bCs/>
          <w:color w:val="000000" w:themeColor="text1"/>
          <w:sz w:val="20"/>
          <w:szCs w:val="20"/>
        </w:rPr>
        <w:t>3</w:t>
      </w:r>
      <w:r w:rsidR="00AB76D1">
        <w:rPr>
          <w:rFonts w:ascii="Times New Roman" w:eastAsia="Times New Roman" w:hAnsi="Times New Roman" w:cs="Times New Roman"/>
          <w:b/>
          <w:bCs/>
          <w:color w:val="000000" w:themeColor="text1"/>
          <w:sz w:val="20"/>
          <w:szCs w:val="20"/>
        </w:rPr>
        <w:t>.</w:t>
      </w:r>
      <w:r w:rsidR="0F48C5C9" w:rsidRPr="000B260B">
        <w:rPr>
          <w:rFonts w:ascii="Times New Roman" w:eastAsia="Times New Roman" w:hAnsi="Times New Roman" w:cs="Times New Roman"/>
          <w:b/>
          <w:bCs/>
          <w:color w:val="000000" w:themeColor="text1"/>
          <w:sz w:val="20"/>
          <w:szCs w:val="20"/>
        </w:rPr>
        <w:t xml:space="preserve"> Characteristics associated with the four </w:t>
      </w:r>
      <w:r w:rsidR="4021BD01" w:rsidRPr="000B260B">
        <w:rPr>
          <w:rFonts w:ascii="Times New Roman" w:eastAsia="Times New Roman" w:hAnsi="Times New Roman" w:cs="Times New Roman"/>
          <w:b/>
          <w:bCs/>
          <w:color w:val="000000" w:themeColor="text1"/>
          <w:sz w:val="20"/>
          <w:szCs w:val="20"/>
        </w:rPr>
        <w:t xml:space="preserve">clusters </w:t>
      </w:r>
    </w:p>
    <w:p w14:paraId="7A819274" w14:textId="77777777" w:rsidR="000F17FC" w:rsidRDefault="129B6D96" w:rsidP="007B1FD9">
      <w:pPr>
        <w:spacing w:after="0" w:line="240" w:lineRule="auto"/>
        <w:rPr>
          <w:rFonts w:ascii="Times New Roman" w:eastAsia="Times New Roman" w:hAnsi="Times New Roman" w:cs="Times New Roman"/>
          <w:color w:val="000000" w:themeColor="text1"/>
          <w:sz w:val="20"/>
          <w:szCs w:val="20"/>
        </w:rPr>
      </w:pPr>
      <w:r>
        <w:rPr>
          <w:noProof/>
          <w:lang w:eastAsia="en-GB"/>
        </w:rPr>
        <w:drawing>
          <wp:inline distT="0" distB="0" distL="0" distR="0" wp14:anchorId="1CB6C4FA" wp14:editId="2F5D5A01">
            <wp:extent cx="6456614" cy="3631846"/>
            <wp:effectExtent l="0" t="0" r="0" b="0"/>
            <wp:docPr id="353831621" name="Picture 35383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56614" cy="3631846"/>
                    </a:xfrm>
                    <a:prstGeom prst="rect">
                      <a:avLst/>
                    </a:prstGeom>
                  </pic:spPr>
                </pic:pic>
              </a:graphicData>
            </a:graphic>
          </wp:inline>
        </w:drawing>
      </w:r>
      <w:bookmarkStart w:id="8" w:name="_Hlk90241949"/>
    </w:p>
    <w:bookmarkEnd w:id="8"/>
    <w:p w14:paraId="1CB453BD" w14:textId="0A819F50" w:rsidR="000F17FC" w:rsidRPr="000F17FC" w:rsidRDefault="000F17FC" w:rsidP="000F17FC">
      <w:pPr>
        <w:spacing w:after="0" w:line="240" w:lineRule="auto"/>
        <w:rPr>
          <w:rFonts w:ascii="Times New Roman" w:eastAsia="Times New Roman" w:hAnsi="Times New Roman" w:cs="Times New Roman"/>
          <w:color w:val="000000" w:themeColor="text1"/>
          <w:sz w:val="20"/>
          <w:szCs w:val="20"/>
        </w:rPr>
      </w:pPr>
      <w:r w:rsidRPr="000F17FC">
        <w:rPr>
          <w:rFonts w:ascii="Times New Roman" w:eastAsia="Times New Roman" w:hAnsi="Times New Roman" w:cs="Times New Roman"/>
          <w:color w:val="000000" w:themeColor="text1"/>
          <w:sz w:val="20"/>
          <w:szCs w:val="20"/>
        </w:rPr>
        <w:t xml:space="preserve">Cluster 1 Red - ‘very severe’ physical and mental health impairment </w:t>
      </w:r>
    </w:p>
    <w:p w14:paraId="4CFD3F6B" w14:textId="77777777" w:rsidR="000F17FC" w:rsidRPr="000F17FC" w:rsidRDefault="000F17FC" w:rsidP="000F17FC">
      <w:pPr>
        <w:spacing w:after="0" w:line="240" w:lineRule="auto"/>
        <w:rPr>
          <w:rFonts w:ascii="Times New Roman" w:eastAsia="Times New Roman" w:hAnsi="Times New Roman" w:cs="Times New Roman"/>
          <w:color w:val="000000" w:themeColor="text1"/>
          <w:sz w:val="20"/>
          <w:szCs w:val="20"/>
        </w:rPr>
      </w:pPr>
      <w:r w:rsidRPr="000F17FC">
        <w:rPr>
          <w:rFonts w:ascii="Times New Roman" w:eastAsia="Times New Roman" w:hAnsi="Times New Roman" w:cs="Times New Roman"/>
          <w:color w:val="000000" w:themeColor="text1"/>
          <w:sz w:val="20"/>
          <w:szCs w:val="20"/>
        </w:rPr>
        <w:t>Cluster 2 Blue - ‘severe’ physical and mental health impairment</w:t>
      </w:r>
    </w:p>
    <w:p w14:paraId="2A76C9D5" w14:textId="77777777" w:rsidR="000F17FC" w:rsidRPr="000F17FC" w:rsidRDefault="000F17FC" w:rsidP="000F17FC">
      <w:pPr>
        <w:spacing w:after="0" w:line="240" w:lineRule="auto"/>
        <w:rPr>
          <w:rFonts w:ascii="Times New Roman" w:eastAsia="Times New Roman" w:hAnsi="Times New Roman" w:cs="Times New Roman"/>
          <w:color w:val="000000" w:themeColor="text1"/>
          <w:sz w:val="20"/>
          <w:szCs w:val="20"/>
        </w:rPr>
      </w:pPr>
      <w:r w:rsidRPr="000F17FC">
        <w:rPr>
          <w:rFonts w:ascii="Times New Roman" w:eastAsia="Times New Roman" w:hAnsi="Times New Roman" w:cs="Times New Roman"/>
          <w:color w:val="000000" w:themeColor="text1"/>
          <w:sz w:val="20"/>
          <w:szCs w:val="20"/>
        </w:rPr>
        <w:t xml:space="preserve">Cluster 3 Green - ‘moderate/cognitive’ physical impairment and cognitive impairment </w:t>
      </w:r>
    </w:p>
    <w:p w14:paraId="1BA2858D" w14:textId="6905B010" w:rsidR="000F17FC" w:rsidRDefault="000F17FC" w:rsidP="007B1FD9">
      <w:pPr>
        <w:spacing w:after="0" w:line="240" w:lineRule="auto"/>
        <w:rPr>
          <w:rFonts w:ascii="Times New Roman" w:eastAsia="Times New Roman" w:hAnsi="Times New Roman" w:cs="Times New Roman"/>
          <w:color w:val="000000" w:themeColor="text1"/>
          <w:sz w:val="20"/>
          <w:szCs w:val="20"/>
        </w:rPr>
      </w:pPr>
      <w:r w:rsidRPr="000F17FC">
        <w:rPr>
          <w:rFonts w:ascii="Times New Roman" w:eastAsia="Times New Roman" w:hAnsi="Times New Roman" w:cs="Times New Roman"/>
          <w:color w:val="000000" w:themeColor="text1"/>
          <w:sz w:val="20"/>
          <w:szCs w:val="20"/>
        </w:rPr>
        <w:t xml:space="preserve">Cluster 4 Purple - ‘mild’ physical and mental health impairment </w:t>
      </w:r>
    </w:p>
    <w:p w14:paraId="28B58233" w14:textId="314169B8" w:rsidR="6026BB05" w:rsidRPr="007B1FD9" w:rsidRDefault="007B1FD9" w:rsidP="007B1FD9">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BMI: Body Mass Index, CRP: C-reactive protein</w:t>
      </w:r>
      <w:r w:rsidR="00807058">
        <w:rPr>
          <w:rFonts w:ascii="Times New Roman" w:eastAsia="Times New Roman" w:hAnsi="Times New Roman" w:cs="Times New Roman"/>
          <w:color w:val="000000" w:themeColor="text1"/>
          <w:sz w:val="20"/>
          <w:szCs w:val="20"/>
        </w:rPr>
        <w:t xml:space="preserve"> assessed at one year</w:t>
      </w:r>
      <w:r>
        <w:rPr>
          <w:rFonts w:ascii="Times New Roman" w:eastAsia="Times New Roman" w:hAnsi="Times New Roman" w:cs="Times New Roman"/>
          <w:color w:val="000000" w:themeColor="text1"/>
          <w:sz w:val="20"/>
          <w:szCs w:val="20"/>
        </w:rPr>
        <w:t>, ISWT: Incremental Shuttle Walk Test distance (metres) assessed at one year, IMV: invasive mechanical ventilation</w:t>
      </w:r>
      <w:r w:rsidR="004026F1">
        <w:rPr>
          <w:rFonts w:ascii="Times New Roman" w:eastAsia="Times New Roman" w:hAnsi="Times New Roman" w:cs="Times New Roman"/>
          <w:color w:val="000000" w:themeColor="text1"/>
          <w:sz w:val="20"/>
          <w:szCs w:val="20"/>
        </w:rPr>
        <w:t>, symptom count at one year</w:t>
      </w:r>
      <w:r w:rsidR="00AB76D1">
        <w:rPr>
          <w:rFonts w:ascii="Times New Roman" w:eastAsia="Times New Roman" w:hAnsi="Times New Roman" w:cs="Times New Roman"/>
          <w:color w:val="000000" w:themeColor="text1"/>
          <w:sz w:val="20"/>
          <w:szCs w:val="20"/>
        </w:rPr>
        <w:t>.</w:t>
      </w:r>
    </w:p>
    <w:p w14:paraId="0E81249B" w14:textId="447FF9E9" w:rsidR="540D9AA0" w:rsidRDefault="540D9AA0">
      <w:r>
        <w:br w:type="page"/>
      </w:r>
    </w:p>
    <w:p w14:paraId="48323B14" w14:textId="06EA7AAA" w:rsidR="005A6D48" w:rsidRDefault="35BA9575" w:rsidP="000B260B">
      <w:pPr>
        <w:spacing w:line="240" w:lineRule="auto"/>
        <w:rPr>
          <w:rFonts w:ascii="Times New Roman" w:eastAsia="Times New Roman" w:hAnsi="Times New Roman" w:cs="Times New Roman"/>
          <w:b/>
          <w:bCs/>
          <w:sz w:val="20"/>
          <w:szCs w:val="20"/>
        </w:rPr>
      </w:pPr>
      <w:r w:rsidRPr="19D312AF">
        <w:rPr>
          <w:rFonts w:ascii="Times New Roman" w:eastAsia="Times New Roman" w:hAnsi="Times New Roman" w:cs="Times New Roman"/>
          <w:b/>
          <w:bCs/>
          <w:color w:val="000000" w:themeColor="text1"/>
          <w:sz w:val="20"/>
          <w:szCs w:val="20"/>
        </w:rPr>
        <w:lastRenderedPageBreak/>
        <w:t>Figure S</w:t>
      </w:r>
      <w:r w:rsidR="2EB8E1AE" w:rsidRPr="19D312AF">
        <w:rPr>
          <w:rFonts w:ascii="Times New Roman" w:eastAsia="Times New Roman" w:hAnsi="Times New Roman" w:cs="Times New Roman"/>
          <w:b/>
          <w:bCs/>
          <w:color w:val="000000" w:themeColor="text1"/>
          <w:sz w:val="20"/>
          <w:szCs w:val="20"/>
        </w:rPr>
        <w:t>4</w:t>
      </w:r>
      <w:r w:rsidR="2ACAB1B0" w:rsidRPr="19D312AF">
        <w:rPr>
          <w:rFonts w:ascii="Times New Roman" w:eastAsia="Times New Roman" w:hAnsi="Times New Roman" w:cs="Times New Roman"/>
          <w:b/>
          <w:bCs/>
          <w:color w:val="000000" w:themeColor="text1"/>
          <w:sz w:val="20"/>
          <w:szCs w:val="20"/>
        </w:rPr>
        <w:t>.</w:t>
      </w:r>
      <w:r w:rsidRPr="19D312AF">
        <w:rPr>
          <w:rFonts w:ascii="Times New Roman" w:eastAsia="Times New Roman" w:hAnsi="Times New Roman" w:cs="Times New Roman"/>
          <w:b/>
          <w:bCs/>
          <w:color w:val="000000" w:themeColor="text1"/>
          <w:sz w:val="20"/>
          <w:szCs w:val="20"/>
        </w:rPr>
        <w:t xml:space="preserve"> </w:t>
      </w:r>
      <w:r w:rsidR="162A790C" w:rsidRPr="19D312AF">
        <w:rPr>
          <w:rFonts w:ascii="Times New Roman" w:eastAsia="Times New Roman" w:hAnsi="Times New Roman" w:cs="Times New Roman"/>
          <w:b/>
          <w:bCs/>
          <w:sz w:val="20"/>
          <w:szCs w:val="20"/>
        </w:rPr>
        <w:t>Estimation</w:t>
      </w:r>
      <w:r w:rsidRPr="19D312AF">
        <w:rPr>
          <w:rFonts w:ascii="Times New Roman" w:eastAsia="Times New Roman" w:hAnsi="Times New Roman" w:cs="Times New Roman"/>
          <w:b/>
          <w:bCs/>
          <w:sz w:val="20"/>
          <w:szCs w:val="20"/>
        </w:rPr>
        <w:t xml:space="preserve"> plots for the features significantly upregulated when comparing cluster 1 (very severe) to cluster 4 (mild) (</w:t>
      </w:r>
      <w:r w:rsidR="3EF682EB" w:rsidRPr="19D312AF">
        <w:rPr>
          <w:rFonts w:ascii="Times New Roman" w:eastAsia="Times New Roman" w:hAnsi="Times New Roman" w:cs="Times New Roman"/>
          <w:b/>
          <w:bCs/>
          <w:sz w:val="20"/>
          <w:szCs w:val="20"/>
        </w:rPr>
        <w:t xml:space="preserve">panels </w:t>
      </w:r>
      <w:r w:rsidRPr="19D312AF">
        <w:rPr>
          <w:rFonts w:ascii="Times New Roman" w:eastAsia="Times New Roman" w:hAnsi="Times New Roman" w:cs="Times New Roman"/>
          <w:b/>
          <w:bCs/>
          <w:sz w:val="20"/>
          <w:szCs w:val="20"/>
        </w:rPr>
        <w:t>a</w:t>
      </w:r>
      <w:r w:rsidR="65AEF05A" w:rsidRPr="19D312AF">
        <w:rPr>
          <w:rFonts w:ascii="Times New Roman" w:eastAsia="Times New Roman" w:hAnsi="Times New Roman" w:cs="Times New Roman"/>
          <w:b/>
          <w:bCs/>
          <w:sz w:val="20"/>
          <w:szCs w:val="20"/>
        </w:rPr>
        <w:t xml:space="preserve"> to</w:t>
      </w:r>
      <w:r w:rsidR="474658EA" w:rsidRPr="19D312AF">
        <w:rPr>
          <w:rFonts w:ascii="Times New Roman" w:eastAsia="Times New Roman" w:hAnsi="Times New Roman" w:cs="Times New Roman"/>
          <w:b/>
          <w:bCs/>
          <w:sz w:val="20"/>
          <w:szCs w:val="20"/>
        </w:rPr>
        <w:t xml:space="preserve"> </w:t>
      </w:r>
      <w:r w:rsidRPr="19D312AF">
        <w:rPr>
          <w:rFonts w:ascii="Times New Roman" w:eastAsia="Times New Roman" w:hAnsi="Times New Roman" w:cs="Times New Roman"/>
          <w:b/>
          <w:bCs/>
          <w:sz w:val="20"/>
          <w:szCs w:val="20"/>
        </w:rPr>
        <w:t>m</w:t>
      </w:r>
      <w:r w:rsidR="6AD9C3DD" w:rsidRPr="19D312AF">
        <w:rPr>
          <w:rFonts w:ascii="Times New Roman" w:eastAsia="Times New Roman" w:hAnsi="Times New Roman" w:cs="Times New Roman"/>
          <w:b/>
          <w:bCs/>
          <w:sz w:val="20"/>
          <w:szCs w:val="20"/>
        </w:rPr>
        <w:t>)</w:t>
      </w:r>
      <w:r w:rsidRPr="19D312AF">
        <w:rPr>
          <w:rFonts w:ascii="Times New Roman" w:eastAsia="Times New Roman" w:hAnsi="Times New Roman" w:cs="Times New Roman"/>
          <w:b/>
          <w:bCs/>
          <w:sz w:val="20"/>
          <w:szCs w:val="20"/>
        </w:rPr>
        <w:t xml:space="preserve"> and when comparing cluster 3 (moderate</w:t>
      </w:r>
      <w:r w:rsidR="6C3C60D1" w:rsidRPr="19D312AF">
        <w:rPr>
          <w:rFonts w:ascii="Times New Roman" w:eastAsia="Times New Roman" w:hAnsi="Times New Roman" w:cs="Times New Roman"/>
          <w:b/>
          <w:bCs/>
          <w:sz w:val="20"/>
          <w:szCs w:val="20"/>
        </w:rPr>
        <w:t>/cognitive</w:t>
      </w:r>
      <w:r w:rsidRPr="19D312AF">
        <w:rPr>
          <w:rFonts w:ascii="Times New Roman" w:eastAsia="Times New Roman" w:hAnsi="Times New Roman" w:cs="Times New Roman"/>
          <w:b/>
          <w:bCs/>
          <w:sz w:val="20"/>
          <w:szCs w:val="20"/>
        </w:rPr>
        <w:t>) to cluster 4 (mild) (</w:t>
      </w:r>
      <w:r w:rsidR="7892905A" w:rsidRPr="19D312AF">
        <w:rPr>
          <w:rFonts w:ascii="Times New Roman" w:eastAsia="Times New Roman" w:hAnsi="Times New Roman" w:cs="Times New Roman"/>
          <w:b/>
          <w:bCs/>
          <w:sz w:val="20"/>
          <w:szCs w:val="20"/>
        </w:rPr>
        <w:t xml:space="preserve">panels </w:t>
      </w:r>
      <w:r w:rsidRPr="19D312AF">
        <w:rPr>
          <w:rFonts w:ascii="Times New Roman" w:eastAsia="Times New Roman" w:hAnsi="Times New Roman" w:cs="Times New Roman"/>
          <w:b/>
          <w:bCs/>
          <w:sz w:val="20"/>
          <w:szCs w:val="20"/>
        </w:rPr>
        <w:t>n</w:t>
      </w:r>
      <w:r w:rsidR="72D93D6D" w:rsidRPr="19D312AF">
        <w:rPr>
          <w:rFonts w:ascii="Times New Roman" w:eastAsia="Times New Roman" w:hAnsi="Times New Roman" w:cs="Times New Roman"/>
          <w:b/>
          <w:bCs/>
          <w:sz w:val="20"/>
          <w:szCs w:val="20"/>
        </w:rPr>
        <w:t xml:space="preserve"> and</w:t>
      </w:r>
      <w:r w:rsidRPr="19D312AF">
        <w:rPr>
          <w:rFonts w:ascii="Times New Roman" w:eastAsia="Times New Roman" w:hAnsi="Times New Roman" w:cs="Times New Roman"/>
          <w:b/>
          <w:bCs/>
          <w:sz w:val="20"/>
          <w:szCs w:val="20"/>
        </w:rPr>
        <w:t xml:space="preserve"> o)</w:t>
      </w:r>
      <w:r w:rsidR="2ACAB1B0" w:rsidRPr="19D312AF">
        <w:rPr>
          <w:rFonts w:ascii="Times New Roman" w:eastAsia="Times New Roman" w:hAnsi="Times New Roman" w:cs="Times New Roman"/>
          <w:b/>
          <w:bCs/>
          <w:sz w:val="20"/>
          <w:szCs w:val="20"/>
        </w:rPr>
        <w:t>.</w:t>
      </w:r>
    </w:p>
    <w:p w14:paraId="1E0E8D3A" w14:textId="683DF789" w:rsidR="005A6D48" w:rsidRDefault="005A6D48" w:rsidP="19D312AF">
      <w:pPr>
        <w:spacing w:line="240" w:lineRule="auto"/>
      </w:pPr>
    </w:p>
    <w:p w14:paraId="22C93B02" w14:textId="6F6E4F8C" w:rsidR="19D312AF" w:rsidRDefault="19D312AF" w:rsidP="19D312AF">
      <w:pPr>
        <w:spacing w:line="240" w:lineRule="auto"/>
      </w:pPr>
    </w:p>
    <w:p w14:paraId="3B94814B" w14:textId="7F2B1492" w:rsidR="7DA3FCAC" w:rsidRDefault="7DA3FCAC" w:rsidP="19D312AF">
      <w:pPr>
        <w:spacing w:line="240" w:lineRule="auto"/>
      </w:pPr>
      <w:r>
        <w:rPr>
          <w:noProof/>
          <w:lang w:eastAsia="en-GB"/>
        </w:rPr>
        <w:drawing>
          <wp:inline distT="0" distB="0" distL="0" distR="0" wp14:anchorId="311C38B2" wp14:editId="628B4125">
            <wp:extent cx="5604510" cy="2872312"/>
            <wp:effectExtent l="0" t="0" r="0" b="0"/>
            <wp:docPr id="1797913276" name="Picture 179791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04510" cy="2872312"/>
                    </a:xfrm>
                    <a:prstGeom prst="rect">
                      <a:avLst/>
                    </a:prstGeom>
                  </pic:spPr>
                </pic:pic>
              </a:graphicData>
            </a:graphic>
          </wp:inline>
        </w:drawing>
      </w:r>
      <w:r>
        <w:rPr>
          <w:noProof/>
          <w:lang w:eastAsia="en-GB"/>
        </w:rPr>
        <w:drawing>
          <wp:inline distT="0" distB="0" distL="0" distR="0" wp14:anchorId="7648883B" wp14:editId="2C9C2E31">
            <wp:extent cx="5572125" cy="2774454"/>
            <wp:effectExtent l="0" t="0" r="0" b="0"/>
            <wp:docPr id="1880334052" name="Picture 188033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72125" cy="2774454"/>
                    </a:xfrm>
                    <a:prstGeom prst="rect">
                      <a:avLst/>
                    </a:prstGeom>
                  </pic:spPr>
                </pic:pic>
              </a:graphicData>
            </a:graphic>
          </wp:inline>
        </w:drawing>
      </w:r>
      <w:r>
        <w:rPr>
          <w:noProof/>
          <w:lang w:eastAsia="en-GB"/>
        </w:rPr>
        <w:lastRenderedPageBreak/>
        <w:drawing>
          <wp:inline distT="0" distB="0" distL="0" distR="0" wp14:anchorId="6F3F63DB" wp14:editId="57848AC0">
            <wp:extent cx="5505450" cy="2752725"/>
            <wp:effectExtent l="0" t="0" r="0" b="0"/>
            <wp:docPr id="55714882" name="Picture 5571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505450" cy="2752725"/>
                    </a:xfrm>
                    <a:prstGeom prst="rect">
                      <a:avLst/>
                    </a:prstGeom>
                  </pic:spPr>
                </pic:pic>
              </a:graphicData>
            </a:graphic>
          </wp:inline>
        </w:drawing>
      </w:r>
      <w:r>
        <w:rPr>
          <w:noProof/>
          <w:lang w:eastAsia="en-GB"/>
        </w:rPr>
        <w:drawing>
          <wp:inline distT="0" distB="0" distL="0" distR="0" wp14:anchorId="2553EE50" wp14:editId="039EC0D4">
            <wp:extent cx="5467350" cy="2733675"/>
            <wp:effectExtent l="0" t="0" r="0" b="0"/>
            <wp:docPr id="113159330" name="Picture 11315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467350" cy="2733675"/>
                    </a:xfrm>
                    <a:prstGeom prst="rect">
                      <a:avLst/>
                    </a:prstGeom>
                  </pic:spPr>
                </pic:pic>
              </a:graphicData>
            </a:graphic>
          </wp:inline>
        </w:drawing>
      </w:r>
    </w:p>
    <w:p w14:paraId="7E2432ED" w14:textId="1BF02C45" w:rsidR="00631A25" w:rsidRPr="000B7BD5" w:rsidRDefault="6549A22A" w:rsidP="1D5C4B64">
      <w:r w:rsidRPr="61ED72C8">
        <w:rPr>
          <w:rFonts w:ascii="Times New Roman" w:eastAsia="Times New Roman" w:hAnsi="Times New Roman" w:cs="Times New Roman"/>
          <w:color w:val="000000" w:themeColor="text1"/>
          <w:sz w:val="20"/>
          <w:szCs w:val="20"/>
        </w:rPr>
        <w:t>Figure S</w:t>
      </w:r>
      <w:r w:rsidR="12B3A56F" w:rsidRPr="61ED72C8">
        <w:rPr>
          <w:rFonts w:ascii="Times New Roman" w:eastAsia="Times New Roman" w:hAnsi="Times New Roman" w:cs="Times New Roman"/>
          <w:color w:val="000000" w:themeColor="text1"/>
          <w:sz w:val="20"/>
          <w:szCs w:val="20"/>
        </w:rPr>
        <w:t>4</w:t>
      </w:r>
      <w:r w:rsidR="5BE7DCEF" w:rsidRPr="61ED72C8">
        <w:rPr>
          <w:rFonts w:ascii="Times New Roman" w:eastAsia="Times New Roman" w:hAnsi="Times New Roman" w:cs="Times New Roman"/>
          <w:color w:val="000000" w:themeColor="text1"/>
          <w:sz w:val="20"/>
          <w:szCs w:val="20"/>
        </w:rPr>
        <w:t>.</w:t>
      </w:r>
      <w:r w:rsidRPr="61ED72C8">
        <w:rPr>
          <w:rFonts w:ascii="Times New Roman" w:eastAsia="Times New Roman" w:hAnsi="Times New Roman" w:cs="Times New Roman"/>
          <w:color w:val="000000" w:themeColor="text1"/>
          <w:sz w:val="20"/>
          <w:szCs w:val="20"/>
        </w:rPr>
        <w:t xml:space="preserve"> Legend</w:t>
      </w:r>
      <w:r w:rsidR="525A3D3F" w:rsidRPr="61ED72C8">
        <w:rPr>
          <w:rFonts w:ascii="Times New Roman" w:eastAsia="Times New Roman" w:hAnsi="Times New Roman" w:cs="Times New Roman"/>
          <w:color w:val="000000" w:themeColor="text1"/>
          <w:sz w:val="20"/>
          <w:szCs w:val="20"/>
        </w:rPr>
        <w:t xml:space="preserve">: For each significantly associated feature, left-hand side shows distribution of </w:t>
      </w:r>
      <w:r w:rsidR="0DCBE9F6" w:rsidRPr="61ED72C8">
        <w:rPr>
          <w:rFonts w:ascii="Times New Roman" w:eastAsia="Times New Roman" w:hAnsi="Times New Roman" w:cs="Times New Roman"/>
          <w:color w:val="000000" w:themeColor="text1"/>
          <w:sz w:val="20"/>
          <w:szCs w:val="20"/>
        </w:rPr>
        <w:t xml:space="preserve">normalised protein expression in cluster 4 (mild, </w:t>
      </w:r>
      <w:r w:rsidR="301A1750" w:rsidRPr="61ED72C8">
        <w:rPr>
          <w:rFonts w:ascii="Times New Roman" w:eastAsia="Times New Roman" w:hAnsi="Times New Roman" w:cs="Times New Roman"/>
          <w:color w:val="000000" w:themeColor="text1"/>
          <w:sz w:val="20"/>
          <w:szCs w:val="20"/>
        </w:rPr>
        <w:t>purple</w:t>
      </w:r>
      <w:r w:rsidR="3ED0926A" w:rsidRPr="61ED72C8">
        <w:rPr>
          <w:rFonts w:ascii="Times New Roman" w:eastAsia="Times New Roman" w:hAnsi="Times New Roman" w:cs="Times New Roman"/>
          <w:color w:val="000000" w:themeColor="text1"/>
          <w:sz w:val="20"/>
          <w:szCs w:val="20"/>
        </w:rPr>
        <w:t>, n=</w:t>
      </w:r>
      <w:r w:rsidR="7BA6844E" w:rsidRPr="61ED72C8">
        <w:rPr>
          <w:rFonts w:ascii="Times New Roman" w:eastAsia="Times New Roman" w:hAnsi="Times New Roman" w:cs="Times New Roman"/>
          <w:color w:val="000000" w:themeColor="text1"/>
          <w:sz w:val="20"/>
          <w:szCs w:val="20"/>
        </w:rPr>
        <w:t>308</w:t>
      </w:r>
      <w:r w:rsidR="0DCBE9F6" w:rsidRPr="61ED72C8">
        <w:rPr>
          <w:rFonts w:ascii="Times New Roman" w:eastAsia="Times New Roman" w:hAnsi="Times New Roman" w:cs="Times New Roman"/>
          <w:color w:val="000000" w:themeColor="text1"/>
          <w:sz w:val="20"/>
          <w:szCs w:val="20"/>
        </w:rPr>
        <w:t>) and cluster 1 (very severe</w:t>
      </w:r>
      <w:r w:rsidR="64076CF9" w:rsidRPr="61ED72C8">
        <w:rPr>
          <w:rFonts w:ascii="Times New Roman" w:eastAsia="Times New Roman" w:hAnsi="Times New Roman" w:cs="Times New Roman"/>
          <w:color w:val="000000" w:themeColor="text1"/>
          <w:sz w:val="20"/>
          <w:szCs w:val="20"/>
        </w:rPr>
        <w:t>, n=1</w:t>
      </w:r>
      <w:r w:rsidR="1FF40EF9" w:rsidRPr="61ED72C8">
        <w:rPr>
          <w:rFonts w:ascii="Times New Roman" w:eastAsia="Times New Roman" w:hAnsi="Times New Roman" w:cs="Times New Roman"/>
          <w:color w:val="000000" w:themeColor="text1"/>
          <w:sz w:val="20"/>
          <w:szCs w:val="20"/>
        </w:rPr>
        <w:t>26</w:t>
      </w:r>
      <w:r w:rsidR="0DCBE9F6" w:rsidRPr="61ED72C8">
        <w:rPr>
          <w:rFonts w:ascii="Times New Roman" w:eastAsia="Times New Roman" w:hAnsi="Times New Roman" w:cs="Times New Roman"/>
          <w:color w:val="000000" w:themeColor="text1"/>
          <w:sz w:val="20"/>
          <w:szCs w:val="20"/>
        </w:rPr>
        <w:t>,</w:t>
      </w:r>
      <w:r w:rsidR="3B7F9FF9" w:rsidRPr="61ED72C8">
        <w:rPr>
          <w:rFonts w:ascii="Times New Roman" w:eastAsia="Times New Roman" w:hAnsi="Times New Roman" w:cs="Times New Roman"/>
          <w:color w:val="000000" w:themeColor="text1"/>
          <w:sz w:val="20"/>
          <w:szCs w:val="20"/>
        </w:rPr>
        <w:t xml:space="preserve"> red</w:t>
      </w:r>
      <w:r w:rsidR="0DCBE9F6" w:rsidRPr="61ED72C8">
        <w:rPr>
          <w:rFonts w:ascii="Times New Roman" w:eastAsia="Times New Roman" w:hAnsi="Times New Roman" w:cs="Times New Roman"/>
          <w:color w:val="000000" w:themeColor="text1"/>
          <w:sz w:val="20"/>
          <w:szCs w:val="20"/>
        </w:rPr>
        <w:t xml:space="preserve">, panels a to m) or cluster </w:t>
      </w:r>
      <w:r w:rsidR="3D446E09" w:rsidRPr="61ED72C8">
        <w:rPr>
          <w:rFonts w:ascii="Times New Roman" w:eastAsia="Times New Roman" w:hAnsi="Times New Roman" w:cs="Times New Roman"/>
          <w:color w:val="000000" w:themeColor="text1"/>
          <w:sz w:val="20"/>
          <w:szCs w:val="20"/>
        </w:rPr>
        <w:t>3 (moderate</w:t>
      </w:r>
      <w:r w:rsidR="6C3C60D1" w:rsidRPr="61ED72C8">
        <w:rPr>
          <w:rFonts w:ascii="Times New Roman" w:eastAsia="Times New Roman" w:hAnsi="Times New Roman" w:cs="Times New Roman"/>
          <w:color w:val="000000" w:themeColor="text1"/>
          <w:sz w:val="20"/>
          <w:szCs w:val="20"/>
        </w:rPr>
        <w:t>/cognitive</w:t>
      </w:r>
      <w:r w:rsidR="3D446E09" w:rsidRPr="61ED72C8">
        <w:rPr>
          <w:rFonts w:ascii="Times New Roman" w:eastAsia="Times New Roman" w:hAnsi="Times New Roman" w:cs="Times New Roman"/>
          <w:color w:val="000000" w:themeColor="text1"/>
          <w:sz w:val="20"/>
          <w:szCs w:val="20"/>
        </w:rPr>
        <w:t xml:space="preserve">, </w:t>
      </w:r>
      <w:r w:rsidR="09C5414E" w:rsidRPr="61ED72C8">
        <w:rPr>
          <w:rFonts w:ascii="Times New Roman" w:eastAsia="Times New Roman" w:hAnsi="Times New Roman" w:cs="Times New Roman"/>
          <w:color w:val="000000" w:themeColor="text1"/>
          <w:sz w:val="20"/>
          <w:szCs w:val="20"/>
        </w:rPr>
        <w:t>green</w:t>
      </w:r>
      <w:r w:rsidR="3D446E09" w:rsidRPr="61ED72C8">
        <w:rPr>
          <w:rFonts w:ascii="Times New Roman" w:eastAsia="Times New Roman" w:hAnsi="Times New Roman" w:cs="Times New Roman"/>
          <w:color w:val="000000" w:themeColor="text1"/>
          <w:sz w:val="20"/>
          <w:szCs w:val="20"/>
        </w:rPr>
        <w:t xml:space="preserve">, </w:t>
      </w:r>
      <w:r w:rsidR="0F136D3A" w:rsidRPr="61ED72C8">
        <w:rPr>
          <w:rFonts w:ascii="Times New Roman" w:eastAsia="Times New Roman" w:hAnsi="Times New Roman" w:cs="Times New Roman"/>
          <w:color w:val="000000" w:themeColor="text1"/>
          <w:sz w:val="20"/>
          <w:szCs w:val="20"/>
        </w:rPr>
        <w:t>n=</w:t>
      </w:r>
      <w:r w:rsidR="3E8A1D36" w:rsidRPr="61ED72C8">
        <w:rPr>
          <w:rFonts w:ascii="Times New Roman" w:eastAsia="Times New Roman" w:hAnsi="Times New Roman" w:cs="Times New Roman"/>
          <w:color w:val="000000" w:themeColor="text1"/>
          <w:sz w:val="20"/>
          <w:szCs w:val="20"/>
        </w:rPr>
        <w:t>84</w:t>
      </w:r>
      <w:r w:rsidR="0F136D3A" w:rsidRPr="61ED72C8">
        <w:rPr>
          <w:rFonts w:ascii="Times New Roman" w:eastAsia="Times New Roman" w:hAnsi="Times New Roman" w:cs="Times New Roman"/>
          <w:color w:val="000000" w:themeColor="text1"/>
          <w:sz w:val="20"/>
          <w:szCs w:val="20"/>
        </w:rPr>
        <w:t xml:space="preserve">, </w:t>
      </w:r>
      <w:r w:rsidR="3D446E09" w:rsidRPr="61ED72C8">
        <w:rPr>
          <w:rFonts w:ascii="Times New Roman" w:eastAsia="Times New Roman" w:hAnsi="Times New Roman" w:cs="Times New Roman"/>
          <w:color w:val="000000" w:themeColor="text1"/>
          <w:sz w:val="20"/>
          <w:szCs w:val="20"/>
        </w:rPr>
        <w:t>panels n and o)</w:t>
      </w:r>
      <w:r w:rsidR="0D35F9D4" w:rsidRPr="61ED72C8">
        <w:rPr>
          <w:rFonts w:ascii="Times New Roman" w:eastAsia="Times New Roman" w:hAnsi="Times New Roman" w:cs="Times New Roman"/>
          <w:color w:val="000000" w:themeColor="text1"/>
          <w:sz w:val="20"/>
          <w:szCs w:val="20"/>
        </w:rPr>
        <w:t xml:space="preserve"> with mean expression indicated by horizontal bars</w:t>
      </w:r>
      <w:r w:rsidR="2ACAB1B0" w:rsidRPr="61ED72C8">
        <w:rPr>
          <w:rFonts w:ascii="Times New Roman" w:eastAsia="Times New Roman" w:hAnsi="Times New Roman" w:cs="Times New Roman"/>
          <w:color w:val="000000" w:themeColor="text1"/>
          <w:sz w:val="20"/>
          <w:szCs w:val="20"/>
        </w:rPr>
        <w:t>.</w:t>
      </w:r>
      <w:r w:rsidR="3D446E09" w:rsidRPr="61ED72C8">
        <w:rPr>
          <w:rFonts w:ascii="Times New Roman" w:eastAsia="Times New Roman" w:hAnsi="Times New Roman" w:cs="Times New Roman"/>
          <w:color w:val="000000" w:themeColor="text1"/>
          <w:sz w:val="20"/>
          <w:szCs w:val="20"/>
        </w:rPr>
        <w:t xml:space="preserve"> Right hand side shows unpaired mean difference with confidence interval indic</w:t>
      </w:r>
      <w:r w:rsidR="7E346CE6" w:rsidRPr="61ED72C8">
        <w:rPr>
          <w:rFonts w:ascii="Times New Roman" w:eastAsia="Times New Roman" w:hAnsi="Times New Roman" w:cs="Times New Roman"/>
          <w:color w:val="000000" w:themeColor="text1"/>
          <w:sz w:val="20"/>
          <w:szCs w:val="20"/>
        </w:rPr>
        <w:t>ated by vertical bar</w:t>
      </w:r>
      <w:r w:rsidR="2ACAB1B0" w:rsidRPr="61ED72C8">
        <w:rPr>
          <w:rFonts w:ascii="Times New Roman" w:eastAsia="Times New Roman" w:hAnsi="Times New Roman" w:cs="Times New Roman"/>
          <w:color w:val="000000" w:themeColor="text1"/>
          <w:sz w:val="20"/>
          <w:szCs w:val="20"/>
        </w:rPr>
        <w:t>.</w:t>
      </w:r>
      <w:r w:rsidR="001BD950" w:rsidRPr="61ED72C8">
        <w:rPr>
          <w:rFonts w:ascii="Times New Roman" w:eastAsia="Times New Roman" w:hAnsi="Times New Roman" w:cs="Times New Roman"/>
          <w:color w:val="000000" w:themeColor="text1"/>
          <w:sz w:val="20"/>
          <w:szCs w:val="20"/>
        </w:rPr>
        <w:t xml:space="preserve"> </w:t>
      </w:r>
      <w:r w:rsidR="06CF3B61" w:rsidRPr="61ED72C8">
        <w:rPr>
          <w:rFonts w:ascii="Times New Roman" w:eastAsia="Times New Roman" w:hAnsi="Times New Roman" w:cs="Times New Roman"/>
          <w:color w:val="000000" w:themeColor="text1"/>
          <w:sz w:val="20"/>
          <w:szCs w:val="20"/>
        </w:rPr>
        <w:t>Plots include all participants with avai</w:t>
      </w:r>
      <w:r w:rsidR="560B7F27" w:rsidRPr="61ED72C8">
        <w:rPr>
          <w:rFonts w:ascii="Times New Roman" w:eastAsia="Times New Roman" w:hAnsi="Times New Roman" w:cs="Times New Roman"/>
          <w:color w:val="000000" w:themeColor="text1"/>
          <w:sz w:val="20"/>
          <w:szCs w:val="20"/>
        </w:rPr>
        <w:t>l</w:t>
      </w:r>
      <w:r w:rsidR="06CF3B61" w:rsidRPr="61ED72C8">
        <w:rPr>
          <w:rFonts w:ascii="Times New Roman" w:eastAsia="Times New Roman" w:hAnsi="Times New Roman" w:cs="Times New Roman"/>
          <w:color w:val="000000" w:themeColor="text1"/>
          <w:sz w:val="20"/>
          <w:szCs w:val="20"/>
        </w:rPr>
        <w:t>able measures for each feature, without exclusion of participants with missing clinical data</w:t>
      </w:r>
      <w:r w:rsidR="45E5E62D" w:rsidRPr="61ED72C8">
        <w:rPr>
          <w:rFonts w:ascii="Times New Roman" w:eastAsia="Times New Roman" w:hAnsi="Times New Roman" w:cs="Times New Roman"/>
          <w:color w:val="000000" w:themeColor="text1"/>
          <w:sz w:val="20"/>
          <w:szCs w:val="20"/>
        </w:rPr>
        <w:t xml:space="preserve"> for </w:t>
      </w:r>
      <w:r w:rsidR="45E5E62D" w:rsidRPr="61ED72C8">
        <w:rPr>
          <w:rFonts w:ascii="Times New Roman" w:hAnsi="Times New Roman" w:cs="Times New Roman"/>
          <w:sz w:val="20"/>
          <w:szCs w:val="20"/>
        </w:rPr>
        <w:t>age, BMI and number of comorbidities)</w:t>
      </w:r>
      <w:r w:rsidR="2ACAB1B0" w:rsidRPr="61ED72C8">
        <w:rPr>
          <w:rFonts w:ascii="Times New Roman" w:eastAsia="Times New Roman" w:hAnsi="Times New Roman" w:cs="Times New Roman"/>
          <w:color w:val="000000" w:themeColor="text1"/>
          <w:sz w:val="20"/>
          <w:szCs w:val="20"/>
        </w:rPr>
        <w:t>.</w:t>
      </w:r>
    </w:p>
    <w:p w14:paraId="38CD089B" w14:textId="77777777" w:rsidR="00631A25" w:rsidRDefault="00631A25">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0277B9C7" w14:textId="41F042A4" w:rsidR="000C101A" w:rsidRPr="000B260B" w:rsidRDefault="000C101A" w:rsidP="000C101A">
      <w:pPr>
        <w:rPr>
          <w:rFonts w:ascii="Times New Roman" w:hAnsi="Times New Roman" w:cs="Times New Roman"/>
          <w:b/>
          <w:bCs/>
          <w:sz w:val="20"/>
          <w:szCs w:val="20"/>
        </w:rPr>
      </w:pPr>
      <w:r w:rsidRPr="000B260B">
        <w:rPr>
          <w:rFonts w:ascii="Times New Roman" w:hAnsi="Times New Roman" w:cs="Times New Roman"/>
          <w:b/>
          <w:bCs/>
          <w:sz w:val="20"/>
          <w:szCs w:val="20"/>
        </w:rPr>
        <w:lastRenderedPageBreak/>
        <w:t xml:space="preserve">Figure </w:t>
      </w:r>
      <w:r w:rsidR="60B725C7" w:rsidRPr="000B260B">
        <w:rPr>
          <w:rFonts w:ascii="Times New Roman" w:hAnsi="Times New Roman" w:cs="Times New Roman"/>
          <w:b/>
          <w:bCs/>
          <w:sz w:val="20"/>
          <w:szCs w:val="20"/>
        </w:rPr>
        <w:t>S</w:t>
      </w:r>
      <w:r w:rsidR="00435BBA">
        <w:rPr>
          <w:rFonts w:ascii="Times New Roman" w:hAnsi="Times New Roman" w:cs="Times New Roman"/>
          <w:b/>
          <w:bCs/>
          <w:sz w:val="20"/>
          <w:szCs w:val="20"/>
        </w:rPr>
        <w:t>5</w:t>
      </w:r>
      <w:r w:rsidR="00AB76D1">
        <w:rPr>
          <w:rFonts w:ascii="Times New Roman" w:hAnsi="Times New Roman" w:cs="Times New Roman"/>
          <w:b/>
          <w:bCs/>
          <w:sz w:val="20"/>
          <w:szCs w:val="20"/>
        </w:rPr>
        <w:t>.</w:t>
      </w:r>
      <w:r w:rsidRPr="000B260B">
        <w:rPr>
          <w:rFonts w:ascii="Times New Roman" w:hAnsi="Times New Roman" w:cs="Times New Roman"/>
          <w:b/>
          <w:bCs/>
          <w:sz w:val="20"/>
          <w:szCs w:val="20"/>
        </w:rPr>
        <w:t xml:space="preserve"> Health-related quality of life, disability, and symptoms across the four ‘severity’ clusters assessed for pre-hospitalisation (patient estimated), and at five-months and one-year post-discharge (</w:t>
      </w:r>
      <w:r w:rsidR="0057429F" w:rsidRPr="000B260B">
        <w:rPr>
          <w:rFonts w:ascii="Times New Roman" w:hAnsi="Times New Roman" w:cs="Times New Roman"/>
          <w:b/>
          <w:bCs/>
          <w:sz w:val="20"/>
          <w:szCs w:val="20"/>
        </w:rPr>
        <w:t xml:space="preserve">individual </w:t>
      </w:r>
      <w:r w:rsidRPr="000B260B">
        <w:rPr>
          <w:rFonts w:ascii="Times New Roman" w:hAnsi="Times New Roman" w:cs="Times New Roman"/>
          <w:b/>
          <w:bCs/>
          <w:sz w:val="20"/>
          <w:szCs w:val="20"/>
        </w:rPr>
        <w:t xml:space="preserve">complete </w:t>
      </w:r>
      <w:r w:rsidR="0057429F" w:rsidRPr="000B260B">
        <w:rPr>
          <w:rFonts w:ascii="Times New Roman" w:hAnsi="Times New Roman" w:cs="Times New Roman"/>
          <w:b/>
          <w:bCs/>
          <w:sz w:val="20"/>
          <w:szCs w:val="20"/>
        </w:rPr>
        <w:t>data for all three time-points)</w:t>
      </w:r>
    </w:p>
    <w:p w14:paraId="5B87564C" w14:textId="4F09F072" w:rsidR="005F3719" w:rsidRPr="00490949" w:rsidRDefault="2A449472" w:rsidP="61ED72C8">
      <w:pPr>
        <w:pStyle w:val="ListParagraph"/>
        <w:numPr>
          <w:ilvl w:val="0"/>
          <w:numId w:val="1"/>
        </w:numPr>
        <w:spacing w:line="480" w:lineRule="auto"/>
        <w:rPr>
          <w:rFonts w:eastAsiaTheme="minorEastAsia"/>
          <w:sz w:val="20"/>
          <w:szCs w:val="20"/>
        </w:rPr>
      </w:pPr>
      <w:r w:rsidRPr="61ED72C8">
        <w:rPr>
          <w:rFonts w:ascii="Times New Roman" w:hAnsi="Times New Roman" w:cs="Times New Roman"/>
          <w:sz w:val="20"/>
          <w:szCs w:val="20"/>
        </w:rPr>
        <w:t xml:space="preserve">Health-related quality of life assessed by the EQ5D-5L utility index </w:t>
      </w:r>
    </w:p>
    <w:p w14:paraId="6BA2B1AE" w14:textId="227B1606" w:rsidR="005F3719" w:rsidRPr="000C101A" w:rsidRDefault="401E6DCC" w:rsidP="000C101A">
      <w:r>
        <w:rPr>
          <w:noProof/>
          <w:lang w:eastAsia="en-GB"/>
        </w:rPr>
        <w:drawing>
          <wp:inline distT="0" distB="0" distL="0" distR="0" wp14:anchorId="713E1CB1" wp14:editId="723A56DD">
            <wp:extent cx="6254151" cy="2287243"/>
            <wp:effectExtent l="0" t="0" r="0" b="0"/>
            <wp:docPr id="186466568" name="Picture 18646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66568"/>
                    <pic:cNvPicPr/>
                  </pic:nvPicPr>
                  <pic:blipFill rotWithShape="1">
                    <a:blip r:embed="rId21">
                      <a:extLst>
                        <a:ext uri="{28A0092B-C50C-407E-A947-70E740481C1C}">
                          <a14:useLocalDpi xmlns:a14="http://schemas.microsoft.com/office/drawing/2010/main" val="0"/>
                        </a:ext>
                      </a:extLst>
                    </a:blip>
                    <a:srcRect l="2368" t="9302" r="2246" b="28682"/>
                    <a:stretch/>
                  </pic:blipFill>
                  <pic:spPr bwMode="auto">
                    <a:xfrm>
                      <a:off x="0" y="0"/>
                      <a:ext cx="6255661" cy="2287795"/>
                    </a:xfrm>
                    <a:prstGeom prst="rect">
                      <a:avLst/>
                    </a:prstGeom>
                    <a:ln>
                      <a:noFill/>
                    </a:ln>
                    <a:extLst>
                      <a:ext uri="{53640926-AAD7-44D8-BBD7-CCE9431645EC}">
                        <a14:shadowObscured xmlns:a14="http://schemas.microsoft.com/office/drawing/2010/main"/>
                      </a:ext>
                    </a:extLst>
                  </pic:spPr>
                </pic:pic>
              </a:graphicData>
            </a:graphic>
          </wp:inline>
        </w:drawing>
      </w:r>
    </w:p>
    <w:p w14:paraId="3BCFFA41" w14:textId="4B4C0A3A" w:rsidR="00F82BC7" w:rsidRPr="00490949" w:rsidRDefault="00F82BC7" w:rsidP="3B557206">
      <w:pPr>
        <w:pStyle w:val="ListParagraph"/>
        <w:numPr>
          <w:ilvl w:val="0"/>
          <w:numId w:val="1"/>
        </w:numPr>
        <w:spacing w:line="480" w:lineRule="auto"/>
        <w:rPr>
          <w:rFonts w:asciiTheme="majorBidi" w:eastAsiaTheme="minorEastAsia" w:hAnsiTheme="majorBidi" w:cstheme="majorBidi"/>
          <w:sz w:val="20"/>
          <w:szCs w:val="20"/>
        </w:rPr>
      </w:pPr>
      <w:r w:rsidRPr="3B557206">
        <w:rPr>
          <w:rFonts w:asciiTheme="majorBidi" w:hAnsiTheme="majorBidi" w:cstheme="majorBidi"/>
          <w:sz w:val="20"/>
          <w:szCs w:val="20"/>
        </w:rPr>
        <w:t xml:space="preserve">Disability assessed by the Washington Group Short Set </w:t>
      </w:r>
      <w:r w:rsidR="535ECD13" w:rsidRPr="3B557206">
        <w:rPr>
          <w:rFonts w:asciiTheme="majorBidi" w:hAnsiTheme="majorBidi" w:cstheme="majorBidi"/>
          <w:sz w:val="20"/>
          <w:szCs w:val="20"/>
        </w:rPr>
        <w:t xml:space="preserve">of </w:t>
      </w:r>
      <w:r w:rsidRPr="3B557206">
        <w:rPr>
          <w:rFonts w:asciiTheme="majorBidi" w:hAnsiTheme="majorBidi" w:cstheme="majorBidi"/>
          <w:sz w:val="20"/>
          <w:szCs w:val="20"/>
        </w:rPr>
        <w:t>Functioning</w:t>
      </w:r>
      <w:r w:rsidR="57711BF1" w:rsidRPr="3B557206">
        <w:rPr>
          <w:rFonts w:asciiTheme="majorBidi" w:hAnsiTheme="majorBidi" w:cstheme="majorBidi"/>
          <w:sz w:val="20"/>
          <w:szCs w:val="20"/>
        </w:rPr>
        <w:t xml:space="preserve"> Severity Continuum</w:t>
      </w:r>
      <w:r w:rsidRPr="3B557206">
        <w:rPr>
          <w:rFonts w:asciiTheme="majorBidi" w:hAnsiTheme="majorBidi" w:cstheme="majorBidi"/>
          <w:sz w:val="20"/>
          <w:szCs w:val="20"/>
        </w:rPr>
        <w:t xml:space="preserve"> (</w:t>
      </w:r>
      <w:r w:rsidR="008A5626" w:rsidRPr="3B557206">
        <w:rPr>
          <w:rFonts w:asciiTheme="majorBidi" w:hAnsiTheme="majorBidi" w:cstheme="majorBidi"/>
          <w:sz w:val="20"/>
          <w:szCs w:val="20"/>
        </w:rPr>
        <w:t>WG-SS-SCO</w:t>
      </w:r>
      <w:r w:rsidRPr="3B557206">
        <w:rPr>
          <w:rFonts w:asciiTheme="majorBidi" w:hAnsiTheme="majorBidi" w:cstheme="majorBidi"/>
          <w:sz w:val="20"/>
          <w:szCs w:val="20"/>
        </w:rPr>
        <w:t xml:space="preserve">) tool </w:t>
      </w:r>
    </w:p>
    <w:p w14:paraId="0DA8BB6C" w14:textId="3CB06EE6" w:rsidR="005A6D48" w:rsidRDefault="242FBEA8" w:rsidP="00490949">
      <w:r>
        <w:rPr>
          <w:noProof/>
          <w:lang w:eastAsia="en-GB"/>
        </w:rPr>
        <w:drawing>
          <wp:inline distT="0" distB="0" distL="0" distR="0" wp14:anchorId="11F5F2A2" wp14:editId="7A6D4182">
            <wp:extent cx="6254115" cy="2345015"/>
            <wp:effectExtent l="0" t="0" r="0" b="0"/>
            <wp:docPr id="1090395722" name="Picture 109039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395722"/>
                    <pic:cNvPicPr/>
                  </pic:nvPicPr>
                  <pic:blipFill rotWithShape="1">
                    <a:blip r:embed="rId22">
                      <a:extLst>
                        <a:ext uri="{28A0092B-C50C-407E-A947-70E740481C1C}">
                          <a14:useLocalDpi xmlns:a14="http://schemas.microsoft.com/office/drawing/2010/main" val="0"/>
                        </a:ext>
                      </a:extLst>
                    </a:blip>
                    <a:srcRect l="1732" t="11518" r="1658" b="24083"/>
                    <a:stretch/>
                  </pic:blipFill>
                  <pic:spPr bwMode="auto">
                    <a:xfrm>
                      <a:off x="0" y="0"/>
                      <a:ext cx="6255062" cy="2345370"/>
                    </a:xfrm>
                    <a:prstGeom prst="rect">
                      <a:avLst/>
                    </a:prstGeom>
                    <a:ln>
                      <a:noFill/>
                    </a:ln>
                    <a:extLst>
                      <a:ext uri="{53640926-AAD7-44D8-BBD7-CCE9431645EC}">
                        <a14:shadowObscured xmlns:a14="http://schemas.microsoft.com/office/drawing/2010/main"/>
                      </a:ext>
                    </a:extLst>
                  </pic:spPr>
                </pic:pic>
              </a:graphicData>
            </a:graphic>
          </wp:inline>
        </w:drawing>
      </w:r>
    </w:p>
    <w:p w14:paraId="2A52E96B" w14:textId="77777777" w:rsidR="00905CD3" w:rsidRDefault="00905CD3">
      <w:r>
        <w:br w:type="page"/>
      </w:r>
    </w:p>
    <w:p w14:paraId="579B326A" w14:textId="38BF9F66" w:rsidR="00905CD3" w:rsidRDefault="00905CD3" w:rsidP="00490949"/>
    <w:p w14:paraId="5934F1E0" w14:textId="3F32CC9E" w:rsidR="000A3EAB" w:rsidRPr="00490949" w:rsidRDefault="000A3EAB" w:rsidP="62961136">
      <w:pPr>
        <w:pStyle w:val="ListParagraph"/>
        <w:numPr>
          <w:ilvl w:val="0"/>
          <w:numId w:val="1"/>
        </w:numPr>
        <w:rPr>
          <w:rFonts w:asciiTheme="majorBidi" w:eastAsiaTheme="majorBidi" w:hAnsiTheme="majorBidi" w:cstheme="majorBidi"/>
          <w:sz w:val="20"/>
          <w:szCs w:val="20"/>
        </w:rPr>
      </w:pPr>
      <w:r w:rsidRPr="00490949">
        <w:rPr>
          <w:rFonts w:asciiTheme="majorBidi" w:hAnsiTheme="majorBidi" w:cstheme="majorBidi"/>
          <w:sz w:val="20"/>
          <w:szCs w:val="20"/>
        </w:rPr>
        <w:t xml:space="preserve">Fatigue severity in the last 24 hrs assessed using a Visual Analogue Scale 0-10 </w:t>
      </w:r>
    </w:p>
    <w:p w14:paraId="5F2FF7EA" w14:textId="1FA6C3FF" w:rsidR="000A3EAB" w:rsidRDefault="0F4E251D" w:rsidP="000A3EAB">
      <w:r>
        <w:rPr>
          <w:noProof/>
          <w:lang w:eastAsia="en-GB"/>
        </w:rPr>
        <w:drawing>
          <wp:inline distT="0" distB="0" distL="0" distR="0" wp14:anchorId="414CC933" wp14:editId="1532FA33">
            <wp:extent cx="6185140" cy="2299224"/>
            <wp:effectExtent l="0" t="0" r="6350" b="6350"/>
            <wp:docPr id="1899770762" name="Picture 189977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770762"/>
                    <pic:cNvPicPr/>
                  </pic:nvPicPr>
                  <pic:blipFill rotWithShape="1">
                    <a:blip r:embed="rId23">
                      <a:extLst>
                        <a:ext uri="{28A0092B-C50C-407E-A947-70E740481C1C}">
                          <a14:useLocalDpi xmlns:a14="http://schemas.microsoft.com/office/drawing/2010/main" val="0"/>
                        </a:ext>
                      </a:extLst>
                    </a:blip>
                    <a:srcRect l="2409" t="15526" r="1622" b="21052"/>
                    <a:stretch/>
                  </pic:blipFill>
                  <pic:spPr bwMode="auto">
                    <a:xfrm>
                      <a:off x="0" y="0"/>
                      <a:ext cx="6186102" cy="2299582"/>
                    </a:xfrm>
                    <a:prstGeom prst="rect">
                      <a:avLst/>
                    </a:prstGeom>
                    <a:ln>
                      <a:noFill/>
                    </a:ln>
                    <a:extLst>
                      <a:ext uri="{53640926-AAD7-44D8-BBD7-CCE9431645EC}">
                        <a14:shadowObscured xmlns:a14="http://schemas.microsoft.com/office/drawing/2010/main"/>
                      </a:ext>
                    </a:extLst>
                  </pic:spPr>
                </pic:pic>
              </a:graphicData>
            </a:graphic>
          </wp:inline>
        </w:drawing>
      </w:r>
    </w:p>
    <w:p w14:paraId="28C318A8" w14:textId="16433F1C" w:rsidR="00EF2FA3" w:rsidRPr="00490949" w:rsidRDefault="00EF2FA3" w:rsidP="62961136">
      <w:pPr>
        <w:pStyle w:val="ListParagraph"/>
        <w:numPr>
          <w:ilvl w:val="0"/>
          <w:numId w:val="1"/>
        </w:numPr>
        <w:rPr>
          <w:rFonts w:asciiTheme="majorBidi" w:eastAsiaTheme="majorBidi" w:hAnsiTheme="majorBidi" w:cstheme="majorBidi"/>
          <w:sz w:val="20"/>
          <w:szCs w:val="20"/>
        </w:rPr>
      </w:pPr>
      <w:r w:rsidRPr="00490949">
        <w:rPr>
          <w:rFonts w:asciiTheme="majorBidi" w:hAnsiTheme="majorBidi" w:cstheme="majorBidi"/>
          <w:sz w:val="20"/>
          <w:szCs w:val="20"/>
        </w:rPr>
        <w:t>Breathlessness severity in the last 24 hrs assessed using a Visual Analogue Scale 0-10</w:t>
      </w:r>
    </w:p>
    <w:p w14:paraId="5F95A099" w14:textId="3542B2B8" w:rsidR="00EF2FA3" w:rsidRPr="00BD6A99" w:rsidRDefault="2961C544" w:rsidP="00EF2FA3">
      <w:r>
        <w:rPr>
          <w:noProof/>
          <w:lang w:eastAsia="en-GB"/>
        </w:rPr>
        <w:drawing>
          <wp:inline distT="0" distB="0" distL="0" distR="0" wp14:anchorId="0D438E1C" wp14:editId="675AE9C8">
            <wp:extent cx="6349042" cy="2363308"/>
            <wp:effectExtent l="0" t="0" r="0" b="0"/>
            <wp:docPr id="1941774904" name="Picture 194177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774904"/>
                    <pic:cNvPicPr/>
                  </pic:nvPicPr>
                  <pic:blipFill rotWithShape="1">
                    <a:blip r:embed="rId24">
                      <a:extLst>
                        <a:ext uri="{28A0092B-C50C-407E-A947-70E740481C1C}">
                          <a14:useLocalDpi xmlns:a14="http://schemas.microsoft.com/office/drawing/2010/main" val="0"/>
                        </a:ext>
                      </a:extLst>
                    </a:blip>
                    <a:srcRect l="1189" t="13506" r="1466" b="22077"/>
                    <a:stretch/>
                  </pic:blipFill>
                  <pic:spPr bwMode="auto">
                    <a:xfrm>
                      <a:off x="0" y="0"/>
                      <a:ext cx="6351136" cy="2364088"/>
                    </a:xfrm>
                    <a:prstGeom prst="rect">
                      <a:avLst/>
                    </a:prstGeom>
                    <a:ln>
                      <a:noFill/>
                    </a:ln>
                    <a:extLst>
                      <a:ext uri="{53640926-AAD7-44D8-BBD7-CCE9431645EC}">
                        <a14:shadowObscured xmlns:a14="http://schemas.microsoft.com/office/drawing/2010/main"/>
                      </a:ext>
                    </a:extLst>
                  </pic:spPr>
                </pic:pic>
              </a:graphicData>
            </a:graphic>
          </wp:inline>
        </w:drawing>
      </w:r>
    </w:p>
    <w:p w14:paraId="481E3C33" w14:textId="0F5B54C9" w:rsidR="005A6D48" w:rsidRDefault="4C821142" w:rsidP="00E4048F">
      <w:pPr>
        <w:spacing w:after="0"/>
        <w:rPr>
          <w:rFonts w:ascii="Times New Roman" w:eastAsia="Times New Roman" w:hAnsi="Times New Roman" w:cs="Times New Roman"/>
          <w:color w:val="000000" w:themeColor="text1"/>
          <w:sz w:val="20"/>
          <w:szCs w:val="20"/>
        </w:rPr>
      </w:pPr>
      <w:r w:rsidRPr="23C49499">
        <w:rPr>
          <w:rFonts w:ascii="Times New Roman" w:eastAsia="Times New Roman" w:hAnsi="Times New Roman" w:cs="Times New Roman"/>
          <w:color w:val="000000" w:themeColor="text1"/>
          <w:sz w:val="20"/>
          <w:szCs w:val="20"/>
        </w:rPr>
        <w:t>Figure S5</w:t>
      </w:r>
      <w:r w:rsidR="00AB76D1">
        <w:rPr>
          <w:rFonts w:ascii="Times New Roman" w:eastAsia="Times New Roman" w:hAnsi="Times New Roman" w:cs="Times New Roman"/>
          <w:color w:val="000000" w:themeColor="text1"/>
          <w:sz w:val="20"/>
          <w:szCs w:val="20"/>
        </w:rPr>
        <w:t>.</w:t>
      </w:r>
      <w:r w:rsidRPr="23C49499">
        <w:rPr>
          <w:rFonts w:ascii="Times New Roman" w:eastAsia="Times New Roman" w:hAnsi="Times New Roman" w:cs="Times New Roman"/>
          <w:color w:val="000000" w:themeColor="text1"/>
          <w:sz w:val="20"/>
          <w:szCs w:val="20"/>
        </w:rPr>
        <w:t xml:space="preserve"> Legend</w:t>
      </w:r>
    </w:p>
    <w:p w14:paraId="4FC85568" w14:textId="77777777" w:rsidR="00DF3243" w:rsidRPr="00DF3243" w:rsidRDefault="00DF3243" w:rsidP="00E4048F">
      <w:pPr>
        <w:spacing w:after="0" w:line="240" w:lineRule="auto"/>
        <w:rPr>
          <w:rFonts w:ascii="Times New Roman" w:eastAsia="Times New Roman" w:hAnsi="Times New Roman" w:cs="Times New Roman"/>
          <w:color w:val="000000" w:themeColor="text1"/>
          <w:sz w:val="20"/>
          <w:szCs w:val="20"/>
        </w:rPr>
      </w:pPr>
      <w:r w:rsidRPr="00DF3243">
        <w:rPr>
          <w:rFonts w:ascii="Times New Roman" w:eastAsia="Times New Roman" w:hAnsi="Times New Roman" w:cs="Times New Roman"/>
          <w:color w:val="000000" w:themeColor="text1"/>
          <w:sz w:val="20"/>
          <w:szCs w:val="20"/>
        </w:rPr>
        <w:t xml:space="preserve">Cluster 1 Red - ‘very severe’ physical and mental health impairment </w:t>
      </w:r>
    </w:p>
    <w:p w14:paraId="538164B3" w14:textId="77777777" w:rsidR="00DF3243" w:rsidRPr="00DF3243" w:rsidRDefault="00DF3243" w:rsidP="00E4048F">
      <w:pPr>
        <w:spacing w:after="0" w:line="240" w:lineRule="auto"/>
        <w:rPr>
          <w:rFonts w:ascii="Times New Roman" w:eastAsia="Times New Roman" w:hAnsi="Times New Roman" w:cs="Times New Roman"/>
          <w:color w:val="000000" w:themeColor="text1"/>
          <w:sz w:val="20"/>
          <w:szCs w:val="20"/>
        </w:rPr>
      </w:pPr>
      <w:r w:rsidRPr="00DF3243">
        <w:rPr>
          <w:rFonts w:ascii="Times New Roman" w:eastAsia="Times New Roman" w:hAnsi="Times New Roman" w:cs="Times New Roman"/>
          <w:color w:val="000000" w:themeColor="text1"/>
          <w:sz w:val="20"/>
          <w:szCs w:val="20"/>
        </w:rPr>
        <w:t>Cluster 2 Blue - ‘severe’ physical and mental health impairment</w:t>
      </w:r>
    </w:p>
    <w:p w14:paraId="260112C7" w14:textId="77777777" w:rsidR="00DF3243" w:rsidRPr="00DF3243" w:rsidRDefault="00DF3243" w:rsidP="00E4048F">
      <w:pPr>
        <w:spacing w:after="0" w:line="240" w:lineRule="auto"/>
        <w:rPr>
          <w:rFonts w:ascii="Times New Roman" w:eastAsia="Times New Roman" w:hAnsi="Times New Roman" w:cs="Times New Roman"/>
          <w:color w:val="000000" w:themeColor="text1"/>
          <w:sz w:val="20"/>
          <w:szCs w:val="20"/>
        </w:rPr>
      </w:pPr>
      <w:r w:rsidRPr="00DF3243">
        <w:rPr>
          <w:rFonts w:ascii="Times New Roman" w:eastAsia="Times New Roman" w:hAnsi="Times New Roman" w:cs="Times New Roman"/>
          <w:color w:val="000000" w:themeColor="text1"/>
          <w:sz w:val="20"/>
          <w:szCs w:val="20"/>
        </w:rPr>
        <w:t xml:space="preserve">Cluster 3 Green - ‘moderate/cognitive’ physical impairment and cognitive impairment </w:t>
      </w:r>
    </w:p>
    <w:p w14:paraId="123A176A" w14:textId="77777777" w:rsidR="00DF3243" w:rsidRPr="00DF3243" w:rsidRDefault="00DF3243" w:rsidP="00E4048F">
      <w:pPr>
        <w:spacing w:after="0" w:line="240" w:lineRule="auto"/>
        <w:rPr>
          <w:rFonts w:ascii="Times New Roman" w:eastAsia="Times New Roman" w:hAnsi="Times New Roman" w:cs="Times New Roman"/>
          <w:color w:val="000000" w:themeColor="text1"/>
          <w:sz w:val="20"/>
          <w:szCs w:val="20"/>
        </w:rPr>
      </w:pPr>
      <w:r w:rsidRPr="00DF3243">
        <w:rPr>
          <w:rFonts w:ascii="Times New Roman" w:eastAsia="Times New Roman" w:hAnsi="Times New Roman" w:cs="Times New Roman"/>
          <w:color w:val="000000" w:themeColor="text1"/>
          <w:sz w:val="20"/>
          <w:szCs w:val="20"/>
        </w:rPr>
        <w:t xml:space="preserve">Cluster 4 Purple - ‘mild’ physical and mental health impairment </w:t>
      </w:r>
    </w:p>
    <w:p w14:paraId="33E6933D" w14:textId="23BB0414" w:rsidR="005A6D48" w:rsidRDefault="4C821142" w:rsidP="00E4048F">
      <w:pPr>
        <w:spacing w:after="0" w:line="240" w:lineRule="auto"/>
        <w:rPr>
          <w:rFonts w:ascii="Times New Roman" w:eastAsia="Times New Roman" w:hAnsi="Times New Roman" w:cs="Times New Roman"/>
          <w:color w:val="000000" w:themeColor="text1"/>
          <w:sz w:val="20"/>
          <w:szCs w:val="20"/>
        </w:rPr>
      </w:pPr>
      <w:r w:rsidRPr="23C49499">
        <w:rPr>
          <w:rFonts w:ascii="Times New Roman" w:eastAsia="Times New Roman" w:hAnsi="Times New Roman" w:cs="Times New Roman"/>
          <w:color w:val="000000" w:themeColor="text1"/>
          <w:sz w:val="20"/>
          <w:szCs w:val="20"/>
        </w:rPr>
        <w:t>Pre-hospital health status assessed retrospectively</w:t>
      </w:r>
    </w:p>
    <w:p w14:paraId="58F0FC4D" w14:textId="77777777" w:rsidR="00590CA0" w:rsidRDefault="00590CA0">
      <w:pPr>
        <w:rPr>
          <w:rFonts w:ascii="Times New Roman" w:eastAsia="Times New Roman" w:hAnsi="Times New Roman" w:cs="Times New Roman"/>
          <w:b/>
          <w:bCs/>
          <w:color w:val="000000" w:themeColor="text1"/>
          <w:sz w:val="24"/>
          <w:szCs w:val="24"/>
        </w:rPr>
      </w:pPr>
    </w:p>
    <w:p w14:paraId="7D5BC4F5" w14:textId="77777777" w:rsidR="00E44D03" w:rsidRDefault="00E44D03">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6D18B27E" w14:textId="386DD101" w:rsidR="00FF1989" w:rsidRDefault="00FF1989">
      <w:pPr>
        <w:rPr>
          <w:rFonts w:ascii="Times New Roman" w:eastAsia="Times New Roman" w:hAnsi="Times New Roman" w:cs="Times New Roman"/>
          <w:color w:val="000000" w:themeColor="text1"/>
          <w:sz w:val="24"/>
          <w:szCs w:val="24"/>
          <w:highlight w:val="yellow"/>
        </w:rPr>
      </w:pPr>
      <w:r w:rsidRPr="00C6469B">
        <w:rPr>
          <w:rFonts w:ascii="Times New Roman" w:eastAsia="Times New Roman" w:hAnsi="Times New Roman" w:cs="Times New Roman"/>
          <w:b/>
          <w:bCs/>
          <w:color w:val="000000" w:themeColor="text1"/>
          <w:sz w:val="24"/>
          <w:szCs w:val="24"/>
        </w:rPr>
        <w:lastRenderedPageBreak/>
        <w:t>References</w:t>
      </w:r>
    </w:p>
    <w:p w14:paraId="2242D048" w14:textId="01302973" w:rsidR="001E5D85" w:rsidRDefault="0021594F"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Evans RA, McAuley H, Harrison EM et al</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Physical, cognitive, and mental health impacts of COVID-19 after hospitalisation (PHOSP-COVID): a UK multicentre, prospective cohort study</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1E5D85">
        <w:rPr>
          <w:rFonts w:asciiTheme="majorBidi" w:eastAsia="Times New Roman" w:hAnsiTheme="majorBidi" w:cstheme="majorBidi"/>
          <w:i/>
          <w:iCs/>
          <w:color w:val="000000" w:themeColor="text1"/>
          <w:sz w:val="20"/>
          <w:szCs w:val="20"/>
        </w:rPr>
        <w:t>Lancet Respir Med</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2021 Nov; </w:t>
      </w:r>
      <w:r w:rsidRPr="001E5D85">
        <w:rPr>
          <w:rFonts w:asciiTheme="majorBidi" w:eastAsia="Times New Roman" w:hAnsiTheme="majorBidi" w:cstheme="majorBidi"/>
          <w:b/>
          <w:bCs/>
          <w:color w:val="000000" w:themeColor="text1"/>
          <w:sz w:val="20"/>
          <w:szCs w:val="20"/>
        </w:rPr>
        <w:t>9</w:t>
      </w:r>
      <w:r w:rsidRPr="0021594F">
        <w:rPr>
          <w:rFonts w:asciiTheme="majorBidi" w:eastAsia="Times New Roman" w:hAnsiTheme="majorBidi" w:cstheme="majorBidi"/>
          <w:color w:val="000000" w:themeColor="text1"/>
          <w:sz w:val="20"/>
          <w:szCs w:val="20"/>
        </w:rPr>
        <w:t xml:space="preserve">(11):1275-1287 </w:t>
      </w:r>
    </w:p>
    <w:p w14:paraId="174F9DF5" w14:textId="479AF0BC" w:rsidR="00D92173" w:rsidRPr="0021594F" w:rsidRDefault="00D92173" w:rsidP="001E5D85">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Office for National Statistics</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National Statistics Postcode Lookup (February 2020)</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February</w:t>
      </w:r>
      <w:r w:rsidR="00F0665C"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color w:val="000000" w:themeColor="text1"/>
          <w:sz w:val="20"/>
          <w:szCs w:val="20"/>
        </w:rPr>
        <w:t>02, 2020</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https://geoportal</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statistics</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gov</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uk/datasets/national-statistics-postcode-lookup-february2020 (accessed </w:t>
      </w:r>
      <w:r w:rsidR="001E5D85">
        <w:rPr>
          <w:rFonts w:asciiTheme="majorBidi" w:eastAsia="Times New Roman" w:hAnsiTheme="majorBidi" w:cstheme="majorBidi"/>
          <w:color w:val="000000" w:themeColor="text1"/>
          <w:sz w:val="20"/>
          <w:szCs w:val="20"/>
        </w:rPr>
        <w:t>December</w:t>
      </w:r>
      <w:r w:rsidRPr="0021594F">
        <w:rPr>
          <w:rFonts w:asciiTheme="majorBidi" w:eastAsia="Times New Roman" w:hAnsiTheme="majorBidi" w:cstheme="majorBidi"/>
          <w:color w:val="000000" w:themeColor="text1"/>
          <w:sz w:val="20"/>
          <w:szCs w:val="20"/>
        </w:rPr>
        <w:t xml:space="preserve"> 01, 2021)</w:t>
      </w:r>
      <w:r w:rsidR="00AB76D1">
        <w:rPr>
          <w:rFonts w:asciiTheme="majorBidi" w:eastAsia="Times New Roman" w:hAnsiTheme="majorBidi" w:cstheme="majorBidi"/>
          <w:color w:val="000000" w:themeColor="text1"/>
          <w:sz w:val="20"/>
          <w:szCs w:val="20"/>
        </w:rPr>
        <w:t>.</w:t>
      </w:r>
    </w:p>
    <w:p w14:paraId="27FE9FE7" w14:textId="20AF70CC"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 xml:space="preserve">Johnson SU, </w:t>
      </w:r>
      <w:proofErr w:type="spellStart"/>
      <w:r w:rsidRPr="0021594F">
        <w:rPr>
          <w:rFonts w:asciiTheme="majorBidi" w:eastAsia="Times New Roman" w:hAnsiTheme="majorBidi" w:cstheme="majorBidi"/>
          <w:color w:val="000000" w:themeColor="text1"/>
          <w:sz w:val="20"/>
          <w:szCs w:val="20"/>
        </w:rPr>
        <w:t>Ulvenes</w:t>
      </w:r>
      <w:proofErr w:type="spellEnd"/>
      <w:r w:rsidRPr="0021594F">
        <w:rPr>
          <w:rFonts w:asciiTheme="majorBidi" w:eastAsia="Times New Roman" w:hAnsiTheme="majorBidi" w:cstheme="majorBidi"/>
          <w:color w:val="000000" w:themeColor="text1"/>
          <w:sz w:val="20"/>
          <w:szCs w:val="20"/>
        </w:rPr>
        <w:t xml:space="preserve"> PG, </w:t>
      </w:r>
      <w:proofErr w:type="spellStart"/>
      <w:r w:rsidRPr="0021594F">
        <w:rPr>
          <w:rFonts w:asciiTheme="majorBidi" w:eastAsia="Times New Roman" w:hAnsiTheme="majorBidi" w:cstheme="majorBidi"/>
          <w:color w:val="000000" w:themeColor="text1"/>
          <w:sz w:val="20"/>
          <w:szCs w:val="20"/>
        </w:rPr>
        <w:t>Øktedalen</w:t>
      </w:r>
      <w:proofErr w:type="spellEnd"/>
      <w:r w:rsidRPr="0021594F">
        <w:rPr>
          <w:rFonts w:asciiTheme="majorBidi" w:eastAsia="Times New Roman" w:hAnsiTheme="majorBidi" w:cstheme="majorBidi"/>
          <w:color w:val="000000" w:themeColor="text1"/>
          <w:sz w:val="20"/>
          <w:szCs w:val="20"/>
        </w:rPr>
        <w:t xml:space="preserve"> T, Hoffart A</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Psychometric properties of the general</w:t>
      </w:r>
      <w:r w:rsidR="00F0665C"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color w:val="000000" w:themeColor="text1"/>
          <w:sz w:val="20"/>
          <w:szCs w:val="20"/>
        </w:rPr>
        <w:t>anxiety disorder 7-item (GAD-7) scale in a heterogeneous psychiatric sample</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 xml:space="preserve">Front </w:t>
      </w:r>
      <w:proofErr w:type="spellStart"/>
      <w:r w:rsidRPr="0021594F">
        <w:rPr>
          <w:rFonts w:asciiTheme="majorBidi" w:eastAsia="Times New Roman" w:hAnsiTheme="majorBidi" w:cstheme="majorBidi"/>
          <w:i/>
          <w:iCs/>
          <w:color w:val="000000" w:themeColor="text1"/>
          <w:sz w:val="20"/>
          <w:szCs w:val="20"/>
        </w:rPr>
        <w:t>Psychol</w:t>
      </w:r>
      <w:proofErr w:type="spellEnd"/>
      <w:r w:rsidRPr="0021594F">
        <w:rPr>
          <w:rFonts w:asciiTheme="majorBidi" w:eastAsia="Times New Roman" w:hAnsiTheme="majorBidi" w:cstheme="majorBidi"/>
          <w:color w:val="000000" w:themeColor="text1"/>
          <w:sz w:val="20"/>
          <w:szCs w:val="20"/>
        </w:rPr>
        <w:t xml:space="preserve"> 2019; </w:t>
      </w:r>
      <w:r w:rsidRPr="0021594F">
        <w:rPr>
          <w:rFonts w:asciiTheme="majorBidi" w:eastAsia="Times New Roman" w:hAnsiTheme="majorBidi" w:cstheme="majorBidi"/>
          <w:b/>
          <w:bCs/>
          <w:color w:val="000000" w:themeColor="text1"/>
          <w:sz w:val="20"/>
          <w:szCs w:val="20"/>
        </w:rPr>
        <w:t>10</w:t>
      </w:r>
      <w:r w:rsidRPr="0021594F">
        <w:rPr>
          <w:rFonts w:asciiTheme="majorBidi" w:eastAsia="Times New Roman" w:hAnsiTheme="majorBidi" w:cstheme="majorBidi"/>
          <w:color w:val="000000" w:themeColor="text1"/>
          <w:sz w:val="20"/>
          <w:szCs w:val="20"/>
        </w:rPr>
        <w:t>:1713</w:t>
      </w:r>
      <w:r w:rsidR="00AB76D1">
        <w:rPr>
          <w:rFonts w:asciiTheme="majorBidi" w:eastAsia="Times New Roman" w:hAnsiTheme="majorBidi" w:cstheme="majorBidi"/>
          <w:color w:val="000000" w:themeColor="text1"/>
          <w:sz w:val="20"/>
          <w:szCs w:val="20"/>
        </w:rPr>
        <w:t>.</w:t>
      </w:r>
    </w:p>
    <w:p w14:paraId="46ACC665" w14:textId="16E48D97"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Levis B, Benedetti A, Thombs BD</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Accuracy of Patient Health Questionnaire-9 (PHQ-9) for</w:t>
      </w:r>
      <w:r w:rsidR="00590CA0"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color w:val="000000" w:themeColor="text1"/>
          <w:sz w:val="20"/>
          <w:szCs w:val="20"/>
        </w:rPr>
        <w:t>screening to detect major depression: individual participant data meta-analysis</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BMJ</w:t>
      </w:r>
      <w:r w:rsidRPr="0021594F">
        <w:rPr>
          <w:rFonts w:asciiTheme="majorBidi" w:eastAsia="Times New Roman" w:hAnsiTheme="majorBidi" w:cstheme="majorBidi"/>
          <w:color w:val="000000" w:themeColor="text1"/>
          <w:sz w:val="20"/>
          <w:szCs w:val="20"/>
        </w:rPr>
        <w:t xml:space="preserve"> 2019; </w:t>
      </w:r>
      <w:r w:rsidRPr="0021594F">
        <w:rPr>
          <w:rFonts w:asciiTheme="majorBidi" w:eastAsia="Times New Roman" w:hAnsiTheme="majorBidi" w:cstheme="majorBidi"/>
          <w:b/>
          <w:bCs/>
          <w:color w:val="000000" w:themeColor="text1"/>
          <w:sz w:val="20"/>
          <w:szCs w:val="20"/>
        </w:rPr>
        <w:t>365</w:t>
      </w:r>
      <w:r w:rsidRPr="0021594F">
        <w:rPr>
          <w:rFonts w:asciiTheme="majorBidi" w:eastAsia="Times New Roman" w:hAnsiTheme="majorBidi" w:cstheme="majorBidi"/>
          <w:color w:val="000000" w:themeColor="text1"/>
          <w:sz w:val="20"/>
          <w:szCs w:val="20"/>
        </w:rPr>
        <w:t>:l1476</w:t>
      </w:r>
      <w:r w:rsidR="00AB76D1">
        <w:rPr>
          <w:rFonts w:asciiTheme="majorBidi" w:eastAsia="Times New Roman" w:hAnsiTheme="majorBidi" w:cstheme="majorBidi"/>
          <w:color w:val="000000" w:themeColor="text1"/>
          <w:sz w:val="20"/>
          <w:szCs w:val="20"/>
        </w:rPr>
        <w:t>.</w:t>
      </w:r>
    </w:p>
    <w:p w14:paraId="2C6836C9" w14:textId="25890105"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 xml:space="preserve">Contractor AA, </w:t>
      </w:r>
      <w:proofErr w:type="spellStart"/>
      <w:r w:rsidRPr="0021594F">
        <w:rPr>
          <w:rFonts w:asciiTheme="majorBidi" w:eastAsia="Times New Roman" w:hAnsiTheme="majorBidi" w:cstheme="majorBidi"/>
          <w:color w:val="000000" w:themeColor="text1"/>
          <w:sz w:val="20"/>
          <w:szCs w:val="20"/>
        </w:rPr>
        <w:t>Elhai</w:t>
      </w:r>
      <w:proofErr w:type="spellEnd"/>
      <w:r w:rsidRPr="0021594F">
        <w:rPr>
          <w:rFonts w:asciiTheme="majorBidi" w:eastAsia="Times New Roman" w:hAnsiTheme="majorBidi" w:cstheme="majorBidi"/>
          <w:color w:val="000000" w:themeColor="text1"/>
          <w:sz w:val="20"/>
          <w:szCs w:val="20"/>
        </w:rPr>
        <w:t xml:space="preserve"> JD, Fine TH, et al</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Latent profile analyses of posttraumatic stress</w:t>
      </w:r>
      <w:r w:rsidR="009A39BE"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color w:val="000000" w:themeColor="text1"/>
          <w:sz w:val="20"/>
          <w:szCs w:val="20"/>
        </w:rPr>
        <w:t>disorder, depression and generalized anxiety disorder symptoms in trauma-exposed soldiers</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J</w:t>
      </w:r>
      <w:r w:rsidR="009A39BE" w:rsidRPr="0021594F">
        <w:rPr>
          <w:rFonts w:asciiTheme="majorBidi" w:eastAsia="Times New Roman" w:hAnsiTheme="majorBidi" w:cstheme="majorBidi"/>
          <w:i/>
          <w:iCs/>
          <w:color w:val="000000" w:themeColor="text1"/>
          <w:sz w:val="20"/>
          <w:szCs w:val="20"/>
        </w:rPr>
        <w:t xml:space="preserve"> </w:t>
      </w:r>
      <w:proofErr w:type="spellStart"/>
      <w:r w:rsidRPr="0021594F">
        <w:rPr>
          <w:rFonts w:asciiTheme="majorBidi" w:eastAsia="Times New Roman" w:hAnsiTheme="majorBidi" w:cstheme="majorBidi"/>
          <w:i/>
          <w:iCs/>
          <w:color w:val="000000" w:themeColor="text1"/>
          <w:sz w:val="20"/>
          <w:szCs w:val="20"/>
        </w:rPr>
        <w:t>Psychiatr</w:t>
      </w:r>
      <w:proofErr w:type="spellEnd"/>
      <w:r w:rsidRPr="0021594F">
        <w:rPr>
          <w:rFonts w:asciiTheme="majorBidi" w:eastAsia="Times New Roman" w:hAnsiTheme="majorBidi" w:cstheme="majorBidi"/>
          <w:i/>
          <w:iCs/>
          <w:color w:val="000000" w:themeColor="text1"/>
          <w:sz w:val="20"/>
          <w:szCs w:val="20"/>
        </w:rPr>
        <w:t xml:space="preserve"> Res</w:t>
      </w:r>
      <w:r w:rsidRPr="0021594F">
        <w:rPr>
          <w:rFonts w:asciiTheme="majorBidi" w:eastAsia="Times New Roman" w:hAnsiTheme="majorBidi" w:cstheme="majorBidi"/>
          <w:color w:val="000000" w:themeColor="text1"/>
          <w:sz w:val="20"/>
          <w:szCs w:val="20"/>
        </w:rPr>
        <w:t xml:space="preserve"> 2015; </w:t>
      </w:r>
      <w:r w:rsidRPr="0021594F">
        <w:rPr>
          <w:rFonts w:asciiTheme="majorBidi" w:eastAsia="Times New Roman" w:hAnsiTheme="majorBidi" w:cstheme="majorBidi"/>
          <w:b/>
          <w:bCs/>
          <w:color w:val="000000" w:themeColor="text1"/>
          <w:sz w:val="20"/>
          <w:szCs w:val="20"/>
        </w:rPr>
        <w:t>68</w:t>
      </w:r>
      <w:r w:rsidRPr="0021594F">
        <w:rPr>
          <w:rFonts w:asciiTheme="majorBidi" w:eastAsia="Times New Roman" w:hAnsiTheme="majorBidi" w:cstheme="majorBidi"/>
          <w:color w:val="000000" w:themeColor="text1"/>
          <w:sz w:val="20"/>
          <w:szCs w:val="20"/>
        </w:rPr>
        <w:t>: 19-26</w:t>
      </w:r>
      <w:r w:rsidR="00AB76D1">
        <w:rPr>
          <w:rFonts w:asciiTheme="majorBidi" w:eastAsia="Times New Roman" w:hAnsiTheme="majorBidi" w:cstheme="majorBidi"/>
          <w:color w:val="000000" w:themeColor="text1"/>
          <w:sz w:val="20"/>
          <w:szCs w:val="20"/>
        </w:rPr>
        <w:t>.</w:t>
      </w:r>
    </w:p>
    <w:p w14:paraId="6ECC4FD0" w14:textId="4C9926AD" w:rsidR="00D92173" w:rsidRPr="0021594F" w:rsidRDefault="00490949" w:rsidP="0021594F">
      <w:pPr>
        <w:pStyle w:val="ListParagraph"/>
        <w:numPr>
          <w:ilvl w:val="0"/>
          <w:numId w:val="13"/>
        </w:numPr>
        <w:ind w:left="360"/>
        <w:rPr>
          <w:rFonts w:asciiTheme="majorBidi" w:eastAsia="Times New Roman" w:hAnsiTheme="majorBidi" w:cstheme="majorBidi"/>
          <w:color w:val="000000" w:themeColor="text1"/>
          <w:sz w:val="20"/>
          <w:szCs w:val="20"/>
        </w:rPr>
      </w:pPr>
      <w:r>
        <w:rPr>
          <w:rFonts w:asciiTheme="majorBidi" w:eastAsia="Times New Roman" w:hAnsiTheme="majorBidi" w:cstheme="majorBidi"/>
          <w:color w:val="000000" w:themeColor="text1"/>
          <w:sz w:val="20"/>
          <w:szCs w:val="20"/>
        </w:rPr>
        <w:t>Weathers FWL, B</w:t>
      </w:r>
      <w:r w:rsidR="00AB76D1">
        <w:rPr>
          <w:rFonts w:asciiTheme="majorBidi" w:eastAsia="Times New Roman" w:hAnsiTheme="majorBidi" w:cstheme="majorBidi"/>
          <w:color w:val="000000" w:themeColor="text1"/>
          <w:sz w:val="20"/>
          <w:szCs w:val="20"/>
        </w:rPr>
        <w:t>.</w:t>
      </w:r>
      <w:r>
        <w:rPr>
          <w:rFonts w:asciiTheme="majorBidi" w:eastAsia="Times New Roman" w:hAnsiTheme="majorBidi" w:cstheme="majorBidi"/>
          <w:color w:val="000000" w:themeColor="text1"/>
          <w:sz w:val="20"/>
          <w:szCs w:val="20"/>
        </w:rPr>
        <w:t>T</w:t>
      </w:r>
      <w:r w:rsidR="00AB76D1">
        <w:rPr>
          <w:rFonts w:asciiTheme="majorBidi" w:eastAsia="Times New Roman" w:hAnsiTheme="majorBidi" w:cstheme="majorBidi"/>
          <w:color w:val="000000" w:themeColor="text1"/>
          <w:sz w:val="20"/>
          <w:szCs w:val="20"/>
        </w:rPr>
        <w:t>.</w:t>
      </w:r>
      <w:r>
        <w:rPr>
          <w:rFonts w:asciiTheme="majorBidi" w:eastAsia="Times New Roman" w:hAnsiTheme="majorBidi" w:cstheme="majorBidi"/>
          <w:color w:val="000000" w:themeColor="text1"/>
          <w:sz w:val="20"/>
          <w:szCs w:val="20"/>
        </w:rPr>
        <w:t xml:space="preserve"> Keane, T</w:t>
      </w:r>
      <w:r w:rsidR="00AB76D1">
        <w:rPr>
          <w:rFonts w:asciiTheme="majorBidi" w:eastAsia="Times New Roman" w:hAnsiTheme="majorBidi" w:cstheme="majorBidi"/>
          <w:color w:val="000000" w:themeColor="text1"/>
          <w:sz w:val="20"/>
          <w:szCs w:val="20"/>
        </w:rPr>
        <w:t>.</w:t>
      </w:r>
      <w:r>
        <w:rPr>
          <w:rFonts w:asciiTheme="majorBidi" w:eastAsia="Times New Roman" w:hAnsiTheme="majorBidi" w:cstheme="majorBidi"/>
          <w:color w:val="000000" w:themeColor="text1"/>
          <w:sz w:val="20"/>
          <w:szCs w:val="20"/>
        </w:rPr>
        <w:t>M</w:t>
      </w:r>
      <w:r w:rsidR="00AB76D1">
        <w:rPr>
          <w:rFonts w:asciiTheme="majorBidi" w:eastAsia="Times New Roman" w:hAnsiTheme="majorBidi" w:cstheme="majorBidi"/>
          <w:color w:val="000000" w:themeColor="text1"/>
          <w:sz w:val="20"/>
          <w:szCs w:val="20"/>
        </w:rPr>
        <w:t>.</w:t>
      </w:r>
      <w:r>
        <w:rPr>
          <w:rFonts w:asciiTheme="majorBidi" w:eastAsia="Times New Roman" w:hAnsiTheme="majorBidi" w:cstheme="majorBidi"/>
          <w:color w:val="000000" w:themeColor="text1"/>
          <w:sz w:val="20"/>
          <w:szCs w:val="20"/>
        </w:rPr>
        <w:t xml:space="preserve"> Palmieri, P</w:t>
      </w:r>
      <w:r w:rsidR="00AB76D1">
        <w:rPr>
          <w:rFonts w:asciiTheme="majorBidi" w:eastAsia="Times New Roman" w:hAnsiTheme="majorBidi" w:cstheme="majorBidi"/>
          <w:color w:val="000000" w:themeColor="text1"/>
          <w:sz w:val="20"/>
          <w:szCs w:val="20"/>
        </w:rPr>
        <w:t>.</w:t>
      </w:r>
      <w:r>
        <w:rPr>
          <w:rFonts w:asciiTheme="majorBidi" w:eastAsia="Times New Roman" w:hAnsiTheme="majorBidi" w:cstheme="majorBidi"/>
          <w:color w:val="000000" w:themeColor="text1"/>
          <w:sz w:val="20"/>
          <w:szCs w:val="20"/>
        </w:rPr>
        <w:t>A</w:t>
      </w:r>
      <w:r w:rsidR="00AB76D1">
        <w:rPr>
          <w:rFonts w:asciiTheme="majorBidi" w:eastAsia="Times New Roman" w:hAnsiTheme="majorBidi" w:cstheme="majorBidi"/>
          <w:color w:val="000000" w:themeColor="text1"/>
          <w:sz w:val="20"/>
          <w:szCs w:val="20"/>
        </w:rPr>
        <w:t>.</w:t>
      </w:r>
      <w:r w:rsidR="00D92173" w:rsidRPr="0021594F">
        <w:rPr>
          <w:rFonts w:asciiTheme="majorBidi" w:eastAsia="Times New Roman" w:hAnsiTheme="majorBidi" w:cstheme="majorBidi"/>
          <w:color w:val="000000" w:themeColor="text1"/>
          <w:sz w:val="20"/>
          <w:szCs w:val="20"/>
        </w:rPr>
        <w:t xml:space="preserve"> Marx</w:t>
      </w:r>
      <w:r w:rsidR="00590CA0" w:rsidRPr="0021594F">
        <w:rPr>
          <w:rFonts w:asciiTheme="majorBidi" w:eastAsia="Times New Roman" w:hAnsiTheme="majorBidi" w:cstheme="majorBidi"/>
          <w:color w:val="000000" w:themeColor="text1"/>
          <w:sz w:val="20"/>
          <w:szCs w:val="20"/>
        </w:rPr>
        <w:t>, B</w:t>
      </w:r>
      <w:r w:rsidR="00AB76D1">
        <w:rPr>
          <w:rFonts w:asciiTheme="majorBidi" w:eastAsia="Times New Roman" w:hAnsiTheme="majorBidi" w:cstheme="majorBidi"/>
          <w:color w:val="000000" w:themeColor="text1"/>
          <w:sz w:val="20"/>
          <w:szCs w:val="20"/>
        </w:rPr>
        <w:t>.</w:t>
      </w:r>
      <w:r w:rsidR="00590CA0" w:rsidRPr="0021594F">
        <w:rPr>
          <w:rFonts w:asciiTheme="majorBidi" w:eastAsia="Times New Roman" w:hAnsiTheme="majorBidi" w:cstheme="majorBidi"/>
          <w:color w:val="000000" w:themeColor="text1"/>
          <w:sz w:val="20"/>
          <w:szCs w:val="20"/>
        </w:rPr>
        <w:t>P</w:t>
      </w:r>
      <w:r w:rsidR="00AB76D1">
        <w:rPr>
          <w:rFonts w:asciiTheme="majorBidi" w:eastAsia="Times New Roman" w:hAnsiTheme="majorBidi" w:cstheme="majorBidi"/>
          <w:color w:val="000000" w:themeColor="text1"/>
          <w:sz w:val="20"/>
          <w:szCs w:val="20"/>
        </w:rPr>
        <w:t>.</w:t>
      </w:r>
      <w:r w:rsidR="00590CA0" w:rsidRPr="0021594F">
        <w:rPr>
          <w:rFonts w:asciiTheme="majorBidi" w:eastAsia="Times New Roman" w:hAnsiTheme="majorBidi" w:cstheme="majorBidi"/>
          <w:color w:val="000000" w:themeColor="text1"/>
          <w:sz w:val="20"/>
          <w:szCs w:val="20"/>
        </w:rPr>
        <w:t xml:space="preserve"> &amp; Schnurr, P</w:t>
      </w:r>
      <w:r w:rsidR="00AB76D1">
        <w:rPr>
          <w:rFonts w:asciiTheme="majorBidi" w:eastAsia="Times New Roman" w:hAnsiTheme="majorBidi" w:cstheme="majorBidi"/>
          <w:color w:val="000000" w:themeColor="text1"/>
          <w:sz w:val="20"/>
          <w:szCs w:val="20"/>
        </w:rPr>
        <w:t>.</w:t>
      </w:r>
      <w:r w:rsidR="00590CA0" w:rsidRPr="0021594F">
        <w:rPr>
          <w:rFonts w:asciiTheme="majorBidi" w:eastAsia="Times New Roman" w:hAnsiTheme="majorBidi" w:cstheme="majorBidi"/>
          <w:color w:val="000000" w:themeColor="text1"/>
          <w:sz w:val="20"/>
          <w:szCs w:val="20"/>
        </w:rPr>
        <w:t>P</w:t>
      </w:r>
      <w:r w:rsidR="00AB76D1">
        <w:rPr>
          <w:rFonts w:asciiTheme="majorBidi" w:eastAsia="Times New Roman" w:hAnsiTheme="majorBidi" w:cstheme="majorBidi"/>
          <w:color w:val="000000" w:themeColor="text1"/>
          <w:sz w:val="20"/>
          <w:szCs w:val="20"/>
        </w:rPr>
        <w:t>.</w:t>
      </w:r>
      <w:r w:rsidR="00590CA0" w:rsidRPr="0021594F">
        <w:rPr>
          <w:rFonts w:asciiTheme="majorBidi" w:eastAsia="Times New Roman" w:hAnsiTheme="majorBidi" w:cstheme="majorBidi"/>
          <w:color w:val="000000" w:themeColor="text1"/>
          <w:sz w:val="20"/>
          <w:szCs w:val="20"/>
        </w:rPr>
        <w:t xml:space="preserve"> The PTSD </w:t>
      </w:r>
      <w:r w:rsidR="00D92173" w:rsidRPr="0021594F">
        <w:rPr>
          <w:rFonts w:asciiTheme="majorBidi" w:eastAsia="Times New Roman" w:hAnsiTheme="majorBidi" w:cstheme="majorBidi"/>
          <w:color w:val="000000" w:themeColor="text1"/>
          <w:sz w:val="20"/>
          <w:szCs w:val="20"/>
        </w:rPr>
        <w:t>Checklist for DSM-5 (PCL-5)</w:t>
      </w:r>
      <w:r w:rsidR="00AB76D1">
        <w:rPr>
          <w:rFonts w:asciiTheme="majorBidi" w:eastAsia="Times New Roman" w:hAnsiTheme="majorBidi" w:cstheme="majorBidi"/>
          <w:color w:val="000000" w:themeColor="text1"/>
          <w:sz w:val="20"/>
          <w:szCs w:val="20"/>
        </w:rPr>
        <w:t>.</w:t>
      </w:r>
      <w:r w:rsidR="00D92173" w:rsidRPr="0021594F">
        <w:rPr>
          <w:rFonts w:asciiTheme="majorBidi" w:eastAsia="Times New Roman" w:hAnsiTheme="majorBidi" w:cstheme="majorBidi"/>
          <w:color w:val="000000" w:themeColor="text1"/>
          <w:sz w:val="20"/>
          <w:szCs w:val="20"/>
        </w:rPr>
        <w:t xml:space="preserve"> 2013</w:t>
      </w:r>
      <w:r w:rsidR="00AB76D1">
        <w:rPr>
          <w:rFonts w:asciiTheme="majorBidi" w:eastAsia="Times New Roman" w:hAnsiTheme="majorBidi" w:cstheme="majorBidi"/>
          <w:color w:val="000000" w:themeColor="text1"/>
          <w:sz w:val="20"/>
          <w:szCs w:val="20"/>
        </w:rPr>
        <w:t>.</w:t>
      </w:r>
      <w:r w:rsidR="00D92173" w:rsidRPr="0021594F">
        <w:rPr>
          <w:rFonts w:asciiTheme="majorBidi" w:eastAsia="Times New Roman" w:hAnsiTheme="majorBidi" w:cstheme="majorBidi"/>
          <w:color w:val="000000" w:themeColor="text1"/>
          <w:sz w:val="20"/>
          <w:szCs w:val="20"/>
        </w:rPr>
        <w:t xml:space="preserve"> www</w:t>
      </w:r>
      <w:r w:rsidR="00AB76D1">
        <w:rPr>
          <w:rFonts w:asciiTheme="majorBidi" w:eastAsia="Times New Roman" w:hAnsiTheme="majorBidi" w:cstheme="majorBidi"/>
          <w:color w:val="000000" w:themeColor="text1"/>
          <w:sz w:val="20"/>
          <w:szCs w:val="20"/>
        </w:rPr>
        <w:t>.</w:t>
      </w:r>
      <w:r w:rsidR="00D92173" w:rsidRPr="0021594F">
        <w:rPr>
          <w:rFonts w:asciiTheme="majorBidi" w:eastAsia="Times New Roman" w:hAnsiTheme="majorBidi" w:cstheme="majorBidi"/>
          <w:color w:val="000000" w:themeColor="text1"/>
          <w:sz w:val="20"/>
          <w:szCs w:val="20"/>
        </w:rPr>
        <w:t>ptsd</w:t>
      </w:r>
      <w:r w:rsidR="00AB76D1">
        <w:rPr>
          <w:rFonts w:asciiTheme="majorBidi" w:eastAsia="Times New Roman" w:hAnsiTheme="majorBidi" w:cstheme="majorBidi"/>
          <w:color w:val="000000" w:themeColor="text1"/>
          <w:sz w:val="20"/>
          <w:szCs w:val="20"/>
        </w:rPr>
        <w:t>.</w:t>
      </w:r>
      <w:r w:rsidR="00D92173" w:rsidRPr="0021594F">
        <w:rPr>
          <w:rFonts w:asciiTheme="majorBidi" w:eastAsia="Times New Roman" w:hAnsiTheme="majorBidi" w:cstheme="majorBidi"/>
          <w:color w:val="000000" w:themeColor="text1"/>
          <w:sz w:val="20"/>
          <w:szCs w:val="20"/>
        </w:rPr>
        <w:t>va</w:t>
      </w:r>
      <w:r w:rsidR="00AB76D1">
        <w:rPr>
          <w:rFonts w:asciiTheme="majorBidi" w:eastAsia="Times New Roman" w:hAnsiTheme="majorBidi" w:cstheme="majorBidi"/>
          <w:color w:val="000000" w:themeColor="text1"/>
          <w:sz w:val="20"/>
          <w:szCs w:val="20"/>
        </w:rPr>
        <w:t>.</w:t>
      </w:r>
      <w:r w:rsidR="00D92173" w:rsidRPr="0021594F">
        <w:rPr>
          <w:rFonts w:asciiTheme="majorBidi" w:eastAsia="Times New Roman" w:hAnsiTheme="majorBidi" w:cstheme="majorBidi"/>
          <w:color w:val="000000" w:themeColor="text1"/>
          <w:sz w:val="20"/>
          <w:szCs w:val="20"/>
        </w:rPr>
        <w:t>gov (accessed March 01, 2021)</w:t>
      </w:r>
      <w:r w:rsidR="00AB76D1">
        <w:rPr>
          <w:rFonts w:asciiTheme="majorBidi" w:eastAsia="Times New Roman" w:hAnsiTheme="majorBidi" w:cstheme="majorBidi"/>
          <w:color w:val="000000" w:themeColor="text1"/>
          <w:sz w:val="20"/>
          <w:szCs w:val="20"/>
        </w:rPr>
        <w:t>.</w:t>
      </w:r>
    </w:p>
    <w:p w14:paraId="4ADC9EFC" w14:textId="3F7DC367"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 xml:space="preserve">Yorke J, Moosavi SH, </w:t>
      </w:r>
      <w:proofErr w:type="spellStart"/>
      <w:r w:rsidRPr="0021594F">
        <w:rPr>
          <w:rFonts w:asciiTheme="majorBidi" w:eastAsia="Times New Roman" w:hAnsiTheme="majorBidi" w:cstheme="majorBidi"/>
          <w:color w:val="000000" w:themeColor="text1"/>
          <w:sz w:val="20"/>
          <w:szCs w:val="20"/>
        </w:rPr>
        <w:t>Shuldham</w:t>
      </w:r>
      <w:proofErr w:type="spellEnd"/>
      <w:r w:rsidRPr="0021594F">
        <w:rPr>
          <w:rFonts w:asciiTheme="majorBidi" w:eastAsia="Times New Roman" w:hAnsiTheme="majorBidi" w:cstheme="majorBidi"/>
          <w:color w:val="000000" w:themeColor="text1"/>
          <w:sz w:val="20"/>
          <w:szCs w:val="20"/>
        </w:rPr>
        <w:t xml:space="preserve"> C, Jones PW</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Quantification</w:t>
      </w:r>
      <w:r w:rsidR="00590CA0" w:rsidRPr="0021594F">
        <w:rPr>
          <w:rFonts w:asciiTheme="majorBidi" w:eastAsia="Times New Roman" w:hAnsiTheme="majorBidi" w:cstheme="majorBidi"/>
          <w:color w:val="000000" w:themeColor="text1"/>
          <w:sz w:val="20"/>
          <w:szCs w:val="20"/>
        </w:rPr>
        <w:t xml:space="preserve"> of dyspnoea using descriptors: </w:t>
      </w:r>
      <w:r w:rsidRPr="0021594F">
        <w:rPr>
          <w:rFonts w:asciiTheme="majorBidi" w:eastAsia="Times New Roman" w:hAnsiTheme="majorBidi" w:cstheme="majorBidi"/>
          <w:color w:val="000000" w:themeColor="text1"/>
          <w:sz w:val="20"/>
          <w:szCs w:val="20"/>
        </w:rPr>
        <w:t>development and initial testing of the Dyspnoea-12</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Thorax</w:t>
      </w:r>
      <w:r w:rsidRPr="0021594F">
        <w:rPr>
          <w:rFonts w:asciiTheme="majorBidi" w:eastAsia="Times New Roman" w:hAnsiTheme="majorBidi" w:cstheme="majorBidi"/>
          <w:color w:val="000000" w:themeColor="text1"/>
          <w:sz w:val="20"/>
          <w:szCs w:val="20"/>
        </w:rPr>
        <w:t xml:space="preserve"> 2010; </w:t>
      </w:r>
      <w:r w:rsidRPr="0021594F">
        <w:rPr>
          <w:rFonts w:asciiTheme="majorBidi" w:eastAsia="Times New Roman" w:hAnsiTheme="majorBidi" w:cstheme="majorBidi"/>
          <w:b/>
          <w:bCs/>
          <w:color w:val="000000" w:themeColor="text1"/>
          <w:sz w:val="20"/>
          <w:szCs w:val="20"/>
        </w:rPr>
        <w:t>65</w:t>
      </w:r>
      <w:r w:rsidRPr="0021594F">
        <w:rPr>
          <w:rFonts w:asciiTheme="majorBidi" w:eastAsia="Times New Roman" w:hAnsiTheme="majorBidi" w:cstheme="majorBidi"/>
          <w:color w:val="000000" w:themeColor="text1"/>
          <w:sz w:val="20"/>
          <w:szCs w:val="20"/>
        </w:rPr>
        <w:t>(1): 21-6</w:t>
      </w:r>
      <w:r w:rsidR="00AB76D1">
        <w:rPr>
          <w:rFonts w:asciiTheme="majorBidi" w:eastAsia="Times New Roman" w:hAnsiTheme="majorBidi" w:cstheme="majorBidi"/>
          <w:color w:val="000000" w:themeColor="text1"/>
          <w:sz w:val="20"/>
          <w:szCs w:val="20"/>
        </w:rPr>
        <w:t>.</w:t>
      </w:r>
    </w:p>
    <w:p w14:paraId="0CCCBA8F" w14:textId="7F014491" w:rsidR="00D92173" w:rsidRPr="00490949" w:rsidRDefault="00D92173" w:rsidP="00490949">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FACIT</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org</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Functional Assessment of Chronic Illness Therapy – Fatigue: A 13-item FACIT</w:t>
      </w:r>
      <w:r w:rsidR="00490949">
        <w:rPr>
          <w:rFonts w:asciiTheme="majorBidi" w:eastAsia="Times New Roman" w:hAnsiTheme="majorBidi" w:cstheme="majorBidi"/>
          <w:color w:val="000000" w:themeColor="text1"/>
          <w:sz w:val="20"/>
          <w:szCs w:val="20"/>
        </w:rPr>
        <w:t xml:space="preserve"> </w:t>
      </w:r>
      <w:r w:rsidRPr="00490949">
        <w:rPr>
          <w:rFonts w:asciiTheme="majorBidi" w:eastAsia="Times New Roman" w:hAnsiTheme="majorBidi" w:cstheme="majorBidi"/>
          <w:color w:val="000000" w:themeColor="text1"/>
          <w:sz w:val="20"/>
          <w:szCs w:val="20"/>
        </w:rPr>
        <w:t>Fatigue Scale</w:t>
      </w:r>
      <w:r w:rsidR="00AB76D1">
        <w:rPr>
          <w:rFonts w:asciiTheme="majorBidi" w:eastAsia="Times New Roman" w:hAnsiTheme="majorBidi" w:cstheme="majorBidi"/>
          <w:color w:val="000000" w:themeColor="text1"/>
          <w:sz w:val="20"/>
          <w:szCs w:val="20"/>
        </w:rPr>
        <w:t>.</w:t>
      </w:r>
      <w:r w:rsidRPr="00490949">
        <w:rPr>
          <w:rFonts w:asciiTheme="majorBidi" w:eastAsia="Times New Roman" w:hAnsiTheme="majorBidi" w:cstheme="majorBidi"/>
          <w:color w:val="000000" w:themeColor="text1"/>
          <w:sz w:val="20"/>
          <w:szCs w:val="20"/>
        </w:rPr>
        <w:t xml:space="preserve"> https://www</w:t>
      </w:r>
      <w:r w:rsidR="00AB76D1">
        <w:rPr>
          <w:rFonts w:asciiTheme="majorBidi" w:eastAsia="Times New Roman" w:hAnsiTheme="majorBidi" w:cstheme="majorBidi"/>
          <w:color w:val="000000" w:themeColor="text1"/>
          <w:sz w:val="20"/>
          <w:szCs w:val="20"/>
        </w:rPr>
        <w:t>.</w:t>
      </w:r>
      <w:r w:rsidRPr="00490949">
        <w:rPr>
          <w:rFonts w:asciiTheme="majorBidi" w:eastAsia="Times New Roman" w:hAnsiTheme="majorBidi" w:cstheme="majorBidi"/>
          <w:color w:val="000000" w:themeColor="text1"/>
          <w:sz w:val="20"/>
          <w:szCs w:val="20"/>
        </w:rPr>
        <w:t>facit</w:t>
      </w:r>
      <w:r w:rsidR="00AB76D1">
        <w:rPr>
          <w:rFonts w:asciiTheme="majorBidi" w:eastAsia="Times New Roman" w:hAnsiTheme="majorBidi" w:cstheme="majorBidi"/>
          <w:color w:val="000000" w:themeColor="text1"/>
          <w:sz w:val="20"/>
          <w:szCs w:val="20"/>
        </w:rPr>
        <w:t>.</w:t>
      </w:r>
      <w:r w:rsidRPr="00490949">
        <w:rPr>
          <w:rFonts w:asciiTheme="majorBidi" w:eastAsia="Times New Roman" w:hAnsiTheme="majorBidi" w:cstheme="majorBidi"/>
          <w:color w:val="000000" w:themeColor="text1"/>
          <w:sz w:val="20"/>
          <w:szCs w:val="20"/>
        </w:rPr>
        <w:t>org/measures/FACIT-F (accessed March 19, 2021)</w:t>
      </w:r>
      <w:r w:rsidR="00AB76D1">
        <w:rPr>
          <w:rFonts w:asciiTheme="majorBidi" w:eastAsia="Times New Roman" w:hAnsiTheme="majorBidi" w:cstheme="majorBidi"/>
          <w:color w:val="000000" w:themeColor="text1"/>
          <w:sz w:val="20"/>
          <w:szCs w:val="20"/>
        </w:rPr>
        <w:t>.</w:t>
      </w:r>
    </w:p>
    <w:p w14:paraId="476A9F79" w14:textId="510AEE93"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Butt Z, Lai JS, Rao D, Heinemann AW, Bill A, Cella D</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Me</w:t>
      </w:r>
      <w:r w:rsidR="00590CA0" w:rsidRPr="0021594F">
        <w:rPr>
          <w:rFonts w:asciiTheme="majorBidi" w:eastAsia="Times New Roman" w:hAnsiTheme="majorBidi" w:cstheme="majorBidi"/>
          <w:color w:val="000000" w:themeColor="text1"/>
          <w:sz w:val="20"/>
          <w:szCs w:val="20"/>
        </w:rPr>
        <w:t xml:space="preserve">asurement of fatigue in cancer, </w:t>
      </w:r>
      <w:r w:rsidRPr="0021594F">
        <w:rPr>
          <w:rFonts w:asciiTheme="majorBidi" w:eastAsia="Times New Roman" w:hAnsiTheme="majorBidi" w:cstheme="majorBidi"/>
          <w:color w:val="000000" w:themeColor="text1"/>
          <w:sz w:val="20"/>
          <w:szCs w:val="20"/>
        </w:rPr>
        <w:t>stroke, and HIV using the Functional Assessment of Chronic Illness Therapy - Fatigue (FACIT-F) scale</w:t>
      </w:r>
      <w:r w:rsidR="00AB76D1">
        <w:rPr>
          <w:rFonts w:asciiTheme="majorBidi" w:eastAsia="Times New Roman" w:hAnsiTheme="majorBidi" w:cstheme="majorBidi"/>
          <w:color w:val="000000" w:themeColor="text1"/>
          <w:sz w:val="20"/>
          <w:szCs w:val="20"/>
        </w:rPr>
        <w:t>.</w:t>
      </w:r>
      <w:r w:rsidR="00590CA0"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 xml:space="preserve">J </w:t>
      </w:r>
      <w:proofErr w:type="spellStart"/>
      <w:r w:rsidRPr="0021594F">
        <w:rPr>
          <w:rFonts w:asciiTheme="majorBidi" w:eastAsia="Times New Roman" w:hAnsiTheme="majorBidi" w:cstheme="majorBidi"/>
          <w:i/>
          <w:iCs/>
          <w:color w:val="000000" w:themeColor="text1"/>
          <w:sz w:val="20"/>
          <w:szCs w:val="20"/>
        </w:rPr>
        <w:t>Psychosom</w:t>
      </w:r>
      <w:proofErr w:type="spellEnd"/>
      <w:r w:rsidRPr="0021594F">
        <w:rPr>
          <w:rFonts w:asciiTheme="majorBidi" w:eastAsia="Times New Roman" w:hAnsiTheme="majorBidi" w:cstheme="majorBidi"/>
          <w:i/>
          <w:iCs/>
          <w:color w:val="000000" w:themeColor="text1"/>
          <w:sz w:val="20"/>
          <w:szCs w:val="20"/>
        </w:rPr>
        <w:t xml:space="preserve"> Res</w:t>
      </w:r>
      <w:r w:rsidRPr="0021594F">
        <w:rPr>
          <w:rFonts w:asciiTheme="majorBidi" w:eastAsia="Times New Roman" w:hAnsiTheme="majorBidi" w:cstheme="majorBidi"/>
          <w:color w:val="000000" w:themeColor="text1"/>
          <w:sz w:val="20"/>
          <w:szCs w:val="20"/>
        </w:rPr>
        <w:t xml:space="preserve"> 2013; </w:t>
      </w:r>
      <w:r w:rsidRPr="0021594F">
        <w:rPr>
          <w:rFonts w:asciiTheme="majorBidi" w:eastAsia="Times New Roman" w:hAnsiTheme="majorBidi" w:cstheme="majorBidi"/>
          <w:b/>
          <w:bCs/>
          <w:color w:val="000000" w:themeColor="text1"/>
          <w:sz w:val="20"/>
          <w:szCs w:val="20"/>
        </w:rPr>
        <w:t>74</w:t>
      </w:r>
      <w:r w:rsidRPr="0021594F">
        <w:rPr>
          <w:rFonts w:asciiTheme="majorBidi" w:eastAsia="Times New Roman" w:hAnsiTheme="majorBidi" w:cstheme="majorBidi"/>
          <w:color w:val="000000" w:themeColor="text1"/>
          <w:sz w:val="20"/>
          <w:szCs w:val="20"/>
        </w:rPr>
        <w:t>(1): 64-8</w:t>
      </w:r>
      <w:r w:rsidR="00AB76D1">
        <w:rPr>
          <w:rFonts w:asciiTheme="majorBidi" w:eastAsia="Times New Roman" w:hAnsiTheme="majorBidi" w:cstheme="majorBidi"/>
          <w:color w:val="000000" w:themeColor="text1"/>
          <w:sz w:val="20"/>
          <w:szCs w:val="20"/>
        </w:rPr>
        <w:t>.</w:t>
      </w:r>
    </w:p>
    <w:p w14:paraId="7891F7BF" w14:textId="043CA16C" w:rsidR="00D92173" w:rsidRPr="00490949" w:rsidRDefault="00D92173" w:rsidP="00490949">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Cleeland CS</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The Brief Pain Inventory User Guide</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2009</w:t>
      </w:r>
      <w:r w:rsidR="00AB76D1">
        <w:rPr>
          <w:rFonts w:asciiTheme="majorBidi" w:eastAsia="Times New Roman" w:hAnsiTheme="majorBidi" w:cstheme="majorBidi"/>
          <w:color w:val="000000" w:themeColor="text1"/>
          <w:sz w:val="20"/>
          <w:szCs w:val="20"/>
        </w:rPr>
        <w:t>.</w:t>
      </w:r>
      <w:r w:rsidR="00490949">
        <w:rPr>
          <w:rFonts w:asciiTheme="majorBidi" w:eastAsia="Times New Roman" w:hAnsiTheme="majorBidi" w:cstheme="majorBidi"/>
          <w:color w:val="000000" w:themeColor="text1"/>
          <w:sz w:val="20"/>
          <w:szCs w:val="20"/>
        </w:rPr>
        <w:t xml:space="preserve"> </w:t>
      </w:r>
      <w:r w:rsidRPr="00490949">
        <w:rPr>
          <w:rFonts w:asciiTheme="majorBidi" w:eastAsia="Times New Roman" w:hAnsiTheme="majorBidi" w:cstheme="majorBidi"/>
          <w:color w:val="000000" w:themeColor="text1"/>
          <w:sz w:val="20"/>
          <w:szCs w:val="20"/>
        </w:rPr>
        <w:t>https://www</w:t>
      </w:r>
      <w:r w:rsidR="00AB76D1">
        <w:rPr>
          <w:rFonts w:asciiTheme="majorBidi" w:eastAsia="Times New Roman" w:hAnsiTheme="majorBidi" w:cstheme="majorBidi"/>
          <w:color w:val="000000" w:themeColor="text1"/>
          <w:sz w:val="20"/>
          <w:szCs w:val="20"/>
        </w:rPr>
        <w:t>.</w:t>
      </w:r>
      <w:r w:rsidRPr="00490949">
        <w:rPr>
          <w:rFonts w:asciiTheme="majorBidi" w:eastAsia="Times New Roman" w:hAnsiTheme="majorBidi" w:cstheme="majorBidi"/>
          <w:color w:val="000000" w:themeColor="text1"/>
          <w:sz w:val="20"/>
          <w:szCs w:val="20"/>
        </w:rPr>
        <w:t>mdanderson</w:t>
      </w:r>
      <w:r w:rsidR="00AB76D1">
        <w:rPr>
          <w:rFonts w:asciiTheme="majorBidi" w:eastAsia="Times New Roman" w:hAnsiTheme="majorBidi" w:cstheme="majorBidi"/>
          <w:color w:val="000000" w:themeColor="text1"/>
          <w:sz w:val="20"/>
          <w:szCs w:val="20"/>
        </w:rPr>
        <w:t>.</w:t>
      </w:r>
      <w:r w:rsidRPr="00490949">
        <w:rPr>
          <w:rFonts w:asciiTheme="majorBidi" w:eastAsia="Times New Roman" w:hAnsiTheme="majorBidi" w:cstheme="majorBidi"/>
          <w:color w:val="000000" w:themeColor="text1"/>
          <w:sz w:val="20"/>
          <w:szCs w:val="20"/>
        </w:rPr>
        <w:t>org/documents/Departments-and-Divisions/SymptomResearch/BPI_UserGuide</w:t>
      </w:r>
      <w:r w:rsidR="00AB76D1">
        <w:rPr>
          <w:rFonts w:asciiTheme="majorBidi" w:eastAsia="Times New Roman" w:hAnsiTheme="majorBidi" w:cstheme="majorBidi"/>
          <w:color w:val="000000" w:themeColor="text1"/>
          <w:sz w:val="20"/>
          <w:szCs w:val="20"/>
        </w:rPr>
        <w:t>.</w:t>
      </w:r>
      <w:r w:rsidRPr="00490949">
        <w:rPr>
          <w:rFonts w:asciiTheme="majorBidi" w:eastAsia="Times New Roman" w:hAnsiTheme="majorBidi" w:cstheme="majorBidi"/>
          <w:color w:val="000000" w:themeColor="text1"/>
          <w:sz w:val="20"/>
          <w:szCs w:val="20"/>
        </w:rPr>
        <w:t>pdf (accessed March 01, 2021)</w:t>
      </w:r>
      <w:r w:rsidR="00AB76D1">
        <w:rPr>
          <w:rFonts w:asciiTheme="majorBidi" w:eastAsia="Times New Roman" w:hAnsiTheme="majorBidi" w:cstheme="majorBidi"/>
          <w:color w:val="000000" w:themeColor="text1"/>
          <w:sz w:val="20"/>
          <w:szCs w:val="20"/>
        </w:rPr>
        <w:t>.</w:t>
      </w:r>
    </w:p>
    <w:p w14:paraId="5B767FC2" w14:textId="39D5DD37"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Cleeland CS, Ryan KM</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Pain assessment: global use of the Brief Pain Inv</w:t>
      </w:r>
      <w:r w:rsidR="00590CA0" w:rsidRPr="0021594F">
        <w:rPr>
          <w:rFonts w:asciiTheme="majorBidi" w:eastAsia="Times New Roman" w:hAnsiTheme="majorBidi" w:cstheme="majorBidi"/>
          <w:color w:val="000000" w:themeColor="text1"/>
          <w:sz w:val="20"/>
          <w:szCs w:val="20"/>
        </w:rPr>
        <w:t>entory</w:t>
      </w:r>
      <w:r w:rsidR="00AB76D1">
        <w:rPr>
          <w:rFonts w:asciiTheme="majorBidi" w:eastAsia="Times New Roman" w:hAnsiTheme="majorBidi" w:cstheme="majorBidi"/>
          <w:color w:val="000000" w:themeColor="text1"/>
          <w:sz w:val="20"/>
          <w:szCs w:val="20"/>
        </w:rPr>
        <w:t>.</w:t>
      </w:r>
      <w:r w:rsidR="00590CA0" w:rsidRPr="0021594F">
        <w:rPr>
          <w:rFonts w:asciiTheme="majorBidi" w:eastAsia="Times New Roman" w:hAnsiTheme="majorBidi" w:cstheme="majorBidi"/>
          <w:color w:val="000000" w:themeColor="text1"/>
          <w:sz w:val="20"/>
          <w:szCs w:val="20"/>
        </w:rPr>
        <w:t xml:space="preserve"> </w:t>
      </w:r>
      <w:r w:rsidR="00590CA0" w:rsidRPr="0021594F">
        <w:rPr>
          <w:rFonts w:asciiTheme="majorBidi" w:eastAsia="Times New Roman" w:hAnsiTheme="majorBidi" w:cstheme="majorBidi"/>
          <w:i/>
          <w:iCs/>
          <w:color w:val="000000" w:themeColor="text1"/>
          <w:sz w:val="20"/>
          <w:szCs w:val="20"/>
        </w:rPr>
        <w:t xml:space="preserve">Ann </w:t>
      </w:r>
      <w:proofErr w:type="spellStart"/>
      <w:r w:rsidR="00590CA0" w:rsidRPr="0021594F">
        <w:rPr>
          <w:rFonts w:asciiTheme="majorBidi" w:eastAsia="Times New Roman" w:hAnsiTheme="majorBidi" w:cstheme="majorBidi"/>
          <w:i/>
          <w:iCs/>
          <w:color w:val="000000" w:themeColor="text1"/>
          <w:sz w:val="20"/>
          <w:szCs w:val="20"/>
        </w:rPr>
        <w:t>Acad</w:t>
      </w:r>
      <w:proofErr w:type="spellEnd"/>
      <w:r w:rsidR="00590CA0" w:rsidRPr="0021594F">
        <w:rPr>
          <w:rFonts w:asciiTheme="majorBidi" w:eastAsia="Times New Roman" w:hAnsiTheme="majorBidi" w:cstheme="majorBidi"/>
          <w:i/>
          <w:iCs/>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Med Singapore</w:t>
      </w:r>
      <w:r w:rsidRPr="0021594F">
        <w:rPr>
          <w:rFonts w:asciiTheme="majorBidi" w:eastAsia="Times New Roman" w:hAnsiTheme="majorBidi" w:cstheme="majorBidi"/>
          <w:color w:val="000000" w:themeColor="text1"/>
          <w:sz w:val="20"/>
          <w:szCs w:val="20"/>
        </w:rPr>
        <w:t xml:space="preserve"> 1994; </w:t>
      </w:r>
      <w:r w:rsidRPr="0021594F">
        <w:rPr>
          <w:rFonts w:asciiTheme="majorBidi" w:eastAsia="Times New Roman" w:hAnsiTheme="majorBidi" w:cstheme="majorBidi"/>
          <w:b/>
          <w:bCs/>
          <w:color w:val="000000" w:themeColor="text1"/>
          <w:sz w:val="20"/>
          <w:szCs w:val="20"/>
        </w:rPr>
        <w:t>23</w:t>
      </w:r>
      <w:r w:rsidRPr="0021594F">
        <w:rPr>
          <w:rFonts w:asciiTheme="majorBidi" w:eastAsia="Times New Roman" w:hAnsiTheme="majorBidi" w:cstheme="majorBidi"/>
          <w:color w:val="000000" w:themeColor="text1"/>
          <w:sz w:val="20"/>
          <w:szCs w:val="20"/>
        </w:rPr>
        <w:t>(2): 129-38</w:t>
      </w:r>
      <w:r w:rsidR="00AB76D1">
        <w:rPr>
          <w:rFonts w:asciiTheme="majorBidi" w:eastAsia="Times New Roman" w:hAnsiTheme="majorBidi" w:cstheme="majorBidi"/>
          <w:color w:val="000000" w:themeColor="text1"/>
          <w:sz w:val="20"/>
          <w:szCs w:val="20"/>
        </w:rPr>
        <w:t>.</w:t>
      </w:r>
    </w:p>
    <w:p w14:paraId="38C6A9C4" w14:textId="1BAF460C"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proofErr w:type="spellStart"/>
      <w:r w:rsidRPr="0021594F">
        <w:rPr>
          <w:rFonts w:asciiTheme="majorBidi" w:eastAsia="Times New Roman" w:hAnsiTheme="majorBidi" w:cstheme="majorBidi"/>
          <w:color w:val="000000" w:themeColor="text1"/>
          <w:sz w:val="20"/>
          <w:szCs w:val="20"/>
        </w:rPr>
        <w:t>Vasunilashorn</w:t>
      </w:r>
      <w:proofErr w:type="spellEnd"/>
      <w:r w:rsidRPr="0021594F">
        <w:rPr>
          <w:rFonts w:asciiTheme="majorBidi" w:eastAsia="Times New Roman" w:hAnsiTheme="majorBidi" w:cstheme="majorBidi"/>
          <w:color w:val="000000" w:themeColor="text1"/>
          <w:sz w:val="20"/>
          <w:szCs w:val="20"/>
        </w:rPr>
        <w:t xml:space="preserve"> S, </w:t>
      </w:r>
      <w:proofErr w:type="spellStart"/>
      <w:r w:rsidRPr="0021594F">
        <w:rPr>
          <w:rFonts w:asciiTheme="majorBidi" w:eastAsia="Times New Roman" w:hAnsiTheme="majorBidi" w:cstheme="majorBidi"/>
          <w:color w:val="000000" w:themeColor="text1"/>
          <w:sz w:val="20"/>
          <w:szCs w:val="20"/>
        </w:rPr>
        <w:t>Coppin</w:t>
      </w:r>
      <w:proofErr w:type="spellEnd"/>
      <w:r w:rsidRPr="0021594F">
        <w:rPr>
          <w:rFonts w:asciiTheme="majorBidi" w:eastAsia="Times New Roman" w:hAnsiTheme="majorBidi" w:cstheme="majorBidi"/>
          <w:color w:val="000000" w:themeColor="text1"/>
          <w:sz w:val="20"/>
          <w:szCs w:val="20"/>
        </w:rPr>
        <w:t xml:space="preserve"> AK, Patel KV, et al</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Use of the Short Physical P</w:t>
      </w:r>
      <w:r w:rsidR="00590CA0" w:rsidRPr="0021594F">
        <w:rPr>
          <w:rFonts w:asciiTheme="majorBidi" w:eastAsia="Times New Roman" w:hAnsiTheme="majorBidi" w:cstheme="majorBidi"/>
          <w:color w:val="000000" w:themeColor="text1"/>
          <w:sz w:val="20"/>
          <w:szCs w:val="20"/>
        </w:rPr>
        <w:t xml:space="preserve">erformance Battery </w:t>
      </w:r>
      <w:r w:rsidRPr="0021594F">
        <w:rPr>
          <w:rFonts w:asciiTheme="majorBidi" w:eastAsia="Times New Roman" w:hAnsiTheme="majorBidi" w:cstheme="majorBidi"/>
          <w:color w:val="000000" w:themeColor="text1"/>
          <w:sz w:val="20"/>
          <w:szCs w:val="20"/>
        </w:rPr>
        <w:t xml:space="preserve">Score to predict loss of ability to walk 400 meters: analysis from the </w:t>
      </w:r>
      <w:proofErr w:type="spellStart"/>
      <w:r w:rsidRPr="0021594F">
        <w:rPr>
          <w:rFonts w:asciiTheme="majorBidi" w:eastAsia="Times New Roman" w:hAnsiTheme="majorBidi" w:cstheme="majorBidi"/>
          <w:color w:val="000000" w:themeColor="text1"/>
          <w:sz w:val="20"/>
          <w:szCs w:val="20"/>
        </w:rPr>
        <w:t>InCHIANTI</w:t>
      </w:r>
      <w:proofErr w:type="spellEnd"/>
      <w:r w:rsidRPr="0021594F">
        <w:rPr>
          <w:rFonts w:asciiTheme="majorBidi" w:eastAsia="Times New Roman" w:hAnsiTheme="majorBidi" w:cstheme="majorBidi"/>
          <w:color w:val="000000" w:themeColor="text1"/>
          <w:sz w:val="20"/>
          <w:szCs w:val="20"/>
        </w:rPr>
        <w:t xml:space="preserve"> study</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 xml:space="preserve">J </w:t>
      </w:r>
      <w:proofErr w:type="spellStart"/>
      <w:r w:rsidRPr="0021594F">
        <w:rPr>
          <w:rFonts w:asciiTheme="majorBidi" w:eastAsia="Times New Roman" w:hAnsiTheme="majorBidi" w:cstheme="majorBidi"/>
          <w:i/>
          <w:iCs/>
          <w:color w:val="000000" w:themeColor="text1"/>
          <w:sz w:val="20"/>
          <w:szCs w:val="20"/>
        </w:rPr>
        <w:t>Gerontol</w:t>
      </w:r>
      <w:proofErr w:type="spellEnd"/>
      <w:r w:rsidRPr="0021594F">
        <w:rPr>
          <w:rFonts w:asciiTheme="majorBidi" w:eastAsia="Times New Roman" w:hAnsiTheme="majorBidi" w:cstheme="majorBidi"/>
          <w:i/>
          <w:iCs/>
          <w:color w:val="000000" w:themeColor="text1"/>
          <w:sz w:val="20"/>
          <w:szCs w:val="20"/>
        </w:rPr>
        <w:t xml:space="preserve"> A</w:t>
      </w:r>
      <w:r w:rsidR="00590CA0" w:rsidRPr="0021594F">
        <w:rPr>
          <w:rFonts w:asciiTheme="majorBidi" w:eastAsia="Times New Roman" w:hAnsiTheme="majorBidi" w:cstheme="majorBidi"/>
          <w:i/>
          <w:iCs/>
          <w:color w:val="000000" w:themeColor="text1"/>
          <w:sz w:val="20"/>
          <w:szCs w:val="20"/>
        </w:rPr>
        <w:t xml:space="preserve"> </w:t>
      </w:r>
      <w:proofErr w:type="spellStart"/>
      <w:r w:rsidRPr="0021594F">
        <w:rPr>
          <w:rFonts w:asciiTheme="majorBidi" w:eastAsia="Times New Roman" w:hAnsiTheme="majorBidi" w:cstheme="majorBidi"/>
          <w:i/>
          <w:iCs/>
          <w:color w:val="000000" w:themeColor="text1"/>
          <w:sz w:val="20"/>
          <w:szCs w:val="20"/>
        </w:rPr>
        <w:t>Biol</w:t>
      </w:r>
      <w:proofErr w:type="spellEnd"/>
      <w:r w:rsidRPr="0021594F">
        <w:rPr>
          <w:rFonts w:asciiTheme="majorBidi" w:eastAsia="Times New Roman" w:hAnsiTheme="majorBidi" w:cstheme="majorBidi"/>
          <w:i/>
          <w:iCs/>
          <w:color w:val="000000" w:themeColor="text1"/>
          <w:sz w:val="20"/>
          <w:szCs w:val="20"/>
        </w:rPr>
        <w:t xml:space="preserve"> Sci Med Sci</w:t>
      </w:r>
      <w:r w:rsidRPr="0021594F">
        <w:rPr>
          <w:rFonts w:asciiTheme="majorBidi" w:eastAsia="Times New Roman" w:hAnsiTheme="majorBidi" w:cstheme="majorBidi"/>
          <w:color w:val="000000" w:themeColor="text1"/>
          <w:sz w:val="20"/>
          <w:szCs w:val="20"/>
        </w:rPr>
        <w:t xml:space="preserve"> 2009; </w:t>
      </w:r>
      <w:r w:rsidRPr="0021594F">
        <w:rPr>
          <w:rFonts w:asciiTheme="majorBidi" w:eastAsia="Times New Roman" w:hAnsiTheme="majorBidi" w:cstheme="majorBidi"/>
          <w:b/>
          <w:bCs/>
          <w:color w:val="000000" w:themeColor="text1"/>
          <w:sz w:val="20"/>
          <w:szCs w:val="20"/>
        </w:rPr>
        <w:t>64</w:t>
      </w:r>
      <w:r w:rsidRPr="0021594F">
        <w:rPr>
          <w:rFonts w:asciiTheme="majorBidi" w:eastAsia="Times New Roman" w:hAnsiTheme="majorBidi" w:cstheme="majorBidi"/>
          <w:color w:val="000000" w:themeColor="text1"/>
          <w:sz w:val="20"/>
          <w:szCs w:val="20"/>
        </w:rPr>
        <w:t>(2): 223-9</w:t>
      </w:r>
      <w:r w:rsidR="00AB76D1">
        <w:rPr>
          <w:rFonts w:asciiTheme="majorBidi" w:eastAsia="Times New Roman" w:hAnsiTheme="majorBidi" w:cstheme="majorBidi"/>
          <w:color w:val="000000" w:themeColor="text1"/>
          <w:sz w:val="20"/>
          <w:szCs w:val="20"/>
        </w:rPr>
        <w:t>.</w:t>
      </w:r>
    </w:p>
    <w:p w14:paraId="2DD36B4D" w14:textId="040058EC"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 xml:space="preserve">Guralnik JM, </w:t>
      </w:r>
      <w:proofErr w:type="spellStart"/>
      <w:r w:rsidRPr="0021594F">
        <w:rPr>
          <w:rFonts w:asciiTheme="majorBidi" w:eastAsia="Times New Roman" w:hAnsiTheme="majorBidi" w:cstheme="majorBidi"/>
          <w:color w:val="000000" w:themeColor="text1"/>
          <w:sz w:val="20"/>
          <w:szCs w:val="20"/>
        </w:rPr>
        <w:t>Simonsick</w:t>
      </w:r>
      <w:proofErr w:type="spellEnd"/>
      <w:r w:rsidRPr="0021594F">
        <w:rPr>
          <w:rFonts w:asciiTheme="majorBidi" w:eastAsia="Times New Roman" w:hAnsiTheme="majorBidi" w:cstheme="majorBidi"/>
          <w:color w:val="000000" w:themeColor="text1"/>
          <w:sz w:val="20"/>
          <w:szCs w:val="20"/>
        </w:rPr>
        <w:t xml:space="preserve"> EM, Ferrucci L, et al</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A short physical performance battery asse</w:t>
      </w:r>
      <w:r w:rsidR="00590CA0" w:rsidRPr="0021594F">
        <w:rPr>
          <w:rFonts w:asciiTheme="majorBidi" w:eastAsia="Times New Roman" w:hAnsiTheme="majorBidi" w:cstheme="majorBidi"/>
          <w:color w:val="000000" w:themeColor="text1"/>
          <w:sz w:val="20"/>
          <w:szCs w:val="20"/>
        </w:rPr>
        <w:t xml:space="preserve">ssing </w:t>
      </w:r>
      <w:r w:rsidRPr="0021594F">
        <w:rPr>
          <w:rFonts w:asciiTheme="majorBidi" w:eastAsia="Times New Roman" w:hAnsiTheme="majorBidi" w:cstheme="majorBidi"/>
          <w:color w:val="000000" w:themeColor="text1"/>
          <w:sz w:val="20"/>
          <w:szCs w:val="20"/>
        </w:rPr>
        <w:t>lower extremity function: association with self-reported disability and prediction of mortality and</w:t>
      </w:r>
      <w:r w:rsidR="00590CA0"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color w:val="000000" w:themeColor="text1"/>
          <w:sz w:val="20"/>
          <w:szCs w:val="20"/>
        </w:rPr>
        <w:t>nursing home admission</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 xml:space="preserve">J </w:t>
      </w:r>
      <w:proofErr w:type="spellStart"/>
      <w:r w:rsidRPr="0021594F">
        <w:rPr>
          <w:rFonts w:asciiTheme="majorBidi" w:eastAsia="Times New Roman" w:hAnsiTheme="majorBidi" w:cstheme="majorBidi"/>
          <w:i/>
          <w:iCs/>
          <w:color w:val="000000" w:themeColor="text1"/>
          <w:sz w:val="20"/>
          <w:szCs w:val="20"/>
        </w:rPr>
        <w:t>Gerontol</w:t>
      </w:r>
      <w:proofErr w:type="spellEnd"/>
      <w:r w:rsidRPr="0021594F">
        <w:rPr>
          <w:rFonts w:asciiTheme="majorBidi" w:eastAsia="Times New Roman" w:hAnsiTheme="majorBidi" w:cstheme="majorBidi"/>
          <w:color w:val="000000" w:themeColor="text1"/>
          <w:sz w:val="20"/>
          <w:szCs w:val="20"/>
        </w:rPr>
        <w:t xml:space="preserve"> 1994; </w:t>
      </w:r>
      <w:r w:rsidRPr="0021594F">
        <w:rPr>
          <w:rFonts w:asciiTheme="majorBidi" w:eastAsia="Times New Roman" w:hAnsiTheme="majorBidi" w:cstheme="majorBidi"/>
          <w:b/>
          <w:bCs/>
          <w:color w:val="000000" w:themeColor="text1"/>
          <w:sz w:val="20"/>
          <w:szCs w:val="20"/>
        </w:rPr>
        <w:t>49</w:t>
      </w:r>
      <w:r w:rsidRPr="0021594F">
        <w:rPr>
          <w:rFonts w:asciiTheme="majorBidi" w:eastAsia="Times New Roman" w:hAnsiTheme="majorBidi" w:cstheme="majorBidi"/>
          <w:color w:val="000000" w:themeColor="text1"/>
          <w:sz w:val="20"/>
          <w:szCs w:val="20"/>
        </w:rPr>
        <w:t>(2): M85-M94</w:t>
      </w:r>
      <w:r w:rsidR="00AB76D1">
        <w:rPr>
          <w:rFonts w:asciiTheme="majorBidi" w:eastAsia="Times New Roman" w:hAnsiTheme="majorBidi" w:cstheme="majorBidi"/>
          <w:color w:val="000000" w:themeColor="text1"/>
          <w:sz w:val="20"/>
          <w:szCs w:val="20"/>
        </w:rPr>
        <w:t>.</w:t>
      </w:r>
    </w:p>
    <w:p w14:paraId="73B8A546" w14:textId="297342F2"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Fish J</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Short Physical Performance Battery</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In: Kreutz</w:t>
      </w:r>
      <w:r w:rsidR="00590CA0" w:rsidRPr="0021594F">
        <w:rPr>
          <w:rFonts w:asciiTheme="majorBidi" w:eastAsia="Times New Roman" w:hAnsiTheme="majorBidi" w:cstheme="majorBidi"/>
          <w:color w:val="000000" w:themeColor="text1"/>
          <w:sz w:val="20"/>
          <w:szCs w:val="20"/>
        </w:rPr>
        <w:t>er JS, DeLuca J, Caplan B, eds</w:t>
      </w:r>
      <w:r w:rsidR="00AB76D1">
        <w:rPr>
          <w:rFonts w:asciiTheme="majorBidi" w:eastAsia="Times New Roman" w:hAnsiTheme="majorBidi" w:cstheme="majorBidi"/>
          <w:color w:val="000000" w:themeColor="text1"/>
          <w:sz w:val="20"/>
          <w:szCs w:val="20"/>
        </w:rPr>
        <w:t>.</w:t>
      </w:r>
      <w:r w:rsidR="00590CA0" w:rsidRPr="0021594F">
        <w:rPr>
          <w:rFonts w:asciiTheme="majorBidi" w:eastAsia="Times New Roman" w:hAnsiTheme="majorBidi" w:cstheme="majorBidi"/>
          <w:color w:val="000000" w:themeColor="text1"/>
          <w:sz w:val="20"/>
          <w:szCs w:val="20"/>
        </w:rPr>
        <w:t xml:space="preserve"> </w:t>
      </w:r>
      <w:proofErr w:type="spellStart"/>
      <w:r w:rsidRPr="0021594F">
        <w:rPr>
          <w:rFonts w:asciiTheme="majorBidi" w:eastAsia="Times New Roman" w:hAnsiTheme="majorBidi" w:cstheme="majorBidi"/>
          <w:color w:val="000000" w:themeColor="text1"/>
          <w:sz w:val="20"/>
          <w:szCs w:val="20"/>
        </w:rPr>
        <w:t>Encyclopedia</w:t>
      </w:r>
      <w:proofErr w:type="spellEnd"/>
      <w:r w:rsidRPr="0021594F">
        <w:rPr>
          <w:rFonts w:asciiTheme="majorBidi" w:eastAsia="Times New Roman" w:hAnsiTheme="majorBidi" w:cstheme="majorBidi"/>
          <w:color w:val="000000" w:themeColor="text1"/>
          <w:sz w:val="20"/>
          <w:szCs w:val="20"/>
        </w:rPr>
        <w:t xml:space="preserve"> of Clinical Neuropsychology</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New York, NY: Springer New York; 2011: 2289-91</w:t>
      </w:r>
      <w:r w:rsidR="00AB76D1">
        <w:rPr>
          <w:rFonts w:asciiTheme="majorBidi" w:eastAsia="Times New Roman" w:hAnsiTheme="majorBidi" w:cstheme="majorBidi"/>
          <w:color w:val="000000" w:themeColor="text1"/>
          <w:sz w:val="20"/>
          <w:szCs w:val="20"/>
        </w:rPr>
        <w:t>.</w:t>
      </w:r>
    </w:p>
    <w:p w14:paraId="3399818E" w14:textId="20FC405B"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Singh SJ, Morgan M, Scott S, Walters D, Hardman AE</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Develo</w:t>
      </w:r>
      <w:r w:rsidR="00590CA0" w:rsidRPr="0021594F">
        <w:rPr>
          <w:rFonts w:asciiTheme="majorBidi" w:eastAsia="Times New Roman" w:hAnsiTheme="majorBidi" w:cstheme="majorBidi"/>
          <w:color w:val="000000" w:themeColor="text1"/>
          <w:sz w:val="20"/>
          <w:szCs w:val="20"/>
        </w:rPr>
        <w:t xml:space="preserve">pment of a shuttle walking test </w:t>
      </w:r>
      <w:r w:rsidRPr="0021594F">
        <w:rPr>
          <w:rFonts w:asciiTheme="majorBidi" w:eastAsia="Times New Roman" w:hAnsiTheme="majorBidi" w:cstheme="majorBidi"/>
          <w:color w:val="000000" w:themeColor="text1"/>
          <w:sz w:val="20"/>
          <w:szCs w:val="20"/>
        </w:rPr>
        <w:t>of disability in patients with chronic airways obstruction</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Thorax</w:t>
      </w:r>
      <w:r w:rsidRPr="0021594F">
        <w:rPr>
          <w:rFonts w:asciiTheme="majorBidi" w:eastAsia="Times New Roman" w:hAnsiTheme="majorBidi" w:cstheme="majorBidi"/>
          <w:color w:val="000000" w:themeColor="text1"/>
          <w:sz w:val="20"/>
          <w:szCs w:val="20"/>
        </w:rPr>
        <w:t xml:space="preserve"> 1992; </w:t>
      </w:r>
      <w:r w:rsidRPr="0021594F">
        <w:rPr>
          <w:rFonts w:asciiTheme="majorBidi" w:eastAsia="Times New Roman" w:hAnsiTheme="majorBidi" w:cstheme="majorBidi"/>
          <w:b/>
          <w:bCs/>
          <w:color w:val="000000" w:themeColor="text1"/>
          <w:sz w:val="20"/>
          <w:szCs w:val="20"/>
        </w:rPr>
        <w:t>47</w:t>
      </w:r>
      <w:r w:rsidRPr="0021594F">
        <w:rPr>
          <w:rFonts w:asciiTheme="majorBidi" w:eastAsia="Times New Roman" w:hAnsiTheme="majorBidi" w:cstheme="majorBidi"/>
          <w:color w:val="000000" w:themeColor="text1"/>
          <w:sz w:val="20"/>
          <w:szCs w:val="20"/>
        </w:rPr>
        <w:t>(12): 1019-24</w:t>
      </w:r>
      <w:r w:rsidR="00AB76D1">
        <w:rPr>
          <w:rFonts w:asciiTheme="majorBidi" w:eastAsia="Times New Roman" w:hAnsiTheme="majorBidi" w:cstheme="majorBidi"/>
          <w:color w:val="000000" w:themeColor="text1"/>
          <w:sz w:val="20"/>
          <w:szCs w:val="20"/>
        </w:rPr>
        <w:t>.</w:t>
      </w:r>
    </w:p>
    <w:p w14:paraId="1B43EEC4" w14:textId="57CAF93A"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Probst VS, Hernandes NA, Teixeira DC, et al</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Reference val</w:t>
      </w:r>
      <w:r w:rsidR="00590CA0" w:rsidRPr="0021594F">
        <w:rPr>
          <w:rFonts w:asciiTheme="majorBidi" w:eastAsia="Times New Roman" w:hAnsiTheme="majorBidi" w:cstheme="majorBidi"/>
          <w:color w:val="000000" w:themeColor="text1"/>
          <w:sz w:val="20"/>
          <w:szCs w:val="20"/>
        </w:rPr>
        <w:t xml:space="preserve">ues for the incremental shuttle </w:t>
      </w:r>
      <w:r w:rsidRPr="0021594F">
        <w:rPr>
          <w:rFonts w:asciiTheme="majorBidi" w:eastAsia="Times New Roman" w:hAnsiTheme="majorBidi" w:cstheme="majorBidi"/>
          <w:color w:val="000000" w:themeColor="text1"/>
          <w:sz w:val="20"/>
          <w:szCs w:val="20"/>
        </w:rPr>
        <w:t>walking test</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Respir Med</w:t>
      </w:r>
      <w:r w:rsidRPr="0021594F">
        <w:rPr>
          <w:rFonts w:asciiTheme="majorBidi" w:eastAsia="Times New Roman" w:hAnsiTheme="majorBidi" w:cstheme="majorBidi"/>
          <w:color w:val="000000" w:themeColor="text1"/>
          <w:sz w:val="20"/>
          <w:szCs w:val="20"/>
        </w:rPr>
        <w:t xml:space="preserve"> 2012; </w:t>
      </w:r>
      <w:r w:rsidRPr="0021594F">
        <w:rPr>
          <w:rFonts w:asciiTheme="majorBidi" w:eastAsia="Times New Roman" w:hAnsiTheme="majorBidi" w:cstheme="majorBidi"/>
          <w:b/>
          <w:bCs/>
          <w:color w:val="000000" w:themeColor="text1"/>
          <w:sz w:val="20"/>
          <w:szCs w:val="20"/>
        </w:rPr>
        <w:t>106</w:t>
      </w:r>
      <w:r w:rsidRPr="0021594F">
        <w:rPr>
          <w:rFonts w:asciiTheme="majorBidi" w:eastAsia="Times New Roman" w:hAnsiTheme="majorBidi" w:cstheme="majorBidi"/>
          <w:color w:val="000000" w:themeColor="text1"/>
          <w:sz w:val="20"/>
          <w:szCs w:val="20"/>
        </w:rPr>
        <w:t>(2): 243-8</w:t>
      </w:r>
      <w:r w:rsidR="00AB76D1">
        <w:rPr>
          <w:rFonts w:asciiTheme="majorBidi" w:eastAsia="Times New Roman" w:hAnsiTheme="majorBidi" w:cstheme="majorBidi"/>
          <w:color w:val="000000" w:themeColor="text1"/>
          <w:sz w:val="20"/>
          <w:szCs w:val="20"/>
        </w:rPr>
        <w:t>.</w:t>
      </w:r>
    </w:p>
    <w:p w14:paraId="5DD03736" w14:textId="1AD3EF28"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Rockwood K, Song X, MacKnight C, et al</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A global clinical me</w:t>
      </w:r>
      <w:r w:rsidR="00590CA0" w:rsidRPr="0021594F">
        <w:rPr>
          <w:rFonts w:asciiTheme="majorBidi" w:eastAsia="Times New Roman" w:hAnsiTheme="majorBidi" w:cstheme="majorBidi"/>
          <w:color w:val="000000" w:themeColor="text1"/>
          <w:sz w:val="20"/>
          <w:szCs w:val="20"/>
        </w:rPr>
        <w:t xml:space="preserve">asure of fitness and frailty in </w:t>
      </w:r>
      <w:r w:rsidRPr="0021594F">
        <w:rPr>
          <w:rFonts w:asciiTheme="majorBidi" w:eastAsia="Times New Roman" w:hAnsiTheme="majorBidi" w:cstheme="majorBidi"/>
          <w:color w:val="000000" w:themeColor="text1"/>
          <w:sz w:val="20"/>
          <w:szCs w:val="20"/>
        </w:rPr>
        <w:t>elderly people</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CMAJ</w:t>
      </w:r>
      <w:r w:rsidRPr="0021594F">
        <w:rPr>
          <w:rFonts w:asciiTheme="majorBidi" w:eastAsia="Times New Roman" w:hAnsiTheme="majorBidi" w:cstheme="majorBidi"/>
          <w:color w:val="000000" w:themeColor="text1"/>
          <w:sz w:val="20"/>
          <w:szCs w:val="20"/>
        </w:rPr>
        <w:t xml:space="preserve"> 2005; </w:t>
      </w:r>
      <w:r w:rsidRPr="0021594F">
        <w:rPr>
          <w:rFonts w:asciiTheme="majorBidi" w:eastAsia="Times New Roman" w:hAnsiTheme="majorBidi" w:cstheme="majorBidi"/>
          <w:b/>
          <w:bCs/>
          <w:color w:val="000000" w:themeColor="text1"/>
          <w:sz w:val="20"/>
          <w:szCs w:val="20"/>
        </w:rPr>
        <w:t>173</w:t>
      </w:r>
      <w:r w:rsidRPr="0021594F">
        <w:rPr>
          <w:rFonts w:asciiTheme="majorBidi" w:eastAsia="Times New Roman" w:hAnsiTheme="majorBidi" w:cstheme="majorBidi"/>
          <w:color w:val="000000" w:themeColor="text1"/>
          <w:sz w:val="20"/>
          <w:szCs w:val="20"/>
        </w:rPr>
        <w:t>(5): 489-95</w:t>
      </w:r>
      <w:r w:rsidR="00AB76D1">
        <w:rPr>
          <w:rFonts w:asciiTheme="majorBidi" w:eastAsia="Times New Roman" w:hAnsiTheme="majorBidi" w:cstheme="majorBidi"/>
          <w:color w:val="000000" w:themeColor="text1"/>
          <w:sz w:val="20"/>
          <w:szCs w:val="20"/>
        </w:rPr>
        <w:t>.</w:t>
      </w:r>
    </w:p>
    <w:p w14:paraId="79EEDB25" w14:textId="53838103"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proofErr w:type="spellStart"/>
      <w:r w:rsidRPr="0021594F">
        <w:rPr>
          <w:rFonts w:asciiTheme="majorBidi" w:eastAsia="Times New Roman" w:hAnsiTheme="majorBidi" w:cstheme="majorBidi"/>
          <w:color w:val="000000" w:themeColor="text1"/>
          <w:sz w:val="20"/>
          <w:szCs w:val="20"/>
        </w:rPr>
        <w:t>Nasreddine</w:t>
      </w:r>
      <w:proofErr w:type="spellEnd"/>
      <w:r w:rsidRPr="0021594F">
        <w:rPr>
          <w:rFonts w:asciiTheme="majorBidi" w:eastAsia="Times New Roman" w:hAnsiTheme="majorBidi" w:cstheme="majorBidi"/>
          <w:color w:val="000000" w:themeColor="text1"/>
          <w:sz w:val="20"/>
          <w:szCs w:val="20"/>
        </w:rPr>
        <w:t xml:space="preserve"> ZS</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MoCA Montreal Cognitive Asses</w:t>
      </w:r>
      <w:r w:rsidR="00590CA0" w:rsidRPr="0021594F">
        <w:rPr>
          <w:rFonts w:asciiTheme="majorBidi" w:eastAsia="Times New Roman" w:hAnsiTheme="majorBidi" w:cstheme="majorBidi"/>
          <w:color w:val="000000" w:themeColor="text1"/>
          <w:sz w:val="20"/>
          <w:szCs w:val="20"/>
        </w:rPr>
        <w:t>sment Training &amp; Certification</w:t>
      </w:r>
      <w:r w:rsidR="00AB76D1">
        <w:rPr>
          <w:rFonts w:asciiTheme="majorBidi" w:eastAsia="Times New Roman" w:hAnsiTheme="majorBidi" w:cstheme="majorBidi"/>
          <w:color w:val="000000" w:themeColor="text1"/>
          <w:sz w:val="20"/>
          <w:szCs w:val="20"/>
        </w:rPr>
        <w:t>.</w:t>
      </w:r>
      <w:r w:rsidR="00590CA0"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color w:val="000000" w:themeColor="text1"/>
          <w:sz w:val="20"/>
          <w:szCs w:val="20"/>
        </w:rPr>
        <w:t>https://www</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mocatest</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org/training-certification/ (accessed March 01, 2021)</w:t>
      </w:r>
      <w:r w:rsidR="00AB76D1">
        <w:rPr>
          <w:rFonts w:asciiTheme="majorBidi" w:eastAsia="Times New Roman" w:hAnsiTheme="majorBidi" w:cstheme="majorBidi"/>
          <w:color w:val="000000" w:themeColor="text1"/>
          <w:sz w:val="20"/>
          <w:szCs w:val="20"/>
        </w:rPr>
        <w:t>.</w:t>
      </w:r>
    </w:p>
    <w:p w14:paraId="2813BC6A" w14:textId="183C1477"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Carson N, Leach L, Murphy KJ</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A re-examination of Montreal</w:t>
      </w:r>
      <w:r w:rsidR="00590CA0" w:rsidRPr="0021594F">
        <w:rPr>
          <w:rFonts w:asciiTheme="majorBidi" w:eastAsia="Times New Roman" w:hAnsiTheme="majorBidi" w:cstheme="majorBidi"/>
          <w:color w:val="000000" w:themeColor="text1"/>
          <w:sz w:val="20"/>
          <w:szCs w:val="20"/>
        </w:rPr>
        <w:t xml:space="preserve"> Cognitive Assessment (MoCA) </w:t>
      </w:r>
      <w:proofErr w:type="spellStart"/>
      <w:r w:rsidRPr="0021594F">
        <w:rPr>
          <w:rFonts w:asciiTheme="majorBidi" w:eastAsia="Times New Roman" w:hAnsiTheme="majorBidi" w:cstheme="majorBidi"/>
          <w:color w:val="000000" w:themeColor="text1"/>
          <w:sz w:val="20"/>
          <w:szCs w:val="20"/>
        </w:rPr>
        <w:t>cutoff</w:t>
      </w:r>
      <w:proofErr w:type="spellEnd"/>
      <w:r w:rsidRPr="0021594F">
        <w:rPr>
          <w:rFonts w:asciiTheme="majorBidi" w:eastAsia="Times New Roman" w:hAnsiTheme="majorBidi" w:cstheme="majorBidi"/>
          <w:color w:val="000000" w:themeColor="text1"/>
          <w:sz w:val="20"/>
          <w:szCs w:val="20"/>
        </w:rPr>
        <w:t xml:space="preserve"> scores</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 xml:space="preserve">Int J </w:t>
      </w:r>
      <w:proofErr w:type="spellStart"/>
      <w:r w:rsidRPr="0021594F">
        <w:rPr>
          <w:rFonts w:asciiTheme="majorBidi" w:eastAsia="Times New Roman" w:hAnsiTheme="majorBidi" w:cstheme="majorBidi"/>
          <w:i/>
          <w:iCs/>
          <w:color w:val="000000" w:themeColor="text1"/>
          <w:sz w:val="20"/>
          <w:szCs w:val="20"/>
        </w:rPr>
        <w:t>Geriatr</w:t>
      </w:r>
      <w:proofErr w:type="spellEnd"/>
      <w:r w:rsidRPr="0021594F">
        <w:rPr>
          <w:rFonts w:asciiTheme="majorBidi" w:eastAsia="Times New Roman" w:hAnsiTheme="majorBidi" w:cstheme="majorBidi"/>
          <w:i/>
          <w:iCs/>
          <w:color w:val="000000" w:themeColor="text1"/>
          <w:sz w:val="20"/>
          <w:szCs w:val="20"/>
        </w:rPr>
        <w:t xml:space="preserve"> Psychiatry</w:t>
      </w:r>
      <w:r w:rsidRPr="0021594F">
        <w:rPr>
          <w:rFonts w:asciiTheme="majorBidi" w:eastAsia="Times New Roman" w:hAnsiTheme="majorBidi" w:cstheme="majorBidi"/>
          <w:color w:val="000000" w:themeColor="text1"/>
          <w:sz w:val="20"/>
          <w:szCs w:val="20"/>
        </w:rPr>
        <w:t xml:space="preserve"> 2018; </w:t>
      </w:r>
      <w:r w:rsidRPr="0021594F">
        <w:rPr>
          <w:rFonts w:asciiTheme="majorBidi" w:eastAsia="Times New Roman" w:hAnsiTheme="majorBidi" w:cstheme="majorBidi"/>
          <w:b/>
          <w:bCs/>
          <w:color w:val="000000" w:themeColor="text1"/>
          <w:sz w:val="20"/>
          <w:szCs w:val="20"/>
        </w:rPr>
        <w:t>33</w:t>
      </w:r>
      <w:r w:rsidRPr="0021594F">
        <w:rPr>
          <w:rFonts w:asciiTheme="majorBidi" w:eastAsia="Times New Roman" w:hAnsiTheme="majorBidi" w:cstheme="majorBidi"/>
          <w:color w:val="000000" w:themeColor="text1"/>
          <w:sz w:val="20"/>
          <w:szCs w:val="20"/>
        </w:rPr>
        <w:t>(2): 379-88</w:t>
      </w:r>
      <w:r w:rsidR="00AB76D1">
        <w:rPr>
          <w:rFonts w:asciiTheme="majorBidi" w:eastAsia="Times New Roman" w:hAnsiTheme="majorBidi" w:cstheme="majorBidi"/>
          <w:color w:val="000000" w:themeColor="text1"/>
          <w:sz w:val="20"/>
          <w:szCs w:val="20"/>
        </w:rPr>
        <w:t>.</w:t>
      </w:r>
    </w:p>
    <w:p w14:paraId="786DB05B" w14:textId="25FE3DB8"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 xml:space="preserve">Graham BL, </w:t>
      </w:r>
      <w:proofErr w:type="spellStart"/>
      <w:r w:rsidRPr="0021594F">
        <w:rPr>
          <w:rFonts w:asciiTheme="majorBidi" w:eastAsia="Times New Roman" w:hAnsiTheme="majorBidi" w:cstheme="majorBidi"/>
          <w:color w:val="000000" w:themeColor="text1"/>
          <w:sz w:val="20"/>
          <w:szCs w:val="20"/>
        </w:rPr>
        <w:t>Steenbruggen</w:t>
      </w:r>
      <w:proofErr w:type="spellEnd"/>
      <w:r w:rsidRPr="0021594F">
        <w:rPr>
          <w:rFonts w:asciiTheme="majorBidi" w:eastAsia="Times New Roman" w:hAnsiTheme="majorBidi" w:cstheme="majorBidi"/>
          <w:color w:val="000000" w:themeColor="text1"/>
          <w:sz w:val="20"/>
          <w:szCs w:val="20"/>
        </w:rPr>
        <w:t xml:space="preserve"> I, Miller MR, et al</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Standardizatio</w:t>
      </w:r>
      <w:r w:rsidR="00590CA0" w:rsidRPr="0021594F">
        <w:rPr>
          <w:rFonts w:asciiTheme="majorBidi" w:eastAsia="Times New Roman" w:hAnsiTheme="majorBidi" w:cstheme="majorBidi"/>
          <w:color w:val="000000" w:themeColor="text1"/>
          <w:sz w:val="20"/>
          <w:szCs w:val="20"/>
        </w:rPr>
        <w:t>n of spirometry 2019 update</w:t>
      </w:r>
      <w:r w:rsidR="00AB76D1">
        <w:rPr>
          <w:rFonts w:asciiTheme="majorBidi" w:eastAsia="Times New Roman" w:hAnsiTheme="majorBidi" w:cstheme="majorBidi"/>
          <w:color w:val="000000" w:themeColor="text1"/>
          <w:sz w:val="20"/>
          <w:szCs w:val="20"/>
        </w:rPr>
        <w:t>.</w:t>
      </w:r>
      <w:r w:rsidR="00590CA0" w:rsidRPr="0021594F">
        <w:rPr>
          <w:rFonts w:asciiTheme="majorBidi" w:eastAsia="Times New Roman" w:hAnsiTheme="majorBidi" w:cstheme="majorBidi"/>
          <w:color w:val="000000" w:themeColor="text1"/>
          <w:sz w:val="20"/>
          <w:szCs w:val="20"/>
        </w:rPr>
        <w:t xml:space="preserve"> An </w:t>
      </w:r>
      <w:r w:rsidRPr="0021594F">
        <w:rPr>
          <w:rFonts w:asciiTheme="majorBidi" w:eastAsia="Times New Roman" w:hAnsiTheme="majorBidi" w:cstheme="majorBidi"/>
          <w:color w:val="000000" w:themeColor="text1"/>
          <w:sz w:val="20"/>
          <w:szCs w:val="20"/>
        </w:rPr>
        <w:t>official American thoracic Society and European respiratory Society technical statement</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Am J Respir</w:t>
      </w:r>
      <w:r w:rsidR="00590CA0" w:rsidRPr="0021594F">
        <w:rPr>
          <w:rFonts w:asciiTheme="majorBidi" w:eastAsia="Times New Roman" w:hAnsiTheme="majorBidi" w:cstheme="majorBidi"/>
          <w:i/>
          <w:iCs/>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Crit Care Med</w:t>
      </w:r>
      <w:r w:rsidRPr="0021594F">
        <w:rPr>
          <w:rFonts w:asciiTheme="majorBidi" w:eastAsia="Times New Roman" w:hAnsiTheme="majorBidi" w:cstheme="majorBidi"/>
          <w:color w:val="000000" w:themeColor="text1"/>
          <w:sz w:val="20"/>
          <w:szCs w:val="20"/>
        </w:rPr>
        <w:t xml:space="preserve"> 2019; </w:t>
      </w:r>
      <w:r w:rsidRPr="0021594F">
        <w:rPr>
          <w:rFonts w:asciiTheme="majorBidi" w:eastAsia="Times New Roman" w:hAnsiTheme="majorBidi" w:cstheme="majorBidi"/>
          <w:b/>
          <w:bCs/>
          <w:color w:val="000000" w:themeColor="text1"/>
          <w:sz w:val="20"/>
          <w:szCs w:val="20"/>
        </w:rPr>
        <w:t>200</w:t>
      </w:r>
      <w:r w:rsidRPr="0021594F">
        <w:rPr>
          <w:rFonts w:asciiTheme="majorBidi" w:eastAsia="Times New Roman" w:hAnsiTheme="majorBidi" w:cstheme="majorBidi"/>
          <w:color w:val="000000" w:themeColor="text1"/>
          <w:sz w:val="20"/>
          <w:szCs w:val="20"/>
        </w:rPr>
        <w:t>(8): e70-e88</w:t>
      </w:r>
      <w:r w:rsidR="00AB76D1">
        <w:rPr>
          <w:rFonts w:asciiTheme="majorBidi" w:eastAsia="Times New Roman" w:hAnsiTheme="majorBidi" w:cstheme="majorBidi"/>
          <w:color w:val="000000" w:themeColor="text1"/>
          <w:sz w:val="20"/>
          <w:szCs w:val="20"/>
        </w:rPr>
        <w:t>.</w:t>
      </w:r>
    </w:p>
    <w:p w14:paraId="5EB69158" w14:textId="53C35168"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proofErr w:type="spellStart"/>
      <w:r w:rsidRPr="0021594F">
        <w:rPr>
          <w:rFonts w:asciiTheme="majorBidi" w:eastAsia="Times New Roman" w:hAnsiTheme="majorBidi" w:cstheme="majorBidi"/>
          <w:color w:val="000000" w:themeColor="text1"/>
          <w:sz w:val="20"/>
          <w:szCs w:val="20"/>
        </w:rPr>
        <w:t>Quanjer</w:t>
      </w:r>
      <w:proofErr w:type="spellEnd"/>
      <w:r w:rsidRPr="0021594F">
        <w:rPr>
          <w:rFonts w:asciiTheme="majorBidi" w:eastAsia="Times New Roman" w:hAnsiTheme="majorBidi" w:cstheme="majorBidi"/>
          <w:color w:val="000000" w:themeColor="text1"/>
          <w:sz w:val="20"/>
          <w:szCs w:val="20"/>
        </w:rPr>
        <w:t xml:space="preserve"> PH, Stanojevic S, Cole TJ, et al</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Multi-ethnic reference </w:t>
      </w:r>
      <w:r w:rsidR="00590CA0" w:rsidRPr="0021594F">
        <w:rPr>
          <w:rFonts w:asciiTheme="majorBidi" w:eastAsia="Times New Roman" w:hAnsiTheme="majorBidi" w:cstheme="majorBidi"/>
          <w:color w:val="000000" w:themeColor="text1"/>
          <w:sz w:val="20"/>
          <w:szCs w:val="20"/>
        </w:rPr>
        <w:t xml:space="preserve">values for spirometry for the </w:t>
      </w:r>
      <w:r w:rsidRPr="0021594F">
        <w:rPr>
          <w:rFonts w:asciiTheme="majorBidi" w:eastAsia="Times New Roman" w:hAnsiTheme="majorBidi" w:cstheme="majorBidi"/>
          <w:color w:val="000000" w:themeColor="text1"/>
          <w:sz w:val="20"/>
          <w:szCs w:val="20"/>
        </w:rPr>
        <w:t>3–95-yr age range: the global lung function 2012 equations</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Eur Respiratory Soc; 2012</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40</w:t>
      </w:r>
    </w:p>
    <w:p w14:paraId="1B0C754E" w14:textId="255ABF2A"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Vestbo J, Hurd SS, Agustí AG, et al</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Global strategy for the diagno</w:t>
      </w:r>
      <w:r w:rsidR="00590CA0" w:rsidRPr="0021594F">
        <w:rPr>
          <w:rFonts w:asciiTheme="majorBidi" w:eastAsia="Times New Roman" w:hAnsiTheme="majorBidi" w:cstheme="majorBidi"/>
          <w:color w:val="000000" w:themeColor="text1"/>
          <w:sz w:val="20"/>
          <w:szCs w:val="20"/>
        </w:rPr>
        <w:t xml:space="preserve">sis, management, and </w:t>
      </w:r>
      <w:r w:rsidRPr="0021594F">
        <w:rPr>
          <w:rFonts w:asciiTheme="majorBidi" w:eastAsia="Times New Roman" w:hAnsiTheme="majorBidi" w:cstheme="majorBidi"/>
          <w:color w:val="000000" w:themeColor="text1"/>
          <w:sz w:val="20"/>
          <w:szCs w:val="20"/>
        </w:rPr>
        <w:t>prevention of chronic obstructive pulmonary disease: GOLD executive summary</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Am J Respir Crit</w:t>
      </w:r>
      <w:r w:rsidR="00590CA0" w:rsidRPr="0021594F">
        <w:rPr>
          <w:rFonts w:asciiTheme="majorBidi" w:eastAsia="Times New Roman" w:hAnsiTheme="majorBidi" w:cstheme="majorBidi"/>
          <w:i/>
          <w:iCs/>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Care Med</w:t>
      </w:r>
      <w:r w:rsidRPr="0021594F">
        <w:rPr>
          <w:rFonts w:asciiTheme="majorBidi" w:eastAsia="Times New Roman" w:hAnsiTheme="majorBidi" w:cstheme="majorBidi"/>
          <w:color w:val="000000" w:themeColor="text1"/>
          <w:sz w:val="20"/>
          <w:szCs w:val="20"/>
        </w:rPr>
        <w:t xml:space="preserve"> 2013; </w:t>
      </w:r>
      <w:r w:rsidRPr="0021594F">
        <w:rPr>
          <w:rFonts w:asciiTheme="majorBidi" w:eastAsia="Times New Roman" w:hAnsiTheme="majorBidi" w:cstheme="majorBidi"/>
          <w:b/>
          <w:bCs/>
          <w:color w:val="000000" w:themeColor="text1"/>
          <w:sz w:val="20"/>
          <w:szCs w:val="20"/>
        </w:rPr>
        <w:t>187</w:t>
      </w:r>
      <w:r w:rsidRPr="0021594F">
        <w:rPr>
          <w:rFonts w:asciiTheme="majorBidi" w:eastAsia="Times New Roman" w:hAnsiTheme="majorBidi" w:cstheme="majorBidi"/>
          <w:color w:val="000000" w:themeColor="text1"/>
          <w:sz w:val="20"/>
          <w:szCs w:val="20"/>
        </w:rPr>
        <w:t>(4): 347-65</w:t>
      </w:r>
      <w:r w:rsidR="00AB76D1">
        <w:rPr>
          <w:rFonts w:asciiTheme="majorBidi" w:eastAsia="Times New Roman" w:hAnsiTheme="majorBidi" w:cstheme="majorBidi"/>
          <w:color w:val="000000" w:themeColor="text1"/>
          <w:sz w:val="20"/>
          <w:szCs w:val="20"/>
        </w:rPr>
        <w:t>.</w:t>
      </w:r>
    </w:p>
    <w:p w14:paraId="4BD19203" w14:textId="1B05F69E"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Acute heart failure: diagnosis and management</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Nationa</w:t>
      </w:r>
      <w:r w:rsidR="00590CA0" w:rsidRPr="0021594F">
        <w:rPr>
          <w:rFonts w:asciiTheme="majorBidi" w:eastAsia="Times New Roman" w:hAnsiTheme="majorBidi" w:cstheme="majorBidi"/>
          <w:color w:val="000000" w:themeColor="text1"/>
          <w:sz w:val="20"/>
          <w:szCs w:val="20"/>
        </w:rPr>
        <w:t xml:space="preserve">l Institute for Health and Care </w:t>
      </w:r>
      <w:r w:rsidRPr="0021594F">
        <w:rPr>
          <w:rFonts w:asciiTheme="majorBidi" w:eastAsia="Times New Roman" w:hAnsiTheme="majorBidi" w:cstheme="majorBidi"/>
          <w:color w:val="000000" w:themeColor="text1"/>
          <w:sz w:val="20"/>
          <w:szCs w:val="20"/>
        </w:rPr>
        <w:t>Excellence; 2014</w:t>
      </w:r>
      <w:r w:rsidR="00AB76D1">
        <w:rPr>
          <w:rFonts w:asciiTheme="majorBidi" w:eastAsia="Times New Roman" w:hAnsiTheme="majorBidi" w:cstheme="majorBidi"/>
          <w:color w:val="000000" w:themeColor="text1"/>
          <w:sz w:val="20"/>
          <w:szCs w:val="20"/>
        </w:rPr>
        <w:t>.</w:t>
      </w:r>
    </w:p>
    <w:p w14:paraId="14865273" w14:textId="1407D189"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lastRenderedPageBreak/>
        <w:t>Chronic heart failure in adults: diagnosis and management</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Na</w:t>
      </w:r>
      <w:r w:rsidR="00590CA0" w:rsidRPr="0021594F">
        <w:rPr>
          <w:rFonts w:asciiTheme="majorBidi" w:eastAsia="Times New Roman" w:hAnsiTheme="majorBidi" w:cstheme="majorBidi"/>
          <w:color w:val="000000" w:themeColor="text1"/>
          <w:sz w:val="20"/>
          <w:szCs w:val="20"/>
        </w:rPr>
        <w:t xml:space="preserve">tional Institute for Health and </w:t>
      </w:r>
      <w:r w:rsidRPr="0021594F">
        <w:rPr>
          <w:rFonts w:asciiTheme="majorBidi" w:eastAsia="Times New Roman" w:hAnsiTheme="majorBidi" w:cstheme="majorBidi"/>
          <w:color w:val="000000" w:themeColor="text1"/>
          <w:sz w:val="20"/>
          <w:szCs w:val="20"/>
        </w:rPr>
        <w:t>Care Excellence; 2018</w:t>
      </w:r>
      <w:r w:rsidR="00AB76D1">
        <w:rPr>
          <w:rFonts w:asciiTheme="majorBidi" w:eastAsia="Times New Roman" w:hAnsiTheme="majorBidi" w:cstheme="majorBidi"/>
          <w:color w:val="000000" w:themeColor="text1"/>
          <w:sz w:val="20"/>
          <w:szCs w:val="20"/>
        </w:rPr>
        <w:t>.</w:t>
      </w:r>
    </w:p>
    <w:p w14:paraId="5D7EF821" w14:textId="609E7665"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International Expert Committee Report on the Role of th</w:t>
      </w:r>
      <w:r w:rsidR="00590CA0" w:rsidRPr="0021594F">
        <w:rPr>
          <w:rFonts w:asciiTheme="majorBidi" w:eastAsia="Times New Roman" w:hAnsiTheme="majorBidi" w:cstheme="majorBidi"/>
          <w:color w:val="000000" w:themeColor="text1"/>
          <w:sz w:val="20"/>
          <w:szCs w:val="20"/>
        </w:rPr>
        <w:t xml:space="preserve">e A1C Assay in the Diagnosis of </w:t>
      </w:r>
      <w:r w:rsidRPr="0021594F">
        <w:rPr>
          <w:rFonts w:asciiTheme="majorBidi" w:eastAsia="Times New Roman" w:hAnsiTheme="majorBidi" w:cstheme="majorBidi"/>
          <w:color w:val="000000" w:themeColor="text1"/>
          <w:sz w:val="20"/>
          <w:szCs w:val="20"/>
        </w:rPr>
        <w:t>Diabetes</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Diabetes Care</w:t>
      </w:r>
      <w:r w:rsidRPr="0021594F">
        <w:rPr>
          <w:rFonts w:asciiTheme="majorBidi" w:eastAsia="Times New Roman" w:hAnsiTheme="majorBidi" w:cstheme="majorBidi"/>
          <w:color w:val="000000" w:themeColor="text1"/>
          <w:sz w:val="20"/>
          <w:szCs w:val="20"/>
        </w:rPr>
        <w:t xml:space="preserve"> 2009; </w:t>
      </w:r>
      <w:r w:rsidRPr="0021594F">
        <w:rPr>
          <w:rFonts w:asciiTheme="majorBidi" w:eastAsia="Times New Roman" w:hAnsiTheme="majorBidi" w:cstheme="majorBidi"/>
          <w:b/>
          <w:bCs/>
          <w:color w:val="000000" w:themeColor="text1"/>
          <w:sz w:val="20"/>
          <w:szCs w:val="20"/>
        </w:rPr>
        <w:t>32</w:t>
      </w:r>
      <w:r w:rsidRPr="0021594F">
        <w:rPr>
          <w:rFonts w:asciiTheme="majorBidi" w:eastAsia="Times New Roman" w:hAnsiTheme="majorBidi" w:cstheme="majorBidi"/>
          <w:color w:val="000000" w:themeColor="text1"/>
          <w:sz w:val="20"/>
          <w:szCs w:val="20"/>
        </w:rPr>
        <w:t>(7): 1327-34</w:t>
      </w:r>
      <w:r w:rsidR="00AB76D1">
        <w:rPr>
          <w:rFonts w:asciiTheme="majorBidi" w:eastAsia="Times New Roman" w:hAnsiTheme="majorBidi" w:cstheme="majorBidi"/>
          <w:color w:val="000000" w:themeColor="text1"/>
          <w:sz w:val="20"/>
          <w:szCs w:val="20"/>
        </w:rPr>
        <w:t>.</w:t>
      </w:r>
    </w:p>
    <w:p w14:paraId="4153F0EA" w14:textId="3B27A2D3"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Herdman M, Gudex C, Lloyd A, et al</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Development and preliminary testing of the new five</w:t>
      </w:r>
      <w:r w:rsidR="00590CA0"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color w:val="000000" w:themeColor="text1"/>
          <w:sz w:val="20"/>
          <w:szCs w:val="20"/>
        </w:rPr>
        <w:t>level version of EQ-5D (EQ-5D-5L)</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Qual Life Res</w:t>
      </w:r>
      <w:r w:rsidRPr="0021594F">
        <w:rPr>
          <w:rFonts w:asciiTheme="majorBidi" w:eastAsia="Times New Roman" w:hAnsiTheme="majorBidi" w:cstheme="majorBidi"/>
          <w:color w:val="000000" w:themeColor="text1"/>
          <w:sz w:val="20"/>
          <w:szCs w:val="20"/>
        </w:rPr>
        <w:t xml:space="preserve"> 2011; </w:t>
      </w:r>
      <w:r w:rsidRPr="0021594F">
        <w:rPr>
          <w:rFonts w:asciiTheme="majorBidi" w:eastAsia="Times New Roman" w:hAnsiTheme="majorBidi" w:cstheme="majorBidi"/>
          <w:b/>
          <w:bCs/>
          <w:color w:val="000000" w:themeColor="text1"/>
          <w:sz w:val="20"/>
          <w:szCs w:val="20"/>
        </w:rPr>
        <w:t>20</w:t>
      </w:r>
      <w:r w:rsidRPr="0021594F">
        <w:rPr>
          <w:rFonts w:asciiTheme="majorBidi" w:eastAsia="Times New Roman" w:hAnsiTheme="majorBidi" w:cstheme="majorBidi"/>
          <w:color w:val="000000" w:themeColor="text1"/>
          <w:sz w:val="20"/>
          <w:szCs w:val="20"/>
        </w:rPr>
        <w:t>(10): 1727-36</w:t>
      </w:r>
      <w:r w:rsidR="00AB76D1">
        <w:rPr>
          <w:rFonts w:asciiTheme="majorBidi" w:eastAsia="Times New Roman" w:hAnsiTheme="majorBidi" w:cstheme="majorBidi"/>
          <w:color w:val="000000" w:themeColor="text1"/>
          <w:sz w:val="20"/>
          <w:szCs w:val="20"/>
        </w:rPr>
        <w:t>.</w:t>
      </w:r>
    </w:p>
    <w:p w14:paraId="5F7E0AAA" w14:textId="333F6559" w:rsidR="00D92173" w:rsidRPr="0021594F" w:rsidRDefault="00D92173"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1594F">
        <w:rPr>
          <w:rFonts w:asciiTheme="majorBidi" w:eastAsia="Times New Roman" w:hAnsiTheme="majorBidi" w:cstheme="majorBidi"/>
          <w:color w:val="000000" w:themeColor="text1"/>
          <w:sz w:val="20"/>
          <w:szCs w:val="20"/>
        </w:rPr>
        <w:t xml:space="preserve">Gerlinger C, Bamber L, </w:t>
      </w:r>
      <w:proofErr w:type="spellStart"/>
      <w:r w:rsidRPr="0021594F">
        <w:rPr>
          <w:rFonts w:asciiTheme="majorBidi" w:eastAsia="Times New Roman" w:hAnsiTheme="majorBidi" w:cstheme="majorBidi"/>
          <w:color w:val="000000" w:themeColor="text1"/>
          <w:sz w:val="20"/>
          <w:szCs w:val="20"/>
        </w:rPr>
        <w:t>Leverkus</w:t>
      </w:r>
      <w:proofErr w:type="spellEnd"/>
      <w:r w:rsidRPr="0021594F">
        <w:rPr>
          <w:rFonts w:asciiTheme="majorBidi" w:eastAsia="Times New Roman" w:hAnsiTheme="majorBidi" w:cstheme="majorBidi"/>
          <w:color w:val="000000" w:themeColor="text1"/>
          <w:sz w:val="20"/>
          <w:szCs w:val="20"/>
        </w:rPr>
        <w:t xml:space="preserve"> F, et al</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Comparing the EQ-5D-</w:t>
      </w:r>
      <w:r w:rsidR="00590CA0" w:rsidRPr="0021594F">
        <w:rPr>
          <w:rFonts w:asciiTheme="majorBidi" w:eastAsia="Times New Roman" w:hAnsiTheme="majorBidi" w:cstheme="majorBidi"/>
          <w:color w:val="000000" w:themeColor="text1"/>
          <w:sz w:val="20"/>
          <w:szCs w:val="20"/>
        </w:rPr>
        <w:t xml:space="preserve">5L utility index based on value </w:t>
      </w:r>
      <w:r w:rsidRPr="0021594F">
        <w:rPr>
          <w:rFonts w:asciiTheme="majorBidi" w:eastAsia="Times New Roman" w:hAnsiTheme="majorBidi" w:cstheme="majorBidi"/>
          <w:color w:val="000000" w:themeColor="text1"/>
          <w:sz w:val="20"/>
          <w:szCs w:val="20"/>
        </w:rPr>
        <w:t>sets of different countries: impact on the interpretation of clinical study results</w:t>
      </w:r>
      <w:r w:rsidR="00AB76D1">
        <w:rPr>
          <w:rFonts w:asciiTheme="majorBidi" w:eastAsia="Times New Roman" w:hAnsiTheme="majorBidi" w:cstheme="majorBidi"/>
          <w:color w:val="000000" w:themeColor="text1"/>
          <w:sz w:val="20"/>
          <w:szCs w:val="20"/>
        </w:rPr>
        <w:t>.</w:t>
      </w:r>
      <w:r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i/>
          <w:iCs/>
          <w:color w:val="000000" w:themeColor="text1"/>
          <w:sz w:val="20"/>
          <w:szCs w:val="20"/>
        </w:rPr>
        <w:t>BMC Res Notes</w:t>
      </w:r>
      <w:r w:rsidR="00590CA0" w:rsidRPr="0021594F">
        <w:rPr>
          <w:rFonts w:asciiTheme="majorBidi" w:eastAsia="Times New Roman" w:hAnsiTheme="majorBidi" w:cstheme="majorBidi"/>
          <w:color w:val="000000" w:themeColor="text1"/>
          <w:sz w:val="20"/>
          <w:szCs w:val="20"/>
        </w:rPr>
        <w:t xml:space="preserve"> </w:t>
      </w:r>
      <w:r w:rsidRPr="0021594F">
        <w:rPr>
          <w:rFonts w:asciiTheme="majorBidi" w:eastAsia="Times New Roman" w:hAnsiTheme="majorBidi" w:cstheme="majorBidi"/>
          <w:color w:val="000000" w:themeColor="text1"/>
          <w:sz w:val="20"/>
          <w:szCs w:val="20"/>
        </w:rPr>
        <w:t xml:space="preserve">2019; </w:t>
      </w:r>
      <w:r w:rsidRPr="0021594F">
        <w:rPr>
          <w:rFonts w:asciiTheme="majorBidi" w:eastAsia="Times New Roman" w:hAnsiTheme="majorBidi" w:cstheme="majorBidi"/>
          <w:b/>
          <w:bCs/>
          <w:color w:val="000000" w:themeColor="text1"/>
          <w:sz w:val="20"/>
          <w:szCs w:val="20"/>
        </w:rPr>
        <w:t>12</w:t>
      </w:r>
      <w:r w:rsidRPr="0021594F">
        <w:rPr>
          <w:rFonts w:asciiTheme="majorBidi" w:eastAsia="Times New Roman" w:hAnsiTheme="majorBidi" w:cstheme="majorBidi"/>
          <w:color w:val="000000" w:themeColor="text1"/>
          <w:sz w:val="20"/>
          <w:szCs w:val="20"/>
        </w:rPr>
        <w:t>(1): 1-6</w:t>
      </w:r>
      <w:r w:rsidR="00AB76D1">
        <w:rPr>
          <w:rFonts w:asciiTheme="majorBidi" w:eastAsia="Times New Roman" w:hAnsiTheme="majorBidi" w:cstheme="majorBidi"/>
          <w:color w:val="000000" w:themeColor="text1"/>
          <w:sz w:val="20"/>
          <w:szCs w:val="20"/>
        </w:rPr>
        <w:t>.</w:t>
      </w:r>
    </w:p>
    <w:p w14:paraId="08C4EC14" w14:textId="482D4B31" w:rsidR="00C6469B" w:rsidRPr="0021594F" w:rsidRDefault="0029279C" w:rsidP="0021594F">
      <w:pPr>
        <w:pStyle w:val="ListParagraph"/>
        <w:numPr>
          <w:ilvl w:val="0"/>
          <w:numId w:val="13"/>
        </w:numPr>
        <w:ind w:left="360"/>
        <w:rPr>
          <w:rFonts w:asciiTheme="majorBidi" w:eastAsia="Times New Roman" w:hAnsiTheme="majorBidi" w:cstheme="majorBidi"/>
          <w:color w:val="000000" w:themeColor="text1"/>
          <w:sz w:val="20"/>
          <w:szCs w:val="20"/>
        </w:rPr>
      </w:pPr>
      <w:r w:rsidRPr="0029279C">
        <w:rPr>
          <w:rFonts w:asciiTheme="majorBidi" w:eastAsia="Times New Roman" w:hAnsiTheme="majorBidi" w:cstheme="majorBidi"/>
          <w:color w:val="000000" w:themeColor="text1"/>
          <w:sz w:val="20"/>
          <w:szCs w:val="20"/>
        </w:rPr>
        <w:t>Creating Disability Severity Indicators Using the WG Short Set on Functioning (WG-SS) (</w:t>
      </w:r>
      <w:proofErr w:type="spellStart"/>
      <w:r w:rsidRPr="0029279C">
        <w:rPr>
          <w:rFonts w:asciiTheme="majorBidi" w:eastAsia="Times New Roman" w:hAnsiTheme="majorBidi" w:cstheme="majorBidi"/>
          <w:color w:val="000000" w:themeColor="text1"/>
          <w:sz w:val="20"/>
          <w:szCs w:val="20"/>
        </w:rPr>
        <w:t>CSPro</w:t>
      </w:r>
      <w:proofErr w:type="spellEnd"/>
      <w:r w:rsidRPr="0029279C">
        <w:rPr>
          <w:rFonts w:asciiTheme="majorBidi" w:eastAsia="Times New Roman" w:hAnsiTheme="majorBidi" w:cstheme="majorBidi"/>
          <w:color w:val="000000" w:themeColor="text1"/>
          <w:sz w:val="20"/>
          <w:szCs w:val="20"/>
        </w:rPr>
        <w:t>)</w:t>
      </w:r>
      <w:r w:rsidR="00AB76D1">
        <w:rPr>
          <w:rFonts w:asciiTheme="majorBidi" w:eastAsia="Times New Roman" w:hAnsiTheme="majorBidi" w:cstheme="majorBidi"/>
          <w:color w:val="000000" w:themeColor="text1"/>
          <w:sz w:val="20"/>
          <w:szCs w:val="20"/>
        </w:rPr>
        <w:t>.</w:t>
      </w:r>
      <w:r>
        <w:rPr>
          <w:rFonts w:asciiTheme="majorBidi" w:eastAsia="Times New Roman" w:hAnsiTheme="majorBidi" w:cstheme="majorBidi"/>
          <w:color w:val="000000" w:themeColor="text1"/>
          <w:sz w:val="20"/>
          <w:szCs w:val="20"/>
        </w:rPr>
        <w:t xml:space="preserve"> January 2021</w:t>
      </w:r>
      <w:r w:rsidR="00AB76D1">
        <w:rPr>
          <w:rFonts w:asciiTheme="majorBidi" w:eastAsia="Times New Roman" w:hAnsiTheme="majorBidi" w:cstheme="majorBidi"/>
          <w:color w:val="000000" w:themeColor="text1"/>
          <w:sz w:val="20"/>
          <w:szCs w:val="20"/>
        </w:rPr>
        <w:t>.</w:t>
      </w:r>
      <w:r w:rsidR="00D92173" w:rsidRPr="0021594F">
        <w:rPr>
          <w:rFonts w:asciiTheme="majorBidi" w:eastAsia="Times New Roman" w:hAnsiTheme="majorBidi" w:cstheme="majorBidi"/>
          <w:color w:val="000000" w:themeColor="text1"/>
          <w:sz w:val="20"/>
          <w:szCs w:val="20"/>
        </w:rPr>
        <w:t xml:space="preserve"> </w:t>
      </w:r>
      <w:r w:rsidRPr="0029279C">
        <w:rPr>
          <w:rFonts w:asciiTheme="majorBidi" w:eastAsia="Times New Roman" w:hAnsiTheme="majorBidi" w:cstheme="majorBidi"/>
          <w:color w:val="000000" w:themeColor="text1"/>
          <w:sz w:val="20"/>
          <w:szCs w:val="20"/>
        </w:rPr>
        <w:t>https://www</w:t>
      </w:r>
      <w:r w:rsidR="00AB76D1">
        <w:rPr>
          <w:rFonts w:asciiTheme="majorBidi" w:eastAsia="Times New Roman" w:hAnsiTheme="majorBidi" w:cstheme="majorBidi"/>
          <w:color w:val="000000" w:themeColor="text1"/>
          <w:sz w:val="20"/>
          <w:szCs w:val="20"/>
        </w:rPr>
        <w:t>.</w:t>
      </w:r>
      <w:r w:rsidRPr="0029279C">
        <w:rPr>
          <w:rFonts w:asciiTheme="majorBidi" w:eastAsia="Times New Roman" w:hAnsiTheme="majorBidi" w:cstheme="majorBidi"/>
          <w:color w:val="000000" w:themeColor="text1"/>
          <w:sz w:val="20"/>
          <w:szCs w:val="20"/>
        </w:rPr>
        <w:t>washingtongroup-disability</w:t>
      </w:r>
      <w:r w:rsidR="00AB76D1">
        <w:rPr>
          <w:rFonts w:asciiTheme="majorBidi" w:eastAsia="Times New Roman" w:hAnsiTheme="majorBidi" w:cstheme="majorBidi"/>
          <w:color w:val="000000" w:themeColor="text1"/>
          <w:sz w:val="20"/>
          <w:szCs w:val="20"/>
        </w:rPr>
        <w:t>.</w:t>
      </w:r>
      <w:r w:rsidRPr="0029279C">
        <w:rPr>
          <w:rFonts w:asciiTheme="majorBidi" w:eastAsia="Times New Roman" w:hAnsiTheme="majorBidi" w:cstheme="majorBidi"/>
          <w:color w:val="000000" w:themeColor="text1"/>
          <w:sz w:val="20"/>
          <w:szCs w:val="20"/>
        </w:rPr>
        <w:t>com/fileadmin/uploads/wg/WG_Document__5H_-_Analytic_Guidelines_for_the_WG-SS__Severity_Indicators_-_CSPro_</w:t>
      </w:r>
      <w:r w:rsidR="00AB76D1">
        <w:rPr>
          <w:rFonts w:asciiTheme="majorBidi" w:eastAsia="Times New Roman" w:hAnsiTheme="majorBidi" w:cstheme="majorBidi"/>
          <w:color w:val="000000" w:themeColor="text1"/>
          <w:sz w:val="20"/>
          <w:szCs w:val="20"/>
        </w:rPr>
        <w:t>.</w:t>
      </w:r>
      <w:r w:rsidRPr="0029279C">
        <w:rPr>
          <w:rFonts w:asciiTheme="majorBidi" w:eastAsia="Times New Roman" w:hAnsiTheme="majorBidi" w:cstheme="majorBidi"/>
          <w:color w:val="000000" w:themeColor="text1"/>
          <w:sz w:val="20"/>
          <w:szCs w:val="20"/>
        </w:rPr>
        <w:t xml:space="preserve">pdf </w:t>
      </w:r>
      <w:r w:rsidR="00D92173" w:rsidRPr="0021594F">
        <w:rPr>
          <w:rFonts w:asciiTheme="majorBidi" w:eastAsia="Times New Roman" w:hAnsiTheme="majorBidi" w:cstheme="majorBidi"/>
          <w:color w:val="000000" w:themeColor="text1"/>
          <w:sz w:val="20"/>
          <w:szCs w:val="20"/>
        </w:rPr>
        <w:t xml:space="preserve">(accessed </w:t>
      </w:r>
      <w:r>
        <w:rPr>
          <w:rFonts w:asciiTheme="majorBidi" w:eastAsia="Times New Roman" w:hAnsiTheme="majorBidi" w:cstheme="majorBidi"/>
          <w:color w:val="000000" w:themeColor="text1"/>
          <w:sz w:val="20"/>
          <w:szCs w:val="20"/>
        </w:rPr>
        <w:t>November 16</w:t>
      </w:r>
      <w:r w:rsidR="00D92173" w:rsidRPr="0021594F">
        <w:rPr>
          <w:rFonts w:asciiTheme="majorBidi" w:eastAsia="Times New Roman" w:hAnsiTheme="majorBidi" w:cstheme="majorBidi"/>
          <w:color w:val="000000" w:themeColor="text1"/>
          <w:sz w:val="20"/>
          <w:szCs w:val="20"/>
        </w:rPr>
        <w:t>, 2021)</w:t>
      </w:r>
      <w:r w:rsidR="00AB76D1">
        <w:rPr>
          <w:rFonts w:asciiTheme="majorBidi" w:eastAsia="Times New Roman" w:hAnsiTheme="majorBidi" w:cstheme="majorBidi"/>
          <w:color w:val="000000" w:themeColor="text1"/>
          <w:sz w:val="20"/>
          <w:szCs w:val="20"/>
        </w:rPr>
        <w:t>.</w:t>
      </w:r>
      <w:r w:rsidR="00D92173" w:rsidRPr="0021594F">
        <w:rPr>
          <w:rFonts w:asciiTheme="majorBidi" w:eastAsia="Times New Roman" w:hAnsiTheme="majorBidi" w:cstheme="majorBidi"/>
          <w:color w:val="000000" w:themeColor="text1"/>
          <w:sz w:val="20"/>
          <w:szCs w:val="20"/>
        </w:rPr>
        <w:t xml:space="preserve"> </w:t>
      </w:r>
      <w:r w:rsidR="00D92173" w:rsidRPr="0021594F">
        <w:rPr>
          <w:rFonts w:asciiTheme="majorBidi" w:eastAsia="Times New Roman" w:hAnsiTheme="majorBidi" w:cstheme="majorBidi"/>
          <w:color w:val="000000" w:themeColor="text1"/>
          <w:sz w:val="20"/>
          <w:szCs w:val="20"/>
        </w:rPr>
        <w:cr/>
      </w:r>
    </w:p>
    <w:sectPr w:rsidR="00C6469B" w:rsidRPr="0021594F" w:rsidSect="008648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501E6" w14:textId="77777777" w:rsidR="00207DAF" w:rsidRDefault="00207DAF" w:rsidP="001F2571">
      <w:pPr>
        <w:spacing w:after="0" w:line="240" w:lineRule="auto"/>
      </w:pPr>
      <w:r>
        <w:separator/>
      </w:r>
    </w:p>
  </w:endnote>
  <w:endnote w:type="continuationSeparator" w:id="0">
    <w:p w14:paraId="78EBA4AB" w14:textId="77777777" w:rsidR="00207DAF" w:rsidRDefault="00207DAF" w:rsidP="001F2571">
      <w:pPr>
        <w:spacing w:after="0" w:line="240" w:lineRule="auto"/>
      </w:pPr>
      <w:r>
        <w:continuationSeparator/>
      </w:r>
    </w:p>
  </w:endnote>
  <w:endnote w:type="continuationNotice" w:id="1">
    <w:p w14:paraId="7A7A5491" w14:textId="77777777" w:rsidR="00207DAF" w:rsidRDefault="00207D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dobe Devanagari">
    <w:altName w:val="Cambria Math"/>
    <w:panose1 w:val="02040503050201020203"/>
    <w:charset w:val="00"/>
    <w:family w:val="roman"/>
    <w:notTrueType/>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936975"/>
      <w:docPartObj>
        <w:docPartGallery w:val="Page Numbers (Bottom of Page)"/>
        <w:docPartUnique/>
      </w:docPartObj>
    </w:sdtPr>
    <w:sdtEndPr>
      <w:rPr>
        <w:noProof/>
      </w:rPr>
    </w:sdtEndPr>
    <w:sdtContent>
      <w:p w14:paraId="3D90E57A" w14:textId="4F82F382" w:rsidR="00207DAF" w:rsidRDefault="00207DAF">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0C194E">
          <w:rPr>
            <w:noProof/>
          </w:rPr>
          <w:t>21</w:t>
        </w:r>
        <w:r>
          <w:rPr>
            <w:noProof/>
            <w:color w:val="2B579A"/>
            <w:shd w:val="clear" w:color="auto" w:fill="E6E6E6"/>
          </w:rPr>
          <w:fldChar w:fldCharType="end"/>
        </w:r>
      </w:p>
    </w:sdtContent>
  </w:sdt>
  <w:p w14:paraId="2C416B5A" w14:textId="77777777" w:rsidR="00207DAF" w:rsidRDefault="00207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1653B" w14:textId="77777777" w:rsidR="00207DAF" w:rsidRDefault="00207DAF" w:rsidP="001F2571">
      <w:pPr>
        <w:spacing w:after="0" w:line="240" w:lineRule="auto"/>
      </w:pPr>
      <w:r>
        <w:separator/>
      </w:r>
    </w:p>
  </w:footnote>
  <w:footnote w:type="continuationSeparator" w:id="0">
    <w:p w14:paraId="39026B93" w14:textId="77777777" w:rsidR="00207DAF" w:rsidRDefault="00207DAF" w:rsidP="001F2571">
      <w:pPr>
        <w:spacing w:after="0" w:line="240" w:lineRule="auto"/>
      </w:pPr>
      <w:r>
        <w:continuationSeparator/>
      </w:r>
    </w:p>
  </w:footnote>
  <w:footnote w:type="continuationNotice" w:id="1">
    <w:p w14:paraId="0637CEC0" w14:textId="77777777" w:rsidR="00207DAF" w:rsidRDefault="00207D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07C2" w14:textId="77777777" w:rsidR="00207DAF" w:rsidRDefault="00207D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72AE2"/>
    <w:multiLevelType w:val="hybridMultilevel"/>
    <w:tmpl w:val="0EB82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2286A"/>
    <w:multiLevelType w:val="hybridMultilevel"/>
    <w:tmpl w:val="0F42C8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DE6113"/>
    <w:multiLevelType w:val="hybridMultilevel"/>
    <w:tmpl w:val="260283BA"/>
    <w:lvl w:ilvl="0" w:tplc="45308FD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A456191"/>
    <w:multiLevelType w:val="hybridMultilevel"/>
    <w:tmpl w:val="BF4675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E75C0E"/>
    <w:multiLevelType w:val="hybridMultilevel"/>
    <w:tmpl w:val="B5ECC032"/>
    <w:lvl w:ilvl="0" w:tplc="C5862162">
      <w:start w:val="1"/>
      <w:numFmt w:val="lowerLetter"/>
      <w:lvlText w:val="%1)"/>
      <w:lvlJc w:val="left"/>
      <w:pPr>
        <w:ind w:left="720" w:hanging="360"/>
      </w:pPr>
    </w:lvl>
    <w:lvl w:ilvl="1" w:tplc="FD264D9E">
      <w:start w:val="1"/>
      <w:numFmt w:val="lowerLetter"/>
      <w:lvlText w:val="%2."/>
      <w:lvlJc w:val="left"/>
      <w:pPr>
        <w:ind w:left="1440" w:hanging="360"/>
      </w:pPr>
    </w:lvl>
    <w:lvl w:ilvl="2" w:tplc="FE1E4B10">
      <w:start w:val="1"/>
      <w:numFmt w:val="lowerRoman"/>
      <w:lvlText w:val="%3."/>
      <w:lvlJc w:val="right"/>
      <w:pPr>
        <w:ind w:left="2160" w:hanging="180"/>
      </w:pPr>
    </w:lvl>
    <w:lvl w:ilvl="3" w:tplc="093E0E2C">
      <w:start w:val="1"/>
      <w:numFmt w:val="decimal"/>
      <w:lvlText w:val="%4."/>
      <w:lvlJc w:val="left"/>
      <w:pPr>
        <w:ind w:left="2880" w:hanging="360"/>
      </w:pPr>
    </w:lvl>
    <w:lvl w:ilvl="4" w:tplc="FD4AAF10">
      <w:start w:val="1"/>
      <w:numFmt w:val="lowerLetter"/>
      <w:lvlText w:val="%5."/>
      <w:lvlJc w:val="left"/>
      <w:pPr>
        <w:ind w:left="3600" w:hanging="360"/>
      </w:pPr>
    </w:lvl>
    <w:lvl w:ilvl="5" w:tplc="81A06596">
      <w:start w:val="1"/>
      <w:numFmt w:val="lowerRoman"/>
      <w:lvlText w:val="%6."/>
      <w:lvlJc w:val="right"/>
      <w:pPr>
        <w:ind w:left="4320" w:hanging="180"/>
      </w:pPr>
    </w:lvl>
    <w:lvl w:ilvl="6" w:tplc="88EC6318">
      <w:start w:val="1"/>
      <w:numFmt w:val="decimal"/>
      <w:lvlText w:val="%7."/>
      <w:lvlJc w:val="left"/>
      <w:pPr>
        <w:ind w:left="5040" w:hanging="360"/>
      </w:pPr>
    </w:lvl>
    <w:lvl w:ilvl="7" w:tplc="2FA67FDE">
      <w:start w:val="1"/>
      <w:numFmt w:val="lowerLetter"/>
      <w:lvlText w:val="%8."/>
      <w:lvlJc w:val="left"/>
      <w:pPr>
        <w:ind w:left="5760" w:hanging="360"/>
      </w:pPr>
    </w:lvl>
    <w:lvl w:ilvl="8" w:tplc="DDD27A4A">
      <w:start w:val="1"/>
      <w:numFmt w:val="lowerRoman"/>
      <w:lvlText w:val="%9."/>
      <w:lvlJc w:val="right"/>
      <w:pPr>
        <w:ind w:left="6480" w:hanging="180"/>
      </w:pPr>
    </w:lvl>
  </w:abstractNum>
  <w:abstractNum w:abstractNumId="5" w15:restartNumberingAfterBreak="0">
    <w:nsid w:val="469E5A62"/>
    <w:multiLevelType w:val="hybridMultilevel"/>
    <w:tmpl w:val="5CE891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2A7F87"/>
    <w:multiLevelType w:val="hybridMultilevel"/>
    <w:tmpl w:val="15ACBC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3056BB"/>
    <w:multiLevelType w:val="hybridMultilevel"/>
    <w:tmpl w:val="343EC0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1E5E63"/>
    <w:multiLevelType w:val="hybridMultilevel"/>
    <w:tmpl w:val="D43EF8C8"/>
    <w:lvl w:ilvl="0" w:tplc="29DA0220">
      <w:start w:val="2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055575"/>
    <w:multiLevelType w:val="hybridMultilevel"/>
    <w:tmpl w:val="74E884DA"/>
    <w:lvl w:ilvl="0" w:tplc="FD8467D2">
      <w:start w:val="1"/>
      <w:numFmt w:val="lowerLetter"/>
      <w:lvlText w:val="%1)"/>
      <w:lvlJc w:val="left"/>
      <w:pPr>
        <w:ind w:left="720" w:hanging="360"/>
      </w:pPr>
    </w:lvl>
    <w:lvl w:ilvl="1" w:tplc="42FE75DC">
      <w:start w:val="1"/>
      <w:numFmt w:val="lowerLetter"/>
      <w:lvlText w:val="%2."/>
      <w:lvlJc w:val="left"/>
      <w:pPr>
        <w:ind w:left="1440" w:hanging="360"/>
      </w:pPr>
    </w:lvl>
    <w:lvl w:ilvl="2" w:tplc="D4321736">
      <w:start w:val="1"/>
      <w:numFmt w:val="lowerRoman"/>
      <w:lvlText w:val="%3."/>
      <w:lvlJc w:val="right"/>
      <w:pPr>
        <w:ind w:left="2160" w:hanging="180"/>
      </w:pPr>
    </w:lvl>
    <w:lvl w:ilvl="3" w:tplc="F0EC2AD2">
      <w:start w:val="1"/>
      <w:numFmt w:val="decimal"/>
      <w:lvlText w:val="%4."/>
      <w:lvlJc w:val="left"/>
      <w:pPr>
        <w:ind w:left="2880" w:hanging="360"/>
      </w:pPr>
    </w:lvl>
    <w:lvl w:ilvl="4" w:tplc="486A7564">
      <w:start w:val="1"/>
      <w:numFmt w:val="lowerLetter"/>
      <w:lvlText w:val="%5."/>
      <w:lvlJc w:val="left"/>
      <w:pPr>
        <w:ind w:left="3600" w:hanging="360"/>
      </w:pPr>
    </w:lvl>
    <w:lvl w:ilvl="5" w:tplc="E43C6CD2">
      <w:start w:val="1"/>
      <w:numFmt w:val="lowerRoman"/>
      <w:lvlText w:val="%6."/>
      <w:lvlJc w:val="right"/>
      <w:pPr>
        <w:ind w:left="4320" w:hanging="180"/>
      </w:pPr>
    </w:lvl>
    <w:lvl w:ilvl="6" w:tplc="27C03632">
      <w:start w:val="1"/>
      <w:numFmt w:val="decimal"/>
      <w:lvlText w:val="%7."/>
      <w:lvlJc w:val="left"/>
      <w:pPr>
        <w:ind w:left="5040" w:hanging="360"/>
      </w:pPr>
    </w:lvl>
    <w:lvl w:ilvl="7" w:tplc="8FAA1612">
      <w:start w:val="1"/>
      <w:numFmt w:val="lowerLetter"/>
      <w:lvlText w:val="%8."/>
      <w:lvlJc w:val="left"/>
      <w:pPr>
        <w:ind w:left="5760" w:hanging="360"/>
      </w:pPr>
    </w:lvl>
    <w:lvl w:ilvl="8" w:tplc="1A56DD92">
      <w:start w:val="1"/>
      <w:numFmt w:val="lowerRoman"/>
      <w:lvlText w:val="%9."/>
      <w:lvlJc w:val="right"/>
      <w:pPr>
        <w:ind w:left="6480" w:hanging="180"/>
      </w:pPr>
    </w:lvl>
  </w:abstractNum>
  <w:abstractNum w:abstractNumId="10" w15:restartNumberingAfterBreak="0">
    <w:nsid w:val="771C2C51"/>
    <w:multiLevelType w:val="hybridMultilevel"/>
    <w:tmpl w:val="B16E633E"/>
    <w:lvl w:ilvl="0" w:tplc="D21AD9BA">
      <w:start w:val="1"/>
      <w:numFmt w:val="decimal"/>
      <w:lvlText w:val="%1."/>
      <w:lvlJc w:val="left"/>
      <w:pPr>
        <w:ind w:left="720" w:hanging="360"/>
      </w:pPr>
    </w:lvl>
    <w:lvl w:ilvl="1" w:tplc="70BC3496">
      <w:start w:val="1"/>
      <w:numFmt w:val="lowerLetter"/>
      <w:lvlText w:val="%2."/>
      <w:lvlJc w:val="left"/>
      <w:pPr>
        <w:ind w:left="1440" w:hanging="360"/>
      </w:pPr>
    </w:lvl>
    <w:lvl w:ilvl="2" w:tplc="E26864FC">
      <w:start w:val="1"/>
      <w:numFmt w:val="lowerRoman"/>
      <w:lvlText w:val="%3."/>
      <w:lvlJc w:val="right"/>
      <w:pPr>
        <w:ind w:left="2160" w:hanging="180"/>
      </w:pPr>
    </w:lvl>
    <w:lvl w:ilvl="3" w:tplc="AAE0C6B4">
      <w:start w:val="1"/>
      <w:numFmt w:val="decimal"/>
      <w:lvlText w:val="%4."/>
      <w:lvlJc w:val="left"/>
      <w:pPr>
        <w:ind w:left="2880" w:hanging="360"/>
      </w:pPr>
    </w:lvl>
    <w:lvl w:ilvl="4" w:tplc="6518CCAC">
      <w:start w:val="1"/>
      <w:numFmt w:val="lowerLetter"/>
      <w:lvlText w:val="%5."/>
      <w:lvlJc w:val="left"/>
      <w:pPr>
        <w:ind w:left="3600" w:hanging="360"/>
      </w:pPr>
    </w:lvl>
    <w:lvl w:ilvl="5" w:tplc="5CA0DCC4">
      <w:start w:val="1"/>
      <w:numFmt w:val="lowerRoman"/>
      <w:lvlText w:val="%6."/>
      <w:lvlJc w:val="right"/>
      <w:pPr>
        <w:ind w:left="4320" w:hanging="180"/>
      </w:pPr>
    </w:lvl>
    <w:lvl w:ilvl="6" w:tplc="CB8A1F8E">
      <w:start w:val="1"/>
      <w:numFmt w:val="decimal"/>
      <w:lvlText w:val="%7."/>
      <w:lvlJc w:val="left"/>
      <w:pPr>
        <w:ind w:left="5040" w:hanging="360"/>
      </w:pPr>
    </w:lvl>
    <w:lvl w:ilvl="7" w:tplc="F33CEB12">
      <w:start w:val="1"/>
      <w:numFmt w:val="lowerLetter"/>
      <w:lvlText w:val="%8."/>
      <w:lvlJc w:val="left"/>
      <w:pPr>
        <w:ind w:left="5760" w:hanging="360"/>
      </w:pPr>
    </w:lvl>
    <w:lvl w:ilvl="8" w:tplc="A96E6958">
      <w:start w:val="1"/>
      <w:numFmt w:val="lowerRoman"/>
      <w:lvlText w:val="%9."/>
      <w:lvlJc w:val="right"/>
      <w:pPr>
        <w:ind w:left="6480" w:hanging="180"/>
      </w:pPr>
    </w:lvl>
  </w:abstractNum>
  <w:abstractNum w:abstractNumId="11" w15:restartNumberingAfterBreak="0">
    <w:nsid w:val="7A765022"/>
    <w:multiLevelType w:val="hybridMultilevel"/>
    <w:tmpl w:val="5CE891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6B0442"/>
    <w:multiLevelType w:val="hybridMultilevel"/>
    <w:tmpl w:val="295295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982E47"/>
    <w:multiLevelType w:val="hybridMultilevel"/>
    <w:tmpl w:val="260283B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4"/>
  </w:num>
  <w:num w:numId="2">
    <w:abstractNumId w:val="9"/>
  </w:num>
  <w:num w:numId="3">
    <w:abstractNumId w:val="10"/>
  </w:num>
  <w:num w:numId="4">
    <w:abstractNumId w:val="12"/>
  </w:num>
  <w:num w:numId="5">
    <w:abstractNumId w:val="3"/>
  </w:num>
  <w:num w:numId="6">
    <w:abstractNumId w:val="8"/>
  </w:num>
  <w:num w:numId="7">
    <w:abstractNumId w:val="6"/>
  </w:num>
  <w:num w:numId="8">
    <w:abstractNumId w:val="5"/>
  </w:num>
  <w:num w:numId="9">
    <w:abstractNumId w:val="11"/>
  </w:num>
  <w:num w:numId="10">
    <w:abstractNumId w:val="2"/>
  </w:num>
  <w:num w:numId="11">
    <w:abstractNumId w:val="13"/>
  </w:num>
  <w:num w:numId="12">
    <w:abstractNumId w:val="7"/>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C2C"/>
    <w:rsid w:val="00000048"/>
    <w:rsid w:val="000009EA"/>
    <w:rsid w:val="000032C0"/>
    <w:rsid w:val="00004B0A"/>
    <w:rsid w:val="00006E43"/>
    <w:rsid w:val="00006E7C"/>
    <w:rsid w:val="0000793E"/>
    <w:rsid w:val="00012254"/>
    <w:rsid w:val="00013735"/>
    <w:rsid w:val="0001388C"/>
    <w:rsid w:val="00015D06"/>
    <w:rsid w:val="00021F41"/>
    <w:rsid w:val="000240A1"/>
    <w:rsid w:val="0002751A"/>
    <w:rsid w:val="000276DC"/>
    <w:rsid w:val="00027906"/>
    <w:rsid w:val="00035D6C"/>
    <w:rsid w:val="0003618A"/>
    <w:rsid w:val="000504DD"/>
    <w:rsid w:val="000548DE"/>
    <w:rsid w:val="0006288C"/>
    <w:rsid w:val="000647A2"/>
    <w:rsid w:val="00064CCB"/>
    <w:rsid w:val="00065D45"/>
    <w:rsid w:val="000717B7"/>
    <w:rsid w:val="00075907"/>
    <w:rsid w:val="00077C38"/>
    <w:rsid w:val="00083786"/>
    <w:rsid w:val="0009133F"/>
    <w:rsid w:val="00097EC9"/>
    <w:rsid w:val="000A1282"/>
    <w:rsid w:val="000A3EAB"/>
    <w:rsid w:val="000A525A"/>
    <w:rsid w:val="000A6BEF"/>
    <w:rsid w:val="000A7989"/>
    <w:rsid w:val="000B260B"/>
    <w:rsid w:val="000B4219"/>
    <w:rsid w:val="000B5193"/>
    <w:rsid w:val="000B7BD5"/>
    <w:rsid w:val="000C04F8"/>
    <w:rsid w:val="000C0AA7"/>
    <w:rsid w:val="000C101A"/>
    <w:rsid w:val="000C194E"/>
    <w:rsid w:val="000D07FD"/>
    <w:rsid w:val="000D1ECA"/>
    <w:rsid w:val="000D5105"/>
    <w:rsid w:val="000E09B1"/>
    <w:rsid w:val="000EE916"/>
    <w:rsid w:val="000F04EC"/>
    <w:rsid w:val="000F17FC"/>
    <w:rsid w:val="000F3089"/>
    <w:rsid w:val="001051D0"/>
    <w:rsid w:val="00106609"/>
    <w:rsid w:val="00107AA4"/>
    <w:rsid w:val="0011129A"/>
    <w:rsid w:val="00114841"/>
    <w:rsid w:val="001257C8"/>
    <w:rsid w:val="001260F0"/>
    <w:rsid w:val="00128FC0"/>
    <w:rsid w:val="00131B67"/>
    <w:rsid w:val="00131CC8"/>
    <w:rsid w:val="00133DE7"/>
    <w:rsid w:val="001369F3"/>
    <w:rsid w:val="00142B62"/>
    <w:rsid w:val="00145CA2"/>
    <w:rsid w:val="00147A2C"/>
    <w:rsid w:val="001535D8"/>
    <w:rsid w:val="001603AD"/>
    <w:rsid w:val="00175720"/>
    <w:rsid w:val="00181595"/>
    <w:rsid w:val="00187E3A"/>
    <w:rsid w:val="00190DDB"/>
    <w:rsid w:val="00193767"/>
    <w:rsid w:val="001A17B6"/>
    <w:rsid w:val="001A421E"/>
    <w:rsid w:val="001A543E"/>
    <w:rsid w:val="001A63A6"/>
    <w:rsid w:val="001A7C10"/>
    <w:rsid w:val="001B0B1E"/>
    <w:rsid w:val="001B25D5"/>
    <w:rsid w:val="001B2D69"/>
    <w:rsid w:val="001B46E7"/>
    <w:rsid w:val="001B48B5"/>
    <w:rsid w:val="001BD950"/>
    <w:rsid w:val="001C02BD"/>
    <w:rsid w:val="001C3D89"/>
    <w:rsid w:val="001C61F6"/>
    <w:rsid w:val="001D0A10"/>
    <w:rsid w:val="001D0EAA"/>
    <w:rsid w:val="001E0239"/>
    <w:rsid w:val="001E4CAA"/>
    <w:rsid w:val="001E5D85"/>
    <w:rsid w:val="001E7113"/>
    <w:rsid w:val="001F2050"/>
    <w:rsid w:val="001F2571"/>
    <w:rsid w:val="001F7FFB"/>
    <w:rsid w:val="00206763"/>
    <w:rsid w:val="00207DAF"/>
    <w:rsid w:val="00212BF2"/>
    <w:rsid w:val="002140D3"/>
    <w:rsid w:val="0021594F"/>
    <w:rsid w:val="00215BC8"/>
    <w:rsid w:val="00217524"/>
    <w:rsid w:val="00217983"/>
    <w:rsid w:val="00223867"/>
    <w:rsid w:val="00224870"/>
    <w:rsid w:val="002255D9"/>
    <w:rsid w:val="00225FD0"/>
    <w:rsid w:val="00230014"/>
    <w:rsid w:val="0023513E"/>
    <w:rsid w:val="002373C0"/>
    <w:rsid w:val="0024552D"/>
    <w:rsid w:val="0025780D"/>
    <w:rsid w:val="00265454"/>
    <w:rsid w:val="002659D0"/>
    <w:rsid w:val="0027047D"/>
    <w:rsid w:val="0027336E"/>
    <w:rsid w:val="002766F4"/>
    <w:rsid w:val="00282B48"/>
    <w:rsid w:val="0028408F"/>
    <w:rsid w:val="0029279C"/>
    <w:rsid w:val="00294C3C"/>
    <w:rsid w:val="00297132"/>
    <w:rsid w:val="002A5302"/>
    <w:rsid w:val="002A5B62"/>
    <w:rsid w:val="002A7676"/>
    <w:rsid w:val="002B02F1"/>
    <w:rsid w:val="002B235B"/>
    <w:rsid w:val="002B3208"/>
    <w:rsid w:val="002B60A3"/>
    <w:rsid w:val="002B7F39"/>
    <w:rsid w:val="002C23B8"/>
    <w:rsid w:val="002C42B1"/>
    <w:rsid w:val="002D3C94"/>
    <w:rsid w:val="002D76A7"/>
    <w:rsid w:val="002E0C3F"/>
    <w:rsid w:val="002E7749"/>
    <w:rsid w:val="002F5A72"/>
    <w:rsid w:val="00307BD2"/>
    <w:rsid w:val="00310EC6"/>
    <w:rsid w:val="00321811"/>
    <w:rsid w:val="003226D2"/>
    <w:rsid w:val="0032326D"/>
    <w:rsid w:val="00324A64"/>
    <w:rsid w:val="003314BA"/>
    <w:rsid w:val="003350AC"/>
    <w:rsid w:val="00351B51"/>
    <w:rsid w:val="003602B7"/>
    <w:rsid w:val="00360356"/>
    <w:rsid w:val="00367AA3"/>
    <w:rsid w:val="00371C7B"/>
    <w:rsid w:val="00377E91"/>
    <w:rsid w:val="003808F7"/>
    <w:rsid w:val="00380B49"/>
    <w:rsid w:val="00391563"/>
    <w:rsid w:val="00392629"/>
    <w:rsid w:val="00393291"/>
    <w:rsid w:val="003A03B2"/>
    <w:rsid w:val="003A4839"/>
    <w:rsid w:val="003A54BF"/>
    <w:rsid w:val="003A69A6"/>
    <w:rsid w:val="003B2B1D"/>
    <w:rsid w:val="003B2E3D"/>
    <w:rsid w:val="003B6B65"/>
    <w:rsid w:val="003C6C8F"/>
    <w:rsid w:val="003D1B99"/>
    <w:rsid w:val="003D2725"/>
    <w:rsid w:val="003E293C"/>
    <w:rsid w:val="003E38C7"/>
    <w:rsid w:val="003F32C6"/>
    <w:rsid w:val="00400C67"/>
    <w:rsid w:val="004026F1"/>
    <w:rsid w:val="00404476"/>
    <w:rsid w:val="00404BCF"/>
    <w:rsid w:val="00406B52"/>
    <w:rsid w:val="00411FF3"/>
    <w:rsid w:val="004131B4"/>
    <w:rsid w:val="00413E40"/>
    <w:rsid w:val="0042006F"/>
    <w:rsid w:val="00421748"/>
    <w:rsid w:val="00423CB2"/>
    <w:rsid w:val="00425D9F"/>
    <w:rsid w:val="00435565"/>
    <w:rsid w:val="00435BBA"/>
    <w:rsid w:val="00437562"/>
    <w:rsid w:val="00440B68"/>
    <w:rsid w:val="0044316B"/>
    <w:rsid w:val="0044D8B2"/>
    <w:rsid w:val="004502EA"/>
    <w:rsid w:val="00455E8B"/>
    <w:rsid w:val="00457702"/>
    <w:rsid w:val="00463257"/>
    <w:rsid w:val="00463622"/>
    <w:rsid w:val="00464398"/>
    <w:rsid w:val="00464625"/>
    <w:rsid w:val="00480C39"/>
    <w:rsid w:val="00480E05"/>
    <w:rsid w:val="004830D8"/>
    <w:rsid w:val="00485D19"/>
    <w:rsid w:val="00490949"/>
    <w:rsid w:val="00495230"/>
    <w:rsid w:val="00497299"/>
    <w:rsid w:val="004A674E"/>
    <w:rsid w:val="004A67DE"/>
    <w:rsid w:val="004B1878"/>
    <w:rsid w:val="004B50C1"/>
    <w:rsid w:val="004B6695"/>
    <w:rsid w:val="004C6FEF"/>
    <w:rsid w:val="004D5BB2"/>
    <w:rsid w:val="004E0C26"/>
    <w:rsid w:val="004E3665"/>
    <w:rsid w:val="004E42DB"/>
    <w:rsid w:val="004E4605"/>
    <w:rsid w:val="004F0923"/>
    <w:rsid w:val="004F41B5"/>
    <w:rsid w:val="00500404"/>
    <w:rsid w:val="00500F52"/>
    <w:rsid w:val="005027A3"/>
    <w:rsid w:val="005042C2"/>
    <w:rsid w:val="00512388"/>
    <w:rsid w:val="00515297"/>
    <w:rsid w:val="0052191C"/>
    <w:rsid w:val="00523AE7"/>
    <w:rsid w:val="00524D35"/>
    <w:rsid w:val="00524E89"/>
    <w:rsid w:val="0052571A"/>
    <w:rsid w:val="005311FB"/>
    <w:rsid w:val="00535312"/>
    <w:rsid w:val="00536641"/>
    <w:rsid w:val="0053786A"/>
    <w:rsid w:val="00541190"/>
    <w:rsid w:val="0054263A"/>
    <w:rsid w:val="0054764F"/>
    <w:rsid w:val="00547727"/>
    <w:rsid w:val="00571A1E"/>
    <w:rsid w:val="0057429F"/>
    <w:rsid w:val="005760F0"/>
    <w:rsid w:val="0057A58B"/>
    <w:rsid w:val="0058165D"/>
    <w:rsid w:val="00583063"/>
    <w:rsid w:val="00590CA0"/>
    <w:rsid w:val="00593A2A"/>
    <w:rsid w:val="005946C3"/>
    <w:rsid w:val="005A6D48"/>
    <w:rsid w:val="005B044A"/>
    <w:rsid w:val="005B3635"/>
    <w:rsid w:val="005B66D1"/>
    <w:rsid w:val="005B7918"/>
    <w:rsid w:val="005BDA51"/>
    <w:rsid w:val="005C3D29"/>
    <w:rsid w:val="005C4A55"/>
    <w:rsid w:val="005C61E1"/>
    <w:rsid w:val="005E5384"/>
    <w:rsid w:val="005E656E"/>
    <w:rsid w:val="005F3719"/>
    <w:rsid w:val="00600848"/>
    <w:rsid w:val="00603947"/>
    <w:rsid w:val="006112A6"/>
    <w:rsid w:val="006163A8"/>
    <w:rsid w:val="006257B2"/>
    <w:rsid w:val="00630D20"/>
    <w:rsid w:val="00631A25"/>
    <w:rsid w:val="00631FCD"/>
    <w:rsid w:val="00633A07"/>
    <w:rsid w:val="0063479C"/>
    <w:rsid w:val="00634FF3"/>
    <w:rsid w:val="0064264C"/>
    <w:rsid w:val="00642970"/>
    <w:rsid w:val="00642C50"/>
    <w:rsid w:val="006432CB"/>
    <w:rsid w:val="00650ABC"/>
    <w:rsid w:val="00653B1E"/>
    <w:rsid w:val="0065720A"/>
    <w:rsid w:val="00660444"/>
    <w:rsid w:val="00663F46"/>
    <w:rsid w:val="0066739C"/>
    <w:rsid w:val="006673FE"/>
    <w:rsid w:val="00677996"/>
    <w:rsid w:val="0068031C"/>
    <w:rsid w:val="00694351"/>
    <w:rsid w:val="006A6D65"/>
    <w:rsid w:val="006C0604"/>
    <w:rsid w:val="006C2CBF"/>
    <w:rsid w:val="006C4902"/>
    <w:rsid w:val="006D257B"/>
    <w:rsid w:val="006E44F9"/>
    <w:rsid w:val="006F0FC0"/>
    <w:rsid w:val="006F33C1"/>
    <w:rsid w:val="006F4208"/>
    <w:rsid w:val="006F5A7F"/>
    <w:rsid w:val="006F7E09"/>
    <w:rsid w:val="0070703E"/>
    <w:rsid w:val="007074FA"/>
    <w:rsid w:val="00707CC3"/>
    <w:rsid w:val="00707E5D"/>
    <w:rsid w:val="00714C8D"/>
    <w:rsid w:val="00714D7E"/>
    <w:rsid w:val="0071537F"/>
    <w:rsid w:val="007248DE"/>
    <w:rsid w:val="00733171"/>
    <w:rsid w:val="007529F8"/>
    <w:rsid w:val="00756EAC"/>
    <w:rsid w:val="00760511"/>
    <w:rsid w:val="00764BC7"/>
    <w:rsid w:val="00765CFE"/>
    <w:rsid w:val="007676F8"/>
    <w:rsid w:val="0077117B"/>
    <w:rsid w:val="00776393"/>
    <w:rsid w:val="00776F89"/>
    <w:rsid w:val="00781D10"/>
    <w:rsid w:val="007827F6"/>
    <w:rsid w:val="007863A1"/>
    <w:rsid w:val="0078657A"/>
    <w:rsid w:val="007910FD"/>
    <w:rsid w:val="007A0784"/>
    <w:rsid w:val="007A0FFF"/>
    <w:rsid w:val="007A42DD"/>
    <w:rsid w:val="007A43F0"/>
    <w:rsid w:val="007A4625"/>
    <w:rsid w:val="007A6A23"/>
    <w:rsid w:val="007B089C"/>
    <w:rsid w:val="007B0A97"/>
    <w:rsid w:val="007B0E5E"/>
    <w:rsid w:val="007B1FD9"/>
    <w:rsid w:val="007B550F"/>
    <w:rsid w:val="007C0ACD"/>
    <w:rsid w:val="007C2CE1"/>
    <w:rsid w:val="007C4F89"/>
    <w:rsid w:val="007C52A8"/>
    <w:rsid w:val="007C74A0"/>
    <w:rsid w:val="007D03AF"/>
    <w:rsid w:val="007D358D"/>
    <w:rsid w:val="007D3AE5"/>
    <w:rsid w:val="007D44C1"/>
    <w:rsid w:val="007D766E"/>
    <w:rsid w:val="007E6834"/>
    <w:rsid w:val="007F06CD"/>
    <w:rsid w:val="007F11A2"/>
    <w:rsid w:val="007F23FE"/>
    <w:rsid w:val="00800C58"/>
    <w:rsid w:val="00801710"/>
    <w:rsid w:val="00805F1E"/>
    <w:rsid w:val="00806EEF"/>
    <w:rsid w:val="00807058"/>
    <w:rsid w:val="008104D6"/>
    <w:rsid w:val="00814817"/>
    <w:rsid w:val="00814964"/>
    <w:rsid w:val="0081735C"/>
    <w:rsid w:val="008201AF"/>
    <w:rsid w:val="00823250"/>
    <w:rsid w:val="00824ECF"/>
    <w:rsid w:val="008367A5"/>
    <w:rsid w:val="00850AD6"/>
    <w:rsid w:val="00851730"/>
    <w:rsid w:val="008559B1"/>
    <w:rsid w:val="00855DBB"/>
    <w:rsid w:val="00856364"/>
    <w:rsid w:val="00857177"/>
    <w:rsid w:val="0086042C"/>
    <w:rsid w:val="00861320"/>
    <w:rsid w:val="00861635"/>
    <w:rsid w:val="008627A8"/>
    <w:rsid w:val="00863519"/>
    <w:rsid w:val="0086482B"/>
    <w:rsid w:val="008729EE"/>
    <w:rsid w:val="00874569"/>
    <w:rsid w:val="00886727"/>
    <w:rsid w:val="00886E88"/>
    <w:rsid w:val="0089070E"/>
    <w:rsid w:val="00891F3D"/>
    <w:rsid w:val="00896EB7"/>
    <w:rsid w:val="008A119E"/>
    <w:rsid w:val="008A3A33"/>
    <w:rsid w:val="008A4DB4"/>
    <w:rsid w:val="008A5626"/>
    <w:rsid w:val="008B4D99"/>
    <w:rsid w:val="008C1C20"/>
    <w:rsid w:val="008C1C21"/>
    <w:rsid w:val="008D112E"/>
    <w:rsid w:val="008E63F4"/>
    <w:rsid w:val="008E66EE"/>
    <w:rsid w:val="008E7BE7"/>
    <w:rsid w:val="008E7F10"/>
    <w:rsid w:val="008F6F5F"/>
    <w:rsid w:val="008F73E7"/>
    <w:rsid w:val="008F7DEB"/>
    <w:rsid w:val="00905CD3"/>
    <w:rsid w:val="00910FA4"/>
    <w:rsid w:val="00911426"/>
    <w:rsid w:val="00914566"/>
    <w:rsid w:val="00924C2C"/>
    <w:rsid w:val="00931DA8"/>
    <w:rsid w:val="00940979"/>
    <w:rsid w:val="00943632"/>
    <w:rsid w:val="00945DBD"/>
    <w:rsid w:val="00945F39"/>
    <w:rsid w:val="009462A8"/>
    <w:rsid w:val="00947491"/>
    <w:rsid w:val="00947A49"/>
    <w:rsid w:val="00947C20"/>
    <w:rsid w:val="00951937"/>
    <w:rsid w:val="00960BB5"/>
    <w:rsid w:val="00961546"/>
    <w:rsid w:val="00963E2F"/>
    <w:rsid w:val="00964A25"/>
    <w:rsid w:val="00964A7C"/>
    <w:rsid w:val="0097377F"/>
    <w:rsid w:val="009750BD"/>
    <w:rsid w:val="00976307"/>
    <w:rsid w:val="0098055E"/>
    <w:rsid w:val="009850A7"/>
    <w:rsid w:val="00986C05"/>
    <w:rsid w:val="00990C13"/>
    <w:rsid w:val="00991E08"/>
    <w:rsid w:val="00993865"/>
    <w:rsid w:val="0099460A"/>
    <w:rsid w:val="009A39BE"/>
    <w:rsid w:val="009A7AD3"/>
    <w:rsid w:val="009B2719"/>
    <w:rsid w:val="009B706E"/>
    <w:rsid w:val="009B79BD"/>
    <w:rsid w:val="009C4D00"/>
    <w:rsid w:val="009C70AB"/>
    <w:rsid w:val="009C762E"/>
    <w:rsid w:val="009D3912"/>
    <w:rsid w:val="009D3FED"/>
    <w:rsid w:val="009D46DA"/>
    <w:rsid w:val="009E50C6"/>
    <w:rsid w:val="009E5E63"/>
    <w:rsid w:val="009E7510"/>
    <w:rsid w:val="009E7740"/>
    <w:rsid w:val="009F58F9"/>
    <w:rsid w:val="00A004A0"/>
    <w:rsid w:val="00A04A71"/>
    <w:rsid w:val="00A060E5"/>
    <w:rsid w:val="00A10DB5"/>
    <w:rsid w:val="00A127DB"/>
    <w:rsid w:val="00A2240B"/>
    <w:rsid w:val="00A23CD9"/>
    <w:rsid w:val="00A262DE"/>
    <w:rsid w:val="00A265ED"/>
    <w:rsid w:val="00A2694C"/>
    <w:rsid w:val="00A3168C"/>
    <w:rsid w:val="00A32030"/>
    <w:rsid w:val="00A32AE3"/>
    <w:rsid w:val="00A4074B"/>
    <w:rsid w:val="00A4199E"/>
    <w:rsid w:val="00A41BEF"/>
    <w:rsid w:val="00A4320A"/>
    <w:rsid w:val="00A4777D"/>
    <w:rsid w:val="00A547D8"/>
    <w:rsid w:val="00A62263"/>
    <w:rsid w:val="00A7131A"/>
    <w:rsid w:val="00A72540"/>
    <w:rsid w:val="00A75BB2"/>
    <w:rsid w:val="00A76F39"/>
    <w:rsid w:val="00A81943"/>
    <w:rsid w:val="00A83791"/>
    <w:rsid w:val="00A97FAC"/>
    <w:rsid w:val="00A9E6B5"/>
    <w:rsid w:val="00AA6C36"/>
    <w:rsid w:val="00AB11FA"/>
    <w:rsid w:val="00AB2883"/>
    <w:rsid w:val="00AB4D35"/>
    <w:rsid w:val="00AB76D1"/>
    <w:rsid w:val="00AC11A0"/>
    <w:rsid w:val="00AC199C"/>
    <w:rsid w:val="00AC3E52"/>
    <w:rsid w:val="00AD0966"/>
    <w:rsid w:val="00AD1BC5"/>
    <w:rsid w:val="00AD70C2"/>
    <w:rsid w:val="00AE48B5"/>
    <w:rsid w:val="00AE5BE6"/>
    <w:rsid w:val="00AE60ED"/>
    <w:rsid w:val="00AE6390"/>
    <w:rsid w:val="00AEAE36"/>
    <w:rsid w:val="00AF04AA"/>
    <w:rsid w:val="00B00A54"/>
    <w:rsid w:val="00B04CC0"/>
    <w:rsid w:val="00B054D1"/>
    <w:rsid w:val="00B07569"/>
    <w:rsid w:val="00B07585"/>
    <w:rsid w:val="00B1568F"/>
    <w:rsid w:val="00B15F11"/>
    <w:rsid w:val="00B17977"/>
    <w:rsid w:val="00B2102E"/>
    <w:rsid w:val="00B2369C"/>
    <w:rsid w:val="00B24EEA"/>
    <w:rsid w:val="00B252B6"/>
    <w:rsid w:val="00B31496"/>
    <w:rsid w:val="00B325C7"/>
    <w:rsid w:val="00B337AB"/>
    <w:rsid w:val="00B33FA9"/>
    <w:rsid w:val="00B37722"/>
    <w:rsid w:val="00B37F9F"/>
    <w:rsid w:val="00B42288"/>
    <w:rsid w:val="00B448C2"/>
    <w:rsid w:val="00B516EB"/>
    <w:rsid w:val="00B540A0"/>
    <w:rsid w:val="00B541FA"/>
    <w:rsid w:val="00B546F9"/>
    <w:rsid w:val="00B5690E"/>
    <w:rsid w:val="00B60102"/>
    <w:rsid w:val="00B633A4"/>
    <w:rsid w:val="00B63665"/>
    <w:rsid w:val="00B671CF"/>
    <w:rsid w:val="00B84CDF"/>
    <w:rsid w:val="00B856AC"/>
    <w:rsid w:val="00B8650F"/>
    <w:rsid w:val="00B94E97"/>
    <w:rsid w:val="00B9578B"/>
    <w:rsid w:val="00B96349"/>
    <w:rsid w:val="00BA0AB3"/>
    <w:rsid w:val="00BA184A"/>
    <w:rsid w:val="00BC1E95"/>
    <w:rsid w:val="00BC2695"/>
    <w:rsid w:val="00BD1CFA"/>
    <w:rsid w:val="00BD38CB"/>
    <w:rsid w:val="00BE213E"/>
    <w:rsid w:val="00BE27AE"/>
    <w:rsid w:val="00BE34F3"/>
    <w:rsid w:val="00BE4520"/>
    <w:rsid w:val="00BE5829"/>
    <w:rsid w:val="00BF0ADC"/>
    <w:rsid w:val="00BF2C06"/>
    <w:rsid w:val="00BF4B78"/>
    <w:rsid w:val="00C00978"/>
    <w:rsid w:val="00C03EF6"/>
    <w:rsid w:val="00C05D22"/>
    <w:rsid w:val="00C15F52"/>
    <w:rsid w:val="00C22DD5"/>
    <w:rsid w:val="00C25EFB"/>
    <w:rsid w:val="00C3199A"/>
    <w:rsid w:val="00C33B88"/>
    <w:rsid w:val="00C346C9"/>
    <w:rsid w:val="00C44052"/>
    <w:rsid w:val="00C46023"/>
    <w:rsid w:val="00C46202"/>
    <w:rsid w:val="00C55335"/>
    <w:rsid w:val="00C553F4"/>
    <w:rsid w:val="00C55ED8"/>
    <w:rsid w:val="00C563BB"/>
    <w:rsid w:val="00C604F0"/>
    <w:rsid w:val="00C60A63"/>
    <w:rsid w:val="00C623E1"/>
    <w:rsid w:val="00C6469B"/>
    <w:rsid w:val="00C674A7"/>
    <w:rsid w:val="00C71B2B"/>
    <w:rsid w:val="00C72F02"/>
    <w:rsid w:val="00C7461B"/>
    <w:rsid w:val="00C771BE"/>
    <w:rsid w:val="00C81E57"/>
    <w:rsid w:val="00C822BE"/>
    <w:rsid w:val="00C82F2C"/>
    <w:rsid w:val="00C848DC"/>
    <w:rsid w:val="00C86E3E"/>
    <w:rsid w:val="00C90F11"/>
    <w:rsid w:val="00C911C6"/>
    <w:rsid w:val="00C9458E"/>
    <w:rsid w:val="00CA4782"/>
    <w:rsid w:val="00CA4A65"/>
    <w:rsid w:val="00CA6C49"/>
    <w:rsid w:val="00CA7479"/>
    <w:rsid w:val="00CB1A89"/>
    <w:rsid w:val="00CB655F"/>
    <w:rsid w:val="00CC381F"/>
    <w:rsid w:val="00CC401C"/>
    <w:rsid w:val="00CC4A00"/>
    <w:rsid w:val="00CD6E88"/>
    <w:rsid w:val="00CE0DB0"/>
    <w:rsid w:val="00CE1352"/>
    <w:rsid w:val="00CE483C"/>
    <w:rsid w:val="00CF577F"/>
    <w:rsid w:val="00CFF832"/>
    <w:rsid w:val="00D0237A"/>
    <w:rsid w:val="00D03A9B"/>
    <w:rsid w:val="00D044A5"/>
    <w:rsid w:val="00D059C3"/>
    <w:rsid w:val="00D07043"/>
    <w:rsid w:val="00D10D63"/>
    <w:rsid w:val="00D11D75"/>
    <w:rsid w:val="00D1277B"/>
    <w:rsid w:val="00D13116"/>
    <w:rsid w:val="00D1468A"/>
    <w:rsid w:val="00D14993"/>
    <w:rsid w:val="00D192B8"/>
    <w:rsid w:val="00D1FC48"/>
    <w:rsid w:val="00D24C5A"/>
    <w:rsid w:val="00D255EA"/>
    <w:rsid w:val="00D304C0"/>
    <w:rsid w:val="00D32120"/>
    <w:rsid w:val="00D33E35"/>
    <w:rsid w:val="00D40393"/>
    <w:rsid w:val="00D40856"/>
    <w:rsid w:val="00D40C1D"/>
    <w:rsid w:val="00D525A9"/>
    <w:rsid w:val="00D526E6"/>
    <w:rsid w:val="00D53ECE"/>
    <w:rsid w:val="00D5682A"/>
    <w:rsid w:val="00D630DA"/>
    <w:rsid w:val="00D66C98"/>
    <w:rsid w:val="00D678C8"/>
    <w:rsid w:val="00D70794"/>
    <w:rsid w:val="00D909C0"/>
    <w:rsid w:val="00D92173"/>
    <w:rsid w:val="00D95B7F"/>
    <w:rsid w:val="00D963C1"/>
    <w:rsid w:val="00D96C98"/>
    <w:rsid w:val="00DA0B79"/>
    <w:rsid w:val="00DA33F3"/>
    <w:rsid w:val="00DA66AE"/>
    <w:rsid w:val="00DA75C6"/>
    <w:rsid w:val="00DB3DA2"/>
    <w:rsid w:val="00DB4B93"/>
    <w:rsid w:val="00DB5AB7"/>
    <w:rsid w:val="00DC4C75"/>
    <w:rsid w:val="00DC6A93"/>
    <w:rsid w:val="00DD25F9"/>
    <w:rsid w:val="00DD27AF"/>
    <w:rsid w:val="00DD2DF4"/>
    <w:rsid w:val="00DE0E88"/>
    <w:rsid w:val="00DE4B49"/>
    <w:rsid w:val="00DF1288"/>
    <w:rsid w:val="00DF3243"/>
    <w:rsid w:val="00DF4782"/>
    <w:rsid w:val="00E0446D"/>
    <w:rsid w:val="00E06CDD"/>
    <w:rsid w:val="00E0DCBB"/>
    <w:rsid w:val="00E12734"/>
    <w:rsid w:val="00E20B76"/>
    <w:rsid w:val="00E256FD"/>
    <w:rsid w:val="00E270AA"/>
    <w:rsid w:val="00E30434"/>
    <w:rsid w:val="00E31B1B"/>
    <w:rsid w:val="00E36E00"/>
    <w:rsid w:val="00E4048F"/>
    <w:rsid w:val="00E41C2B"/>
    <w:rsid w:val="00E42F1F"/>
    <w:rsid w:val="00E44D03"/>
    <w:rsid w:val="00E53CEC"/>
    <w:rsid w:val="00E54D80"/>
    <w:rsid w:val="00E61374"/>
    <w:rsid w:val="00E65E66"/>
    <w:rsid w:val="00E67205"/>
    <w:rsid w:val="00E74619"/>
    <w:rsid w:val="00E7724D"/>
    <w:rsid w:val="00E834A8"/>
    <w:rsid w:val="00E85476"/>
    <w:rsid w:val="00E8556E"/>
    <w:rsid w:val="00E8591C"/>
    <w:rsid w:val="00E86F40"/>
    <w:rsid w:val="00E9507E"/>
    <w:rsid w:val="00E95BAB"/>
    <w:rsid w:val="00E9621A"/>
    <w:rsid w:val="00EA50C6"/>
    <w:rsid w:val="00EB1E53"/>
    <w:rsid w:val="00EC2C68"/>
    <w:rsid w:val="00EC341E"/>
    <w:rsid w:val="00EC57E3"/>
    <w:rsid w:val="00EC6BD5"/>
    <w:rsid w:val="00ED1FFA"/>
    <w:rsid w:val="00ED2F43"/>
    <w:rsid w:val="00EE02BE"/>
    <w:rsid w:val="00EE1E3D"/>
    <w:rsid w:val="00EE7DBE"/>
    <w:rsid w:val="00EF2FA3"/>
    <w:rsid w:val="00EF50AA"/>
    <w:rsid w:val="00EF5181"/>
    <w:rsid w:val="00EF604F"/>
    <w:rsid w:val="00F03990"/>
    <w:rsid w:val="00F0665C"/>
    <w:rsid w:val="00F10DD4"/>
    <w:rsid w:val="00F151AB"/>
    <w:rsid w:val="00F15C9C"/>
    <w:rsid w:val="00F20B35"/>
    <w:rsid w:val="00F23977"/>
    <w:rsid w:val="00F26BD4"/>
    <w:rsid w:val="00F26DEF"/>
    <w:rsid w:val="00F30ABC"/>
    <w:rsid w:val="00F41B6A"/>
    <w:rsid w:val="00F422C8"/>
    <w:rsid w:val="00F42D58"/>
    <w:rsid w:val="00F467EB"/>
    <w:rsid w:val="00F52FBA"/>
    <w:rsid w:val="00F56574"/>
    <w:rsid w:val="00F57F8D"/>
    <w:rsid w:val="00F6062C"/>
    <w:rsid w:val="00F630C6"/>
    <w:rsid w:val="00F65876"/>
    <w:rsid w:val="00F65AC3"/>
    <w:rsid w:val="00F67CE6"/>
    <w:rsid w:val="00F6D1F5"/>
    <w:rsid w:val="00F7171D"/>
    <w:rsid w:val="00F82BC7"/>
    <w:rsid w:val="00F869F8"/>
    <w:rsid w:val="00FA2602"/>
    <w:rsid w:val="00FA3FBE"/>
    <w:rsid w:val="00FA493C"/>
    <w:rsid w:val="00FA68F8"/>
    <w:rsid w:val="00FB1CF7"/>
    <w:rsid w:val="00FB2CFD"/>
    <w:rsid w:val="00FB3BFB"/>
    <w:rsid w:val="00FB3D07"/>
    <w:rsid w:val="00FB4379"/>
    <w:rsid w:val="00FB4D30"/>
    <w:rsid w:val="00FB58DB"/>
    <w:rsid w:val="00FC0CAC"/>
    <w:rsid w:val="00FC212C"/>
    <w:rsid w:val="00FC4107"/>
    <w:rsid w:val="00FC44E9"/>
    <w:rsid w:val="00FC4E51"/>
    <w:rsid w:val="00FC7ACF"/>
    <w:rsid w:val="00FC7F8B"/>
    <w:rsid w:val="00FD0746"/>
    <w:rsid w:val="00FD2D36"/>
    <w:rsid w:val="00FD7B60"/>
    <w:rsid w:val="00FE2F1F"/>
    <w:rsid w:val="00FE65B5"/>
    <w:rsid w:val="00FE69B4"/>
    <w:rsid w:val="00FF05D0"/>
    <w:rsid w:val="00FF0AA1"/>
    <w:rsid w:val="00FF0BA3"/>
    <w:rsid w:val="00FF1989"/>
    <w:rsid w:val="00FF730C"/>
    <w:rsid w:val="0101AF95"/>
    <w:rsid w:val="01071B79"/>
    <w:rsid w:val="01339112"/>
    <w:rsid w:val="0135271C"/>
    <w:rsid w:val="014A6D55"/>
    <w:rsid w:val="014EFE0C"/>
    <w:rsid w:val="01541A80"/>
    <w:rsid w:val="0158823B"/>
    <w:rsid w:val="0160B268"/>
    <w:rsid w:val="0163A6C5"/>
    <w:rsid w:val="0167A1EF"/>
    <w:rsid w:val="016C6214"/>
    <w:rsid w:val="016D7A7B"/>
    <w:rsid w:val="019055CB"/>
    <w:rsid w:val="01970AE2"/>
    <w:rsid w:val="01B9E421"/>
    <w:rsid w:val="01BBFB76"/>
    <w:rsid w:val="01C3F6AE"/>
    <w:rsid w:val="01D5C691"/>
    <w:rsid w:val="01DA9632"/>
    <w:rsid w:val="01DF0A45"/>
    <w:rsid w:val="01FB1A4B"/>
    <w:rsid w:val="021E3EBD"/>
    <w:rsid w:val="0220BF72"/>
    <w:rsid w:val="022FAD06"/>
    <w:rsid w:val="02586A90"/>
    <w:rsid w:val="025D844B"/>
    <w:rsid w:val="02655082"/>
    <w:rsid w:val="027057CE"/>
    <w:rsid w:val="02790012"/>
    <w:rsid w:val="027BD9D8"/>
    <w:rsid w:val="0295637C"/>
    <w:rsid w:val="029F450E"/>
    <w:rsid w:val="02B0814C"/>
    <w:rsid w:val="02B2402E"/>
    <w:rsid w:val="02C2CB1D"/>
    <w:rsid w:val="02D61688"/>
    <w:rsid w:val="02EA9713"/>
    <w:rsid w:val="02F3536F"/>
    <w:rsid w:val="032F6525"/>
    <w:rsid w:val="033E843D"/>
    <w:rsid w:val="033F7017"/>
    <w:rsid w:val="03407F3F"/>
    <w:rsid w:val="03430E42"/>
    <w:rsid w:val="03588D2C"/>
    <w:rsid w:val="035DA3D8"/>
    <w:rsid w:val="03640A31"/>
    <w:rsid w:val="0383B4C3"/>
    <w:rsid w:val="03971A5C"/>
    <w:rsid w:val="0397EDC2"/>
    <w:rsid w:val="03BAE1E6"/>
    <w:rsid w:val="03BFD195"/>
    <w:rsid w:val="03C88E28"/>
    <w:rsid w:val="03F36C85"/>
    <w:rsid w:val="040120E3"/>
    <w:rsid w:val="042191E6"/>
    <w:rsid w:val="042CF8AD"/>
    <w:rsid w:val="0441D477"/>
    <w:rsid w:val="045C8B7C"/>
    <w:rsid w:val="0476B202"/>
    <w:rsid w:val="048F6ACC"/>
    <w:rsid w:val="04924545"/>
    <w:rsid w:val="04994973"/>
    <w:rsid w:val="04995375"/>
    <w:rsid w:val="049F3D31"/>
    <w:rsid w:val="04A1348D"/>
    <w:rsid w:val="04A230AC"/>
    <w:rsid w:val="04A4E7D8"/>
    <w:rsid w:val="04B40466"/>
    <w:rsid w:val="04B8D1F7"/>
    <w:rsid w:val="04C77D85"/>
    <w:rsid w:val="04F67575"/>
    <w:rsid w:val="04FD7CDC"/>
    <w:rsid w:val="05000FA0"/>
    <w:rsid w:val="0501F2C6"/>
    <w:rsid w:val="05055556"/>
    <w:rsid w:val="05080C13"/>
    <w:rsid w:val="050A8BFB"/>
    <w:rsid w:val="050C8650"/>
    <w:rsid w:val="05114E32"/>
    <w:rsid w:val="0523EFB1"/>
    <w:rsid w:val="0525A306"/>
    <w:rsid w:val="053A10EC"/>
    <w:rsid w:val="05482230"/>
    <w:rsid w:val="055D24D8"/>
    <w:rsid w:val="05765841"/>
    <w:rsid w:val="057FFBE0"/>
    <w:rsid w:val="058C874B"/>
    <w:rsid w:val="0595F09A"/>
    <w:rsid w:val="05D4F504"/>
    <w:rsid w:val="05DED356"/>
    <w:rsid w:val="05E1F22B"/>
    <w:rsid w:val="06014C64"/>
    <w:rsid w:val="0602713F"/>
    <w:rsid w:val="0603FB6E"/>
    <w:rsid w:val="061E7AC0"/>
    <w:rsid w:val="06290C6F"/>
    <w:rsid w:val="062DB7C0"/>
    <w:rsid w:val="0630C61F"/>
    <w:rsid w:val="06350C4D"/>
    <w:rsid w:val="063B1312"/>
    <w:rsid w:val="063E3E93"/>
    <w:rsid w:val="063F75E6"/>
    <w:rsid w:val="06472346"/>
    <w:rsid w:val="06680025"/>
    <w:rsid w:val="0669E5BE"/>
    <w:rsid w:val="0674F632"/>
    <w:rsid w:val="0678C1B4"/>
    <w:rsid w:val="067ACA3E"/>
    <w:rsid w:val="06882E03"/>
    <w:rsid w:val="069BD9CA"/>
    <w:rsid w:val="06A92876"/>
    <w:rsid w:val="06B13663"/>
    <w:rsid w:val="06B3A489"/>
    <w:rsid w:val="06CB2C3B"/>
    <w:rsid w:val="06CF3B61"/>
    <w:rsid w:val="070E83D8"/>
    <w:rsid w:val="07282E3E"/>
    <w:rsid w:val="072D5D08"/>
    <w:rsid w:val="0730C7E1"/>
    <w:rsid w:val="07314C54"/>
    <w:rsid w:val="07349CE9"/>
    <w:rsid w:val="073F597A"/>
    <w:rsid w:val="074BCB53"/>
    <w:rsid w:val="075EA53B"/>
    <w:rsid w:val="076B5D1D"/>
    <w:rsid w:val="0775D372"/>
    <w:rsid w:val="07761B26"/>
    <w:rsid w:val="077FCBA3"/>
    <w:rsid w:val="0791FCF6"/>
    <w:rsid w:val="07987142"/>
    <w:rsid w:val="07AC5554"/>
    <w:rsid w:val="07D188EC"/>
    <w:rsid w:val="07D5C2A0"/>
    <w:rsid w:val="07DDC248"/>
    <w:rsid w:val="07EEC9BC"/>
    <w:rsid w:val="07F7FF32"/>
    <w:rsid w:val="08086D97"/>
    <w:rsid w:val="0817EC9E"/>
    <w:rsid w:val="0819170E"/>
    <w:rsid w:val="081CCDD4"/>
    <w:rsid w:val="083DEB27"/>
    <w:rsid w:val="08450815"/>
    <w:rsid w:val="08516114"/>
    <w:rsid w:val="085358F4"/>
    <w:rsid w:val="08563F22"/>
    <w:rsid w:val="08564D0C"/>
    <w:rsid w:val="087673FA"/>
    <w:rsid w:val="0884FA6C"/>
    <w:rsid w:val="088B413B"/>
    <w:rsid w:val="08A44A91"/>
    <w:rsid w:val="08A72A35"/>
    <w:rsid w:val="08A8AB8A"/>
    <w:rsid w:val="08B71EF7"/>
    <w:rsid w:val="08D23E83"/>
    <w:rsid w:val="08F762BE"/>
    <w:rsid w:val="08F77971"/>
    <w:rsid w:val="09085955"/>
    <w:rsid w:val="090E0AF9"/>
    <w:rsid w:val="0919C393"/>
    <w:rsid w:val="092F3FE5"/>
    <w:rsid w:val="094B84E2"/>
    <w:rsid w:val="0952B98D"/>
    <w:rsid w:val="0952F021"/>
    <w:rsid w:val="0954448A"/>
    <w:rsid w:val="095F2C65"/>
    <w:rsid w:val="096B9F53"/>
    <w:rsid w:val="0976963A"/>
    <w:rsid w:val="097A6F93"/>
    <w:rsid w:val="09813EFB"/>
    <w:rsid w:val="099003A9"/>
    <w:rsid w:val="09901FFE"/>
    <w:rsid w:val="0991B566"/>
    <w:rsid w:val="09A43DF8"/>
    <w:rsid w:val="09A7BD4C"/>
    <w:rsid w:val="09A8F37E"/>
    <w:rsid w:val="09A9B6EE"/>
    <w:rsid w:val="09B3BCFF"/>
    <w:rsid w:val="09BADEA7"/>
    <w:rsid w:val="09C5414E"/>
    <w:rsid w:val="09C7CEB0"/>
    <w:rsid w:val="09CE18C5"/>
    <w:rsid w:val="09D6739D"/>
    <w:rsid w:val="09D84EAB"/>
    <w:rsid w:val="09F4C2A5"/>
    <w:rsid w:val="0A29F5AF"/>
    <w:rsid w:val="0A487E16"/>
    <w:rsid w:val="0A4EE2E6"/>
    <w:rsid w:val="0A751C06"/>
    <w:rsid w:val="0A836C15"/>
    <w:rsid w:val="0A8373DF"/>
    <w:rsid w:val="0A8D7D3B"/>
    <w:rsid w:val="0AB817C3"/>
    <w:rsid w:val="0AC6558E"/>
    <w:rsid w:val="0AD71FB7"/>
    <w:rsid w:val="0AE8DCAA"/>
    <w:rsid w:val="0AF014EB"/>
    <w:rsid w:val="0B021A68"/>
    <w:rsid w:val="0B0B05B9"/>
    <w:rsid w:val="0B3B0245"/>
    <w:rsid w:val="0B3CC44B"/>
    <w:rsid w:val="0B4A4600"/>
    <w:rsid w:val="0B4F8D60"/>
    <w:rsid w:val="0B542AA2"/>
    <w:rsid w:val="0B5455BD"/>
    <w:rsid w:val="0B5C8576"/>
    <w:rsid w:val="0B605346"/>
    <w:rsid w:val="0B65E70D"/>
    <w:rsid w:val="0B70993C"/>
    <w:rsid w:val="0B788FCE"/>
    <w:rsid w:val="0B7A5CB4"/>
    <w:rsid w:val="0B82B812"/>
    <w:rsid w:val="0B889AB6"/>
    <w:rsid w:val="0B8FE8DA"/>
    <w:rsid w:val="0B974ACB"/>
    <w:rsid w:val="0BA19BB9"/>
    <w:rsid w:val="0BA1E389"/>
    <w:rsid w:val="0BB96678"/>
    <w:rsid w:val="0BBCE54C"/>
    <w:rsid w:val="0BCBD62D"/>
    <w:rsid w:val="0BD1D7A9"/>
    <w:rsid w:val="0BE77402"/>
    <w:rsid w:val="0BEE34F4"/>
    <w:rsid w:val="0BF95754"/>
    <w:rsid w:val="0C05D202"/>
    <w:rsid w:val="0C0CDF19"/>
    <w:rsid w:val="0C12CA20"/>
    <w:rsid w:val="0C156AA5"/>
    <w:rsid w:val="0C187DE0"/>
    <w:rsid w:val="0C357F8C"/>
    <w:rsid w:val="0C3CBD1A"/>
    <w:rsid w:val="0C3FFA17"/>
    <w:rsid w:val="0C533CC6"/>
    <w:rsid w:val="0C58B1C3"/>
    <w:rsid w:val="0C6225EF"/>
    <w:rsid w:val="0C71838A"/>
    <w:rsid w:val="0C753B6B"/>
    <w:rsid w:val="0C9AA291"/>
    <w:rsid w:val="0CA50DA9"/>
    <w:rsid w:val="0CAD4291"/>
    <w:rsid w:val="0CD0E7FB"/>
    <w:rsid w:val="0CD5DB0A"/>
    <w:rsid w:val="0CDEE4AD"/>
    <w:rsid w:val="0CEAA6D5"/>
    <w:rsid w:val="0CEB74B5"/>
    <w:rsid w:val="0CF6393F"/>
    <w:rsid w:val="0D02E3E5"/>
    <w:rsid w:val="0D2066BE"/>
    <w:rsid w:val="0D35F9D4"/>
    <w:rsid w:val="0D4CE789"/>
    <w:rsid w:val="0D4D837E"/>
    <w:rsid w:val="0D55089D"/>
    <w:rsid w:val="0D71FF35"/>
    <w:rsid w:val="0D855A48"/>
    <w:rsid w:val="0DA92ECD"/>
    <w:rsid w:val="0DAC03DC"/>
    <w:rsid w:val="0DB14F7E"/>
    <w:rsid w:val="0DB590BA"/>
    <w:rsid w:val="0DCBE9F6"/>
    <w:rsid w:val="0DE83CEB"/>
    <w:rsid w:val="0DE88012"/>
    <w:rsid w:val="0E03D1A9"/>
    <w:rsid w:val="0E1DC941"/>
    <w:rsid w:val="0E1FDBC6"/>
    <w:rsid w:val="0E27B5AD"/>
    <w:rsid w:val="0E30EE6D"/>
    <w:rsid w:val="0E3885DE"/>
    <w:rsid w:val="0E47988E"/>
    <w:rsid w:val="0E4E04EB"/>
    <w:rsid w:val="0E5B1438"/>
    <w:rsid w:val="0E6DE3AE"/>
    <w:rsid w:val="0E72A307"/>
    <w:rsid w:val="0E745B2F"/>
    <w:rsid w:val="0E81E6C2"/>
    <w:rsid w:val="0E8BC862"/>
    <w:rsid w:val="0EA050BF"/>
    <w:rsid w:val="0EAC79B4"/>
    <w:rsid w:val="0EB4D02E"/>
    <w:rsid w:val="0EB72359"/>
    <w:rsid w:val="0EBCC528"/>
    <w:rsid w:val="0EDAD338"/>
    <w:rsid w:val="0EF4A677"/>
    <w:rsid w:val="0EF90DE6"/>
    <w:rsid w:val="0EFA63B8"/>
    <w:rsid w:val="0EFEA059"/>
    <w:rsid w:val="0EFEBC40"/>
    <w:rsid w:val="0F0817E9"/>
    <w:rsid w:val="0F136D3A"/>
    <w:rsid w:val="0F2464C3"/>
    <w:rsid w:val="0F2E0AD3"/>
    <w:rsid w:val="0F39135E"/>
    <w:rsid w:val="0F393197"/>
    <w:rsid w:val="0F414083"/>
    <w:rsid w:val="0F48C5C9"/>
    <w:rsid w:val="0F4D448D"/>
    <w:rsid w:val="0F4E251D"/>
    <w:rsid w:val="0F4EA2DE"/>
    <w:rsid w:val="0F547E22"/>
    <w:rsid w:val="0F5F4915"/>
    <w:rsid w:val="0F7B5811"/>
    <w:rsid w:val="0F85B59C"/>
    <w:rsid w:val="0FA41084"/>
    <w:rsid w:val="0FA9BB9F"/>
    <w:rsid w:val="0FACD6EF"/>
    <w:rsid w:val="0FAE55AE"/>
    <w:rsid w:val="0FBA640B"/>
    <w:rsid w:val="0FBEEE2B"/>
    <w:rsid w:val="0FC291A1"/>
    <w:rsid w:val="0FD96436"/>
    <w:rsid w:val="0FE4828B"/>
    <w:rsid w:val="0FF6F479"/>
    <w:rsid w:val="0FF770BE"/>
    <w:rsid w:val="0FFF064F"/>
    <w:rsid w:val="100F6712"/>
    <w:rsid w:val="101631E8"/>
    <w:rsid w:val="101E4627"/>
    <w:rsid w:val="10279BC5"/>
    <w:rsid w:val="1028953B"/>
    <w:rsid w:val="103046DD"/>
    <w:rsid w:val="1044B99A"/>
    <w:rsid w:val="10472593"/>
    <w:rsid w:val="10578048"/>
    <w:rsid w:val="1066050D"/>
    <w:rsid w:val="106AD985"/>
    <w:rsid w:val="106DDA51"/>
    <w:rsid w:val="106F0121"/>
    <w:rsid w:val="1071C93F"/>
    <w:rsid w:val="10783094"/>
    <w:rsid w:val="107C9E9B"/>
    <w:rsid w:val="108CBBBA"/>
    <w:rsid w:val="108F9345"/>
    <w:rsid w:val="1093F119"/>
    <w:rsid w:val="109B3857"/>
    <w:rsid w:val="10A21020"/>
    <w:rsid w:val="10A9F2F5"/>
    <w:rsid w:val="10E0118A"/>
    <w:rsid w:val="10EEB1E6"/>
    <w:rsid w:val="10F20C73"/>
    <w:rsid w:val="10F3A977"/>
    <w:rsid w:val="10F90B0B"/>
    <w:rsid w:val="110971F6"/>
    <w:rsid w:val="110ACF93"/>
    <w:rsid w:val="11175C40"/>
    <w:rsid w:val="112185FD"/>
    <w:rsid w:val="11359712"/>
    <w:rsid w:val="1135C49E"/>
    <w:rsid w:val="1142BB3F"/>
    <w:rsid w:val="1143DCED"/>
    <w:rsid w:val="114DE870"/>
    <w:rsid w:val="114F870E"/>
    <w:rsid w:val="1154D528"/>
    <w:rsid w:val="115C9ADB"/>
    <w:rsid w:val="1170D16A"/>
    <w:rsid w:val="1175F131"/>
    <w:rsid w:val="11983E24"/>
    <w:rsid w:val="11C243F4"/>
    <w:rsid w:val="11DAAF84"/>
    <w:rsid w:val="11EA32AB"/>
    <w:rsid w:val="11EFBB04"/>
    <w:rsid w:val="11FCA324"/>
    <w:rsid w:val="11FE79FA"/>
    <w:rsid w:val="124DE026"/>
    <w:rsid w:val="125EB3F8"/>
    <w:rsid w:val="129B6D96"/>
    <w:rsid w:val="12B0A526"/>
    <w:rsid w:val="12B3A56F"/>
    <w:rsid w:val="12B808F4"/>
    <w:rsid w:val="12B8DCDC"/>
    <w:rsid w:val="12C14D84"/>
    <w:rsid w:val="12C95619"/>
    <w:rsid w:val="12F0F2FF"/>
    <w:rsid w:val="12F19464"/>
    <w:rsid w:val="12FEF91C"/>
    <w:rsid w:val="1307EDCC"/>
    <w:rsid w:val="13374AFE"/>
    <w:rsid w:val="1341F1FF"/>
    <w:rsid w:val="13603DA2"/>
    <w:rsid w:val="136563CC"/>
    <w:rsid w:val="138EBA98"/>
    <w:rsid w:val="138FA842"/>
    <w:rsid w:val="13BAD44F"/>
    <w:rsid w:val="13BD1E3F"/>
    <w:rsid w:val="13CEFD23"/>
    <w:rsid w:val="13DBAE26"/>
    <w:rsid w:val="13E6FD38"/>
    <w:rsid w:val="13EDA420"/>
    <w:rsid w:val="13FA44CC"/>
    <w:rsid w:val="1403DB23"/>
    <w:rsid w:val="14099936"/>
    <w:rsid w:val="141701C0"/>
    <w:rsid w:val="1418C9D5"/>
    <w:rsid w:val="14314AEA"/>
    <w:rsid w:val="1448661D"/>
    <w:rsid w:val="1464DFFA"/>
    <w:rsid w:val="146D37D4"/>
    <w:rsid w:val="147FE665"/>
    <w:rsid w:val="14A783B1"/>
    <w:rsid w:val="14C583AA"/>
    <w:rsid w:val="14D3B0DD"/>
    <w:rsid w:val="14DD7210"/>
    <w:rsid w:val="14E01867"/>
    <w:rsid w:val="14E57D4B"/>
    <w:rsid w:val="14FEEA39"/>
    <w:rsid w:val="15028501"/>
    <w:rsid w:val="15160AE8"/>
    <w:rsid w:val="1516922F"/>
    <w:rsid w:val="151AF574"/>
    <w:rsid w:val="153375A3"/>
    <w:rsid w:val="1534D94C"/>
    <w:rsid w:val="15368F09"/>
    <w:rsid w:val="15427987"/>
    <w:rsid w:val="1545E4A0"/>
    <w:rsid w:val="155CF0DD"/>
    <w:rsid w:val="155D7527"/>
    <w:rsid w:val="1573F0CF"/>
    <w:rsid w:val="15831382"/>
    <w:rsid w:val="1589E968"/>
    <w:rsid w:val="1591A78D"/>
    <w:rsid w:val="15961FED"/>
    <w:rsid w:val="15ACC045"/>
    <w:rsid w:val="15BF6026"/>
    <w:rsid w:val="15C07D4B"/>
    <w:rsid w:val="15CF9D03"/>
    <w:rsid w:val="15D77732"/>
    <w:rsid w:val="15E845E8"/>
    <w:rsid w:val="15ECD5AC"/>
    <w:rsid w:val="1602106E"/>
    <w:rsid w:val="16032825"/>
    <w:rsid w:val="161382CB"/>
    <w:rsid w:val="16174229"/>
    <w:rsid w:val="162A790C"/>
    <w:rsid w:val="1632C792"/>
    <w:rsid w:val="1633332C"/>
    <w:rsid w:val="1637C2EF"/>
    <w:rsid w:val="164038CD"/>
    <w:rsid w:val="16443CC1"/>
    <w:rsid w:val="1646BBE2"/>
    <w:rsid w:val="164D60FC"/>
    <w:rsid w:val="1676E73E"/>
    <w:rsid w:val="168082AA"/>
    <w:rsid w:val="16855880"/>
    <w:rsid w:val="169B0D59"/>
    <w:rsid w:val="16AE20A7"/>
    <w:rsid w:val="16AEC344"/>
    <w:rsid w:val="16B1F5E7"/>
    <w:rsid w:val="16B3AA6A"/>
    <w:rsid w:val="16CC3249"/>
    <w:rsid w:val="16CCCC9D"/>
    <w:rsid w:val="16CE82AE"/>
    <w:rsid w:val="170320CB"/>
    <w:rsid w:val="17088150"/>
    <w:rsid w:val="170B7941"/>
    <w:rsid w:val="17224E77"/>
    <w:rsid w:val="172629E4"/>
    <w:rsid w:val="1727C535"/>
    <w:rsid w:val="173506A0"/>
    <w:rsid w:val="173FB2E2"/>
    <w:rsid w:val="174C2787"/>
    <w:rsid w:val="17841649"/>
    <w:rsid w:val="179F9E65"/>
    <w:rsid w:val="17B3128A"/>
    <w:rsid w:val="17D7D0B3"/>
    <w:rsid w:val="17F05AAB"/>
    <w:rsid w:val="17F89BEA"/>
    <w:rsid w:val="17F8D796"/>
    <w:rsid w:val="17F91749"/>
    <w:rsid w:val="1802E611"/>
    <w:rsid w:val="18158BD1"/>
    <w:rsid w:val="18363B51"/>
    <w:rsid w:val="183DEA79"/>
    <w:rsid w:val="184D4B07"/>
    <w:rsid w:val="18682A5B"/>
    <w:rsid w:val="18A4F593"/>
    <w:rsid w:val="18AB9191"/>
    <w:rsid w:val="18C1C251"/>
    <w:rsid w:val="18CF7AF6"/>
    <w:rsid w:val="18D77215"/>
    <w:rsid w:val="18D9740F"/>
    <w:rsid w:val="18DA330D"/>
    <w:rsid w:val="18DFF465"/>
    <w:rsid w:val="18F00220"/>
    <w:rsid w:val="18F22161"/>
    <w:rsid w:val="18FDAAA2"/>
    <w:rsid w:val="191B3B79"/>
    <w:rsid w:val="193FAB6D"/>
    <w:rsid w:val="19434210"/>
    <w:rsid w:val="196A82E3"/>
    <w:rsid w:val="196FA440"/>
    <w:rsid w:val="19751B56"/>
    <w:rsid w:val="197B7373"/>
    <w:rsid w:val="19801BD1"/>
    <w:rsid w:val="19833609"/>
    <w:rsid w:val="1984EF0E"/>
    <w:rsid w:val="19B23C5E"/>
    <w:rsid w:val="19B66990"/>
    <w:rsid w:val="19D11AB5"/>
    <w:rsid w:val="19D312AF"/>
    <w:rsid w:val="19DD9D6F"/>
    <w:rsid w:val="19F917B5"/>
    <w:rsid w:val="1A0B2D65"/>
    <w:rsid w:val="1A0C6634"/>
    <w:rsid w:val="1A3898FD"/>
    <w:rsid w:val="1A403EC9"/>
    <w:rsid w:val="1A5E2B47"/>
    <w:rsid w:val="1A8B4317"/>
    <w:rsid w:val="1A9550F5"/>
    <w:rsid w:val="1AAC6617"/>
    <w:rsid w:val="1ABCE115"/>
    <w:rsid w:val="1AC49725"/>
    <w:rsid w:val="1AD99585"/>
    <w:rsid w:val="1AE4E943"/>
    <w:rsid w:val="1AED8E3C"/>
    <w:rsid w:val="1B0932F6"/>
    <w:rsid w:val="1B2C163A"/>
    <w:rsid w:val="1B5149B9"/>
    <w:rsid w:val="1B5285DF"/>
    <w:rsid w:val="1B541756"/>
    <w:rsid w:val="1B541D39"/>
    <w:rsid w:val="1B802FDA"/>
    <w:rsid w:val="1B82B154"/>
    <w:rsid w:val="1B8334CB"/>
    <w:rsid w:val="1B86616B"/>
    <w:rsid w:val="1B9C2D6B"/>
    <w:rsid w:val="1B9C7808"/>
    <w:rsid w:val="1BB0A000"/>
    <w:rsid w:val="1BCC7605"/>
    <w:rsid w:val="1BF5EAAC"/>
    <w:rsid w:val="1BF7B69E"/>
    <w:rsid w:val="1C013471"/>
    <w:rsid w:val="1C01BB4C"/>
    <w:rsid w:val="1C049614"/>
    <w:rsid w:val="1C08051C"/>
    <w:rsid w:val="1C0BEE17"/>
    <w:rsid w:val="1C0E6065"/>
    <w:rsid w:val="1C0FA0EA"/>
    <w:rsid w:val="1C205E54"/>
    <w:rsid w:val="1C22EFB5"/>
    <w:rsid w:val="1C2DEDCC"/>
    <w:rsid w:val="1C335BE6"/>
    <w:rsid w:val="1C34E97A"/>
    <w:rsid w:val="1C50154E"/>
    <w:rsid w:val="1C5443CA"/>
    <w:rsid w:val="1C7565E6"/>
    <w:rsid w:val="1C7DA9CF"/>
    <w:rsid w:val="1C84EC19"/>
    <w:rsid w:val="1C9D47B6"/>
    <w:rsid w:val="1CACD87A"/>
    <w:rsid w:val="1CC0D5BB"/>
    <w:rsid w:val="1CC105A5"/>
    <w:rsid w:val="1CD2E5E1"/>
    <w:rsid w:val="1CE2EA32"/>
    <w:rsid w:val="1CEFFC55"/>
    <w:rsid w:val="1D2179D8"/>
    <w:rsid w:val="1D244AE1"/>
    <w:rsid w:val="1D297372"/>
    <w:rsid w:val="1D2E8BC9"/>
    <w:rsid w:val="1D4537C7"/>
    <w:rsid w:val="1D475D76"/>
    <w:rsid w:val="1D52FF27"/>
    <w:rsid w:val="1D5C4B64"/>
    <w:rsid w:val="1D64F771"/>
    <w:rsid w:val="1D74B721"/>
    <w:rsid w:val="1D7649D0"/>
    <w:rsid w:val="1D7DDE5C"/>
    <w:rsid w:val="1D811B68"/>
    <w:rsid w:val="1D87AAC2"/>
    <w:rsid w:val="1D9A4652"/>
    <w:rsid w:val="1DA7D0A7"/>
    <w:rsid w:val="1DAB6CC7"/>
    <w:rsid w:val="1DB21424"/>
    <w:rsid w:val="1DB263C2"/>
    <w:rsid w:val="1DBADE18"/>
    <w:rsid w:val="1DC4B582"/>
    <w:rsid w:val="1DDAB621"/>
    <w:rsid w:val="1DDE2705"/>
    <w:rsid w:val="1DFBAAD7"/>
    <w:rsid w:val="1E05755D"/>
    <w:rsid w:val="1E0F2163"/>
    <w:rsid w:val="1E115349"/>
    <w:rsid w:val="1E1F5102"/>
    <w:rsid w:val="1E36164F"/>
    <w:rsid w:val="1E3DD977"/>
    <w:rsid w:val="1E494FF8"/>
    <w:rsid w:val="1E6EE5A9"/>
    <w:rsid w:val="1E828809"/>
    <w:rsid w:val="1E9D6E4A"/>
    <w:rsid w:val="1EBAA06E"/>
    <w:rsid w:val="1EBCF132"/>
    <w:rsid w:val="1EE2B09A"/>
    <w:rsid w:val="1EE48EFB"/>
    <w:rsid w:val="1F000D25"/>
    <w:rsid w:val="1F160728"/>
    <w:rsid w:val="1F194659"/>
    <w:rsid w:val="1F1FB1A0"/>
    <w:rsid w:val="1F29E92A"/>
    <w:rsid w:val="1F2BE0E6"/>
    <w:rsid w:val="1F4102C4"/>
    <w:rsid w:val="1F4784C5"/>
    <w:rsid w:val="1F620689"/>
    <w:rsid w:val="1F64DF08"/>
    <w:rsid w:val="1F67E83E"/>
    <w:rsid w:val="1F686D7B"/>
    <w:rsid w:val="1F6C9A09"/>
    <w:rsid w:val="1F824373"/>
    <w:rsid w:val="1F8DAB67"/>
    <w:rsid w:val="1FA5142B"/>
    <w:rsid w:val="1FE10EB2"/>
    <w:rsid w:val="1FE3039C"/>
    <w:rsid w:val="1FE48C3D"/>
    <w:rsid w:val="1FF40EF9"/>
    <w:rsid w:val="20061334"/>
    <w:rsid w:val="201E586A"/>
    <w:rsid w:val="2033F93C"/>
    <w:rsid w:val="204659A1"/>
    <w:rsid w:val="20522DC1"/>
    <w:rsid w:val="2060AF19"/>
    <w:rsid w:val="2065A17F"/>
    <w:rsid w:val="206F0926"/>
    <w:rsid w:val="206FA225"/>
    <w:rsid w:val="20820486"/>
    <w:rsid w:val="20A397B7"/>
    <w:rsid w:val="20B29BD4"/>
    <w:rsid w:val="20D8EE77"/>
    <w:rsid w:val="20F8CE99"/>
    <w:rsid w:val="20FCB879"/>
    <w:rsid w:val="210F7959"/>
    <w:rsid w:val="213B21DB"/>
    <w:rsid w:val="21410BCA"/>
    <w:rsid w:val="2148D709"/>
    <w:rsid w:val="2186507D"/>
    <w:rsid w:val="21B4F4B6"/>
    <w:rsid w:val="21B99537"/>
    <w:rsid w:val="21D09C1D"/>
    <w:rsid w:val="21EA413B"/>
    <w:rsid w:val="21F7EB03"/>
    <w:rsid w:val="220E4A3F"/>
    <w:rsid w:val="223BC826"/>
    <w:rsid w:val="225BB432"/>
    <w:rsid w:val="22678F42"/>
    <w:rsid w:val="2269539A"/>
    <w:rsid w:val="226AE61B"/>
    <w:rsid w:val="226BAC61"/>
    <w:rsid w:val="2274877D"/>
    <w:rsid w:val="227BD7EA"/>
    <w:rsid w:val="22995E70"/>
    <w:rsid w:val="229B6530"/>
    <w:rsid w:val="229E4ABD"/>
    <w:rsid w:val="22A54EAC"/>
    <w:rsid w:val="22AD2493"/>
    <w:rsid w:val="22AE3FDB"/>
    <w:rsid w:val="22D4B24A"/>
    <w:rsid w:val="22D80E5F"/>
    <w:rsid w:val="22DB40F1"/>
    <w:rsid w:val="22DEF738"/>
    <w:rsid w:val="22E0668F"/>
    <w:rsid w:val="22E08F9A"/>
    <w:rsid w:val="2303DE1A"/>
    <w:rsid w:val="2307FE00"/>
    <w:rsid w:val="23226173"/>
    <w:rsid w:val="2331AAD1"/>
    <w:rsid w:val="23644D5E"/>
    <w:rsid w:val="236FBCDE"/>
    <w:rsid w:val="2371E097"/>
    <w:rsid w:val="2380DFDE"/>
    <w:rsid w:val="23949135"/>
    <w:rsid w:val="2399A9B6"/>
    <w:rsid w:val="239E1828"/>
    <w:rsid w:val="23AD96C2"/>
    <w:rsid w:val="23B0BF00"/>
    <w:rsid w:val="23B6A3B6"/>
    <w:rsid w:val="23BA1427"/>
    <w:rsid w:val="23C49499"/>
    <w:rsid w:val="23D65BAE"/>
    <w:rsid w:val="23E94725"/>
    <w:rsid w:val="23EFEAF5"/>
    <w:rsid w:val="23FFF4A2"/>
    <w:rsid w:val="24177242"/>
    <w:rsid w:val="2428BDE7"/>
    <w:rsid w:val="242FBEA8"/>
    <w:rsid w:val="2432ACF8"/>
    <w:rsid w:val="243AD745"/>
    <w:rsid w:val="24410D84"/>
    <w:rsid w:val="244E00B8"/>
    <w:rsid w:val="245E698E"/>
    <w:rsid w:val="24661E95"/>
    <w:rsid w:val="2469DDFF"/>
    <w:rsid w:val="2479A55A"/>
    <w:rsid w:val="247DFA50"/>
    <w:rsid w:val="24822379"/>
    <w:rsid w:val="248337CA"/>
    <w:rsid w:val="248AE5B3"/>
    <w:rsid w:val="24931479"/>
    <w:rsid w:val="24A1C3C1"/>
    <w:rsid w:val="24A90519"/>
    <w:rsid w:val="24ACA98C"/>
    <w:rsid w:val="24C2BAFE"/>
    <w:rsid w:val="24CE71C3"/>
    <w:rsid w:val="24D63023"/>
    <w:rsid w:val="24DB5BDC"/>
    <w:rsid w:val="24F2EF6E"/>
    <w:rsid w:val="25076A5F"/>
    <w:rsid w:val="251F332C"/>
    <w:rsid w:val="252007EC"/>
    <w:rsid w:val="25248B02"/>
    <w:rsid w:val="252D0ED6"/>
    <w:rsid w:val="25419EAE"/>
    <w:rsid w:val="2555A502"/>
    <w:rsid w:val="2565145A"/>
    <w:rsid w:val="257ACE5F"/>
    <w:rsid w:val="257FDCBD"/>
    <w:rsid w:val="2590AF81"/>
    <w:rsid w:val="25960BEE"/>
    <w:rsid w:val="259EB320"/>
    <w:rsid w:val="25AE1B29"/>
    <w:rsid w:val="25B2B3D7"/>
    <w:rsid w:val="25B7903F"/>
    <w:rsid w:val="25B9D741"/>
    <w:rsid w:val="25D5E265"/>
    <w:rsid w:val="25E95CA2"/>
    <w:rsid w:val="25F256A7"/>
    <w:rsid w:val="25F68E94"/>
    <w:rsid w:val="25FC928E"/>
    <w:rsid w:val="2601EEF6"/>
    <w:rsid w:val="26111061"/>
    <w:rsid w:val="261AC8C0"/>
    <w:rsid w:val="26234FEB"/>
    <w:rsid w:val="262556F9"/>
    <w:rsid w:val="262A2BE2"/>
    <w:rsid w:val="262F8D4F"/>
    <w:rsid w:val="26349203"/>
    <w:rsid w:val="26629708"/>
    <w:rsid w:val="266CEC3F"/>
    <w:rsid w:val="267DD6A2"/>
    <w:rsid w:val="269E0F3C"/>
    <w:rsid w:val="26A28489"/>
    <w:rsid w:val="26A93A60"/>
    <w:rsid w:val="26BA562D"/>
    <w:rsid w:val="26BBEDD9"/>
    <w:rsid w:val="26EB8708"/>
    <w:rsid w:val="26F17563"/>
    <w:rsid w:val="26F7FCDC"/>
    <w:rsid w:val="270ABC7E"/>
    <w:rsid w:val="2711D903"/>
    <w:rsid w:val="271BCC65"/>
    <w:rsid w:val="272386ED"/>
    <w:rsid w:val="27268ADF"/>
    <w:rsid w:val="272EBD2D"/>
    <w:rsid w:val="2734CFD9"/>
    <w:rsid w:val="2735DD9F"/>
    <w:rsid w:val="274B4E82"/>
    <w:rsid w:val="274F7787"/>
    <w:rsid w:val="275A1496"/>
    <w:rsid w:val="2761B08A"/>
    <w:rsid w:val="276D5B4F"/>
    <w:rsid w:val="277248A6"/>
    <w:rsid w:val="27A5BA3E"/>
    <w:rsid w:val="27A97BAD"/>
    <w:rsid w:val="27AE1FB7"/>
    <w:rsid w:val="27B400BD"/>
    <w:rsid w:val="27B80764"/>
    <w:rsid w:val="27B88C09"/>
    <w:rsid w:val="27BEC1FC"/>
    <w:rsid w:val="27C2FFC7"/>
    <w:rsid w:val="27CA9B20"/>
    <w:rsid w:val="27CC09A9"/>
    <w:rsid w:val="27DB99CC"/>
    <w:rsid w:val="27E841AE"/>
    <w:rsid w:val="27ECA943"/>
    <w:rsid w:val="27F4D204"/>
    <w:rsid w:val="280A9716"/>
    <w:rsid w:val="28265912"/>
    <w:rsid w:val="282CF479"/>
    <w:rsid w:val="2840C2B4"/>
    <w:rsid w:val="285D2068"/>
    <w:rsid w:val="2863A84E"/>
    <w:rsid w:val="2866957E"/>
    <w:rsid w:val="286E7930"/>
    <w:rsid w:val="2884567A"/>
    <w:rsid w:val="2889B209"/>
    <w:rsid w:val="28B79CC6"/>
    <w:rsid w:val="28DF4B25"/>
    <w:rsid w:val="28ECBD67"/>
    <w:rsid w:val="28F00826"/>
    <w:rsid w:val="28FC4E5B"/>
    <w:rsid w:val="290E28AE"/>
    <w:rsid w:val="2917F42D"/>
    <w:rsid w:val="291D7729"/>
    <w:rsid w:val="29224B08"/>
    <w:rsid w:val="292E7FC8"/>
    <w:rsid w:val="2931911D"/>
    <w:rsid w:val="2934714B"/>
    <w:rsid w:val="293AAAD5"/>
    <w:rsid w:val="293BA6BA"/>
    <w:rsid w:val="2958D205"/>
    <w:rsid w:val="2961C544"/>
    <w:rsid w:val="2962A105"/>
    <w:rsid w:val="2964D30E"/>
    <w:rsid w:val="29736CD9"/>
    <w:rsid w:val="2981E2E5"/>
    <w:rsid w:val="2982F738"/>
    <w:rsid w:val="299076E8"/>
    <w:rsid w:val="29925AD0"/>
    <w:rsid w:val="29BE644C"/>
    <w:rsid w:val="29CA85D4"/>
    <w:rsid w:val="29DD3E57"/>
    <w:rsid w:val="2A2104EB"/>
    <w:rsid w:val="2A21E8B2"/>
    <w:rsid w:val="2A27FCFA"/>
    <w:rsid w:val="2A308C57"/>
    <w:rsid w:val="2A3B0937"/>
    <w:rsid w:val="2A449472"/>
    <w:rsid w:val="2A4D2904"/>
    <w:rsid w:val="2A744F11"/>
    <w:rsid w:val="2A80663D"/>
    <w:rsid w:val="2ACAB1B0"/>
    <w:rsid w:val="2AD1DF09"/>
    <w:rsid w:val="2ADABAF2"/>
    <w:rsid w:val="2AE2D4AA"/>
    <w:rsid w:val="2AF477C7"/>
    <w:rsid w:val="2AFE2CD3"/>
    <w:rsid w:val="2B26D4E1"/>
    <w:rsid w:val="2B339504"/>
    <w:rsid w:val="2B3602A0"/>
    <w:rsid w:val="2B376DEF"/>
    <w:rsid w:val="2B3A1A2B"/>
    <w:rsid w:val="2B469A61"/>
    <w:rsid w:val="2B4785B4"/>
    <w:rsid w:val="2B489282"/>
    <w:rsid w:val="2B587535"/>
    <w:rsid w:val="2B84CA35"/>
    <w:rsid w:val="2B86991F"/>
    <w:rsid w:val="2BA20099"/>
    <w:rsid w:val="2BA2BD0C"/>
    <w:rsid w:val="2BC745F6"/>
    <w:rsid w:val="2BE5B0D7"/>
    <w:rsid w:val="2BECA6E5"/>
    <w:rsid w:val="2BEE9941"/>
    <w:rsid w:val="2BF1CA80"/>
    <w:rsid w:val="2BF54354"/>
    <w:rsid w:val="2BF6F810"/>
    <w:rsid w:val="2C001F4B"/>
    <w:rsid w:val="2C0A63B5"/>
    <w:rsid w:val="2C1E26A3"/>
    <w:rsid w:val="2C1EEB2F"/>
    <w:rsid w:val="2C2624BD"/>
    <w:rsid w:val="2C318F7E"/>
    <w:rsid w:val="2C36C29F"/>
    <w:rsid w:val="2C39E768"/>
    <w:rsid w:val="2C4F70F0"/>
    <w:rsid w:val="2C649071"/>
    <w:rsid w:val="2C6B53EB"/>
    <w:rsid w:val="2C758DD7"/>
    <w:rsid w:val="2C791962"/>
    <w:rsid w:val="2C7A9E42"/>
    <w:rsid w:val="2C9F3B8A"/>
    <w:rsid w:val="2CA22AA6"/>
    <w:rsid w:val="2CCA47C5"/>
    <w:rsid w:val="2CE9760F"/>
    <w:rsid w:val="2CF99A3C"/>
    <w:rsid w:val="2D038D12"/>
    <w:rsid w:val="2D04A5A0"/>
    <w:rsid w:val="2D0CF643"/>
    <w:rsid w:val="2D0CFE0D"/>
    <w:rsid w:val="2D0DAF00"/>
    <w:rsid w:val="2D12C29C"/>
    <w:rsid w:val="2D1306E8"/>
    <w:rsid w:val="2D16850F"/>
    <w:rsid w:val="2D2609C4"/>
    <w:rsid w:val="2D3DAD36"/>
    <w:rsid w:val="2D4010DF"/>
    <w:rsid w:val="2D49EBA2"/>
    <w:rsid w:val="2D67718E"/>
    <w:rsid w:val="2D7DA8A2"/>
    <w:rsid w:val="2DA76B51"/>
    <w:rsid w:val="2DA7C83E"/>
    <w:rsid w:val="2DBB1622"/>
    <w:rsid w:val="2DCA8523"/>
    <w:rsid w:val="2DDD88C3"/>
    <w:rsid w:val="2DDDB4D0"/>
    <w:rsid w:val="2DE30568"/>
    <w:rsid w:val="2E04F1F8"/>
    <w:rsid w:val="2E4C5632"/>
    <w:rsid w:val="2E5A2AA4"/>
    <w:rsid w:val="2E6136CC"/>
    <w:rsid w:val="2E718628"/>
    <w:rsid w:val="2EAE92FD"/>
    <w:rsid w:val="2EB8E1AE"/>
    <w:rsid w:val="2EC7DA95"/>
    <w:rsid w:val="2EE8B88D"/>
    <w:rsid w:val="2EEB0141"/>
    <w:rsid w:val="2EFD0BB9"/>
    <w:rsid w:val="2EFDDCD7"/>
    <w:rsid w:val="2EFEDE98"/>
    <w:rsid w:val="2F02A04B"/>
    <w:rsid w:val="2F040517"/>
    <w:rsid w:val="2F076415"/>
    <w:rsid w:val="2F084ADF"/>
    <w:rsid w:val="2F0855A7"/>
    <w:rsid w:val="2F0E7A5A"/>
    <w:rsid w:val="2F1441BA"/>
    <w:rsid w:val="2F150755"/>
    <w:rsid w:val="2F1AA7E0"/>
    <w:rsid w:val="2F2E98D2"/>
    <w:rsid w:val="2F352AFC"/>
    <w:rsid w:val="2F37D097"/>
    <w:rsid w:val="2F41CE7F"/>
    <w:rsid w:val="2F4222FA"/>
    <w:rsid w:val="2F5BFEEB"/>
    <w:rsid w:val="2F5C1ADD"/>
    <w:rsid w:val="2F683128"/>
    <w:rsid w:val="2F7C1DE5"/>
    <w:rsid w:val="2F7D256B"/>
    <w:rsid w:val="2F839FDE"/>
    <w:rsid w:val="2F893D90"/>
    <w:rsid w:val="2FBA73DF"/>
    <w:rsid w:val="2FC5C7F3"/>
    <w:rsid w:val="2FCAE6D2"/>
    <w:rsid w:val="2FCC5BD5"/>
    <w:rsid w:val="2FD3B210"/>
    <w:rsid w:val="2FF70BCE"/>
    <w:rsid w:val="2FF9523F"/>
    <w:rsid w:val="30002FA4"/>
    <w:rsid w:val="301A1750"/>
    <w:rsid w:val="3028A4B0"/>
    <w:rsid w:val="302D3286"/>
    <w:rsid w:val="3035EDEE"/>
    <w:rsid w:val="304A2C23"/>
    <w:rsid w:val="305083BE"/>
    <w:rsid w:val="30847652"/>
    <w:rsid w:val="308580C0"/>
    <w:rsid w:val="30866A89"/>
    <w:rsid w:val="308D52D6"/>
    <w:rsid w:val="3093EBF5"/>
    <w:rsid w:val="30A55D05"/>
    <w:rsid w:val="30A87EFB"/>
    <w:rsid w:val="30B7CAB1"/>
    <w:rsid w:val="30CAE10F"/>
    <w:rsid w:val="30D714F9"/>
    <w:rsid w:val="30EA97D7"/>
    <w:rsid w:val="30FCEAA5"/>
    <w:rsid w:val="3107A3C7"/>
    <w:rsid w:val="310E60A9"/>
    <w:rsid w:val="31155592"/>
    <w:rsid w:val="3123E409"/>
    <w:rsid w:val="312A60F4"/>
    <w:rsid w:val="31306BCA"/>
    <w:rsid w:val="31448F7E"/>
    <w:rsid w:val="314A90EE"/>
    <w:rsid w:val="31572CFE"/>
    <w:rsid w:val="315DEC4C"/>
    <w:rsid w:val="3169A75D"/>
    <w:rsid w:val="316AAC02"/>
    <w:rsid w:val="316C5E27"/>
    <w:rsid w:val="316D3A0F"/>
    <w:rsid w:val="316F8271"/>
    <w:rsid w:val="31861262"/>
    <w:rsid w:val="31A938D2"/>
    <w:rsid w:val="31AB57ED"/>
    <w:rsid w:val="31BB6BE4"/>
    <w:rsid w:val="31C55086"/>
    <w:rsid w:val="31C763EB"/>
    <w:rsid w:val="31CBD2CC"/>
    <w:rsid w:val="31D0BB8E"/>
    <w:rsid w:val="31D5376C"/>
    <w:rsid w:val="31D6FE35"/>
    <w:rsid w:val="31DE78E3"/>
    <w:rsid w:val="31E90657"/>
    <w:rsid w:val="31F2F943"/>
    <w:rsid w:val="31FD4E69"/>
    <w:rsid w:val="320D433F"/>
    <w:rsid w:val="321DBA94"/>
    <w:rsid w:val="3223EEA5"/>
    <w:rsid w:val="3228BD99"/>
    <w:rsid w:val="3234CCC6"/>
    <w:rsid w:val="3248CD6A"/>
    <w:rsid w:val="327A7750"/>
    <w:rsid w:val="329541FF"/>
    <w:rsid w:val="329FC01E"/>
    <w:rsid w:val="329FC339"/>
    <w:rsid w:val="32C6FF5E"/>
    <w:rsid w:val="32D8631B"/>
    <w:rsid w:val="32DDA2F0"/>
    <w:rsid w:val="32DE503E"/>
    <w:rsid w:val="330696BE"/>
    <w:rsid w:val="330FF95A"/>
    <w:rsid w:val="33156892"/>
    <w:rsid w:val="33183132"/>
    <w:rsid w:val="33399CB4"/>
    <w:rsid w:val="3340232E"/>
    <w:rsid w:val="3343FC0B"/>
    <w:rsid w:val="335D29D4"/>
    <w:rsid w:val="336120E7"/>
    <w:rsid w:val="3362327C"/>
    <w:rsid w:val="33686474"/>
    <w:rsid w:val="337B2288"/>
    <w:rsid w:val="3389AB4E"/>
    <w:rsid w:val="33954B48"/>
    <w:rsid w:val="339F2FE6"/>
    <w:rsid w:val="33A81A37"/>
    <w:rsid w:val="33AAD500"/>
    <w:rsid w:val="33C918AE"/>
    <w:rsid w:val="33CAF523"/>
    <w:rsid w:val="33E80182"/>
    <w:rsid w:val="33E94DA0"/>
    <w:rsid w:val="33FBACF5"/>
    <w:rsid w:val="34204960"/>
    <w:rsid w:val="342D1531"/>
    <w:rsid w:val="34426EBD"/>
    <w:rsid w:val="344AC4DB"/>
    <w:rsid w:val="345B36BE"/>
    <w:rsid w:val="345E527B"/>
    <w:rsid w:val="348326E6"/>
    <w:rsid w:val="34863C76"/>
    <w:rsid w:val="349665AB"/>
    <w:rsid w:val="3498EA21"/>
    <w:rsid w:val="34B2E035"/>
    <w:rsid w:val="34CF9615"/>
    <w:rsid w:val="352D8B2E"/>
    <w:rsid w:val="353DFFB8"/>
    <w:rsid w:val="35475ADA"/>
    <w:rsid w:val="3552A06F"/>
    <w:rsid w:val="35598BB1"/>
    <w:rsid w:val="356FC3BA"/>
    <w:rsid w:val="3579DE1B"/>
    <w:rsid w:val="357A0134"/>
    <w:rsid w:val="357DBBDE"/>
    <w:rsid w:val="35813E44"/>
    <w:rsid w:val="358D6E94"/>
    <w:rsid w:val="35A0AF88"/>
    <w:rsid w:val="35AB0D3D"/>
    <w:rsid w:val="35AE40EA"/>
    <w:rsid w:val="35B1A872"/>
    <w:rsid w:val="35BA9575"/>
    <w:rsid w:val="35C11DD5"/>
    <w:rsid w:val="35C97710"/>
    <w:rsid w:val="35CD952A"/>
    <w:rsid w:val="35DA173E"/>
    <w:rsid w:val="35DC2376"/>
    <w:rsid w:val="35DCD6E8"/>
    <w:rsid w:val="35ED0638"/>
    <w:rsid w:val="35F8E4ED"/>
    <w:rsid w:val="35FE194B"/>
    <w:rsid w:val="360FA6BF"/>
    <w:rsid w:val="362E9083"/>
    <w:rsid w:val="36568CEF"/>
    <w:rsid w:val="36588751"/>
    <w:rsid w:val="366265B1"/>
    <w:rsid w:val="36680A7D"/>
    <w:rsid w:val="366C8275"/>
    <w:rsid w:val="367639B0"/>
    <w:rsid w:val="36821629"/>
    <w:rsid w:val="369A742F"/>
    <w:rsid w:val="369AC5A1"/>
    <w:rsid w:val="36AAC4AB"/>
    <w:rsid w:val="36B43DE8"/>
    <w:rsid w:val="36B948D1"/>
    <w:rsid w:val="36CDAA50"/>
    <w:rsid w:val="36DB9BD7"/>
    <w:rsid w:val="36DBC620"/>
    <w:rsid w:val="36DF1C82"/>
    <w:rsid w:val="3723F1E5"/>
    <w:rsid w:val="3724750D"/>
    <w:rsid w:val="373356C0"/>
    <w:rsid w:val="374AD002"/>
    <w:rsid w:val="374F9E51"/>
    <w:rsid w:val="3750C317"/>
    <w:rsid w:val="3762F4B8"/>
    <w:rsid w:val="37644A59"/>
    <w:rsid w:val="376D608C"/>
    <w:rsid w:val="377DC5C6"/>
    <w:rsid w:val="377F4BAA"/>
    <w:rsid w:val="379641FA"/>
    <w:rsid w:val="37C1C8A8"/>
    <w:rsid w:val="37C45DAE"/>
    <w:rsid w:val="37D31C9B"/>
    <w:rsid w:val="37D42911"/>
    <w:rsid w:val="38017114"/>
    <w:rsid w:val="380929CA"/>
    <w:rsid w:val="38434904"/>
    <w:rsid w:val="3845FACA"/>
    <w:rsid w:val="3863596A"/>
    <w:rsid w:val="38664805"/>
    <w:rsid w:val="386B0749"/>
    <w:rsid w:val="387BB3CD"/>
    <w:rsid w:val="38831BF1"/>
    <w:rsid w:val="388487F4"/>
    <w:rsid w:val="388D601D"/>
    <w:rsid w:val="389DEC29"/>
    <w:rsid w:val="38A8F3EF"/>
    <w:rsid w:val="38CBD319"/>
    <w:rsid w:val="38CDCAD4"/>
    <w:rsid w:val="38EA1CB1"/>
    <w:rsid w:val="38EA3F5A"/>
    <w:rsid w:val="39065682"/>
    <w:rsid w:val="3906B796"/>
    <w:rsid w:val="3909C694"/>
    <w:rsid w:val="3928D41A"/>
    <w:rsid w:val="39428A06"/>
    <w:rsid w:val="39524A7A"/>
    <w:rsid w:val="3955A2D3"/>
    <w:rsid w:val="395F2098"/>
    <w:rsid w:val="3969EFA8"/>
    <w:rsid w:val="39701F00"/>
    <w:rsid w:val="39986878"/>
    <w:rsid w:val="39A6FB2C"/>
    <w:rsid w:val="39E3BF2D"/>
    <w:rsid w:val="3A02457B"/>
    <w:rsid w:val="3A029DC0"/>
    <w:rsid w:val="3A19B6A6"/>
    <w:rsid w:val="3A281090"/>
    <w:rsid w:val="3A2A4E18"/>
    <w:rsid w:val="3A31C070"/>
    <w:rsid w:val="3A36EE10"/>
    <w:rsid w:val="3A3D4D7F"/>
    <w:rsid w:val="3A449625"/>
    <w:rsid w:val="3A44DAD1"/>
    <w:rsid w:val="3A4A30CF"/>
    <w:rsid w:val="3A4F3FBF"/>
    <w:rsid w:val="3A5E3741"/>
    <w:rsid w:val="3A5FAA28"/>
    <w:rsid w:val="3A5FE9E6"/>
    <w:rsid w:val="3A699B35"/>
    <w:rsid w:val="3A7896B3"/>
    <w:rsid w:val="3A7B3883"/>
    <w:rsid w:val="3A8270C4"/>
    <w:rsid w:val="3A877803"/>
    <w:rsid w:val="3A955CE5"/>
    <w:rsid w:val="3A9ED97A"/>
    <w:rsid w:val="3AA9A121"/>
    <w:rsid w:val="3AAAFD01"/>
    <w:rsid w:val="3AB82D85"/>
    <w:rsid w:val="3AC43D73"/>
    <w:rsid w:val="3AD8B079"/>
    <w:rsid w:val="3ADEAC33"/>
    <w:rsid w:val="3AE1BB64"/>
    <w:rsid w:val="3AE773E4"/>
    <w:rsid w:val="3AE9078F"/>
    <w:rsid w:val="3AF82734"/>
    <w:rsid w:val="3B12201E"/>
    <w:rsid w:val="3B187C3C"/>
    <w:rsid w:val="3B2C4A2B"/>
    <w:rsid w:val="3B3ADE36"/>
    <w:rsid w:val="3B461038"/>
    <w:rsid w:val="3B46B514"/>
    <w:rsid w:val="3B557206"/>
    <w:rsid w:val="3B7F9FF9"/>
    <w:rsid w:val="3B80857B"/>
    <w:rsid w:val="3B97AA5C"/>
    <w:rsid w:val="3BA0524E"/>
    <w:rsid w:val="3BA05D2D"/>
    <w:rsid w:val="3BAAB35D"/>
    <w:rsid w:val="3BB7E851"/>
    <w:rsid w:val="3BC297B7"/>
    <w:rsid w:val="3BC8D2EB"/>
    <w:rsid w:val="3BD45FF7"/>
    <w:rsid w:val="3BD8D27D"/>
    <w:rsid w:val="3BE195C5"/>
    <w:rsid w:val="3BE38BDC"/>
    <w:rsid w:val="3BE3C085"/>
    <w:rsid w:val="3BEB4908"/>
    <w:rsid w:val="3BF7CF29"/>
    <w:rsid w:val="3C01BEAC"/>
    <w:rsid w:val="3C0F5994"/>
    <w:rsid w:val="3C201C13"/>
    <w:rsid w:val="3C3665AA"/>
    <w:rsid w:val="3C634335"/>
    <w:rsid w:val="3C75BB0C"/>
    <w:rsid w:val="3C7AAFC2"/>
    <w:rsid w:val="3C85CAD5"/>
    <w:rsid w:val="3C8C868F"/>
    <w:rsid w:val="3CAE9D66"/>
    <w:rsid w:val="3CBF065A"/>
    <w:rsid w:val="3CC01014"/>
    <w:rsid w:val="3CD74C01"/>
    <w:rsid w:val="3CD7BC3B"/>
    <w:rsid w:val="3CE372A3"/>
    <w:rsid w:val="3CE3A479"/>
    <w:rsid w:val="3CEFE270"/>
    <w:rsid w:val="3CF1BE67"/>
    <w:rsid w:val="3D0F4135"/>
    <w:rsid w:val="3D308D94"/>
    <w:rsid w:val="3D37AEE3"/>
    <w:rsid w:val="3D3C2D8E"/>
    <w:rsid w:val="3D3EDC8F"/>
    <w:rsid w:val="3D446E09"/>
    <w:rsid w:val="3D454139"/>
    <w:rsid w:val="3D490AF3"/>
    <w:rsid w:val="3D4AD51D"/>
    <w:rsid w:val="3D59C3E5"/>
    <w:rsid w:val="3D5D8859"/>
    <w:rsid w:val="3D64ED91"/>
    <w:rsid w:val="3D6DDFDD"/>
    <w:rsid w:val="3D74F882"/>
    <w:rsid w:val="3D92DC35"/>
    <w:rsid w:val="3DA80FBD"/>
    <w:rsid w:val="3DBC9BA8"/>
    <w:rsid w:val="3DC18B8A"/>
    <w:rsid w:val="3DC7C8C7"/>
    <w:rsid w:val="3DD78EBC"/>
    <w:rsid w:val="3DE7FE45"/>
    <w:rsid w:val="3DEA2306"/>
    <w:rsid w:val="3DF2C52E"/>
    <w:rsid w:val="3DF9770B"/>
    <w:rsid w:val="3DFB1508"/>
    <w:rsid w:val="3E05BC71"/>
    <w:rsid w:val="3E0EBE2D"/>
    <w:rsid w:val="3E11C46D"/>
    <w:rsid w:val="3E1C1E90"/>
    <w:rsid w:val="3E22DC8B"/>
    <w:rsid w:val="3E285F0C"/>
    <w:rsid w:val="3E32B0A8"/>
    <w:rsid w:val="3E3CF7E0"/>
    <w:rsid w:val="3E4CF605"/>
    <w:rsid w:val="3E4F974E"/>
    <w:rsid w:val="3E670F5E"/>
    <w:rsid w:val="3E72E820"/>
    <w:rsid w:val="3E7F71E6"/>
    <w:rsid w:val="3E87A4E3"/>
    <w:rsid w:val="3E8A1D36"/>
    <w:rsid w:val="3E9FB8A7"/>
    <w:rsid w:val="3ED0926A"/>
    <w:rsid w:val="3ED67BD1"/>
    <w:rsid w:val="3EEEC65C"/>
    <w:rsid w:val="3EF682EB"/>
    <w:rsid w:val="3F0CD2EF"/>
    <w:rsid w:val="3F1400A1"/>
    <w:rsid w:val="3F21E066"/>
    <w:rsid w:val="3F2522CE"/>
    <w:rsid w:val="3F36A7AF"/>
    <w:rsid w:val="3F3B35FA"/>
    <w:rsid w:val="3F3C573F"/>
    <w:rsid w:val="3F4DE3D7"/>
    <w:rsid w:val="3F4F20CA"/>
    <w:rsid w:val="3F607B3B"/>
    <w:rsid w:val="3F61BBE9"/>
    <w:rsid w:val="3F62A7DF"/>
    <w:rsid w:val="3F7A6830"/>
    <w:rsid w:val="3F7E58A2"/>
    <w:rsid w:val="3F818C5B"/>
    <w:rsid w:val="3F832099"/>
    <w:rsid w:val="3F839F18"/>
    <w:rsid w:val="3F840EBF"/>
    <w:rsid w:val="3FADBA2F"/>
    <w:rsid w:val="3FBE8411"/>
    <w:rsid w:val="3FC9CF29"/>
    <w:rsid w:val="3FC9E1B6"/>
    <w:rsid w:val="3FE8A84F"/>
    <w:rsid w:val="3FF79610"/>
    <w:rsid w:val="400298B5"/>
    <w:rsid w:val="4011B502"/>
    <w:rsid w:val="401E6DCC"/>
    <w:rsid w:val="4021BD01"/>
    <w:rsid w:val="4058D49F"/>
    <w:rsid w:val="4075121C"/>
    <w:rsid w:val="407F0843"/>
    <w:rsid w:val="40838C56"/>
    <w:rsid w:val="40854EF9"/>
    <w:rsid w:val="4096BDDC"/>
    <w:rsid w:val="40A884F8"/>
    <w:rsid w:val="40C3FA53"/>
    <w:rsid w:val="40CB6BD1"/>
    <w:rsid w:val="40D0A6C2"/>
    <w:rsid w:val="40E3F06C"/>
    <w:rsid w:val="40F0A408"/>
    <w:rsid w:val="40FBF349"/>
    <w:rsid w:val="41154829"/>
    <w:rsid w:val="4117A2AA"/>
    <w:rsid w:val="411A3E85"/>
    <w:rsid w:val="413E6FC9"/>
    <w:rsid w:val="4152ED45"/>
    <w:rsid w:val="416507D5"/>
    <w:rsid w:val="4186AC8F"/>
    <w:rsid w:val="41899A7A"/>
    <w:rsid w:val="418A24D0"/>
    <w:rsid w:val="4192930F"/>
    <w:rsid w:val="41A161AE"/>
    <w:rsid w:val="41A19215"/>
    <w:rsid w:val="41A4FBF9"/>
    <w:rsid w:val="41B53797"/>
    <w:rsid w:val="41D3E517"/>
    <w:rsid w:val="41E28979"/>
    <w:rsid w:val="41FB8F38"/>
    <w:rsid w:val="41FCC01A"/>
    <w:rsid w:val="42125587"/>
    <w:rsid w:val="421F35EF"/>
    <w:rsid w:val="4224477C"/>
    <w:rsid w:val="422911D0"/>
    <w:rsid w:val="4244E207"/>
    <w:rsid w:val="425DC84D"/>
    <w:rsid w:val="42665473"/>
    <w:rsid w:val="4273A71A"/>
    <w:rsid w:val="428C7ED1"/>
    <w:rsid w:val="428EFCEB"/>
    <w:rsid w:val="428F911A"/>
    <w:rsid w:val="429D7246"/>
    <w:rsid w:val="429E8163"/>
    <w:rsid w:val="42C5C98D"/>
    <w:rsid w:val="42D05B9B"/>
    <w:rsid w:val="42EA3947"/>
    <w:rsid w:val="42FFA2FE"/>
    <w:rsid w:val="430361A4"/>
    <w:rsid w:val="4311B59D"/>
    <w:rsid w:val="433424B7"/>
    <w:rsid w:val="433C674D"/>
    <w:rsid w:val="43439928"/>
    <w:rsid w:val="435F3068"/>
    <w:rsid w:val="43669DBA"/>
    <w:rsid w:val="43AA4A54"/>
    <w:rsid w:val="43BF131B"/>
    <w:rsid w:val="43C9EE3B"/>
    <w:rsid w:val="43E589FE"/>
    <w:rsid w:val="43E71FC8"/>
    <w:rsid w:val="43EF4317"/>
    <w:rsid w:val="43FBBE68"/>
    <w:rsid w:val="43FE38E8"/>
    <w:rsid w:val="44014987"/>
    <w:rsid w:val="44054953"/>
    <w:rsid w:val="44056F91"/>
    <w:rsid w:val="440ABC53"/>
    <w:rsid w:val="44101D8D"/>
    <w:rsid w:val="4430C391"/>
    <w:rsid w:val="4437E82E"/>
    <w:rsid w:val="4441E7EC"/>
    <w:rsid w:val="4460991B"/>
    <w:rsid w:val="446D8D59"/>
    <w:rsid w:val="44A63625"/>
    <w:rsid w:val="44A9D8C9"/>
    <w:rsid w:val="44B60ED8"/>
    <w:rsid w:val="44C05AC5"/>
    <w:rsid w:val="44C13B3C"/>
    <w:rsid w:val="44D2A9DD"/>
    <w:rsid w:val="44DAF1F3"/>
    <w:rsid w:val="44DF63B8"/>
    <w:rsid w:val="44E8DC55"/>
    <w:rsid w:val="44FCE117"/>
    <w:rsid w:val="45005479"/>
    <w:rsid w:val="4501B9B8"/>
    <w:rsid w:val="451268CA"/>
    <w:rsid w:val="45202E6E"/>
    <w:rsid w:val="4521CFBE"/>
    <w:rsid w:val="45408600"/>
    <w:rsid w:val="4546CF51"/>
    <w:rsid w:val="45536208"/>
    <w:rsid w:val="456E4E9A"/>
    <w:rsid w:val="456F9E8C"/>
    <w:rsid w:val="457BFF2A"/>
    <w:rsid w:val="458D9164"/>
    <w:rsid w:val="4590A7A0"/>
    <w:rsid w:val="45A5FD22"/>
    <w:rsid w:val="45B21699"/>
    <w:rsid w:val="45B74979"/>
    <w:rsid w:val="45BBBFBF"/>
    <w:rsid w:val="45BE7F4A"/>
    <w:rsid w:val="45BF321C"/>
    <w:rsid w:val="45C426DA"/>
    <w:rsid w:val="45CBDA1E"/>
    <w:rsid w:val="45CF3EC3"/>
    <w:rsid w:val="45CFBCBF"/>
    <w:rsid w:val="45DBDCFE"/>
    <w:rsid w:val="45E5E62D"/>
    <w:rsid w:val="45EDAFA8"/>
    <w:rsid w:val="45F99EAC"/>
    <w:rsid w:val="45FA57FF"/>
    <w:rsid w:val="45FF9F36"/>
    <w:rsid w:val="462904F2"/>
    <w:rsid w:val="462D648D"/>
    <w:rsid w:val="4640FA7B"/>
    <w:rsid w:val="46458688"/>
    <w:rsid w:val="46556977"/>
    <w:rsid w:val="466155C7"/>
    <w:rsid w:val="467AED7A"/>
    <w:rsid w:val="4680CFB1"/>
    <w:rsid w:val="4697BFF1"/>
    <w:rsid w:val="46A16D1C"/>
    <w:rsid w:val="46A4809F"/>
    <w:rsid w:val="46BDEB9F"/>
    <w:rsid w:val="46D224CE"/>
    <w:rsid w:val="46DDE964"/>
    <w:rsid w:val="46EC9850"/>
    <w:rsid w:val="47015142"/>
    <w:rsid w:val="471B9A56"/>
    <w:rsid w:val="4720CE5B"/>
    <w:rsid w:val="4721679C"/>
    <w:rsid w:val="472169C4"/>
    <w:rsid w:val="4722F41A"/>
    <w:rsid w:val="472717D9"/>
    <w:rsid w:val="472B6409"/>
    <w:rsid w:val="474658EA"/>
    <w:rsid w:val="474D362D"/>
    <w:rsid w:val="4769369B"/>
    <w:rsid w:val="476B8D20"/>
    <w:rsid w:val="477A6E23"/>
    <w:rsid w:val="478DABA9"/>
    <w:rsid w:val="47A2A866"/>
    <w:rsid w:val="47A8CFAB"/>
    <w:rsid w:val="47AECAA8"/>
    <w:rsid w:val="47BC2613"/>
    <w:rsid w:val="47BDAA6A"/>
    <w:rsid w:val="47D7E3C2"/>
    <w:rsid w:val="47E005CF"/>
    <w:rsid w:val="47E15477"/>
    <w:rsid w:val="47EFDBCA"/>
    <w:rsid w:val="47F0D69F"/>
    <w:rsid w:val="47F1683A"/>
    <w:rsid w:val="4845B8B3"/>
    <w:rsid w:val="4871334B"/>
    <w:rsid w:val="488DAC0B"/>
    <w:rsid w:val="488ED323"/>
    <w:rsid w:val="48A0B188"/>
    <w:rsid w:val="48A82DCF"/>
    <w:rsid w:val="48AEC746"/>
    <w:rsid w:val="48C5D1AE"/>
    <w:rsid w:val="48DD6375"/>
    <w:rsid w:val="48E359C3"/>
    <w:rsid w:val="48FBC055"/>
    <w:rsid w:val="49007F44"/>
    <w:rsid w:val="4916EFB2"/>
    <w:rsid w:val="4927472B"/>
    <w:rsid w:val="49289562"/>
    <w:rsid w:val="49289DE0"/>
    <w:rsid w:val="49304FE8"/>
    <w:rsid w:val="493A8BEE"/>
    <w:rsid w:val="49557B82"/>
    <w:rsid w:val="495D74D0"/>
    <w:rsid w:val="496EE482"/>
    <w:rsid w:val="49B57DA9"/>
    <w:rsid w:val="49BA6AE4"/>
    <w:rsid w:val="49BF1092"/>
    <w:rsid w:val="49C41C6E"/>
    <w:rsid w:val="49C466B7"/>
    <w:rsid w:val="49C912FC"/>
    <w:rsid w:val="49D90DDE"/>
    <w:rsid w:val="49DDCF94"/>
    <w:rsid w:val="49EA5F7E"/>
    <w:rsid w:val="4A02AB19"/>
    <w:rsid w:val="4A22693D"/>
    <w:rsid w:val="4A4A645D"/>
    <w:rsid w:val="4A63FC7B"/>
    <w:rsid w:val="4A739ABC"/>
    <w:rsid w:val="4A7E3A08"/>
    <w:rsid w:val="4A7F5CC4"/>
    <w:rsid w:val="4A894070"/>
    <w:rsid w:val="4A97292E"/>
    <w:rsid w:val="4AA2FF4A"/>
    <w:rsid w:val="4AA79AB7"/>
    <w:rsid w:val="4AB8F5E1"/>
    <w:rsid w:val="4ABD6AD9"/>
    <w:rsid w:val="4AF37FF7"/>
    <w:rsid w:val="4AFD96F4"/>
    <w:rsid w:val="4B06C57C"/>
    <w:rsid w:val="4B12CF99"/>
    <w:rsid w:val="4B30FABC"/>
    <w:rsid w:val="4B3EB8F4"/>
    <w:rsid w:val="4B3F5CD0"/>
    <w:rsid w:val="4B41EB61"/>
    <w:rsid w:val="4B46C87B"/>
    <w:rsid w:val="4B470FEF"/>
    <w:rsid w:val="4B490083"/>
    <w:rsid w:val="4B6021B7"/>
    <w:rsid w:val="4B8CC882"/>
    <w:rsid w:val="4B968C61"/>
    <w:rsid w:val="4B99ADBB"/>
    <w:rsid w:val="4BADB72E"/>
    <w:rsid w:val="4BB11B96"/>
    <w:rsid w:val="4BB4A67B"/>
    <w:rsid w:val="4BB4CF3E"/>
    <w:rsid w:val="4BB710E5"/>
    <w:rsid w:val="4BBB0B03"/>
    <w:rsid w:val="4BBC7CDA"/>
    <w:rsid w:val="4BCD4754"/>
    <w:rsid w:val="4BD036D4"/>
    <w:rsid w:val="4BE148D2"/>
    <w:rsid w:val="4BE8E23B"/>
    <w:rsid w:val="4BF3DD27"/>
    <w:rsid w:val="4BF68A50"/>
    <w:rsid w:val="4BFE77D6"/>
    <w:rsid w:val="4C014803"/>
    <w:rsid w:val="4C1C9E7E"/>
    <w:rsid w:val="4C235EBD"/>
    <w:rsid w:val="4C242555"/>
    <w:rsid w:val="4C2537DD"/>
    <w:rsid w:val="4C3553BC"/>
    <w:rsid w:val="4C43A4B1"/>
    <w:rsid w:val="4C4E1244"/>
    <w:rsid w:val="4C621C00"/>
    <w:rsid w:val="4C7A520B"/>
    <w:rsid w:val="4C821142"/>
    <w:rsid w:val="4C88F74E"/>
    <w:rsid w:val="4C8C2A2B"/>
    <w:rsid w:val="4CA0EE42"/>
    <w:rsid w:val="4CAA9F8C"/>
    <w:rsid w:val="4CC013CF"/>
    <w:rsid w:val="4CC49365"/>
    <w:rsid w:val="4CF3A6F3"/>
    <w:rsid w:val="4CF61DD4"/>
    <w:rsid w:val="4CF8ECAE"/>
    <w:rsid w:val="4D25DD9B"/>
    <w:rsid w:val="4D2C32A9"/>
    <w:rsid w:val="4D3D88FF"/>
    <w:rsid w:val="4D3F3B0F"/>
    <w:rsid w:val="4D54913B"/>
    <w:rsid w:val="4D57D140"/>
    <w:rsid w:val="4D672856"/>
    <w:rsid w:val="4D6E6D04"/>
    <w:rsid w:val="4D7B4CD3"/>
    <w:rsid w:val="4D85D287"/>
    <w:rsid w:val="4D925AB1"/>
    <w:rsid w:val="4DB3CC91"/>
    <w:rsid w:val="4DD5D687"/>
    <w:rsid w:val="4DE04137"/>
    <w:rsid w:val="4E1F911F"/>
    <w:rsid w:val="4E2E6931"/>
    <w:rsid w:val="4E55ABF1"/>
    <w:rsid w:val="4E7D0887"/>
    <w:rsid w:val="4EAA2EF0"/>
    <w:rsid w:val="4EB3984C"/>
    <w:rsid w:val="4EBBE584"/>
    <w:rsid w:val="4EC8D19A"/>
    <w:rsid w:val="4EDA24F5"/>
    <w:rsid w:val="4EE98BA8"/>
    <w:rsid w:val="4EF44C7E"/>
    <w:rsid w:val="4F0124B7"/>
    <w:rsid w:val="4F0BF09F"/>
    <w:rsid w:val="4F0DC895"/>
    <w:rsid w:val="4F1C5717"/>
    <w:rsid w:val="4F1DFA80"/>
    <w:rsid w:val="4F20566D"/>
    <w:rsid w:val="4F4B497B"/>
    <w:rsid w:val="4F5CBDE2"/>
    <w:rsid w:val="4F5FC44F"/>
    <w:rsid w:val="4F6DAAD5"/>
    <w:rsid w:val="4F703CE6"/>
    <w:rsid w:val="4F85D934"/>
    <w:rsid w:val="4F862FE4"/>
    <w:rsid w:val="4F90D59B"/>
    <w:rsid w:val="4F9F737A"/>
    <w:rsid w:val="4FA85EE6"/>
    <w:rsid w:val="4FA8E53F"/>
    <w:rsid w:val="4FAA2E88"/>
    <w:rsid w:val="4FBD1C55"/>
    <w:rsid w:val="4FC32A96"/>
    <w:rsid w:val="4FC8BC4F"/>
    <w:rsid w:val="4FD2BBE0"/>
    <w:rsid w:val="4FE1B68F"/>
    <w:rsid w:val="4FEB4382"/>
    <w:rsid w:val="4FF0714E"/>
    <w:rsid w:val="4FF7A98F"/>
    <w:rsid w:val="501A5CCB"/>
    <w:rsid w:val="503AA840"/>
    <w:rsid w:val="503BBEED"/>
    <w:rsid w:val="503C0824"/>
    <w:rsid w:val="507C7CD4"/>
    <w:rsid w:val="508854E1"/>
    <w:rsid w:val="50AAA251"/>
    <w:rsid w:val="50AAD0CE"/>
    <w:rsid w:val="50CB0B2F"/>
    <w:rsid w:val="50EAE768"/>
    <w:rsid w:val="51027DC4"/>
    <w:rsid w:val="510D83FF"/>
    <w:rsid w:val="51103D67"/>
    <w:rsid w:val="5131C288"/>
    <w:rsid w:val="5132652A"/>
    <w:rsid w:val="513C1255"/>
    <w:rsid w:val="514CD43F"/>
    <w:rsid w:val="51518BA0"/>
    <w:rsid w:val="5155F41F"/>
    <w:rsid w:val="5158ECB6"/>
    <w:rsid w:val="5160CFC3"/>
    <w:rsid w:val="51648CB0"/>
    <w:rsid w:val="5167C563"/>
    <w:rsid w:val="5168681C"/>
    <w:rsid w:val="51761710"/>
    <w:rsid w:val="5181528C"/>
    <w:rsid w:val="51861597"/>
    <w:rsid w:val="518D4CB3"/>
    <w:rsid w:val="518F3D90"/>
    <w:rsid w:val="51A95F4C"/>
    <w:rsid w:val="51AA2C4B"/>
    <w:rsid w:val="51ACFA07"/>
    <w:rsid w:val="51B29B16"/>
    <w:rsid w:val="51C76E1D"/>
    <w:rsid w:val="51D062D6"/>
    <w:rsid w:val="51D0DBE7"/>
    <w:rsid w:val="51D11239"/>
    <w:rsid w:val="51D190CE"/>
    <w:rsid w:val="51D8D1DA"/>
    <w:rsid w:val="51DBA93D"/>
    <w:rsid w:val="51F232A8"/>
    <w:rsid w:val="51F3DE50"/>
    <w:rsid w:val="52069EFC"/>
    <w:rsid w:val="5219EB8E"/>
    <w:rsid w:val="521D5C75"/>
    <w:rsid w:val="52207114"/>
    <w:rsid w:val="52294EE9"/>
    <w:rsid w:val="522FF60B"/>
    <w:rsid w:val="5255E72B"/>
    <w:rsid w:val="525A3D3F"/>
    <w:rsid w:val="5276572E"/>
    <w:rsid w:val="529911BA"/>
    <w:rsid w:val="52AB4847"/>
    <w:rsid w:val="52B3D571"/>
    <w:rsid w:val="52BF51D1"/>
    <w:rsid w:val="52D1FE46"/>
    <w:rsid w:val="52D98368"/>
    <w:rsid w:val="52E0E86F"/>
    <w:rsid w:val="52EB4F6E"/>
    <w:rsid w:val="52ED5C01"/>
    <w:rsid w:val="52EDF51F"/>
    <w:rsid w:val="52F395B1"/>
    <w:rsid w:val="53029D06"/>
    <w:rsid w:val="5302FF9A"/>
    <w:rsid w:val="53044B68"/>
    <w:rsid w:val="5305A3A6"/>
    <w:rsid w:val="5310D585"/>
    <w:rsid w:val="5315A15F"/>
    <w:rsid w:val="532EC70F"/>
    <w:rsid w:val="5333B70D"/>
    <w:rsid w:val="533699DE"/>
    <w:rsid w:val="5339A803"/>
    <w:rsid w:val="534640E1"/>
    <w:rsid w:val="5346BD75"/>
    <w:rsid w:val="535ECD13"/>
    <w:rsid w:val="5378960E"/>
    <w:rsid w:val="537C4112"/>
    <w:rsid w:val="537E319C"/>
    <w:rsid w:val="5381907C"/>
    <w:rsid w:val="538A92F0"/>
    <w:rsid w:val="538C47AC"/>
    <w:rsid w:val="539B6AF5"/>
    <w:rsid w:val="539F0799"/>
    <w:rsid w:val="53A26F5D"/>
    <w:rsid w:val="53BBD011"/>
    <w:rsid w:val="53D74ED2"/>
    <w:rsid w:val="53D952FD"/>
    <w:rsid w:val="53ED8AD1"/>
    <w:rsid w:val="53EF7384"/>
    <w:rsid w:val="53F0615E"/>
    <w:rsid w:val="53FE1B89"/>
    <w:rsid w:val="5405067D"/>
    <w:rsid w:val="540D9AA0"/>
    <w:rsid w:val="5413D521"/>
    <w:rsid w:val="54275819"/>
    <w:rsid w:val="542E20D6"/>
    <w:rsid w:val="543022B6"/>
    <w:rsid w:val="54315796"/>
    <w:rsid w:val="5442DCF5"/>
    <w:rsid w:val="54445C77"/>
    <w:rsid w:val="54453ECB"/>
    <w:rsid w:val="5453674D"/>
    <w:rsid w:val="546A1CC7"/>
    <w:rsid w:val="546FF097"/>
    <w:rsid w:val="5471DB5C"/>
    <w:rsid w:val="548222FE"/>
    <w:rsid w:val="54864FC2"/>
    <w:rsid w:val="54895B6A"/>
    <w:rsid w:val="5498722C"/>
    <w:rsid w:val="54C62C09"/>
    <w:rsid w:val="54CDDFC1"/>
    <w:rsid w:val="54CE6F06"/>
    <w:rsid w:val="54DC561D"/>
    <w:rsid w:val="54DE5FC1"/>
    <w:rsid w:val="54E5A019"/>
    <w:rsid w:val="54ED02D5"/>
    <w:rsid w:val="55241B38"/>
    <w:rsid w:val="55266351"/>
    <w:rsid w:val="5529516A"/>
    <w:rsid w:val="552A0107"/>
    <w:rsid w:val="552E3D14"/>
    <w:rsid w:val="553C3872"/>
    <w:rsid w:val="553F90CC"/>
    <w:rsid w:val="555AD8D3"/>
    <w:rsid w:val="5567BED1"/>
    <w:rsid w:val="556B1E16"/>
    <w:rsid w:val="557D9E0E"/>
    <w:rsid w:val="557FA9DD"/>
    <w:rsid w:val="557FB1AD"/>
    <w:rsid w:val="55A34BE8"/>
    <w:rsid w:val="55B6E732"/>
    <w:rsid w:val="55D2EEBA"/>
    <w:rsid w:val="55D9B3A8"/>
    <w:rsid w:val="56098EBA"/>
    <w:rsid w:val="560B7F27"/>
    <w:rsid w:val="561D7DB4"/>
    <w:rsid w:val="562ED9CB"/>
    <w:rsid w:val="5634973E"/>
    <w:rsid w:val="56479579"/>
    <w:rsid w:val="56708517"/>
    <w:rsid w:val="567B99E6"/>
    <w:rsid w:val="56947FD7"/>
    <w:rsid w:val="569A0F45"/>
    <w:rsid w:val="56ACA90B"/>
    <w:rsid w:val="56B5E1CB"/>
    <w:rsid w:val="56C06E09"/>
    <w:rsid w:val="56C5C70B"/>
    <w:rsid w:val="56E4541B"/>
    <w:rsid w:val="57114F82"/>
    <w:rsid w:val="571B820E"/>
    <w:rsid w:val="57509A9B"/>
    <w:rsid w:val="5757B0BA"/>
    <w:rsid w:val="57711BF1"/>
    <w:rsid w:val="57722E39"/>
    <w:rsid w:val="577F761D"/>
    <w:rsid w:val="578E68FC"/>
    <w:rsid w:val="578FED93"/>
    <w:rsid w:val="57911036"/>
    <w:rsid w:val="5792DDBD"/>
    <w:rsid w:val="57A29AFD"/>
    <w:rsid w:val="57A351E7"/>
    <w:rsid w:val="57B19E9E"/>
    <w:rsid w:val="57D98730"/>
    <w:rsid w:val="57DBA556"/>
    <w:rsid w:val="57F31DD3"/>
    <w:rsid w:val="57FB9E11"/>
    <w:rsid w:val="5820F61D"/>
    <w:rsid w:val="58371E71"/>
    <w:rsid w:val="5838DC9D"/>
    <w:rsid w:val="58415D49"/>
    <w:rsid w:val="5847CB4D"/>
    <w:rsid w:val="5851B22C"/>
    <w:rsid w:val="585E0413"/>
    <w:rsid w:val="586F205A"/>
    <w:rsid w:val="587204D4"/>
    <w:rsid w:val="5875E080"/>
    <w:rsid w:val="588F449B"/>
    <w:rsid w:val="58A44D83"/>
    <w:rsid w:val="58A7EBC2"/>
    <w:rsid w:val="58AB7480"/>
    <w:rsid w:val="58AC2E99"/>
    <w:rsid w:val="58B2B668"/>
    <w:rsid w:val="58D1BD7D"/>
    <w:rsid w:val="58E5D9F3"/>
    <w:rsid w:val="58ED8B52"/>
    <w:rsid w:val="58FE3DF2"/>
    <w:rsid w:val="5908574D"/>
    <w:rsid w:val="5913D56C"/>
    <w:rsid w:val="591C9F97"/>
    <w:rsid w:val="594F8BAC"/>
    <w:rsid w:val="594FAD94"/>
    <w:rsid w:val="596670D4"/>
    <w:rsid w:val="59A58DC1"/>
    <w:rsid w:val="59B02593"/>
    <w:rsid w:val="59BA8A70"/>
    <w:rsid w:val="59CBE8A7"/>
    <w:rsid w:val="59DCF16E"/>
    <w:rsid w:val="59E8D5F0"/>
    <w:rsid w:val="59F9D474"/>
    <w:rsid w:val="5A508131"/>
    <w:rsid w:val="5A531B00"/>
    <w:rsid w:val="5A66BF1E"/>
    <w:rsid w:val="5A6D895F"/>
    <w:rsid w:val="5A72CFBA"/>
    <w:rsid w:val="5A756A79"/>
    <w:rsid w:val="5A98A7C7"/>
    <w:rsid w:val="5A9CED02"/>
    <w:rsid w:val="5AA04B8A"/>
    <w:rsid w:val="5AA1168C"/>
    <w:rsid w:val="5AA2A4A2"/>
    <w:rsid w:val="5AB499D1"/>
    <w:rsid w:val="5ABF0C62"/>
    <w:rsid w:val="5AC03735"/>
    <w:rsid w:val="5AC19575"/>
    <w:rsid w:val="5AC6FED2"/>
    <w:rsid w:val="5ACA88F2"/>
    <w:rsid w:val="5ADF4589"/>
    <w:rsid w:val="5AE55095"/>
    <w:rsid w:val="5AEB2AE8"/>
    <w:rsid w:val="5AFF6DFD"/>
    <w:rsid w:val="5B0747FC"/>
    <w:rsid w:val="5B0B6EF6"/>
    <w:rsid w:val="5B0BC4A8"/>
    <w:rsid w:val="5B17BE8E"/>
    <w:rsid w:val="5B22435D"/>
    <w:rsid w:val="5B2542BF"/>
    <w:rsid w:val="5B2D8B02"/>
    <w:rsid w:val="5B362000"/>
    <w:rsid w:val="5BA763D0"/>
    <w:rsid w:val="5BAAD9D2"/>
    <w:rsid w:val="5BB5E3E6"/>
    <w:rsid w:val="5BC17E0B"/>
    <w:rsid w:val="5BC5EECA"/>
    <w:rsid w:val="5BC993A0"/>
    <w:rsid w:val="5BCC9C7B"/>
    <w:rsid w:val="5BE12B36"/>
    <w:rsid w:val="5BE7DCEF"/>
    <w:rsid w:val="5BE867C4"/>
    <w:rsid w:val="5BE8EBC5"/>
    <w:rsid w:val="5BEA6FC4"/>
    <w:rsid w:val="5C0DEE7D"/>
    <w:rsid w:val="5C1123AA"/>
    <w:rsid w:val="5C149BA0"/>
    <w:rsid w:val="5C19C235"/>
    <w:rsid w:val="5C1A1AEB"/>
    <w:rsid w:val="5C1DDE2C"/>
    <w:rsid w:val="5C273A2B"/>
    <w:rsid w:val="5C2EA466"/>
    <w:rsid w:val="5C45DF5C"/>
    <w:rsid w:val="5C5FD5FF"/>
    <w:rsid w:val="5C692AD0"/>
    <w:rsid w:val="5C821E44"/>
    <w:rsid w:val="5C8D1085"/>
    <w:rsid w:val="5C989882"/>
    <w:rsid w:val="5CA3985A"/>
    <w:rsid w:val="5CA5E066"/>
    <w:rsid w:val="5CCFF20F"/>
    <w:rsid w:val="5CD90923"/>
    <w:rsid w:val="5CE8421D"/>
    <w:rsid w:val="5CE84A02"/>
    <w:rsid w:val="5CE96D1E"/>
    <w:rsid w:val="5CF94856"/>
    <w:rsid w:val="5CFB3921"/>
    <w:rsid w:val="5CFC6858"/>
    <w:rsid w:val="5D0728B2"/>
    <w:rsid w:val="5D0F2AC1"/>
    <w:rsid w:val="5D1EE9A1"/>
    <w:rsid w:val="5D3512EC"/>
    <w:rsid w:val="5D44D259"/>
    <w:rsid w:val="5D5597DC"/>
    <w:rsid w:val="5D55AC7F"/>
    <w:rsid w:val="5D5809B4"/>
    <w:rsid w:val="5D63039F"/>
    <w:rsid w:val="5D6B18A3"/>
    <w:rsid w:val="5D73F48F"/>
    <w:rsid w:val="5D920C67"/>
    <w:rsid w:val="5DC180F3"/>
    <w:rsid w:val="5DC1F917"/>
    <w:rsid w:val="5DC91BA7"/>
    <w:rsid w:val="5DDB99A7"/>
    <w:rsid w:val="5DE1E43B"/>
    <w:rsid w:val="5DEEB7A1"/>
    <w:rsid w:val="5E07253A"/>
    <w:rsid w:val="5E093059"/>
    <w:rsid w:val="5E10F945"/>
    <w:rsid w:val="5E16D2DD"/>
    <w:rsid w:val="5E41B0C7"/>
    <w:rsid w:val="5E58EC6F"/>
    <w:rsid w:val="5E60C221"/>
    <w:rsid w:val="5E6507CD"/>
    <w:rsid w:val="5E6C5C3A"/>
    <w:rsid w:val="5E6DD793"/>
    <w:rsid w:val="5E6F18F1"/>
    <w:rsid w:val="5E83ED7E"/>
    <w:rsid w:val="5E848E40"/>
    <w:rsid w:val="5E889A36"/>
    <w:rsid w:val="5E984410"/>
    <w:rsid w:val="5ECB913D"/>
    <w:rsid w:val="5ECC0BED"/>
    <w:rsid w:val="5EE0201D"/>
    <w:rsid w:val="5EECA2E7"/>
    <w:rsid w:val="5EF712F2"/>
    <w:rsid w:val="5EFDB4E0"/>
    <w:rsid w:val="5F0A8172"/>
    <w:rsid w:val="5F0C9C1D"/>
    <w:rsid w:val="5F10D6BE"/>
    <w:rsid w:val="5F1EE65C"/>
    <w:rsid w:val="5F2A5671"/>
    <w:rsid w:val="5F35951B"/>
    <w:rsid w:val="5F57FAD4"/>
    <w:rsid w:val="5F75BE0B"/>
    <w:rsid w:val="5F97DBF4"/>
    <w:rsid w:val="5FACC9A6"/>
    <w:rsid w:val="5FAE4CE9"/>
    <w:rsid w:val="5FB1316F"/>
    <w:rsid w:val="5FC429F0"/>
    <w:rsid w:val="5FC6FB88"/>
    <w:rsid w:val="5FC79D40"/>
    <w:rsid w:val="5FD1E08F"/>
    <w:rsid w:val="5FE0F026"/>
    <w:rsid w:val="5FE961A5"/>
    <w:rsid w:val="5FF81900"/>
    <w:rsid w:val="6002053F"/>
    <w:rsid w:val="6009A7F4"/>
    <w:rsid w:val="6015BADF"/>
    <w:rsid w:val="6018F23B"/>
    <w:rsid w:val="6022D051"/>
    <w:rsid w:val="6026BB05"/>
    <w:rsid w:val="602B3E29"/>
    <w:rsid w:val="603A5DA9"/>
    <w:rsid w:val="604CA38E"/>
    <w:rsid w:val="605334E0"/>
    <w:rsid w:val="605D41C8"/>
    <w:rsid w:val="60609FB8"/>
    <w:rsid w:val="6066C6AD"/>
    <w:rsid w:val="6075DE36"/>
    <w:rsid w:val="6085F855"/>
    <w:rsid w:val="608EFA3A"/>
    <w:rsid w:val="60A85AE9"/>
    <w:rsid w:val="60B3CB41"/>
    <w:rsid w:val="60B725C7"/>
    <w:rsid w:val="60BBEF15"/>
    <w:rsid w:val="60D8281A"/>
    <w:rsid w:val="60E26257"/>
    <w:rsid w:val="60F35205"/>
    <w:rsid w:val="610B1D47"/>
    <w:rsid w:val="613B3DBD"/>
    <w:rsid w:val="61568832"/>
    <w:rsid w:val="615DAE4F"/>
    <w:rsid w:val="615DE80E"/>
    <w:rsid w:val="616BA446"/>
    <w:rsid w:val="6194914A"/>
    <w:rsid w:val="61A4F180"/>
    <w:rsid w:val="61AC73F8"/>
    <w:rsid w:val="61BAC180"/>
    <w:rsid w:val="61ED72C8"/>
    <w:rsid w:val="61F0152F"/>
    <w:rsid w:val="62024F19"/>
    <w:rsid w:val="62082954"/>
    <w:rsid w:val="6221F0EC"/>
    <w:rsid w:val="62431025"/>
    <w:rsid w:val="624664E1"/>
    <w:rsid w:val="6253C6B9"/>
    <w:rsid w:val="6256CE33"/>
    <w:rsid w:val="6273F87B"/>
    <w:rsid w:val="627738A6"/>
    <w:rsid w:val="6281C484"/>
    <w:rsid w:val="628259EB"/>
    <w:rsid w:val="628FB9D7"/>
    <w:rsid w:val="62961136"/>
    <w:rsid w:val="629A377D"/>
    <w:rsid w:val="62B1F0CB"/>
    <w:rsid w:val="62D12357"/>
    <w:rsid w:val="62DF9FD7"/>
    <w:rsid w:val="62EB9073"/>
    <w:rsid w:val="62F1E427"/>
    <w:rsid w:val="62F30D77"/>
    <w:rsid w:val="62FE9C4A"/>
    <w:rsid w:val="630D2F85"/>
    <w:rsid w:val="6312F5A5"/>
    <w:rsid w:val="6338A83B"/>
    <w:rsid w:val="6338E14C"/>
    <w:rsid w:val="635B139C"/>
    <w:rsid w:val="6364983F"/>
    <w:rsid w:val="636F51C7"/>
    <w:rsid w:val="63783327"/>
    <w:rsid w:val="63840C91"/>
    <w:rsid w:val="6390F068"/>
    <w:rsid w:val="6397C906"/>
    <w:rsid w:val="63AEC9EF"/>
    <w:rsid w:val="63B8073D"/>
    <w:rsid w:val="63BD8765"/>
    <w:rsid w:val="63C9249A"/>
    <w:rsid w:val="63D473DA"/>
    <w:rsid w:val="63DB830D"/>
    <w:rsid w:val="63EC8C36"/>
    <w:rsid w:val="63F44FE7"/>
    <w:rsid w:val="63F9658B"/>
    <w:rsid w:val="64076CF9"/>
    <w:rsid w:val="64244725"/>
    <w:rsid w:val="6433B5C7"/>
    <w:rsid w:val="64435BEF"/>
    <w:rsid w:val="64436336"/>
    <w:rsid w:val="64685825"/>
    <w:rsid w:val="646CB446"/>
    <w:rsid w:val="6470397A"/>
    <w:rsid w:val="6470AE84"/>
    <w:rsid w:val="6480D157"/>
    <w:rsid w:val="6480D833"/>
    <w:rsid w:val="648FE16C"/>
    <w:rsid w:val="64A09349"/>
    <w:rsid w:val="64A6D810"/>
    <w:rsid w:val="64BC53C9"/>
    <w:rsid w:val="64CDF0EC"/>
    <w:rsid w:val="64D950CF"/>
    <w:rsid w:val="64DE0160"/>
    <w:rsid w:val="64E5E9F6"/>
    <w:rsid w:val="64EA43A2"/>
    <w:rsid w:val="64F92BDD"/>
    <w:rsid w:val="64FA5944"/>
    <w:rsid w:val="6512516D"/>
    <w:rsid w:val="65230007"/>
    <w:rsid w:val="65355CB2"/>
    <w:rsid w:val="6549A22A"/>
    <w:rsid w:val="655133F1"/>
    <w:rsid w:val="65552B6E"/>
    <w:rsid w:val="656EBE25"/>
    <w:rsid w:val="6585A244"/>
    <w:rsid w:val="6590C263"/>
    <w:rsid w:val="65AC3A81"/>
    <w:rsid w:val="65AEF05A"/>
    <w:rsid w:val="65B5C9D2"/>
    <w:rsid w:val="65BC7EAC"/>
    <w:rsid w:val="65E9EACF"/>
    <w:rsid w:val="65FFEE70"/>
    <w:rsid w:val="6606770F"/>
    <w:rsid w:val="6615B659"/>
    <w:rsid w:val="661A2A1D"/>
    <w:rsid w:val="662C728B"/>
    <w:rsid w:val="6635A4FA"/>
    <w:rsid w:val="66363D0C"/>
    <w:rsid w:val="6643093E"/>
    <w:rsid w:val="664D01B6"/>
    <w:rsid w:val="664FF33C"/>
    <w:rsid w:val="665CCBF5"/>
    <w:rsid w:val="665F22CE"/>
    <w:rsid w:val="6677634F"/>
    <w:rsid w:val="667E0239"/>
    <w:rsid w:val="667E8870"/>
    <w:rsid w:val="668E1F0F"/>
    <w:rsid w:val="66942F9B"/>
    <w:rsid w:val="66A49AC3"/>
    <w:rsid w:val="66B5F212"/>
    <w:rsid w:val="66C280E7"/>
    <w:rsid w:val="66D107E0"/>
    <w:rsid w:val="66E04502"/>
    <w:rsid w:val="66F2462C"/>
    <w:rsid w:val="66F55355"/>
    <w:rsid w:val="66FA3564"/>
    <w:rsid w:val="673034E0"/>
    <w:rsid w:val="6737C163"/>
    <w:rsid w:val="674A029D"/>
    <w:rsid w:val="677C718A"/>
    <w:rsid w:val="678D9645"/>
    <w:rsid w:val="6798A54E"/>
    <w:rsid w:val="67A40865"/>
    <w:rsid w:val="67B60F55"/>
    <w:rsid w:val="67BF61A8"/>
    <w:rsid w:val="67C51A7C"/>
    <w:rsid w:val="67D0EDC0"/>
    <w:rsid w:val="67F1DF84"/>
    <w:rsid w:val="67F92A0A"/>
    <w:rsid w:val="67FC352D"/>
    <w:rsid w:val="6807A467"/>
    <w:rsid w:val="6816ED5D"/>
    <w:rsid w:val="682C297B"/>
    <w:rsid w:val="682FB145"/>
    <w:rsid w:val="68398823"/>
    <w:rsid w:val="684DDD5B"/>
    <w:rsid w:val="684E44F1"/>
    <w:rsid w:val="6850EBAF"/>
    <w:rsid w:val="685881D8"/>
    <w:rsid w:val="685EDC70"/>
    <w:rsid w:val="6866A533"/>
    <w:rsid w:val="68678262"/>
    <w:rsid w:val="687D0447"/>
    <w:rsid w:val="688521DD"/>
    <w:rsid w:val="68873E15"/>
    <w:rsid w:val="68895CDA"/>
    <w:rsid w:val="6889D7FB"/>
    <w:rsid w:val="68B024DC"/>
    <w:rsid w:val="68C029F5"/>
    <w:rsid w:val="68C6CC05"/>
    <w:rsid w:val="68CADCE8"/>
    <w:rsid w:val="68CDA338"/>
    <w:rsid w:val="69101635"/>
    <w:rsid w:val="69142B64"/>
    <w:rsid w:val="69194B2C"/>
    <w:rsid w:val="6925FCB3"/>
    <w:rsid w:val="69276A3C"/>
    <w:rsid w:val="69347CF5"/>
    <w:rsid w:val="693526D0"/>
    <w:rsid w:val="6936B49A"/>
    <w:rsid w:val="693A8D63"/>
    <w:rsid w:val="693C9974"/>
    <w:rsid w:val="696AE7A7"/>
    <w:rsid w:val="69831036"/>
    <w:rsid w:val="6985B298"/>
    <w:rsid w:val="699C1D45"/>
    <w:rsid w:val="699EFB46"/>
    <w:rsid w:val="69B5E70F"/>
    <w:rsid w:val="69B785DD"/>
    <w:rsid w:val="69BD9C75"/>
    <w:rsid w:val="69C53293"/>
    <w:rsid w:val="69C8E0AA"/>
    <w:rsid w:val="69DAFC22"/>
    <w:rsid w:val="69F3A591"/>
    <w:rsid w:val="6A07A20A"/>
    <w:rsid w:val="6A18135C"/>
    <w:rsid w:val="6A1F1877"/>
    <w:rsid w:val="6A1F50D9"/>
    <w:rsid w:val="6A250E34"/>
    <w:rsid w:val="6A2679DD"/>
    <w:rsid w:val="6A282362"/>
    <w:rsid w:val="6A2D6ADE"/>
    <w:rsid w:val="6A34201A"/>
    <w:rsid w:val="6A35649C"/>
    <w:rsid w:val="6A49F656"/>
    <w:rsid w:val="6A52B6A2"/>
    <w:rsid w:val="6A84A072"/>
    <w:rsid w:val="6A898AA8"/>
    <w:rsid w:val="6A97B84B"/>
    <w:rsid w:val="6AA20173"/>
    <w:rsid w:val="6AA368C6"/>
    <w:rsid w:val="6AB14D6B"/>
    <w:rsid w:val="6AD642DD"/>
    <w:rsid w:val="6AD69E2D"/>
    <w:rsid w:val="6AD83675"/>
    <w:rsid w:val="6AD9C3DD"/>
    <w:rsid w:val="6ADF7AFE"/>
    <w:rsid w:val="6AE0BA21"/>
    <w:rsid w:val="6AE437C8"/>
    <w:rsid w:val="6AEBCC76"/>
    <w:rsid w:val="6AF7F1C4"/>
    <w:rsid w:val="6AFF84DD"/>
    <w:rsid w:val="6B12EF09"/>
    <w:rsid w:val="6B1AFF2B"/>
    <w:rsid w:val="6B27CC10"/>
    <w:rsid w:val="6B48FCBB"/>
    <w:rsid w:val="6B709DD4"/>
    <w:rsid w:val="6B8A4E2D"/>
    <w:rsid w:val="6B9FCEE0"/>
    <w:rsid w:val="6BA821D2"/>
    <w:rsid w:val="6BB1FD92"/>
    <w:rsid w:val="6BB36731"/>
    <w:rsid w:val="6BB3B625"/>
    <w:rsid w:val="6BC3B907"/>
    <w:rsid w:val="6BCAFA1F"/>
    <w:rsid w:val="6BDD2C7D"/>
    <w:rsid w:val="6BDE81FD"/>
    <w:rsid w:val="6BDFC56F"/>
    <w:rsid w:val="6BF4DF99"/>
    <w:rsid w:val="6BFD7336"/>
    <w:rsid w:val="6C0CFCB1"/>
    <w:rsid w:val="6C14790A"/>
    <w:rsid w:val="6C1A662D"/>
    <w:rsid w:val="6C254A42"/>
    <w:rsid w:val="6C2C4DC9"/>
    <w:rsid w:val="6C36407B"/>
    <w:rsid w:val="6C3BD165"/>
    <w:rsid w:val="6C3C60D1"/>
    <w:rsid w:val="6C4E1A0F"/>
    <w:rsid w:val="6C50EBEE"/>
    <w:rsid w:val="6C6E70D3"/>
    <w:rsid w:val="6C6F1242"/>
    <w:rsid w:val="6C72133E"/>
    <w:rsid w:val="6C777013"/>
    <w:rsid w:val="6C785146"/>
    <w:rsid w:val="6C830B47"/>
    <w:rsid w:val="6C85EFBD"/>
    <w:rsid w:val="6C9B434A"/>
    <w:rsid w:val="6CB53BF5"/>
    <w:rsid w:val="6CBEC277"/>
    <w:rsid w:val="6CC87341"/>
    <w:rsid w:val="6CD4E84D"/>
    <w:rsid w:val="6CDFE503"/>
    <w:rsid w:val="6CF765D4"/>
    <w:rsid w:val="6D0C7E83"/>
    <w:rsid w:val="6D10AF7D"/>
    <w:rsid w:val="6D10C15A"/>
    <w:rsid w:val="6D11750F"/>
    <w:rsid w:val="6D2848DC"/>
    <w:rsid w:val="6D300F73"/>
    <w:rsid w:val="6D322333"/>
    <w:rsid w:val="6D3A3671"/>
    <w:rsid w:val="6D3D49C5"/>
    <w:rsid w:val="6D4230C7"/>
    <w:rsid w:val="6D4548FA"/>
    <w:rsid w:val="6D4DBFA0"/>
    <w:rsid w:val="6D5CAEF6"/>
    <w:rsid w:val="6D758E44"/>
    <w:rsid w:val="6D926076"/>
    <w:rsid w:val="6D96CB44"/>
    <w:rsid w:val="6D9B8B27"/>
    <w:rsid w:val="6DA8CD12"/>
    <w:rsid w:val="6DAA8BBE"/>
    <w:rsid w:val="6DB007DD"/>
    <w:rsid w:val="6DD6AFA8"/>
    <w:rsid w:val="6DD8938F"/>
    <w:rsid w:val="6DDC907E"/>
    <w:rsid w:val="6DE7082B"/>
    <w:rsid w:val="6DE92CDC"/>
    <w:rsid w:val="6DE945CC"/>
    <w:rsid w:val="6DF09A16"/>
    <w:rsid w:val="6DF996CF"/>
    <w:rsid w:val="6E19A443"/>
    <w:rsid w:val="6E204541"/>
    <w:rsid w:val="6E3C8ED5"/>
    <w:rsid w:val="6E51AB9E"/>
    <w:rsid w:val="6E6691BE"/>
    <w:rsid w:val="6E726C69"/>
    <w:rsid w:val="6E80BE04"/>
    <w:rsid w:val="6E830204"/>
    <w:rsid w:val="6E87A832"/>
    <w:rsid w:val="6E9930F4"/>
    <w:rsid w:val="6E9B0441"/>
    <w:rsid w:val="6EB22571"/>
    <w:rsid w:val="6EBF6AE8"/>
    <w:rsid w:val="6EC5C17C"/>
    <w:rsid w:val="6EC5DCA3"/>
    <w:rsid w:val="6ECAA02A"/>
    <w:rsid w:val="6ED8EEE1"/>
    <w:rsid w:val="6ED93B9C"/>
    <w:rsid w:val="6EDEF593"/>
    <w:rsid w:val="6EDFC294"/>
    <w:rsid w:val="6EEDD479"/>
    <w:rsid w:val="6F47D005"/>
    <w:rsid w:val="6F5E771E"/>
    <w:rsid w:val="6F61DA4B"/>
    <w:rsid w:val="6F70CEB9"/>
    <w:rsid w:val="6F7C7DB5"/>
    <w:rsid w:val="6F84AD8D"/>
    <w:rsid w:val="6F8A22B9"/>
    <w:rsid w:val="6F918EA3"/>
    <w:rsid w:val="6FA9B400"/>
    <w:rsid w:val="6FCA4DAD"/>
    <w:rsid w:val="6FCA5D47"/>
    <w:rsid w:val="6FDF4A61"/>
    <w:rsid w:val="70050FE0"/>
    <w:rsid w:val="70058B90"/>
    <w:rsid w:val="700BE1A4"/>
    <w:rsid w:val="700CC404"/>
    <w:rsid w:val="701AA3D2"/>
    <w:rsid w:val="70291CCF"/>
    <w:rsid w:val="702C631E"/>
    <w:rsid w:val="7046B499"/>
    <w:rsid w:val="706D8B73"/>
    <w:rsid w:val="706DFEEB"/>
    <w:rsid w:val="70868AA1"/>
    <w:rsid w:val="70872748"/>
    <w:rsid w:val="7090591A"/>
    <w:rsid w:val="7097FF4D"/>
    <w:rsid w:val="70A496D2"/>
    <w:rsid w:val="70A54304"/>
    <w:rsid w:val="70AF2777"/>
    <w:rsid w:val="70B722AE"/>
    <w:rsid w:val="70BDB8AD"/>
    <w:rsid w:val="70D6278C"/>
    <w:rsid w:val="70E11F22"/>
    <w:rsid w:val="70E38F6E"/>
    <w:rsid w:val="7100ED4C"/>
    <w:rsid w:val="71090AA0"/>
    <w:rsid w:val="71422D9C"/>
    <w:rsid w:val="7150EA4C"/>
    <w:rsid w:val="715DD9F5"/>
    <w:rsid w:val="716BBB73"/>
    <w:rsid w:val="71723E9E"/>
    <w:rsid w:val="71751465"/>
    <w:rsid w:val="718BAD3D"/>
    <w:rsid w:val="718BEF13"/>
    <w:rsid w:val="71945695"/>
    <w:rsid w:val="71A220A0"/>
    <w:rsid w:val="71AA0D2B"/>
    <w:rsid w:val="71AC977F"/>
    <w:rsid w:val="71AEDBFD"/>
    <w:rsid w:val="71C2DABC"/>
    <w:rsid w:val="71C41860"/>
    <w:rsid w:val="71C57D3D"/>
    <w:rsid w:val="71C9BBFF"/>
    <w:rsid w:val="71CFB13C"/>
    <w:rsid w:val="71E0E13A"/>
    <w:rsid w:val="71E3B2FB"/>
    <w:rsid w:val="720552FC"/>
    <w:rsid w:val="72213F16"/>
    <w:rsid w:val="7233CFAE"/>
    <w:rsid w:val="723D5400"/>
    <w:rsid w:val="72423D33"/>
    <w:rsid w:val="72449824"/>
    <w:rsid w:val="7246016C"/>
    <w:rsid w:val="72499F4C"/>
    <w:rsid w:val="72527BA5"/>
    <w:rsid w:val="7261457F"/>
    <w:rsid w:val="7265392B"/>
    <w:rsid w:val="7269DFFF"/>
    <w:rsid w:val="72772EBA"/>
    <w:rsid w:val="727D7FFD"/>
    <w:rsid w:val="72841971"/>
    <w:rsid w:val="72C2AEE3"/>
    <w:rsid w:val="72D3FFEA"/>
    <w:rsid w:val="72D6DC50"/>
    <w:rsid w:val="72D73DDE"/>
    <w:rsid w:val="72D93D6D"/>
    <w:rsid w:val="72E0C4A4"/>
    <w:rsid w:val="72F3259C"/>
    <w:rsid w:val="72F3CA49"/>
    <w:rsid w:val="72F7203C"/>
    <w:rsid w:val="7305E04B"/>
    <w:rsid w:val="730B58FE"/>
    <w:rsid w:val="730E0EFF"/>
    <w:rsid w:val="7322C964"/>
    <w:rsid w:val="7324319F"/>
    <w:rsid w:val="7327565C"/>
    <w:rsid w:val="732E54E2"/>
    <w:rsid w:val="7351DC51"/>
    <w:rsid w:val="735D6698"/>
    <w:rsid w:val="736CEFAD"/>
    <w:rsid w:val="7375122E"/>
    <w:rsid w:val="737747A3"/>
    <w:rsid w:val="7383A53C"/>
    <w:rsid w:val="73892304"/>
    <w:rsid w:val="73C2B886"/>
    <w:rsid w:val="73CBFD33"/>
    <w:rsid w:val="73DC0FF6"/>
    <w:rsid w:val="73E42D6F"/>
    <w:rsid w:val="73F13684"/>
    <w:rsid w:val="73F1576D"/>
    <w:rsid w:val="73FA1C51"/>
    <w:rsid w:val="7400E684"/>
    <w:rsid w:val="740A9D86"/>
    <w:rsid w:val="742CD985"/>
    <w:rsid w:val="743C7EFF"/>
    <w:rsid w:val="744A5E55"/>
    <w:rsid w:val="744FEED8"/>
    <w:rsid w:val="745C8383"/>
    <w:rsid w:val="746AA205"/>
    <w:rsid w:val="746B8818"/>
    <w:rsid w:val="74741155"/>
    <w:rsid w:val="7478225F"/>
    <w:rsid w:val="74A0FEC8"/>
    <w:rsid w:val="74A1C166"/>
    <w:rsid w:val="74A4D23D"/>
    <w:rsid w:val="74A4D39B"/>
    <w:rsid w:val="74AAAAD0"/>
    <w:rsid w:val="74B95D52"/>
    <w:rsid w:val="74BE8B97"/>
    <w:rsid w:val="74C7C975"/>
    <w:rsid w:val="74C8BAD8"/>
    <w:rsid w:val="74CEBEBE"/>
    <w:rsid w:val="74D3E43F"/>
    <w:rsid w:val="74E1ADED"/>
    <w:rsid w:val="74E46DD3"/>
    <w:rsid w:val="74EF4E4D"/>
    <w:rsid w:val="74FD5139"/>
    <w:rsid w:val="75073254"/>
    <w:rsid w:val="7508BEFC"/>
    <w:rsid w:val="7513B1D5"/>
    <w:rsid w:val="75142A8B"/>
    <w:rsid w:val="751D0B65"/>
    <w:rsid w:val="751DB340"/>
    <w:rsid w:val="752FB02B"/>
    <w:rsid w:val="7542C28F"/>
    <w:rsid w:val="75616D05"/>
    <w:rsid w:val="7569B895"/>
    <w:rsid w:val="757A9541"/>
    <w:rsid w:val="75843418"/>
    <w:rsid w:val="7584C495"/>
    <w:rsid w:val="75914F06"/>
    <w:rsid w:val="75942774"/>
    <w:rsid w:val="75B6E468"/>
    <w:rsid w:val="75C0C205"/>
    <w:rsid w:val="75CC81E8"/>
    <w:rsid w:val="75CCA69B"/>
    <w:rsid w:val="75CEEA1D"/>
    <w:rsid w:val="75D9911F"/>
    <w:rsid w:val="75DE52FF"/>
    <w:rsid w:val="75F4E841"/>
    <w:rsid w:val="75FCB104"/>
    <w:rsid w:val="75FEB279"/>
    <w:rsid w:val="76026AAC"/>
    <w:rsid w:val="760296DB"/>
    <w:rsid w:val="760D5BD5"/>
    <w:rsid w:val="7618965F"/>
    <w:rsid w:val="76352168"/>
    <w:rsid w:val="7637D1A7"/>
    <w:rsid w:val="763C9B31"/>
    <w:rsid w:val="765F9107"/>
    <w:rsid w:val="76648B39"/>
    <w:rsid w:val="766CBC15"/>
    <w:rsid w:val="7672AA0C"/>
    <w:rsid w:val="768F0D42"/>
    <w:rsid w:val="76A752A8"/>
    <w:rsid w:val="76A8F695"/>
    <w:rsid w:val="76AA69BF"/>
    <w:rsid w:val="76BAA47B"/>
    <w:rsid w:val="76C4E615"/>
    <w:rsid w:val="76F97AC5"/>
    <w:rsid w:val="76FC315E"/>
    <w:rsid w:val="76FDE6CC"/>
    <w:rsid w:val="771FDA82"/>
    <w:rsid w:val="77303928"/>
    <w:rsid w:val="77335106"/>
    <w:rsid w:val="774100EC"/>
    <w:rsid w:val="7745A82F"/>
    <w:rsid w:val="77503007"/>
    <w:rsid w:val="775F73B2"/>
    <w:rsid w:val="77669194"/>
    <w:rsid w:val="7771521D"/>
    <w:rsid w:val="7782D035"/>
    <w:rsid w:val="7784B6B3"/>
    <w:rsid w:val="779651DC"/>
    <w:rsid w:val="77A44721"/>
    <w:rsid w:val="77DC72FF"/>
    <w:rsid w:val="77F43898"/>
    <w:rsid w:val="77FC8C6C"/>
    <w:rsid w:val="77FE7D1A"/>
    <w:rsid w:val="7817F63C"/>
    <w:rsid w:val="7820B6A2"/>
    <w:rsid w:val="782E490F"/>
    <w:rsid w:val="783F2C9F"/>
    <w:rsid w:val="78406B24"/>
    <w:rsid w:val="7852D65D"/>
    <w:rsid w:val="78687067"/>
    <w:rsid w:val="787AC59C"/>
    <w:rsid w:val="7888D61C"/>
    <w:rsid w:val="788FA1ED"/>
    <w:rsid w:val="7892905A"/>
    <w:rsid w:val="78A00A60"/>
    <w:rsid w:val="78A1634E"/>
    <w:rsid w:val="78B63FAD"/>
    <w:rsid w:val="78BDE7F2"/>
    <w:rsid w:val="78C08CF3"/>
    <w:rsid w:val="78DE9204"/>
    <w:rsid w:val="78E432B2"/>
    <w:rsid w:val="78EC3107"/>
    <w:rsid w:val="7904CC45"/>
    <w:rsid w:val="790951DC"/>
    <w:rsid w:val="79104FFF"/>
    <w:rsid w:val="792639FF"/>
    <w:rsid w:val="79279211"/>
    <w:rsid w:val="793B6746"/>
    <w:rsid w:val="79437ED2"/>
    <w:rsid w:val="7948C03A"/>
    <w:rsid w:val="7974B2A5"/>
    <w:rsid w:val="797FE321"/>
    <w:rsid w:val="798BB95A"/>
    <w:rsid w:val="79B06C9E"/>
    <w:rsid w:val="79B10192"/>
    <w:rsid w:val="79B7BA51"/>
    <w:rsid w:val="79D6915E"/>
    <w:rsid w:val="79D6C38F"/>
    <w:rsid w:val="79D9AB4B"/>
    <w:rsid w:val="79DA15DB"/>
    <w:rsid w:val="79F56A1E"/>
    <w:rsid w:val="7A34348D"/>
    <w:rsid w:val="7A352042"/>
    <w:rsid w:val="7A5989E2"/>
    <w:rsid w:val="7A61B71E"/>
    <w:rsid w:val="7A91CE63"/>
    <w:rsid w:val="7A9FF30B"/>
    <w:rsid w:val="7AA53A11"/>
    <w:rsid w:val="7AA8E203"/>
    <w:rsid w:val="7AB29AFC"/>
    <w:rsid w:val="7ABB8DFD"/>
    <w:rsid w:val="7AC0A89F"/>
    <w:rsid w:val="7ACF41E7"/>
    <w:rsid w:val="7AD6AA7D"/>
    <w:rsid w:val="7ADDF542"/>
    <w:rsid w:val="7B25A839"/>
    <w:rsid w:val="7B37FC5C"/>
    <w:rsid w:val="7B4C8C1A"/>
    <w:rsid w:val="7B5D5679"/>
    <w:rsid w:val="7B60D2FD"/>
    <w:rsid w:val="7B86F11F"/>
    <w:rsid w:val="7B95CA17"/>
    <w:rsid w:val="7B9DBB8A"/>
    <w:rsid w:val="7BA14687"/>
    <w:rsid w:val="7BA45FAB"/>
    <w:rsid w:val="7BA56E45"/>
    <w:rsid w:val="7BA6844E"/>
    <w:rsid w:val="7BC0DB05"/>
    <w:rsid w:val="7BCF13CD"/>
    <w:rsid w:val="7BD0AA28"/>
    <w:rsid w:val="7BF71326"/>
    <w:rsid w:val="7BFB0ADD"/>
    <w:rsid w:val="7C09478F"/>
    <w:rsid w:val="7C100D90"/>
    <w:rsid w:val="7C235251"/>
    <w:rsid w:val="7C25A276"/>
    <w:rsid w:val="7C3B89F3"/>
    <w:rsid w:val="7C3D18FB"/>
    <w:rsid w:val="7C410A72"/>
    <w:rsid w:val="7C598C3F"/>
    <w:rsid w:val="7C599326"/>
    <w:rsid w:val="7C615C3A"/>
    <w:rsid w:val="7C7871B4"/>
    <w:rsid w:val="7C7ACB64"/>
    <w:rsid w:val="7CBDB9AE"/>
    <w:rsid w:val="7CE2CFF9"/>
    <w:rsid w:val="7CF4AD58"/>
    <w:rsid w:val="7D033DDC"/>
    <w:rsid w:val="7D0774D1"/>
    <w:rsid w:val="7D0B9921"/>
    <w:rsid w:val="7D1AFCF4"/>
    <w:rsid w:val="7D30A117"/>
    <w:rsid w:val="7D342AFD"/>
    <w:rsid w:val="7D36275D"/>
    <w:rsid w:val="7D601DC7"/>
    <w:rsid w:val="7D7A2CDE"/>
    <w:rsid w:val="7D83FC4C"/>
    <w:rsid w:val="7D996DF5"/>
    <w:rsid w:val="7DA3FCAC"/>
    <w:rsid w:val="7DB5AA60"/>
    <w:rsid w:val="7DE6F689"/>
    <w:rsid w:val="7DF2B9F1"/>
    <w:rsid w:val="7E186D4B"/>
    <w:rsid w:val="7E2205FE"/>
    <w:rsid w:val="7E2300B2"/>
    <w:rsid w:val="7E2A3366"/>
    <w:rsid w:val="7E346CE6"/>
    <w:rsid w:val="7E3F1F9A"/>
    <w:rsid w:val="7E492989"/>
    <w:rsid w:val="7E5E262A"/>
    <w:rsid w:val="7E8D8262"/>
    <w:rsid w:val="7EA7B0E5"/>
    <w:rsid w:val="7EB92E11"/>
    <w:rsid w:val="7EBEE085"/>
    <w:rsid w:val="7EBF0CA1"/>
    <w:rsid w:val="7ED2D981"/>
    <w:rsid w:val="7ED445B8"/>
    <w:rsid w:val="7EEF663D"/>
    <w:rsid w:val="7F10739B"/>
    <w:rsid w:val="7F1878D9"/>
    <w:rsid w:val="7F197994"/>
    <w:rsid w:val="7F23DC4C"/>
    <w:rsid w:val="7F2B3512"/>
    <w:rsid w:val="7F2EA751"/>
    <w:rsid w:val="7F357634"/>
    <w:rsid w:val="7F52085F"/>
    <w:rsid w:val="7F6CDF3B"/>
    <w:rsid w:val="7F855740"/>
    <w:rsid w:val="7F8DE21A"/>
    <w:rsid w:val="7FA1BF25"/>
    <w:rsid w:val="7FBED113"/>
    <w:rsid w:val="7FC1975B"/>
    <w:rsid w:val="7FC3D904"/>
    <w:rsid w:val="7FCFA839"/>
    <w:rsid w:val="7FD2DBD1"/>
    <w:rsid w:val="7FDA4675"/>
    <w:rsid w:val="7FDECB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5D78E"/>
  <w15:chartTrackingRefBased/>
  <w15:docId w15:val="{7EE85192-4BB5-437D-B19E-E7A0CC3A5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D7B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BodyText"/>
    <w:link w:val="Heading3Char"/>
    <w:uiPriority w:val="9"/>
    <w:unhideWhenUsed/>
    <w:qFormat/>
    <w:rsid w:val="00107AA4"/>
    <w:pPr>
      <w:keepNext/>
      <w:keepLines/>
      <w:spacing w:before="200" w:after="0" w:line="240" w:lineRule="auto"/>
      <w:outlineLvl w:val="2"/>
    </w:pPr>
    <w:rPr>
      <w:rFonts w:asciiTheme="majorHAnsi" w:eastAsiaTheme="majorEastAsia" w:hAnsiTheme="majorHAnsi" w:cstheme="majorBidi"/>
      <w:b/>
      <w:bCs/>
      <w:color w:val="4472C4" w:themeColor="accent1"/>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D7B60"/>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107AA4"/>
    <w:pPr>
      <w:spacing w:after="120"/>
    </w:pPr>
  </w:style>
  <w:style w:type="character" w:customStyle="1" w:styleId="BodyTextChar">
    <w:name w:val="Body Text Char"/>
    <w:basedOn w:val="DefaultParagraphFont"/>
    <w:link w:val="BodyText"/>
    <w:uiPriority w:val="99"/>
    <w:semiHidden/>
    <w:rsid w:val="00107AA4"/>
  </w:style>
  <w:style w:type="character" w:customStyle="1" w:styleId="Heading3Char">
    <w:name w:val="Heading 3 Char"/>
    <w:basedOn w:val="DefaultParagraphFont"/>
    <w:link w:val="Heading3"/>
    <w:uiPriority w:val="9"/>
    <w:rsid w:val="00107AA4"/>
    <w:rPr>
      <w:rFonts w:asciiTheme="majorHAnsi" w:eastAsiaTheme="majorEastAsia" w:hAnsiTheme="majorHAnsi" w:cstheme="majorBidi"/>
      <w:b/>
      <w:bCs/>
      <w:color w:val="4472C4" w:themeColor="accent1"/>
      <w:sz w:val="28"/>
      <w:szCs w:val="28"/>
      <w:lang w:val="en-US"/>
    </w:rPr>
  </w:style>
  <w:style w:type="paragraph" w:styleId="ListParagraph">
    <w:name w:val="List Paragraph"/>
    <w:basedOn w:val="Normal"/>
    <w:uiPriority w:val="34"/>
    <w:qFormat/>
    <w:rsid w:val="00A62263"/>
    <w:pPr>
      <w:ind w:left="720"/>
      <w:contextualSpacing/>
    </w:pPr>
  </w:style>
  <w:style w:type="character" w:styleId="CommentReference">
    <w:name w:val="annotation reference"/>
    <w:basedOn w:val="DefaultParagraphFont"/>
    <w:uiPriority w:val="99"/>
    <w:semiHidden/>
    <w:unhideWhenUsed/>
    <w:rsid w:val="00F57F8D"/>
    <w:rPr>
      <w:sz w:val="16"/>
      <w:szCs w:val="16"/>
    </w:rPr>
  </w:style>
  <w:style w:type="paragraph" w:styleId="CommentText">
    <w:name w:val="annotation text"/>
    <w:basedOn w:val="Normal"/>
    <w:link w:val="CommentTextChar"/>
    <w:uiPriority w:val="99"/>
    <w:unhideWhenUsed/>
    <w:rsid w:val="00F57F8D"/>
    <w:pPr>
      <w:spacing w:line="240" w:lineRule="auto"/>
    </w:pPr>
    <w:rPr>
      <w:sz w:val="20"/>
      <w:szCs w:val="20"/>
    </w:rPr>
  </w:style>
  <w:style w:type="character" w:customStyle="1" w:styleId="CommentTextChar">
    <w:name w:val="Comment Text Char"/>
    <w:basedOn w:val="DefaultParagraphFont"/>
    <w:link w:val="CommentText"/>
    <w:uiPriority w:val="99"/>
    <w:rsid w:val="00F57F8D"/>
    <w:rPr>
      <w:sz w:val="20"/>
      <w:szCs w:val="20"/>
    </w:rPr>
  </w:style>
  <w:style w:type="paragraph" w:styleId="CommentSubject">
    <w:name w:val="annotation subject"/>
    <w:basedOn w:val="CommentText"/>
    <w:next w:val="CommentText"/>
    <w:link w:val="CommentSubjectChar"/>
    <w:uiPriority w:val="99"/>
    <w:semiHidden/>
    <w:unhideWhenUsed/>
    <w:rsid w:val="00F57F8D"/>
    <w:rPr>
      <w:b/>
      <w:bCs/>
    </w:rPr>
  </w:style>
  <w:style w:type="character" w:customStyle="1" w:styleId="CommentSubjectChar">
    <w:name w:val="Comment Subject Char"/>
    <w:basedOn w:val="CommentTextChar"/>
    <w:link w:val="CommentSubject"/>
    <w:uiPriority w:val="99"/>
    <w:semiHidden/>
    <w:rsid w:val="00F57F8D"/>
    <w:rPr>
      <w:b/>
      <w:bCs/>
      <w:sz w:val="20"/>
      <w:szCs w:val="20"/>
    </w:rPr>
  </w:style>
  <w:style w:type="paragraph" w:styleId="BalloonText">
    <w:name w:val="Balloon Text"/>
    <w:basedOn w:val="Normal"/>
    <w:link w:val="BalloonTextChar"/>
    <w:uiPriority w:val="99"/>
    <w:semiHidden/>
    <w:unhideWhenUsed/>
    <w:rsid w:val="00107A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AA4"/>
    <w:rPr>
      <w:rFonts w:ascii="Segoe UI" w:hAnsi="Segoe UI" w:cs="Segoe UI"/>
      <w:sz w:val="18"/>
      <w:szCs w:val="18"/>
    </w:rPr>
  </w:style>
  <w:style w:type="table" w:customStyle="1" w:styleId="Table">
    <w:name w:val="Table"/>
    <w:semiHidden/>
    <w:unhideWhenUsed/>
    <w:qFormat/>
    <w:rsid w:val="00107AA4"/>
    <w:pPr>
      <w:spacing w:after="200" w:line="240" w:lineRule="auto"/>
    </w:pPr>
    <w:rPr>
      <w:sz w:val="24"/>
      <w:szCs w:val="24"/>
      <w:lang w:val="en-US"/>
    </w:rPr>
    <w:tblPr>
      <w:tblInd w:w="0" w:type="dxa"/>
      <w:tblCellMar>
        <w:top w:w="0" w:type="dxa"/>
        <w:left w:w="108" w:type="dxa"/>
        <w:bottom w:w="0" w:type="dxa"/>
        <w:right w:w="108" w:type="dxa"/>
      </w:tblCellMar>
    </w:tblPr>
  </w:style>
  <w:style w:type="table" w:styleId="TableGrid">
    <w:name w:val="Table Grid"/>
    <w:basedOn w:val="TableNormal"/>
    <w:uiPriority w:val="39"/>
    <w:qFormat/>
    <w:rsid w:val="0094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23CD9"/>
    <w:pPr>
      <w:spacing w:after="0" w:line="240" w:lineRule="auto"/>
    </w:pPr>
  </w:style>
  <w:style w:type="paragraph" w:styleId="Revision">
    <w:name w:val="Revision"/>
    <w:hidden/>
    <w:uiPriority w:val="99"/>
    <w:semiHidden/>
    <w:rsid w:val="00FB3D07"/>
    <w:pPr>
      <w:spacing w:after="0" w:line="240" w:lineRule="auto"/>
    </w:pPr>
  </w:style>
  <w:style w:type="paragraph" w:styleId="Header">
    <w:name w:val="header"/>
    <w:basedOn w:val="Normal"/>
    <w:link w:val="HeaderChar"/>
    <w:uiPriority w:val="99"/>
    <w:unhideWhenUsed/>
    <w:rsid w:val="001F2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571"/>
  </w:style>
  <w:style w:type="paragraph" w:styleId="Footer">
    <w:name w:val="footer"/>
    <w:basedOn w:val="Normal"/>
    <w:link w:val="FooterChar"/>
    <w:uiPriority w:val="99"/>
    <w:unhideWhenUsed/>
    <w:rsid w:val="001F25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571"/>
  </w:style>
  <w:style w:type="paragraph" w:customStyle="1" w:styleId="paragraph">
    <w:name w:val="paragraph"/>
    <w:basedOn w:val="Normal"/>
    <w:rsid w:val="00142B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42B62"/>
  </w:style>
  <w:style w:type="character" w:customStyle="1" w:styleId="eop">
    <w:name w:val="eop"/>
    <w:basedOn w:val="DefaultParagraphFont"/>
    <w:rsid w:val="00142B62"/>
  </w:style>
  <w:style w:type="character" w:customStyle="1" w:styleId="Mention1">
    <w:name w:val="Mention1"/>
    <w:basedOn w:val="DefaultParagraphFont"/>
    <w:uiPriority w:val="99"/>
    <w:unhideWhenUsed/>
    <w:rPr>
      <w:color w:val="2B579A"/>
      <w:shd w:val="clear" w:color="auto" w:fill="E6E6E6"/>
    </w:rPr>
  </w:style>
  <w:style w:type="character" w:customStyle="1" w:styleId="Mention2">
    <w:name w:val="Mention2"/>
    <w:basedOn w:val="DefaultParagraphFont"/>
    <w:uiPriority w:val="99"/>
    <w:unhideWhenUsed/>
    <w:rPr>
      <w:color w:val="2B579A"/>
      <w:shd w:val="clear" w:color="auto" w:fill="E6E6E6"/>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29279C"/>
    <w:rPr>
      <w:color w:val="954F72" w:themeColor="followedHyperlink"/>
      <w:u w:val="single"/>
    </w:rPr>
  </w:style>
  <w:style w:type="character" w:customStyle="1" w:styleId="Mention3">
    <w:name w:val="Mention3"/>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7089">
      <w:bodyDiv w:val="1"/>
      <w:marLeft w:val="0"/>
      <w:marRight w:val="0"/>
      <w:marTop w:val="0"/>
      <w:marBottom w:val="0"/>
      <w:divBdr>
        <w:top w:val="none" w:sz="0" w:space="0" w:color="auto"/>
        <w:left w:val="none" w:sz="0" w:space="0" w:color="auto"/>
        <w:bottom w:val="none" w:sz="0" w:space="0" w:color="auto"/>
        <w:right w:val="none" w:sz="0" w:space="0" w:color="auto"/>
      </w:divBdr>
    </w:div>
    <w:div w:id="93329228">
      <w:bodyDiv w:val="1"/>
      <w:marLeft w:val="0"/>
      <w:marRight w:val="0"/>
      <w:marTop w:val="0"/>
      <w:marBottom w:val="0"/>
      <w:divBdr>
        <w:top w:val="none" w:sz="0" w:space="0" w:color="auto"/>
        <w:left w:val="none" w:sz="0" w:space="0" w:color="auto"/>
        <w:bottom w:val="none" w:sz="0" w:space="0" w:color="auto"/>
        <w:right w:val="none" w:sz="0" w:space="0" w:color="auto"/>
      </w:divBdr>
      <w:divsChild>
        <w:div w:id="201989933">
          <w:marLeft w:val="0"/>
          <w:marRight w:val="0"/>
          <w:marTop w:val="0"/>
          <w:marBottom w:val="0"/>
          <w:divBdr>
            <w:top w:val="none" w:sz="0" w:space="0" w:color="auto"/>
            <w:left w:val="none" w:sz="0" w:space="0" w:color="auto"/>
            <w:bottom w:val="none" w:sz="0" w:space="0" w:color="auto"/>
            <w:right w:val="none" w:sz="0" w:space="0" w:color="auto"/>
          </w:divBdr>
        </w:div>
      </w:divsChild>
    </w:div>
    <w:div w:id="197551961">
      <w:bodyDiv w:val="1"/>
      <w:marLeft w:val="0"/>
      <w:marRight w:val="0"/>
      <w:marTop w:val="0"/>
      <w:marBottom w:val="0"/>
      <w:divBdr>
        <w:top w:val="none" w:sz="0" w:space="0" w:color="auto"/>
        <w:left w:val="none" w:sz="0" w:space="0" w:color="auto"/>
        <w:bottom w:val="none" w:sz="0" w:space="0" w:color="auto"/>
        <w:right w:val="none" w:sz="0" w:space="0" w:color="auto"/>
      </w:divBdr>
    </w:div>
    <w:div w:id="416441442">
      <w:bodyDiv w:val="1"/>
      <w:marLeft w:val="0"/>
      <w:marRight w:val="0"/>
      <w:marTop w:val="0"/>
      <w:marBottom w:val="0"/>
      <w:divBdr>
        <w:top w:val="none" w:sz="0" w:space="0" w:color="auto"/>
        <w:left w:val="none" w:sz="0" w:space="0" w:color="auto"/>
        <w:bottom w:val="none" w:sz="0" w:space="0" w:color="auto"/>
        <w:right w:val="none" w:sz="0" w:space="0" w:color="auto"/>
      </w:divBdr>
    </w:div>
    <w:div w:id="527567269">
      <w:bodyDiv w:val="1"/>
      <w:marLeft w:val="0"/>
      <w:marRight w:val="0"/>
      <w:marTop w:val="0"/>
      <w:marBottom w:val="0"/>
      <w:divBdr>
        <w:top w:val="none" w:sz="0" w:space="0" w:color="auto"/>
        <w:left w:val="none" w:sz="0" w:space="0" w:color="auto"/>
        <w:bottom w:val="none" w:sz="0" w:space="0" w:color="auto"/>
        <w:right w:val="none" w:sz="0" w:space="0" w:color="auto"/>
      </w:divBdr>
    </w:div>
    <w:div w:id="633490106">
      <w:bodyDiv w:val="1"/>
      <w:marLeft w:val="0"/>
      <w:marRight w:val="0"/>
      <w:marTop w:val="0"/>
      <w:marBottom w:val="0"/>
      <w:divBdr>
        <w:top w:val="none" w:sz="0" w:space="0" w:color="auto"/>
        <w:left w:val="none" w:sz="0" w:space="0" w:color="auto"/>
        <w:bottom w:val="none" w:sz="0" w:space="0" w:color="auto"/>
        <w:right w:val="none" w:sz="0" w:space="0" w:color="auto"/>
      </w:divBdr>
    </w:div>
    <w:div w:id="754978552">
      <w:bodyDiv w:val="1"/>
      <w:marLeft w:val="0"/>
      <w:marRight w:val="0"/>
      <w:marTop w:val="0"/>
      <w:marBottom w:val="0"/>
      <w:divBdr>
        <w:top w:val="none" w:sz="0" w:space="0" w:color="auto"/>
        <w:left w:val="none" w:sz="0" w:space="0" w:color="auto"/>
        <w:bottom w:val="none" w:sz="0" w:space="0" w:color="auto"/>
        <w:right w:val="none" w:sz="0" w:space="0" w:color="auto"/>
      </w:divBdr>
    </w:div>
    <w:div w:id="921569289">
      <w:bodyDiv w:val="1"/>
      <w:marLeft w:val="0"/>
      <w:marRight w:val="0"/>
      <w:marTop w:val="0"/>
      <w:marBottom w:val="0"/>
      <w:divBdr>
        <w:top w:val="none" w:sz="0" w:space="0" w:color="auto"/>
        <w:left w:val="none" w:sz="0" w:space="0" w:color="auto"/>
        <w:bottom w:val="none" w:sz="0" w:space="0" w:color="auto"/>
        <w:right w:val="none" w:sz="0" w:space="0" w:color="auto"/>
      </w:divBdr>
    </w:div>
    <w:div w:id="925265380">
      <w:bodyDiv w:val="1"/>
      <w:marLeft w:val="0"/>
      <w:marRight w:val="0"/>
      <w:marTop w:val="0"/>
      <w:marBottom w:val="0"/>
      <w:divBdr>
        <w:top w:val="none" w:sz="0" w:space="0" w:color="auto"/>
        <w:left w:val="none" w:sz="0" w:space="0" w:color="auto"/>
        <w:bottom w:val="none" w:sz="0" w:space="0" w:color="auto"/>
        <w:right w:val="none" w:sz="0" w:space="0" w:color="auto"/>
      </w:divBdr>
    </w:div>
    <w:div w:id="1025714667">
      <w:bodyDiv w:val="1"/>
      <w:marLeft w:val="0"/>
      <w:marRight w:val="0"/>
      <w:marTop w:val="0"/>
      <w:marBottom w:val="0"/>
      <w:divBdr>
        <w:top w:val="none" w:sz="0" w:space="0" w:color="auto"/>
        <w:left w:val="none" w:sz="0" w:space="0" w:color="auto"/>
        <w:bottom w:val="none" w:sz="0" w:space="0" w:color="auto"/>
        <w:right w:val="none" w:sz="0" w:space="0" w:color="auto"/>
      </w:divBdr>
      <w:divsChild>
        <w:div w:id="137503656">
          <w:marLeft w:val="0"/>
          <w:marRight w:val="0"/>
          <w:marTop w:val="0"/>
          <w:marBottom w:val="0"/>
          <w:divBdr>
            <w:top w:val="none" w:sz="0" w:space="0" w:color="auto"/>
            <w:left w:val="none" w:sz="0" w:space="0" w:color="auto"/>
            <w:bottom w:val="none" w:sz="0" w:space="0" w:color="auto"/>
            <w:right w:val="none" w:sz="0" w:space="0" w:color="auto"/>
          </w:divBdr>
        </w:div>
        <w:div w:id="676617599">
          <w:marLeft w:val="0"/>
          <w:marRight w:val="0"/>
          <w:marTop w:val="0"/>
          <w:marBottom w:val="0"/>
          <w:divBdr>
            <w:top w:val="none" w:sz="0" w:space="0" w:color="auto"/>
            <w:left w:val="none" w:sz="0" w:space="0" w:color="auto"/>
            <w:bottom w:val="none" w:sz="0" w:space="0" w:color="auto"/>
            <w:right w:val="none" w:sz="0" w:space="0" w:color="auto"/>
          </w:divBdr>
        </w:div>
        <w:div w:id="679967563">
          <w:marLeft w:val="0"/>
          <w:marRight w:val="0"/>
          <w:marTop w:val="0"/>
          <w:marBottom w:val="0"/>
          <w:divBdr>
            <w:top w:val="none" w:sz="0" w:space="0" w:color="auto"/>
            <w:left w:val="none" w:sz="0" w:space="0" w:color="auto"/>
            <w:bottom w:val="none" w:sz="0" w:space="0" w:color="auto"/>
            <w:right w:val="none" w:sz="0" w:space="0" w:color="auto"/>
          </w:divBdr>
        </w:div>
        <w:div w:id="893661153">
          <w:marLeft w:val="0"/>
          <w:marRight w:val="0"/>
          <w:marTop w:val="0"/>
          <w:marBottom w:val="0"/>
          <w:divBdr>
            <w:top w:val="none" w:sz="0" w:space="0" w:color="auto"/>
            <w:left w:val="none" w:sz="0" w:space="0" w:color="auto"/>
            <w:bottom w:val="none" w:sz="0" w:space="0" w:color="auto"/>
            <w:right w:val="none" w:sz="0" w:space="0" w:color="auto"/>
          </w:divBdr>
        </w:div>
        <w:div w:id="954483656">
          <w:marLeft w:val="0"/>
          <w:marRight w:val="0"/>
          <w:marTop w:val="0"/>
          <w:marBottom w:val="0"/>
          <w:divBdr>
            <w:top w:val="none" w:sz="0" w:space="0" w:color="auto"/>
            <w:left w:val="none" w:sz="0" w:space="0" w:color="auto"/>
            <w:bottom w:val="none" w:sz="0" w:space="0" w:color="auto"/>
            <w:right w:val="none" w:sz="0" w:space="0" w:color="auto"/>
          </w:divBdr>
        </w:div>
        <w:div w:id="1093940896">
          <w:marLeft w:val="0"/>
          <w:marRight w:val="0"/>
          <w:marTop w:val="0"/>
          <w:marBottom w:val="0"/>
          <w:divBdr>
            <w:top w:val="none" w:sz="0" w:space="0" w:color="auto"/>
            <w:left w:val="none" w:sz="0" w:space="0" w:color="auto"/>
            <w:bottom w:val="none" w:sz="0" w:space="0" w:color="auto"/>
            <w:right w:val="none" w:sz="0" w:space="0" w:color="auto"/>
          </w:divBdr>
        </w:div>
        <w:div w:id="1408380949">
          <w:marLeft w:val="0"/>
          <w:marRight w:val="0"/>
          <w:marTop w:val="0"/>
          <w:marBottom w:val="0"/>
          <w:divBdr>
            <w:top w:val="none" w:sz="0" w:space="0" w:color="auto"/>
            <w:left w:val="none" w:sz="0" w:space="0" w:color="auto"/>
            <w:bottom w:val="none" w:sz="0" w:space="0" w:color="auto"/>
            <w:right w:val="none" w:sz="0" w:space="0" w:color="auto"/>
          </w:divBdr>
        </w:div>
        <w:div w:id="1486512987">
          <w:marLeft w:val="0"/>
          <w:marRight w:val="0"/>
          <w:marTop w:val="0"/>
          <w:marBottom w:val="0"/>
          <w:divBdr>
            <w:top w:val="none" w:sz="0" w:space="0" w:color="auto"/>
            <w:left w:val="none" w:sz="0" w:space="0" w:color="auto"/>
            <w:bottom w:val="none" w:sz="0" w:space="0" w:color="auto"/>
            <w:right w:val="none" w:sz="0" w:space="0" w:color="auto"/>
          </w:divBdr>
          <w:divsChild>
            <w:div w:id="1119497418">
              <w:marLeft w:val="-75"/>
              <w:marRight w:val="0"/>
              <w:marTop w:val="30"/>
              <w:marBottom w:val="30"/>
              <w:divBdr>
                <w:top w:val="none" w:sz="0" w:space="0" w:color="auto"/>
                <w:left w:val="none" w:sz="0" w:space="0" w:color="auto"/>
                <w:bottom w:val="none" w:sz="0" w:space="0" w:color="auto"/>
                <w:right w:val="none" w:sz="0" w:space="0" w:color="auto"/>
              </w:divBdr>
              <w:divsChild>
                <w:div w:id="13460558">
                  <w:marLeft w:val="0"/>
                  <w:marRight w:val="0"/>
                  <w:marTop w:val="0"/>
                  <w:marBottom w:val="0"/>
                  <w:divBdr>
                    <w:top w:val="none" w:sz="0" w:space="0" w:color="auto"/>
                    <w:left w:val="none" w:sz="0" w:space="0" w:color="auto"/>
                    <w:bottom w:val="none" w:sz="0" w:space="0" w:color="auto"/>
                    <w:right w:val="none" w:sz="0" w:space="0" w:color="auto"/>
                  </w:divBdr>
                  <w:divsChild>
                    <w:div w:id="1668291065">
                      <w:marLeft w:val="0"/>
                      <w:marRight w:val="0"/>
                      <w:marTop w:val="0"/>
                      <w:marBottom w:val="0"/>
                      <w:divBdr>
                        <w:top w:val="none" w:sz="0" w:space="0" w:color="auto"/>
                        <w:left w:val="none" w:sz="0" w:space="0" w:color="auto"/>
                        <w:bottom w:val="none" w:sz="0" w:space="0" w:color="auto"/>
                        <w:right w:val="none" w:sz="0" w:space="0" w:color="auto"/>
                      </w:divBdr>
                    </w:div>
                  </w:divsChild>
                </w:div>
                <w:div w:id="19866293">
                  <w:marLeft w:val="0"/>
                  <w:marRight w:val="0"/>
                  <w:marTop w:val="0"/>
                  <w:marBottom w:val="0"/>
                  <w:divBdr>
                    <w:top w:val="none" w:sz="0" w:space="0" w:color="auto"/>
                    <w:left w:val="none" w:sz="0" w:space="0" w:color="auto"/>
                    <w:bottom w:val="none" w:sz="0" w:space="0" w:color="auto"/>
                    <w:right w:val="none" w:sz="0" w:space="0" w:color="auto"/>
                  </w:divBdr>
                  <w:divsChild>
                    <w:div w:id="2000768342">
                      <w:marLeft w:val="0"/>
                      <w:marRight w:val="0"/>
                      <w:marTop w:val="0"/>
                      <w:marBottom w:val="0"/>
                      <w:divBdr>
                        <w:top w:val="none" w:sz="0" w:space="0" w:color="auto"/>
                        <w:left w:val="none" w:sz="0" w:space="0" w:color="auto"/>
                        <w:bottom w:val="none" w:sz="0" w:space="0" w:color="auto"/>
                        <w:right w:val="none" w:sz="0" w:space="0" w:color="auto"/>
                      </w:divBdr>
                    </w:div>
                  </w:divsChild>
                </w:div>
                <w:div w:id="54086060">
                  <w:marLeft w:val="0"/>
                  <w:marRight w:val="0"/>
                  <w:marTop w:val="0"/>
                  <w:marBottom w:val="0"/>
                  <w:divBdr>
                    <w:top w:val="none" w:sz="0" w:space="0" w:color="auto"/>
                    <w:left w:val="none" w:sz="0" w:space="0" w:color="auto"/>
                    <w:bottom w:val="none" w:sz="0" w:space="0" w:color="auto"/>
                    <w:right w:val="none" w:sz="0" w:space="0" w:color="auto"/>
                  </w:divBdr>
                  <w:divsChild>
                    <w:div w:id="257560520">
                      <w:marLeft w:val="0"/>
                      <w:marRight w:val="0"/>
                      <w:marTop w:val="0"/>
                      <w:marBottom w:val="0"/>
                      <w:divBdr>
                        <w:top w:val="none" w:sz="0" w:space="0" w:color="auto"/>
                        <w:left w:val="none" w:sz="0" w:space="0" w:color="auto"/>
                        <w:bottom w:val="none" w:sz="0" w:space="0" w:color="auto"/>
                        <w:right w:val="none" w:sz="0" w:space="0" w:color="auto"/>
                      </w:divBdr>
                    </w:div>
                  </w:divsChild>
                </w:div>
                <w:div w:id="60645092">
                  <w:marLeft w:val="0"/>
                  <w:marRight w:val="0"/>
                  <w:marTop w:val="0"/>
                  <w:marBottom w:val="0"/>
                  <w:divBdr>
                    <w:top w:val="none" w:sz="0" w:space="0" w:color="auto"/>
                    <w:left w:val="none" w:sz="0" w:space="0" w:color="auto"/>
                    <w:bottom w:val="none" w:sz="0" w:space="0" w:color="auto"/>
                    <w:right w:val="none" w:sz="0" w:space="0" w:color="auto"/>
                  </w:divBdr>
                  <w:divsChild>
                    <w:div w:id="1414549316">
                      <w:marLeft w:val="0"/>
                      <w:marRight w:val="0"/>
                      <w:marTop w:val="0"/>
                      <w:marBottom w:val="0"/>
                      <w:divBdr>
                        <w:top w:val="none" w:sz="0" w:space="0" w:color="auto"/>
                        <w:left w:val="none" w:sz="0" w:space="0" w:color="auto"/>
                        <w:bottom w:val="none" w:sz="0" w:space="0" w:color="auto"/>
                        <w:right w:val="none" w:sz="0" w:space="0" w:color="auto"/>
                      </w:divBdr>
                    </w:div>
                  </w:divsChild>
                </w:div>
                <w:div w:id="78989414">
                  <w:marLeft w:val="0"/>
                  <w:marRight w:val="0"/>
                  <w:marTop w:val="0"/>
                  <w:marBottom w:val="0"/>
                  <w:divBdr>
                    <w:top w:val="none" w:sz="0" w:space="0" w:color="auto"/>
                    <w:left w:val="none" w:sz="0" w:space="0" w:color="auto"/>
                    <w:bottom w:val="none" w:sz="0" w:space="0" w:color="auto"/>
                    <w:right w:val="none" w:sz="0" w:space="0" w:color="auto"/>
                  </w:divBdr>
                  <w:divsChild>
                    <w:div w:id="1272740345">
                      <w:marLeft w:val="0"/>
                      <w:marRight w:val="0"/>
                      <w:marTop w:val="0"/>
                      <w:marBottom w:val="0"/>
                      <w:divBdr>
                        <w:top w:val="none" w:sz="0" w:space="0" w:color="auto"/>
                        <w:left w:val="none" w:sz="0" w:space="0" w:color="auto"/>
                        <w:bottom w:val="none" w:sz="0" w:space="0" w:color="auto"/>
                        <w:right w:val="none" w:sz="0" w:space="0" w:color="auto"/>
                      </w:divBdr>
                    </w:div>
                  </w:divsChild>
                </w:div>
                <w:div w:id="85539211">
                  <w:marLeft w:val="0"/>
                  <w:marRight w:val="0"/>
                  <w:marTop w:val="0"/>
                  <w:marBottom w:val="0"/>
                  <w:divBdr>
                    <w:top w:val="none" w:sz="0" w:space="0" w:color="auto"/>
                    <w:left w:val="none" w:sz="0" w:space="0" w:color="auto"/>
                    <w:bottom w:val="none" w:sz="0" w:space="0" w:color="auto"/>
                    <w:right w:val="none" w:sz="0" w:space="0" w:color="auto"/>
                  </w:divBdr>
                  <w:divsChild>
                    <w:div w:id="1514294975">
                      <w:marLeft w:val="0"/>
                      <w:marRight w:val="0"/>
                      <w:marTop w:val="0"/>
                      <w:marBottom w:val="0"/>
                      <w:divBdr>
                        <w:top w:val="none" w:sz="0" w:space="0" w:color="auto"/>
                        <w:left w:val="none" w:sz="0" w:space="0" w:color="auto"/>
                        <w:bottom w:val="none" w:sz="0" w:space="0" w:color="auto"/>
                        <w:right w:val="none" w:sz="0" w:space="0" w:color="auto"/>
                      </w:divBdr>
                    </w:div>
                  </w:divsChild>
                </w:div>
                <w:div w:id="89158064">
                  <w:marLeft w:val="0"/>
                  <w:marRight w:val="0"/>
                  <w:marTop w:val="0"/>
                  <w:marBottom w:val="0"/>
                  <w:divBdr>
                    <w:top w:val="none" w:sz="0" w:space="0" w:color="auto"/>
                    <w:left w:val="none" w:sz="0" w:space="0" w:color="auto"/>
                    <w:bottom w:val="none" w:sz="0" w:space="0" w:color="auto"/>
                    <w:right w:val="none" w:sz="0" w:space="0" w:color="auto"/>
                  </w:divBdr>
                  <w:divsChild>
                    <w:div w:id="1230966852">
                      <w:marLeft w:val="0"/>
                      <w:marRight w:val="0"/>
                      <w:marTop w:val="0"/>
                      <w:marBottom w:val="0"/>
                      <w:divBdr>
                        <w:top w:val="none" w:sz="0" w:space="0" w:color="auto"/>
                        <w:left w:val="none" w:sz="0" w:space="0" w:color="auto"/>
                        <w:bottom w:val="none" w:sz="0" w:space="0" w:color="auto"/>
                        <w:right w:val="none" w:sz="0" w:space="0" w:color="auto"/>
                      </w:divBdr>
                    </w:div>
                  </w:divsChild>
                </w:div>
                <w:div w:id="94206932">
                  <w:marLeft w:val="0"/>
                  <w:marRight w:val="0"/>
                  <w:marTop w:val="0"/>
                  <w:marBottom w:val="0"/>
                  <w:divBdr>
                    <w:top w:val="none" w:sz="0" w:space="0" w:color="auto"/>
                    <w:left w:val="none" w:sz="0" w:space="0" w:color="auto"/>
                    <w:bottom w:val="none" w:sz="0" w:space="0" w:color="auto"/>
                    <w:right w:val="none" w:sz="0" w:space="0" w:color="auto"/>
                  </w:divBdr>
                  <w:divsChild>
                    <w:div w:id="1769811634">
                      <w:marLeft w:val="0"/>
                      <w:marRight w:val="0"/>
                      <w:marTop w:val="0"/>
                      <w:marBottom w:val="0"/>
                      <w:divBdr>
                        <w:top w:val="none" w:sz="0" w:space="0" w:color="auto"/>
                        <w:left w:val="none" w:sz="0" w:space="0" w:color="auto"/>
                        <w:bottom w:val="none" w:sz="0" w:space="0" w:color="auto"/>
                        <w:right w:val="none" w:sz="0" w:space="0" w:color="auto"/>
                      </w:divBdr>
                    </w:div>
                  </w:divsChild>
                </w:div>
                <w:div w:id="121119342">
                  <w:marLeft w:val="0"/>
                  <w:marRight w:val="0"/>
                  <w:marTop w:val="0"/>
                  <w:marBottom w:val="0"/>
                  <w:divBdr>
                    <w:top w:val="none" w:sz="0" w:space="0" w:color="auto"/>
                    <w:left w:val="none" w:sz="0" w:space="0" w:color="auto"/>
                    <w:bottom w:val="none" w:sz="0" w:space="0" w:color="auto"/>
                    <w:right w:val="none" w:sz="0" w:space="0" w:color="auto"/>
                  </w:divBdr>
                  <w:divsChild>
                    <w:div w:id="1949659024">
                      <w:marLeft w:val="0"/>
                      <w:marRight w:val="0"/>
                      <w:marTop w:val="0"/>
                      <w:marBottom w:val="0"/>
                      <w:divBdr>
                        <w:top w:val="none" w:sz="0" w:space="0" w:color="auto"/>
                        <w:left w:val="none" w:sz="0" w:space="0" w:color="auto"/>
                        <w:bottom w:val="none" w:sz="0" w:space="0" w:color="auto"/>
                        <w:right w:val="none" w:sz="0" w:space="0" w:color="auto"/>
                      </w:divBdr>
                    </w:div>
                  </w:divsChild>
                </w:div>
                <w:div w:id="129708450">
                  <w:marLeft w:val="0"/>
                  <w:marRight w:val="0"/>
                  <w:marTop w:val="0"/>
                  <w:marBottom w:val="0"/>
                  <w:divBdr>
                    <w:top w:val="none" w:sz="0" w:space="0" w:color="auto"/>
                    <w:left w:val="none" w:sz="0" w:space="0" w:color="auto"/>
                    <w:bottom w:val="none" w:sz="0" w:space="0" w:color="auto"/>
                    <w:right w:val="none" w:sz="0" w:space="0" w:color="auto"/>
                  </w:divBdr>
                  <w:divsChild>
                    <w:div w:id="425853162">
                      <w:marLeft w:val="0"/>
                      <w:marRight w:val="0"/>
                      <w:marTop w:val="0"/>
                      <w:marBottom w:val="0"/>
                      <w:divBdr>
                        <w:top w:val="none" w:sz="0" w:space="0" w:color="auto"/>
                        <w:left w:val="none" w:sz="0" w:space="0" w:color="auto"/>
                        <w:bottom w:val="none" w:sz="0" w:space="0" w:color="auto"/>
                        <w:right w:val="none" w:sz="0" w:space="0" w:color="auto"/>
                      </w:divBdr>
                    </w:div>
                  </w:divsChild>
                </w:div>
                <w:div w:id="137572780">
                  <w:marLeft w:val="0"/>
                  <w:marRight w:val="0"/>
                  <w:marTop w:val="0"/>
                  <w:marBottom w:val="0"/>
                  <w:divBdr>
                    <w:top w:val="none" w:sz="0" w:space="0" w:color="auto"/>
                    <w:left w:val="none" w:sz="0" w:space="0" w:color="auto"/>
                    <w:bottom w:val="none" w:sz="0" w:space="0" w:color="auto"/>
                    <w:right w:val="none" w:sz="0" w:space="0" w:color="auto"/>
                  </w:divBdr>
                  <w:divsChild>
                    <w:div w:id="1455370494">
                      <w:marLeft w:val="0"/>
                      <w:marRight w:val="0"/>
                      <w:marTop w:val="0"/>
                      <w:marBottom w:val="0"/>
                      <w:divBdr>
                        <w:top w:val="none" w:sz="0" w:space="0" w:color="auto"/>
                        <w:left w:val="none" w:sz="0" w:space="0" w:color="auto"/>
                        <w:bottom w:val="none" w:sz="0" w:space="0" w:color="auto"/>
                        <w:right w:val="none" w:sz="0" w:space="0" w:color="auto"/>
                      </w:divBdr>
                    </w:div>
                  </w:divsChild>
                </w:div>
                <w:div w:id="150023213">
                  <w:marLeft w:val="0"/>
                  <w:marRight w:val="0"/>
                  <w:marTop w:val="0"/>
                  <w:marBottom w:val="0"/>
                  <w:divBdr>
                    <w:top w:val="none" w:sz="0" w:space="0" w:color="auto"/>
                    <w:left w:val="none" w:sz="0" w:space="0" w:color="auto"/>
                    <w:bottom w:val="none" w:sz="0" w:space="0" w:color="auto"/>
                    <w:right w:val="none" w:sz="0" w:space="0" w:color="auto"/>
                  </w:divBdr>
                  <w:divsChild>
                    <w:div w:id="458836457">
                      <w:marLeft w:val="0"/>
                      <w:marRight w:val="0"/>
                      <w:marTop w:val="0"/>
                      <w:marBottom w:val="0"/>
                      <w:divBdr>
                        <w:top w:val="none" w:sz="0" w:space="0" w:color="auto"/>
                        <w:left w:val="none" w:sz="0" w:space="0" w:color="auto"/>
                        <w:bottom w:val="none" w:sz="0" w:space="0" w:color="auto"/>
                        <w:right w:val="none" w:sz="0" w:space="0" w:color="auto"/>
                      </w:divBdr>
                    </w:div>
                  </w:divsChild>
                </w:div>
                <w:div w:id="156238670">
                  <w:marLeft w:val="0"/>
                  <w:marRight w:val="0"/>
                  <w:marTop w:val="0"/>
                  <w:marBottom w:val="0"/>
                  <w:divBdr>
                    <w:top w:val="none" w:sz="0" w:space="0" w:color="auto"/>
                    <w:left w:val="none" w:sz="0" w:space="0" w:color="auto"/>
                    <w:bottom w:val="none" w:sz="0" w:space="0" w:color="auto"/>
                    <w:right w:val="none" w:sz="0" w:space="0" w:color="auto"/>
                  </w:divBdr>
                  <w:divsChild>
                    <w:div w:id="1383676352">
                      <w:marLeft w:val="0"/>
                      <w:marRight w:val="0"/>
                      <w:marTop w:val="0"/>
                      <w:marBottom w:val="0"/>
                      <w:divBdr>
                        <w:top w:val="none" w:sz="0" w:space="0" w:color="auto"/>
                        <w:left w:val="none" w:sz="0" w:space="0" w:color="auto"/>
                        <w:bottom w:val="none" w:sz="0" w:space="0" w:color="auto"/>
                        <w:right w:val="none" w:sz="0" w:space="0" w:color="auto"/>
                      </w:divBdr>
                    </w:div>
                  </w:divsChild>
                </w:div>
                <w:div w:id="160976636">
                  <w:marLeft w:val="0"/>
                  <w:marRight w:val="0"/>
                  <w:marTop w:val="0"/>
                  <w:marBottom w:val="0"/>
                  <w:divBdr>
                    <w:top w:val="none" w:sz="0" w:space="0" w:color="auto"/>
                    <w:left w:val="none" w:sz="0" w:space="0" w:color="auto"/>
                    <w:bottom w:val="none" w:sz="0" w:space="0" w:color="auto"/>
                    <w:right w:val="none" w:sz="0" w:space="0" w:color="auto"/>
                  </w:divBdr>
                  <w:divsChild>
                    <w:div w:id="17196066">
                      <w:marLeft w:val="0"/>
                      <w:marRight w:val="0"/>
                      <w:marTop w:val="0"/>
                      <w:marBottom w:val="0"/>
                      <w:divBdr>
                        <w:top w:val="none" w:sz="0" w:space="0" w:color="auto"/>
                        <w:left w:val="none" w:sz="0" w:space="0" w:color="auto"/>
                        <w:bottom w:val="none" w:sz="0" w:space="0" w:color="auto"/>
                        <w:right w:val="none" w:sz="0" w:space="0" w:color="auto"/>
                      </w:divBdr>
                    </w:div>
                  </w:divsChild>
                </w:div>
                <w:div w:id="163513517">
                  <w:marLeft w:val="0"/>
                  <w:marRight w:val="0"/>
                  <w:marTop w:val="0"/>
                  <w:marBottom w:val="0"/>
                  <w:divBdr>
                    <w:top w:val="none" w:sz="0" w:space="0" w:color="auto"/>
                    <w:left w:val="none" w:sz="0" w:space="0" w:color="auto"/>
                    <w:bottom w:val="none" w:sz="0" w:space="0" w:color="auto"/>
                    <w:right w:val="none" w:sz="0" w:space="0" w:color="auto"/>
                  </w:divBdr>
                  <w:divsChild>
                    <w:div w:id="1022129394">
                      <w:marLeft w:val="0"/>
                      <w:marRight w:val="0"/>
                      <w:marTop w:val="0"/>
                      <w:marBottom w:val="0"/>
                      <w:divBdr>
                        <w:top w:val="none" w:sz="0" w:space="0" w:color="auto"/>
                        <w:left w:val="none" w:sz="0" w:space="0" w:color="auto"/>
                        <w:bottom w:val="none" w:sz="0" w:space="0" w:color="auto"/>
                        <w:right w:val="none" w:sz="0" w:space="0" w:color="auto"/>
                      </w:divBdr>
                    </w:div>
                  </w:divsChild>
                </w:div>
                <w:div w:id="187764137">
                  <w:marLeft w:val="0"/>
                  <w:marRight w:val="0"/>
                  <w:marTop w:val="0"/>
                  <w:marBottom w:val="0"/>
                  <w:divBdr>
                    <w:top w:val="none" w:sz="0" w:space="0" w:color="auto"/>
                    <w:left w:val="none" w:sz="0" w:space="0" w:color="auto"/>
                    <w:bottom w:val="none" w:sz="0" w:space="0" w:color="auto"/>
                    <w:right w:val="none" w:sz="0" w:space="0" w:color="auto"/>
                  </w:divBdr>
                  <w:divsChild>
                    <w:div w:id="670136649">
                      <w:marLeft w:val="0"/>
                      <w:marRight w:val="0"/>
                      <w:marTop w:val="0"/>
                      <w:marBottom w:val="0"/>
                      <w:divBdr>
                        <w:top w:val="none" w:sz="0" w:space="0" w:color="auto"/>
                        <w:left w:val="none" w:sz="0" w:space="0" w:color="auto"/>
                        <w:bottom w:val="none" w:sz="0" w:space="0" w:color="auto"/>
                        <w:right w:val="none" w:sz="0" w:space="0" w:color="auto"/>
                      </w:divBdr>
                    </w:div>
                  </w:divsChild>
                </w:div>
                <w:div w:id="215091050">
                  <w:marLeft w:val="0"/>
                  <w:marRight w:val="0"/>
                  <w:marTop w:val="0"/>
                  <w:marBottom w:val="0"/>
                  <w:divBdr>
                    <w:top w:val="none" w:sz="0" w:space="0" w:color="auto"/>
                    <w:left w:val="none" w:sz="0" w:space="0" w:color="auto"/>
                    <w:bottom w:val="none" w:sz="0" w:space="0" w:color="auto"/>
                    <w:right w:val="none" w:sz="0" w:space="0" w:color="auto"/>
                  </w:divBdr>
                  <w:divsChild>
                    <w:div w:id="1054305608">
                      <w:marLeft w:val="0"/>
                      <w:marRight w:val="0"/>
                      <w:marTop w:val="0"/>
                      <w:marBottom w:val="0"/>
                      <w:divBdr>
                        <w:top w:val="none" w:sz="0" w:space="0" w:color="auto"/>
                        <w:left w:val="none" w:sz="0" w:space="0" w:color="auto"/>
                        <w:bottom w:val="none" w:sz="0" w:space="0" w:color="auto"/>
                        <w:right w:val="none" w:sz="0" w:space="0" w:color="auto"/>
                      </w:divBdr>
                    </w:div>
                  </w:divsChild>
                </w:div>
                <w:div w:id="218052099">
                  <w:marLeft w:val="0"/>
                  <w:marRight w:val="0"/>
                  <w:marTop w:val="0"/>
                  <w:marBottom w:val="0"/>
                  <w:divBdr>
                    <w:top w:val="none" w:sz="0" w:space="0" w:color="auto"/>
                    <w:left w:val="none" w:sz="0" w:space="0" w:color="auto"/>
                    <w:bottom w:val="none" w:sz="0" w:space="0" w:color="auto"/>
                    <w:right w:val="none" w:sz="0" w:space="0" w:color="auto"/>
                  </w:divBdr>
                  <w:divsChild>
                    <w:div w:id="154301305">
                      <w:marLeft w:val="0"/>
                      <w:marRight w:val="0"/>
                      <w:marTop w:val="0"/>
                      <w:marBottom w:val="0"/>
                      <w:divBdr>
                        <w:top w:val="none" w:sz="0" w:space="0" w:color="auto"/>
                        <w:left w:val="none" w:sz="0" w:space="0" w:color="auto"/>
                        <w:bottom w:val="none" w:sz="0" w:space="0" w:color="auto"/>
                        <w:right w:val="none" w:sz="0" w:space="0" w:color="auto"/>
                      </w:divBdr>
                    </w:div>
                  </w:divsChild>
                </w:div>
                <w:div w:id="280384867">
                  <w:marLeft w:val="0"/>
                  <w:marRight w:val="0"/>
                  <w:marTop w:val="0"/>
                  <w:marBottom w:val="0"/>
                  <w:divBdr>
                    <w:top w:val="none" w:sz="0" w:space="0" w:color="auto"/>
                    <w:left w:val="none" w:sz="0" w:space="0" w:color="auto"/>
                    <w:bottom w:val="none" w:sz="0" w:space="0" w:color="auto"/>
                    <w:right w:val="none" w:sz="0" w:space="0" w:color="auto"/>
                  </w:divBdr>
                  <w:divsChild>
                    <w:div w:id="638414549">
                      <w:marLeft w:val="0"/>
                      <w:marRight w:val="0"/>
                      <w:marTop w:val="0"/>
                      <w:marBottom w:val="0"/>
                      <w:divBdr>
                        <w:top w:val="none" w:sz="0" w:space="0" w:color="auto"/>
                        <w:left w:val="none" w:sz="0" w:space="0" w:color="auto"/>
                        <w:bottom w:val="none" w:sz="0" w:space="0" w:color="auto"/>
                        <w:right w:val="none" w:sz="0" w:space="0" w:color="auto"/>
                      </w:divBdr>
                    </w:div>
                  </w:divsChild>
                </w:div>
                <w:div w:id="306056709">
                  <w:marLeft w:val="0"/>
                  <w:marRight w:val="0"/>
                  <w:marTop w:val="0"/>
                  <w:marBottom w:val="0"/>
                  <w:divBdr>
                    <w:top w:val="none" w:sz="0" w:space="0" w:color="auto"/>
                    <w:left w:val="none" w:sz="0" w:space="0" w:color="auto"/>
                    <w:bottom w:val="none" w:sz="0" w:space="0" w:color="auto"/>
                    <w:right w:val="none" w:sz="0" w:space="0" w:color="auto"/>
                  </w:divBdr>
                  <w:divsChild>
                    <w:div w:id="694579298">
                      <w:marLeft w:val="0"/>
                      <w:marRight w:val="0"/>
                      <w:marTop w:val="0"/>
                      <w:marBottom w:val="0"/>
                      <w:divBdr>
                        <w:top w:val="none" w:sz="0" w:space="0" w:color="auto"/>
                        <w:left w:val="none" w:sz="0" w:space="0" w:color="auto"/>
                        <w:bottom w:val="none" w:sz="0" w:space="0" w:color="auto"/>
                        <w:right w:val="none" w:sz="0" w:space="0" w:color="auto"/>
                      </w:divBdr>
                    </w:div>
                  </w:divsChild>
                </w:div>
                <w:div w:id="340863640">
                  <w:marLeft w:val="0"/>
                  <w:marRight w:val="0"/>
                  <w:marTop w:val="0"/>
                  <w:marBottom w:val="0"/>
                  <w:divBdr>
                    <w:top w:val="none" w:sz="0" w:space="0" w:color="auto"/>
                    <w:left w:val="none" w:sz="0" w:space="0" w:color="auto"/>
                    <w:bottom w:val="none" w:sz="0" w:space="0" w:color="auto"/>
                    <w:right w:val="none" w:sz="0" w:space="0" w:color="auto"/>
                  </w:divBdr>
                  <w:divsChild>
                    <w:div w:id="170030062">
                      <w:marLeft w:val="0"/>
                      <w:marRight w:val="0"/>
                      <w:marTop w:val="0"/>
                      <w:marBottom w:val="0"/>
                      <w:divBdr>
                        <w:top w:val="none" w:sz="0" w:space="0" w:color="auto"/>
                        <w:left w:val="none" w:sz="0" w:space="0" w:color="auto"/>
                        <w:bottom w:val="none" w:sz="0" w:space="0" w:color="auto"/>
                        <w:right w:val="none" w:sz="0" w:space="0" w:color="auto"/>
                      </w:divBdr>
                    </w:div>
                  </w:divsChild>
                </w:div>
                <w:div w:id="360202949">
                  <w:marLeft w:val="0"/>
                  <w:marRight w:val="0"/>
                  <w:marTop w:val="0"/>
                  <w:marBottom w:val="0"/>
                  <w:divBdr>
                    <w:top w:val="none" w:sz="0" w:space="0" w:color="auto"/>
                    <w:left w:val="none" w:sz="0" w:space="0" w:color="auto"/>
                    <w:bottom w:val="none" w:sz="0" w:space="0" w:color="auto"/>
                    <w:right w:val="none" w:sz="0" w:space="0" w:color="auto"/>
                  </w:divBdr>
                  <w:divsChild>
                    <w:div w:id="144588284">
                      <w:marLeft w:val="0"/>
                      <w:marRight w:val="0"/>
                      <w:marTop w:val="0"/>
                      <w:marBottom w:val="0"/>
                      <w:divBdr>
                        <w:top w:val="none" w:sz="0" w:space="0" w:color="auto"/>
                        <w:left w:val="none" w:sz="0" w:space="0" w:color="auto"/>
                        <w:bottom w:val="none" w:sz="0" w:space="0" w:color="auto"/>
                        <w:right w:val="none" w:sz="0" w:space="0" w:color="auto"/>
                      </w:divBdr>
                    </w:div>
                  </w:divsChild>
                </w:div>
                <w:div w:id="362442677">
                  <w:marLeft w:val="0"/>
                  <w:marRight w:val="0"/>
                  <w:marTop w:val="0"/>
                  <w:marBottom w:val="0"/>
                  <w:divBdr>
                    <w:top w:val="none" w:sz="0" w:space="0" w:color="auto"/>
                    <w:left w:val="none" w:sz="0" w:space="0" w:color="auto"/>
                    <w:bottom w:val="none" w:sz="0" w:space="0" w:color="auto"/>
                    <w:right w:val="none" w:sz="0" w:space="0" w:color="auto"/>
                  </w:divBdr>
                  <w:divsChild>
                    <w:div w:id="1684890658">
                      <w:marLeft w:val="0"/>
                      <w:marRight w:val="0"/>
                      <w:marTop w:val="0"/>
                      <w:marBottom w:val="0"/>
                      <w:divBdr>
                        <w:top w:val="none" w:sz="0" w:space="0" w:color="auto"/>
                        <w:left w:val="none" w:sz="0" w:space="0" w:color="auto"/>
                        <w:bottom w:val="none" w:sz="0" w:space="0" w:color="auto"/>
                        <w:right w:val="none" w:sz="0" w:space="0" w:color="auto"/>
                      </w:divBdr>
                    </w:div>
                  </w:divsChild>
                </w:div>
                <w:div w:id="363797641">
                  <w:marLeft w:val="0"/>
                  <w:marRight w:val="0"/>
                  <w:marTop w:val="0"/>
                  <w:marBottom w:val="0"/>
                  <w:divBdr>
                    <w:top w:val="none" w:sz="0" w:space="0" w:color="auto"/>
                    <w:left w:val="none" w:sz="0" w:space="0" w:color="auto"/>
                    <w:bottom w:val="none" w:sz="0" w:space="0" w:color="auto"/>
                    <w:right w:val="none" w:sz="0" w:space="0" w:color="auto"/>
                  </w:divBdr>
                  <w:divsChild>
                    <w:div w:id="1656494819">
                      <w:marLeft w:val="0"/>
                      <w:marRight w:val="0"/>
                      <w:marTop w:val="0"/>
                      <w:marBottom w:val="0"/>
                      <w:divBdr>
                        <w:top w:val="none" w:sz="0" w:space="0" w:color="auto"/>
                        <w:left w:val="none" w:sz="0" w:space="0" w:color="auto"/>
                        <w:bottom w:val="none" w:sz="0" w:space="0" w:color="auto"/>
                        <w:right w:val="none" w:sz="0" w:space="0" w:color="auto"/>
                      </w:divBdr>
                    </w:div>
                  </w:divsChild>
                </w:div>
                <w:div w:id="404298593">
                  <w:marLeft w:val="0"/>
                  <w:marRight w:val="0"/>
                  <w:marTop w:val="0"/>
                  <w:marBottom w:val="0"/>
                  <w:divBdr>
                    <w:top w:val="none" w:sz="0" w:space="0" w:color="auto"/>
                    <w:left w:val="none" w:sz="0" w:space="0" w:color="auto"/>
                    <w:bottom w:val="none" w:sz="0" w:space="0" w:color="auto"/>
                    <w:right w:val="none" w:sz="0" w:space="0" w:color="auto"/>
                  </w:divBdr>
                  <w:divsChild>
                    <w:div w:id="677659226">
                      <w:marLeft w:val="0"/>
                      <w:marRight w:val="0"/>
                      <w:marTop w:val="0"/>
                      <w:marBottom w:val="0"/>
                      <w:divBdr>
                        <w:top w:val="none" w:sz="0" w:space="0" w:color="auto"/>
                        <w:left w:val="none" w:sz="0" w:space="0" w:color="auto"/>
                        <w:bottom w:val="none" w:sz="0" w:space="0" w:color="auto"/>
                        <w:right w:val="none" w:sz="0" w:space="0" w:color="auto"/>
                      </w:divBdr>
                    </w:div>
                  </w:divsChild>
                </w:div>
                <w:div w:id="406419453">
                  <w:marLeft w:val="0"/>
                  <w:marRight w:val="0"/>
                  <w:marTop w:val="0"/>
                  <w:marBottom w:val="0"/>
                  <w:divBdr>
                    <w:top w:val="none" w:sz="0" w:space="0" w:color="auto"/>
                    <w:left w:val="none" w:sz="0" w:space="0" w:color="auto"/>
                    <w:bottom w:val="none" w:sz="0" w:space="0" w:color="auto"/>
                    <w:right w:val="none" w:sz="0" w:space="0" w:color="auto"/>
                  </w:divBdr>
                  <w:divsChild>
                    <w:div w:id="1450246405">
                      <w:marLeft w:val="0"/>
                      <w:marRight w:val="0"/>
                      <w:marTop w:val="0"/>
                      <w:marBottom w:val="0"/>
                      <w:divBdr>
                        <w:top w:val="none" w:sz="0" w:space="0" w:color="auto"/>
                        <w:left w:val="none" w:sz="0" w:space="0" w:color="auto"/>
                        <w:bottom w:val="none" w:sz="0" w:space="0" w:color="auto"/>
                        <w:right w:val="none" w:sz="0" w:space="0" w:color="auto"/>
                      </w:divBdr>
                    </w:div>
                  </w:divsChild>
                </w:div>
                <w:div w:id="435055173">
                  <w:marLeft w:val="0"/>
                  <w:marRight w:val="0"/>
                  <w:marTop w:val="0"/>
                  <w:marBottom w:val="0"/>
                  <w:divBdr>
                    <w:top w:val="none" w:sz="0" w:space="0" w:color="auto"/>
                    <w:left w:val="none" w:sz="0" w:space="0" w:color="auto"/>
                    <w:bottom w:val="none" w:sz="0" w:space="0" w:color="auto"/>
                    <w:right w:val="none" w:sz="0" w:space="0" w:color="auto"/>
                  </w:divBdr>
                  <w:divsChild>
                    <w:div w:id="230845942">
                      <w:marLeft w:val="0"/>
                      <w:marRight w:val="0"/>
                      <w:marTop w:val="0"/>
                      <w:marBottom w:val="0"/>
                      <w:divBdr>
                        <w:top w:val="none" w:sz="0" w:space="0" w:color="auto"/>
                        <w:left w:val="none" w:sz="0" w:space="0" w:color="auto"/>
                        <w:bottom w:val="none" w:sz="0" w:space="0" w:color="auto"/>
                        <w:right w:val="none" w:sz="0" w:space="0" w:color="auto"/>
                      </w:divBdr>
                    </w:div>
                  </w:divsChild>
                </w:div>
                <w:div w:id="473760927">
                  <w:marLeft w:val="0"/>
                  <w:marRight w:val="0"/>
                  <w:marTop w:val="0"/>
                  <w:marBottom w:val="0"/>
                  <w:divBdr>
                    <w:top w:val="none" w:sz="0" w:space="0" w:color="auto"/>
                    <w:left w:val="none" w:sz="0" w:space="0" w:color="auto"/>
                    <w:bottom w:val="none" w:sz="0" w:space="0" w:color="auto"/>
                    <w:right w:val="none" w:sz="0" w:space="0" w:color="auto"/>
                  </w:divBdr>
                  <w:divsChild>
                    <w:div w:id="512838669">
                      <w:marLeft w:val="0"/>
                      <w:marRight w:val="0"/>
                      <w:marTop w:val="0"/>
                      <w:marBottom w:val="0"/>
                      <w:divBdr>
                        <w:top w:val="none" w:sz="0" w:space="0" w:color="auto"/>
                        <w:left w:val="none" w:sz="0" w:space="0" w:color="auto"/>
                        <w:bottom w:val="none" w:sz="0" w:space="0" w:color="auto"/>
                        <w:right w:val="none" w:sz="0" w:space="0" w:color="auto"/>
                      </w:divBdr>
                    </w:div>
                  </w:divsChild>
                </w:div>
                <w:div w:id="484933377">
                  <w:marLeft w:val="0"/>
                  <w:marRight w:val="0"/>
                  <w:marTop w:val="0"/>
                  <w:marBottom w:val="0"/>
                  <w:divBdr>
                    <w:top w:val="none" w:sz="0" w:space="0" w:color="auto"/>
                    <w:left w:val="none" w:sz="0" w:space="0" w:color="auto"/>
                    <w:bottom w:val="none" w:sz="0" w:space="0" w:color="auto"/>
                    <w:right w:val="none" w:sz="0" w:space="0" w:color="auto"/>
                  </w:divBdr>
                  <w:divsChild>
                    <w:div w:id="1738046013">
                      <w:marLeft w:val="0"/>
                      <w:marRight w:val="0"/>
                      <w:marTop w:val="0"/>
                      <w:marBottom w:val="0"/>
                      <w:divBdr>
                        <w:top w:val="none" w:sz="0" w:space="0" w:color="auto"/>
                        <w:left w:val="none" w:sz="0" w:space="0" w:color="auto"/>
                        <w:bottom w:val="none" w:sz="0" w:space="0" w:color="auto"/>
                        <w:right w:val="none" w:sz="0" w:space="0" w:color="auto"/>
                      </w:divBdr>
                    </w:div>
                  </w:divsChild>
                </w:div>
                <w:div w:id="492912768">
                  <w:marLeft w:val="0"/>
                  <w:marRight w:val="0"/>
                  <w:marTop w:val="0"/>
                  <w:marBottom w:val="0"/>
                  <w:divBdr>
                    <w:top w:val="none" w:sz="0" w:space="0" w:color="auto"/>
                    <w:left w:val="none" w:sz="0" w:space="0" w:color="auto"/>
                    <w:bottom w:val="none" w:sz="0" w:space="0" w:color="auto"/>
                    <w:right w:val="none" w:sz="0" w:space="0" w:color="auto"/>
                  </w:divBdr>
                  <w:divsChild>
                    <w:div w:id="708804050">
                      <w:marLeft w:val="0"/>
                      <w:marRight w:val="0"/>
                      <w:marTop w:val="0"/>
                      <w:marBottom w:val="0"/>
                      <w:divBdr>
                        <w:top w:val="none" w:sz="0" w:space="0" w:color="auto"/>
                        <w:left w:val="none" w:sz="0" w:space="0" w:color="auto"/>
                        <w:bottom w:val="none" w:sz="0" w:space="0" w:color="auto"/>
                        <w:right w:val="none" w:sz="0" w:space="0" w:color="auto"/>
                      </w:divBdr>
                    </w:div>
                  </w:divsChild>
                </w:div>
                <w:div w:id="495070164">
                  <w:marLeft w:val="0"/>
                  <w:marRight w:val="0"/>
                  <w:marTop w:val="0"/>
                  <w:marBottom w:val="0"/>
                  <w:divBdr>
                    <w:top w:val="none" w:sz="0" w:space="0" w:color="auto"/>
                    <w:left w:val="none" w:sz="0" w:space="0" w:color="auto"/>
                    <w:bottom w:val="none" w:sz="0" w:space="0" w:color="auto"/>
                    <w:right w:val="none" w:sz="0" w:space="0" w:color="auto"/>
                  </w:divBdr>
                  <w:divsChild>
                    <w:div w:id="2133674006">
                      <w:marLeft w:val="0"/>
                      <w:marRight w:val="0"/>
                      <w:marTop w:val="0"/>
                      <w:marBottom w:val="0"/>
                      <w:divBdr>
                        <w:top w:val="none" w:sz="0" w:space="0" w:color="auto"/>
                        <w:left w:val="none" w:sz="0" w:space="0" w:color="auto"/>
                        <w:bottom w:val="none" w:sz="0" w:space="0" w:color="auto"/>
                        <w:right w:val="none" w:sz="0" w:space="0" w:color="auto"/>
                      </w:divBdr>
                    </w:div>
                  </w:divsChild>
                </w:div>
                <w:div w:id="526451823">
                  <w:marLeft w:val="0"/>
                  <w:marRight w:val="0"/>
                  <w:marTop w:val="0"/>
                  <w:marBottom w:val="0"/>
                  <w:divBdr>
                    <w:top w:val="none" w:sz="0" w:space="0" w:color="auto"/>
                    <w:left w:val="none" w:sz="0" w:space="0" w:color="auto"/>
                    <w:bottom w:val="none" w:sz="0" w:space="0" w:color="auto"/>
                    <w:right w:val="none" w:sz="0" w:space="0" w:color="auto"/>
                  </w:divBdr>
                  <w:divsChild>
                    <w:div w:id="579024560">
                      <w:marLeft w:val="0"/>
                      <w:marRight w:val="0"/>
                      <w:marTop w:val="0"/>
                      <w:marBottom w:val="0"/>
                      <w:divBdr>
                        <w:top w:val="none" w:sz="0" w:space="0" w:color="auto"/>
                        <w:left w:val="none" w:sz="0" w:space="0" w:color="auto"/>
                        <w:bottom w:val="none" w:sz="0" w:space="0" w:color="auto"/>
                        <w:right w:val="none" w:sz="0" w:space="0" w:color="auto"/>
                      </w:divBdr>
                    </w:div>
                  </w:divsChild>
                </w:div>
                <w:div w:id="544175143">
                  <w:marLeft w:val="0"/>
                  <w:marRight w:val="0"/>
                  <w:marTop w:val="0"/>
                  <w:marBottom w:val="0"/>
                  <w:divBdr>
                    <w:top w:val="none" w:sz="0" w:space="0" w:color="auto"/>
                    <w:left w:val="none" w:sz="0" w:space="0" w:color="auto"/>
                    <w:bottom w:val="none" w:sz="0" w:space="0" w:color="auto"/>
                    <w:right w:val="none" w:sz="0" w:space="0" w:color="auto"/>
                  </w:divBdr>
                  <w:divsChild>
                    <w:div w:id="697393820">
                      <w:marLeft w:val="0"/>
                      <w:marRight w:val="0"/>
                      <w:marTop w:val="0"/>
                      <w:marBottom w:val="0"/>
                      <w:divBdr>
                        <w:top w:val="none" w:sz="0" w:space="0" w:color="auto"/>
                        <w:left w:val="none" w:sz="0" w:space="0" w:color="auto"/>
                        <w:bottom w:val="none" w:sz="0" w:space="0" w:color="auto"/>
                        <w:right w:val="none" w:sz="0" w:space="0" w:color="auto"/>
                      </w:divBdr>
                    </w:div>
                  </w:divsChild>
                </w:div>
                <w:div w:id="584413605">
                  <w:marLeft w:val="0"/>
                  <w:marRight w:val="0"/>
                  <w:marTop w:val="0"/>
                  <w:marBottom w:val="0"/>
                  <w:divBdr>
                    <w:top w:val="none" w:sz="0" w:space="0" w:color="auto"/>
                    <w:left w:val="none" w:sz="0" w:space="0" w:color="auto"/>
                    <w:bottom w:val="none" w:sz="0" w:space="0" w:color="auto"/>
                    <w:right w:val="none" w:sz="0" w:space="0" w:color="auto"/>
                  </w:divBdr>
                  <w:divsChild>
                    <w:div w:id="1215849243">
                      <w:marLeft w:val="0"/>
                      <w:marRight w:val="0"/>
                      <w:marTop w:val="0"/>
                      <w:marBottom w:val="0"/>
                      <w:divBdr>
                        <w:top w:val="none" w:sz="0" w:space="0" w:color="auto"/>
                        <w:left w:val="none" w:sz="0" w:space="0" w:color="auto"/>
                        <w:bottom w:val="none" w:sz="0" w:space="0" w:color="auto"/>
                        <w:right w:val="none" w:sz="0" w:space="0" w:color="auto"/>
                      </w:divBdr>
                    </w:div>
                  </w:divsChild>
                </w:div>
                <w:div w:id="605432173">
                  <w:marLeft w:val="0"/>
                  <w:marRight w:val="0"/>
                  <w:marTop w:val="0"/>
                  <w:marBottom w:val="0"/>
                  <w:divBdr>
                    <w:top w:val="none" w:sz="0" w:space="0" w:color="auto"/>
                    <w:left w:val="none" w:sz="0" w:space="0" w:color="auto"/>
                    <w:bottom w:val="none" w:sz="0" w:space="0" w:color="auto"/>
                    <w:right w:val="none" w:sz="0" w:space="0" w:color="auto"/>
                  </w:divBdr>
                  <w:divsChild>
                    <w:div w:id="1026297214">
                      <w:marLeft w:val="0"/>
                      <w:marRight w:val="0"/>
                      <w:marTop w:val="0"/>
                      <w:marBottom w:val="0"/>
                      <w:divBdr>
                        <w:top w:val="none" w:sz="0" w:space="0" w:color="auto"/>
                        <w:left w:val="none" w:sz="0" w:space="0" w:color="auto"/>
                        <w:bottom w:val="none" w:sz="0" w:space="0" w:color="auto"/>
                        <w:right w:val="none" w:sz="0" w:space="0" w:color="auto"/>
                      </w:divBdr>
                    </w:div>
                  </w:divsChild>
                </w:div>
                <w:div w:id="653489970">
                  <w:marLeft w:val="0"/>
                  <w:marRight w:val="0"/>
                  <w:marTop w:val="0"/>
                  <w:marBottom w:val="0"/>
                  <w:divBdr>
                    <w:top w:val="none" w:sz="0" w:space="0" w:color="auto"/>
                    <w:left w:val="none" w:sz="0" w:space="0" w:color="auto"/>
                    <w:bottom w:val="none" w:sz="0" w:space="0" w:color="auto"/>
                    <w:right w:val="none" w:sz="0" w:space="0" w:color="auto"/>
                  </w:divBdr>
                  <w:divsChild>
                    <w:div w:id="954410942">
                      <w:marLeft w:val="0"/>
                      <w:marRight w:val="0"/>
                      <w:marTop w:val="0"/>
                      <w:marBottom w:val="0"/>
                      <w:divBdr>
                        <w:top w:val="none" w:sz="0" w:space="0" w:color="auto"/>
                        <w:left w:val="none" w:sz="0" w:space="0" w:color="auto"/>
                        <w:bottom w:val="none" w:sz="0" w:space="0" w:color="auto"/>
                        <w:right w:val="none" w:sz="0" w:space="0" w:color="auto"/>
                      </w:divBdr>
                    </w:div>
                  </w:divsChild>
                </w:div>
                <w:div w:id="659819402">
                  <w:marLeft w:val="0"/>
                  <w:marRight w:val="0"/>
                  <w:marTop w:val="0"/>
                  <w:marBottom w:val="0"/>
                  <w:divBdr>
                    <w:top w:val="none" w:sz="0" w:space="0" w:color="auto"/>
                    <w:left w:val="none" w:sz="0" w:space="0" w:color="auto"/>
                    <w:bottom w:val="none" w:sz="0" w:space="0" w:color="auto"/>
                    <w:right w:val="none" w:sz="0" w:space="0" w:color="auto"/>
                  </w:divBdr>
                  <w:divsChild>
                    <w:div w:id="1796630856">
                      <w:marLeft w:val="0"/>
                      <w:marRight w:val="0"/>
                      <w:marTop w:val="0"/>
                      <w:marBottom w:val="0"/>
                      <w:divBdr>
                        <w:top w:val="none" w:sz="0" w:space="0" w:color="auto"/>
                        <w:left w:val="none" w:sz="0" w:space="0" w:color="auto"/>
                        <w:bottom w:val="none" w:sz="0" w:space="0" w:color="auto"/>
                        <w:right w:val="none" w:sz="0" w:space="0" w:color="auto"/>
                      </w:divBdr>
                    </w:div>
                  </w:divsChild>
                </w:div>
                <w:div w:id="719744219">
                  <w:marLeft w:val="0"/>
                  <w:marRight w:val="0"/>
                  <w:marTop w:val="0"/>
                  <w:marBottom w:val="0"/>
                  <w:divBdr>
                    <w:top w:val="none" w:sz="0" w:space="0" w:color="auto"/>
                    <w:left w:val="none" w:sz="0" w:space="0" w:color="auto"/>
                    <w:bottom w:val="none" w:sz="0" w:space="0" w:color="auto"/>
                    <w:right w:val="none" w:sz="0" w:space="0" w:color="auto"/>
                  </w:divBdr>
                  <w:divsChild>
                    <w:div w:id="1625500749">
                      <w:marLeft w:val="0"/>
                      <w:marRight w:val="0"/>
                      <w:marTop w:val="0"/>
                      <w:marBottom w:val="0"/>
                      <w:divBdr>
                        <w:top w:val="none" w:sz="0" w:space="0" w:color="auto"/>
                        <w:left w:val="none" w:sz="0" w:space="0" w:color="auto"/>
                        <w:bottom w:val="none" w:sz="0" w:space="0" w:color="auto"/>
                        <w:right w:val="none" w:sz="0" w:space="0" w:color="auto"/>
                      </w:divBdr>
                    </w:div>
                  </w:divsChild>
                </w:div>
                <w:div w:id="744954733">
                  <w:marLeft w:val="0"/>
                  <w:marRight w:val="0"/>
                  <w:marTop w:val="0"/>
                  <w:marBottom w:val="0"/>
                  <w:divBdr>
                    <w:top w:val="none" w:sz="0" w:space="0" w:color="auto"/>
                    <w:left w:val="none" w:sz="0" w:space="0" w:color="auto"/>
                    <w:bottom w:val="none" w:sz="0" w:space="0" w:color="auto"/>
                    <w:right w:val="none" w:sz="0" w:space="0" w:color="auto"/>
                  </w:divBdr>
                  <w:divsChild>
                    <w:div w:id="1806387089">
                      <w:marLeft w:val="0"/>
                      <w:marRight w:val="0"/>
                      <w:marTop w:val="0"/>
                      <w:marBottom w:val="0"/>
                      <w:divBdr>
                        <w:top w:val="none" w:sz="0" w:space="0" w:color="auto"/>
                        <w:left w:val="none" w:sz="0" w:space="0" w:color="auto"/>
                        <w:bottom w:val="none" w:sz="0" w:space="0" w:color="auto"/>
                        <w:right w:val="none" w:sz="0" w:space="0" w:color="auto"/>
                      </w:divBdr>
                    </w:div>
                  </w:divsChild>
                </w:div>
                <w:div w:id="770009328">
                  <w:marLeft w:val="0"/>
                  <w:marRight w:val="0"/>
                  <w:marTop w:val="0"/>
                  <w:marBottom w:val="0"/>
                  <w:divBdr>
                    <w:top w:val="none" w:sz="0" w:space="0" w:color="auto"/>
                    <w:left w:val="none" w:sz="0" w:space="0" w:color="auto"/>
                    <w:bottom w:val="none" w:sz="0" w:space="0" w:color="auto"/>
                    <w:right w:val="none" w:sz="0" w:space="0" w:color="auto"/>
                  </w:divBdr>
                  <w:divsChild>
                    <w:div w:id="165101023">
                      <w:marLeft w:val="0"/>
                      <w:marRight w:val="0"/>
                      <w:marTop w:val="0"/>
                      <w:marBottom w:val="0"/>
                      <w:divBdr>
                        <w:top w:val="none" w:sz="0" w:space="0" w:color="auto"/>
                        <w:left w:val="none" w:sz="0" w:space="0" w:color="auto"/>
                        <w:bottom w:val="none" w:sz="0" w:space="0" w:color="auto"/>
                        <w:right w:val="none" w:sz="0" w:space="0" w:color="auto"/>
                      </w:divBdr>
                    </w:div>
                  </w:divsChild>
                </w:div>
                <w:div w:id="878975596">
                  <w:marLeft w:val="0"/>
                  <w:marRight w:val="0"/>
                  <w:marTop w:val="0"/>
                  <w:marBottom w:val="0"/>
                  <w:divBdr>
                    <w:top w:val="none" w:sz="0" w:space="0" w:color="auto"/>
                    <w:left w:val="none" w:sz="0" w:space="0" w:color="auto"/>
                    <w:bottom w:val="none" w:sz="0" w:space="0" w:color="auto"/>
                    <w:right w:val="none" w:sz="0" w:space="0" w:color="auto"/>
                  </w:divBdr>
                  <w:divsChild>
                    <w:div w:id="894438025">
                      <w:marLeft w:val="0"/>
                      <w:marRight w:val="0"/>
                      <w:marTop w:val="0"/>
                      <w:marBottom w:val="0"/>
                      <w:divBdr>
                        <w:top w:val="none" w:sz="0" w:space="0" w:color="auto"/>
                        <w:left w:val="none" w:sz="0" w:space="0" w:color="auto"/>
                        <w:bottom w:val="none" w:sz="0" w:space="0" w:color="auto"/>
                        <w:right w:val="none" w:sz="0" w:space="0" w:color="auto"/>
                      </w:divBdr>
                    </w:div>
                  </w:divsChild>
                </w:div>
                <w:div w:id="890262735">
                  <w:marLeft w:val="0"/>
                  <w:marRight w:val="0"/>
                  <w:marTop w:val="0"/>
                  <w:marBottom w:val="0"/>
                  <w:divBdr>
                    <w:top w:val="none" w:sz="0" w:space="0" w:color="auto"/>
                    <w:left w:val="none" w:sz="0" w:space="0" w:color="auto"/>
                    <w:bottom w:val="none" w:sz="0" w:space="0" w:color="auto"/>
                    <w:right w:val="none" w:sz="0" w:space="0" w:color="auto"/>
                  </w:divBdr>
                  <w:divsChild>
                    <w:div w:id="465509139">
                      <w:marLeft w:val="0"/>
                      <w:marRight w:val="0"/>
                      <w:marTop w:val="0"/>
                      <w:marBottom w:val="0"/>
                      <w:divBdr>
                        <w:top w:val="none" w:sz="0" w:space="0" w:color="auto"/>
                        <w:left w:val="none" w:sz="0" w:space="0" w:color="auto"/>
                        <w:bottom w:val="none" w:sz="0" w:space="0" w:color="auto"/>
                        <w:right w:val="none" w:sz="0" w:space="0" w:color="auto"/>
                      </w:divBdr>
                    </w:div>
                  </w:divsChild>
                </w:div>
                <w:div w:id="890652982">
                  <w:marLeft w:val="0"/>
                  <w:marRight w:val="0"/>
                  <w:marTop w:val="0"/>
                  <w:marBottom w:val="0"/>
                  <w:divBdr>
                    <w:top w:val="none" w:sz="0" w:space="0" w:color="auto"/>
                    <w:left w:val="none" w:sz="0" w:space="0" w:color="auto"/>
                    <w:bottom w:val="none" w:sz="0" w:space="0" w:color="auto"/>
                    <w:right w:val="none" w:sz="0" w:space="0" w:color="auto"/>
                  </w:divBdr>
                  <w:divsChild>
                    <w:div w:id="1571307529">
                      <w:marLeft w:val="0"/>
                      <w:marRight w:val="0"/>
                      <w:marTop w:val="0"/>
                      <w:marBottom w:val="0"/>
                      <w:divBdr>
                        <w:top w:val="none" w:sz="0" w:space="0" w:color="auto"/>
                        <w:left w:val="none" w:sz="0" w:space="0" w:color="auto"/>
                        <w:bottom w:val="none" w:sz="0" w:space="0" w:color="auto"/>
                        <w:right w:val="none" w:sz="0" w:space="0" w:color="auto"/>
                      </w:divBdr>
                    </w:div>
                  </w:divsChild>
                </w:div>
                <w:div w:id="898245690">
                  <w:marLeft w:val="0"/>
                  <w:marRight w:val="0"/>
                  <w:marTop w:val="0"/>
                  <w:marBottom w:val="0"/>
                  <w:divBdr>
                    <w:top w:val="none" w:sz="0" w:space="0" w:color="auto"/>
                    <w:left w:val="none" w:sz="0" w:space="0" w:color="auto"/>
                    <w:bottom w:val="none" w:sz="0" w:space="0" w:color="auto"/>
                    <w:right w:val="none" w:sz="0" w:space="0" w:color="auto"/>
                  </w:divBdr>
                  <w:divsChild>
                    <w:div w:id="967903994">
                      <w:marLeft w:val="0"/>
                      <w:marRight w:val="0"/>
                      <w:marTop w:val="0"/>
                      <w:marBottom w:val="0"/>
                      <w:divBdr>
                        <w:top w:val="none" w:sz="0" w:space="0" w:color="auto"/>
                        <w:left w:val="none" w:sz="0" w:space="0" w:color="auto"/>
                        <w:bottom w:val="none" w:sz="0" w:space="0" w:color="auto"/>
                        <w:right w:val="none" w:sz="0" w:space="0" w:color="auto"/>
                      </w:divBdr>
                    </w:div>
                  </w:divsChild>
                </w:div>
                <w:div w:id="925384922">
                  <w:marLeft w:val="0"/>
                  <w:marRight w:val="0"/>
                  <w:marTop w:val="0"/>
                  <w:marBottom w:val="0"/>
                  <w:divBdr>
                    <w:top w:val="none" w:sz="0" w:space="0" w:color="auto"/>
                    <w:left w:val="none" w:sz="0" w:space="0" w:color="auto"/>
                    <w:bottom w:val="none" w:sz="0" w:space="0" w:color="auto"/>
                    <w:right w:val="none" w:sz="0" w:space="0" w:color="auto"/>
                  </w:divBdr>
                  <w:divsChild>
                    <w:div w:id="2012294275">
                      <w:marLeft w:val="0"/>
                      <w:marRight w:val="0"/>
                      <w:marTop w:val="0"/>
                      <w:marBottom w:val="0"/>
                      <w:divBdr>
                        <w:top w:val="none" w:sz="0" w:space="0" w:color="auto"/>
                        <w:left w:val="none" w:sz="0" w:space="0" w:color="auto"/>
                        <w:bottom w:val="none" w:sz="0" w:space="0" w:color="auto"/>
                        <w:right w:val="none" w:sz="0" w:space="0" w:color="auto"/>
                      </w:divBdr>
                    </w:div>
                  </w:divsChild>
                </w:div>
                <w:div w:id="927930304">
                  <w:marLeft w:val="0"/>
                  <w:marRight w:val="0"/>
                  <w:marTop w:val="0"/>
                  <w:marBottom w:val="0"/>
                  <w:divBdr>
                    <w:top w:val="none" w:sz="0" w:space="0" w:color="auto"/>
                    <w:left w:val="none" w:sz="0" w:space="0" w:color="auto"/>
                    <w:bottom w:val="none" w:sz="0" w:space="0" w:color="auto"/>
                    <w:right w:val="none" w:sz="0" w:space="0" w:color="auto"/>
                  </w:divBdr>
                  <w:divsChild>
                    <w:div w:id="1024280943">
                      <w:marLeft w:val="0"/>
                      <w:marRight w:val="0"/>
                      <w:marTop w:val="0"/>
                      <w:marBottom w:val="0"/>
                      <w:divBdr>
                        <w:top w:val="none" w:sz="0" w:space="0" w:color="auto"/>
                        <w:left w:val="none" w:sz="0" w:space="0" w:color="auto"/>
                        <w:bottom w:val="none" w:sz="0" w:space="0" w:color="auto"/>
                        <w:right w:val="none" w:sz="0" w:space="0" w:color="auto"/>
                      </w:divBdr>
                    </w:div>
                  </w:divsChild>
                </w:div>
                <w:div w:id="938021820">
                  <w:marLeft w:val="0"/>
                  <w:marRight w:val="0"/>
                  <w:marTop w:val="0"/>
                  <w:marBottom w:val="0"/>
                  <w:divBdr>
                    <w:top w:val="none" w:sz="0" w:space="0" w:color="auto"/>
                    <w:left w:val="none" w:sz="0" w:space="0" w:color="auto"/>
                    <w:bottom w:val="none" w:sz="0" w:space="0" w:color="auto"/>
                    <w:right w:val="none" w:sz="0" w:space="0" w:color="auto"/>
                  </w:divBdr>
                  <w:divsChild>
                    <w:div w:id="627594084">
                      <w:marLeft w:val="0"/>
                      <w:marRight w:val="0"/>
                      <w:marTop w:val="0"/>
                      <w:marBottom w:val="0"/>
                      <w:divBdr>
                        <w:top w:val="none" w:sz="0" w:space="0" w:color="auto"/>
                        <w:left w:val="none" w:sz="0" w:space="0" w:color="auto"/>
                        <w:bottom w:val="none" w:sz="0" w:space="0" w:color="auto"/>
                        <w:right w:val="none" w:sz="0" w:space="0" w:color="auto"/>
                      </w:divBdr>
                    </w:div>
                  </w:divsChild>
                </w:div>
                <w:div w:id="961350504">
                  <w:marLeft w:val="0"/>
                  <w:marRight w:val="0"/>
                  <w:marTop w:val="0"/>
                  <w:marBottom w:val="0"/>
                  <w:divBdr>
                    <w:top w:val="none" w:sz="0" w:space="0" w:color="auto"/>
                    <w:left w:val="none" w:sz="0" w:space="0" w:color="auto"/>
                    <w:bottom w:val="none" w:sz="0" w:space="0" w:color="auto"/>
                    <w:right w:val="none" w:sz="0" w:space="0" w:color="auto"/>
                  </w:divBdr>
                  <w:divsChild>
                    <w:div w:id="1593389908">
                      <w:marLeft w:val="0"/>
                      <w:marRight w:val="0"/>
                      <w:marTop w:val="0"/>
                      <w:marBottom w:val="0"/>
                      <w:divBdr>
                        <w:top w:val="none" w:sz="0" w:space="0" w:color="auto"/>
                        <w:left w:val="none" w:sz="0" w:space="0" w:color="auto"/>
                        <w:bottom w:val="none" w:sz="0" w:space="0" w:color="auto"/>
                        <w:right w:val="none" w:sz="0" w:space="0" w:color="auto"/>
                      </w:divBdr>
                    </w:div>
                  </w:divsChild>
                </w:div>
                <w:div w:id="1059129580">
                  <w:marLeft w:val="0"/>
                  <w:marRight w:val="0"/>
                  <w:marTop w:val="0"/>
                  <w:marBottom w:val="0"/>
                  <w:divBdr>
                    <w:top w:val="none" w:sz="0" w:space="0" w:color="auto"/>
                    <w:left w:val="none" w:sz="0" w:space="0" w:color="auto"/>
                    <w:bottom w:val="none" w:sz="0" w:space="0" w:color="auto"/>
                    <w:right w:val="none" w:sz="0" w:space="0" w:color="auto"/>
                  </w:divBdr>
                  <w:divsChild>
                    <w:div w:id="1093404174">
                      <w:marLeft w:val="0"/>
                      <w:marRight w:val="0"/>
                      <w:marTop w:val="0"/>
                      <w:marBottom w:val="0"/>
                      <w:divBdr>
                        <w:top w:val="none" w:sz="0" w:space="0" w:color="auto"/>
                        <w:left w:val="none" w:sz="0" w:space="0" w:color="auto"/>
                        <w:bottom w:val="none" w:sz="0" w:space="0" w:color="auto"/>
                        <w:right w:val="none" w:sz="0" w:space="0" w:color="auto"/>
                      </w:divBdr>
                    </w:div>
                  </w:divsChild>
                </w:div>
                <w:div w:id="1079446142">
                  <w:marLeft w:val="0"/>
                  <w:marRight w:val="0"/>
                  <w:marTop w:val="0"/>
                  <w:marBottom w:val="0"/>
                  <w:divBdr>
                    <w:top w:val="none" w:sz="0" w:space="0" w:color="auto"/>
                    <w:left w:val="none" w:sz="0" w:space="0" w:color="auto"/>
                    <w:bottom w:val="none" w:sz="0" w:space="0" w:color="auto"/>
                    <w:right w:val="none" w:sz="0" w:space="0" w:color="auto"/>
                  </w:divBdr>
                  <w:divsChild>
                    <w:div w:id="1062950026">
                      <w:marLeft w:val="0"/>
                      <w:marRight w:val="0"/>
                      <w:marTop w:val="0"/>
                      <w:marBottom w:val="0"/>
                      <w:divBdr>
                        <w:top w:val="none" w:sz="0" w:space="0" w:color="auto"/>
                        <w:left w:val="none" w:sz="0" w:space="0" w:color="auto"/>
                        <w:bottom w:val="none" w:sz="0" w:space="0" w:color="auto"/>
                        <w:right w:val="none" w:sz="0" w:space="0" w:color="auto"/>
                      </w:divBdr>
                    </w:div>
                  </w:divsChild>
                </w:div>
                <w:div w:id="1091702589">
                  <w:marLeft w:val="0"/>
                  <w:marRight w:val="0"/>
                  <w:marTop w:val="0"/>
                  <w:marBottom w:val="0"/>
                  <w:divBdr>
                    <w:top w:val="none" w:sz="0" w:space="0" w:color="auto"/>
                    <w:left w:val="none" w:sz="0" w:space="0" w:color="auto"/>
                    <w:bottom w:val="none" w:sz="0" w:space="0" w:color="auto"/>
                    <w:right w:val="none" w:sz="0" w:space="0" w:color="auto"/>
                  </w:divBdr>
                  <w:divsChild>
                    <w:div w:id="418912586">
                      <w:marLeft w:val="0"/>
                      <w:marRight w:val="0"/>
                      <w:marTop w:val="0"/>
                      <w:marBottom w:val="0"/>
                      <w:divBdr>
                        <w:top w:val="none" w:sz="0" w:space="0" w:color="auto"/>
                        <w:left w:val="none" w:sz="0" w:space="0" w:color="auto"/>
                        <w:bottom w:val="none" w:sz="0" w:space="0" w:color="auto"/>
                        <w:right w:val="none" w:sz="0" w:space="0" w:color="auto"/>
                      </w:divBdr>
                    </w:div>
                  </w:divsChild>
                </w:div>
                <w:div w:id="1163937746">
                  <w:marLeft w:val="0"/>
                  <w:marRight w:val="0"/>
                  <w:marTop w:val="0"/>
                  <w:marBottom w:val="0"/>
                  <w:divBdr>
                    <w:top w:val="none" w:sz="0" w:space="0" w:color="auto"/>
                    <w:left w:val="none" w:sz="0" w:space="0" w:color="auto"/>
                    <w:bottom w:val="none" w:sz="0" w:space="0" w:color="auto"/>
                    <w:right w:val="none" w:sz="0" w:space="0" w:color="auto"/>
                  </w:divBdr>
                  <w:divsChild>
                    <w:div w:id="1744788858">
                      <w:marLeft w:val="0"/>
                      <w:marRight w:val="0"/>
                      <w:marTop w:val="0"/>
                      <w:marBottom w:val="0"/>
                      <w:divBdr>
                        <w:top w:val="none" w:sz="0" w:space="0" w:color="auto"/>
                        <w:left w:val="none" w:sz="0" w:space="0" w:color="auto"/>
                        <w:bottom w:val="none" w:sz="0" w:space="0" w:color="auto"/>
                        <w:right w:val="none" w:sz="0" w:space="0" w:color="auto"/>
                      </w:divBdr>
                    </w:div>
                  </w:divsChild>
                </w:div>
                <w:div w:id="1181701653">
                  <w:marLeft w:val="0"/>
                  <w:marRight w:val="0"/>
                  <w:marTop w:val="0"/>
                  <w:marBottom w:val="0"/>
                  <w:divBdr>
                    <w:top w:val="none" w:sz="0" w:space="0" w:color="auto"/>
                    <w:left w:val="none" w:sz="0" w:space="0" w:color="auto"/>
                    <w:bottom w:val="none" w:sz="0" w:space="0" w:color="auto"/>
                    <w:right w:val="none" w:sz="0" w:space="0" w:color="auto"/>
                  </w:divBdr>
                  <w:divsChild>
                    <w:div w:id="179854825">
                      <w:marLeft w:val="0"/>
                      <w:marRight w:val="0"/>
                      <w:marTop w:val="0"/>
                      <w:marBottom w:val="0"/>
                      <w:divBdr>
                        <w:top w:val="none" w:sz="0" w:space="0" w:color="auto"/>
                        <w:left w:val="none" w:sz="0" w:space="0" w:color="auto"/>
                        <w:bottom w:val="none" w:sz="0" w:space="0" w:color="auto"/>
                        <w:right w:val="none" w:sz="0" w:space="0" w:color="auto"/>
                      </w:divBdr>
                    </w:div>
                  </w:divsChild>
                </w:div>
                <w:div w:id="1206329135">
                  <w:marLeft w:val="0"/>
                  <w:marRight w:val="0"/>
                  <w:marTop w:val="0"/>
                  <w:marBottom w:val="0"/>
                  <w:divBdr>
                    <w:top w:val="none" w:sz="0" w:space="0" w:color="auto"/>
                    <w:left w:val="none" w:sz="0" w:space="0" w:color="auto"/>
                    <w:bottom w:val="none" w:sz="0" w:space="0" w:color="auto"/>
                    <w:right w:val="none" w:sz="0" w:space="0" w:color="auto"/>
                  </w:divBdr>
                  <w:divsChild>
                    <w:div w:id="1651207354">
                      <w:marLeft w:val="0"/>
                      <w:marRight w:val="0"/>
                      <w:marTop w:val="0"/>
                      <w:marBottom w:val="0"/>
                      <w:divBdr>
                        <w:top w:val="none" w:sz="0" w:space="0" w:color="auto"/>
                        <w:left w:val="none" w:sz="0" w:space="0" w:color="auto"/>
                        <w:bottom w:val="none" w:sz="0" w:space="0" w:color="auto"/>
                        <w:right w:val="none" w:sz="0" w:space="0" w:color="auto"/>
                      </w:divBdr>
                    </w:div>
                  </w:divsChild>
                </w:div>
                <w:div w:id="1210191565">
                  <w:marLeft w:val="0"/>
                  <w:marRight w:val="0"/>
                  <w:marTop w:val="0"/>
                  <w:marBottom w:val="0"/>
                  <w:divBdr>
                    <w:top w:val="none" w:sz="0" w:space="0" w:color="auto"/>
                    <w:left w:val="none" w:sz="0" w:space="0" w:color="auto"/>
                    <w:bottom w:val="none" w:sz="0" w:space="0" w:color="auto"/>
                    <w:right w:val="none" w:sz="0" w:space="0" w:color="auto"/>
                  </w:divBdr>
                  <w:divsChild>
                    <w:div w:id="1797215403">
                      <w:marLeft w:val="0"/>
                      <w:marRight w:val="0"/>
                      <w:marTop w:val="0"/>
                      <w:marBottom w:val="0"/>
                      <w:divBdr>
                        <w:top w:val="none" w:sz="0" w:space="0" w:color="auto"/>
                        <w:left w:val="none" w:sz="0" w:space="0" w:color="auto"/>
                        <w:bottom w:val="none" w:sz="0" w:space="0" w:color="auto"/>
                        <w:right w:val="none" w:sz="0" w:space="0" w:color="auto"/>
                      </w:divBdr>
                    </w:div>
                  </w:divsChild>
                </w:div>
                <w:div w:id="1211498787">
                  <w:marLeft w:val="0"/>
                  <w:marRight w:val="0"/>
                  <w:marTop w:val="0"/>
                  <w:marBottom w:val="0"/>
                  <w:divBdr>
                    <w:top w:val="none" w:sz="0" w:space="0" w:color="auto"/>
                    <w:left w:val="none" w:sz="0" w:space="0" w:color="auto"/>
                    <w:bottom w:val="none" w:sz="0" w:space="0" w:color="auto"/>
                    <w:right w:val="none" w:sz="0" w:space="0" w:color="auto"/>
                  </w:divBdr>
                  <w:divsChild>
                    <w:div w:id="1450585516">
                      <w:marLeft w:val="0"/>
                      <w:marRight w:val="0"/>
                      <w:marTop w:val="0"/>
                      <w:marBottom w:val="0"/>
                      <w:divBdr>
                        <w:top w:val="none" w:sz="0" w:space="0" w:color="auto"/>
                        <w:left w:val="none" w:sz="0" w:space="0" w:color="auto"/>
                        <w:bottom w:val="none" w:sz="0" w:space="0" w:color="auto"/>
                        <w:right w:val="none" w:sz="0" w:space="0" w:color="auto"/>
                      </w:divBdr>
                    </w:div>
                  </w:divsChild>
                </w:div>
                <w:div w:id="1234656998">
                  <w:marLeft w:val="0"/>
                  <w:marRight w:val="0"/>
                  <w:marTop w:val="0"/>
                  <w:marBottom w:val="0"/>
                  <w:divBdr>
                    <w:top w:val="none" w:sz="0" w:space="0" w:color="auto"/>
                    <w:left w:val="none" w:sz="0" w:space="0" w:color="auto"/>
                    <w:bottom w:val="none" w:sz="0" w:space="0" w:color="auto"/>
                    <w:right w:val="none" w:sz="0" w:space="0" w:color="auto"/>
                  </w:divBdr>
                  <w:divsChild>
                    <w:div w:id="1313828009">
                      <w:marLeft w:val="0"/>
                      <w:marRight w:val="0"/>
                      <w:marTop w:val="0"/>
                      <w:marBottom w:val="0"/>
                      <w:divBdr>
                        <w:top w:val="none" w:sz="0" w:space="0" w:color="auto"/>
                        <w:left w:val="none" w:sz="0" w:space="0" w:color="auto"/>
                        <w:bottom w:val="none" w:sz="0" w:space="0" w:color="auto"/>
                        <w:right w:val="none" w:sz="0" w:space="0" w:color="auto"/>
                      </w:divBdr>
                    </w:div>
                  </w:divsChild>
                </w:div>
                <w:div w:id="1236403554">
                  <w:marLeft w:val="0"/>
                  <w:marRight w:val="0"/>
                  <w:marTop w:val="0"/>
                  <w:marBottom w:val="0"/>
                  <w:divBdr>
                    <w:top w:val="none" w:sz="0" w:space="0" w:color="auto"/>
                    <w:left w:val="none" w:sz="0" w:space="0" w:color="auto"/>
                    <w:bottom w:val="none" w:sz="0" w:space="0" w:color="auto"/>
                    <w:right w:val="none" w:sz="0" w:space="0" w:color="auto"/>
                  </w:divBdr>
                  <w:divsChild>
                    <w:div w:id="699085826">
                      <w:marLeft w:val="0"/>
                      <w:marRight w:val="0"/>
                      <w:marTop w:val="0"/>
                      <w:marBottom w:val="0"/>
                      <w:divBdr>
                        <w:top w:val="none" w:sz="0" w:space="0" w:color="auto"/>
                        <w:left w:val="none" w:sz="0" w:space="0" w:color="auto"/>
                        <w:bottom w:val="none" w:sz="0" w:space="0" w:color="auto"/>
                        <w:right w:val="none" w:sz="0" w:space="0" w:color="auto"/>
                      </w:divBdr>
                    </w:div>
                  </w:divsChild>
                </w:div>
                <w:div w:id="1283880281">
                  <w:marLeft w:val="0"/>
                  <w:marRight w:val="0"/>
                  <w:marTop w:val="0"/>
                  <w:marBottom w:val="0"/>
                  <w:divBdr>
                    <w:top w:val="none" w:sz="0" w:space="0" w:color="auto"/>
                    <w:left w:val="none" w:sz="0" w:space="0" w:color="auto"/>
                    <w:bottom w:val="none" w:sz="0" w:space="0" w:color="auto"/>
                    <w:right w:val="none" w:sz="0" w:space="0" w:color="auto"/>
                  </w:divBdr>
                  <w:divsChild>
                    <w:div w:id="16279167">
                      <w:marLeft w:val="0"/>
                      <w:marRight w:val="0"/>
                      <w:marTop w:val="0"/>
                      <w:marBottom w:val="0"/>
                      <w:divBdr>
                        <w:top w:val="none" w:sz="0" w:space="0" w:color="auto"/>
                        <w:left w:val="none" w:sz="0" w:space="0" w:color="auto"/>
                        <w:bottom w:val="none" w:sz="0" w:space="0" w:color="auto"/>
                        <w:right w:val="none" w:sz="0" w:space="0" w:color="auto"/>
                      </w:divBdr>
                    </w:div>
                  </w:divsChild>
                </w:div>
                <w:div w:id="1301884309">
                  <w:marLeft w:val="0"/>
                  <w:marRight w:val="0"/>
                  <w:marTop w:val="0"/>
                  <w:marBottom w:val="0"/>
                  <w:divBdr>
                    <w:top w:val="none" w:sz="0" w:space="0" w:color="auto"/>
                    <w:left w:val="none" w:sz="0" w:space="0" w:color="auto"/>
                    <w:bottom w:val="none" w:sz="0" w:space="0" w:color="auto"/>
                    <w:right w:val="none" w:sz="0" w:space="0" w:color="auto"/>
                  </w:divBdr>
                  <w:divsChild>
                    <w:div w:id="562564202">
                      <w:marLeft w:val="0"/>
                      <w:marRight w:val="0"/>
                      <w:marTop w:val="0"/>
                      <w:marBottom w:val="0"/>
                      <w:divBdr>
                        <w:top w:val="none" w:sz="0" w:space="0" w:color="auto"/>
                        <w:left w:val="none" w:sz="0" w:space="0" w:color="auto"/>
                        <w:bottom w:val="none" w:sz="0" w:space="0" w:color="auto"/>
                        <w:right w:val="none" w:sz="0" w:space="0" w:color="auto"/>
                      </w:divBdr>
                    </w:div>
                  </w:divsChild>
                </w:div>
                <w:div w:id="1321420814">
                  <w:marLeft w:val="0"/>
                  <w:marRight w:val="0"/>
                  <w:marTop w:val="0"/>
                  <w:marBottom w:val="0"/>
                  <w:divBdr>
                    <w:top w:val="none" w:sz="0" w:space="0" w:color="auto"/>
                    <w:left w:val="none" w:sz="0" w:space="0" w:color="auto"/>
                    <w:bottom w:val="none" w:sz="0" w:space="0" w:color="auto"/>
                    <w:right w:val="none" w:sz="0" w:space="0" w:color="auto"/>
                  </w:divBdr>
                  <w:divsChild>
                    <w:div w:id="339697105">
                      <w:marLeft w:val="0"/>
                      <w:marRight w:val="0"/>
                      <w:marTop w:val="0"/>
                      <w:marBottom w:val="0"/>
                      <w:divBdr>
                        <w:top w:val="none" w:sz="0" w:space="0" w:color="auto"/>
                        <w:left w:val="none" w:sz="0" w:space="0" w:color="auto"/>
                        <w:bottom w:val="none" w:sz="0" w:space="0" w:color="auto"/>
                        <w:right w:val="none" w:sz="0" w:space="0" w:color="auto"/>
                      </w:divBdr>
                    </w:div>
                  </w:divsChild>
                </w:div>
                <w:div w:id="1337610538">
                  <w:marLeft w:val="0"/>
                  <w:marRight w:val="0"/>
                  <w:marTop w:val="0"/>
                  <w:marBottom w:val="0"/>
                  <w:divBdr>
                    <w:top w:val="none" w:sz="0" w:space="0" w:color="auto"/>
                    <w:left w:val="none" w:sz="0" w:space="0" w:color="auto"/>
                    <w:bottom w:val="none" w:sz="0" w:space="0" w:color="auto"/>
                    <w:right w:val="none" w:sz="0" w:space="0" w:color="auto"/>
                  </w:divBdr>
                  <w:divsChild>
                    <w:div w:id="2008826446">
                      <w:marLeft w:val="0"/>
                      <w:marRight w:val="0"/>
                      <w:marTop w:val="0"/>
                      <w:marBottom w:val="0"/>
                      <w:divBdr>
                        <w:top w:val="none" w:sz="0" w:space="0" w:color="auto"/>
                        <w:left w:val="none" w:sz="0" w:space="0" w:color="auto"/>
                        <w:bottom w:val="none" w:sz="0" w:space="0" w:color="auto"/>
                        <w:right w:val="none" w:sz="0" w:space="0" w:color="auto"/>
                      </w:divBdr>
                    </w:div>
                  </w:divsChild>
                </w:div>
                <w:div w:id="1354840767">
                  <w:marLeft w:val="0"/>
                  <w:marRight w:val="0"/>
                  <w:marTop w:val="0"/>
                  <w:marBottom w:val="0"/>
                  <w:divBdr>
                    <w:top w:val="none" w:sz="0" w:space="0" w:color="auto"/>
                    <w:left w:val="none" w:sz="0" w:space="0" w:color="auto"/>
                    <w:bottom w:val="none" w:sz="0" w:space="0" w:color="auto"/>
                    <w:right w:val="none" w:sz="0" w:space="0" w:color="auto"/>
                  </w:divBdr>
                  <w:divsChild>
                    <w:div w:id="1279338487">
                      <w:marLeft w:val="0"/>
                      <w:marRight w:val="0"/>
                      <w:marTop w:val="0"/>
                      <w:marBottom w:val="0"/>
                      <w:divBdr>
                        <w:top w:val="none" w:sz="0" w:space="0" w:color="auto"/>
                        <w:left w:val="none" w:sz="0" w:space="0" w:color="auto"/>
                        <w:bottom w:val="none" w:sz="0" w:space="0" w:color="auto"/>
                        <w:right w:val="none" w:sz="0" w:space="0" w:color="auto"/>
                      </w:divBdr>
                    </w:div>
                  </w:divsChild>
                </w:div>
                <w:div w:id="1361511143">
                  <w:marLeft w:val="0"/>
                  <w:marRight w:val="0"/>
                  <w:marTop w:val="0"/>
                  <w:marBottom w:val="0"/>
                  <w:divBdr>
                    <w:top w:val="none" w:sz="0" w:space="0" w:color="auto"/>
                    <w:left w:val="none" w:sz="0" w:space="0" w:color="auto"/>
                    <w:bottom w:val="none" w:sz="0" w:space="0" w:color="auto"/>
                    <w:right w:val="none" w:sz="0" w:space="0" w:color="auto"/>
                  </w:divBdr>
                  <w:divsChild>
                    <w:div w:id="1780638305">
                      <w:marLeft w:val="0"/>
                      <w:marRight w:val="0"/>
                      <w:marTop w:val="0"/>
                      <w:marBottom w:val="0"/>
                      <w:divBdr>
                        <w:top w:val="none" w:sz="0" w:space="0" w:color="auto"/>
                        <w:left w:val="none" w:sz="0" w:space="0" w:color="auto"/>
                        <w:bottom w:val="none" w:sz="0" w:space="0" w:color="auto"/>
                        <w:right w:val="none" w:sz="0" w:space="0" w:color="auto"/>
                      </w:divBdr>
                    </w:div>
                  </w:divsChild>
                </w:div>
                <w:div w:id="1386564499">
                  <w:marLeft w:val="0"/>
                  <w:marRight w:val="0"/>
                  <w:marTop w:val="0"/>
                  <w:marBottom w:val="0"/>
                  <w:divBdr>
                    <w:top w:val="none" w:sz="0" w:space="0" w:color="auto"/>
                    <w:left w:val="none" w:sz="0" w:space="0" w:color="auto"/>
                    <w:bottom w:val="none" w:sz="0" w:space="0" w:color="auto"/>
                    <w:right w:val="none" w:sz="0" w:space="0" w:color="auto"/>
                  </w:divBdr>
                  <w:divsChild>
                    <w:div w:id="1994332684">
                      <w:marLeft w:val="0"/>
                      <w:marRight w:val="0"/>
                      <w:marTop w:val="0"/>
                      <w:marBottom w:val="0"/>
                      <w:divBdr>
                        <w:top w:val="none" w:sz="0" w:space="0" w:color="auto"/>
                        <w:left w:val="none" w:sz="0" w:space="0" w:color="auto"/>
                        <w:bottom w:val="none" w:sz="0" w:space="0" w:color="auto"/>
                        <w:right w:val="none" w:sz="0" w:space="0" w:color="auto"/>
                      </w:divBdr>
                    </w:div>
                  </w:divsChild>
                </w:div>
                <w:div w:id="1450127904">
                  <w:marLeft w:val="0"/>
                  <w:marRight w:val="0"/>
                  <w:marTop w:val="0"/>
                  <w:marBottom w:val="0"/>
                  <w:divBdr>
                    <w:top w:val="none" w:sz="0" w:space="0" w:color="auto"/>
                    <w:left w:val="none" w:sz="0" w:space="0" w:color="auto"/>
                    <w:bottom w:val="none" w:sz="0" w:space="0" w:color="auto"/>
                    <w:right w:val="none" w:sz="0" w:space="0" w:color="auto"/>
                  </w:divBdr>
                  <w:divsChild>
                    <w:div w:id="330917397">
                      <w:marLeft w:val="0"/>
                      <w:marRight w:val="0"/>
                      <w:marTop w:val="0"/>
                      <w:marBottom w:val="0"/>
                      <w:divBdr>
                        <w:top w:val="none" w:sz="0" w:space="0" w:color="auto"/>
                        <w:left w:val="none" w:sz="0" w:space="0" w:color="auto"/>
                        <w:bottom w:val="none" w:sz="0" w:space="0" w:color="auto"/>
                        <w:right w:val="none" w:sz="0" w:space="0" w:color="auto"/>
                      </w:divBdr>
                    </w:div>
                  </w:divsChild>
                </w:div>
                <w:div w:id="1476489454">
                  <w:marLeft w:val="0"/>
                  <w:marRight w:val="0"/>
                  <w:marTop w:val="0"/>
                  <w:marBottom w:val="0"/>
                  <w:divBdr>
                    <w:top w:val="none" w:sz="0" w:space="0" w:color="auto"/>
                    <w:left w:val="none" w:sz="0" w:space="0" w:color="auto"/>
                    <w:bottom w:val="none" w:sz="0" w:space="0" w:color="auto"/>
                    <w:right w:val="none" w:sz="0" w:space="0" w:color="auto"/>
                  </w:divBdr>
                  <w:divsChild>
                    <w:div w:id="1494297345">
                      <w:marLeft w:val="0"/>
                      <w:marRight w:val="0"/>
                      <w:marTop w:val="0"/>
                      <w:marBottom w:val="0"/>
                      <w:divBdr>
                        <w:top w:val="none" w:sz="0" w:space="0" w:color="auto"/>
                        <w:left w:val="none" w:sz="0" w:space="0" w:color="auto"/>
                        <w:bottom w:val="none" w:sz="0" w:space="0" w:color="auto"/>
                        <w:right w:val="none" w:sz="0" w:space="0" w:color="auto"/>
                      </w:divBdr>
                    </w:div>
                  </w:divsChild>
                </w:div>
                <w:div w:id="1481341833">
                  <w:marLeft w:val="0"/>
                  <w:marRight w:val="0"/>
                  <w:marTop w:val="0"/>
                  <w:marBottom w:val="0"/>
                  <w:divBdr>
                    <w:top w:val="none" w:sz="0" w:space="0" w:color="auto"/>
                    <w:left w:val="none" w:sz="0" w:space="0" w:color="auto"/>
                    <w:bottom w:val="none" w:sz="0" w:space="0" w:color="auto"/>
                    <w:right w:val="none" w:sz="0" w:space="0" w:color="auto"/>
                  </w:divBdr>
                  <w:divsChild>
                    <w:div w:id="792603346">
                      <w:marLeft w:val="0"/>
                      <w:marRight w:val="0"/>
                      <w:marTop w:val="0"/>
                      <w:marBottom w:val="0"/>
                      <w:divBdr>
                        <w:top w:val="none" w:sz="0" w:space="0" w:color="auto"/>
                        <w:left w:val="none" w:sz="0" w:space="0" w:color="auto"/>
                        <w:bottom w:val="none" w:sz="0" w:space="0" w:color="auto"/>
                        <w:right w:val="none" w:sz="0" w:space="0" w:color="auto"/>
                      </w:divBdr>
                    </w:div>
                  </w:divsChild>
                </w:div>
                <w:div w:id="1546060501">
                  <w:marLeft w:val="0"/>
                  <w:marRight w:val="0"/>
                  <w:marTop w:val="0"/>
                  <w:marBottom w:val="0"/>
                  <w:divBdr>
                    <w:top w:val="none" w:sz="0" w:space="0" w:color="auto"/>
                    <w:left w:val="none" w:sz="0" w:space="0" w:color="auto"/>
                    <w:bottom w:val="none" w:sz="0" w:space="0" w:color="auto"/>
                    <w:right w:val="none" w:sz="0" w:space="0" w:color="auto"/>
                  </w:divBdr>
                  <w:divsChild>
                    <w:div w:id="634216607">
                      <w:marLeft w:val="0"/>
                      <w:marRight w:val="0"/>
                      <w:marTop w:val="0"/>
                      <w:marBottom w:val="0"/>
                      <w:divBdr>
                        <w:top w:val="none" w:sz="0" w:space="0" w:color="auto"/>
                        <w:left w:val="none" w:sz="0" w:space="0" w:color="auto"/>
                        <w:bottom w:val="none" w:sz="0" w:space="0" w:color="auto"/>
                        <w:right w:val="none" w:sz="0" w:space="0" w:color="auto"/>
                      </w:divBdr>
                    </w:div>
                  </w:divsChild>
                </w:div>
                <w:div w:id="1548033364">
                  <w:marLeft w:val="0"/>
                  <w:marRight w:val="0"/>
                  <w:marTop w:val="0"/>
                  <w:marBottom w:val="0"/>
                  <w:divBdr>
                    <w:top w:val="none" w:sz="0" w:space="0" w:color="auto"/>
                    <w:left w:val="none" w:sz="0" w:space="0" w:color="auto"/>
                    <w:bottom w:val="none" w:sz="0" w:space="0" w:color="auto"/>
                    <w:right w:val="none" w:sz="0" w:space="0" w:color="auto"/>
                  </w:divBdr>
                  <w:divsChild>
                    <w:div w:id="1950116010">
                      <w:marLeft w:val="0"/>
                      <w:marRight w:val="0"/>
                      <w:marTop w:val="0"/>
                      <w:marBottom w:val="0"/>
                      <w:divBdr>
                        <w:top w:val="none" w:sz="0" w:space="0" w:color="auto"/>
                        <w:left w:val="none" w:sz="0" w:space="0" w:color="auto"/>
                        <w:bottom w:val="none" w:sz="0" w:space="0" w:color="auto"/>
                        <w:right w:val="none" w:sz="0" w:space="0" w:color="auto"/>
                      </w:divBdr>
                    </w:div>
                  </w:divsChild>
                </w:div>
                <w:div w:id="1553031632">
                  <w:marLeft w:val="0"/>
                  <w:marRight w:val="0"/>
                  <w:marTop w:val="0"/>
                  <w:marBottom w:val="0"/>
                  <w:divBdr>
                    <w:top w:val="none" w:sz="0" w:space="0" w:color="auto"/>
                    <w:left w:val="none" w:sz="0" w:space="0" w:color="auto"/>
                    <w:bottom w:val="none" w:sz="0" w:space="0" w:color="auto"/>
                    <w:right w:val="none" w:sz="0" w:space="0" w:color="auto"/>
                  </w:divBdr>
                  <w:divsChild>
                    <w:div w:id="904224980">
                      <w:marLeft w:val="0"/>
                      <w:marRight w:val="0"/>
                      <w:marTop w:val="0"/>
                      <w:marBottom w:val="0"/>
                      <w:divBdr>
                        <w:top w:val="none" w:sz="0" w:space="0" w:color="auto"/>
                        <w:left w:val="none" w:sz="0" w:space="0" w:color="auto"/>
                        <w:bottom w:val="none" w:sz="0" w:space="0" w:color="auto"/>
                        <w:right w:val="none" w:sz="0" w:space="0" w:color="auto"/>
                      </w:divBdr>
                    </w:div>
                  </w:divsChild>
                </w:div>
                <w:div w:id="1561667617">
                  <w:marLeft w:val="0"/>
                  <w:marRight w:val="0"/>
                  <w:marTop w:val="0"/>
                  <w:marBottom w:val="0"/>
                  <w:divBdr>
                    <w:top w:val="none" w:sz="0" w:space="0" w:color="auto"/>
                    <w:left w:val="none" w:sz="0" w:space="0" w:color="auto"/>
                    <w:bottom w:val="none" w:sz="0" w:space="0" w:color="auto"/>
                    <w:right w:val="none" w:sz="0" w:space="0" w:color="auto"/>
                  </w:divBdr>
                  <w:divsChild>
                    <w:div w:id="785082398">
                      <w:marLeft w:val="0"/>
                      <w:marRight w:val="0"/>
                      <w:marTop w:val="0"/>
                      <w:marBottom w:val="0"/>
                      <w:divBdr>
                        <w:top w:val="none" w:sz="0" w:space="0" w:color="auto"/>
                        <w:left w:val="none" w:sz="0" w:space="0" w:color="auto"/>
                        <w:bottom w:val="none" w:sz="0" w:space="0" w:color="auto"/>
                        <w:right w:val="none" w:sz="0" w:space="0" w:color="auto"/>
                      </w:divBdr>
                    </w:div>
                  </w:divsChild>
                </w:div>
                <w:div w:id="1566406166">
                  <w:marLeft w:val="0"/>
                  <w:marRight w:val="0"/>
                  <w:marTop w:val="0"/>
                  <w:marBottom w:val="0"/>
                  <w:divBdr>
                    <w:top w:val="none" w:sz="0" w:space="0" w:color="auto"/>
                    <w:left w:val="none" w:sz="0" w:space="0" w:color="auto"/>
                    <w:bottom w:val="none" w:sz="0" w:space="0" w:color="auto"/>
                    <w:right w:val="none" w:sz="0" w:space="0" w:color="auto"/>
                  </w:divBdr>
                  <w:divsChild>
                    <w:div w:id="102388978">
                      <w:marLeft w:val="0"/>
                      <w:marRight w:val="0"/>
                      <w:marTop w:val="0"/>
                      <w:marBottom w:val="0"/>
                      <w:divBdr>
                        <w:top w:val="none" w:sz="0" w:space="0" w:color="auto"/>
                        <w:left w:val="none" w:sz="0" w:space="0" w:color="auto"/>
                        <w:bottom w:val="none" w:sz="0" w:space="0" w:color="auto"/>
                        <w:right w:val="none" w:sz="0" w:space="0" w:color="auto"/>
                      </w:divBdr>
                    </w:div>
                  </w:divsChild>
                </w:div>
                <w:div w:id="1593778225">
                  <w:marLeft w:val="0"/>
                  <w:marRight w:val="0"/>
                  <w:marTop w:val="0"/>
                  <w:marBottom w:val="0"/>
                  <w:divBdr>
                    <w:top w:val="none" w:sz="0" w:space="0" w:color="auto"/>
                    <w:left w:val="none" w:sz="0" w:space="0" w:color="auto"/>
                    <w:bottom w:val="none" w:sz="0" w:space="0" w:color="auto"/>
                    <w:right w:val="none" w:sz="0" w:space="0" w:color="auto"/>
                  </w:divBdr>
                  <w:divsChild>
                    <w:div w:id="1654872056">
                      <w:marLeft w:val="0"/>
                      <w:marRight w:val="0"/>
                      <w:marTop w:val="0"/>
                      <w:marBottom w:val="0"/>
                      <w:divBdr>
                        <w:top w:val="none" w:sz="0" w:space="0" w:color="auto"/>
                        <w:left w:val="none" w:sz="0" w:space="0" w:color="auto"/>
                        <w:bottom w:val="none" w:sz="0" w:space="0" w:color="auto"/>
                        <w:right w:val="none" w:sz="0" w:space="0" w:color="auto"/>
                      </w:divBdr>
                    </w:div>
                  </w:divsChild>
                </w:div>
                <w:div w:id="1649748679">
                  <w:marLeft w:val="0"/>
                  <w:marRight w:val="0"/>
                  <w:marTop w:val="0"/>
                  <w:marBottom w:val="0"/>
                  <w:divBdr>
                    <w:top w:val="none" w:sz="0" w:space="0" w:color="auto"/>
                    <w:left w:val="none" w:sz="0" w:space="0" w:color="auto"/>
                    <w:bottom w:val="none" w:sz="0" w:space="0" w:color="auto"/>
                    <w:right w:val="none" w:sz="0" w:space="0" w:color="auto"/>
                  </w:divBdr>
                  <w:divsChild>
                    <w:div w:id="948851937">
                      <w:marLeft w:val="0"/>
                      <w:marRight w:val="0"/>
                      <w:marTop w:val="0"/>
                      <w:marBottom w:val="0"/>
                      <w:divBdr>
                        <w:top w:val="none" w:sz="0" w:space="0" w:color="auto"/>
                        <w:left w:val="none" w:sz="0" w:space="0" w:color="auto"/>
                        <w:bottom w:val="none" w:sz="0" w:space="0" w:color="auto"/>
                        <w:right w:val="none" w:sz="0" w:space="0" w:color="auto"/>
                      </w:divBdr>
                    </w:div>
                  </w:divsChild>
                </w:div>
                <w:div w:id="1764253311">
                  <w:marLeft w:val="0"/>
                  <w:marRight w:val="0"/>
                  <w:marTop w:val="0"/>
                  <w:marBottom w:val="0"/>
                  <w:divBdr>
                    <w:top w:val="none" w:sz="0" w:space="0" w:color="auto"/>
                    <w:left w:val="none" w:sz="0" w:space="0" w:color="auto"/>
                    <w:bottom w:val="none" w:sz="0" w:space="0" w:color="auto"/>
                    <w:right w:val="none" w:sz="0" w:space="0" w:color="auto"/>
                  </w:divBdr>
                  <w:divsChild>
                    <w:div w:id="426119899">
                      <w:marLeft w:val="0"/>
                      <w:marRight w:val="0"/>
                      <w:marTop w:val="0"/>
                      <w:marBottom w:val="0"/>
                      <w:divBdr>
                        <w:top w:val="none" w:sz="0" w:space="0" w:color="auto"/>
                        <w:left w:val="none" w:sz="0" w:space="0" w:color="auto"/>
                        <w:bottom w:val="none" w:sz="0" w:space="0" w:color="auto"/>
                        <w:right w:val="none" w:sz="0" w:space="0" w:color="auto"/>
                      </w:divBdr>
                    </w:div>
                  </w:divsChild>
                </w:div>
                <w:div w:id="1795981060">
                  <w:marLeft w:val="0"/>
                  <w:marRight w:val="0"/>
                  <w:marTop w:val="0"/>
                  <w:marBottom w:val="0"/>
                  <w:divBdr>
                    <w:top w:val="none" w:sz="0" w:space="0" w:color="auto"/>
                    <w:left w:val="none" w:sz="0" w:space="0" w:color="auto"/>
                    <w:bottom w:val="none" w:sz="0" w:space="0" w:color="auto"/>
                    <w:right w:val="none" w:sz="0" w:space="0" w:color="auto"/>
                  </w:divBdr>
                  <w:divsChild>
                    <w:div w:id="792796512">
                      <w:marLeft w:val="0"/>
                      <w:marRight w:val="0"/>
                      <w:marTop w:val="0"/>
                      <w:marBottom w:val="0"/>
                      <w:divBdr>
                        <w:top w:val="none" w:sz="0" w:space="0" w:color="auto"/>
                        <w:left w:val="none" w:sz="0" w:space="0" w:color="auto"/>
                        <w:bottom w:val="none" w:sz="0" w:space="0" w:color="auto"/>
                        <w:right w:val="none" w:sz="0" w:space="0" w:color="auto"/>
                      </w:divBdr>
                    </w:div>
                  </w:divsChild>
                </w:div>
                <w:div w:id="1929389660">
                  <w:marLeft w:val="0"/>
                  <w:marRight w:val="0"/>
                  <w:marTop w:val="0"/>
                  <w:marBottom w:val="0"/>
                  <w:divBdr>
                    <w:top w:val="none" w:sz="0" w:space="0" w:color="auto"/>
                    <w:left w:val="none" w:sz="0" w:space="0" w:color="auto"/>
                    <w:bottom w:val="none" w:sz="0" w:space="0" w:color="auto"/>
                    <w:right w:val="none" w:sz="0" w:space="0" w:color="auto"/>
                  </w:divBdr>
                  <w:divsChild>
                    <w:div w:id="2140368516">
                      <w:marLeft w:val="0"/>
                      <w:marRight w:val="0"/>
                      <w:marTop w:val="0"/>
                      <w:marBottom w:val="0"/>
                      <w:divBdr>
                        <w:top w:val="none" w:sz="0" w:space="0" w:color="auto"/>
                        <w:left w:val="none" w:sz="0" w:space="0" w:color="auto"/>
                        <w:bottom w:val="none" w:sz="0" w:space="0" w:color="auto"/>
                        <w:right w:val="none" w:sz="0" w:space="0" w:color="auto"/>
                      </w:divBdr>
                    </w:div>
                  </w:divsChild>
                </w:div>
                <w:div w:id="1933783412">
                  <w:marLeft w:val="0"/>
                  <w:marRight w:val="0"/>
                  <w:marTop w:val="0"/>
                  <w:marBottom w:val="0"/>
                  <w:divBdr>
                    <w:top w:val="none" w:sz="0" w:space="0" w:color="auto"/>
                    <w:left w:val="none" w:sz="0" w:space="0" w:color="auto"/>
                    <w:bottom w:val="none" w:sz="0" w:space="0" w:color="auto"/>
                    <w:right w:val="none" w:sz="0" w:space="0" w:color="auto"/>
                  </w:divBdr>
                  <w:divsChild>
                    <w:div w:id="551428912">
                      <w:marLeft w:val="0"/>
                      <w:marRight w:val="0"/>
                      <w:marTop w:val="0"/>
                      <w:marBottom w:val="0"/>
                      <w:divBdr>
                        <w:top w:val="none" w:sz="0" w:space="0" w:color="auto"/>
                        <w:left w:val="none" w:sz="0" w:space="0" w:color="auto"/>
                        <w:bottom w:val="none" w:sz="0" w:space="0" w:color="auto"/>
                        <w:right w:val="none" w:sz="0" w:space="0" w:color="auto"/>
                      </w:divBdr>
                    </w:div>
                  </w:divsChild>
                </w:div>
                <w:div w:id="1943876530">
                  <w:marLeft w:val="0"/>
                  <w:marRight w:val="0"/>
                  <w:marTop w:val="0"/>
                  <w:marBottom w:val="0"/>
                  <w:divBdr>
                    <w:top w:val="none" w:sz="0" w:space="0" w:color="auto"/>
                    <w:left w:val="none" w:sz="0" w:space="0" w:color="auto"/>
                    <w:bottom w:val="none" w:sz="0" w:space="0" w:color="auto"/>
                    <w:right w:val="none" w:sz="0" w:space="0" w:color="auto"/>
                  </w:divBdr>
                  <w:divsChild>
                    <w:div w:id="179201441">
                      <w:marLeft w:val="0"/>
                      <w:marRight w:val="0"/>
                      <w:marTop w:val="0"/>
                      <w:marBottom w:val="0"/>
                      <w:divBdr>
                        <w:top w:val="none" w:sz="0" w:space="0" w:color="auto"/>
                        <w:left w:val="none" w:sz="0" w:space="0" w:color="auto"/>
                        <w:bottom w:val="none" w:sz="0" w:space="0" w:color="auto"/>
                        <w:right w:val="none" w:sz="0" w:space="0" w:color="auto"/>
                      </w:divBdr>
                    </w:div>
                  </w:divsChild>
                </w:div>
                <w:div w:id="2112359307">
                  <w:marLeft w:val="0"/>
                  <w:marRight w:val="0"/>
                  <w:marTop w:val="0"/>
                  <w:marBottom w:val="0"/>
                  <w:divBdr>
                    <w:top w:val="none" w:sz="0" w:space="0" w:color="auto"/>
                    <w:left w:val="none" w:sz="0" w:space="0" w:color="auto"/>
                    <w:bottom w:val="none" w:sz="0" w:space="0" w:color="auto"/>
                    <w:right w:val="none" w:sz="0" w:space="0" w:color="auto"/>
                  </w:divBdr>
                  <w:divsChild>
                    <w:div w:id="13639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2585">
          <w:marLeft w:val="0"/>
          <w:marRight w:val="0"/>
          <w:marTop w:val="0"/>
          <w:marBottom w:val="0"/>
          <w:divBdr>
            <w:top w:val="none" w:sz="0" w:space="0" w:color="auto"/>
            <w:left w:val="none" w:sz="0" w:space="0" w:color="auto"/>
            <w:bottom w:val="none" w:sz="0" w:space="0" w:color="auto"/>
            <w:right w:val="none" w:sz="0" w:space="0" w:color="auto"/>
          </w:divBdr>
          <w:divsChild>
            <w:div w:id="999581062">
              <w:marLeft w:val="-75"/>
              <w:marRight w:val="0"/>
              <w:marTop w:val="30"/>
              <w:marBottom w:val="30"/>
              <w:divBdr>
                <w:top w:val="none" w:sz="0" w:space="0" w:color="auto"/>
                <w:left w:val="none" w:sz="0" w:space="0" w:color="auto"/>
                <w:bottom w:val="none" w:sz="0" w:space="0" w:color="auto"/>
                <w:right w:val="none" w:sz="0" w:space="0" w:color="auto"/>
              </w:divBdr>
              <w:divsChild>
                <w:div w:id="35783924">
                  <w:marLeft w:val="0"/>
                  <w:marRight w:val="0"/>
                  <w:marTop w:val="0"/>
                  <w:marBottom w:val="0"/>
                  <w:divBdr>
                    <w:top w:val="none" w:sz="0" w:space="0" w:color="auto"/>
                    <w:left w:val="none" w:sz="0" w:space="0" w:color="auto"/>
                    <w:bottom w:val="none" w:sz="0" w:space="0" w:color="auto"/>
                    <w:right w:val="none" w:sz="0" w:space="0" w:color="auto"/>
                  </w:divBdr>
                  <w:divsChild>
                    <w:div w:id="1139806553">
                      <w:marLeft w:val="0"/>
                      <w:marRight w:val="0"/>
                      <w:marTop w:val="0"/>
                      <w:marBottom w:val="0"/>
                      <w:divBdr>
                        <w:top w:val="none" w:sz="0" w:space="0" w:color="auto"/>
                        <w:left w:val="none" w:sz="0" w:space="0" w:color="auto"/>
                        <w:bottom w:val="none" w:sz="0" w:space="0" w:color="auto"/>
                        <w:right w:val="none" w:sz="0" w:space="0" w:color="auto"/>
                      </w:divBdr>
                    </w:div>
                  </w:divsChild>
                </w:div>
                <w:div w:id="155002001">
                  <w:marLeft w:val="0"/>
                  <w:marRight w:val="0"/>
                  <w:marTop w:val="0"/>
                  <w:marBottom w:val="0"/>
                  <w:divBdr>
                    <w:top w:val="none" w:sz="0" w:space="0" w:color="auto"/>
                    <w:left w:val="none" w:sz="0" w:space="0" w:color="auto"/>
                    <w:bottom w:val="none" w:sz="0" w:space="0" w:color="auto"/>
                    <w:right w:val="none" w:sz="0" w:space="0" w:color="auto"/>
                  </w:divBdr>
                  <w:divsChild>
                    <w:div w:id="640963066">
                      <w:marLeft w:val="0"/>
                      <w:marRight w:val="0"/>
                      <w:marTop w:val="0"/>
                      <w:marBottom w:val="0"/>
                      <w:divBdr>
                        <w:top w:val="none" w:sz="0" w:space="0" w:color="auto"/>
                        <w:left w:val="none" w:sz="0" w:space="0" w:color="auto"/>
                        <w:bottom w:val="none" w:sz="0" w:space="0" w:color="auto"/>
                        <w:right w:val="none" w:sz="0" w:space="0" w:color="auto"/>
                      </w:divBdr>
                    </w:div>
                  </w:divsChild>
                </w:div>
                <w:div w:id="183446439">
                  <w:marLeft w:val="0"/>
                  <w:marRight w:val="0"/>
                  <w:marTop w:val="0"/>
                  <w:marBottom w:val="0"/>
                  <w:divBdr>
                    <w:top w:val="none" w:sz="0" w:space="0" w:color="auto"/>
                    <w:left w:val="none" w:sz="0" w:space="0" w:color="auto"/>
                    <w:bottom w:val="none" w:sz="0" w:space="0" w:color="auto"/>
                    <w:right w:val="none" w:sz="0" w:space="0" w:color="auto"/>
                  </w:divBdr>
                  <w:divsChild>
                    <w:div w:id="367610762">
                      <w:marLeft w:val="0"/>
                      <w:marRight w:val="0"/>
                      <w:marTop w:val="0"/>
                      <w:marBottom w:val="0"/>
                      <w:divBdr>
                        <w:top w:val="none" w:sz="0" w:space="0" w:color="auto"/>
                        <w:left w:val="none" w:sz="0" w:space="0" w:color="auto"/>
                        <w:bottom w:val="none" w:sz="0" w:space="0" w:color="auto"/>
                        <w:right w:val="none" w:sz="0" w:space="0" w:color="auto"/>
                      </w:divBdr>
                    </w:div>
                  </w:divsChild>
                </w:div>
                <w:div w:id="185099698">
                  <w:marLeft w:val="0"/>
                  <w:marRight w:val="0"/>
                  <w:marTop w:val="0"/>
                  <w:marBottom w:val="0"/>
                  <w:divBdr>
                    <w:top w:val="none" w:sz="0" w:space="0" w:color="auto"/>
                    <w:left w:val="none" w:sz="0" w:space="0" w:color="auto"/>
                    <w:bottom w:val="none" w:sz="0" w:space="0" w:color="auto"/>
                    <w:right w:val="none" w:sz="0" w:space="0" w:color="auto"/>
                  </w:divBdr>
                  <w:divsChild>
                    <w:div w:id="1532957494">
                      <w:marLeft w:val="0"/>
                      <w:marRight w:val="0"/>
                      <w:marTop w:val="0"/>
                      <w:marBottom w:val="0"/>
                      <w:divBdr>
                        <w:top w:val="none" w:sz="0" w:space="0" w:color="auto"/>
                        <w:left w:val="none" w:sz="0" w:space="0" w:color="auto"/>
                        <w:bottom w:val="none" w:sz="0" w:space="0" w:color="auto"/>
                        <w:right w:val="none" w:sz="0" w:space="0" w:color="auto"/>
                      </w:divBdr>
                    </w:div>
                  </w:divsChild>
                </w:div>
                <w:div w:id="191067491">
                  <w:marLeft w:val="0"/>
                  <w:marRight w:val="0"/>
                  <w:marTop w:val="0"/>
                  <w:marBottom w:val="0"/>
                  <w:divBdr>
                    <w:top w:val="none" w:sz="0" w:space="0" w:color="auto"/>
                    <w:left w:val="none" w:sz="0" w:space="0" w:color="auto"/>
                    <w:bottom w:val="none" w:sz="0" w:space="0" w:color="auto"/>
                    <w:right w:val="none" w:sz="0" w:space="0" w:color="auto"/>
                  </w:divBdr>
                  <w:divsChild>
                    <w:div w:id="1031105577">
                      <w:marLeft w:val="0"/>
                      <w:marRight w:val="0"/>
                      <w:marTop w:val="0"/>
                      <w:marBottom w:val="0"/>
                      <w:divBdr>
                        <w:top w:val="none" w:sz="0" w:space="0" w:color="auto"/>
                        <w:left w:val="none" w:sz="0" w:space="0" w:color="auto"/>
                        <w:bottom w:val="none" w:sz="0" w:space="0" w:color="auto"/>
                        <w:right w:val="none" w:sz="0" w:space="0" w:color="auto"/>
                      </w:divBdr>
                    </w:div>
                  </w:divsChild>
                </w:div>
                <w:div w:id="210194433">
                  <w:marLeft w:val="0"/>
                  <w:marRight w:val="0"/>
                  <w:marTop w:val="0"/>
                  <w:marBottom w:val="0"/>
                  <w:divBdr>
                    <w:top w:val="none" w:sz="0" w:space="0" w:color="auto"/>
                    <w:left w:val="none" w:sz="0" w:space="0" w:color="auto"/>
                    <w:bottom w:val="none" w:sz="0" w:space="0" w:color="auto"/>
                    <w:right w:val="none" w:sz="0" w:space="0" w:color="auto"/>
                  </w:divBdr>
                  <w:divsChild>
                    <w:div w:id="1689942028">
                      <w:marLeft w:val="0"/>
                      <w:marRight w:val="0"/>
                      <w:marTop w:val="0"/>
                      <w:marBottom w:val="0"/>
                      <w:divBdr>
                        <w:top w:val="none" w:sz="0" w:space="0" w:color="auto"/>
                        <w:left w:val="none" w:sz="0" w:space="0" w:color="auto"/>
                        <w:bottom w:val="none" w:sz="0" w:space="0" w:color="auto"/>
                        <w:right w:val="none" w:sz="0" w:space="0" w:color="auto"/>
                      </w:divBdr>
                    </w:div>
                  </w:divsChild>
                </w:div>
                <w:div w:id="233928989">
                  <w:marLeft w:val="0"/>
                  <w:marRight w:val="0"/>
                  <w:marTop w:val="0"/>
                  <w:marBottom w:val="0"/>
                  <w:divBdr>
                    <w:top w:val="none" w:sz="0" w:space="0" w:color="auto"/>
                    <w:left w:val="none" w:sz="0" w:space="0" w:color="auto"/>
                    <w:bottom w:val="none" w:sz="0" w:space="0" w:color="auto"/>
                    <w:right w:val="none" w:sz="0" w:space="0" w:color="auto"/>
                  </w:divBdr>
                  <w:divsChild>
                    <w:div w:id="1027637117">
                      <w:marLeft w:val="0"/>
                      <w:marRight w:val="0"/>
                      <w:marTop w:val="0"/>
                      <w:marBottom w:val="0"/>
                      <w:divBdr>
                        <w:top w:val="none" w:sz="0" w:space="0" w:color="auto"/>
                        <w:left w:val="none" w:sz="0" w:space="0" w:color="auto"/>
                        <w:bottom w:val="none" w:sz="0" w:space="0" w:color="auto"/>
                        <w:right w:val="none" w:sz="0" w:space="0" w:color="auto"/>
                      </w:divBdr>
                    </w:div>
                  </w:divsChild>
                </w:div>
                <w:div w:id="241376627">
                  <w:marLeft w:val="0"/>
                  <w:marRight w:val="0"/>
                  <w:marTop w:val="0"/>
                  <w:marBottom w:val="0"/>
                  <w:divBdr>
                    <w:top w:val="none" w:sz="0" w:space="0" w:color="auto"/>
                    <w:left w:val="none" w:sz="0" w:space="0" w:color="auto"/>
                    <w:bottom w:val="none" w:sz="0" w:space="0" w:color="auto"/>
                    <w:right w:val="none" w:sz="0" w:space="0" w:color="auto"/>
                  </w:divBdr>
                  <w:divsChild>
                    <w:div w:id="466820959">
                      <w:marLeft w:val="0"/>
                      <w:marRight w:val="0"/>
                      <w:marTop w:val="0"/>
                      <w:marBottom w:val="0"/>
                      <w:divBdr>
                        <w:top w:val="none" w:sz="0" w:space="0" w:color="auto"/>
                        <w:left w:val="none" w:sz="0" w:space="0" w:color="auto"/>
                        <w:bottom w:val="none" w:sz="0" w:space="0" w:color="auto"/>
                        <w:right w:val="none" w:sz="0" w:space="0" w:color="auto"/>
                      </w:divBdr>
                    </w:div>
                  </w:divsChild>
                </w:div>
                <w:div w:id="291134265">
                  <w:marLeft w:val="0"/>
                  <w:marRight w:val="0"/>
                  <w:marTop w:val="0"/>
                  <w:marBottom w:val="0"/>
                  <w:divBdr>
                    <w:top w:val="none" w:sz="0" w:space="0" w:color="auto"/>
                    <w:left w:val="none" w:sz="0" w:space="0" w:color="auto"/>
                    <w:bottom w:val="none" w:sz="0" w:space="0" w:color="auto"/>
                    <w:right w:val="none" w:sz="0" w:space="0" w:color="auto"/>
                  </w:divBdr>
                  <w:divsChild>
                    <w:div w:id="427235190">
                      <w:marLeft w:val="0"/>
                      <w:marRight w:val="0"/>
                      <w:marTop w:val="0"/>
                      <w:marBottom w:val="0"/>
                      <w:divBdr>
                        <w:top w:val="none" w:sz="0" w:space="0" w:color="auto"/>
                        <w:left w:val="none" w:sz="0" w:space="0" w:color="auto"/>
                        <w:bottom w:val="none" w:sz="0" w:space="0" w:color="auto"/>
                        <w:right w:val="none" w:sz="0" w:space="0" w:color="auto"/>
                      </w:divBdr>
                    </w:div>
                  </w:divsChild>
                </w:div>
                <w:div w:id="330840061">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
                  </w:divsChild>
                </w:div>
                <w:div w:id="345668699">
                  <w:marLeft w:val="0"/>
                  <w:marRight w:val="0"/>
                  <w:marTop w:val="0"/>
                  <w:marBottom w:val="0"/>
                  <w:divBdr>
                    <w:top w:val="none" w:sz="0" w:space="0" w:color="auto"/>
                    <w:left w:val="none" w:sz="0" w:space="0" w:color="auto"/>
                    <w:bottom w:val="none" w:sz="0" w:space="0" w:color="auto"/>
                    <w:right w:val="none" w:sz="0" w:space="0" w:color="auto"/>
                  </w:divBdr>
                  <w:divsChild>
                    <w:div w:id="10881132">
                      <w:marLeft w:val="0"/>
                      <w:marRight w:val="0"/>
                      <w:marTop w:val="0"/>
                      <w:marBottom w:val="0"/>
                      <w:divBdr>
                        <w:top w:val="none" w:sz="0" w:space="0" w:color="auto"/>
                        <w:left w:val="none" w:sz="0" w:space="0" w:color="auto"/>
                        <w:bottom w:val="none" w:sz="0" w:space="0" w:color="auto"/>
                        <w:right w:val="none" w:sz="0" w:space="0" w:color="auto"/>
                      </w:divBdr>
                    </w:div>
                  </w:divsChild>
                </w:div>
                <w:div w:id="361050881">
                  <w:marLeft w:val="0"/>
                  <w:marRight w:val="0"/>
                  <w:marTop w:val="0"/>
                  <w:marBottom w:val="0"/>
                  <w:divBdr>
                    <w:top w:val="none" w:sz="0" w:space="0" w:color="auto"/>
                    <w:left w:val="none" w:sz="0" w:space="0" w:color="auto"/>
                    <w:bottom w:val="none" w:sz="0" w:space="0" w:color="auto"/>
                    <w:right w:val="none" w:sz="0" w:space="0" w:color="auto"/>
                  </w:divBdr>
                  <w:divsChild>
                    <w:div w:id="791898116">
                      <w:marLeft w:val="0"/>
                      <w:marRight w:val="0"/>
                      <w:marTop w:val="0"/>
                      <w:marBottom w:val="0"/>
                      <w:divBdr>
                        <w:top w:val="none" w:sz="0" w:space="0" w:color="auto"/>
                        <w:left w:val="none" w:sz="0" w:space="0" w:color="auto"/>
                        <w:bottom w:val="none" w:sz="0" w:space="0" w:color="auto"/>
                        <w:right w:val="none" w:sz="0" w:space="0" w:color="auto"/>
                      </w:divBdr>
                    </w:div>
                  </w:divsChild>
                </w:div>
                <w:div w:id="453981517">
                  <w:marLeft w:val="0"/>
                  <w:marRight w:val="0"/>
                  <w:marTop w:val="0"/>
                  <w:marBottom w:val="0"/>
                  <w:divBdr>
                    <w:top w:val="none" w:sz="0" w:space="0" w:color="auto"/>
                    <w:left w:val="none" w:sz="0" w:space="0" w:color="auto"/>
                    <w:bottom w:val="none" w:sz="0" w:space="0" w:color="auto"/>
                    <w:right w:val="none" w:sz="0" w:space="0" w:color="auto"/>
                  </w:divBdr>
                  <w:divsChild>
                    <w:div w:id="41485967">
                      <w:marLeft w:val="0"/>
                      <w:marRight w:val="0"/>
                      <w:marTop w:val="0"/>
                      <w:marBottom w:val="0"/>
                      <w:divBdr>
                        <w:top w:val="none" w:sz="0" w:space="0" w:color="auto"/>
                        <w:left w:val="none" w:sz="0" w:space="0" w:color="auto"/>
                        <w:bottom w:val="none" w:sz="0" w:space="0" w:color="auto"/>
                        <w:right w:val="none" w:sz="0" w:space="0" w:color="auto"/>
                      </w:divBdr>
                    </w:div>
                  </w:divsChild>
                </w:div>
                <w:div w:id="491336608">
                  <w:marLeft w:val="0"/>
                  <w:marRight w:val="0"/>
                  <w:marTop w:val="0"/>
                  <w:marBottom w:val="0"/>
                  <w:divBdr>
                    <w:top w:val="none" w:sz="0" w:space="0" w:color="auto"/>
                    <w:left w:val="none" w:sz="0" w:space="0" w:color="auto"/>
                    <w:bottom w:val="none" w:sz="0" w:space="0" w:color="auto"/>
                    <w:right w:val="none" w:sz="0" w:space="0" w:color="auto"/>
                  </w:divBdr>
                  <w:divsChild>
                    <w:div w:id="1777362552">
                      <w:marLeft w:val="0"/>
                      <w:marRight w:val="0"/>
                      <w:marTop w:val="0"/>
                      <w:marBottom w:val="0"/>
                      <w:divBdr>
                        <w:top w:val="none" w:sz="0" w:space="0" w:color="auto"/>
                        <w:left w:val="none" w:sz="0" w:space="0" w:color="auto"/>
                        <w:bottom w:val="none" w:sz="0" w:space="0" w:color="auto"/>
                        <w:right w:val="none" w:sz="0" w:space="0" w:color="auto"/>
                      </w:divBdr>
                    </w:div>
                  </w:divsChild>
                </w:div>
                <w:div w:id="578298161">
                  <w:marLeft w:val="0"/>
                  <w:marRight w:val="0"/>
                  <w:marTop w:val="0"/>
                  <w:marBottom w:val="0"/>
                  <w:divBdr>
                    <w:top w:val="none" w:sz="0" w:space="0" w:color="auto"/>
                    <w:left w:val="none" w:sz="0" w:space="0" w:color="auto"/>
                    <w:bottom w:val="none" w:sz="0" w:space="0" w:color="auto"/>
                    <w:right w:val="none" w:sz="0" w:space="0" w:color="auto"/>
                  </w:divBdr>
                  <w:divsChild>
                    <w:div w:id="1332833198">
                      <w:marLeft w:val="0"/>
                      <w:marRight w:val="0"/>
                      <w:marTop w:val="0"/>
                      <w:marBottom w:val="0"/>
                      <w:divBdr>
                        <w:top w:val="none" w:sz="0" w:space="0" w:color="auto"/>
                        <w:left w:val="none" w:sz="0" w:space="0" w:color="auto"/>
                        <w:bottom w:val="none" w:sz="0" w:space="0" w:color="auto"/>
                        <w:right w:val="none" w:sz="0" w:space="0" w:color="auto"/>
                      </w:divBdr>
                    </w:div>
                  </w:divsChild>
                </w:div>
                <w:div w:id="597762255">
                  <w:marLeft w:val="0"/>
                  <w:marRight w:val="0"/>
                  <w:marTop w:val="0"/>
                  <w:marBottom w:val="0"/>
                  <w:divBdr>
                    <w:top w:val="none" w:sz="0" w:space="0" w:color="auto"/>
                    <w:left w:val="none" w:sz="0" w:space="0" w:color="auto"/>
                    <w:bottom w:val="none" w:sz="0" w:space="0" w:color="auto"/>
                    <w:right w:val="none" w:sz="0" w:space="0" w:color="auto"/>
                  </w:divBdr>
                  <w:divsChild>
                    <w:div w:id="1393886309">
                      <w:marLeft w:val="0"/>
                      <w:marRight w:val="0"/>
                      <w:marTop w:val="0"/>
                      <w:marBottom w:val="0"/>
                      <w:divBdr>
                        <w:top w:val="none" w:sz="0" w:space="0" w:color="auto"/>
                        <w:left w:val="none" w:sz="0" w:space="0" w:color="auto"/>
                        <w:bottom w:val="none" w:sz="0" w:space="0" w:color="auto"/>
                        <w:right w:val="none" w:sz="0" w:space="0" w:color="auto"/>
                      </w:divBdr>
                    </w:div>
                  </w:divsChild>
                </w:div>
                <w:div w:id="650791861">
                  <w:marLeft w:val="0"/>
                  <w:marRight w:val="0"/>
                  <w:marTop w:val="0"/>
                  <w:marBottom w:val="0"/>
                  <w:divBdr>
                    <w:top w:val="none" w:sz="0" w:space="0" w:color="auto"/>
                    <w:left w:val="none" w:sz="0" w:space="0" w:color="auto"/>
                    <w:bottom w:val="none" w:sz="0" w:space="0" w:color="auto"/>
                    <w:right w:val="none" w:sz="0" w:space="0" w:color="auto"/>
                  </w:divBdr>
                  <w:divsChild>
                    <w:div w:id="757556786">
                      <w:marLeft w:val="0"/>
                      <w:marRight w:val="0"/>
                      <w:marTop w:val="0"/>
                      <w:marBottom w:val="0"/>
                      <w:divBdr>
                        <w:top w:val="none" w:sz="0" w:space="0" w:color="auto"/>
                        <w:left w:val="none" w:sz="0" w:space="0" w:color="auto"/>
                        <w:bottom w:val="none" w:sz="0" w:space="0" w:color="auto"/>
                        <w:right w:val="none" w:sz="0" w:space="0" w:color="auto"/>
                      </w:divBdr>
                    </w:div>
                  </w:divsChild>
                </w:div>
                <w:div w:id="664741576">
                  <w:marLeft w:val="0"/>
                  <w:marRight w:val="0"/>
                  <w:marTop w:val="0"/>
                  <w:marBottom w:val="0"/>
                  <w:divBdr>
                    <w:top w:val="none" w:sz="0" w:space="0" w:color="auto"/>
                    <w:left w:val="none" w:sz="0" w:space="0" w:color="auto"/>
                    <w:bottom w:val="none" w:sz="0" w:space="0" w:color="auto"/>
                    <w:right w:val="none" w:sz="0" w:space="0" w:color="auto"/>
                  </w:divBdr>
                  <w:divsChild>
                    <w:div w:id="1402144152">
                      <w:marLeft w:val="0"/>
                      <w:marRight w:val="0"/>
                      <w:marTop w:val="0"/>
                      <w:marBottom w:val="0"/>
                      <w:divBdr>
                        <w:top w:val="none" w:sz="0" w:space="0" w:color="auto"/>
                        <w:left w:val="none" w:sz="0" w:space="0" w:color="auto"/>
                        <w:bottom w:val="none" w:sz="0" w:space="0" w:color="auto"/>
                        <w:right w:val="none" w:sz="0" w:space="0" w:color="auto"/>
                      </w:divBdr>
                    </w:div>
                  </w:divsChild>
                </w:div>
                <w:div w:id="742483854">
                  <w:marLeft w:val="0"/>
                  <w:marRight w:val="0"/>
                  <w:marTop w:val="0"/>
                  <w:marBottom w:val="0"/>
                  <w:divBdr>
                    <w:top w:val="none" w:sz="0" w:space="0" w:color="auto"/>
                    <w:left w:val="none" w:sz="0" w:space="0" w:color="auto"/>
                    <w:bottom w:val="none" w:sz="0" w:space="0" w:color="auto"/>
                    <w:right w:val="none" w:sz="0" w:space="0" w:color="auto"/>
                  </w:divBdr>
                  <w:divsChild>
                    <w:div w:id="1627618497">
                      <w:marLeft w:val="0"/>
                      <w:marRight w:val="0"/>
                      <w:marTop w:val="0"/>
                      <w:marBottom w:val="0"/>
                      <w:divBdr>
                        <w:top w:val="none" w:sz="0" w:space="0" w:color="auto"/>
                        <w:left w:val="none" w:sz="0" w:space="0" w:color="auto"/>
                        <w:bottom w:val="none" w:sz="0" w:space="0" w:color="auto"/>
                        <w:right w:val="none" w:sz="0" w:space="0" w:color="auto"/>
                      </w:divBdr>
                    </w:div>
                  </w:divsChild>
                </w:div>
                <w:div w:id="751044859">
                  <w:marLeft w:val="0"/>
                  <w:marRight w:val="0"/>
                  <w:marTop w:val="0"/>
                  <w:marBottom w:val="0"/>
                  <w:divBdr>
                    <w:top w:val="none" w:sz="0" w:space="0" w:color="auto"/>
                    <w:left w:val="none" w:sz="0" w:space="0" w:color="auto"/>
                    <w:bottom w:val="none" w:sz="0" w:space="0" w:color="auto"/>
                    <w:right w:val="none" w:sz="0" w:space="0" w:color="auto"/>
                  </w:divBdr>
                  <w:divsChild>
                    <w:div w:id="1444496994">
                      <w:marLeft w:val="0"/>
                      <w:marRight w:val="0"/>
                      <w:marTop w:val="0"/>
                      <w:marBottom w:val="0"/>
                      <w:divBdr>
                        <w:top w:val="none" w:sz="0" w:space="0" w:color="auto"/>
                        <w:left w:val="none" w:sz="0" w:space="0" w:color="auto"/>
                        <w:bottom w:val="none" w:sz="0" w:space="0" w:color="auto"/>
                        <w:right w:val="none" w:sz="0" w:space="0" w:color="auto"/>
                      </w:divBdr>
                    </w:div>
                  </w:divsChild>
                </w:div>
                <w:div w:id="790828450">
                  <w:marLeft w:val="0"/>
                  <w:marRight w:val="0"/>
                  <w:marTop w:val="0"/>
                  <w:marBottom w:val="0"/>
                  <w:divBdr>
                    <w:top w:val="none" w:sz="0" w:space="0" w:color="auto"/>
                    <w:left w:val="none" w:sz="0" w:space="0" w:color="auto"/>
                    <w:bottom w:val="none" w:sz="0" w:space="0" w:color="auto"/>
                    <w:right w:val="none" w:sz="0" w:space="0" w:color="auto"/>
                  </w:divBdr>
                  <w:divsChild>
                    <w:div w:id="872614133">
                      <w:marLeft w:val="0"/>
                      <w:marRight w:val="0"/>
                      <w:marTop w:val="0"/>
                      <w:marBottom w:val="0"/>
                      <w:divBdr>
                        <w:top w:val="none" w:sz="0" w:space="0" w:color="auto"/>
                        <w:left w:val="none" w:sz="0" w:space="0" w:color="auto"/>
                        <w:bottom w:val="none" w:sz="0" w:space="0" w:color="auto"/>
                        <w:right w:val="none" w:sz="0" w:space="0" w:color="auto"/>
                      </w:divBdr>
                    </w:div>
                  </w:divsChild>
                </w:div>
                <w:div w:id="833498596">
                  <w:marLeft w:val="0"/>
                  <w:marRight w:val="0"/>
                  <w:marTop w:val="0"/>
                  <w:marBottom w:val="0"/>
                  <w:divBdr>
                    <w:top w:val="none" w:sz="0" w:space="0" w:color="auto"/>
                    <w:left w:val="none" w:sz="0" w:space="0" w:color="auto"/>
                    <w:bottom w:val="none" w:sz="0" w:space="0" w:color="auto"/>
                    <w:right w:val="none" w:sz="0" w:space="0" w:color="auto"/>
                  </w:divBdr>
                  <w:divsChild>
                    <w:div w:id="2126583307">
                      <w:marLeft w:val="0"/>
                      <w:marRight w:val="0"/>
                      <w:marTop w:val="0"/>
                      <w:marBottom w:val="0"/>
                      <w:divBdr>
                        <w:top w:val="none" w:sz="0" w:space="0" w:color="auto"/>
                        <w:left w:val="none" w:sz="0" w:space="0" w:color="auto"/>
                        <w:bottom w:val="none" w:sz="0" w:space="0" w:color="auto"/>
                        <w:right w:val="none" w:sz="0" w:space="0" w:color="auto"/>
                      </w:divBdr>
                    </w:div>
                  </w:divsChild>
                </w:div>
                <w:div w:id="875970276">
                  <w:marLeft w:val="0"/>
                  <w:marRight w:val="0"/>
                  <w:marTop w:val="0"/>
                  <w:marBottom w:val="0"/>
                  <w:divBdr>
                    <w:top w:val="none" w:sz="0" w:space="0" w:color="auto"/>
                    <w:left w:val="none" w:sz="0" w:space="0" w:color="auto"/>
                    <w:bottom w:val="none" w:sz="0" w:space="0" w:color="auto"/>
                    <w:right w:val="none" w:sz="0" w:space="0" w:color="auto"/>
                  </w:divBdr>
                  <w:divsChild>
                    <w:div w:id="1288580671">
                      <w:marLeft w:val="0"/>
                      <w:marRight w:val="0"/>
                      <w:marTop w:val="0"/>
                      <w:marBottom w:val="0"/>
                      <w:divBdr>
                        <w:top w:val="none" w:sz="0" w:space="0" w:color="auto"/>
                        <w:left w:val="none" w:sz="0" w:space="0" w:color="auto"/>
                        <w:bottom w:val="none" w:sz="0" w:space="0" w:color="auto"/>
                        <w:right w:val="none" w:sz="0" w:space="0" w:color="auto"/>
                      </w:divBdr>
                    </w:div>
                  </w:divsChild>
                </w:div>
                <w:div w:id="961112064">
                  <w:marLeft w:val="0"/>
                  <w:marRight w:val="0"/>
                  <w:marTop w:val="0"/>
                  <w:marBottom w:val="0"/>
                  <w:divBdr>
                    <w:top w:val="none" w:sz="0" w:space="0" w:color="auto"/>
                    <w:left w:val="none" w:sz="0" w:space="0" w:color="auto"/>
                    <w:bottom w:val="none" w:sz="0" w:space="0" w:color="auto"/>
                    <w:right w:val="none" w:sz="0" w:space="0" w:color="auto"/>
                  </w:divBdr>
                  <w:divsChild>
                    <w:div w:id="1979722049">
                      <w:marLeft w:val="0"/>
                      <w:marRight w:val="0"/>
                      <w:marTop w:val="0"/>
                      <w:marBottom w:val="0"/>
                      <w:divBdr>
                        <w:top w:val="none" w:sz="0" w:space="0" w:color="auto"/>
                        <w:left w:val="none" w:sz="0" w:space="0" w:color="auto"/>
                        <w:bottom w:val="none" w:sz="0" w:space="0" w:color="auto"/>
                        <w:right w:val="none" w:sz="0" w:space="0" w:color="auto"/>
                      </w:divBdr>
                    </w:div>
                  </w:divsChild>
                </w:div>
                <w:div w:id="962228899">
                  <w:marLeft w:val="0"/>
                  <w:marRight w:val="0"/>
                  <w:marTop w:val="0"/>
                  <w:marBottom w:val="0"/>
                  <w:divBdr>
                    <w:top w:val="none" w:sz="0" w:space="0" w:color="auto"/>
                    <w:left w:val="none" w:sz="0" w:space="0" w:color="auto"/>
                    <w:bottom w:val="none" w:sz="0" w:space="0" w:color="auto"/>
                    <w:right w:val="none" w:sz="0" w:space="0" w:color="auto"/>
                  </w:divBdr>
                  <w:divsChild>
                    <w:div w:id="299966424">
                      <w:marLeft w:val="0"/>
                      <w:marRight w:val="0"/>
                      <w:marTop w:val="0"/>
                      <w:marBottom w:val="0"/>
                      <w:divBdr>
                        <w:top w:val="none" w:sz="0" w:space="0" w:color="auto"/>
                        <w:left w:val="none" w:sz="0" w:space="0" w:color="auto"/>
                        <w:bottom w:val="none" w:sz="0" w:space="0" w:color="auto"/>
                        <w:right w:val="none" w:sz="0" w:space="0" w:color="auto"/>
                      </w:divBdr>
                    </w:div>
                  </w:divsChild>
                </w:div>
                <w:div w:id="988630309">
                  <w:marLeft w:val="0"/>
                  <w:marRight w:val="0"/>
                  <w:marTop w:val="0"/>
                  <w:marBottom w:val="0"/>
                  <w:divBdr>
                    <w:top w:val="none" w:sz="0" w:space="0" w:color="auto"/>
                    <w:left w:val="none" w:sz="0" w:space="0" w:color="auto"/>
                    <w:bottom w:val="none" w:sz="0" w:space="0" w:color="auto"/>
                    <w:right w:val="none" w:sz="0" w:space="0" w:color="auto"/>
                  </w:divBdr>
                  <w:divsChild>
                    <w:div w:id="957294873">
                      <w:marLeft w:val="0"/>
                      <w:marRight w:val="0"/>
                      <w:marTop w:val="0"/>
                      <w:marBottom w:val="0"/>
                      <w:divBdr>
                        <w:top w:val="none" w:sz="0" w:space="0" w:color="auto"/>
                        <w:left w:val="none" w:sz="0" w:space="0" w:color="auto"/>
                        <w:bottom w:val="none" w:sz="0" w:space="0" w:color="auto"/>
                        <w:right w:val="none" w:sz="0" w:space="0" w:color="auto"/>
                      </w:divBdr>
                    </w:div>
                  </w:divsChild>
                </w:div>
                <w:div w:id="1115100259">
                  <w:marLeft w:val="0"/>
                  <w:marRight w:val="0"/>
                  <w:marTop w:val="0"/>
                  <w:marBottom w:val="0"/>
                  <w:divBdr>
                    <w:top w:val="none" w:sz="0" w:space="0" w:color="auto"/>
                    <w:left w:val="none" w:sz="0" w:space="0" w:color="auto"/>
                    <w:bottom w:val="none" w:sz="0" w:space="0" w:color="auto"/>
                    <w:right w:val="none" w:sz="0" w:space="0" w:color="auto"/>
                  </w:divBdr>
                  <w:divsChild>
                    <w:div w:id="14236367">
                      <w:marLeft w:val="0"/>
                      <w:marRight w:val="0"/>
                      <w:marTop w:val="0"/>
                      <w:marBottom w:val="0"/>
                      <w:divBdr>
                        <w:top w:val="none" w:sz="0" w:space="0" w:color="auto"/>
                        <w:left w:val="none" w:sz="0" w:space="0" w:color="auto"/>
                        <w:bottom w:val="none" w:sz="0" w:space="0" w:color="auto"/>
                        <w:right w:val="none" w:sz="0" w:space="0" w:color="auto"/>
                      </w:divBdr>
                    </w:div>
                  </w:divsChild>
                </w:div>
                <w:div w:id="1136878922">
                  <w:marLeft w:val="0"/>
                  <w:marRight w:val="0"/>
                  <w:marTop w:val="0"/>
                  <w:marBottom w:val="0"/>
                  <w:divBdr>
                    <w:top w:val="none" w:sz="0" w:space="0" w:color="auto"/>
                    <w:left w:val="none" w:sz="0" w:space="0" w:color="auto"/>
                    <w:bottom w:val="none" w:sz="0" w:space="0" w:color="auto"/>
                    <w:right w:val="none" w:sz="0" w:space="0" w:color="auto"/>
                  </w:divBdr>
                  <w:divsChild>
                    <w:div w:id="84808857">
                      <w:marLeft w:val="0"/>
                      <w:marRight w:val="0"/>
                      <w:marTop w:val="0"/>
                      <w:marBottom w:val="0"/>
                      <w:divBdr>
                        <w:top w:val="none" w:sz="0" w:space="0" w:color="auto"/>
                        <w:left w:val="none" w:sz="0" w:space="0" w:color="auto"/>
                        <w:bottom w:val="none" w:sz="0" w:space="0" w:color="auto"/>
                        <w:right w:val="none" w:sz="0" w:space="0" w:color="auto"/>
                      </w:divBdr>
                    </w:div>
                  </w:divsChild>
                </w:div>
                <w:div w:id="1190030361">
                  <w:marLeft w:val="0"/>
                  <w:marRight w:val="0"/>
                  <w:marTop w:val="0"/>
                  <w:marBottom w:val="0"/>
                  <w:divBdr>
                    <w:top w:val="none" w:sz="0" w:space="0" w:color="auto"/>
                    <w:left w:val="none" w:sz="0" w:space="0" w:color="auto"/>
                    <w:bottom w:val="none" w:sz="0" w:space="0" w:color="auto"/>
                    <w:right w:val="none" w:sz="0" w:space="0" w:color="auto"/>
                  </w:divBdr>
                  <w:divsChild>
                    <w:div w:id="1078163636">
                      <w:marLeft w:val="0"/>
                      <w:marRight w:val="0"/>
                      <w:marTop w:val="0"/>
                      <w:marBottom w:val="0"/>
                      <w:divBdr>
                        <w:top w:val="none" w:sz="0" w:space="0" w:color="auto"/>
                        <w:left w:val="none" w:sz="0" w:space="0" w:color="auto"/>
                        <w:bottom w:val="none" w:sz="0" w:space="0" w:color="auto"/>
                        <w:right w:val="none" w:sz="0" w:space="0" w:color="auto"/>
                      </w:divBdr>
                    </w:div>
                  </w:divsChild>
                </w:div>
                <w:div w:id="1234241067">
                  <w:marLeft w:val="0"/>
                  <w:marRight w:val="0"/>
                  <w:marTop w:val="0"/>
                  <w:marBottom w:val="0"/>
                  <w:divBdr>
                    <w:top w:val="none" w:sz="0" w:space="0" w:color="auto"/>
                    <w:left w:val="none" w:sz="0" w:space="0" w:color="auto"/>
                    <w:bottom w:val="none" w:sz="0" w:space="0" w:color="auto"/>
                    <w:right w:val="none" w:sz="0" w:space="0" w:color="auto"/>
                  </w:divBdr>
                  <w:divsChild>
                    <w:div w:id="803549486">
                      <w:marLeft w:val="0"/>
                      <w:marRight w:val="0"/>
                      <w:marTop w:val="0"/>
                      <w:marBottom w:val="0"/>
                      <w:divBdr>
                        <w:top w:val="none" w:sz="0" w:space="0" w:color="auto"/>
                        <w:left w:val="none" w:sz="0" w:space="0" w:color="auto"/>
                        <w:bottom w:val="none" w:sz="0" w:space="0" w:color="auto"/>
                        <w:right w:val="none" w:sz="0" w:space="0" w:color="auto"/>
                      </w:divBdr>
                    </w:div>
                  </w:divsChild>
                </w:div>
                <w:div w:id="1237521457">
                  <w:marLeft w:val="0"/>
                  <w:marRight w:val="0"/>
                  <w:marTop w:val="0"/>
                  <w:marBottom w:val="0"/>
                  <w:divBdr>
                    <w:top w:val="none" w:sz="0" w:space="0" w:color="auto"/>
                    <w:left w:val="none" w:sz="0" w:space="0" w:color="auto"/>
                    <w:bottom w:val="none" w:sz="0" w:space="0" w:color="auto"/>
                    <w:right w:val="none" w:sz="0" w:space="0" w:color="auto"/>
                  </w:divBdr>
                  <w:divsChild>
                    <w:div w:id="1201746926">
                      <w:marLeft w:val="0"/>
                      <w:marRight w:val="0"/>
                      <w:marTop w:val="0"/>
                      <w:marBottom w:val="0"/>
                      <w:divBdr>
                        <w:top w:val="none" w:sz="0" w:space="0" w:color="auto"/>
                        <w:left w:val="none" w:sz="0" w:space="0" w:color="auto"/>
                        <w:bottom w:val="none" w:sz="0" w:space="0" w:color="auto"/>
                        <w:right w:val="none" w:sz="0" w:space="0" w:color="auto"/>
                      </w:divBdr>
                    </w:div>
                  </w:divsChild>
                </w:div>
                <w:div w:id="1277062454">
                  <w:marLeft w:val="0"/>
                  <w:marRight w:val="0"/>
                  <w:marTop w:val="0"/>
                  <w:marBottom w:val="0"/>
                  <w:divBdr>
                    <w:top w:val="none" w:sz="0" w:space="0" w:color="auto"/>
                    <w:left w:val="none" w:sz="0" w:space="0" w:color="auto"/>
                    <w:bottom w:val="none" w:sz="0" w:space="0" w:color="auto"/>
                    <w:right w:val="none" w:sz="0" w:space="0" w:color="auto"/>
                  </w:divBdr>
                  <w:divsChild>
                    <w:div w:id="955600043">
                      <w:marLeft w:val="0"/>
                      <w:marRight w:val="0"/>
                      <w:marTop w:val="0"/>
                      <w:marBottom w:val="0"/>
                      <w:divBdr>
                        <w:top w:val="none" w:sz="0" w:space="0" w:color="auto"/>
                        <w:left w:val="none" w:sz="0" w:space="0" w:color="auto"/>
                        <w:bottom w:val="none" w:sz="0" w:space="0" w:color="auto"/>
                        <w:right w:val="none" w:sz="0" w:space="0" w:color="auto"/>
                      </w:divBdr>
                    </w:div>
                  </w:divsChild>
                </w:div>
                <w:div w:id="1278105334">
                  <w:marLeft w:val="0"/>
                  <w:marRight w:val="0"/>
                  <w:marTop w:val="0"/>
                  <w:marBottom w:val="0"/>
                  <w:divBdr>
                    <w:top w:val="none" w:sz="0" w:space="0" w:color="auto"/>
                    <w:left w:val="none" w:sz="0" w:space="0" w:color="auto"/>
                    <w:bottom w:val="none" w:sz="0" w:space="0" w:color="auto"/>
                    <w:right w:val="none" w:sz="0" w:space="0" w:color="auto"/>
                  </w:divBdr>
                  <w:divsChild>
                    <w:div w:id="258220190">
                      <w:marLeft w:val="0"/>
                      <w:marRight w:val="0"/>
                      <w:marTop w:val="0"/>
                      <w:marBottom w:val="0"/>
                      <w:divBdr>
                        <w:top w:val="none" w:sz="0" w:space="0" w:color="auto"/>
                        <w:left w:val="none" w:sz="0" w:space="0" w:color="auto"/>
                        <w:bottom w:val="none" w:sz="0" w:space="0" w:color="auto"/>
                        <w:right w:val="none" w:sz="0" w:space="0" w:color="auto"/>
                      </w:divBdr>
                    </w:div>
                  </w:divsChild>
                </w:div>
                <w:div w:id="1278951173">
                  <w:marLeft w:val="0"/>
                  <w:marRight w:val="0"/>
                  <w:marTop w:val="0"/>
                  <w:marBottom w:val="0"/>
                  <w:divBdr>
                    <w:top w:val="none" w:sz="0" w:space="0" w:color="auto"/>
                    <w:left w:val="none" w:sz="0" w:space="0" w:color="auto"/>
                    <w:bottom w:val="none" w:sz="0" w:space="0" w:color="auto"/>
                    <w:right w:val="none" w:sz="0" w:space="0" w:color="auto"/>
                  </w:divBdr>
                  <w:divsChild>
                    <w:div w:id="1411805017">
                      <w:marLeft w:val="0"/>
                      <w:marRight w:val="0"/>
                      <w:marTop w:val="0"/>
                      <w:marBottom w:val="0"/>
                      <w:divBdr>
                        <w:top w:val="none" w:sz="0" w:space="0" w:color="auto"/>
                        <w:left w:val="none" w:sz="0" w:space="0" w:color="auto"/>
                        <w:bottom w:val="none" w:sz="0" w:space="0" w:color="auto"/>
                        <w:right w:val="none" w:sz="0" w:space="0" w:color="auto"/>
                      </w:divBdr>
                    </w:div>
                  </w:divsChild>
                </w:div>
                <w:div w:id="1297951250">
                  <w:marLeft w:val="0"/>
                  <w:marRight w:val="0"/>
                  <w:marTop w:val="0"/>
                  <w:marBottom w:val="0"/>
                  <w:divBdr>
                    <w:top w:val="none" w:sz="0" w:space="0" w:color="auto"/>
                    <w:left w:val="none" w:sz="0" w:space="0" w:color="auto"/>
                    <w:bottom w:val="none" w:sz="0" w:space="0" w:color="auto"/>
                    <w:right w:val="none" w:sz="0" w:space="0" w:color="auto"/>
                  </w:divBdr>
                  <w:divsChild>
                    <w:div w:id="97528910">
                      <w:marLeft w:val="0"/>
                      <w:marRight w:val="0"/>
                      <w:marTop w:val="0"/>
                      <w:marBottom w:val="0"/>
                      <w:divBdr>
                        <w:top w:val="none" w:sz="0" w:space="0" w:color="auto"/>
                        <w:left w:val="none" w:sz="0" w:space="0" w:color="auto"/>
                        <w:bottom w:val="none" w:sz="0" w:space="0" w:color="auto"/>
                        <w:right w:val="none" w:sz="0" w:space="0" w:color="auto"/>
                      </w:divBdr>
                    </w:div>
                  </w:divsChild>
                </w:div>
                <w:div w:id="1337001985">
                  <w:marLeft w:val="0"/>
                  <w:marRight w:val="0"/>
                  <w:marTop w:val="0"/>
                  <w:marBottom w:val="0"/>
                  <w:divBdr>
                    <w:top w:val="none" w:sz="0" w:space="0" w:color="auto"/>
                    <w:left w:val="none" w:sz="0" w:space="0" w:color="auto"/>
                    <w:bottom w:val="none" w:sz="0" w:space="0" w:color="auto"/>
                    <w:right w:val="none" w:sz="0" w:space="0" w:color="auto"/>
                  </w:divBdr>
                  <w:divsChild>
                    <w:div w:id="1204974922">
                      <w:marLeft w:val="0"/>
                      <w:marRight w:val="0"/>
                      <w:marTop w:val="0"/>
                      <w:marBottom w:val="0"/>
                      <w:divBdr>
                        <w:top w:val="none" w:sz="0" w:space="0" w:color="auto"/>
                        <w:left w:val="none" w:sz="0" w:space="0" w:color="auto"/>
                        <w:bottom w:val="none" w:sz="0" w:space="0" w:color="auto"/>
                        <w:right w:val="none" w:sz="0" w:space="0" w:color="auto"/>
                      </w:divBdr>
                    </w:div>
                  </w:divsChild>
                </w:div>
                <w:div w:id="1537238493">
                  <w:marLeft w:val="0"/>
                  <w:marRight w:val="0"/>
                  <w:marTop w:val="0"/>
                  <w:marBottom w:val="0"/>
                  <w:divBdr>
                    <w:top w:val="none" w:sz="0" w:space="0" w:color="auto"/>
                    <w:left w:val="none" w:sz="0" w:space="0" w:color="auto"/>
                    <w:bottom w:val="none" w:sz="0" w:space="0" w:color="auto"/>
                    <w:right w:val="none" w:sz="0" w:space="0" w:color="auto"/>
                  </w:divBdr>
                  <w:divsChild>
                    <w:div w:id="1882354892">
                      <w:marLeft w:val="0"/>
                      <w:marRight w:val="0"/>
                      <w:marTop w:val="0"/>
                      <w:marBottom w:val="0"/>
                      <w:divBdr>
                        <w:top w:val="none" w:sz="0" w:space="0" w:color="auto"/>
                        <w:left w:val="none" w:sz="0" w:space="0" w:color="auto"/>
                        <w:bottom w:val="none" w:sz="0" w:space="0" w:color="auto"/>
                        <w:right w:val="none" w:sz="0" w:space="0" w:color="auto"/>
                      </w:divBdr>
                    </w:div>
                  </w:divsChild>
                </w:div>
                <w:div w:id="1539007489">
                  <w:marLeft w:val="0"/>
                  <w:marRight w:val="0"/>
                  <w:marTop w:val="0"/>
                  <w:marBottom w:val="0"/>
                  <w:divBdr>
                    <w:top w:val="none" w:sz="0" w:space="0" w:color="auto"/>
                    <w:left w:val="none" w:sz="0" w:space="0" w:color="auto"/>
                    <w:bottom w:val="none" w:sz="0" w:space="0" w:color="auto"/>
                    <w:right w:val="none" w:sz="0" w:space="0" w:color="auto"/>
                  </w:divBdr>
                  <w:divsChild>
                    <w:div w:id="752971339">
                      <w:marLeft w:val="0"/>
                      <w:marRight w:val="0"/>
                      <w:marTop w:val="0"/>
                      <w:marBottom w:val="0"/>
                      <w:divBdr>
                        <w:top w:val="none" w:sz="0" w:space="0" w:color="auto"/>
                        <w:left w:val="none" w:sz="0" w:space="0" w:color="auto"/>
                        <w:bottom w:val="none" w:sz="0" w:space="0" w:color="auto"/>
                        <w:right w:val="none" w:sz="0" w:space="0" w:color="auto"/>
                      </w:divBdr>
                    </w:div>
                  </w:divsChild>
                </w:div>
                <w:div w:id="1562326348">
                  <w:marLeft w:val="0"/>
                  <w:marRight w:val="0"/>
                  <w:marTop w:val="0"/>
                  <w:marBottom w:val="0"/>
                  <w:divBdr>
                    <w:top w:val="none" w:sz="0" w:space="0" w:color="auto"/>
                    <w:left w:val="none" w:sz="0" w:space="0" w:color="auto"/>
                    <w:bottom w:val="none" w:sz="0" w:space="0" w:color="auto"/>
                    <w:right w:val="none" w:sz="0" w:space="0" w:color="auto"/>
                  </w:divBdr>
                  <w:divsChild>
                    <w:div w:id="532965486">
                      <w:marLeft w:val="0"/>
                      <w:marRight w:val="0"/>
                      <w:marTop w:val="0"/>
                      <w:marBottom w:val="0"/>
                      <w:divBdr>
                        <w:top w:val="none" w:sz="0" w:space="0" w:color="auto"/>
                        <w:left w:val="none" w:sz="0" w:space="0" w:color="auto"/>
                        <w:bottom w:val="none" w:sz="0" w:space="0" w:color="auto"/>
                        <w:right w:val="none" w:sz="0" w:space="0" w:color="auto"/>
                      </w:divBdr>
                    </w:div>
                  </w:divsChild>
                </w:div>
                <w:div w:id="1617442065">
                  <w:marLeft w:val="0"/>
                  <w:marRight w:val="0"/>
                  <w:marTop w:val="0"/>
                  <w:marBottom w:val="0"/>
                  <w:divBdr>
                    <w:top w:val="none" w:sz="0" w:space="0" w:color="auto"/>
                    <w:left w:val="none" w:sz="0" w:space="0" w:color="auto"/>
                    <w:bottom w:val="none" w:sz="0" w:space="0" w:color="auto"/>
                    <w:right w:val="none" w:sz="0" w:space="0" w:color="auto"/>
                  </w:divBdr>
                  <w:divsChild>
                    <w:div w:id="2078435288">
                      <w:marLeft w:val="0"/>
                      <w:marRight w:val="0"/>
                      <w:marTop w:val="0"/>
                      <w:marBottom w:val="0"/>
                      <w:divBdr>
                        <w:top w:val="none" w:sz="0" w:space="0" w:color="auto"/>
                        <w:left w:val="none" w:sz="0" w:space="0" w:color="auto"/>
                        <w:bottom w:val="none" w:sz="0" w:space="0" w:color="auto"/>
                        <w:right w:val="none" w:sz="0" w:space="0" w:color="auto"/>
                      </w:divBdr>
                    </w:div>
                  </w:divsChild>
                </w:div>
                <w:div w:id="1629627569">
                  <w:marLeft w:val="0"/>
                  <w:marRight w:val="0"/>
                  <w:marTop w:val="0"/>
                  <w:marBottom w:val="0"/>
                  <w:divBdr>
                    <w:top w:val="none" w:sz="0" w:space="0" w:color="auto"/>
                    <w:left w:val="none" w:sz="0" w:space="0" w:color="auto"/>
                    <w:bottom w:val="none" w:sz="0" w:space="0" w:color="auto"/>
                    <w:right w:val="none" w:sz="0" w:space="0" w:color="auto"/>
                  </w:divBdr>
                  <w:divsChild>
                    <w:div w:id="1581062088">
                      <w:marLeft w:val="0"/>
                      <w:marRight w:val="0"/>
                      <w:marTop w:val="0"/>
                      <w:marBottom w:val="0"/>
                      <w:divBdr>
                        <w:top w:val="none" w:sz="0" w:space="0" w:color="auto"/>
                        <w:left w:val="none" w:sz="0" w:space="0" w:color="auto"/>
                        <w:bottom w:val="none" w:sz="0" w:space="0" w:color="auto"/>
                        <w:right w:val="none" w:sz="0" w:space="0" w:color="auto"/>
                      </w:divBdr>
                    </w:div>
                  </w:divsChild>
                </w:div>
                <w:div w:id="1634212520">
                  <w:marLeft w:val="0"/>
                  <w:marRight w:val="0"/>
                  <w:marTop w:val="0"/>
                  <w:marBottom w:val="0"/>
                  <w:divBdr>
                    <w:top w:val="none" w:sz="0" w:space="0" w:color="auto"/>
                    <w:left w:val="none" w:sz="0" w:space="0" w:color="auto"/>
                    <w:bottom w:val="none" w:sz="0" w:space="0" w:color="auto"/>
                    <w:right w:val="none" w:sz="0" w:space="0" w:color="auto"/>
                  </w:divBdr>
                  <w:divsChild>
                    <w:div w:id="1196768496">
                      <w:marLeft w:val="0"/>
                      <w:marRight w:val="0"/>
                      <w:marTop w:val="0"/>
                      <w:marBottom w:val="0"/>
                      <w:divBdr>
                        <w:top w:val="none" w:sz="0" w:space="0" w:color="auto"/>
                        <w:left w:val="none" w:sz="0" w:space="0" w:color="auto"/>
                        <w:bottom w:val="none" w:sz="0" w:space="0" w:color="auto"/>
                        <w:right w:val="none" w:sz="0" w:space="0" w:color="auto"/>
                      </w:divBdr>
                    </w:div>
                  </w:divsChild>
                </w:div>
                <w:div w:id="1639914825">
                  <w:marLeft w:val="0"/>
                  <w:marRight w:val="0"/>
                  <w:marTop w:val="0"/>
                  <w:marBottom w:val="0"/>
                  <w:divBdr>
                    <w:top w:val="none" w:sz="0" w:space="0" w:color="auto"/>
                    <w:left w:val="none" w:sz="0" w:space="0" w:color="auto"/>
                    <w:bottom w:val="none" w:sz="0" w:space="0" w:color="auto"/>
                    <w:right w:val="none" w:sz="0" w:space="0" w:color="auto"/>
                  </w:divBdr>
                  <w:divsChild>
                    <w:div w:id="98259202">
                      <w:marLeft w:val="0"/>
                      <w:marRight w:val="0"/>
                      <w:marTop w:val="0"/>
                      <w:marBottom w:val="0"/>
                      <w:divBdr>
                        <w:top w:val="none" w:sz="0" w:space="0" w:color="auto"/>
                        <w:left w:val="none" w:sz="0" w:space="0" w:color="auto"/>
                        <w:bottom w:val="none" w:sz="0" w:space="0" w:color="auto"/>
                        <w:right w:val="none" w:sz="0" w:space="0" w:color="auto"/>
                      </w:divBdr>
                    </w:div>
                  </w:divsChild>
                </w:div>
                <w:div w:id="1642730237">
                  <w:marLeft w:val="0"/>
                  <w:marRight w:val="0"/>
                  <w:marTop w:val="0"/>
                  <w:marBottom w:val="0"/>
                  <w:divBdr>
                    <w:top w:val="none" w:sz="0" w:space="0" w:color="auto"/>
                    <w:left w:val="none" w:sz="0" w:space="0" w:color="auto"/>
                    <w:bottom w:val="none" w:sz="0" w:space="0" w:color="auto"/>
                    <w:right w:val="none" w:sz="0" w:space="0" w:color="auto"/>
                  </w:divBdr>
                  <w:divsChild>
                    <w:div w:id="1959027982">
                      <w:marLeft w:val="0"/>
                      <w:marRight w:val="0"/>
                      <w:marTop w:val="0"/>
                      <w:marBottom w:val="0"/>
                      <w:divBdr>
                        <w:top w:val="none" w:sz="0" w:space="0" w:color="auto"/>
                        <w:left w:val="none" w:sz="0" w:space="0" w:color="auto"/>
                        <w:bottom w:val="none" w:sz="0" w:space="0" w:color="auto"/>
                        <w:right w:val="none" w:sz="0" w:space="0" w:color="auto"/>
                      </w:divBdr>
                    </w:div>
                  </w:divsChild>
                </w:div>
                <w:div w:id="1643386478">
                  <w:marLeft w:val="0"/>
                  <w:marRight w:val="0"/>
                  <w:marTop w:val="0"/>
                  <w:marBottom w:val="0"/>
                  <w:divBdr>
                    <w:top w:val="none" w:sz="0" w:space="0" w:color="auto"/>
                    <w:left w:val="none" w:sz="0" w:space="0" w:color="auto"/>
                    <w:bottom w:val="none" w:sz="0" w:space="0" w:color="auto"/>
                    <w:right w:val="none" w:sz="0" w:space="0" w:color="auto"/>
                  </w:divBdr>
                  <w:divsChild>
                    <w:div w:id="1137643113">
                      <w:marLeft w:val="0"/>
                      <w:marRight w:val="0"/>
                      <w:marTop w:val="0"/>
                      <w:marBottom w:val="0"/>
                      <w:divBdr>
                        <w:top w:val="none" w:sz="0" w:space="0" w:color="auto"/>
                        <w:left w:val="none" w:sz="0" w:space="0" w:color="auto"/>
                        <w:bottom w:val="none" w:sz="0" w:space="0" w:color="auto"/>
                        <w:right w:val="none" w:sz="0" w:space="0" w:color="auto"/>
                      </w:divBdr>
                    </w:div>
                  </w:divsChild>
                </w:div>
                <w:div w:id="1681422732">
                  <w:marLeft w:val="0"/>
                  <w:marRight w:val="0"/>
                  <w:marTop w:val="0"/>
                  <w:marBottom w:val="0"/>
                  <w:divBdr>
                    <w:top w:val="none" w:sz="0" w:space="0" w:color="auto"/>
                    <w:left w:val="none" w:sz="0" w:space="0" w:color="auto"/>
                    <w:bottom w:val="none" w:sz="0" w:space="0" w:color="auto"/>
                    <w:right w:val="none" w:sz="0" w:space="0" w:color="auto"/>
                  </w:divBdr>
                  <w:divsChild>
                    <w:div w:id="1637755783">
                      <w:marLeft w:val="0"/>
                      <w:marRight w:val="0"/>
                      <w:marTop w:val="0"/>
                      <w:marBottom w:val="0"/>
                      <w:divBdr>
                        <w:top w:val="none" w:sz="0" w:space="0" w:color="auto"/>
                        <w:left w:val="none" w:sz="0" w:space="0" w:color="auto"/>
                        <w:bottom w:val="none" w:sz="0" w:space="0" w:color="auto"/>
                        <w:right w:val="none" w:sz="0" w:space="0" w:color="auto"/>
                      </w:divBdr>
                    </w:div>
                  </w:divsChild>
                </w:div>
                <w:div w:id="1722099256">
                  <w:marLeft w:val="0"/>
                  <w:marRight w:val="0"/>
                  <w:marTop w:val="0"/>
                  <w:marBottom w:val="0"/>
                  <w:divBdr>
                    <w:top w:val="none" w:sz="0" w:space="0" w:color="auto"/>
                    <w:left w:val="none" w:sz="0" w:space="0" w:color="auto"/>
                    <w:bottom w:val="none" w:sz="0" w:space="0" w:color="auto"/>
                    <w:right w:val="none" w:sz="0" w:space="0" w:color="auto"/>
                  </w:divBdr>
                  <w:divsChild>
                    <w:div w:id="1687438323">
                      <w:marLeft w:val="0"/>
                      <w:marRight w:val="0"/>
                      <w:marTop w:val="0"/>
                      <w:marBottom w:val="0"/>
                      <w:divBdr>
                        <w:top w:val="none" w:sz="0" w:space="0" w:color="auto"/>
                        <w:left w:val="none" w:sz="0" w:space="0" w:color="auto"/>
                        <w:bottom w:val="none" w:sz="0" w:space="0" w:color="auto"/>
                        <w:right w:val="none" w:sz="0" w:space="0" w:color="auto"/>
                      </w:divBdr>
                    </w:div>
                  </w:divsChild>
                </w:div>
                <w:div w:id="1755979102">
                  <w:marLeft w:val="0"/>
                  <w:marRight w:val="0"/>
                  <w:marTop w:val="0"/>
                  <w:marBottom w:val="0"/>
                  <w:divBdr>
                    <w:top w:val="none" w:sz="0" w:space="0" w:color="auto"/>
                    <w:left w:val="none" w:sz="0" w:space="0" w:color="auto"/>
                    <w:bottom w:val="none" w:sz="0" w:space="0" w:color="auto"/>
                    <w:right w:val="none" w:sz="0" w:space="0" w:color="auto"/>
                  </w:divBdr>
                  <w:divsChild>
                    <w:div w:id="413362026">
                      <w:marLeft w:val="0"/>
                      <w:marRight w:val="0"/>
                      <w:marTop w:val="0"/>
                      <w:marBottom w:val="0"/>
                      <w:divBdr>
                        <w:top w:val="none" w:sz="0" w:space="0" w:color="auto"/>
                        <w:left w:val="none" w:sz="0" w:space="0" w:color="auto"/>
                        <w:bottom w:val="none" w:sz="0" w:space="0" w:color="auto"/>
                        <w:right w:val="none" w:sz="0" w:space="0" w:color="auto"/>
                      </w:divBdr>
                    </w:div>
                  </w:divsChild>
                </w:div>
                <w:div w:id="1757941440">
                  <w:marLeft w:val="0"/>
                  <w:marRight w:val="0"/>
                  <w:marTop w:val="0"/>
                  <w:marBottom w:val="0"/>
                  <w:divBdr>
                    <w:top w:val="none" w:sz="0" w:space="0" w:color="auto"/>
                    <w:left w:val="none" w:sz="0" w:space="0" w:color="auto"/>
                    <w:bottom w:val="none" w:sz="0" w:space="0" w:color="auto"/>
                    <w:right w:val="none" w:sz="0" w:space="0" w:color="auto"/>
                  </w:divBdr>
                  <w:divsChild>
                    <w:div w:id="949551170">
                      <w:marLeft w:val="0"/>
                      <w:marRight w:val="0"/>
                      <w:marTop w:val="0"/>
                      <w:marBottom w:val="0"/>
                      <w:divBdr>
                        <w:top w:val="none" w:sz="0" w:space="0" w:color="auto"/>
                        <w:left w:val="none" w:sz="0" w:space="0" w:color="auto"/>
                        <w:bottom w:val="none" w:sz="0" w:space="0" w:color="auto"/>
                        <w:right w:val="none" w:sz="0" w:space="0" w:color="auto"/>
                      </w:divBdr>
                    </w:div>
                  </w:divsChild>
                </w:div>
                <w:div w:id="1798452020">
                  <w:marLeft w:val="0"/>
                  <w:marRight w:val="0"/>
                  <w:marTop w:val="0"/>
                  <w:marBottom w:val="0"/>
                  <w:divBdr>
                    <w:top w:val="none" w:sz="0" w:space="0" w:color="auto"/>
                    <w:left w:val="none" w:sz="0" w:space="0" w:color="auto"/>
                    <w:bottom w:val="none" w:sz="0" w:space="0" w:color="auto"/>
                    <w:right w:val="none" w:sz="0" w:space="0" w:color="auto"/>
                  </w:divBdr>
                  <w:divsChild>
                    <w:div w:id="1365518188">
                      <w:marLeft w:val="0"/>
                      <w:marRight w:val="0"/>
                      <w:marTop w:val="0"/>
                      <w:marBottom w:val="0"/>
                      <w:divBdr>
                        <w:top w:val="none" w:sz="0" w:space="0" w:color="auto"/>
                        <w:left w:val="none" w:sz="0" w:space="0" w:color="auto"/>
                        <w:bottom w:val="none" w:sz="0" w:space="0" w:color="auto"/>
                        <w:right w:val="none" w:sz="0" w:space="0" w:color="auto"/>
                      </w:divBdr>
                    </w:div>
                  </w:divsChild>
                </w:div>
                <w:div w:id="1849055377">
                  <w:marLeft w:val="0"/>
                  <w:marRight w:val="0"/>
                  <w:marTop w:val="0"/>
                  <w:marBottom w:val="0"/>
                  <w:divBdr>
                    <w:top w:val="none" w:sz="0" w:space="0" w:color="auto"/>
                    <w:left w:val="none" w:sz="0" w:space="0" w:color="auto"/>
                    <w:bottom w:val="none" w:sz="0" w:space="0" w:color="auto"/>
                    <w:right w:val="none" w:sz="0" w:space="0" w:color="auto"/>
                  </w:divBdr>
                  <w:divsChild>
                    <w:div w:id="1839417705">
                      <w:marLeft w:val="0"/>
                      <w:marRight w:val="0"/>
                      <w:marTop w:val="0"/>
                      <w:marBottom w:val="0"/>
                      <w:divBdr>
                        <w:top w:val="none" w:sz="0" w:space="0" w:color="auto"/>
                        <w:left w:val="none" w:sz="0" w:space="0" w:color="auto"/>
                        <w:bottom w:val="none" w:sz="0" w:space="0" w:color="auto"/>
                        <w:right w:val="none" w:sz="0" w:space="0" w:color="auto"/>
                      </w:divBdr>
                    </w:div>
                  </w:divsChild>
                </w:div>
                <w:div w:id="1856113916">
                  <w:marLeft w:val="0"/>
                  <w:marRight w:val="0"/>
                  <w:marTop w:val="0"/>
                  <w:marBottom w:val="0"/>
                  <w:divBdr>
                    <w:top w:val="none" w:sz="0" w:space="0" w:color="auto"/>
                    <w:left w:val="none" w:sz="0" w:space="0" w:color="auto"/>
                    <w:bottom w:val="none" w:sz="0" w:space="0" w:color="auto"/>
                    <w:right w:val="none" w:sz="0" w:space="0" w:color="auto"/>
                  </w:divBdr>
                  <w:divsChild>
                    <w:div w:id="1749957052">
                      <w:marLeft w:val="0"/>
                      <w:marRight w:val="0"/>
                      <w:marTop w:val="0"/>
                      <w:marBottom w:val="0"/>
                      <w:divBdr>
                        <w:top w:val="none" w:sz="0" w:space="0" w:color="auto"/>
                        <w:left w:val="none" w:sz="0" w:space="0" w:color="auto"/>
                        <w:bottom w:val="none" w:sz="0" w:space="0" w:color="auto"/>
                        <w:right w:val="none" w:sz="0" w:space="0" w:color="auto"/>
                      </w:divBdr>
                    </w:div>
                  </w:divsChild>
                </w:div>
                <w:div w:id="1950383413">
                  <w:marLeft w:val="0"/>
                  <w:marRight w:val="0"/>
                  <w:marTop w:val="0"/>
                  <w:marBottom w:val="0"/>
                  <w:divBdr>
                    <w:top w:val="none" w:sz="0" w:space="0" w:color="auto"/>
                    <w:left w:val="none" w:sz="0" w:space="0" w:color="auto"/>
                    <w:bottom w:val="none" w:sz="0" w:space="0" w:color="auto"/>
                    <w:right w:val="none" w:sz="0" w:space="0" w:color="auto"/>
                  </w:divBdr>
                  <w:divsChild>
                    <w:div w:id="1865942399">
                      <w:marLeft w:val="0"/>
                      <w:marRight w:val="0"/>
                      <w:marTop w:val="0"/>
                      <w:marBottom w:val="0"/>
                      <w:divBdr>
                        <w:top w:val="none" w:sz="0" w:space="0" w:color="auto"/>
                        <w:left w:val="none" w:sz="0" w:space="0" w:color="auto"/>
                        <w:bottom w:val="none" w:sz="0" w:space="0" w:color="auto"/>
                        <w:right w:val="none" w:sz="0" w:space="0" w:color="auto"/>
                      </w:divBdr>
                    </w:div>
                  </w:divsChild>
                </w:div>
                <w:div w:id="1992951824">
                  <w:marLeft w:val="0"/>
                  <w:marRight w:val="0"/>
                  <w:marTop w:val="0"/>
                  <w:marBottom w:val="0"/>
                  <w:divBdr>
                    <w:top w:val="none" w:sz="0" w:space="0" w:color="auto"/>
                    <w:left w:val="none" w:sz="0" w:space="0" w:color="auto"/>
                    <w:bottom w:val="none" w:sz="0" w:space="0" w:color="auto"/>
                    <w:right w:val="none" w:sz="0" w:space="0" w:color="auto"/>
                  </w:divBdr>
                  <w:divsChild>
                    <w:div w:id="809791125">
                      <w:marLeft w:val="0"/>
                      <w:marRight w:val="0"/>
                      <w:marTop w:val="0"/>
                      <w:marBottom w:val="0"/>
                      <w:divBdr>
                        <w:top w:val="none" w:sz="0" w:space="0" w:color="auto"/>
                        <w:left w:val="none" w:sz="0" w:space="0" w:color="auto"/>
                        <w:bottom w:val="none" w:sz="0" w:space="0" w:color="auto"/>
                        <w:right w:val="none" w:sz="0" w:space="0" w:color="auto"/>
                      </w:divBdr>
                    </w:div>
                  </w:divsChild>
                </w:div>
                <w:div w:id="2032366668">
                  <w:marLeft w:val="0"/>
                  <w:marRight w:val="0"/>
                  <w:marTop w:val="0"/>
                  <w:marBottom w:val="0"/>
                  <w:divBdr>
                    <w:top w:val="none" w:sz="0" w:space="0" w:color="auto"/>
                    <w:left w:val="none" w:sz="0" w:space="0" w:color="auto"/>
                    <w:bottom w:val="none" w:sz="0" w:space="0" w:color="auto"/>
                    <w:right w:val="none" w:sz="0" w:space="0" w:color="auto"/>
                  </w:divBdr>
                  <w:divsChild>
                    <w:div w:id="1398356168">
                      <w:marLeft w:val="0"/>
                      <w:marRight w:val="0"/>
                      <w:marTop w:val="0"/>
                      <w:marBottom w:val="0"/>
                      <w:divBdr>
                        <w:top w:val="none" w:sz="0" w:space="0" w:color="auto"/>
                        <w:left w:val="none" w:sz="0" w:space="0" w:color="auto"/>
                        <w:bottom w:val="none" w:sz="0" w:space="0" w:color="auto"/>
                        <w:right w:val="none" w:sz="0" w:space="0" w:color="auto"/>
                      </w:divBdr>
                    </w:div>
                  </w:divsChild>
                </w:div>
                <w:div w:id="2129154035">
                  <w:marLeft w:val="0"/>
                  <w:marRight w:val="0"/>
                  <w:marTop w:val="0"/>
                  <w:marBottom w:val="0"/>
                  <w:divBdr>
                    <w:top w:val="none" w:sz="0" w:space="0" w:color="auto"/>
                    <w:left w:val="none" w:sz="0" w:space="0" w:color="auto"/>
                    <w:bottom w:val="none" w:sz="0" w:space="0" w:color="auto"/>
                    <w:right w:val="none" w:sz="0" w:space="0" w:color="auto"/>
                  </w:divBdr>
                  <w:divsChild>
                    <w:div w:id="9415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0276">
          <w:marLeft w:val="0"/>
          <w:marRight w:val="0"/>
          <w:marTop w:val="0"/>
          <w:marBottom w:val="0"/>
          <w:divBdr>
            <w:top w:val="none" w:sz="0" w:space="0" w:color="auto"/>
            <w:left w:val="none" w:sz="0" w:space="0" w:color="auto"/>
            <w:bottom w:val="none" w:sz="0" w:space="0" w:color="auto"/>
            <w:right w:val="none" w:sz="0" w:space="0" w:color="auto"/>
          </w:divBdr>
        </w:div>
        <w:div w:id="1732387943">
          <w:marLeft w:val="0"/>
          <w:marRight w:val="0"/>
          <w:marTop w:val="0"/>
          <w:marBottom w:val="0"/>
          <w:divBdr>
            <w:top w:val="none" w:sz="0" w:space="0" w:color="auto"/>
            <w:left w:val="none" w:sz="0" w:space="0" w:color="auto"/>
            <w:bottom w:val="none" w:sz="0" w:space="0" w:color="auto"/>
            <w:right w:val="none" w:sz="0" w:space="0" w:color="auto"/>
          </w:divBdr>
        </w:div>
        <w:div w:id="1843662897">
          <w:marLeft w:val="0"/>
          <w:marRight w:val="0"/>
          <w:marTop w:val="0"/>
          <w:marBottom w:val="0"/>
          <w:divBdr>
            <w:top w:val="none" w:sz="0" w:space="0" w:color="auto"/>
            <w:left w:val="none" w:sz="0" w:space="0" w:color="auto"/>
            <w:bottom w:val="none" w:sz="0" w:space="0" w:color="auto"/>
            <w:right w:val="none" w:sz="0" w:space="0" w:color="auto"/>
          </w:divBdr>
        </w:div>
        <w:div w:id="1913269988">
          <w:marLeft w:val="0"/>
          <w:marRight w:val="0"/>
          <w:marTop w:val="0"/>
          <w:marBottom w:val="0"/>
          <w:divBdr>
            <w:top w:val="none" w:sz="0" w:space="0" w:color="auto"/>
            <w:left w:val="none" w:sz="0" w:space="0" w:color="auto"/>
            <w:bottom w:val="none" w:sz="0" w:space="0" w:color="auto"/>
            <w:right w:val="none" w:sz="0" w:space="0" w:color="auto"/>
          </w:divBdr>
          <w:divsChild>
            <w:div w:id="446395126">
              <w:marLeft w:val="-75"/>
              <w:marRight w:val="0"/>
              <w:marTop w:val="30"/>
              <w:marBottom w:val="30"/>
              <w:divBdr>
                <w:top w:val="none" w:sz="0" w:space="0" w:color="auto"/>
                <w:left w:val="none" w:sz="0" w:space="0" w:color="auto"/>
                <w:bottom w:val="none" w:sz="0" w:space="0" w:color="auto"/>
                <w:right w:val="none" w:sz="0" w:space="0" w:color="auto"/>
              </w:divBdr>
              <w:divsChild>
                <w:div w:id="12851763">
                  <w:marLeft w:val="0"/>
                  <w:marRight w:val="0"/>
                  <w:marTop w:val="0"/>
                  <w:marBottom w:val="0"/>
                  <w:divBdr>
                    <w:top w:val="none" w:sz="0" w:space="0" w:color="auto"/>
                    <w:left w:val="none" w:sz="0" w:space="0" w:color="auto"/>
                    <w:bottom w:val="none" w:sz="0" w:space="0" w:color="auto"/>
                    <w:right w:val="none" w:sz="0" w:space="0" w:color="auto"/>
                  </w:divBdr>
                  <w:divsChild>
                    <w:div w:id="117996533">
                      <w:marLeft w:val="0"/>
                      <w:marRight w:val="0"/>
                      <w:marTop w:val="0"/>
                      <w:marBottom w:val="0"/>
                      <w:divBdr>
                        <w:top w:val="none" w:sz="0" w:space="0" w:color="auto"/>
                        <w:left w:val="none" w:sz="0" w:space="0" w:color="auto"/>
                        <w:bottom w:val="none" w:sz="0" w:space="0" w:color="auto"/>
                        <w:right w:val="none" w:sz="0" w:space="0" w:color="auto"/>
                      </w:divBdr>
                    </w:div>
                  </w:divsChild>
                </w:div>
                <w:div w:id="17127044">
                  <w:marLeft w:val="0"/>
                  <w:marRight w:val="0"/>
                  <w:marTop w:val="0"/>
                  <w:marBottom w:val="0"/>
                  <w:divBdr>
                    <w:top w:val="none" w:sz="0" w:space="0" w:color="auto"/>
                    <w:left w:val="none" w:sz="0" w:space="0" w:color="auto"/>
                    <w:bottom w:val="none" w:sz="0" w:space="0" w:color="auto"/>
                    <w:right w:val="none" w:sz="0" w:space="0" w:color="auto"/>
                  </w:divBdr>
                  <w:divsChild>
                    <w:div w:id="2090346112">
                      <w:marLeft w:val="0"/>
                      <w:marRight w:val="0"/>
                      <w:marTop w:val="0"/>
                      <w:marBottom w:val="0"/>
                      <w:divBdr>
                        <w:top w:val="none" w:sz="0" w:space="0" w:color="auto"/>
                        <w:left w:val="none" w:sz="0" w:space="0" w:color="auto"/>
                        <w:bottom w:val="none" w:sz="0" w:space="0" w:color="auto"/>
                        <w:right w:val="none" w:sz="0" w:space="0" w:color="auto"/>
                      </w:divBdr>
                    </w:div>
                  </w:divsChild>
                </w:div>
                <w:div w:id="94595924">
                  <w:marLeft w:val="0"/>
                  <w:marRight w:val="0"/>
                  <w:marTop w:val="0"/>
                  <w:marBottom w:val="0"/>
                  <w:divBdr>
                    <w:top w:val="none" w:sz="0" w:space="0" w:color="auto"/>
                    <w:left w:val="none" w:sz="0" w:space="0" w:color="auto"/>
                    <w:bottom w:val="none" w:sz="0" w:space="0" w:color="auto"/>
                    <w:right w:val="none" w:sz="0" w:space="0" w:color="auto"/>
                  </w:divBdr>
                  <w:divsChild>
                    <w:div w:id="81415957">
                      <w:marLeft w:val="0"/>
                      <w:marRight w:val="0"/>
                      <w:marTop w:val="0"/>
                      <w:marBottom w:val="0"/>
                      <w:divBdr>
                        <w:top w:val="none" w:sz="0" w:space="0" w:color="auto"/>
                        <w:left w:val="none" w:sz="0" w:space="0" w:color="auto"/>
                        <w:bottom w:val="none" w:sz="0" w:space="0" w:color="auto"/>
                        <w:right w:val="none" w:sz="0" w:space="0" w:color="auto"/>
                      </w:divBdr>
                    </w:div>
                  </w:divsChild>
                </w:div>
                <w:div w:id="110250810">
                  <w:marLeft w:val="0"/>
                  <w:marRight w:val="0"/>
                  <w:marTop w:val="0"/>
                  <w:marBottom w:val="0"/>
                  <w:divBdr>
                    <w:top w:val="none" w:sz="0" w:space="0" w:color="auto"/>
                    <w:left w:val="none" w:sz="0" w:space="0" w:color="auto"/>
                    <w:bottom w:val="none" w:sz="0" w:space="0" w:color="auto"/>
                    <w:right w:val="none" w:sz="0" w:space="0" w:color="auto"/>
                  </w:divBdr>
                  <w:divsChild>
                    <w:div w:id="1477801695">
                      <w:marLeft w:val="0"/>
                      <w:marRight w:val="0"/>
                      <w:marTop w:val="0"/>
                      <w:marBottom w:val="0"/>
                      <w:divBdr>
                        <w:top w:val="none" w:sz="0" w:space="0" w:color="auto"/>
                        <w:left w:val="none" w:sz="0" w:space="0" w:color="auto"/>
                        <w:bottom w:val="none" w:sz="0" w:space="0" w:color="auto"/>
                        <w:right w:val="none" w:sz="0" w:space="0" w:color="auto"/>
                      </w:divBdr>
                    </w:div>
                  </w:divsChild>
                </w:div>
                <w:div w:id="115950157">
                  <w:marLeft w:val="0"/>
                  <w:marRight w:val="0"/>
                  <w:marTop w:val="0"/>
                  <w:marBottom w:val="0"/>
                  <w:divBdr>
                    <w:top w:val="none" w:sz="0" w:space="0" w:color="auto"/>
                    <w:left w:val="none" w:sz="0" w:space="0" w:color="auto"/>
                    <w:bottom w:val="none" w:sz="0" w:space="0" w:color="auto"/>
                    <w:right w:val="none" w:sz="0" w:space="0" w:color="auto"/>
                  </w:divBdr>
                  <w:divsChild>
                    <w:div w:id="609093022">
                      <w:marLeft w:val="0"/>
                      <w:marRight w:val="0"/>
                      <w:marTop w:val="0"/>
                      <w:marBottom w:val="0"/>
                      <w:divBdr>
                        <w:top w:val="none" w:sz="0" w:space="0" w:color="auto"/>
                        <w:left w:val="none" w:sz="0" w:space="0" w:color="auto"/>
                        <w:bottom w:val="none" w:sz="0" w:space="0" w:color="auto"/>
                        <w:right w:val="none" w:sz="0" w:space="0" w:color="auto"/>
                      </w:divBdr>
                    </w:div>
                  </w:divsChild>
                </w:div>
                <w:div w:id="171993144">
                  <w:marLeft w:val="0"/>
                  <w:marRight w:val="0"/>
                  <w:marTop w:val="0"/>
                  <w:marBottom w:val="0"/>
                  <w:divBdr>
                    <w:top w:val="none" w:sz="0" w:space="0" w:color="auto"/>
                    <w:left w:val="none" w:sz="0" w:space="0" w:color="auto"/>
                    <w:bottom w:val="none" w:sz="0" w:space="0" w:color="auto"/>
                    <w:right w:val="none" w:sz="0" w:space="0" w:color="auto"/>
                  </w:divBdr>
                  <w:divsChild>
                    <w:div w:id="1724481412">
                      <w:marLeft w:val="0"/>
                      <w:marRight w:val="0"/>
                      <w:marTop w:val="0"/>
                      <w:marBottom w:val="0"/>
                      <w:divBdr>
                        <w:top w:val="none" w:sz="0" w:space="0" w:color="auto"/>
                        <w:left w:val="none" w:sz="0" w:space="0" w:color="auto"/>
                        <w:bottom w:val="none" w:sz="0" w:space="0" w:color="auto"/>
                        <w:right w:val="none" w:sz="0" w:space="0" w:color="auto"/>
                      </w:divBdr>
                    </w:div>
                  </w:divsChild>
                </w:div>
                <w:div w:id="207495233">
                  <w:marLeft w:val="0"/>
                  <w:marRight w:val="0"/>
                  <w:marTop w:val="0"/>
                  <w:marBottom w:val="0"/>
                  <w:divBdr>
                    <w:top w:val="none" w:sz="0" w:space="0" w:color="auto"/>
                    <w:left w:val="none" w:sz="0" w:space="0" w:color="auto"/>
                    <w:bottom w:val="none" w:sz="0" w:space="0" w:color="auto"/>
                    <w:right w:val="none" w:sz="0" w:space="0" w:color="auto"/>
                  </w:divBdr>
                  <w:divsChild>
                    <w:div w:id="1369918273">
                      <w:marLeft w:val="0"/>
                      <w:marRight w:val="0"/>
                      <w:marTop w:val="0"/>
                      <w:marBottom w:val="0"/>
                      <w:divBdr>
                        <w:top w:val="none" w:sz="0" w:space="0" w:color="auto"/>
                        <w:left w:val="none" w:sz="0" w:space="0" w:color="auto"/>
                        <w:bottom w:val="none" w:sz="0" w:space="0" w:color="auto"/>
                        <w:right w:val="none" w:sz="0" w:space="0" w:color="auto"/>
                      </w:divBdr>
                    </w:div>
                  </w:divsChild>
                </w:div>
                <w:div w:id="295139752">
                  <w:marLeft w:val="0"/>
                  <w:marRight w:val="0"/>
                  <w:marTop w:val="0"/>
                  <w:marBottom w:val="0"/>
                  <w:divBdr>
                    <w:top w:val="none" w:sz="0" w:space="0" w:color="auto"/>
                    <w:left w:val="none" w:sz="0" w:space="0" w:color="auto"/>
                    <w:bottom w:val="none" w:sz="0" w:space="0" w:color="auto"/>
                    <w:right w:val="none" w:sz="0" w:space="0" w:color="auto"/>
                  </w:divBdr>
                  <w:divsChild>
                    <w:div w:id="928003640">
                      <w:marLeft w:val="0"/>
                      <w:marRight w:val="0"/>
                      <w:marTop w:val="0"/>
                      <w:marBottom w:val="0"/>
                      <w:divBdr>
                        <w:top w:val="none" w:sz="0" w:space="0" w:color="auto"/>
                        <w:left w:val="none" w:sz="0" w:space="0" w:color="auto"/>
                        <w:bottom w:val="none" w:sz="0" w:space="0" w:color="auto"/>
                        <w:right w:val="none" w:sz="0" w:space="0" w:color="auto"/>
                      </w:divBdr>
                    </w:div>
                  </w:divsChild>
                </w:div>
                <w:div w:id="301352961">
                  <w:marLeft w:val="0"/>
                  <w:marRight w:val="0"/>
                  <w:marTop w:val="0"/>
                  <w:marBottom w:val="0"/>
                  <w:divBdr>
                    <w:top w:val="none" w:sz="0" w:space="0" w:color="auto"/>
                    <w:left w:val="none" w:sz="0" w:space="0" w:color="auto"/>
                    <w:bottom w:val="none" w:sz="0" w:space="0" w:color="auto"/>
                    <w:right w:val="none" w:sz="0" w:space="0" w:color="auto"/>
                  </w:divBdr>
                  <w:divsChild>
                    <w:div w:id="1208761362">
                      <w:marLeft w:val="0"/>
                      <w:marRight w:val="0"/>
                      <w:marTop w:val="0"/>
                      <w:marBottom w:val="0"/>
                      <w:divBdr>
                        <w:top w:val="none" w:sz="0" w:space="0" w:color="auto"/>
                        <w:left w:val="none" w:sz="0" w:space="0" w:color="auto"/>
                        <w:bottom w:val="none" w:sz="0" w:space="0" w:color="auto"/>
                        <w:right w:val="none" w:sz="0" w:space="0" w:color="auto"/>
                      </w:divBdr>
                    </w:div>
                  </w:divsChild>
                </w:div>
                <w:div w:id="394472230">
                  <w:marLeft w:val="0"/>
                  <w:marRight w:val="0"/>
                  <w:marTop w:val="0"/>
                  <w:marBottom w:val="0"/>
                  <w:divBdr>
                    <w:top w:val="none" w:sz="0" w:space="0" w:color="auto"/>
                    <w:left w:val="none" w:sz="0" w:space="0" w:color="auto"/>
                    <w:bottom w:val="none" w:sz="0" w:space="0" w:color="auto"/>
                    <w:right w:val="none" w:sz="0" w:space="0" w:color="auto"/>
                  </w:divBdr>
                  <w:divsChild>
                    <w:div w:id="236206858">
                      <w:marLeft w:val="0"/>
                      <w:marRight w:val="0"/>
                      <w:marTop w:val="0"/>
                      <w:marBottom w:val="0"/>
                      <w:divBdr>
                        <w:top w:val="none" w:sz="0" w:space="0" w:color="auto"/>
                        <w:left w:val="none" w:sz="0" w:space="0" w:color="auto"/>
                        <w:bottom w:val="none" w:sz="0" w:space="0" w:color="auto"/>
                        <w:right w:val="none" w:sz="0" w:space="0" w:color="auto"/>
                      </w:divBdr>
                    </w:div>
                  </w:divsChild>
                </w:div>
                <w:div w:id="429008675">
                  <w:marLeft w:val="0"/>
                  <w:marRight w:val="0"/>
                  <w:marTop w:val="0"/>
                  <w:marBottom w:val="0"/>
                  <w:divBdr>
                    <w:top w:val="none" w:sz="0" w:space="0" w:color="auto"/>
                    <w:left w:val="none" w:sz="0" w:space="0" w:color="auto"/>
                    <w:bottom w:val="none" w:sz="0" w:space="0" w:color="auto"/>
                    <w:right w:val="none" w:sz="0" w:space="0" w:color="auto"/>
                  </w:divBdr>
                  <w:divsChild>
                    <w:div w:id="1820000600">
                      <w:marLeft w:val="0"/>
                      <w:marRight w:val="0"/>
                      <w:marTop w:val="0"/>
                      <w:marBottom w:val="0"/>
                      <w:divBdr>
                        <w:top w:val="none" w:sz="0" w:space="0" w:color="auto"/>
                        <w:left w:val="none" w:sz="0" w:space="0" w:color="auto"/>
                        <w:bottom w:val="none" w:sz="0" w:space="0" w:color="auto"/>
                        <w:right w:val="none" w:sz="0" w:space="0" w:color="auto"/>
                      </w:divBdr>
                    </w:div>
                  </w:divsChild>
                </w:div>
                <w:div w:id="437867775">
                  <w:marLeft w:val="0"/>
                  <w:marRight w:val="0"/>
                  <w:marTop w:val="0"/>
                  <w:marBottom w:val="0"/>
                  <w:divBdr>
                    <w:top w:val="none" w:sz="0" w:space="0" w:color="auto"/>
                    <w:left w:val="none" w:sz="0" w:space="0" w:color="auto"/>
                    <w:bottom w:val="none" w:sz="0" w:space="0" w:color="auto"/>
                    <w:right w:val="none" w:sz="0" w:space="0" w:color="auto"/>
                  </w:divBdr>
                  <w:divsChild>
                    <w:div w:id="2086566491">
                      <w:marLeft w:val="0"/>
                      <w:marRight w:val="0"/>
                      <w:marTop w:val="0"/>
                      <w:marBottom w:val="0"/>
                      <w:divBdr>
                        <w:top w:val="none" w:sz="0" w:space="0" w:color="auto"/>
                        <w:left w:val="none" w:sz="0" w:space="0" w:color="auto"/>
                        <w:bottom w:val="none" w:sz="0" w:space="0" w:color="auto"/>
                        <w:right w:val="none" w:sz="0" w:space="0" w:color="auto"/>
                      </w:divBdr>
                    </w:div>
                  </w:divsChild>
                </w:div>
                <w:div w:id="454762758">
                  <w:marLeft w:val="0"/>
                  <w:marRight w:val="0"/>
                  <w:marTop w:val="0"/>
                  <w:marBottom w:val="0"/>
                  <w:divBdr>
                    <w:top w:val="none" w:sz="0" w:space="0" w:color="auto"/>
                    <w:left w:val="none" w:sz="0" w:space="0" w:color="auto"/>
                    <w:bottom w:val="none" w:sz="0" w:space="0" w:color="auto"/>
                    <w:right w:val="none" w:sz="0" w:space="0" w:color="auto"/>
                  </w:divBdr>
                  <w:divsChild>
                    <w:div w:id="1915431092">
                      <w:marLeft w:val="0"/>
                      <w:marRight w:val="0"/>
                      <w:marTop w:val="0"/>
                      <w:marBottom w:val="0"/>
                      <w:divBdr>
                        <w:top w:val="none" w:sz="0" w:space="0" w:color="auto"/>
                        <w:left w:val="none" w:sz="0" w:space="0" w:color="auto"/>
                        <w:bottom w:val="none" w:sz="0" w:space="0" w:color="auto"/>
                        <w:right w:val="none" w:sz="0" w:space="0" w:color="auto"/>
                      </w:divBdr>
                    </w:div>
                  </w:divsChild>
                </w:div>
                <w:div w:id="459226579">
                  <w:marLeft w:val="0"/>
                  <w:marRight w:val="0"/>
                  <w:marTop w:val="0"/>
                  <w:marBottom w:val="0"/>
                  <w:divBdr>
                    <w:top w:val="none" w:sz="0" w:space="0" w:color="auto"/>
                    <w:left w:val="none" w:sz="0" w:space="0" w:color="auto"/>
                    <w:bottom w:val="none" w:sz="0" w:space="0" w:color="auto"/>
                    <w:right w:val="none" w:sz="0" w:space="0" w:color="auto"/>
                  </w:divBdr>
                  <w:divsChild>
                    <w:div w:id="838273005">
                      <w:marLeft w:val="0"/>
                      <w:marRight w:val="0"/>
                      <w:marTop w:val="0"/>
                      <w:marBottom w:val="0"/>
                      <w:divBdr>
                        <w:top w:val="none" w:sz="0" w:space="0" w:color="auto"/>
                        <w:left w:val="none" w:sz="0" w:space="0" w:color="auto"/>
                        <w:bottom w:val="none" w:sz="0" w:space="0" w:color="auto"/>
                        <w:right w:val="none" w:sz="0" w:space="0" w:color="auto"/>
                      </w:divBdr>
                    </w:div>
                  </w:divsChild>
                </w:div>
                <w:div w:id="494534844">
                  <w:marLeft w:val="0"/>
                  <w:marRight w:val="0"/>
                  <w:marTop w:val="0"/>
                  <w:marBottom w:val="0"/>
                  <w:divBdr>
                    <w:top w:val="none" w:sz="0" w:space="0" w:color="auto"/>
                    <w:left w:val="none" w:sz="0" w:space="0" w:color="auto"/>
                    <w:bottom w:val="none" w:sz="0" w:space="0" w:color="auto"/>
                    <w:right w:val="none" w:sz="0" w:space="0" w:color="auto"/>
                  </w:divBdr>
                  <w:divsChild>
                    <w:div w:id="302199399">
                      <w:marLeft w:val="0"/>
                      <w:marRight w:val="0"/>
                      <w:marTop w:val="0"/>
                      <w:marBottom w:val="0"/>
                      <w:divBdr>
                        <w:top w:val="none" w:sz="0" w:space="0" w:color="auto"/>
                        <w:left w:val="none" w:sz="0" w:space="0" w:color="auto"/>
                        <w:bottom w:val="none" w:sz="0" w:space="0" w:color="auto"/>
                        <w:right w:val="none" w:sz="0" w:space="0" w:color="auto"/>
                      </w:divBdr>
                    </w:div>
                  </w:divsChild>
                </w:div>
                <w:div w:id="504173721">
                  <w:marLeft w:val="0"/>
                  <w:marRight w:val="0"/>
                  <w:marTop w:val="0"/>
                  <w:marBottom w:val="0"/>
                  <w:divBdr>
                    <w:top w:val="none" w:sz="0" w:space="0" w:color="auto"/>
                    <w:left w:val="none" w:sz="0" w:space="0" w:color="auto"/>
                    <w:bottom w:val="none" w:sz="0" w:space="0" w:color="auto"/>
                    <w:right w:val="none" w:sz="0" w:space="0" w:color="auto"/>
                  </w:divBdr>
                  <w:divsChild>
                    <w:div w:id="1046031374">
                      <w:marLeft w:val="0"/>
                      <w:marRight w:val="0"/>
                      <w:marTop w:val="0"/>
                      <w:marBottom w:val="0"/>
                      <w:divBdr>
                        <w:top w:val="none" w:sz="0" w:space="0" w:color="auto"/>
                        <w:left w:val="none" w:sz="0" w:space="0" w:color="auto"/>
                        <w:bottom w:val="none" w:sz="0" w:space="0" w:color="auto"/>
                        <w:right w:val="none" w:sz="0" w:space="0" w:color="auto"/>
                      </w:divBdr>
                    </w:div>
                  </w:divsChild>
                </w:div>
                <w:div w:id="507018698">
                  <w:marLeft w:val="0"/>
                  <w:marRight w:val="0"/>
                  <w:marTop w:val="0"/>
                  <w:marBottom w:val="0"/>
                  <w:divBdr>
                    <w:top w:val="none" w:sz="0" w:space="0" w:color="auto"/>
                    <w:left w:val="none" w:sz="0" w:space="0" w:color="auto"/>
                    <w:bottom w:val="none" w:sz="0" w:space="0" w:color="auto"/>
                    <w:right w:val="none" w:sz="0" w:space="0" w:color="auto"/>
                  </w:divBdr>
                  <w:divsChild>
                    <w:div w:id="1158837634">
                      <w:marLeft w:val="0"/>
                      <w:marRight w:val="0"/>
                      <w:marTop w:val="0"/>
                      <w:marBottom w:val="0"/>
                      <w:divBdr>
                        <w:top w:val="none" w:sz="0" w:space="0" w:color="auto"/>
                        <w:left w:val="none" w:sz="0" w:space="0" w:color="auto"/>
                        <w:bottom w:val="none" w:sz="0" w:space="0" w:color="auto"/>
                        <w:right w:val="none" w:sz="0" w:space="0" w:color="auto"/>
                      </w:divBdr>
                    </w:div>
                  </w:divsChild>
                </w:div>
                <w:div w:id="515733440">
                  <w:marLeft w:val="0"/>
                  <w:marRight w:val="0"/>
                  <w:marTop w:val="0"/>
                  <w:marBottom w:val="0"/>
                  <w:divBdr>
                    <w:top w:val="none" w:sz="0" w:space="0" w:color="auto"/>
                    <w:left w:val="none" w:sz="0" w:space="0" w:color="auto"/>
                    <w:bottom w:val="none" w:sz="0" w:space="0" w:color="auto"/>
                    <w:right w:val="none" w:sz="0" w:space="0" w:color="auto"/>
                  </w:divBdr>
                  <w:divsChild>
                    <w:div w:id="1607541940">
                      <w:marLeft w:val="0"/>
                      <w:marRight w:val="0"/>
                      <w:marTop w:val="0"/>
                      <w:marBottom w:val="0"/>
                      <w:divBdr>
                        <w:top w:val="none" w:sz="0" w:space="0" w:color="auto"/>
                        <w:left w:val="none" w:sz="0" w:space="0" w:color="auto"/>
                        <w:bottom w:val="none" w:sz="0" w:space="0" w:color="auto"/>
                        <w:right w:val="none" w:sz="0" w:space="0" w:color="auto"/>
                      </w:divBdr>
                    </w:div>
                  </w:divsChild>
                </w:div>
                <w:div w:id="597905285">
                  <w:marLeft w:val="0"/>
                  <w:marRight w:val="0"/>
                  <w:marTop w:val="0"/>
                  <w:marBottom w:val="0"/>
                  <w:divBdr>
                    <w:top w:val="none" w:sz="0" w:space="0" w:color="auto"/>
                    <w:left w:val="none" w:sz="0" w:space="0" w:color="auto"/>
                    <w:bottom w:val="none" w:sz="0" w:space="0" w:color="auto"/>
                    <w:right w:val="none" w:sz="0" w:space="0" w:color="auto"/>
                  </w:divBdr>
                  <w:divsChild>
                    <w:div w:id="539437006">
                      <w:marLeft w:val="0"/>
                      <w:marRight w:val="0"/>
                      <w:marTop w:val="0"/>
                      <w:marBottom w:val="0"/>
                      <w:divBdr>
                        <w:top w:val="none" w:sz="0" w:space="0" w:color="auto"/>
                        <w:left w:val="none" w:sz="0" w:space="0" w:color="auto"/>
                        <w:bottom w:val="none" w:sz="0" w:space="0" w:color="auto"/>
                        <w:right w:val="none" w:sz="0" w:space="0" w:color="auto"/>
                      </w:divBdr>
                    </w:div>
                  </w:divsChild>
                </w:div>
                <w:div w:id="611472632">
                  <w:marLeft w:val="0"/>
                  <w:marRight w:val="0"/>
                  <w:marTop w:val="0"/>
                  <w:marBottom w:val="0"/>
                  <w:divBdr>
                    <w:top w:val="none" w:sz="0" w:space="0" w:color="auto"/>
                    <w:left w:val="none" w:sz="0" w:space="0" w:color="auto"/>
                    <w:bottom w:val="none" w:sz="0" w:space="0" w:color="auto"/>
                    <w:right w:val="none" w:sz="0" w:space="0" w:color="auto"/>
                  </w:divBdr>
                  <w:divsChild>
                    <w:div w:id="1821001740">
                      <w:marLeft w:val="0"/>
                      <w:marRight w:val="0"/>
                      <w:marTop w:val="0"/>
                      <w:marBottom w:val="0"/>
                      <w:divBdr>
                        <w:top w:val="none" w:sz="0" w:space="0" w:color="auto"/>
                        <w:left w:val="none" w:sz="0" w:space="0" w:color="auto"/>
                        <w:bottom w:val="none" w:sz="0" w:space="0" w:color="auto"/>
                        <w:right w:val="none" w:sz="0" w:space="0" w:color="auto"/>
                      </w:divBdr>
                    </w:div>
                  </w:divsChild>
                </w:div>
                <w:div w:id="615066194">
                  <w:marLeft w:val="0"/>
                  <w:marRight w:val="0"/>
                  <w:marTop w:val="0"/>
                  <w:marBottom w:val="0"/>
                  <w:divBdr>
                    <w:top w:val="none" w:sz="0" w:space="0" w:color="auto"/>
                    <w:left w:val="none" w:sz="0" w:space="0" w:color="auto"/>
                    <w:bottom w:val="none" w:sz="0" w:space="0" w:color="auto"/>
                    <w:right w:val="none" w:sz="0" w:space="0" w:color="auto"/>
                  </w:divBdr>
                  <w:divsChild>
                    <w:div w:id="797338225">
                      <w:marLeft w:val="0"/>
                      <w:marRight w:val="0"/>
                      <w:marTop w:val="0"/>
                      <w:marBottom w:val="0"/>
                      <w:divBdr>
                        <w:top w:val="none" w:sz="0" w:space="0" w:color="auto"/>
                        <w:left w:val="none" w:sz="0" w:space="0" w:color="auto"/>
                        <w:bottom w:val="none" w:sz="0" w:space="0" w:color="auto"/>
                        <w:right w:val="none" w:sz="0" w:space="0" w:color="auto"/>
                      </w:divBdr>
                    </w:div>
                  </w:divsChild>
                </w:div>
                <w:div w:id="648678192">
                  <w:marLeft w:val="0"/>
                  <w:marRight w:val="0"/>
                  <w:marTop w:val="0"/>
                  <w:marBottom w:val="0"/>
                  <w:divBdr>
                    <w:top w:val="none" w:sz="0" w:space="0" w:color="auto"/>
                    <w:left w:val="none" w:sz="0" w:space="0" w:color="auto"/>
                    <w:bottom w:val="none" w:sz="0" w:space="0" w:color="auto"/>
                    <w:right w:val="none" w:sz="0" w:space="0" w:color="auto"/>
                  </w:divBdr>
                  <w:divsChild>
                    <w:div w:id="1969696555">
                      <w:marLeft w:val="0"/>
                      <w:marRight w:val="0"/>
                      <w:marTop w:val="0"/>
                      <w:marBottom w:val="0"/>
                      <w:divBdr>
                        <w:top w:val="none" w:sz="0" w:space="0" w:color="auto"/>
                        <w:left w:val="none" w:sz="0" w:space="0" w:color="auto"/>
                        <w:bottom w:val="none" w:sz="0" w:space="0" w:color="auto"/>
                        <w:right w:val="none" w:sz="0" w:space="0" w:color="auto"/>
                      </w:divBdr>
                    </w:div>
                  </w:divsChild>
                </w:div>
                <w:div w:id="654384612">
                  <w:marLeft w:val="0"/>
                  <w:marRight w:val="0"/>
                  <w:marTop w:val="0"/>
                  <w:marBottom w:val="0"/>
                  <w:divBdr>
                    <w:top w:val="none" w:sz="0" w:space="0" w:color="auto"/>
                    <w:left w:val="none" w:sz="0" w:space="0" w:color="auto"/>
                    <w:bottom w:val="none" w:sz="0" w:space="0" w:color="auto"/>
                    <w:right w:val="none" w:sz="0" w:space="0" w:color="auto"/>
                  </w:divBdr>
                  <w:divsChild>
                    <w:div w:id="1417246739">
                      <w:marLeft w:val="0"/>
                      <w:marRight w:val="0"/>
                      <w:marTop w:val="0"/>
                      <w:marBottom w:val="0"/>
                      <w:divBdr>
                        <w:top w:val="none" w:sz="0" w:space="0" w:color="auto"/>
                        <w:left w:val="none" w:sz="0" w:space="0" w:color="auto"/>
                        <w:bottom w:val="none" w:sz="0" w:space="0" w:color="auto"/>
                        <w:right w:val="none" w:sz="0" w:space="0" w:color="auto"/>
                      </w:divBdr>
                    </w:div>
                  </w:divsChild>
                </w:div>
                <w:div w:id="769934488">
                  <w:marLeft w:val="0"/>
                  <w:marRight w:val="0"/>
                  <w:marTop w:val="0"/>
                  <w:marBottom w:val="0"/>
                  <w:divBdr>
                    <w:top w:val="none" w:sz="0" w:space="0" w:color="auto"/>
                    <w:left w:val="none" w:sz="0" w:space="0" w:color="auto"/>
                    <w:bottom w:val="none" w:sz="0" w:space="0" w:color="auto"/>
                    <w:right w:val="none" w:sz="0" w:space="0" w:color="auto"/>
                  </w:divBdr>
                  <w:divsChild>
                    <w:div w:id="1640258918">
                      <w:marLeft w:val="0"/>
                      <w:marRight w:val="0"/>
                      <w:marTop w:val="0"/>
                      <w:marBottom w:val="0"/>
                      <w:divBdr>
                        <w:top w:val="none" w:sz="0" w:space="0" w:color="auto"/>
                        <w:left w:val="none" w:sz="0" w:space="0" w:color="auto"/>
                        <w:bottom w:val="none" w:sz="0" w:space="0" w:color="auto"/>
                        <w:right w:val="none" w:sz="0" w:space="0" w:color="auto"/>
                      </w:divBdr>
                    </w:div>
                  </w:divsChild>
                </w:div>
                <w:div w:id="792136710">
                  <w:marLeft w:val="0"/>
                  <w:marRight w:val="0"/>
                  <w:marTop w:val="0"/>
                  <w:marBottom w:val="0"/>
                  <w:divBdr>
                    <w:top w:val="none" w:sz="0" w:space="0" w:color="auto"/>
                    <w:left w:val="none" w:sz="0" w:space="0" w:color="auto"/>
                    <w:bottom w:val="none" w:sz="0" w:space="0" w:color="auto"/>
                    <w:right w:val="none" w:sz="0" w:space="0" w:color="auto"/>
                  </w:divBdr>
                  <w:divsChild>
                    <w:div w:id="725101682">
                      <w:marLeft w:val="0"/>
                      <w:marRight w:val="0"/>
                      <w:marTop w:val="0"/>
                      <w:marBottom w:val="0"/>
                      <w:divBdr>
                        <w:top w:val="none" w:sz="0" w:space="0" w:color="auto"/>
                        <w:left w:val="none" w:sz="0" w:space="0" w:color="auto"/>
                        <w:bottom w:val="none" w:sz="0" w:space="0" w:color="auto"/>
                        <w:right w:val="none" w:sz="0" w:space="0" w:color="auto"/>
                      </w:divBdr>
                    </w:div>
                  </w:divsChild>
                </w:div>
                <w:div w:id="803281405">
                  <w:marLeft w:val="0"/>
                  <w:marRight w:val="0"/>
                  <w:marTop w:val="0"/>
                  <w:marBottom w:val="0"/>
                  <w:divBdr>
                    <w:top w:val="none" w:sz="0" w:space="0" w:color="auto"/>
                    <w:left w:val="none" w:sz="0" w:space="0" w:color="auto"/>
                    <w:bottom w:val="none" w:sz="0" w:space="0" w:color="auto"/>
                    <w:right w:val="none" w:sz="0" w:space="0" w:color="auto"/>
                  </w:divBdr>
                  <w:divsChild>
                    <w:div w:id="1689136412">
                      <w:marLeft w:val="0"/>
                      <w:marRight w:val="0"/>
                      <w:marTop w:val="0"/>
                      <w:marBottom w:val="0"/>
                      <w:divBdr>
                        <w:top w:val="none" w:sz="0" w:space="0" w:color="auto"/>
                        <w:left w:val="none" w:sz="0" w:space="0" w:color="auto"/>
                        <w:bottom w:val="none" w:sz="0" w:space="0" w:color="auto"/>
                        <w:right w:val="none" w:sz="0" w:space="0" w:color="auto"/>
                      </w:divBdr>
                    </w:div>
                  </w:divsChild>
                </w:div>
                <w:div w:id="815026212">
                  <w:marLeft w:val="0"/>
                  <w:marRight w:val="0"/>
                  <w:marTop w:val="0"/>
                  <w:marBottom w:val="0"/>
                  <w:divBdr>
                    <w:top w:val="none" w:sz="0" w:space="0" w:color="auto"/>
                    <w:left w:val="none" w:sz="0" w:space="0" w:color="auto"/>
                    <w:bottom w:val="none" w:sz="0" w:space="0" w:color="auto"/>
                    <w:right w:val="none" w:sz="0" w:space="0" w:color="auto"/>
                  </w:divBdr>
                  <w:divsChild>
                    <w:div w:id="379667752">
                      <w:marLeft w:val="0"/>
                      <w:marRight w:val="0"/>
                      <w:marTop w:val="0"/>
                      <w:marBottom w:val="0"/>
                      <w:divBdr>
                        <w:top w:val="none" w:sz="0" w:space="0" w:color="auto"/>
                        <w:left w:val="none" w:sz="0" w:space="0" w:color="auto"/>
                        <w:bottom w:val="none" w:sz="0" w:space="0" w:color="auto"/>
                        <w:right w:val="none" w:sz="0" w:space="0" w:color="auto"/>
                      </w:divBdr>
                    </w:div>
                  </w:divsChild>
                </w:div>
                <w:div w:id="824395205">
                  <w:marLeft w:val="0"/>
                  <w:marRight w:val="0"/>
                  <w:marTop w:val="0"/>
                  <w:marBottom w:val="0"/>
                  <w:divBdr>
                    <w:top w:val="none" w:sz="0" w:space="0" w:color="auto"/>
                    <w:left w:val="none" w:sz="0" w:space="0" w:color="auto"/>
                    <w:bottom w:val="none" w:sz="0" w:space="0" w:color="auto"/>
                    <w:right w:val="none" w:sz="0" w:space="0" w:color="auto"/>
                  </w:divBdr>
                  <w:divsChild>
                    <w:div w:id="696857618">
                      <w:marLeft w:val="0"/>
                      <w:marRight w:val="0"/>
                      <w:marTop w:val="0"/>
                      <w:marBottom w:val="0"/>
                      <w:divBdr>
                        <w:top w:val="none" w:sz="0" w:space="0" w:color="auto"/>
                        <w:left w:val="none" w:sz="0" w:space="0" w:color="auto"/>
                        <w:bottom w:val="none" w:sz="0" w:space="0" w:color="auto"/>
                        <w:right w:val="none" w:sz="0" w:space="0" w:color="auto"/>
                      </w:divBdr>
                    </w:div>
                  </w:divsChild>
                </w:div>
                <w:div w:id="825128749">
                  <w:marLeft w:val="0"/>
                  <w:marRight w:val="0"/>
                  <w:marTop w:val="0"/>
                  <w:marBottom w:val="0"/>
                  <w:divBdr>
                    <w:top w:val="none" w:sz="0" w:space="0" w:color="auto"/>
                    <w:left w:val="none" w:sz="0" w:space="0" w:color="auto"/>
                    <w:bottom w:val="none" w:sz="0" w:space="0" w:color="auto"/>
                    <w:right w:val="none" w:sz="0" w:space="0" w:color="auto"/>
                  </w:divBdr>
                  <w:divsChild>
                    <w:div w:id="1022246938">
                      <w:marLeft w:val="0"/>
                      <w:marRight w:val="0"/>
                      <w:marTop w:val="0"/>
                      <w:marBottom w:val="0"/>
                      <w:divBdr>
                        <w:top w:val="none" w:sz="0" w:space="0" w:color="auto"/>
                        <w:left w:val="none" w:sz="0" w:space="0" w:color="auto"/>
                        <w:bottom w:val="none" w:sz="0" w:space="0" w:color="auto"/>
                        <w:right w:val="none" w:sz="0" w:space="0" w:color="auto"/>
                      </w:divBdr>
                    </w:div>
                  </w:divsChild>
                </w:div>
                <w:div w:id="830557684">
                  <w:marLeft w:val="0"/>
                  <w:marRight w:val="0"/>
                  <w:marTop w:val="0"/>
                  <w:marBottom w:val="0"/>
                  <w:divBdr>
                    <w:top w:val="none" w:sz="0" w:space="0" w:color="auto"/>
                    <w:left w:val="none" w:sz="0" w:space="0" w:color="auto"/>
                    <w:bottom w:val="none" w:sz="0" w:space="0" w:color="auto"/>
                    <w:right w:val="none" w:sz="0" w:space="0" w:color="auto"/>
                  </w:divBdr>
                  <w:divsChild>
                    <w:div w:id="2116123614">
                      <w:marLeft w:val="0"/>
                      <w:marRight w:val="0"/>
                      <w:marTop w:val="0"/>
                      <w:marBottom w:val="0"/>
                      <w:divBdr>
                        <w:top w:val="none" w:sz="0" w:space="0" w:color="auto"/>
                        <w:left w:val="none" w:sz="0" w:space="0" w:color="auto"/>
                        <w:bottom w:val="none" w:sz="0" w:space="0" w:color="auto"/>
                        <w:right w:val="none" w:sz="0" w:space="0" w:color="auto"/>
                      </w:divBdr>
                    </w:div>
                  </w:divsChild>
                </w:div>
                <w:div w:id="948588664">
                  <w:marLeft w:val="0"/>
                  <w:marRight w:val="0"/>
                  <w:marTop w:val="0"/>
                  <w:marBottom w:val="0"/>
                  <w:divBdr>
                    <w:top w:val="none" w:sz="0" w:space="0" w:color="auto"/>
                    <w:left w:val="none" w:sz="0" w:space="0" w:color="auto"/>
                    <w:bottom w:val="none" w:sz="0" w:space="0" w:color="auto"/>
                    <w:right w:val="none" w:sz="0" w:space="0" w:color="auto"/>
                  </w:divBdr>
                  <w:divsChild>
                    <w:div w:id="1558202918">
                      <w:marLeft w:val="0"/>
                      <w:marRight w:val="0"/>
                      <w:marTop w:val="0"/>
                      <w:marBottom w:val="0"/>
                      <w:divBdr>
                        <w:top w:val="none" w:sz="0" w:space="0" w:color="auto"/>
                        <w:left w:val="none" w:sz="0" w:space="0" w:color="auto"/>
                        <w:bottom w:val="none" w:sz="0" w:space="0" w:color="auto"/>
                        <w:right w:val="none" w:sz="0" w:space="0" w:color="auto"/>
                      </w:divBdr>
                    </w:div>
                  </w:divsChild>
                </w:div>
                <w:div w:id="959457491">
                  <w:marLeft w:val="0"/>
                  <w:marRight w:val="0"/>
                  <w:marTop w:val="0"/>
                  <w:marBottom w:val="0"/>
                  <w:divBdr>
                    <w:top w:val="none" w:sz="0" w:space="0" w:color="auto"/>
                    <w:left w:val="none" w:sz="0" w:space="0" w:color="auto"/>
                    <w:bottom w:val="none" w:sz="0" w:space="0" w:color="auto"/>
                    <w:right w:val="none" w:sz="0" w:space="0" w:color="auto"/>
                  </w:divBdr>
                  <w:divsChild>
                    <w:div w:id="733235717">
                      <w:marLeft w:val="0"/>
                      <w:marRight w:val="0"/>
                      <w:marTop w:val="0"/>
                      <w:marBottom w:val="0"/>
                      <w:divBdr>
                        <w:top w:val="none" w:sz="0" w:space="0" w:color="auto"/>
                        <w:left w:val="none" w:sz="0" w:space="0" w:color="auto"/>
                        <w:bottom w:val="none" w:sz="0" w:space="0" w:color="auto"/>
                        <w:right w:val="none" w:sz="0" w:space="0" w:color="auto"/>
                      </w:divBdr>
                    </w:div>
                  </w:divsChild>
                </w:div>
                <w:div w:id="977416623">
                  <w:marLeft w:val="0"/>
                  <w:marRight w:val="0"/>
                  <w:marTop w:val="0"/>
                  <w:marBottom w:val="0"/>
                  <w:divBdr>
                    <w:top w:val="none" w:sz="0" w:space="0" w:color="auto"/>
                    <w:left w:val="none" w:sz="0" w:space="0" w:color="auto"/>
                    <w:bottom w:val="none" w:sz="0" w:space="0" w:color="auto"/>
                    <w:right w:val="none" w:sz="0" w:space="0" w:color="auto"/>
                  </w:divBdr>
                  <w:divsChild>
                    <w:div w:id="1955625343">
                      <w:marLeft w:val="0"/>
                      <w:marRight w:val="0"/>
                      <w:marTop w:val="0"/>
                      <w:marBottom w:val="0"/>
                      <w:divBdr>
                        <w:top w:val="none" w:sz="0" w:space="0" w:color="auto"/>
                        <w:left w:val="none" w:sz="0" w:space="0" w:color="auto"/>
                        <w:bottom w:val="none" w:sz="0" w:space="0" w:color="auto"/>
                        <w:right w:val="none" w:sz="0" w:space="0" w:color="auto"/>
                      </w:divBdr>
                    </w:div>
                  </w:divsChild>
                </w:div>
                <w:div w:id="997272575">
                  <w:marLeft w:val="0"/>
                  <w:marRight w:val="0"/>
                  <w:marTop w:val="0"/>
                  <w:marBottom w:val="0"/>
                  <w:divBdr>
                    <w:top w:val="none" w:sz="0" w:space="0" w:color="auto"/>
                    <w:left w:val="none" w:sz="0" w:space="0" w:color="auto"/>
                    <w:bottom w:val="none" w:sz="0" w:space="0" w:color="auto"/>
                    <w:right w:val="none" w:sz="0" w:space="0" w:color="auto"/>
                  </w:divBdr>
                  <w:divsChild>
                    <w:div w:id="1030912587">
                      <w:marLeft w:val="0"/>
                      <w:marRight w:val="0"/>
                      <w:marTop w:val="0"/>
                      <w:marBottom w:val="0"/>
                      <w:divBdr>
                        <w:top w:val="none" w:sz="0" w:space="0" w:color="auto"/>
                        <w:left w:val="none" w:sz="0" w:space="0" w:color="auto"/>
                        <w:bottom w:val="none" w:sz="0" w:space="0" w:color="auto"/>
                        <w:right w:val="none" w:sz="0" w:space="0" w:color="auto"/>
                      </w:divBdr>
                    </w:div>
                  </w:divsChild>
                </w:div>
                <w:div w:id="1009793932">
                  <w:marLeft w:val="0"/>
                  <w:marRight w:val="0"/>
                  <w:marTop w:val="0"/>
                  <w:marBottom w:val="0"/>
                  <w:divBdr>
                    <w:top w:val="none" w:sz="0" w:space="0" w:color="auto"/>
                    <w:left w:val="none" w:sz="0" w:space="0" w:color="auto"/>
                    <w:bottom w:val="none" w:sz="0" w:space="0" w:color="auto"/>
                    <w:right w:val="none" w:sz="0" w:space="0" w:color="auto"/>
                  </w:divBdr>
                  <w:divsChild>
                    <w:div w:id="1382827108">
                      <w:marLeft w:val="0"/>
                      <w:marRight w:val="0"/>
                      <w:marTop w:val="0"/>
                      <w:marBottom w:val="0"/>
                      <w:divBdr>
                        <w:top w:val="none" w:sz="0" w:space="0" w:color="auto"/>
                        <w:left w:val="none" w:sz="0" w:space="0" w:color="auto"/>
                        <w:bottom w:val="none" w:sz="0" w:space="0" w:color="auto"/>
                        <w:right w:val="none" w:sz="0" w:space="0" w:color="auto"/>
                      </w:divBdr>
                    </w:div>
                  </w:divsChild>
                </w:div>
                <w:div w:id="1022704884">
                  <w:marLeft w:val="0"/>
                  <w:marRight w:val="0"/>
                  <w:marTop w:val="0"/>
                  <w:marBottom w:val="0"/>
                  <w:divBdr>
                    <w:top w:val="none" w:sz="0" w:space="0" w:color="auto"/>
                    <w:left w:val="none" w:sz="0" w:space="0" w:color="auto"/>
                    <w:bottom w:val="none" w:sz="0" w:space="0" w:color="auto"/>
                    <w:right w:val="none" w:sz="0" w:space="0" w:color="auto"/>
                  </w:divBdr>
                  <w:divsChild>
                    <w:div w:id="41685151">
                      <w:marLeft w:val="0"/>
                      <w:marRight w:val="0"/>
                      <w:marTop w:val="0"/>
                      <w:marBottom w:val="0"/>
                      <w:divBdr>
                        <w:top w:val="none" w:sz="0" w:space="0" w:color="auto"/>
                        <w:left w:val="none" w:sz="0" w:space="0" w:color="auto"/>
                        <w:bottom w:val="none" w:sz="0" w:space="0" w:color="auto"/>
                        <w:right w:val="none" w:sz="0" w:space="0" w:color="auto"/>
                      </w:divBdr>
                    </w:div>
                  </w:divsChild>
                </w:div>
                <w:div w:id="1024866922">
                  <w:marLeft w:val="0"/>
                  <w:marRight w:val="0"/>
                  <w:marTop w:val="0"/>
                  <w:marBottom w:val="0"/>
                  <w:divBdr>
                    <w:top w:val="none" w:sz="0" w:space="0" w:color="auto"/>
                    <w:left w:val="none" w:sz="0" w:space="0" w:color="auto"/>
                    <w:bottom w:val="none" w:sz="0" w:space="0" w:color="auto"/>
                    <w:right w:val="none" w:sz="0" w:space="0" w:color="auto"/>
                  </w:divBdr>
                  <w:divsChild>
                    <w:div w:id="2001108258">
                      <w:marLeft w:val="0"/>
                      <w:marRight w:val="0"/>
                      <w:marTop w:val="0"/>
                      <w:marBottom w:val="0"/>
                      <w:divBdr>
                        <w:top w:val="none" w:sz="0" w:space="0" w:color="auto"/>
                        <w:left w:val="none" w:sz="0" w:space="0" w:color="auto"/>
                        <w:bottom w:val="none" w:sz="0" w:space="0" w:color="auto"/>
                        <w:right w:val="none" w:sz="0" w:space="0" w:color="auto"/>
                      </w:divBdr>
                    </w:div>
                  </w:divsChild>
                </w:div>
                <w:div w:id="1032269860">
                  <w:marLeft w:val="0"/>
                  <w:marRight w:val="0"/>
                  <w:marTop w:val="0"/>
                  <w:marBottom w:val="0"/>
                  <w:divBdr>
                    <w:top w:val="none" w:sz="0" w:space="0" w:color="auto"/>
                    <w:left w:val="none" w:sz="0" w:space="0" w:color="auto"/>
                    <w:bottom w:val="none" w:sz="0" w:space="0" w:color="auto"/>
                    <w:right w:val="none" w:sz="0" w:space="0" w:color="auto"/>
                  </w:divBdr>
                  <w:divsChild>
                    <w:div w:id="1114976745">
                      <w:marLeft w:val="0"/>
                      <w:marRight w:val="0"/>
                      <w:marTop w:val="0"/>
                      <w:marBottom w:val="0"/>
                      <w:divBdr>
                        <w:top w:val="none" w:sz="0" w:space="0" w:color="auto"/>
                        <w:left w:val="none" w:sz="0" w:space="0" w:color="auto"/>
                        <w:bottom w:val="none" w:sz="0" w:space="0" w:color="auto"/>
                        <w:right w:val="none" w:sz="0" w:space="0" w:color="auto"/>
                      </w:divBdr>
                    </w:div>
                  </w:divsChild>
                </w:div>
                <w:div w:id="1074863673">
                  <w:marLeft w:val="0"/>
                  <w:marRight w:val="0"/>
                  <w:marTop w:val="0"/>
                  <w:marBottom w:val="0"/>
                  <w:divBdr>
                    <w:top w:val="none" w:sz="0" w:space="0" w:color="auto"/>
                    <w:left w:val="none" w:sz="0" w:space="0" w:color="auto"/>
                    <w:bottom w:val="none" w:sz="0" w:space="0" w:color="auto"/>
                    <w:right w:val="none" w:sz="0" w:space="0" w:color="auto"/>
                  </w:divBdr>
                  <w:divsChild>
                    <w:div w:id="5064090">
                      <w:marLeft w:val="0"/>
                      <w:marRight w:val="0"/>
                      <w:marTop w:val="0"/>
                      <w:marBottom w:val="0"/>
                      <w:divBdr>
                        <w:top w:val="none" w:sz="0" w:space="0" w:color="auto"/>
                        <w:left w:val="none" w:sz="0" w:space="0" w:color="auto"/>
                        <w:bottom w:val="none" w:sz="0" w:space="0" w:color="auto"/>
                        <w:right w:val="none" w:sz="0" w:space="0" w:color="auto"/>
                      </w:divBdr>
                    </w:div>
                  </w:divsChild>
                </w:div>
                <w:div w:id="1154026635">
                  <w:marLeft w:val="0"/>
                  <w:marRight w:val="0"/>
                  <w:marTop w:val="0"/>
                  <w:marBottom w:val="0"/>
                  <w:divBdr>
                    <w:top w:val="none" w:sz="0" w:space="0" w:color="auto"/>
                    <w:left w:val="none" w:sz="0" w:space="0" w:color="auto"/>
                    <w:bottom w:val="none" w:sz="0" w:space="0" w:color="auto"/>
                    <w:right w:val="none" w:sz="0" w:space="0" w:color="auto"/>
                  </w:divBdr>
                  <w:divsChild>
                    <w:div w:id="279529739">
                      <w:marLeft w:val="0"/>
                      <w:marRight w:val="0"/>
                      <w:marTop w:val="0"/>
                      <w:marBottom w:val="0"/>
                      <w:divBdr>
                        <w:top w:val="none" w:sz="0" w:space="0" w:color="auto"/>
                        <w:left w:val="none" w:sz="0" w:space="0" w:color="auto"/>
                        <w:bottom w:val="none" w:sz="0" w:space="0" w:color="auto"/>
                        <w:right w:val="none" w:sz="0" w:space="0" w:color="auto"/>
                      </w:divBdr>
                    </w:div>
                  </w:divsChild>
                </w:div>
                <w:div w:id="1183471862">
                  <w:marLeft w:val="0"/>
                  <w:marRight w:val="0"/>
                  <w:marTop w:val="0"/>
                  <w:marBottom w:val="0"/>
                  <w:divBdr>
                    <w:top w:val="none" w:sz="0" w:space="0" w:color="auto"/>
                    <w:left w:val="none" w:sz="0" w:space="0" w:color="auto"/>
                    <w:bottom w:val="none" w:sz="0" w:space="0" w:color="auto"/>
                    <w:right w:val="none" w:sz="0" w:space="0" w:color="auto"/>
                  </w:divBdr>
                  <w:divsChild>
                    <w:div w:id="295766786">
                      <w:marLeft w:val="0"/>
                      <w:marRight w:val="0"/>
                      <w:marTop w:val="0"/>
                      <w:marBottom w:val="0"/>
                      <w:divBdr>
                        <w:top w:val="none" w:sz="0" w:space="0" w:color="auto"/>
                        <w:left w:val="none" w:sz="0" w:space="0" w:color="auto"/>
                        <w:bottom w:val="none" w:sz="0" w:space="0" w:color="auto"/>
                        <w:right w:val="none" w:sz="0" w:space="0" w:color="auto"/>
                      </w:divBdr>
                    </w:div>
                  </w:divsChild>
                </w:div>
                <w:div w:id="1193881444">
                  <w:marLeft w:val="0"/>
                  <w:marRight w:val="0"/>
                  <w:marTop w:val="0"/>
                  <w:marBottom w:val="0"/>
                  <w:divBdr>
                    <w:top w:val="none" w:sz="0" w:space="0" w:color="auto"/>
                    <w:left w:val="none" w:sz="0" w:space="0" w:color="auto"/>
                    <w:bottom w:val="none" w:sz="0" w:space="0" w:color="auto"/>
                    <w:right w:val="none" w:sz="0" w:space="0" w:color="auto"/>
                  </w:divBdr>
                  <w:divsChild>
                    <w:div w:id="1201625213">
                      <w:marLeft w:val="0"/>
                      <w:marRight w:val="0"/>
                      <w:marTop w:val="0"/>
                      <w:marBottom w:val="0"/>
                      <w:divBdr>
                        <w:top w:val="none" w:sz="0" w:space="0" w:color="auto"/>
                        <w:left w:val="none" w:sz="0" w:space="0" w:color="auto"/>
                        <w:bottom w:val="none" w:sz="0" w:space="0" w:color="auto"/>
                        <w:right w:val="none" w:sz="0" w:space="0" w:color="auto"/>
                      </w:divBdr>
                    </w:div>
                  </w:divsChild>
                </w:div>
                <w:div w:id="1200047946">
                  <w:marLeft w:val="0"/>
                  <w:marRight w:val="0"/>
                  <w:marTop w:val="0"/>
                  <w:marBottom w:val="0"/>
                  <w:divBdr>
                    <w:top w:val="none" w:sz="0" w:space="0" w:color="auto"/>
                    <w:left w:val="none" w:sz="0" w:space="0" w:color="auto"/>
                    <w:bottom w:val="none" w:sz="0" w:space="0" w:color="auto"/>
                    <w:right w:val="none" w:sz="0" w:space="0" w:color="auto"/>
                  </w:divBdr>
                  <w:divsChild>
                    <w:div w:id="696076655">
                      <w:marLeft w:val="0"/>
                      <w:marRight w:val="0"/>
                      <w:marTop w:val="0"/>
                      <w:marBottom w:val="0"/>
                      <w:divBdr>
                        <w:top w:val="none" w:sz="0" w:space="0" w:color="auto"/>
                        <w:left w:val="none" w:sz="0" w:space="0" w:color="auto"/>
                        <w:bottom w:val="none" w:sz="0" w:space="0" w:color="auto"/>
                        <w:right w:val="none" w:sz="0" w:space="0" w:color="auto"/>
                      </w:divBdr>
                    </w:div>
                  </w:divsChild>
                </w:div>
                <w:div w:id="1210804608">
                  <w:marLeft w:val="0"/>
                  <w:marRight w:val="0"/>
                  <w:marTop w:val="0"/>
                  <w:marBottom w:val="0"/>
                  <w:divBdr>
                    <w:top w:val="none" w:sz="0" w:space="0" w:color="auto"/>
                    <w:left w:val="none" w:sz="0" w:space="0" w:color="auto"/>
                    <w:bottom w:val="none" w:sz="0" w:space="0" w:color="auto"/>
                    <w:right w:val="none" w:sz="0" w:space="0" w:color="auto"/>
                  </w:divBdr>
                  <w:divsChild>
                    <w:div w:id="1980039720">
                      <w:marLeft w:val="0"/>
                      <w:marRight w:val="0"/>
                      <w:marTop w:val="0"/>
                      <w:marBottom w:val="0"/>
                      <w:divBdr>
                        <w:top w:val="none" w:sz="0" w:space="0" w:color="auto"/>
                        <w:left w:val="none" w:sz="0" w:space="0" w:color="auto"/>
                        <w:bottom w:val="none" w:sz="0" w:space="0" w:color="auto"/>
                        <w:right w:val="none" w:sz="0" w:space="0" w:color="auto"/>
                      </w:divBdr>
                    </w:div>
                  </w:divsChild>
                </w:div>
                <w:div w:id="1213469611">
                  <w:marLeft w:val="0"/>
                  <w:marRight w:val="0"/>
                  <w:marTop w:val="0"/>
                  <w:marBottom w:val="0"/>
                  <w:divBdr>
                    <w:top w:val="none" w:sz="0" w:space="0" w:color="auto"/>
                    <w:left w:val="none" w:sz="0" w:space="0" w:color="auto"/>
                    <w:bottom w:val="none" w:sz="0" w:space="0" w:color="auto"/>
                    <w:right w:val="none" w:sz="0" w:space="0" w:color="auto"/>
                  </w:divBdr>
                  <w:divsChild>
                    <w:div w:id="635984988">
                      <w:marLeft w:val="0"/>
                      <w:marRight w:val="0"/>
                      <w:marTop w:val="0"/>
                      <w:marBottom w:val="0"/>
                      <w:divBdr>
                        <w:top w:val="none" w:sz="0" w:space="0" w:color="auto"/>
                        <w:left w:val="none" w:sz="0" w:space="0" w:color="auto"/>
                        <w:bottom w:val="none" w:sz="0" w:space="0" w:color="auto"/>
                        <w:right w:val="none" w:sz="0" w:space="0" w:color="auto"/>
                      </w:divBdr>
                    </w:div>
                  </w:divsChild>
                </w:div>
                <w:div w:id="1240560041">
                  <w:marLeft w:val="0"/>
                  <w:marRight w:val="0"/>
                  <w:marTop w:val="0"/>
                  <w:marBottom w:val="0"/>
                  <w:divBdr>
                    <w:top w:val="none" w:sz="0" w:space="0" w:color="auto"/>
                    <w:left w:val="none" w:sz="0" w:space="0" w:color="auto"/>
                    <w:bottom w:val="none" w:sz="0" w:space="0" w:color="auto"/>
                    <w:right w:val="none" w:sz="0" w:space="0" w:color="auto"/>
                  </w:divBdr>
                  <w:divsChild>
                    <w:div w:id="799299512">
                      <w:marLeft w:val="0"/>
                      <w:marRight w:val="0"/>
                      <w:marTop w:val="0"/>
                      <w:marBottom w:val="0"/>
                      <w:divBdr>
                        <w:top w:val="none" w:sz="0" w:space="0" w:color="auto"/>
                        <w:left w:val="none" w:sz="0" w:space="0" w:color="auto"/>
                        <w:bottom w:val="none" w:sz="0" w:space="0" w:color="auto"/>
                        <w:right w:val="none" w:sz="0" w:space="0" w:color="auto"/>
                      </w:divBdr>
                    </w:div>
                  </w:divsChild>
                </w:div>
                <w:div w:id="1296839574">
                  <w:marLeft w:val="0"/>
                  <w:marRight w:val="0"/>
                  <w:marTop w:val="0"/>
                  <w:marBottom w:val="0"/>
                  <w:divBdr>
                    <w:top w:val="none" w:sz="0" w:space="0" w:color="auto"/>
                    <w:left w:val="none" w:sz="0" w:space="0" w:color="auto"/>
                    <w:bottom w:val="none" w:sz="0" w:space="0" w:color="auto"/>
                    <w:right w:val="none" w:sz="0" w:space="0" w:color="auto"/>
                  </w:divBdr>
                  <w:divsChild>
                    <w:div w:id="723219533">
                      <w:marLeft w:val="0"/>
                      <w:marRight w:val="0"/>
                      <w:marTop w:val="0"/>
                      <w:marBottom w:val="0"/>
                      <w:divBdr>
                        <w:top w:val="none" w:sz="0" w:space="0" w:color="auto"/>
                        <w:left w:val="none" w:sz="0" w:space="0" w:color="auto"/>
                        <w:bottom w:val="none" w:sz="0" w:space="0" w:color="auto"/>
                        <w:right w:val="none" w:sz="0" w:space="0" w:color="auto"/>
                      </w:divBdr>
                    </w:div>
                  </w:divsChild>
                </w:div>
                <w:div w:id="1306858176">
                  <w:marLeft w:val="0"/>
                  <w:marRight w:val="0"/>
                  <w:marTop w:val="0"/>
                  <w:marBottom w:val="0"/>
                  <w:divBdr>
                    <w:top w:val="none" w:sz="0" w:space="0" w:color="auto"/>
                    <w:left w:val="none" w:sz="0" w:space="0" w:color="auto"/>
                    <w:bottom w:val="none" w:sz="0" w:space="0" w:color="auto"/>
                    <w:right w:val="none" w:sz="0" w:space="0" w:color="auto"/>
                  </w:divBdr>
                  <w:divsChild>
                    <w:div w:id="1274706648">
                      <w:marLeft w:val="0"/>
                      <w:marRight w:val="0"/>
                      <w:marTop w:val="0"/>
                      <w:marBottom w:val="0"/>
                      <w:divBdr>
                        <w:top w:val="none" w:sz="0" w:space="0" w:color="auto"/>
                        <w:left w:val="none" w:sz="0" w:space="0" w:color="auto"/>
                        <w:bottom w:val="none" w:sz="0" w:space="0" w:color="auto"/>
                        <w:right w:val="none" w:sz="0" w:space="0" w:color="auto"/>
                      </w:divBdr>
                    </w:div>
                  </w:divsChild>
                </w:div>
                <w:div w:id="1361473500">
                  <w:marLeft w:val="0"/>
                  <w:marRight w:val="0"/>
                  <w:marTop w:val="0"/>
                  <w:marBottom w:val="0"/>
                  <w:divBdr>
                    <w:top w:val="none" w:sz="0" w:space="0" w:color="auto"/>
                    <w:left w:val="none" w:sz="0" w:space="0" w:color="auto"/>
                    <w:bottom w:val="none" w:sz="0" w:space="0" w:color="auto"/>
                    <w:right w:val="none" w:sz="0" w:space="0" w:color="auto"/>
                  </w:divBdr>
                  <w:divsChild>
                    <w:div w:id="580600105">
                      <w:marLeft w:val="0"/>
                      <w:marRight w:val="0"/>
                      <w:marTop w:val="0"/>
                      <w:marBottom w:val="0"/>
                      <w:divBdr>
                        <w:top w:val="none" w:sz="0" w:space="0" w:color="auto"/>
                        <w:left w:val="none" w:sz="0" w:space="0" w:color="auto"/>
                        <w:bottom w:val="none" w:sz="0" w:space="0" w:color="auto"/>
                        <w:right w:val="none" w:sz="0" w:space="0" w:color="auto"/>
                      </w:divBdr>
                    </w:div>
                  </w:divsChild>
                </w:div>
                <w:div w:id="1365247168">
                  <w:marLeft w:val="0"/>
                  <w:marRight w:val="0"/>
                  <w:marTop w:val="0"/>
                  <w:marBottom w:val="0"/>
                  <w:divBdr>
                    <w:top w:val="none" w:sz="0" w:space="0" w:color="auto"/>
                    <w:left w:val="none" w:sz="0" w:space="0" w:color="auto"/>
                    <w:bottom w:val="none" w:sz="0" w:space="0" w:color="auto"/>
                    <w:right w:val="none" w:sz="0" w:space="0" w:color="auto"/>
                  </w:divBdr>
                  <w:divsChild>
                    <w:div w:id="1009411501">
                      <w:marLeft w:val="0"/>
                      <w:marRight w:val="0"/>
                      <w:marTop w:val="0"/>
                      <w:marBottom w:val="0"/>
                      <w:divBdr>
                        <w:top w:val="none" w:sz="0" w:space="0" w:color="auto"/>
                        <w:left w:val="none" w:sz="0" w:space="0" w:color="auto"/>
                        <w:bottom w:val="none" w:sz="0" w:space="0" w:color="auto"/>
                        <w:right w:val="none" w:sz="0" w:space="0" w:color="auto"/>
                      </w:divBdr>
                    </w:div>
                  </w:divsChild>
                </w:div>
                <w:div w:id="1386680760">
                  <w:marLeft w:val="0"/>
                  <w:marRight w:val="0"/>
                  <w:marTop w:val="0"/>
                  <w:marBottom w:val="0"/>
                  <w:divBdr>
                    <w:top w:val="none" w:sz="0" w:space="0" w:color="auto"/>
                    <w:left w:val="none" w:sz="0" w:space="0" w:color="auto"/>
                    <w:bottom w:val="none" w:sz="0" w:space="0" w:color="auto"/>
                    <w:right w:val="none" w:sz="0" w:space="0" w:color="auto"/>
                  </w:divBdr>
                  <w:divsChild>
                    <w:div w:id="52238883">
                      <w:marLeft w:val="0"/>
                      <w:marRight w:val="0"/>
                      <w:marTop w:val="0"/>
                      <w:marBottom w:val="0"/>
                      <w:divBdr>
                        <w:top w:val="none" w:sz="0" w:space="0" w:color="auto"/>
                        <w:left w:val="none" w:sz="0" w:space="0" w:color="auto"/>
                        <w:bottom w:val="none" w:sz="0" w:space="0" w:color="auto"/>
                        <w:right w:val="none" w:sz="0" w:space="0" w:color="auto"/>
                      </w:divBdr>
                    </w:div>
                  </w:divsChild>
                </w:div>
                <w:div w:id="1421026432">
                  <w:marLeft w:val="0"/>
                  <w:marRight w:val="0"/>
                  <w:marTop w:val="0"/>
                  <w:marBottom w:val="0"/>
                  <w:divBdr>
                    <w:top w:val="none" w:sz="0" w:space="0" w:color="auto"/>
                    <w:left w:val="none" w:sz="0" w:space="0" w:color="auto"/>
                    <w:bottom w:val="none" w:sz="0" w:space="0" w:color="auto"/>
                    <w:right w:val="none" w:sz="0" w:space="0" w:color="auto"/>
                  </w:divBdr>
                  <w:divsChild>
                    <w:div w:id="733741772">
                      <w:marLeft w:val="0"/>
                      <w:marRight w:val="0"/>
                      <w:marTop w:val="0"/>
                      <w:marBottom w:val="0"/>
                      <w:divBdr>
                        <w:top w:val="none" w:sz="0" w:space="0" w:color="auto"/>
                        <w:left w:val="none" w:sz="0" w:space="0" w:color="auto"/>
                        <w:bottom w:val="none" w:sz="0" w:space="0" w:color="auto"/>
                        <w:right w:val="none" w:sz="0" w:space="0" w:color="auto"/>
                      </w:divBdr>
                    </w:div>
                  </w:divsChild>
                </w:div>
                <w:div w:id="1481851897">
                  <w:marLeft w:val="0"/>
                  <w:marRight w:val="0"/>
                  <w:marTop w:val="0"/>
                  <w:marBottom w:val="0"/>
                  <w:divBdr>
                    <w:top w:val="none" w:sz="0" w:space="0" w:color="auto"/>
                    <w:left w:val="none" w:sz="0" w:space="0" w:color="auto"/>
                    <w:bottom w:val="none" w:sz="0" w:space="0" w:color="auto"/>
                    <w:right w:val="none" w:sz="0" w:space="0" w:color="auto"/>
                  </w:divBdr>
                  <w:divsChild>
                    <w:div w:id="1734815749">
                      <w:marLeft w:val="0"/>
                      <w:marRight w:val="0"/>
                      <w:marTop w:val="0"/>
                      <w:marBottom w:val="0"/>
                      <w:divBdr>
                        <w:top w:val="none" w:sz="0" w:space="0" w:color="auto"/>
                        <w:left w:val="none" w:sz="0" w:space="0" w:color="auto"/>
                        <w:bottom w:val="none" w:sz="0" w:space="0" w:color="auto"/>
                        <w:right w:val="none" w:sz="0" w:space="0" w:color="auto"/>
                      </w:divBdr>
                    </w:div>
                  </w:divsChild>
                </w:div>
                <w:div w:id="1525896187">
                  <w:marLeft w:val="0"/>
                  <w:marRight w:val="0"/>
                  <w:marTop w:val="0"/>
                  <w:marBottom w:val="0"/>
                  <w:divBdr>
                    <w:top w:val="none" w:sz="0" w:space="0" w:color="auto"/>
                    <w:left w:val="none" w:sz="0" w:space="0" w:color="auto"/>
                    <w:bottom w:val="none" w:sz="0" w:space="0" w:color="auto"/>
                    <w:right w:val="none" w:sz="0" w:space="0" w:color="auto"/>
                  </w:divBdr>
                  <w:divsChild>
                    <w:div w:id="1415854867">
                      <w:marLeft w:val="0"/>
                      <w:marRight w:val="0"/>
                      <w:marTop w:val="0"/>
                      <w:marBottom w:val="0"/>
                      <w:divBdr>
                        <w:top w:val="none" w:sz="0" w:space="0" w:color="auto"/>
                        <w:left w:val="none" w:sz="0" w:space="0" w:color="auto"/>
                        <w:bottom w:val="none" w:sz="0" w:space="0" w:color="auto"/>
                        <w:right w:val="none" w:sz="0" w:space="0" w:color="auto"/>
                      </w:divBdr>
                    </w:div>
                  </w:divsChild>
                </w:div>
                <w:div w:id="1532648914">
                  <w:marLeft w:val="0"/>
                  <w:marRight w:val="0"/>
                  <w:marTop w:val="0"/>
                  <w:marBottom w:val="0"/>
                  <w:divBdr>
                    <w:top w:val="none" w:sz="0" w:space="0" w:color="auto"/>
                    <w:left w:val="none" w:sz="0" w:space="0" w:color="auto"/>
                    <w:bottom w:val="none" w:sz="0" w:space="0" w:color="auto"/>
                    <w:right w:val="none" w:sz="0" w:space="0" w:color="auto"/>
                  </w:divBdr>
                  <w:divsChild>
                    <w:div w:id="1771047632">
                      <w:marLeft w:val="0"/>
                      <w:marRight w:val="0"/>
                      <w:marTop w:val="0"/>
                      <w:marBottom w:val="0"/>
                      <w:divBdr>
                        <w:top w:val="none" w:sz="0" w:space="0" w:color="auto"/>
                        <w:left w:val="none" w:sz="0" w:space="0" w:color="auto"/>
                        <w:bottom w:val="none" w:sz="0" w:space="0" w:color="auto"/>
                        <w:right w:val="none" w:sz="0" w:space="0" w:color="auto"/>
                      </w:divBdr>
                    </w:div>
                  </w:divsChild>
                </w:div>
                <w:div w:id="1559510889">
                  <w:marLeft w:val="0"/>
                  <w:marRight w:val="0"/>
                  <w:marTop w:val="0"/>
                  <w:marBottom w:val="0"/>
                  <w:divBdr>
                    <w:top w:val="none" w:sz="0" w:space="0" w:color="auto"/>
                    <w:left w:val="none" w:sz="0" w:space="0" w:color="auto"/>
                    <w:bottom w:val="none" w:sz="0" w:space="0" w:color="auto"/>
                    <w:right w:val="none" w:sz="0" w:space="0" w:color="auto"/>
                  </w:divBdr>
                  <w:divsChild>
                    <w:div w:id="847673658">
                      <w:marLeft w:val="0"/>
                      <w:marRight w:val="0"/>
                      <w:marTop w:val="0"/>
                      <w:marBottom w:val="0"/>
                      <w:divBdr>
                        <w:top w:val="none" w:sz="0" w:space="0" w:color="auto"/>
                        <w:left w:val="none" w:sz="0" w:space="0" w:color="auto"/>
                        <w:bottom w:val="none" w:sz="0" w:space="0" w:color="auto"/>
                        <w:right w:val="none" w:sz="0" w:space="0" w:color="auto"/>
                      </w:divBdr>
                    </w:div>
                  </w:divsChild>
                </w:div>
                <w:div w:id="1560440333">
                  <w:marLeft w:val="0"/>
                  <w:marRight w:val="0"/>
                  <w:marTop w:val="0"/>
                  <w:marBottom w:val="0"/>
                  <w:divBdr>
                    <w:top w:val="none" w:sz="0" w:space="0" w:color="auto"/>
                    <w:left w:val="none" w:sz="0" w:space="0" w:color="auto"/>
                    <w:bottom w:val="none" w:sz="0" w:space="0" w:color="auto"/>
                    <w:right w:val="none" w:sz="0" w:space="0" w:color="auto"/>
                  </w:divBdr>
                  <w:divsChild>
                    <w:div w:id="1756635524">
                      <w:marLeft w:val="0"/>
                      <w:marRight w:val="0"/>
                      <w:marTop w:val="0"/>
                      <w:marBottom w:val="0"/>
                      <w:divBdr>
                        <w:top w:val="none" w:sz="0" w:space="0" w:color="auto"/>
                        <w:left w:val="none" w:sz="0" w:space="0" w:color="auto"/>
                        <w:bottom w:val="none" w:sz="0" w:space="0" w:color="auto"/>
                        <w:right w:val="none" w:sz="0" w:space="0" w:color="auto"/>
                      </w:divBdr>
                    </w:div>
                  </w:divsChild>
                </w:div>
                <w:div w:id="1614092999">
                  <w:marLeft w:val="0"/>
                  <w:marRight w:val="0"/>
                  <w:marTop w:val="0"/>
                  <w:marBottom w:val="0"/>
                  <w:divBdr>
                    <w:top w:val="none" w:sz="0" w:space="0" w:color="auto"/>
                    <w:left w:val="none" w:sz="0" w:space="0" w:color="auto"/>
                    <w:bottom w:val="none" w:sz="0" w:space="0" w:color="auto"/>
                    <w:right w:val="none" w:sz="0" w:space="0" w:color="auto"/>
                  </w:divBdr>
                  <w:divsChild>
                    <w:div w:id="780799803">
                      <w:marLeft w:val="0"/>
                      <w:marRight w:val="0"/>
                      <w:marTop w:val="0"/>
                      <w:marBottom w:val="0"/>
                      <w:divBdr>
                        <w:top w:val="none" w:sz="0" w:space="0" w:color="auto"/>
                        <w:left w:val="none" w:sz="0" w:space="0" w:color="auto"/>
                        <w:bottom w:val="none" w:sz="0" w:space="0" w:color="auto"/>
                        <w:right w:val="none" w:sz="0" w:space="0" w:color="auto"/>
                      </w:divBdr>
                    </w:div>
                  </w:divsChild>
                </w:div>
                <w:div w:id="1649822837">
                  <w:marLeft w:val="0"/>
                  <w:marRight w:val="0"/>
                  <w:marTop w:val="0"/>
                  <w:marBottom w:val="0"/>
                  <w:divBdr>
                    <w:top w:val="none" w:sz="0" w:space="0" w:color="auto"/>
                    <w:left w:val="none" w:sz="0" w:space="0" w:color="auto"/>
                    <w:bottom w:val="none" w:sz="0" w:space="0" w:color="auto"/>
                    <w:right w:val="none" w:sz="0" w:space="0" w:color="auto"/>
                  </w:divBdr>
                  <w:divsChild>
                    <w:div w:id="408887674">
                      <w:marLeft w:val="0"/>
                      <w:marRight w:val="0"/>
                      <w:marTop w:val="0"/>
                      <w:marBottom w:val="0"/>
                      <w:divBdr>
                        <w:top w:val="none" w:sz="0" w:space="0" w:color="auto"/>
                        <w:left w:val="none" w:sz="0" w:space="0" w:color="auto"/>
                        <w:bottom w:val="none" w:sz="0" w:space="0" w:color="auto"/>
                        <w:right w:val="none" w:sz="0" w:space="0" w:color="auto"/>
                      </w:divBdr>
                    </w:div>
                  </w:divsChild>
                </w:div>
                <w:div w:id="1667053148">
                  <w:marLeft w:val="0"/>
                  <w:marRight w:val="0"/>
                  <w:marTop w:val="0"/>
                  <w:marBottom w:val="0"/>
                  <w:divBdr>
                    <w:top w:val="none" w:sz="0" w:space="0" w:color="auto"/>
                    <w:left w:val="none" w:sz="0" w:space="0" w:color="auto"/>
                    <w:bottom w:val="none" w:sz="0" w:space="0" w:color="auto"/>
                    <w:right w:val="none" w:sz="0" w:space="0" w:color="auto"/>
                  </w:divBdr>
                  <w:divsChild>
                    <w:div w:id="1993290201">
                      <w:marLeft w:val="0"/>
                      <w:marRight w:val="0"/>
                      <w:marTop w:val="0"/>
                      <w:marBottom w:val="0"/>
                      <w:divBdr>
                        <w:top w:val="none" w:sz="0" w:space="0" w:color="auto"/>
                        <w:left w:val="none" w:sz="0" w:space="0" w:color="auto"/>
                        <w:bottom w:val="none" w:sz="0" w:space="0" w:color="auto"/>
                        <w:right w:val="none" w:sz="0" w:space="0" w:color="auto"/>
                      </w:divBdr>
                    </w:div>
                  </w:divsChild>
                </w:div>
                <w:div w:id="1678994688">
                  <w:marLeft w:val="0"/>
                  <w:marRight w:val="0"/>
                  <w:marTop w:val="0"/>
                  <w:marBottom w:val="0"/>
                  <w:divBdr>
                    <w:top w:val="none" w:sz="0" w:space="0" w:color="auto"/>
                    <w:left w:val="none" w:sz="0" w:space="0" w:color="auto"/>
                    <w:bottom w:val="none" w:sz="0" w:space="0" w:color="auto"/>
                    <w:right w:val="none" w:sz="0" w:space="0" w:color="auto"/>
                  </w:divBdr>
                  <w:divsChild>
                    <w:div w:id="1302885427">
                      <w:marLeft w:val="0"/>
                      <w:marRight w:val="0"/>
                      <w:marTop w:val="0"/>
                      <w:marBottom w:val="0"/>
                      <w:divBdr>
                        <w:top w:val="none" w:sz="0" w:space="0" w:color="auto"/>
                        <w:left w:val="none" w:sz="0" w:space="0" w:color="auto"/>
                        <w:bottom w:val="none" w:sz="0" w:space="0" w:color="auto"/>
                        <w:right w:val="none" w:sz="0" w:space="0" w:color="auto"/>
                      </w:divBdr>
                    </w:div>
                  </w:divsChild>
                </w:div>
                <w:div w:id="1712610409">
                  <w:marLeft w:val="0"/>
                  <w:marRight w:val="0"/>
                  <w:marTop w:val="0"/>
                  <w:marBottom w:val="0"/>
                  <w:divBdr>
                    <w:top w:val="none" w:sz="0" w:space="0" w:color="auto"/>
                    <w:left w:val="none" w:sz="0" w:space="0" w:color="auto"/>
                    <w:bottom w:val="none" w:sz="0" w:space="0" w:color="auto"/>
                    <w:right w:val="none" w:sz="0" w:space="0" w:color="auto"/>
                  </w:divBdr>
                  <w:divsChild>
                    <w:div w:id="1744638563">
                      <w:marLeft w:val="0"/>
                      <w:marRight w:val="0"/>
                      <w:marTop w:val="0"/>
                      <w:marBottom w:val="0"/>
                      <w:divBdr>
                        <w:top w:val="none" w:sz="0" w:space="0" w:color="auto"/>
                        <w:left w:val="none" w:sz="0" w:space="0" w:color="auto"/>
                        <w:bottom w:val="none" w:sz="0" w:space="0" w:color="auto"/>
                        <w:right w:val="none" w:sz="0" w:space="0" w:color="auto"/>
                      </w:divBdr>
                    </w:div>
                  </w:divsChild>
                </w:div>
                <w:div w:id="1716154193">
                  <w:marLeft w:val="0"/>
                  <w:marRight w:val="0"/>
                  <w:marTop w:val="0"/>
                  <w:marBottom w:val="0"/>
                  <w:divBdr>
                    <w:top w:val="none" w:sz="0" w:space="0" w:color="auto"/>
                    <w:left w:val="none" w:sz="0" w:space="0" w:color="auto"/>
                    <w:bottom w:val="none" w:sz="0" w:space="0" w:color="auto"/>
                    <w:right w:val="none" w:sz="0" w:space="0" w:color="auto"/>
                  </w:divBdr>
                  <w:divsChild>
                    <w:div w:id="1565679258">
                      <w:marLeft w:val="0"/>
                      <w:marRight w:val="0"/>
                      <w:marTop w:val="0"/>
                      <w:marBottom w:val="0"/>
                      <w:divBdr>
                        <w:top w:val="none" w:sz="0" w:space="0" w:color="auto"/>
                        <w:left w:val="none" w:sz="0" w:space="0" w:color="auto"/>
                        <w:bottom w:val="none" w:sz="0" w:space="0" w:color="auto"/>
                        <w:right w:val="none" w:sz="0" w:space="0" w:color="auto"/>
                      </w:divBdr>
                    </w:div>
                  </w:divsChild>
                </w:div>
                <w:div w:id="1745372508">
                  <w:marLeft w:val="0"/>
                  <w:marRight w:val="0"/>
                  <w:marTop w:val="0"/>
                  <w:marBottom w:val="0"/>
                  <w:divBdr>
                    <w:top w:val="none" w:sz="0" w:space="0" w:color="auto"/>
                    <w:left w:val="none" w:sz="0" w:space="0" w:color="auto"/>
                    <w:bottom w:val="none" w:sz="0" w:space="0" w:color="auto"/>
                    <w:right w:val="none" w:sz="0" w:space="0" w:color="auto"/>
                  </w:divBdr>
                  <w:divsChild>
                    <w:div w:id="2111201563">
                      <w:marLeft w:val="0"/>
                      <w:marRight w:val="0"/>
                      <w:marTop w:val="0"/>
                      <w:marBottom w:val="0"/>
                      <w:divBdr>
                        <w:top w:val="none" w:sz="0" w:space="0" w:color="auto"/>
                        <w:left w:val="none" w:sz="0" w:space="0" w:color="auto"/>
                        <w:bottom w:val="none" w:sz="0" w:space="0" w:color="auto"/>
                        <w:right w:val="none" w:sz="0" w:space="0" w:color="auto"/>
                      </w:divBdr>
                    </w:div>
                  </w:divsChild>
                </w:div>
                <w:div w:id="1745489896">
                  <w:marLeft w:val="0"/>
                  <w:marRight w:val="0"/>
                  <w:marTop w:val="0"/>
                  <w:marBottom w:val="0"/>
                  <w:divBdr>
                    <w:top w:val="none" w:sz="0" w:space="0" w:color="auto"/>
                    <w:left w:val="none" w:sz="0" w:space="0" w:color="auto"/>
                    <w:bottom w:val="none" w:sz="0" w:space="0" w:color="auto"/>
                    <w:right w:val="none" w:sz="0" w:space="0" w:color="auto"/>
                  </w:divBdr>
                  <w:divsChild>
                    <w:div w:id="1153520225">
                      <w:marLeft w:val="0"/>
                      <w:marRight w:val="0"/>
                      <w:marTop w:val="0"/>
                      <w:marBottom w:val="0"/>
                      <w:divBdr>
                        <w:top w:val="none" w:sz="0" w:space="0" w:color="auto"/>
                        <w:left w:val="none" w:sz="0" w:space="0" w:color="auto"/>
                        <w:bottom w:val="none" w:sz="0" w:space="0" w:color="auto"/>
                        <w:right w:val="none" w:sz="0" w:space="0" w:color="auto"/>
                      </w:divBdr>
                    </w:div>
                  </w:divsChild>
                </w:div>
                <w:div w:id="1789198474">
                  <w:marLeft w:val="0"/>
                  <w:marRight w:val="0"/>
                  <w:marTop w:val="0"/>
                  <w:marBottom w:val="0"/>
                  <w:divBdr>
                    <w:top w:val="none" w:sz="0" w:space="0" w:color="auto"/>
                    <w:left w:val="none" w:sz="0" w:space="0" w:color="auto"/>
                    <w:bottom w:val="none" w:sz="0" w:space="0" w:color="auto"/>
                    <w:right w:val="none" w:sz="0" w:space="0" w:color="auto"/>
                  </w:divBdr>
                  <w:divsChild>
                    <w:div w:id="1945728438">
                      <w:marLeft w:val="0"/>
                      <w:marRight w:val="0"/>
                      <w:marTop w:val="0"/>
                      <w:marBottom w:val="0"/>
                      <w:divBdr>
                        <w:top w:val="none" w:sz="0" w:space="0" w:color="auto"/>
                        <w:left w:val="none" w:sz="0" w:space="0" w:color="auto"/>
                        <w:bottom w:val="none" w:sz="0" w:space="0" w:color="auto"/>
                        <w:right w:val="none" w:sz="0" w:space="0" w:color="auto"/>
                      </w:divBdr>
                    </w:div>
                  </w:divsChild>
                </w:div>
                <w:div w:id="1800487477">
                  <w:marLeft w:val="0"/>
                  <w:marRight w:val="0"/>
                  <w:marTop w:val="0"/>
                  <w:marBottom w:val="0"/>
                  <w:divBdr>
                    <w:top w:val="none" w:sz="0" w:space="0" w:color="auto"/>
                    <w:left w:val="none" w:sz="0" w:space="0" w:color="auto"/>
                    <w:bottom w:val="none" w:sz="0" w:space="0" w:color="auto"/>
                    <w:right w:val="none" w:sz="0" w:space="0" w:color="auto"/>
                  </w:divBdr>
                  <w:divsChild>
                    <w:div w:id="1332218416">
                      <w:marLeft w:val="0"/>
                      <w:marRight w:val="0"/>
                      <w:marTop w:val="0"/>
                      <w:marBottom w:val="0"/>
                      <w:divBdr>
                        <w:top w:val="none" w:sz="0" w:space="0" w:color="auto"/>
                        <w:left w:val="none" w:sz="0" w:space="0" w:color="auto"/>
                        <w:bottom w:val="none" w:sz="0" w:space="0" w:color="auto"/>
                        <w:right w:val="none" w:sz="0" w:space="0" w:color="auto"/>
                      </w:divBdr>
                    </w:div>
                  </w:divsChild>
                </w:div>
                <w:div w:id="1805078304">
                  <w:marLeft w:val="0"/>
                  <w:marRight w:val="0"/>
                  <w:marTop w:val="0"/>
                  <w:marBottom w:val="0"/>
                  <w:divBdr>
                    <w:top w:val="none" w:sz="0" w:space="0" w:color="auto"/>
                    <w:left w:val="none" w:sz="0" w:space="0" w:color="auto"/>
                    <w:bottom w:val="none" w:sz="0" w:space="0" w:color="auto"/>
                    <w:right w:val="none" w:sz="0" w:space="0" w:color="auto"/>
                  </w:divBdr>
                  <w:divsChild>
                    <w:div w:id="196042641">
                      <w:marLeft w:val="0"/>
                      <w:marRight w:val="0"/>
                      <w:marTop w:val="0"/>
                      <w:marBottom w:val="0"/>
                      <w:divBdr>
                        <w:top w:val="none" w:sz="0" w:space="0" w:color="auto"/>
                        <w:left w:val="none" w:sz="0" w:space="0" w:color="auto"/>
                        <w:bottom w:val="none" w:sz="0" w:space="0" w:color="auto"/>
                        <w:right w:val="none" w:sz="0" w:space="0" w:color="auto"/>
                      </w:divBdr>
                    </w:div>
                  </w:divsChild>
                </w:div>
                <w:div w:id="1838963137">
                  <w:marLeft w:val="0"/>
                  <w:marRight w:val="0"/>
                  <w:marTop w:val="0"/>
                  <w:marBottom w:val="0"/>
                  <w:divBdr>
                    <w:top w:val="none" w:sz="0" w:space="0" w:color="auto"/>
                    <w:left w:val="none" w:sz="0" w:space="0" w:color="auto"/>
                    <w:bottom w:val="none" w:sz="0" w:space="0" w:color="auto"/>
                    <w:right w:val="none" w:sz="0" w:space="0" w:color="auto"/>
                  </w:divBdr>
                  <w:divsChild>
                    <w:div w:id="373506819">
                      <w:marLeft w:val="0"/>
                      <w:marRight w:val="0"/>
                      <w:marTop w:val="0"/>
                      <w:marBottom w:val="0"/>
                      <w:divBdr>
                        <w:top w:val="none" w:sz="0" w:space="0" w:color="auto"/>
                        <w:left w:val="none" w:sz="0" w:space="0" w:color="auto"/>
                        <w:bottom w:val="none" w:sz="0" w:space="0" w:color="auto"/>
                        <w:right w:val="none" w:sz="0" w:space="0" w:color="auto"/>
                      </w:divBdr>
                    </w:div>
                  </w:divsChild>
                </w:div>
                <w:div w:id="1847401977">
                  <w:marLeft w:val="0"/>
                  <w:marRight w:val="0"/>
                  <w:marTop w:val="0"/>
                  <w:marBottom w:val="0"/>
                  <w:divBdr>
                    <w:top w:val="none" w:sz="0" w:space="0" w:color="auto"/>
                    <w:left w:val="none" w:sz="0" w:space="0" w:color="auto"/>
                    <w:bottom w:val="none" w:sz="0" w:space="0" w:color="auto"/>
                    <w:right w:val="none" w:sz="0" w:space="0" w:color="auto"/>
                  </w:divBdr>
                  <w:divsChild>
                    <w:div w:id="1176723032">
                      <w:marLeft w:val="0"/>
                      <w:marRight w:val="0"/>
                      <w:marTop w:val="0"/>
                      <w:marBottom w:val="0"/>
                      <w:divBdr>
                        <w:top w:val="none" w:sz="0" w:space="0" w:color="auto"/>
                        <w:left w:val="none" w:sz="0" w:space="0" w:color="auto"/>
                        <w:bottom w:val="none" w:sz="0" w:space="0" w:color="auto"/>
                        <w:right w:val="none" w:sz="0" w:space="0" w:color="auto"/>
                      </w:divBdr>
                    </w:div>
                  </w:divsChild>
                </w:div>
                <w:div w:id="1889101682">
                  <w:marLeft w:val="0"/>
                  <w:marRight w:val="0"/>
                  <w:marTop w:val="0"/>
                  <w:marBottom w:val="0"/>
                  <w:divBdr>
                    <w:top w:val="none" w:sz="0" w:space="0" w:color="auto"/>
                    <w:left w:val="none" w:sz="0" w:space="0" w:color="auto"/>
                    <w:bottom w:val="none" w:sz="0" w:space="0" w:color="auto"/>
                    <w:right w:val="none" w:sz="0" w:space="0" w:color="auto"/>
                  </w:divBdr>
                  <w:divsChild>
                    <w:div w:id="352416762">
                      <w:marLeft w:val="0"/>
                      <w:marRight w:val="0"/>
                      <w:marTop w:val="0"/>
                      <w:marBottom w:val="0"/>
                      <w:divBdr>
                        <w:top w:val="none" w:sz="0" w:space="0" w:color="auto"/>
                        <w:left w:val="none" w:sz="0" w:space="0" w:color="auto"/>
                        <w:bottom w:val="none" w:sz="0" w:space="0" w:color="auto"/>
                        <w:right w:val="none" w:sz="0" w:space="0" w:color="auto"/>
                      </w:divBdr>
                    </w:div>
                  </w:divsChild>
                </w:div>
                <w:div w:id="1914855603">
                  <w:marLeft w:val="0"/>
                  <w:marRight w:val="0"/>
                  <w:marTop w:val="0"/>
                  <w:marBottom w:val="0"/>
                  <w:divBdr>
                    <w:top w:val="none" w:sz="0" w:space="0" w:color="auto"/>
                    <w:left w:val="none" w:sz="0" w:space="0" w:color="auto"/>
                    <w:bottom w:val="none" w:sz="0" w:space="0" w:color="auto"/>
                    <w:right w:val="none" w:sz="0" w:space="0" w:color="auto"/>
                  </w:divBdr>
                  <w:divsChild>
                    <w:div w:id="1264417557">
                      <w:marLeft w:val="0"/>
                      <w:marRight w:val="0"/>
                      <w:marTop w:val="0"/>
                      <w:marBottom w:val="0"/>
                      <w:divBdr>
                        <w:top w:val="none" w:sz="0" w:space="0" w:color="auto"/>
                        <w:left w:val="none" w:sz="0" w:space="0" w:color="auto"/>
                        <w:bottom w:val="none" w:sz="0" w:space="0" w:color="auto"/>
                        <w:right w:val="none" w:sz="0" w:space="0" w:color="auto"/>
                      </w:divBdr>
                    </w:div>
                  </w:divsChild>
                </w:div>
                <w:div w:id="1985160204">
                  <w:marLeft w:val="0"/>
                  <w:marRight w:val="0"/>
                  <w:marTop w:val="0"/>
                  <w:marBottom w:val="0"/>
                  <w:divBdr>
                    <w:top w:val="none" w:sz="0" w:space="0" w:color="auto"/>
                    <w:left w:val="none" w:sz="0" w:space="0" w:color="auto"/>
                    <w:bottom w:val="none" w:sz="0" w:space="0" w:color="auto"/>
                    <w:right w:val="none" w:sz="0" w:space="0" w:color="auto"/>
                  </w:divBdr>
                  <w:divsChild>
                    <w:div w:id="1566256081">
                      <w:marLeft w:val="0"/>
                      <w:marRight w:val="0"/>
                      <w:marTop w:val="0"/>
                      <w:marBottom w:val="0"/>
                      <w:divBdr>
                        <w:top w:val="none" w:sz="0" w:space="0" w:color="auto"/>
                        <w:left w:val="none" w:sz="0" w:space="0" w:color="auto"/>
                        <w:bottom w:val="none" w:sz="0" w:space="0" w:color="auto"/>
                        <w:right w:val="none" w:sz="0" w:space="0" w:color="auto"/>
                      </w:divBdr>
                    </w:div>
                  </w:divsChild>
                </w:div>
                <w:div w:id="2024279715">
                  <w:marLeft w:val="0"/>
                  <w:marRight w:val="0"/>
                  <w:marTop w:val="0"/>
                  <w:marBottom w:val="0"/>
                  <w:divBdr>
                    <w:top w:val="none" w:sz="0" w:space="0" w:color="auto"/>
                    <w:left w:val="none" w:sz="0" w:space="0" w:color="auto"/>
                    <w:bottom w:val="none" w:sz="0" w:space="0" w:color="auto"/>
                    <w:right w:val="none" w:sz="0" w:space="0" w:color="auto"/>
                  </w:divBdr>
                  <w:divsChild>
                    <w:div w:id="950279263">
                      <w:marLeft w:val="0"/>
                      <w:marRight w:val="0"/>
                      <w:marTop w:val="0"/>
                      <w:marBottom w:val="0"/>
                      <w:divBdr>
                        <w:top w:val="none" w:sz="0" w:space="0" w:color="auto"/>
                        <w:left w:val="none" w:sz="0" w:space="0" w:color="auto"/>
                        <w:bottom w:val="none" w:sz="0" w:space="0" w:color="auto"/>
                        <w:right w:val="none" w:sz="0" w:space="0" w:color="auto"/>
                      </w:divBdr>
                    </w:div>
                  </w:divsChild>
                </w:div>
                <w:div w:id="2031028830">
                  <w:marLeft w:val="0"/>
                  <w:marRight w:val="0"/>
                  <w:marTop w:val="0"/>
                  <w:marBottom w:val="0"/>
                  <w:divBdr>
                    <w:top w:val="none" w:sz="0" w:space="0" w:color="auto"/>
                    <w:left w:val="none" w:sz="0" w:space="0" w:color="auto"/>
                    <w:bottom w:val="none" w:sz="0" w:space="0" w:color="auto"/>
                    <w:right w:val="none" w:sz="0" w:space="0" w:color="auto"/>
                  </w:divBdr>
                  <w:divsChild>
                    <w:div w:id="1345740533">
                      <w:marLeft w:val="0"/>
                      <w:marRight w:val="0"/>
                      <w:marTop w:val="0"/>
                      <w:marBottom w:val="0"/>
                      <w:divBdr>
                        <w:top w:val="none" w:sz="0" w:space="0" w:color="auto"/>
                        <w:left w:val="none" w:sz="0" w:space="0" w:color="auto"/>
                        <w:bottom w:val="none" w:sz="0" w:space="0" w:color="auto"/>
                        <w:right w:val="none" w:sz="0" w:space="0" w:color="auto"/>
                      </w:divBdr>
                    </w:div>
                  </w:divsChild>
                </w:div>
                <w:div w:id="2051146685">
                  <w:marLeft w:val="0"/>
                  <w:marRight w:val="0"/>
                  <w:marTop w:val="0"/>
                  <w:marBottom w:val="0"/>
                  <w:divBdr>
                    <w:top w:val="none" w:sz="0" w:space="0" w:color="auto"/>
                    <w:left w:val="none" w:sz="0" w:space="0" w:color="auto"/>
                    <w:bottom w:val="none" w:sz="0" w:space="0" w:color="auto"/>
                    <w:right w:val="none" w:sz="0" w:space="0" w:color="auto"/>
                  </w:divBdr>
                  <w:divsChild>
                    <w:div w:id="19821779">
                      <w:marLeft w:val="0"/>
                      <w:marRight w:val="0"/>
                      <w:marTop w:val="0"/>
                      <w:marBottom w:val="0"/>
                      <w:divBdr>
                        <w:top w:val="none" w:sz="0" w:space="0" w:color="auto"/>
                        <w:left w:val="none" w:sz="0" w:space="0" w:color="auto"/>
                        <w:bottom w:val="none" w:sz="0" w:space="0" w:color="auto"/>
                        <w:right w:val="none" w:sz="0" w:space="0" w:color="auto"/>
                      </w:divBdr>
                    </w:div>
                  </w:divsChild>
                </w:div>
                <w:div w:id="2057780475">
                  <w:marLeft w:val="0"/>
                  <w:marRight w:val="0"/>
                  <w:marTop w:val="0"/>
                  <w:marBottom w:val="0"/>
                  <w:divBdr>
                    <w:top w:val="none" w:sz="0" w:space="0" w:color="auto"/>
                    <w:left w:val="none" w:sz="0" w:space="0" w:color="auto"/>
                    <w:bottom w:val="none" w:sz="0" w:space="0" w:color="auto"/>
                    <w:right w:val="none" w:sz="0" w:space="0" w:color="auto"/>
                  </w:divBdr>
                  <w:divsChild>
                    <w:div w:id="762457354">
                      <w:marLeft w:val="0"/>
                      <w:marRight w:val="0"/>
                      <w:marTop w:val="0"/>
                      <w:marBottom w:val="0"/>
                      <w:divBdr>
                        <w:top w:val="none" w:sz="0" w:space="0" w:color="auto"/>
                        <w:left w:val="none" w:sz="0" w:space="0" w:color="auto"/>
                        <w:bottom w:val="none" w:sz="0" w:space="0" w:color="auto"/>
                        <w:right w:val="none" w:sz="0" w:space="0" w:color="auto"/>
                      </w:divBdr>
                    </w:div>
                  </w:divsChild>
                </w:div>
                <w:div w:id="2065828135">
                  <w:marLeft w:val="0"/>
                  <w:marRight w:val="0"/>
                  <w:marTop w:val="0"/>
                  <w:marBottom w:val="0"/>
                  <w:divBdr>
                    <w:top w:val="none" w:sz="0" w:space="0" w:color="auto"/>
                    <w:left w:val="none" w:sz="0" w:space="0" w:color="auto"/>
                    <w:bottom w:val="none" w:sz="0" w:space="0" w:color="auto"/>
                    <w:right w:val="none" w:sz="0" w:space="0" w:color="auto"/>
                  </w:divBdr>
                  <w:divsChild>
                    <w:div w:id="349374364">
                      <w:marLeft w:val="0"/>
                      <w:marRight w:val="0"/>
                      <w:marTop w:val="0"/>
                      <w:marBottom w:val="0"/>
                      <w:divBdr>
                        <w:top w:val="none" w:sz="0" w:space="0" w:color="auto"/>
                        <w:left w:val="none" w:sz="0" w:space="0" w:color="auto"/>
                        <w:bottom w:val="none" w:sz="0" w:space="0" w:color="auto"/>
                        <w:right w:val="none" w:sz="0" w:space="0" w:color="auto"/>
                      </w:divBdr>
                    </w:div>
                  </w:divsChild>
                </w:div>
                <w:div w:id="2079591633">
                  <w:marLeft w:val="0"/>
                  <w:marRight w:val="0"/>
                  <w:marTop w:val="0"/>
                  <w:marBottom w:val="0"/>
                  <w:divBdr>
                    <w:top w:val="none" w:sz="0" w:space="0" w:color="auto"/>
                    <w:left w:val="none" w:sz="0" w:space="0" w:color="auto"/>
                    <w:bottom w:val="none" w:sz="0" w:space="0" w:color="auto"/>
                    <w:right w:val="none" w:sz="0" w:space="0" w:color="auto"/>
                  </w:divBdr>
                  <w:divsChild>
                    <w:div w:id="1606158900">
                      <w:marLeft w:val="0"/>
                      <w:marRight w:val="0"/>
                      <w:marTop w:val="0"/>
                      <w:marBottom w:val="0"/>
                      <w:divBdr>
                        <w:top w:val="none" w:sz="0" w:space="0" w:color="auto"/>
                        <w:left w:val="none" w:sz="0" w:space="0" w:color="auto"/>
                        <w:bottom w:val="none" w:sz="0" w:space="0" w:color="auto"/>
                        <w:right w:val="none" w:sz="0" w:space="0" w:color="auto"/>
                      </w:divBdr>
                    </w:div>
                  </w:divsChild>
                </w:div>
                <w:div w:id="2086947640">
                  <w:marLeft w:val="0"/>
                  <w:marRight w:val="0"/>
                  <w:marTop w:val="0"/>
                  <w:marBottom w:val="0"/>
                  <w:divBdr>
                    <w:top w:val="none" w:sz="0" w:space="0" w:color="auto"/>
                    <w:left w:val="none" w:sz="0" w:space="0" w:color="auto"/>
                    <w:bottom w:val="none" w:sz="0" w:space="0" w:color="auto"/>
                    <w:right w:val="none" w:sz="0" w:space="0" w:color="auto"/>
                  </w:divBdr>
                  <w:divsChild>
                    <w:div w:id="226303064">
                      <w:marLeft w:val="0"/>
                      <w:marRight w:val="0"/>
                      <w:marTop w:val="0"/>
                      <w:marBottom w:val="0"/>
                      <w:divBdr>
                        <w:top w:val="none" w:sz="0" w:space="0" w:color="auto"/>
                        <w:left w:val="none" w:sz="0" w:space="0" w:color="auto"/>
                        <w:bottom w:val="none" w:sz="0" w:space="0" w:color="auto"/>
                        <w:right w:val="none" w:sz="0" w:space="0" w:color="auto"/>
                      </w:divBdr>
                    </w:div>
                  </w:divsChild>
                </w:div>
                <w:div w:id="2146963646">
                  <w:marLeft w:val="0"/>
                  <w:marRight w:val="0"/>
                  <w:marTop w:val="0"/>
                  <w:marBottom w:val="0"/>
                  <w:divBdr>
                    <w:top w:val="none" w:sz="0" w:space="0" w:color="auto"/>
                    <w:left w:val="none" w:sz="0" w:space="0" w:color="auto"/>
                    <w:bottom w:val="none" w:sz="0" w:space="0" w:color="auto"/>
                    <w:right w:val="none" w:sz="0" w:space="0" w:color="auto"/>
                  </w:divBdr>
                  <w:divsChild>
                    <w:div w:id="10439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6633">
          <w:marLeft w:val="0"/>
          <w:marRight w:val="0"/>
          <w:marTop w:val="0"/>
          <w:marBottom w:val="0"/>
          <w:divBdr>
            <w:top w:val="none" w:sz="0" w:space="0" w:color="auto"/>
            <w:left w:val="none" w:sz="0" w:space="0" w:color="auto"/>
            <w:bottom w:val="none" w:sz="0" w:space="0" w:color="auto"/>
            <w:right w:val="none" w:sz="0" w:space="0" w:color="auto"/>
          </w:divBdr>
        </w:div>
      </w:divsChild>
    </w:div>
    <w:div w:id="1453012638">
      <w:bodyDiv w:val="1"/>
      <w:marLeft w:val="0"/>
      <w:marRight w:val="0"/>
      <w:marTop w:val="0"/>
      <w:marBottom w:val="0"/>
      <w:divBdr>
        <w:top w:val="none" w:sz="0" w:space="0" w:color="auto"/>
        <w:left w:val="none" w:sz="0" w:space="0" w:color="auto"/>
        <w:bottom w:val="none" w:sz="0" w:space="0" w:color="auto"/>
        <w:right w:val="none" w:sz="0" w:space="0" w:color="auto"/>
      </w:divBdr>
    </w:div>
    <w:div w:id="1475758027">
      <w:bodyDiv w:val="1"/>
      <w:marLeft w:val="0"/>
      <w:marRight w:val="0"/>
      <w:marTop w:val="0"/>
      <w:marBottom w:val="0"/>
      <w:divBdr>
        <w:top w:val="none" w:sz="0" w:space="0" w:color="auto"/>
        <w:left w:val="none" w:sz="0" w:space="0" w:color="auto"/>
        <w:bottom w:val="none" w:sz="0" w:space="0" w:color="auto"/>
        <w:right w:val="none" w:sz="0" w:space="0" w:color="auto"/>
      </w:divBdr>
    </w:div>
    <w:div w:id="1519007747">
      <w:bodyDiv w:val="1"/>
      <w:marLeft w:val="0"/>
      <w:marRight w:val="0"/>
      <w:marTop w:val="0"/>
      <w:marBottom w:val="0"/>
      <w:divBdr>
        <w:top w:val="none" w:sz="0" w:space="0" w:color="auto"/>
        <w:left w:val="none" w:sz="0" w:space="0" w:color="auto"/>
        <w:bottom w:val="none" w:sz="0" w:space="0" w:color="auto"/>
        <w:right w:val="none" w:sz="0" w:space="0" w:color="auto"/>
      </w:divBdr>
    </w:div>
    <w:div w:id="1837649751">
      <w:bodyDiv w:val="1"/>
      <w:marLeft w:val="0"/>
      <w:marRight w:val="0"/>
      <w:marTop w:val="0"/>
      <w:marBottom w:val="0"/>
      <w:divBdr>
        <w:top w:val="none" w:sz="0" w:space="0" w:color="auto"/>
        <w:left w:val="none" w:sz="0" w:space="0" w:color="auto"/>
        <w:bottom w:val="none" w:sz="0" w:space="0" w:color="auto"/>
        <w:right w:val="none" w:sz="0" w:space="0" w:color="auto"/>
      </w:divBdr>
      <w:divsChild>
        <w:div w:id="1253009475">
          <w:marLeft w:val="0"/>
          <w:marRight w:val="0"/>
          <w:marTop w:val="0"/>
          <w:marBottom w:val="0"/>
          <w:divBdr>
            <w:top w:val="none" w:sz="0" w:space="0" w:color="auto"/>
            <w:left w:val="none" w:sz="0" w:space="0" w:color="auto"/>
            <w:bottom w:val="none" w:sz="0" w:space="0" w:color="auto"/>
            <w:right w:val="none" w:sz="0" w:space="0" w:color="auto"/>
          </w:divBdr>
        </w:div>
      </w:divsChild>
    </w:div>
    <w:div w:id="192302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923550CA-AFB3-4EBF-AED0-72EA3281B6EA}">
    <t:Anchor>
      <t:Comment id="423395793"/>
    </t:Anchor>
    <t:History>
      <t:Event id="{37B8D0F5-83D2-44D6-A6B8-6751BC31AA47}" time="2021-11-25T16:26:23.376Z">
        <t:Attribution userId="S::hjcm1@leicester.ac.uk::390e650a-18cd-4ceb-8d9d-97143ba3d47d" userProvider="AD" userName="McAuley, Hamish J.C. (Dr.)"/>
        <t:Anchor>
          <t:Comment id="1419870626"/>
        </t:Anchor>
        <t:Create/>
      </t:Event>
      <t:Event id="{8B811585-F2A6-411B-83E7-5145F2E7BDB8}" time="2021-11-25T16:26:23.376Z">
        <t:Attribution userId="S::hjcm1@leicester.ac.uk::390e650a-18cd-4ceb-8d9d-97143ba3d47d" userProvider="AD" userName="McAuley, Hamish J.C. (Dr.)"/>
        <t:Anchor>
          <t:Comment id="1419870626"/>
        </t:Anchor>
        <t:Assign userId="S::re66@leicester.ac.uk::9b570fd8-291c-4609-b54b-5e7a8c60b176" userProvider="AD" userName="Evans, Rachael A. (Dr.)"/>
      </t:Event>
      <t:Event id="{680805EC-FCAA-49EB-A793-9EA69B5715E6}" time="2021-11-25T16:26:23.376Z">
        <t:Attribution userId="S::hjcm1@leicester.ac.uk::390e650a-18cd-4ceb-8d9d-97143ba3d47d" userProvider="AD" userName="McAuley, Hamish J.C. (Dr.)"/>
        <t:Anchor>
          <t:Comment id="1419870626"/>
        </t:Anchor>
        <t:SetTitle title="@Evans, Rachael A. (Dr.) It's because I included all those who responded yes to that question rather than just those who were working full or part time prior to COVID. The denominator is the number from the &quot;Available data&quot; row. I tried to explain that …"/>
      </t:Event>
    </t:History>
  </t:Task>
  <t:Task id="{6F6403A6-5006-4E18-A926-CDC079F8AECE}">
    <t:Anchor>
      <t:Comment id="184146700"/>
    </t:Anchor>
    <t:History>
      <t:Event id="{C63176DF-C51D-42AA-B1B7-8A3F7F02E12C}" time="2021-12-04T12:23:06.58Z">
        <t:Attribution userId="S::lvw1@leicester.ac.uk::ca677e50-a73e-4e9d-a17b-fe985a8b8d5f" userProvider="AD" userName="Wain, Louise V. (Prof.)"/>
        <t:Anchor>
          <t:Comment id="184146700"/>
        </t:Anchor>
        <t:Create/>
      </t:Event>
      <t:Event id="{6DDEF7EA-179B-4DFD-8C9F-620893BEF02D}" time="2021-12-04T12:23:06.58Z">
        <t:Attribution userId="S::lvw1@leicester.ac.uk::ca677e50-a73e-4e9d-a17b-fe985a8b8d5f" userProvider="AD" userName="Wain, Louise V. (Prof.)"/>
        <t:Anchor>
          <t:Comment id="184146700"/>
        </t:Anchor>
        <t:Assign userId="S::mr251@leicester.ac.uk::6fec3c8a-2e9f-4d36-a6b4-aa716284f1bd" userProvider="AD" userName="Richardson, Matthew (Dr.)"/>
      </t:Event>
      <t:Event id="{D1D02E9A-7906-4189-87F9-97951EAC6869}" time="2021-12-04T12:23:06.58Z">
        <t:Attribution userId="S::lvw1@leicester.ac.uk::ca677e50-a73e-4e9d-a17b-fe985a8b8d5f" userProvider="AD" userName="Wain, Louise V. (Prof.)"/>
        <t:Anchor>
          <t:Comment id="184146700"/>
        </t:Anchor>
        <t:SetTitle title="@Richardson, Matthew (Dr.) how were age and BMI modelled here? (categorical? if so, what were the categories)."/>
      </t:Event>
    </t:History>
  </t:Task>
  <t:Task id="{3709F9B7-9488-4E1E-A582-1A963CB68FA9}">
    <t:Anchor>
      <t:Comment id="625874590"/>
    </t:Anchor>
    <t:History>
      <t:Event id="{647CEE9E-7956-49DD-B176-A6AAECE6AE66}" time="2021-12-02T19:08:18.287Z">
        <t:Attribution userId="S::re66@leicester.ac.uk::9b570fd8-291c-4609-b54b-5e7a8c60b176" userProvider="AD" userName="Evans, Rachael A. (Dr.)"/>
        <t:Anchor>
          <t:Comment id="1837909322"/>
        </t:Anchor>
        <t:Create/>
      </t:Event>
      <t:Event id="{199CB907-C98D-40E1-8F85-A701C5E33872}" time="2021-12-02T19:08:18.287Z">
        <t:Attribution userId="S::re66@leicester.ac.uk::9b570fd8-291c-4609-b54b-5e7a8c60b176" userProvider="AD" userName="Evans, Rachael A. (Dr.)"/>
        <t:Anchor>
          <t:Comment id="1837909322"/>
        </t:Anchor>
        <t:Assign userId="S::oeie2@leicester.ac.uk::566deda4-da53-4806-9389-4aba20e2747c" userProvider="AD" userName="Elneima, Omer E.I."/>
      </t:Event>
      <t:Event id="{A913F72E-3A87-4FEB-96BE-7A022340E52B}" time="2021-12-02T19:08:18.287Z">
        <t:Attribution userId="S::re66@leicester.ac.uk::9b570fd8-291c-4609-b54b-5e7a8c60b176" userProvider="AD" userName="Evans, Rachael A. (Dr.)"/>
        <t:Anchor>
          <t:Comment id="1837909322"/>
        </t:Anchor>
        <t:SetTitle title="@Elneima, Omer E.I. thanks!"/>
      </t:Event>
      <t:Event id="{A9F631FE-A86B-40FE-A898-EAA6D1D2B514}" time="2021-12-02T19:08:25.628Z">
        <t:Attribution userId="S::re66@leicester.ac.uk::9b570fd8-291c-4609-b54b-5e7a8c60b176" userProvider="AD" userName="Evans, Rachael A. (Dr.)"/>
        <t:Progress percentComplete="100"/>
      </t:Event>
    </t:History>
  </t:Task>
  <t:Task id="{55837B23-F9A4-41CE-878E-EE901D3213B1}">
    <t:Anchor>
      <t:Comment id="171755090"/>
    </t:Anchor>
    <t:History>
      <t:Event id="{213B28BF-F931-43A5-AE5A-749C4CF24130}" time="2021-12-04T12:00:00.316Z">
        <t:Attribution userId="S::lvw1@leicester.ac.uk::ca677e50-a73e-4e9d-a17b-fe985a8b8d5f" userProvider="AD" userName="Wain, Louise V. (Prof.)"/>
        <t:Anchor>
          <t:Comment id="171755090"/>
        </t:Anchor>
        <t:Create/>
      </t:Event>
      <t:Event id="{7B97AE62-EF90-48BF-9896-76E6061B839F}" time="2021-12-04T12:00:00.316Z">
        <t:Attribution userId="S::lvw1@leicester.ac.uk::ca677e50-a73e-4e9d-a17b-fe985a8b8d5f" userProvider="AD" userName="Wain, Louise V. (Prof.)"/>
        <t:Anchor>
          <t:Comment id="171755090"/>
        </t:Anchor>
        <t:Assign userId="S::mr251@leicester.ac.uk::6fec3c8a-2e9f-4d36-a6b4-aa716284f1bd" userProvider="AD" userName="Richardson, Matthew (Dr.)"/>
      </t:Event>
      <t:Event id="{413AD6F4-6FE8-4D02-8E68-DC878156283B}" time="2021-12-04T12:00:00.316Z">
        <t:Attribution userId="S::lvw1@leicester.ac.uk::ca677e50-a73e-4e9d-a17b-fe985a8b8d5f" userProvider="AD" userName="Wain, Louise V. (Prof.)"/>
        <t:Anchor>
          <t:Comment id="171755090"/>
        </t:Anchor>
        <t:SetTitle title="@Richardson, Matthew (Dr.) Please can you share the raw images for these please. If possible, can the labels be editted as per the text here?"/>
      </t:Event>
    </t:History>
  </t:Task>
  <t:Task id="{C13F90EF-8C0E-4FAA-AB47-958163746C3C}">
    <t:Anchor>
      <t:Comment id="625876401"/>
    </t:Anchor>
    <t:History>
      <t:Event id="{AC8CBFD3-A955-400C-9DCC-2C354329FCBA}" time="2021-12-06T11:02:09.489Z">
        <t:Attribution userId="S::re66@leicester.ac.uk::9b570fd8-291c-4609-b54b-5e7a8c60b176" userProvider="AD" userName="Evans, Rachael A. (Dr.)"/>
        <t:Anchor>
          <t:Comment id="855518257"/>
        </t:Anchor>
        <t:Create/>
      </t:Event>
      <t:Event id="{6B1668F9-EA3D-4F75-B5AA-73E62564B28C}" time="2021-12-06T11:02:09.489Z">
        <t:Attribution userId="S::re66@leicester.ac.uk::9b570fd8-291c-4609-b54b-5e7a8c60b176" userProvider="AD" userName="Evans, Rachael A. (Dr.)"/>
        <t:Anchor>
          <t:Comment id="855518257"/>
        </t:Anchor>
        <t:Assign userId="S::oeie2@leicester.ac.uk::566deda4-da53-4806-9389-4aba20e2747c" userProvider="AD" userName="Elneima, Omer E.I."/>
      </t:Event>
      <t:Event id="{8D887989-C11B-4663-86F4-BB35AF9D3FE0}" time="2021-12-06T11:02:09.489Z">
        <t:Attribution userId="S::re66@leicester.ac.uk::9b570fd8-291c-4609-b54b-5e7a8c60b176" userProvider="AD" userName="Evans, Rachael A. (Dr.)"/>
        <t:Anchor>
          <t:Comment id="855518257"/>
        </t:Anchor>
        <t:SetTitle title="@Elneima, Omer E.I. see email this am pls"/>
      </t:Event>
    </t:History>
  </t:Task>
  <t:Task id="{DE3567C8-CC58-46EF-B037-083A17436DD2}">
    <t:Anchor>
      <t:Comment id="1376307407"/>
    </t:Anchor>
    <t:History>
      <t:Event id="{E90F1922-1B68-441D-B8BA-BBBEB91EDF1F}" time="2021-12-17T06:55:50.446Z">
        <t:Attribution userId="S::re66@leicester.ac.uk::9b570fd8-291c-4609-b54b-5e7a8c60b176" userProvider="AD" userName="Evans, Rachael A. (Dr.)"/>
        <t:Anchor>
          <t:Comment id="1376307407"/>
        </t:Anchor>
        <t:Create/>
      </t:Event>
      <t:Event id="{B64789B1-724C-4C61-8A36-BC8CBAB82513}" time="2021-12-17T06:55:50.446Z">
        <t:Attribution userId="S::re66@leicester.ac.uk::9b570fd8-291c-4609-b54b-5e7a8c60b176" userProvider="AD" userName="Evans, Rachael A. (Dr.)"/>
        <t:Anchor>
          <t:Comment id="1376307407"/>
        </t:Anchor>
        <t:Assign userId="S::lvw1@leicester.ac.uk::ca677e50-a73e-4e9d-a17b-fe985a8b8d5f" userProvider="AD" userName="Wain, Louise V. (Prof.)"/>
      </t:Event>
      <t:Event id="{1FCCB4FD-79F4-4DF5-B9F2-696B9C74E0E0}" time="2021-12-17T06:55:50.446Z">
        <t:Attribution userId="S::re66@leicester.ac.uk::9b570fd8-291c-4609-b54b-5e7a8c60b176" userProvider="AD" userName="Evans, Rachael A. (Dr.)"/>
        <t:Anchor>
          <t:Comment id="1376307407"/>
        </t:Anchor>
        <t:SetTitle title="@Wain, Louise V. (Prof.) thanks for updating"/>
      </t:Event>
      <t:Event id="{37B3FC6C-7F0C-4CB9-AB73-12956A3392B0}" time="2021-12-17T07:18:12.316Z">
        <t:Attribution userId="S::lvw1@leicester.ac.uk::ca677e50-a73e-4e9d-a17b-fe985a8b8d5f" userProvider="AD" userName="Wain, Louise V. (Prof.)"/>
        <t:Progress percentComplete="100"/>
      </t:Event>
    </t:History>
  </t:Task>
  <t:Task id="{A2EAC943-DAD8-4818-93EA-FF6EC8A1AC2E}">
    <t:Anchor>
      <t:Comment id="811811975"/>
    </t:Anchor>
    <t:History>
      <t:Event id="{696009F0-30B8-42F5-B9BE-B96D24FD516E}" time="2021-12-17T06:53:28.115Z">
        <t:Attribution userId="S::re66@leicester.ac.uk::9b570fd8-291c-4609-b54b-5e7a8c60b176" userProvider="AD" userName="Evans, Rachael A. (Dr.)"/>
        <t:Anchor>
          <t:Comment id="811811975"/>
        </t:Anchor>
        <t:Create/>
      </t:Event>
      <t:Event id="{18AC42EC-85AA-49B7-BA4A-92870EEBF5D7}" time="2021-12-17T06:53:28.115Z">
        <t:Attribution userId="S::re66@leicester.ac.uk::9b570fd8-291c-4609-b54b-5e7a8c60b176" userProvider="AD" userName="Evans, Rachael A. (Dr.)"/>
        <t:Anchor>
          <t:Comment id="811811975"/>
        </t:Anchor>
        <t:Assign userId="S::hjcm1@leicester.ac.uk::390e650a-18cd-4ceb-8d9d-97143ba3d47d" userProvider="AD" userName="McAuley, Hamish J.C. (Dr.)"/>
      </t:Event>
      <t:Event id="{5F146890-3075-413A-BC72-98B25013C12D}" time="2021-12-17T06:53:28.115Z">
        <t:Attribution userId="S::re66@leicester.ac.uk::9b570fd8-291c-4609-b54b-5e7a8c60b176" userProvider="AD" userName="Evans, Rachael A. (Dr.)"/>
        <t:Anchor>
          <t:Comment id="811811975"/>
        </t:Anchor>
        <t:SetTitle title="@McAuley, Hamish J.C. (Dr.) I've removed KCO and TCo from here as we no longer report them - really sorry but means removing references 22 and 23 (which are the same ref) Thanks Hamish"/>
      </t:Event>
    </t:History>
  </t:Task>
  <t:Task id="{00FD3F83-99C0-43A8-AA42-DA2675349E2E}">
    <t:Anchor>
      <t:Comment id="1312366174"/>
    </t:Anchor>
    <t:History>
      <t:Event id="{309AC654-2166-4D99-99F4-D346EBD5FD43}" time="2021-12-10T14:33:24.232Z">
        <t:Attribution userId="S::re66@leicester.ac.uk::9b570fd8-291c-4609-b54b-5e7a8c60b176" userProvider="AD" userName="Evans, Rachael A. (Dr.)"/>
        <t:Anchor>
          <t:Comment id="1312366174"/>
        </t:Anchor>
        <t:Create/>
      </t:Event>
      <t:Event id="{4D61B6DC-D368-42D2-A90F-350CACCDB899}" time="2021-12-10T14:33:24.232Z">
        <t:Attribution userId="S::re66@leicester.ac.uk::9b570fd8-291c-4609-b54b-5e7a8c60b176" userProvider="AD" userName="Evans, Rachael A. (Dr.)"/>
        <t:Anchor>
          <t:Comment id="1312366174"/>
        </t:Anchor>
        <t:Assign userId="S::oeie2@leicester.ac.uk::566deda4-da53-4806-9389-4aba20e2747c" userProvider="AD" userName="Elneima, Omer E.I."/>
      </t:Event>
      <t:Event id="{3CD1A1F6-207D-4902-9ED9-03C7CC504EFE}" time="2021-12-10T14:33:24.232Z">
        <t:Attribution userId="S::re66@leicester.ac.uk::9b570fd8-291c-4609-b54b-5e7a8c60b176" userProvider="AD" userName="Evans, Rachael A. (Dr.)"/>
        <t:Anchor>
          <t:Comment id="1312366174"/>
        </t:Anchor>
        <t:SetTitle title="@Elneima, Omer E.I. this still needs sorting as per email this week, p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388518099EF84EA48D5E99F331E26D" ma:contentTypeVersion="11" ma:contentTypeDescription="Create a new document." ma:contentTypeScope="" ma:versionID="a6e67890b843e76d11ff5e6483b6aaef">
  <xsd:schema xmlns:xsd="http://www.w3.org/2001/XMLSchema" xmlns:xs="http://www.w3.org/2001/XMLSchema" xmlns:p="http://schemas.microsoft.com/office/2006/metadata/properties" xmlns:ns3="0ef5e5a8-d1a8-4a90-b283-8da82c13face" xmlns:ns4="2cce8450-98e2-42c1-b65b-17f17b9c3368" targetNamespace="http://schemas.microsoft.com/office/2006/metadata/properties" ma:root="true" ma:fieldsID="81415bb45f41d9627a3c87232f4b51f0" ns3:_="" ns4:_="">
    <xsd:import namespace="0ef5e5a8-d1a8-4a90-b283-8da82c13face"/>
    <xsd:import namespace="2cce8450-98e2-42c1-b65b-17f17b9c336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5e5a8-d1a8-4a90-b283-8da82c13fa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ce8450-98e2-42c1-b65b-17f17b9c336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5D63B8-8F0E-4BD0-A9B2-48C2E2606798}">
  <ds:schemaRefs>
    <ds:schemaRef ds:uri="http://schemas.microsoft.com/sharepoint/v3/contenttype/forms"/>
  </ds:schemaRefs>
</ds:datastoreItem>
</file>

<file path=customXml/itemProps2.xml><?xml version="1.0" encoding="utf-8"?>
<ds:datastoreItem xmlns:ds="http://schemas.openxmlformats.org/officeDocument/2006/customXml" ds:itemID="{188E5000-0A3C-4303-ACEF-0428B7D46122}">
  <ds:schemaRefs>
    <ds:schemaRef ds:uri="http://schemas.microsoft.com/office/2006/metadata/contentType"/>
    <ds:schemaRef ds:uri="http://schemas.microsoft.com/office/2006/metadata/properties/metaAttributes"/>
    <ds:schemaRef ds:uri="http://www.w3.org/2000/xmlns/"/>
    <ds:schemaRef ds:uri="http://www.w3.org/2001/XMLSchema"/>
    <ds:schemaRef ds:uri="0ef5e5a8-d1a8-4a90-b283-8da82c13face"/>
    <ds:schemaRef ds:uri="2cce8450-98e2-42c1-b65b-17f17b9c336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44D29D-E458-493B-87AF-E0331AF0CD4D}">
  <ds:schemaRefs>
    <ds:schemaRef ds:uri="http://schemas.openxmlformats.org/officeDocument/2006/bibliography"/>
  </ds:schemaRefs>
</ds:datastoreItem>
</file>

<file path=customXml/itemProps4.xml><?xml version="1.0" encoding="utf-8"?>
<ds:datastoreItem xmlns:ds="http://schemas.openxmlformats.org/officeDocument/2006/customXml" ds:itemID="{8FFAD187-E05C-4BD0-96F3-800BDC976872}">
  <ds:schemaRefs>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2cce8450-98e2-42c1-b65b-17f17b9c3368"/>
    <ds:schemaRef ds:uri="http://purl.org/dc/elements/1.1/"/>
    <ds:schemaRef ds:uri="0ef5e5a8-d1a8-4a90-b283-8da82c13fac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11056</Words>
  <Characters>63023</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evans</dc:creator>
  <cp:keywords/>
  <dc:description/>
  <cp:lastModifiedBy>rachael evans</cp:lastModifiedBy>
  <cp:revision>2</cp:revision>
  <dcterms:created xsi:type="dcterms:W3CDTF">2021-12-20T10:23:00Z</dcterms:created>
  <dcterms:modified xsi:type="dcterms:W3CDTF">2021-12-20T10:23:00Z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0x010100E5388518099EF84EA48D5E99F331E26D</vt:lpwstr>
  </property>
</Properties>
</file>