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CF01" w14:textId="743CB334" w:rsidR="00845F73" w:rsidRPr="008B4F0E" w:rsidRDefault="00845F73" w:rsidP="00845F73">
      <w:pPr>
        <w:jc w:val="center"/>
        <w:rPr>
          <w:rFonts w:ascii="Garamond" w:hAnsi="Garamond"/>
          <w:b/>
          <w:bCs/>
          <w:sz w:val="20"/>
          <w:szCs w:val="20"/>
        </w:rPr>
      </w:pPr>
      <w:r w:rsidRPr="008B4F0E">
        <w:rPr>
          <w:rFonts w:ascii="Garamond" w:hAnsi="Garamond"/>
          <w:b/>
          <w:bCs/>
          <w:szCs w:val="24"/>
        </w:rPr>
        <w:t>Table of Contents</w:t>
      </w:r>
    </w:p>
    <w:p w14:paraId="57B3D324" w14:textId="77777777" w:rsidR="00845F73" w:rsidRPr="008B4F0E" w:rsidRDefault="00845F73" w:rsidP="00845F73">
      <w:pPr>
        <w:rPr>
          <w:rFonts w:ascii="Garamond" w:hAnsi="Garamond"/>
          <w:szCs w:val="24"/>
        </w:rPr>
      </w:pPr>
    </w:p>
    <w:p w14:paraId="62569285" w14:textId="6644BA78" w:rsidR="00167AA4" w:rsidRPr="0063586E" w:rsidRDefault="00167AA4" w:rsidP="00CE02EF">
      <w:pPr>
        <w:rPr>
          <w:rFonts w:ascii="Garamond" w:hAnsi="Garamond"/>
          <w:szCs w:val="24"/>
          <w:lang w:val="en-US"/>
        </w:rPr>
      </w:pPr>
      <w:r w:rsidRPr="0063586E">
        <w:rPr>
          <w:rFonts w:ascii="Garamond" w:hAnsi="Garamond"/>
          <w:szCs w:val="24"/>
          <w:lang w:val="en-US"/>
        </w:rPr>
        <w:t>Quasi-Poisson Segmented Regression Model (pg. 2)</w:t>
      </w:r>
    </w:p>
    <w:p w14:paraId="074E7259" w14:textId="069B7E41" w:rsidR="00BC5470" w:rsidRPr="008B4F0E" w:rsidRDefault="00BC5470" w:rsidP="00CE02EF">
      <w:pPr>
        <w:rPr>
          <w:rFonts w:ascii="Garamond" w:hAnsi="Garamond"/>
          <w:szCs w:val="24"/>
          <w:lang w:val="en-US"/>
        </w:rPr>
      </w:pPr>
    </w:p>
    <w:p w14:paraId="4844A2D0" w14:textId="6EF8FDEC" w:rsidR="009E1FD1" w:rsidRPr="008B4F0E" w:rsidRDefault="009E1FD1" w:rsidP="00CE02EF">
      <w:pPr>
        <w:rPr>
          <w:rFonts w:ascii="Garamond" w:hAnsi="Garamond"/>
          <w:szCs w:val="24"/>
          <w:lang w:val="en-US"/>
        </w:rPr>
      </w:pPr>
      <w:r w:rsidRPr="008B4F0E">
        <w:rPr>
          <w:rFonts w:ascii="Garamond" w:hAnsi="Garamond"/>
          <w:szCs w:val="24"/>
          <w:lang w:val="en-US"/>
        </w:rPr>
        <w:t xml:space="preserve">Table </w:t>
      </w:r>
      <w:r w:rsidR="00470B1A">
        <w:rPr>
          <w:rFonts w:ascii="Garamond" w:hAnsi="Garamond"/>
          <w:szCs w:val="24"/>
          <w:lang w:val="en-US"/>
        </w:rPr>
        <w:t>1.</w:t>
      </w:r>
      <w:r w:rsidRPr="008B4F0E">
        <w:rPr>
          <w:rFonts w:ascii="Garamond" w:hAnsi="Garamond"/>
          <w:szCs w:val="24"/>
          <w:lang w:val="en-US"/>
        </w:rPr>
        <w:t xml:space="preserve"> </w:t>
      </w:r>
      <w:r w:rsidR="00AF59A6" w:rsidRPr="008B4F0E">
        <w:rPr>
          <w:rFonts w:ascii="Garamond" w:hAnsi="Garamond"/>
          <w:szCs w:val="24"/>
          <w:lang w:val="en-US"/>
        </w:rPr>
        <w:t>Naloxone kits dispensed by Public Health Units and community-based organizations</w:t>
      </w:r>
      <w:r w:rsidR="00866F4B" w:rsidRPr="008B4F0E">
        <w:rPr>
          <w:rFonts w:ascii="Garamond" w:hAnsi="Garamond"/>
          <w:szCs w:val="24"/>
          <w:lang w:val="en-US"/>
        </w:rPr>
        <w:t xml:space="preserve"> (pg.</w:t>
      </w:r>
      <w:r w:rsidR="00C70888" w:rsidRPr="008B4F0E">
        <w:rPr>
          <w:rFonts w:ascii="Garamond" w:hAnsi="Garamond"/>
          <w:szCs w:val="24"/>
          <w:lang w:val="en-US"/>
        </w:rPr>
        <w:t xml:space="preserve"> </w:t>
      </w:r>
      <w:r w:rsidR="00470B1A">
        <w:rPr>
          <w:rFonts w:ascii="Garamond" w:hAnsi="Garamond"/>
          <w:szCs w:val="24"/>
          <w:lang w:val="en-US"/>
        </w:rPr>
        <w:t>3</w:t>
      </w:r>
      <w:r w:rsidR="00866F4B" w:rsidRPr="008B4F0E">
        <w:rPr>
          <w:rFonts w:ascii="Garamond" w:hAnsi="Garamond"/>
          <w:szCs w:val="24"/>
          <w:lang w:val="en-US"/>
        </w:rPr>
        <w:t>)</w:t>
      </w:r>
    </w:p>
    <w:p w14:paraId="69223244" w14:textId="5FEF3CEF" w:rsidR="00866F4B" w:rsidRPr="008B4F0E" w:rsidRDefault="00866F4B" w:rsidP="00CE02EF">
      <w:pPr>
        <w:rPr>
          <w:rFonts w:ascii="Garamond" w:hAnsi="Garamond"/>
          <w:szCs w:val="24"/>
          <w:lang w:val="en-US"/>
        </w:rPr>
      </w:pPr>
    </w:p>
    <w:p w14:paraId="78017BAE" w14:textId="5FB5E412" w:rsidR="00866F4B" w:rsidRPr="00776577" w:rsidRDefault="002557BD" w:rsidP="00CE02EF">
      <w:pPr>
        <w:rPr>
          <w:rFonts w:ascii="Garamond" w:hAnsi="Garamond"/>
          <w:szCs w:val="24"/>
        </w:rPr>
      </w:pPr>
      <w:r w:rsidRPr="008B4F0E">
        <w:rPr>
          <w:rFonts w:ascii="Garamond" w:hAnsi="Garamond"/>
          <w:szCs w:val="24"/>
          <w:lang w:val="en-US"/>
        </w:rPr>
        <w:t>Data source references (pg.</w:t>
      </w:r>
      <w:r w:rsidR="00C70888" w:rsidRPr="008B4F0E">
        <w:rPr>
          <w:rFonts w:ascii="Garamond" w:hAnsi="Garamond"/>
          <w:szCs w:val="24"/>
          <w:lang w:val="en-US"/>
        </w:rPr>
        <w:t xml:space="preserve"> </w:t>
      </w:r>
      <w:r w:rsidR="00470B1A">
        <w:rPr>
          <w:rFonts w:ascii="Garamond" w:hAnsi="Garamond"/>
          <w:szCs w:val="24"/>
          <w:lang w:val="en-US"/>
        </w:rPr>
        <w:t>4</w:t>
      </w:r>
      <w:r w:rsidR="00C70888" w:rsidRPr="008B4F0E">
        <w:rPr>
          <w:rFonts w:ascii="Garamond" w:hAnsi="Garamond"/>
          <w:szCs w:val="24"/>
          <w:lang w:val="en-US"/>
        </w:rPr>
        <w:t>)</w:t>
      </w:r>
    </w:p>
    <w:p w14:paraId="5BE402BA" w14:textId="24158BEB" w:rsidR="00BE3809" w:rsidRDefault="00BE3809" w:rsidP="00CE02EF">
      <w:pPr>
        <w:rPr>
          <w:rFonts w:ascii="Garamond" w:hAnsi="Garamond"/>
          <w:szCs w:val="24"/>
        </w:rPr>
      </w:pPr>
    </w:p>
    <w:p w14:paraId="0E106B03" w14:textId="1FABABF9" w:rsidR="00776577" w:rsidRPr="00776577" w:rsidRDefault="00776577" w:rsidP="00776577">
      <w:pPr>
        <w:rPr>
          <w:rFonts w:ascii="Garamond" w:hAnsi="Garamond"/>
          <w:szCs w:val="24"/>
        </w:rPr>
      </w:pPr>
      <w:r w:rsidRPr="00776577">
        <w:rPr>
          <w:rFonts w:ascii="Garamond" w:hAnsi="Garamond"/>
          <w:szCs w:val="24"/>
        </w:rPr>
        <w:t xml:space="preserve">Table </w:t>
      </w:r>
      <w:r w:rsidR="00470B1A">
        <w:rPr>
          <w:rFonts w:ascii="Garamond" w:hAnsi="Garamond"/>
          <w:szCs w:val="24"/>
        </w:rPr>
        <w:t>2</w:t>
      </w:r>
      <w:r w:rsidRPr="00776577">
        <w:rPr>
          <w:rFonts w:ascii="Garamond" w:hAnsi="Garamond"/>
          <w:szCs w:val="24"/>
        </w:rPr>
        <w:t xml:space="preserve">. Synthetic control predictor weights (pg. </w:t>
      </w:r>
      <w:r w:rsidR="00470B1A">
        <w:rPr>
          <w:rFonts w:ascii="Garamond" w:hAnsi="Garamond"/>
          <w:szCs w:val="24"/>
        </w:rPr>
        <w:t>7</w:t>
      </w:r>
      <w:r w:rsidRPr="00776577">
        <w:rPr>
          <w:rFonts w:ascii="Garamond" w:hAnsi="Garamond"/>
          <w:szCs w:val="24"/>
        </w:rPr>
        <w:t>)</w:t>
      </w:r>
    </w:p>
    <w:p w14:paraId="69A585F1" w14:textId="77777777" w:rsidR="00776577" w:rsidRDefault="00776577" w:rsidP="00CE02EF">
      <w:pPr>
        <w:rPr>
          <w:rFonts w:ascii="Garamond" w:hAnsi="Garamond"/>
          <w:szCs w:val="24"/>
        </w:rPr>
      </w:pPr>
    </w:p>
    <w:p w14:paraId="3AF91915" w14:textId="08D683EB" w:rsidR="00776577" w:rsidRDefault="00776577" w:rsidP="00776577">
      <w:pPr>
        <w:rPr>
          <w:rFonts w:ascii="Garamond" w:hAnsi="Garamond"/>
          <w:szCs w:val="24"/>
        </w:rPr>
      </w:pPr>
      <w:r w:rsidRPr="00776577">
        <w:rPr>
          <w:rFonts w:ascii="Garamond" w:hAnsi="Garamond"/>
          <w:szCs w:val="24"/>
        </w:rPr>
        <w:t xml:space="preserve">Table </w:t>
      </w:r>
      <w:r w:rsidR="00470B1A">
        <w:rPr>
          <w:rFonts w:ascii="Garamond" w:hAnsi="Garamond"/>
          <w:szCs w:val="24"/>
        </w:rPr>
        <w:t>3</w:t>
      </w:r>
      <w:r w:rsidRPr="00776577">
        <w:rPr>
          <w:rFonts w:ascii="Garamond" w:hAnsi="Garamond"/>
          <w:szCs w:val="24"/>
        </w:rPr>
        <w:t xml:space="preserve">. Synthetic control donor public health units (pg. </w:t>
      </w:r>
      <w:r w:rsidR="00470B1A">
        <w:rPr>
          <w:rFonts w:ascii="Garamond" w:hAnsi="Garamond"/>
          <w:szCs w:val="24"/>
        </w:rPr>
        <w:t>8</w:t>
      </w:r>
      <w:r w:rsidRPr="00776577">
        <w:rPr>
          <w:rFonts w:ascii="Garamond" w:hAnsi="Garamond"/>
          <w:szCs w:val="24"/>
        </w:rPr>
        <w:t>)</w:t>
      </w:r>
    </w:p>
    <w:p w14:paraId="636F2C08" w14:textId="77777777" w:rsidR="00776577" w:rsidRPr="008B4F0E" w:rsidRDefault="00776577" w:rsidP="00CE02EF">
      <w:pPr>
        <w:rPr>
          <w:rFonts w:ascii="Garamond" w:hAnsi="Garamond"/>
          <w:szCs w:val="24"/>
        </w:rPr>
      </w:pPr>
    </w:p>
    <w:p w14:paraId="3EC179C3" w14:textId="149B0DA1" w:rsidR="00CE02EF" w:rsidRPr="008B4F0E" w:rsidRDefault="00BE3809" w:rsidP="00CE02EF">
      <w:pPr>
        <w:rPr>
          <w:rFonts w:ascii="Garamond" w:hAnsi="Garamond"/>
          <w:szCs w:val="24"/>
        </w:rPr>
      </w:pPr>
      <w:r w:rsidRPr="008B4F0E">
        <w:rPr>
          <w:rFonts w:ascii="Garamond" w:hAnsi="Garamond"/>
          <w:szCs w:val="24"/>
        </w:rPr>
        <w:t xml:space="preserve">Table </w:t>
      </w:r>
      <w:r w:rsidR="00470B1A">
        <w:rPr>
          <w:rFonts w:ascii="Garamond" w:hAnsi="Garamond"/>
          <w:szCs w:val="24"/>
        </w:rPr>
        <w:t>4</w:t>
      </w:r>
      <w:r w:rsidRPr="008B4F0E">
        <w:rPr>
          <w:rFonts w:ascii="Garamond" w:hAnsi="Garamond"/>
          <w:szCs w:val="24"/>
        </w:rPr>
        <w:t xml:space="preserve">. </w:t>
      </w:r>
      <w:r w:rsidR="00CE02EF" w:rsidRPr="008B4F0E">
        <w:rPr>
          <w:rFonts w:ascii="Garamond" w:hAnsi="Garamond"/>
          <w:szCs w:val="24"/>
        </w:rPr>
        <w:t xml:space="preserve">Crude and adjusted segmented regression output for treated/synthetic control unit pairs and aggregate analysis (pg. </w:t>
      </w:r>
      <w:r w:rsidR="00F82FCF">
        <w:rPr>
          <w:rFonts w:ascii="Garamond" w:hAnsi="Garamond"/>
          <w:szCs w:val="24"/>
        </w:rPr>
        <w:t>9</w:t>
      </w:r>
      <w:r w:rsidR="00CE02EF" w:rsidRPr="008B4F0E">
        <w:rPr>
          <w:rFonts w:ascii="Garamond" w:hAnsi="Garamond"/>
          <w:szCs w:val="24"/>
        </w:rPr>
        <w:t>)</w:t>
      </w:r>
    </w:p>
    <w:p w14:paraId="1BDFEC16" w14:textId="7870C8CD" w:rsidR="00CE02EF" w:rsidRPr="008B4F0E" w:rsidRDefault="00CE02EF" w:rsidP="00CE02EF">
      <w:pPr>
        <w:rPr>
          <w:rFonts w:ascii="Garamond" w:hAnsi="Garamond"/>
          <w:szCs w:val="24"/>
        </w:rPr>
      </w:pPr>
    </w:p>
    <w:p w14:paraId="19D46540" w14:textId="1B30D9B8" w:rsidR="00CE02EF" w:rsidRPr="008B4F0E" w:rsidRDefault="00CE02EF" w:rsidP="00CE02EF">
      <w:pPr>
        <w:rPr>
          <w:rFonts w:ascii="Garamond" w:hAnsi="Garamond"/>
          <w:szCs w:val="24"/>
        </w:rPr>
      </w:pPr>
      <w:r w:rsidRPr="008B4F0E">
        <w:rPr>
          <w:rFonts w:ascii="Garamond" w:hAnsi="Garamond"/>
          <w:szCs w:val="24"/>
        </w:rPr>
        <w:t xml:space="preserve">Figure 1. Controlled interrupted time-series of opioid-related ED visits plotted per treated public health unit – synthetic control pair, with counterfactual (pg. </w:t>
      </w:r>
      <w:r w:rsidR="00F82FCF">
        <w:rPr>
          <w:rFonts w:ascii="Garamond" w:hAnsi="Garamond"/>
          <w:szCs w:val="24"/>
        </w:rPr>
        <w:t>12</w:t>
      </w:r>
      <w:r w:rsidRPr="008B4F0E">
        <w:rPr>
          <w:rFonts w:ascii="Garamond" w:hAnsi="Garamond"/>
          <w:szCs w:val="24"/>
        </w:rPr>
        <w:t>)</w:t>
      </w:r>
    </w:p>
    <w:p w14:paraId="7F6473B4" w14:textId="4BB7C9BC" w:rsidR="00CE02EF" w:rsidRPr="008B4F0E" w:rsidRDefault="00CE02EF" w:rsidP="00CE02EF">
      <w:pPr>
        <w:rPr>
          <w:rFonts w:ascii="Garamond" w:hAnsi="Garamond"/>
          <w:szCs w:val="24"/>
        </w:rPr>
      </w:pPr>
    </w:p>
    <w:p w14:paraId="64C30930" w14:textId="43A54AD9" w:rsidR="00CE02EF" w:rsidRPr="008B4F0E" w:rsidRDefault="00CE02EF" w:rsidP="00CE02EF">
      <w:pPr>
        <w:rPr>
          <w:rFonts w:ascii="Garamond" w:hAnsi="Garamond"/>
          <w:szCs w:val="24"/>
        </w:rPr>
      </w:pPr>
      <w:r w:rsidRPr="008B4F0E">
        <w:rPr>
          <w:rFonts w:ascii="Garamond" w:hAnsi="Garamond"/>
          <w:szCs w:val="24"/>
        </w:rPr>
        <w:t xml:space="preserve">Figure 2. Controlled interrupted time-series of opioid-related hospitalizations plotted per treated public health unit – synthetic control pair, with counterfactual (pg. </w:t>
      </w:r>
      <w:r w:rsidR="00BE3809" w:rsidRPr="008B4F0E">
        <w:rPr>
          <w:rFonts w:ascii="Garamond" w:hAnsi="Garamond"/>
          <w:szCs w:val="24"/>
        </w:rPr>
        <w:t>1</w:t>
      </w:r>
      <w:r w:rsidR="00F82FCF">
        <w:rPr>
          <w:rFonts w:ascii="Garamond" w:hAnsi="Garamond"/>
          <w:szCs w:val="24"/>
        </w:rPr>
        <w:t>3</w:t>
      </w:r>
      <w:r w:rsidRPr="008B4F0E">
        <w:rPr>
          <w:rFonts w:ascii="Garamond" w:hAnsi="Garamond"/>
          <w:szCs w:val="24"/>
        </w:rPr>
        <w:t>)</w:t>
      </w:r>
    </w:p>
    <w:p w14:paraId="445BB89C" w14:textId="77777777" w:rsidR="004B7111" w:rsidRPr="008B4F0E" w:rsidRDefault="004B7111" w:rsidP="004B7111">
      <w:pPr>
        <w:rPr>
          <w:rFonts w:ascii="Garamond" w:hAnsi="Garamond"/>
          <w:szCs w:val="24"/>
        </w:rPr>
      </w:pPr>
    </w:p>
    <w:p w14:paraId="40B0627A" w14:textId="6EE7AF32" w:rsidR="00CE02EF" w:rsidRPr="008B4F0E" w:rsidRDefault="00CE02EF" w:rsidP="00CE02EF">
      <w:pPr>
        <w:rPr>
          <w:rFonts w:ascii="Garamond" w:hAnsi="Garamond"/>
          <w:szCs w:val="24"/>
        </w:rPr>
      </w:pPr>
      <w:r w:rsidRPr="008B4F0E">
        <w:rPr>
          <w:rFonts w:ascii="Garamond" w:hAnsi="Garamond"/>
          <w:szCs w:val="24"/>
        </w:rPr>
        <w:t xml:space="preserve">Figure 3. Controlled interrupted time-series of opioid-related mortalities plotted per treated public health unit – synthetic control pair, with counterfactual (pg. </w:t>
      </w:r>
      <w:r w:rsidR="00BE3809" w:rsidRPr="008B4F0E">
        <w:rPr>
          <w:rFonts w:ascii="Garamond" w:hAnsi="Garamond"/>
          <w:szCs w:val="24"/>
        </w:rPr>
        <w:t>1</w:t>
      </w:r>
      <w:r w:rsidR="00F82FCF">
        <w:rPr>
          <w:rFonts w:ascii="Garamond" w:hAnsi="Garamond"/>
          <w:szCs w:val="24"/>
        </w:rPr>
        <w:t>4</w:t>
      </w:r>
      <w:r w:rsidRPr="008B4F0E">
        <w:rPr>
          <w:rFonts w:ascii="Garamond" w:hAnsi="Garamond"/>
          <w:szCs w:val="24"/>
        </w:rPr>
        <w:t>)</w:t>
      </w:r>
    </w:p>
    <w:p w14:paraId="65C13E8C" w14:textId="77777777" w:rsidR="004B7111" w:rsidRPr="008B4F0E" w:rsidRDefault="004B7111">
      <w:pPr>
        <w:rPr>
          <w:rFonts w:ascii="Garamond" w:hAnsi="Garamond"/>
          <w:sz w:val="20"/>
          <w:szCs w:val="20"/>
        </w:rPr>
      </w:pPr>
    </w:p>
    <w:p w14:paraId="0431DAD7" w14:textId="77777777" w:rsidR="00BE3809" w:rsidRPr="008B4F0E" w:rsidRDefault="00BE3809">
      <w:pPr>
        <w:rPr>
          <w:rFonts w:ascii="Garamond" w:hAnsi="Garamond"/>
          <w:sz w:val="20"/>
          <w:szCs w:val="20"/>
        </w:rPr>
      </w:pPr>
    </w:p>
    <w:p w14:paraId="7F022633" w14:textId="77777777" w:rsidR="009E1FD1" w:rsidRPr="008B4F0E" w:rsidRDefault="009E1FD1" w:rsidP="00E74529">
      <w:pPr>
        <w:rPr>
          <w:rFonts w:ascii="Garamond" w:hAnsi="Garamond"/>
          <w:sz w:val="20"/>
          <w:szCs w:val="20"/>
          <w:lang w:val="en-US"/>
        </w:rPr>
      </w:pPr>
    </w:p>
    <w:p w14:paraId="6EA59051" w14:textId="77777777" w:rsidR="00283BC3" w:rsidRPr="008B4F0E" w:rsidRDefault="00283BC3">
      <w:pPr>
        <w:rPr>
          <w:rFonts w:ascii="Garamond" w:hAnsi="Garamond"/>
          <w:sz w:val="20"/>
          <w:szCs w:val="20"/>
          <w:lang w:val="en-US"/>
        </w:rPr>
      </w:pPr>
      <w:r w:rsidRPr="008B4F0E">
        <w:rPr>
          <w:rFonts w:ascii="Garamond" w:hAnsi="Garamond"/>
          <w:sz w:val="20"/>
          <w:szCs w:val="20"/>
          <w:lang w:val="en-US"/>
        </w:rPr>
        <w:br w:type="page"/>
      </w:r>
    </w:p>
    <w:p w14:paraId="76E7B4A9" w14:textId="020400F6" w:rsidR="00283BC3" w:rsidRPr="0063586E" w:rsidRDefault="00283BC3" w:rsidP="00E74529">
      <w:pPr>
        <w:rPr>
          <w:rFonts w:ascii="Garamond" w:hAnsi="Garamond"/>
          <w:b/>
          <w:bCs/>
          <w:szCs w:val="24"/>
          <w:lang w:val="en-US"/>
        </w:rPr>
      </w:pPr>
      <w:r w:rsidRPr="0063586E">
        <w:rPr>
          <w:rFonts w:ascii="Garamond" w:hAnsi="Garamond"/>
          <w:b/>
          <w:bCs/>
          <w:szCs w:val="24"/>
          <w:lang w:val="en-US"/>
        </w:rPr>
        <w:lastRenderedPageBreak/>
        <w:t>Quasi-Poisson Segmented Regression Model</w:t>
      </w:r>
    </w:p>
    <w:p w14:paraId="5D1E9DC3" w14:textId="77777777" w:rsidR="00283BC3" w:rsidRPr="0063586E" w:rsidRDefault="00283BC3" w:rsidP="00E74529">
      <w:pPr>
        <w:rPr>
          <w:rFonts w:ascii="Garamond" w:hAnsi="Garamond"/>
          <w:sz w:val="20"/>
          <w:szCs w:val="20"/>
          <w:lang w:val="en-US"/>
        </w:rPr>
      </w:pPr>
    </w:p>
    <w:p w14:paraId="1585EBED" w14:textId="77777777" w:rsidR="00283BC3" w:rsidRPr="0063586E" w:rsidRDefault="00283BC3" w:rsidP="00E74529">
      <w:pPr>
        <w:rPr>
          <w:rFonts w:ascii="Garamond" w:hAnsi="Garamond"/>
          <w:sz w:val="20"/>
          <w:szCs w:val="20"/>
          <w:lang w:val="en-US"/>
        </w:rPr>
      </w:pPr>
    </w:p>
    <w:p w14:paraId="4DB88EC8" w14:textId="77777777" w:rsidR="00283BC3" w:rsidRPr="008B4F0E" w:rsidRDefault="00283BC3" w:rsidP="00283BC3">
      <w:pPr>
        <w:spacing w:line="480" w:lineRule="auto"/>
        <w:rPr>
          <w:rFonts w:ascii="Garamond" w:hAnsi="Garamond" w:cs="Times New Roman"/>
          <w:szCs w:val="24"/>
        </w:rPr>
      </w:pPr>
      <w:r w:rsidRPr="008B4F0E">
        <w:rPr>
          <w:rFonts w:ascii="Garamond" w:hAnsi="Garamond"/>
          <w:lang w:val="en-US"/>
        </w:rPr>
        <w:t xml:space="preserve">We fitted quasi-Poisson generalized linear regression models with a log link to account for monthly event counts of zero in our data: </w:t>
      </w:r>
    </w:p>
    <w:p w14:paraId="3C4A6486" w14:textId="77777777" w:rsidR="00283BC3" w:rsidRPr="008B4F0E" w:rsidRDefault="00F82FCF" w:rsidP="00283BC3">
      <w:pPr>
        <w:pStyle w:val="NoSpacing"/>
        <w:spacing w:line="480" w:lineRule="auto"/>
        <w:ind w:firstLine="360"/>
        <w:jc w:val="both"/>
        <w:rPr>
          <w:rFonts w:ascii="Garamond" w:hAnsi="Garamond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Outcome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jkt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time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group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time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group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level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jt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trend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jt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level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jt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group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trend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jt</m:t>
              </m:r>
            </m:sub>
          </m:sSub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group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η'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vertAlign w:val="subscript"/>
                </w:rPr>
                <m:t>jkt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 xml:space="preserve"> </m:t>
          </m:r>
        </m:oMath>
      </m:oMathPara>
    </w:p>
    <w:p w14:paraId="0CFF48AB" w14:textId="77777777" w:rsidR="00283BC3" w:rsidRPr="008B4F0E" w:rsidRDefault="00283BC3" w:rsidP="00283BC3">
      <w:pPr>
        <w:spacing w:line="480" w:lineRule="auto"/>
        <w:rPr>
          <w:rFonts w:ascii="Garamond" w:hAnsi="Garamond"/>
        </w:rPr>
      </w:pPr>
      <w:r w:rsidRPr="008B4F0E">
        <w:rPr>
          <w:rFonts w:ascii="Garamond" w:hAnsi="Garamond"/>
          <w:lang w:val="en-US"/>
        </w:rPr>
        <w:t>where j was the intervention, t was the study time in monthly intervals pre- and post-intervention, and k distinguished between treated and synthetic control group. Significant values for exponentiated β</w:t>
      </w:r>
      <w:r w:rsidRPr="008B4F0E">
        <w:rPr>
          <w:rFonts w:ascii="Garamond" w:hAnsi="Garamond"/>
          <w:vertAlign w:val="subscript"/>
          <w:lang w:val="en-US"/>
        </w:rPr>
        <w:t>2</w:t>
      </w:r>
      <w:r w:rsidRPr="008B4F0E">
        <w:rPr>
          <w:rFonts w:ascii="Garamond" w:hAnsi="Garamond"/>
          <w:lang w:val="en-US"/>
        </w:rPr>
        <w:t xml:space="preserve"> and β</w:t>
      </w:r>
      <w:r w:rsidRPr="008B4F0E">
        <w:rPr>
          <w:rFonts w:ascii="Garamond" w:hAnsi="Garamond"/>
          <w:vertAlign w:val="subscript"/>
          <w:lang w:val="en-US"/>
        </w:rPr>
        <w:t>3</w:t>
      </w:r>
      <w:r w:rsidRPr="008B4F0E">
        <w:rPr>
          <w:rFonts w:ascii="Garamond" w:hAnsi="Garamond"/>
          <w:lang w:val="en-US"/>
        </w:rPr>
        <w:t xml:space="preserve"> terms indicated level and trend differences between the treated and synthetic control groups pre-intervention, respectively. Significant values for exponentiated β</w:t>
      </w:r>
      <w:r w:rsidRPr="008B4F0E">
        <w:rPr>
          <w:rFonts w:ascii="Garamond" w:hAnsi="Garamond"/>
          <w:vertAlign w:val="subscript"/>
          <w:lang w:val="en-US"/>
        </w:rPr>
        <w:t>6</w:t>
      </w:r>
      <w:r w:rsidRPr="008B4F0E">
        <w:rPr>
          <w:rFonts w:ascii="Garamond" w:hAnsi="Garamond"/>
          <w:lang w:val="en-US"/>
        </w:rPr>
        <w:t xml:space="preserve"> and β</w:t>
      </w:r>
      <w:r w:rsidRPr="008B4F0E">
        <w:rPr>
          <w:rFonts w:ascii="Garamond" w:hAnsi="Garamond"/>
          <w:vertAlign w:val="subscript"/>
          <w:lang w:val="en-US"/>
        </w:rPr>
        <w:t>7</w:t>
      </w:r>
      <w:r w:rsidRPr="008B4F0E">
        <w:rPr>
          <w:rFonts w:ascii="Garamond" w:hAnsi="Garamond"/>
          <w:lang w:val="en-US"/>
        </w:rPr>
        <w:t xml:space="preserve"> terms indicated level and trend differences, respectively, between treated and synthetic control groups post-implementation. The time varying confounders (booth-hours, persons receiving OAT, and naloxone kits dispensed per hundred units) are represented by the vector of measured covariates </w:t>
      </w:r>
      <m:oMath>
        <m:r>
          <m:rPr>
            <m:sty m:val="p"/>
          </m:rPr>
          <w:rPr>
            <w:rFonts w:ascii="Cambria Math" w:hAnsi="Cambria Math"/>
            <w:szCs w:val="24"/>
          </w:rPr>
          <m:t>η'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</m:oMath>
      <w:r w:rsidRPr="008B4F0E">
        <w:rPr>
          <w:rFonts w:ascii="Garamond" w:hAnsi="Garamond"/>
          <w:lang w:val="en-US"/>
        </w:rPr>
        <w:t>.</w:t>
      </w:r>
    </w:p>
    <w:p w14:paraId="6CA547E0" w14:textId="7A9732D4" w:rsidR="00283BC3" w:rsidRPr="008B4F0E" w:rsidRDefault="00283BC3" w:rsidP="00E74529">
      <w:pPr>
        <w:rPr>
          <w:rFonts w:ascii="Garamond" w:hAnsi="Garamond"/>
          <w:sz w:val="20"/>
          <w:szCs w:val="20"/>
        </w:rPr>
        <w:sectPr w:rsidR="00283BC3" w:rsidRPr="008B4F0E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2E36761" w14:textId="38911D00" w:rsidR="00BE3809" w:rsidRPr="008B4F0E" w:rsidRDefault="00AF59A6">
      <w:pPr>
        <w:rPr>
          <w:rFonts w:ascii="Garamond" w:hAnsi="Garamond"/>
          <w:sz w:val="20"/>
          <w:szCs w:val="20"/>
          <w:lang w:val="en-US"/>
        </w:rPr>
      </w:pPr>
      <w:r w:rsidRPr="008B4F0E">
        <w:rPr>
          <w:rFonts w:ascii="Garamond" w:hAnsi="Garamond"/>
          <w:sz w:val="20"/>
          <w:szCs w:val="20"/>
        </w:rPr>
        <w:t xml:space="preserve">Table </w:t>
      </w:r>
      <w:r w:rsidR="001054ED">
        <w:rPr>
          <w:rFonts w:ascii="Garamond" w:hAnsi="Garamond"/>
          <w:sz w:val="20"/>
          <w:szCs w:val="20"/>
        </w:rPr>
        <w:t>1</w:t>
      </w:r>
      <w:r w:rsidRPr="008B4F0E">
        <w:rPr>
          <w:rFonts w:ascii="Garamond" w:hAnsi="Garamond"/>
          <w:sz w:val="20"/>
          <w:szCs w:val="20"/>
        </w:rPr>
        <w:t xml:space="preserve">. </w:t>
      </w:r>
      <w:r w:rsidRPr="008B4F0E">
        <w:rPr>
          <w:rFonts w:ascii="Garamond" w:hAnsi="Garamond"/>
          <w:sz w:val="20"/>
          <w:szCs w:val="20"/>
          <w:lang w:val="en-US"/>
        </w:rPr>
        <w:t xml:space="preserve">Naloxone kits dispensed by Public Health Units and community-based organizations </w:t>
      </w:r>
    </w:p>
    <w:p w14:paraId="0901B667" w14:textId="77777777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</w:rPr>
      </w:pPr>
    </w:p>
    <w:tbl>
      <w:tblPr>
        <w:tblStyle w:val="PlainTable2"/>
        <w:tblW w:w="10908" w:type="dxa"/>
        <w:tblLayout w:type="fixed"/>
        <w:tblLook w:val="04A0" w:firstRow="1" w:lastRow="0" w:firstColumn="1" w:lastColumn="0" w:noHBand="0" w:noVBand="1"/>
      </w:tblPr>
      <w:tblGrid>
        <w:gridCol w:w="3050"/>
        <w:gridCol w:w="714"/>
        <w:gridCol w:w="714"/>
        <w:gridCol w:w="766"/>
        <w:gridCol w:w="973"/>
        <w:gridCol w:w="821"/>
        <w:gridCol w:w="878"/>
        <w:gridCol w:w="906"/>
        <w:gridCol w:w="876"/>
        <w:gridCol w:w="1210"/>
      </w:tblGrid>
      <w:tr w:rsidR="00515AD6" w:rsidRPr="008B4F0E" w14:paraId="729077FB" w14:textId="77777777" w:rsidTr="00471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1BF4FCE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PHU</w:t>
            </w:r>
          </w:p>
        </w:tc>
        <w:tc>
          <w:tcPr>
            <w:tcW w:w="714" w:type="dxa"/>
          </w:tcPr>
          <w:p w14:paraId="43656921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714" w:type="dxa"/>
          </w:tcPr>
          <w:p w14:paraId="247EE1EB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2015</w:t>
            </w:r>
          </w:p>
        </w:tc>
        <w:tc>
          <w:tcPr>
            <w:tcW w:w="766" w:type="dxa"/>
          </w:tcPr>
          <w:p w14:paraId="32ADC06D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2016</w:t>
            </w:r>
          </w:p>
        </w:tc>
        <w:tc>
          <w:tcPr>
            <w:tcW w:w="973" w:type="dxa"/>
          </w:tcPr>
          <w:p w14:paraId="4EBBD716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2017</w:t>
            </w:r>
          </w:p>
        </w:tc>
        <w:tc>
          <w:tcPr>
            <w:tcW w:w="821" w:type="dxa"/>
          </w:tcPr>
          <w:p w14:paraId="17373765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878" w:type="dxa"/>
          </w:tcPr>
          <w:p w14:paraId="3C54CD59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906" w:type="dxa"/>
          </w:tcPr>
          <w:p w14:paraId="1C5696E4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876" w:type="dxa"/>
          </w:tcPr>
          <w:p w14:paraId="40E76E36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1210" w:type="dxa"/>
          </w:tcPr>
          <w:p w14:paraId="097BEF1A" w14:textId="77777777" w:rsidR="00515AD6" w:rsidRPr="008B4F0E" w:rsidRDefault="00515AD6" w:rsidP="004716C4">
            <w:pPr>
              <w:pStyle w:val="EndNoteBibliograph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Source</w:t>
            </w:r>
          </w:p>
        </w:tc>
      </w:tr>
      <w:tr w:rsidR="00515AD6" w:rsidRPr="008B4F0E" w14:paraId="0EABCDF8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B57D996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Algoma</w:t>
            </w:r>
          </w:p>
        </w:tc>
        <w:tc>
          <w:tcPr>
            <w:tcW w:w="714" w:type="dxa"/>
          </w:tcPr>
          <w:p w14:paraId="64431DA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7DD507B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0963AA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4E5592B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355</w:t>
            </w:r>
          </w:p>
        </w:tc>
        <w:tc>
          <w:tcPr>
            <w:tcW w:w="821" w:type="dxa"/>
          </w:tcPr>
          <w:p w14:paraId="43E9E27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590</w:t>
            </w:r>
          </w:p>
        </w:tc>
        <w:tc>
          <w:tcPr>
            <w:tcW w:w="878" w:type="dxa"/>
          </w:tcPr>
          <w:p w14:paraId="7EA2290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737</w:t>
            </w:r>
          </w:p>
        </w:tc>
        <w:tc>
          <w:tcPr>
            <w:tcW w:w="906" w:type="dxa"/>
          </w:tcPr>
          <w:p w14:paraId="2E0DC38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6113940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7226C91" w14:textId="77017C77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PEVuZE5vdGU+PENpdGU+PEF1dGhvcj5UaGUgQ29ycG9yYXRpb24gb2YgdGhlIENpdHkgb2YgU2F1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PEVuZE5vdGU+PENpdGU+PEF1dGhvcj5UaGUgQ29ycG9yYXRpb24gb2YgdGhlIENpdHkgb2YgU2F1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61-63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6EA29BBF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0096E05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Brant County</w:t>
            </w:r>
          </w:p>
        </w:tc>
        <w:tc>
          <w:tcPr>
            <w:tcW w:w="714" w:type="dxa"/>
          </w:tcPr>
          <w:p w14:paraId="34CEA83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7718C75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0CA4EBC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2DF6766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172</w:t>
            </w:r>
          </w:p>
        </w:tc>
        <w:tc>
          <w:tcPr>
            <w:tcW w:w="821" w:type="dxa"/>
          </w:tcPr>
          <w:p w14:paraId="632A2FD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428</w:t>
            </w:r>
          </w:p>
        </w:tc>
        <w:tc>
          <w:tcPr>
            <w:tcW w:w="878" w:type="dxa"/>
          </w:tcPr>
          <w:p w14:paraId="6479B7F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1365</w:t>
            </w:r>
          </w:p>
        </w:tc>
        <w:tc>
          <w:tcPr>
            <w:tcW w:w="906" w:type="dxa"/>
          </w:tcPr>
          <w:p w14:paraId="2C94A5A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1282</w:t>
            </w:r>
          </w:p>
        </w:tc>
        <w:tc>
          <w:tcPr>
            <w:tcW w:w="876" w:type="dxa"/>
          </w:tcPr>
          <w:p w14:paraId="5DA2CBDB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4306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49737D81" w14:textId="4B00BB53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PEVuZE5vdGU+PENpdGU+PEF1dGhvcj5CcmFudCBDb3VudHkgSGVhbHRoIFVuaXQ8L0F1dGhvcj48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PEVuZE5vdGU+PENpdGU+PEF1dGhvcj5CcmFudCBDb3VudHkgSGVhbHRoIFVuaXQ8L0F1dGhvcj48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64-66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0F69AC35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F3DDF14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Chatham-Kent</w:t>
            </w:r>
          </w:p>
        </w:tc>
        <w:tc>
          <w:tcPr>
            <w:tcW w:w="714" w:type="dxa"/>
          </w:tcPr>
          <w:p w14:paraId="33A3E34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3153BD2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48BE27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357B1D7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92</w:t>
            </w:r>
          </w:p>
        </w:tc>
        <w:tc>
          <w:tcPr>
            <w:tcW w:w="821" w:type="dxa"/>
          </w:tcPr>
          <w:p w14:paraId="4F26F17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381</w:t>
            </w:r>
          </w:p>
        </w:tc>
        <w:tc>
          <w:tcPr>
            <w:tcW w:w="878" w:type="dxa"/>
          </w:tcPr>
          <w:p w14:paraId="24095C4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342</w:t>
            </w:r>
          </w:p>
        </w:tc>
        <w:tc>
          <w:tcPr>
            <w:tcW w:w="906" w:type="dxa"/>
          </w:tcPr>
          <w:p w14:paraId="1625328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429</w:t>
            </w:r>
          </w:p>
        </w:tc>
        <w:tc>
          <w:tcPr>
            <w:tcW w:w="876" w:type="dxa"/>
          </w:tcPr>
          <w:p w14:paraId="2C0F799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8B8AA49" w14:textId="2C44E544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PEVuZE5vdGU+PENpdGU+PEF1dGhvcj5DaGF0aGFtIC0gS2VudCBQdWJsaWMgSGVhbHRoPC9BdXRo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PEVuZE5vdGU+PENpdGU+PEF1dGhvcj5DaGF0aGFtIC0gS2VudCBQdWJsaWMgSGVhbHRoPC9BdXRo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67-69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33D7BDE4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4002021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Hamilton</w:t>
            </w:r>
          </w:p>
        </w:tc>
        <w:tc>
          <w:tcPr>
            <w:tcW w:w="714" w:type="dxa"/>
          </w:tcPr>
          <w:p w14:paraId="73DD78A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69FF9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077E75B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924</w:t>
            </w:r>
          </w:p>
        </w:tc>
        <w:tc>
          <w:tcPr>
            <w:tcW w:w="973" w:type="dxa"/>
          </w:tcPr>
          <w:p w14:paraId="1976694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3402</w:t>
            </w:r>
          </w:p>
        </w:tc>
        <w:tc>
          <w:tcPr>
            <w:tcW w:w="821" w:type="dxa"/>
          </w:tcPr>
          <w:p w14:paraId="6EB1E8C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6412</w:t>
            </w:r>
          </w:p>
        </w:tc>
        <w:tc>
          <w:tcPr>
            <w:tcW w:w="878" w:type="dxa"/>
          </w:tcPr>
          <w:p w14:paraId="3A3B797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17705</w:t>
            </w:r>
          </w:p>
        </w:tc>
        <w:tc>
          <w:tcPr>
            <w:tcW w:w="906" w:type="dxa"/>
          </w:tcPr>
          <w:p w14:paraId="16B001E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16613</w:t>
            </w:r>
          </w:p>
        </w:tc>
        <w:tc>
          <w:tcPr>
            <w:tcW w:w="876" w:type="dxa"/>
          </w:tcPr>
          <w:p w14:paraId="7944F64B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10486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65A9881D" w14:textId="149513AB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&lt;EndNote&gt;&lt;Cite&gt;&lt;Author&gt;City of Hamilton&lt;/Author&gt;&lt;Year&gt;2021&lt;/Year&gt;&lt;RecNum&gt;852&lt;/RecNum&gt;&lt;DisplayText&gt;&lt;style face="superscript"&gt;70,71&lt;/style&gt;&lt;/DisplayText&gt;&lt;record&gt;&lt;rec-number&gt;852&lt;/rec-number&gt;&lt;foreign-keys&gt;&lt;key app="EN" db-id="verwd595j5w5r2eaefs5vsdae2ap0resfwdx" timestamp="1635816067"&gt;852&lt;/key&gt;&lt;/foreign-keys&gt;&lt;ref-type name="Web Page"&gt;12&lt;/ref-type&gt;&lt;contributors&gt;&lt;authors&gt;&lt;author&gt;City of Hamilton, &lt;/author&gt;&lt;/authors&gt;&lt;/contributors&gt;&lt;titles&gt;&lt;title&gt;Hamilton Opioid Information System - Naloxone&lt;/title&gt;&lt;/titles&gt;&lt;number&gt;1 October 2021&lt;/number&gt;&lt;dates&gt;&lt;year&gt;2021&lt;/year&gt;&lt;/dates&gt;&lt;pub-location&gt;Hamilton, ON&lt;/pub-location&gt;&lt;urls&gt;&lt;related-urls&gt;&lt;url&gt;https://www.hamilton.ca/public-health/reporting/hamilton-opioid-information-system-naloxone&lt;/url&gt;&lt;/related-urls&gt;&lt;/urls&gt;&lt;/record&gt;&lt;/Cite&gt;&lt;Cite&gt;&lt;Author&gt;Paddon&lt;/Author&gt;&lt;Year&gt;2018&lt;/Year&gt;&lt;RecNum&gt;853&lt;/RecNum&gt;&lt;record&gt;&lt;rec-number&gt;853&lt;/rec-number&gt;&lt;foreign-keys&gt;&lt;key app="EN" db-id="verwd595j5w5r2eaefs5vsdae2ap0resfwdx" timestamp="1635816163"&gt;853&lt;/key&gt;&lt;/foreign-keys&gt;&lt;ref-type name="Newspaper Article"&gt;23&lt;/ref-type&gt;&lt;contributors&gt;&lt;authors&gt;&lt;author&gt;Paddon, N.&lt;/author&gt;&lt;/authors&gt;&lt;/contributors&gt;&lt;titles&gt;&lt;title&gt;Public health handing out more naloxone kits&lt;/title&gt;&lt;secondary-title&gt;The Hamilton Spectator&lt;/secondary-title&gt;&lt;/titles&gt;&lt;dates&gt;&lt;year&gt;2018&lt;/year&gt;&lt;pub-dates&gt;&lt;date&gt;2 February 2018&lt;/date&gt;&lt;/pub-dates&gt;&lt;/dates&gt;&lt;pub-location&gt;Hamilton, ON&lt;/pub-location&gt;&lt;urls&gt;&lt;related-urls&gt;&lt;url&gt;https://www.toronto.com/news-story/8107968-public-health-handing-out-more-naloxone-kits/&lt;/url&gt;&lt;/related-urls&gt;&lt;/urls&gt;&lt;/record&gt;&lt;/Cite&gt;&lt;/EndNote&gt;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70,71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6AA65F08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69CA93E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Durham Region</w:t>
            </w:r>
          </w:p>
        </w:tc>
        <w:tc>
          <w:tcPr>
            <w:tcW w:w="714" w:type="dxa"/>
          </w:tcPr>
          <w:p w14:paraId="7315B26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226ABFA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4479BE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7A358B4A" w14:textId="77777777" w:rsidR="00515AD6" w:rsidRPr="008B4F0E" w:rsidRDefault="00515AD6" w:rsidP="00B37E66">
            <w:pPr>
              <w:pStyle w:val="EndNoteBibliography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458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732D9F1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3C8C3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05DC24F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833C1F" w14:textId="174048CB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5315C298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B9893B8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Eastern Ontario</w:t>
            </w:r>
          </w:p>
        </w:tc>
        <w:tc>
          <w:tcPr>
            <w:tcW w:w="714" w:type="dxa"/>
          </w:tcPr>
          <w:p w14:paraId="7767BD3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61D2590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5DAEDD3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1869D8EF" w14:textId="7059B857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13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2FB3FAA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26A3AA7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6FD064B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8B56CA5" w14:textId="14873E78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13CD4B6C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4D71418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Grey-Bruce</w:t>
            </w:r>
          </w:p>
        </w:tc>
        <w:tc>
          <w:tcPr>
            <w:tcW w:w="714" w:type="dxa"/>
          </w:tcPr>
          <w:p w14:paraId="4A2A8C2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5D4F66D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4A28580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08C631A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437</w:t>
            </w:r>
          </w:p>
        </w:tc>
        <w:tc>
          <w:tcPr>
            <w:tcW w:w="821" w:type="dxa"/>
          </w:tcPr>
          <w:p w14:paraId="366AB79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1337</w:t>
            </w:r>
          </w:p>
        </w:tc>
        <w:tc>
          <w:tcPr>
            <w:tcW w:w="878" w:type="dxa"/>
          </w:tcPr>
          <w:p w14:paraId="37120E5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4ABD34C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579EF5A9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2434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08432ACA" w14:textId="6D52BEFB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&lt;EndNote&gt;&lt;Cite&gt;&lt;Author&gt;Public Health Grey Bruce&lt;/Author&gt;&lt;Year&gt;2020&lt;/Year&gt;&lt;RecNum&gt;855&lt;/RecNum&gt;&lt;DisplayText&gt;&lt;style face="superscript"&gt;73,74&lt;/style&gt;&lt;/DisplayText&gt;&lt;record&gt;&lt;rec-number&gt;855&lt;/rec-number&gt;&lt;foreign-keys&gt;&lt;key app="EN" db-id="verwd595j5w5r2eaefs5vsdae2ap0resfwdx" timestamp="1635816632"&gt;855&lt;/key&gt;&lt;/foreign-keys&gt;&lt;ref-type name="Report"&gt;27&lt;/ref-type&gt;&lt;contributors&gt;&lt;authors&gt;&lt;author&gt;Public Health Grey Bruce,&lt;/author&gt;&lt;/authors&gt;&lt;/contributors&gt;&lt;titles&gt;&lt;title&gt;Grey Bruce Opioid Response Plan&lt;/title&gt;&lt;/titles&gt;&lt;dates&gt;&lt;year&gt;2020&lt;/year&gt;&lt;/dates&gt;&lt;pub-location&gt;Grey Bruce, ON&lt;/pub-location&gt;&lt;urls&gt;&lt;related-urls&gt;&lt;url&gt;https://www.publichealthgreybruce.on.ca/Portals/0/Topics/AlcoholandDrugs/Harm%20Reduction/Grey%20Bruce%20Opioid%20Response%20Plan.pdf?ver=2020-01-23-153710-693&lt;/url&gt;&lt;/related-urls&gt;&lt;/urls&gt;&lt;/record&gt;&lt;/Cite&gt;&lt;Cite&gt;&lt;Author&gt;Public Health Grey Bruce&lt;/Author&gt;&lt;Year&gt;2021&lt;/Year&gt;&lt;RecNum&gt;856&lt;/RecNum&gt;&lt;record&gt;&lt;rec-number&gt;856&lt;/rec-number&gt;&lt;foreign-keys&gt;&lt;key app="EN" db-id="verwd595j5w5r2eaefs5vsdae2ap0resfwdx" timestamp="1635816718"&gt;856&lt;/key&gt;&lt;/foreign-keys&gt;&lt;ref-type name="Report"&gt;27&lt;/ref-type&gt;&lt;contributors&gt;&lt;authors&gt;&lt;author&gt;Public Health Grey Bruce,&lt;/author&gt;&lt;/authors&gt;&lt;/contributors&gt;&lt;titles&gt;&lt;title&gt;Opioid Situation Report #1&lt;/title&gt;&lt;/titles&gt;&lt;dates&gt;&lt;year&gt;2021&lt;/year&gt;&lt;/dates&gt;&lt;pub-location&gt;Grey Bruce, ON&lt;/pub-location&gt;&lt;urls&gt;&lt;related-urls&gt;&lt;url&gt;https://www.publichealthgreybruce.on.ca/Portals/0/Topics/AlcoholandDrugs/Harm%20Reduction/Opioid_Situation_Report_Jan_to_June_2021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73,74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53123F93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45D31F03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Haldimand-Norfolk</w:t>
            </w:r>
          </w:p>
        </w:tc>
        <w:tc>
          <w:tcPr>
            <w:tcW w:w="714" w:type="dxa"/>
          </w:tcPr>
          <w:p w14:paraId="4F59997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3B607EB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FE9CCD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4764C50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FE669F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352</w:t>
            </w:r>
          </w:p>
        </w:tc>
        <w:tc>
          <w:tcPr>
            <w:tcW w:w="878" w:type="dxa"/>
          </w:tcPr>
          <w:p w14:paraId="457B0D5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1CBB342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54CC471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BD0C494" w14:textId="1C23A26D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&lt;EndNote&gt;&lt;Cite&gt;&lt;Author&gt;Health and Social Services Haldimand and Norfolk&lt;/Author&gt;&lt;Year&gt;2018&lt;/Year&gt;&lt;RecNum&gt;857&lt;/RecNum&gt;&lt;DisplayText&gt;&lt;style face="superscript"&gt;72,75&lt;/style&gt;&lt;/DisplayText&gt;&lt;record&gt;&lt;rec-number&gt;857&lt;/rec-number&gt;&lt;foreign-keys&gt;&lt;key app="EN" db-id="verwd595j5w5r2eaefs5vsdae2ap0resfwdx" timestamp="1635816902"&gt;857&lt;/key&gt;&lt;/foreign-keys&gt;&lt;ref-type name="Report"&gt;27&lt;/ref-type&gt;&lt;contributors&gt;&lt;authors&gt;&lt;author&gt;Health and Social Services Haldimand and Norfolk,&lt;/author&gt;&lt;/authors&gt;&lt;/contributors&gt;&lt;titles&gt;&lt;title&gt;Health Unit Opioid Management Plan&lt;/title&gt;&lt;/titles&gt;&lt;dates&gt;&lt;year&gt;2018&lt;/year&gt;&lt;/dates&gt;&lt;pub-location&gt;Haldimand, ON&lt;/pub-location&gt;&lt;publisher&gt;Haldimand Norfolk Health and Social Services&lt;/publisher&gt;&lt;urls&gt;&lt;related-urls&gt;&lt;url&gt;https://hnhu.org/wp-content/uploads/HNHU-Opioid-Management-Plan.pdf&lt;/url&gt;&lt;/related-urls&gt;&lt;/urls&gt;&lt;/record&gt;&lt;/Cite&gt;&lt;Cite&gt;&lt;Author&gt;Tadrous&lt;/Author&gt;&lt;Year&gt;2019&lt;/Year&gt;&lt;RecNum&gt;854&lt;/RecNum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72,75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291B93F5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E1DD41F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Haliburton</w:t>
            </w:r>
          </w:p>
        </w:tc>
        <w:tc>
          <w:tcPr>
            <w:tcW w:w="714" w:type="dxa"/>
          </w:tcPr>
          <w:p w14:paraId="595FB4C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A7188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064AB8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6115A55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297</w:t>
            </w:r>
          </w:p>
        </w:tc>
        <w:tc>
          <w:tcPr>
            <w:tcW w:w="878" w:type="dxa"/>
          </w:tcPr>
          <w:p w14:paraId="1674330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802</w:t>
            </w:r>
          </w:p>
        </w:tc>
        <w:tc>
          <w:tcPr>
            <w:tcW w:w="906" w:type="dxa"/>
          </w:tcPr>
          <w:p w14:paraId="02D741A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16FE8BE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E499D12" w14:textId="02E63CC9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face="superscript"&gt;72,76&lt;/style&gt;&lt;/DisplayText&gt;&lt;record&gt;&lt;rec-number&gt;854&lt;/rec-number&gt;&lt;foreign-keys&gt;&lt;key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Cite&gt;&lt;Author&gt;Haliburton&lt;/Author&gt;&lt;Year&gt;2020&lt;/Year&gt;&lt;RecNum&gt;858&lt;/RecNum&gt;&lt;record&gt;&lt;rec-number&gt;858&lt;/rec-number&gt;&lt;foreign-keys&gt;&lt;key app="EN" db-id="verwd595j5w5r2eaefs5vsdae2ap0resfwdx" timestamp="1635817041"&gt;858&lt;/key&gt;&lt;/foreign-keys&gt;&lt;ref-type name="Report"&gt;27&lt;/ref-type&gt;&lt;contributors&gt;&lt;authors&gt;&lt;author&gt;Haliburton, Kawartha, Pine Ridge District Health Unit&lt;/author&gt;&lt;/authors&gt;&lt;/contributors&gt;&lt;titles&gt;&lt;title&gt;2019 Annual Report: Strong Roots in our Communities&lt;/title&gt;&lt;/titles&gt;&lt;dates&gt;&lt;year&gt;2020&lt;/year&gt;&lt;/dates&gt;&lt;pub-location&gt;Ontario&lt;/pub-location&gt;&lt;urls&gt;&lt;related-urls&gt;&lt;url&gt;https://www.hkpr.on.ca/wp-content/uploads/2020/11/HKPR-2019-AnnualReport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72,76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0E1FA7FD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207DE5F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Halton Region</w:t>
            </w:r>
          </w:p>
        </w:tc>
        <w:tc>
          <w:tcPr>
            <w:tcW w:w="714" w:type="dxa"/>
          </w:tcPr>
          <w:p w14:paraId="22EA971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1CB3FAA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FA34DE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76EF8494" w14:textId="77777777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226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5DBE2BC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223</w:t>
            </w:r>
          </w:p>
        </w:tc>
        <w:tc>
          <w:tcPr>
            <w:tcW w:w="906" w:type="dxa"/>
          </w:tcPr>
          <w:p w14:paraId="63A287F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320</w:t>
            </w:r>
          </w:p>
        </w:tc>
        <w:tc>
          <w:tcPr>
            <w:tcW w:w="876" w:type="dxa"/>
          </w:tcPr>
          <w:p w14:paraId="6D474002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343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616F83C9" w14:textId="3A1137B0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PjcyLDc3PC9zdHlsZT48L0Rpc3BsYXlUZXh0PjxyZWNvcmQ+PHJlYy1udW1iZXI+ODU0PC9yZWMt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PjcyLDc3PC9zdHlsZT48L0Rpc3BsYXlUZXh0PjxyZWNvcmQ+PHJlYy1udW1iZXI+ODU0PC9yZWMt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72,77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7EBFE01A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F7C52F3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Hastings Prince Edward County</w:t>
            </w:r>
          </w:p>
        </w:tc>
        <w:tc>
          <w:tcPr>
            <w:tcW w:w="714" w:type="dxa"/>
          </w:tcPr>
          <w:p w14:paraId="0F871D6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4D7FCC4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ACC09F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39</w:t>
            </w:r>
          </w:p>
        </w:tc>
        <w:tc>
          <w:tcPr>
            <w:tcW w:w="973" w:type="dxa"/>
          </w:tcPr>
          <w:p w14:paraId="40A8457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166</w:t>
            </w:r>
          </w:p>
        </w:tc>
        <w:tc>
          <w:tcPr>
            <w:tcW w:w="821" w:type="dxa"/>
          </w:tcPr>
          <w:p w14:paraId="127CD6A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326</w:t>
            </w:r>
          </w:p>
        </w:tc>
        <w:tc>
          <w:tcPr>
            <w:tcW w:w="878" w:type="dxa"/>
          </w:tcPr>
          <w:p w14:paraId="5A44370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890</w:t>
            </w:r>
          </w:p>
        </w:tc>
        <w:tc>
          <w:tcPr>
            <w:tcW w:w="906" w:type="dxa"/>
          </w:tcPr>
          <w:p w14:paraId="06012B9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5F2245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568C0F8" w14:textId="7C386E12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&lt;EndNote&gt;&lt;Cite&gt;&lt;Author&gt;Hastings Prince Edward County Public Health&lt;/Author&gt;&lt;Year&gt;2019&lt;/Year&gt;&lt;RecNum&gt;862&lt;/RecNum&gt;&lt;DisplayText&gt;&lt;style face="superscript"&gt;78,79&lt;/style&gt;&lt;/DisplayText&gt;&lt;record&gt;&lt;rec-number&gt;862&lt;/rec-number&gt;&lt;foreign-keys&gt;&lt;key app="EN" db-id="verwd595j5w5r2eaefs5vsdae2ap0resfwdx" timestamp="1635817926"&gt;862&lt;/key&gt;&lt;/foreign-keys&gt;&lt;ref-type name="Report"&gt;27&lt;/ref-type&gt;&lt;contributors&gt;&lt;authors&gt;&lt;author&gt;Hastings Prince Edward County Public Health,&lt;/author&gt;&lt;/authors&gt;&lt;/contributors&gt;&lt;titles&gt;&lt;title&gt;The impact of opioids and other drugs in Hastings and Prince Edward Counties&lt;/title&gt;&lt;/titles&gt;&lt;dates&gt;&lt;year&gt;2019&lt;/year&gt;&lt;/dates&gt;&lt;pub-location&gt;Belleville, ON&lt;/pub-location&gt;&lt;publisher&gt;Hastings Prince Edward Public Health&lt;/publisher&gt;&lt;urls&gt;&lt;related-urls&gt;&lt;url&gt;https://hpepublichealth.ca/wp-content/uploads/2019/11/Situational-Assessment-Opioid-and-Other-Drugs-Final.pdf&lt;/url&gt;&lt;/related-urls&gt;&lt;/urls&gt;&lt;/record&gt;&lt;/Cite&gt;&lt;Cite&gt;&lt;Author&gt;Hastings Prince Edward County Public Health&lt;/Author&gt;&lt;Year&gt;2021&lt;/Year&gt;&lt;RecNum&gt;863&lt;/RecNum&gt;&lt;record&gt;&lt;rec-number&gt;863&lt;/rec-number&gt;&lt;foreign-keys&gt;&lt;key app="EN" db-id="verwd595j5w5r2eaefs5vsdae2ap0resfwdx" timestamp="1635818027"&gt;863&lt;/key&gt;&lt;/foreign-keys&gt;&lt;ref-type name="Report"&gt;27&lt;/ref-type&gt;&lt;contributors&gt;&lt;authors&gt;&lt;author&gt;Hastings Prince Edward County Public Health,&lt;/author&gt;&lt;/authors&gt;&lt;/contributors&gt;&lt;titles&gt;&lt;title&gt;2019 Annual Report&lt;/title&gt;&lt;/titles&gt;&lt;dates&gt;&lt;year&gt;2021&lt;/year&gt;&lt;pub-dates&gt;&lt;date&gt;July 2021&lt;/date&gt;&lt;/pub-dates&gt;&lt;/dates&gt;&lt;pub-location&gt;Belleville, ON&lt;/pub-location&gt;&lt;publisher&gt;Hastings Prince Edward Public Health&lt;/publisher&gt;&lt;urls&gt;&lt;related-urls&gt;&lt;url&gt;https://hpepublichealth.ca/wp-content/uploads/2021/07/2019-Annual-report-FINAL.pdf&lt;/url&gt;&lt;/related-urls&gt;&lt;/urls&gt;&lt;/record&gt;&lt;/Cite&gt;&lt;/EndNote&gt;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78,79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28B0046F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20548DF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Kingston </w:t>
            </w:r>
          </w:p>
        </w:tc>
        <w:tc>
          <w:tcPr>
            <w:tcW w:w="714" w:type="dxa"/>
          </w:tcPr>
          <w:p w14:paraId="3FC95D9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2B17534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8E1945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4104C27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456</w:t>
            </w:r>
          </w:p>
        </w:tc>
        <w:tc>
          <w:tcPr>
            <w:tcW w:w="821" w:type="dxa"/>
          </w:tcPr>
          <w:p w14:paraId="6EA6436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1419</w:t>
            </w:r>
          </w:p>
        </w:tc>
        <w:tc>
          <w:tcPr>
            <w:tcW w:w="878" w:type="dxa"/>
          </w:tcPr>
          <w:p w14:paraId="7B7481E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3FA8AA2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449554C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FE2BE6C" w14:textId="5E4A5085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&lt;EndNote&gt;&lt;Cite&gt;&lt;Author&gt;Kingston Community Health Centres&lt;/Author&gt;&lt;Year&gt;2019&lt;/Year&gt;&lt;RecNum&gt;864&lt;/RecNum&gt;&lt;DisplayText&gt;&lt;style face="superscript"&gt;80&lt;/style&gt;&lt;/DisplayText&gt;&lt;record&gt;&lt;rec-number&gt;864&lt;/rec-number&gt;&lt;foreign-keys&gt;&lt;key app="EN" db-id="verwd595j5w5r2eaefs5vsdae2ap0resfwdx" timestamp="1635818204"&gt;864&lt;/key&gt;&lt;/foreign-keys&gt;&lt;ref-type name="Report"&gt;27&lt;/ref-type&gt;&lt;contributors&gt;&lt;authors&gt;&lt;author&gt;Kingston Community Health Centres,&lt;/author&gt;&lt;/authors&gt;&lt;/contributors&gt;&lt;titles&gt;&lt;title&gt;Annual Report 2017/18 Moving Upstream: Addressing the Social Determinants of Health&lt;/title&gt;&lt;/titles&gt;&lt;dates&gt;&lt;year&gt;2019&lt;/year&gt;&lt;/dates&gt;&lt;pub-location&gt;Kingston, ON&lt;/pub-location&gt;&lt;urls&gt;&lt;related-urls&gt;&lt;url&gt;https://kchc.ca/wp-content/uploads/2019/12/2017-2018-Annual-Report.pdf&lt;/url&gt;&lt;/related-urls&gt;&lt;/urls&gt;&lt;/record&gt;&lt;/Cite&gt;&lt;Cite&gt;&lt;Author&gt;Kingston Community Health Centres&lt;/Author&gt;&lt;Year&gt;2019&lt;/Year&gt;&lt;RecNum&gt;864&lt;/RecNum&gt;&lt;record&gt;&lt;rec-number&gt;864&lt;/rec-number&gt;&lt;foreign-keys&gt;&lt;key app="EN" db-id="verwd595j5w5r2eaefs5vsdae2ap0resfwdx" timestamp="1635818204"&gt;864&lt;/key&gt;&lt;/foreign-keys&gt;&lt;ref-type name="Report"&gt;27&lt;/ref-type&gt;&lt;contributors&gt;&lt;authors&gt;&lt;author&gt;Kingston Community Health Centres,&lt;/author&gt;&lt;/authors&gt;&lt;/contributors&gt;&lt;titles&gt;&lt;title&gt;Annual Report 2017/18 Moving Upstream: Addressing the Social Determinants of Health&lt;/title&gt;&lt;/titles&gt;&lt;dates&gt;&lt;year&gt;2019&lt;/year&gt;&lt;/dates&gt;&lt;pub-location&gt;Kingston, ON&lt;/pub-location&gt;&lt;urls&gt;&lt;related-urls&gt;&lt;url&gt;https://kchc.ca/wp-content/uploads/2019/12/2017-2018-Annual-Report.pdf&lt;/url&gt;&lt;/related-urls&gt;&lt;/urls&gt;&lt;/record&gt;&lt;/Cite&gt;&lt;/EndNote&gt;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80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69B008EF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3A6EFF1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Lambton</w:t>
            </w:r>
          </w:p>
        </w:tc>
        <w:tc>
          <w:tcPr>
            <w:tcW w:w="714" w:type="dxa"/>
          </w:tcPr>
          <w:p w14:paraId="364FAD5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29B8E22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4C9CBD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3C9CC0E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508</w:t>
            </w:r>
          </w:p>
        </w:tc>
        <w:tc>
          <w:tcPr>
            <w:tcW w:w="821" w:type="dxa"/>
          </w:tcPr>
          <w:p w14:paraId="64A05B2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700</w:t>
            </w:r>
          </w:p>
        </w:tc>
        <w:tc>
          <w:tcPr>
            <w:tcW w:w="878" w:type="dxa"/>
          </w:tcPr>
          <w:p w14:paraId="76D65BE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2015</w:t>
            </w:r>
          </w:p>
        </w:tc>
        <w:tc>
          <w:tcPr>
            <w:tcW w:w="906" w:type="dxa"/>
          </w:tcPr>
          <w:p w14:paraId="188FD01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602E8D8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F803A0" w14:textId="346A899C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PjcyLDgxLDgyPC9zdHlsZT48L0Rpc3BsYXlUZXh0PjxyZWNvcmQ+PHJlYy1udW1iZXI+ODU0PC9y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PjcyLDgxLDgyPC9zdHlsZT48L0Rpc3BsYXlUZXh0PjxyZWNvcmQ+PHJlYy1udW1iZXI+ODU0PC9y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72,81,82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1E710860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153A3C0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Leeds</w:t>
            </w:r>
          </w:p>
        </w:tc>
        <w:tc>
          <w:tcPr>
            <w:tcW w:w="714" w:type="dxa"/>
          </w:tcPr>
          <w:p w14:paraId="20BDB7F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2946856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1179572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7711419D" w14:textId="3D01E5B4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408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6C0F2B0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1CF39E3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49096DA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9BFCEE6" w14:textId="39D3E370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2BA0E0A6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15B14E7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London</w:t>
            </w:r>
          </w:p>
        </w:tc>
        <w:tc>
          <w:tcPr>
            <w:tcW w:w="714" w:type="dxa"/>
          </w:tcPr>
          <w:p w14:paraId="4E3DCD7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14:paraId="33FF34B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98</w:t>
            </w:r>
          </w:p>
        </w:tc>
        <w:tc>
          <w:tcPr>
            <w:tcW w:w="766" w:type="dxa"/>
          </w:tcPr>
          <w:p w14:paraId="6095B04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168</w:t>
            </w:r>
          </w:p>
        </w:tc>
        <w:tc>
          <w:tcPr>
            <w:tcW w:w="973" w:type="dxa"/>
          </w:tcPr>
          <w:p w14:paraId="6997D02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848</w:t>
            </w:r>
          </w:p>
        </w:tc>
        <w:tc>
          <w:tcPr>
            <w:tcW w:w="821" w:type="dxa"/>
          </w:tcPr>
          <w:p w14:paraId="0018815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2381</w:t>
            </w:r>
          </w:p>
        </w:tc>
        <w:tc>
          <w:tcPr>
            <w:tcW w:w="878" w:type="dxa"/>
          </w:tcPr>
          <w:p w14:paraId="4727C4E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5289</w:t>
            </w:r>
          </w:p>
        </w:tc>
        <w:tc>
          <w:tcPr>
            <w:tcW w:w="906" w:type="dxa"/>
          </w:tcPr>
          <w:p w14:paraId="5BB9658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279A9F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07A371B" w14:textId="13C801EB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&lt;EndNote&gt;&lt;Cite&gt;&lt;Author&gt;Middlesex-London Health Unit&lt;/Author&gt;&lt;Year&gt;2021&lt;/Year&gt;&lt;RecNum&gt;868&lt;/RecNum&gt;&lt;DisplayText&gt;&lt;style face="superscript"&gt;83&lt;/style&gt;&lt;/DisplayText&gt;&lt;record&gt;&lt;rec-number&gt;868&lt;/rec-number&gt;&lt;foreign-keys&gt;&lt;key app="EN" db-id="verwd595j5w5r2eaefs5vsdae2ap0resfwdx" timestamp="1635818819"&gt;868&lt;/key&gt;&lt;/foreign-keys&gt;&lt;ref-type name="Web Page"&gt;12&lt;/ref-type&gt;&lt;contributors&gt;&lt;authors&gt;&lt;author&gt;Middlesex-London Health Unit,&lt;/author&gt;&lt;/authors&gt;&lt;/contributors&gt;&lt;titles&gt;&lt;title&gt;Opioids - What is the situation?&lt;/title&gt;&lt;/titles&gt;&lt;number&gt;16 September 2021&lt;/number&gt;&lt;dates&gt;&lt;year&gt;2021&lt;/year&gt;&lt;/dates&gt;&lt;pub-location&gt;London, ON&lt;/pub-location&gt;&lt;publisher&gt;Middlesex-London Health Unit&lt;/publisher&gt;&lt;urls&gt;&lt;related-urls&gt;&lt;url&gt;https://www.healthunit.com/opioids-middlesex-london#naloxone&lt;/url&gt;&lt;/related-urls&gt;&lt;/urls&gt;&lt;/record&gt;&lt;/Cite&gt;&lt;/EndNote&gt;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83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10B18F89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5D711FA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Niagara</w:t>
            </w:r>
          </w:p>
        </w:tc>
        <w:tc>
          <w:tcPr>
            <w:tcW w:w="714" w:type="dxa"/>
          </w:tcPr>
          <w:p w14:paraId="36D97D3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50A54ED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0CE803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3D19D6AF" w14:textId="0CD60D39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1482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234DD89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4761</w:t>
            </w:r>
          </w:p>
        </w:tc>
        <w:tc>
          <w:tcPr>
            <w:tcW w:w="906" w:type="dxa"/>
          </w:tcPr>
          <w:p w14:paraId="7C7B94C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5885</w:t>
            </w:r>
          </w:p>
        </w:tc>
        <w:tc>
          <w:tcPr>
            <w:tcW w:w="876" w:type="dxa"/>
          </w:tcPr>
          <w:p w14:paraId="2C06F09B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5296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21493637" w14:textId="0D61466E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&lt;EndNote&gt;&lt;Cite&gt;&lt;Author&gt;Niagara Region&lt;/Author&gt;&lt;Year&gt;2021&lt;/Year&gt;&lt;RecNum&gt;869&lt;/RecNum&gt;&lt;DisplayText&gt;&lt;style face="superscript"&gt;84&lt;/style&gt;&lt;/DisplayText&gt;&lt;record&gt;&lt;rec-number&gt;869&lt;/rec-number&gt;&lt;foreign-keys&gt;&lt;key app="EN" db-id="verwd595j5w5r2eaefs5vsdae2ap0resfwdx" timestamp="1635819018"&gt;869&lt;/key&gt;&lt;/foreign-keys&gt;&lt;ref-type name="Web Page"&gt;12&lt;/ref-type&gt;&lt;contributors&gt;&lt;authors&gt;&lt;author&gt;Niagara Region,&lt;/author&gt;&lt;/authors&gt;&lt;/contributors&gt;&lt;titles&gt;&lt;title&gt;Naloxone use and distribution in Niagara (2019 - 2021)&lt;/title&gt;&lt;/titles&gt;&lt;number&gt;1 November 2021&lt;/number&gt;&lt;dates&gt;&lt;year&gt;2021&lt;/year&gt;&lt;/dates&gt;&lt;pub-location&gt;St. Catherines, ON&lt;/pub-location&gt;&lt;urls&gt;&lt;related-urls&gt;&lt;url&gt;https://www.niagararegion.ca/living/health_wellness/alc-sub-abuse/drugs/opioids.aspx#topic5&lt;/url&gt;&lt;/related-urls&gt;&lt;/urls&gt;&lt;/record&gt;&lt;/Cite&gt;&lt;/EndNote&gt;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84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380A7F94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6DC2D0D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North Bay</w:t>
            </w:r>
          </w:p>
        </w:tc>
        <w:tc>
          <w:tcPr>
            <w:tcW w:w="714" w:type="dxa"/>
          </w:tcPr>
          <w:p w14:paraId="47B8FAA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1E73C11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59C3579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3603F33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500</w:t>
            </w:r>
          </w:p>
        </w:tc>
        <w:tc>
          <w:tcPr>
            <w:tcW w:w="821" w:type="dxa"/>
          </w:tcPr>
          <w:p w14:paraId="5096DAD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2000</w:t>
            </w:r>
          </w:p>
        </w:tc>
        <w:tc>
          <w:tcPr>
            <w:tcW w:w="878" w:type="dxa"/>
          </w:tcPr>
          <w:p w14:paraId="4655B9E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4000</w:t>
            </w:r>
          </w:p>
        </w:tc>
        <w:tc>
          <w:tcPr>
            <w:tcW w:w="906" w:type="dxa"/>
          </w:tcPr>
          <w:p w14:paraId="61CA9AC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34A1A54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84E89D5" w14:textId="1EC4EB95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&lt;EndNote&gt;&lt;Cite&gt;&lt;Author&gt;CBC News&lt;/Author&gt;&lt;Year&gt;2019&lt;/Year&gt;&lt;RecNum&gt;870&lt;/RecNum&gt;&lt;DisplayText&gt;&lt;style face="superscript"&gt;85&lt;/style&gt;&lt;/DisplayText&gt;&lt;record&gt;&lt;rec-number&gt;870&lt;/rec-number&gt;&lt;foreign-keys&gt;&lt;key app="EN" db-id="verwd595j5w5r2eaefs5vsdae2ap0resfwdx" timestamp="1635819142"&gt;870&lt;/key&gt;&lt;/foreign-keys&gt;&lt;ref-type name="Newspaper Article"&gt;23&lt;/ref-type&gt;&lt;contributors&gt;&lt;authors&gt;&lt;author&gt;CBC News, &lt;/author&gt;&lt;/authors&gt;&lt;/contributors&gt;&lt;titles&gt;&lt;title&gt;Naloxone use on the rise in Thunder Bay, health unit says&lt;/title&gt;&lt;secondary-title&gt;CBC News&lt;/secondary-title&gt;&lt;/titles&gt;&lt;dates&gt;&lt;year&gt;2019&lt;/year&gt;&lt;pub-dates&gt;&lt;date&gt;1 November 2019&lt;/date&gt;&lt;/pub-dates&gt;&lt;/dates&gt;&lt;pub-location&gt;Thunder Bay, ON&lt;/pub-location&gt;&lt;urls&gt;&lt;related-urls&gt;&lt;url&gt;https://www.cbc.ca/news/canada/thunder-bay/naloxone-use-thunder-bay-1.5343182&lt;/url&gt;&lt;/related-urls&gt;&lt;/urls&gt;&lt;/record&gt;&lt;/Cite&gt;&lt;/EndNote&gt;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85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2749B1C3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5CD2A62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Northwestern</w:t>
            </w:r>
          </w:p>
        </w:tc>
        <w:tc>
          <w:tcPr>
            <w:tcW w:w="714" w:type="dxa"/>
          </w:tcPr>
          <w:p w14:paraId="2ADFAE5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3131E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1454380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7DF5EE2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825</w:t>
            </w:r>
          </w:p>
        </w:tc>
        <w:tc>
          <w:tcPr>
            <w:tcW w:w="821" w:type="dxa"/>
          </w:tcPr>
          <w:p w14:paraId="5EBD71C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816</w:t>
            </w:r>
          </w:p>
        </w:tc>
        <w:tc>
          <w:tcPr>
            <w:tcW w:w="878" w:type="dxa"/>
          </w:tcPr>
          <w:p w14:paraId="24C2E0F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633E5A3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6A18106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83A1523" w14:textId="7BBE6E3F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&lt;EndNote&gt;&lt;Cite&gt;&lt;Author&gt;Northwestern Health Unit&lt;/Author&gt;&lt;Year&gt;2020&lt;/Year&gt;&lt;RecNum&gt;871&lt;/RecNum&gt;&lt;DisplayText&gt;&lt;style face="superscript"&gt;86,87&lt;/style&gt;&lt;/DisplayText&gt;&lt;record&gt;&lt;rec-number&gt;871&lt;/rec-number&gt;&lt;foreign-keys&gt;&lt;key app="EN" db-id="verwd595j5w5r2eaefs5vsdae2ap0resfwdx" timestamp="1635819283"&gt;871&lt;/key&gt;&lt;/foreign-keys&gt;&lt;ref-type name="Report"&gt;27&lt;/ref-type&gt;&lt;contributors&gt;&lt;authors&gt;&lt;author&gt;Northwestern Health Unit,&lt;/author&gt;&lt;/authors&gt;&lt;/contributors&gt;&lt;titles&gt;&lt;title&gt;2017 Public Health Report Card&lt;/title&gt;&lt;/titles&gt;&lt;dates&gt;&lt;year&gt;2020&lt;/year&gt;&lt;pub-dates&gt;&lt;date&gt;November 2020&lt;/date&gt;&lt;/pub-dates&gt;&lt;/dates&gt;&lt;publisher&gt;Northwestern Public Health&lt;/publisher&gt;&lt;urls&gt;&lt;related-urls&gt;&lt;url&gt;https://www2.nwhu.on.ca/wp-content/uploads/2020/11/Public-Health-Report-Card-2017.pdf?x62978&lt;/url&gt;&lt;/related-urls&gt;&lt;/urls&gt;&lt;/record&gt;&lt;/Cite&gt;&lt;Cite&gt;&lt;Author&gt;Northwestern Health Unit&lt;/Author&gt;&lt;Year&gt;2020&lt;/Year&gt;&lt;RecNum&gt;872&lt;/RecNum&gt;&lt;record&gt;&lt;rec-number&gt;872&lt;/rec-number&gt;&lt;foreign-keys&gt;&lt;key app="EN" db-id="verwd595j5w5r2eaefs5vsdae2ap0resfwdx" timestamp="1635819319"&gt;872&lt;/key&gt;&lt;/foreign-keys&gt;&lt;ref-type name="Report"&gt;27&lt;/ref-type&gt;&lt;contributors&gt;&lt;authors&gt;&lt;author&gt;Northwestern Health Unit,&lt;/author&gt;&lt;/authors&gt;&lt;/contributors&gt;&lt;titles&gt;&lt;title&gt;Moving Forward: 2018 Public Health Report Card&lt;/title&gt;&lt;/titles&gt;&lt;dates&gt;&lt;year&gt;2020&lt;/year&gt;&lt;pub-dates&gt;&lt;date&gt;2020&lt;/date&gt;&lt;/pub-dates&gt;&lt;/dates&gt;&lt;publisher&gt;Northwestern Public Health&lt;/publisher&gt;&lt;urls&gt;&lt;related-urls&gt;&lt;url&gt;https://www.nwhu.on.ca/MediaPressCentre/Documents/PHRC_2018_web.pdf&lt;/url&gt;&lt;/related-urls&gt;&lt;/urls&gt;&lt;/record&gt;&lt;/Cite&gt;&lt;/EndNote&gt;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86,87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331BE959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1355BB5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Ottawa</w:t>
            </w:r>
          </w:p>
        </w:tc>
        <w:tc>
          <w:tcPr>
            <w:tcW w:w="714" w:type="dxa"/>
          </w:tcPr>
          <w:p w14:paraId="070C0EB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749E364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4956F4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115</w:t>
            </w:r>
          </w:p>
        </w:tc>
        <w:tc>
          <w:tcPr>
            <w:tcW w:w="973" w:type="dxa"/>
          </w:tcPr>
          <w:p w14:paraId="23D9D746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1300</w:t>
            </w:r>
          </w:p>
        </w:tc>
        <w:tc>
          <w:tcPr>
            <w:tcW w:w="821" w:type="dxa"/>
          </w:tcPr>
          <w:p w14:paraId="772456F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5500</w:t>
            </w:r>
          </w:p>
        </w:tc>
        <w:tc>
          <w:tcPr>
            <w:tcW w:w="878" w:type="dxa"/>
          </w:tcPr>
          <w:p w14:paraId="482A41D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182BA60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5D8C14E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09F57F" w14:textId="7FB3732B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PEVuZE5vdGU+PENpdGU+PEF1dGhvcj5PdHRhd2EgQm9hcmQgb2YgSGVhbHRoPC9BdXRob3I+PFll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PEVuZE5vdGU+PENpdGU+PEF1dGhvcj5PdHRhd2EgQm9hcmQgb2YgSGVhbHRoPC9BdXRob3I+PFll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88-90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06D27E31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0D3B780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Peel</w:t>
            </w:r>
          </w:p>
        </w:tc>
        <w:tc>
          <w:tcPr>
            <w:tcW w:w="714" w:type="dxa"/>
          </w:tcPr>
          <w:p w14:paraId="65337DD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03709BB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1212B52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72BCE57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366</w:t>
            </w:r>
          </w:p>
        </w:tc>
        <w:tc>
          <w:tcPr>
            <w:tcW w:w="821" w:type="dxa"/>
          </w:tcPr>
          <w:p w14:paraId="53BD1FC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1376</w:t>
            </w:r>
          </w:p>
        </w:tc>
        <w:tc>
          <w:tcPr>
            <w:tcW w:w="878" w:type="dxa"/>
          </w:tcPr>
          <w:p w14:paraId="19795C8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5FDF803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1C4650F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09BDF4D" w14:textId="5BCD3059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&lt;EndNote&gt;&lt;Cite&gt;&lt;Author&gt;Region of Peel&lt;/Author&gt;&lt;Year&gt;2019&lt;/Year&gt;&lt;RecNum&gt;876&lt;/RecNum&gt;&lt;DisplayText&gt;&lt;style face="superscript"&gt;91&lt;/style&gt;&lt;/DisplayText&gt;&lt;record&gt;&lt;rec-number&gt;876&lt;/rec-number&gt;&lt;foreign-keys&gt;&lt;key app="EN" db-id="verwd595j5w5r2eaefs5vsdae2ap0resfwdx" timestamp="1635859045"&gt;876&lt;/key&gt;&lt;/foreign-keys&gt;&lt;ref-type name="Report"&gt;27&lt;/ref-type&gt;&lt;contributors&gt;&lt;authors&gt;&lt;author&gt;Region of Peel,&lt;/author&gt;&lt;/authors&gt;&lt;/contributors&gt;&lt;titles&gt;&lt;title&gt;Peel Opioid Strategy: A local response&lt;/title&gt;&lt;/titles&gt;&lt;dates&gt;&lt;year&gt;2019&lt;/year&gt;&lt;pub-dates&gt;&lt;date&gt;November 2019&lt;/date&gt;&lt;/pub-dates&gt;&lt;/dates&gt;&lt;urls&gt;&lt;related-urls&gt;&lt;url&gt;https://www.peelregion.ca/opioids/pdf/Peel-opioid-strategy.pdf&lt;/url&gt;&lt;/related-urls&gt;&lt;/urls&gt;&lt;/record&gt;&lt;/Cite&gt;&lt;/EndNote&gt;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91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7DC13A79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43FE2E2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Peterborough</w:t>
            </w:r>
          </w:p>
        </w:tc>
        <w:tc>
          <w:tcPr>
            <w:tcW w:w="714" w:type="dxa"/>
          </w:tcPr>
          <w:p w14:paraId="31EFE41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0D7CE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2F7E69A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1FA76E6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833</w:t>
            </w:r>
          </w:p>
        </w:tc>
        <w:tc>
          <w:tcPr>
            <w:tcW w:w="821" w:type="dxa"/>
          </w:tcPr>
          <w:p w14:paraId="754242B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8" w:type="dxa"/>
          </w:tcPr>
          <w:p w14:paraId="0A078C7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5EA4FE2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AB73C9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9B6010" w14:textId="227ACBE6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721778DD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8ED2D0A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Porcupine</w:t>
            </w:r>
          </w:p>
        </w:tc>
        <w:tc>
          <w:tcPr>
            <w:tcW w:w="714" w:type="dxa"/>
          </w:tcPr>
          <w:p w14:paraId="3DE5C6D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330A7A8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40B650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342EE10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224</w:t>
            </w:r>
          </w:p>
        </w:tc>
        <w:tc>
          <w:tcPr>
            <w:tcW w:w="821" w:type="dxa"/>
          </w:tcPr>
          <w:p w14:paraId="057AD70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906</w:t>
            </w:r>
          </w:p>
        </w:tc>
        <w:tc>
          <w:tcPr>
            <w:tcW w:w="878" w:type="dxa"/>
          </w:tcPr>
          <w:p w14:paraId="5498F8F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2656</w:t>
            </w:r>
          </w:p>
        </w:tc>
        <w:tc>
          <w:tcPr>
            <w:tcW w:w="906" w:type="dxa"/>
          </w:tcPr>
          <w:p w14:paraId="0B9332F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2917A39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AEAF075" w14:textId="7804AC4A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&lt;EndNote&gt;&lt;Cite&gt;&lt;Author&gt;Porcupine health unit&lt;/Author&gt;&lt;Year&gt;2018&lt;/Year&gt;&lt;RecNum&gt;877&lt;/RecNum&gt;&lt;DisplayText&gt;&lt;style face="superscript"&gt;92,93&lt;/style&gt;&lt;/DisplayText&gt;&lt;record&gt;&lt;rec-number&gt;877&lt;/rec-number&gt;&lt;foreign-keys&gt;&lt;key app="EN" db-id="verwd595j5w5r2eaefs5vsdae2ap0resfwdx" timestamp="1635859493"&gt;877&lt;/key&gt;&lt;/foreign-keys&gt;&lt;ref-type name="Report"&gt;27&lt;/ref-type&gt;&lt;contributors&gt;&lt;authors&gt;&lt;author&gt;Porcupine health unit,&lt;/author&gt;&lt;/authors&gt;&lt;/contributors&gt;&lt;titles&gt;&lt;title&gt;2017 Annual Report&lt;/title&gt;&lt;/titles&gt;&lt;dates&gt;&lt;year&gt;2018&lt;/year&gt;&lt;/dates&gt;&lt;urls&gt;&lt;related-urls&gt;&lt;url&gt;https://www.porcupinehu.on.ca/en/your-community/reports/annual-report-mmxvii.pdf&lt;/url&gt;&lt;/related-urls&gt;&lt;/urls&gt;&lt;/record&gt;&lt;/Cite&gt;&lt;Cite&gt;&lt;Author&gt;Porcupine health unit&lt;/Author&gt;&lt;Year&gt;2020&lt;/Year&gt;&lt;RecNum&gt;878&lt;/RecNum&gt;&lt;record&gt;&lt;rec-number&gt;878&lt;/rec-number&gt;&lt;foreign-keys&gt;&lt;key app="EN" db-id="verwd595j5w5r2eaefs5vsdae2ap0resfwdx" timestamp="1635859591"&gt;878&lt;/key&gt;&lt;/foreign-keys&gt;&lt;ref-type name="Report"&gt;27&lt;/ref-type&gt;&lt;contributors&gt;&lt;authors&gt;&lt;author&gt;Porcupine health unit,&lt;/author&gt;&lt;/authors&gt;&lt;/contributors&gt;&lt;titles&gt;&lt;title&gt;Medical officer of health report to the board of health&lt;/title&gt;&lt;/titles&gt;&lt;dates&gt;&lt;year&gt;2020&lt;/year&gt;&lt;pub-dates&gt;&lt;date&gt;5 March 2020&lt;/date&gt;&lt;/pub-dates&gt;&lt;/dates&gt;&lt;publisher&gt;Porcupine Public Health&lt;/publisher&gt;&lt;urls&gt;&lt;related-urls&gt;&lt;url&gt;https://www.porcupinehu.on.ca/en/usermedia/reports/Medical%20Officer%20of%20Health%20Report%20to%20BOH%20-%202020-03-05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92,93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0CDD7285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984B79D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Renfrew</w:t>
            </w:r>
          </w:p>
        </w:tc>
        <w:tc>
          <w:tcPr>
            <w:tcW w:w="714" w:type="dxa"/>
          </w:tcPr>
          <w:p w14:paraId="4384C94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582B121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0762FAD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7B3ED4B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53</w:t>
            </w:r>
          </w:p>
        </w:tc>
        <w:tc>
          <w:tcPr>
            <w:tcW w:w="821" w:type="dxa"/>
          </w:tcPr>
          <w:p w14:paraId="34724D1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197</w:t>
            </w:r>
          </w:p>
        </w:tc>
        <w:tc>
          <w:tcPr>
            <w:tcW w:w="878" w:type="dxa"/>
          </w:tcPr>
          <w:p w14:paraId="200332A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233</w:t>
            </w:r>
          </w:p>
        </w:tc>
        <w:tc>
          <w:tcPr>
            <w:tcW w:w="906" w:type="dxa"/>
          </w:tcPr>
          <w:p w14:paraId="35BB3AB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6AC73BB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84BBEA3" w14:textId="65225205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PEVuZE5vdGU+PENpdGU+PEF1dGhvcj5SZW5mcmV3IENvdW50eSBhbmQgRGlzdHJpY3QgSGVhbHRo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PEVuZE5vdGU+PENpdGU+PEF1dGhvcj5SZW5mcmV3IENvdW50eSBhbmQgRGlzdHJpY3QgSGVhbHRo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94-96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6E1CF903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67F232C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Simcoe Muskoka</w:t>
            </w:r>
          </w:p>
        </w:tc>
        <w:tc>
          <w:tcPr>
            <w:tcW w:w="714" w:type="dxa"/>
          </w:tcPr>
          <w:p w14:paraId="7675141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048FBC2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1931CDE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462</w:t>
            </w:r>
          </w:p>
        </w:tc>
        <w:tc>
          <w:tcPr>
            <w:tcW w:w="973" w:type="dxa"/>
          </w:tcPr>
          <w:p w14:paraId="26B4F76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1700</w:t>
            </w:r>
          </w:p>
        </w:tc>
        <w:tc>
          <w:tcPr>
            <w:tcW w:w="821" w:type="dxa"/>
          </w:tcPr>
          <w:p w14:paraId="0784E8A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1620</w:t>
            </w:r>
          </w:p>
        </w:tc>
        <w:tc>
          <w:tcPr>
            <w:tcW w:w="878" w:type="dxa"/>
          </w:tcPr>
          <w:p w14:paraId="10DD9F7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2595</w:t>
            </w:r>
          </w:p>
        </w:tc>
        <w:tc>
          <w:tcPr>
            <w:tcW w:w="906" w:type="dxa"/>
          </w:tcPr>
          <w:p w14:paraId="213B617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E15CAE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5169348" w14:textId="5134EB7F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PEVuZE5vdGU+PENpdGU+PEF1dGhvcj5QYWRkb248L0F1dGhvcj48WWVhcj4yMDE4PC9ZZWFyPjxS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PEVuZE5vdGU+PENpdGU+PEF1dGhvcj5QYWRkb248L0F1dGhvcj48WWVhcj4yMDE4PC9ZZWFyPjxS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71,97,98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29812716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889C958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Sudbury</w:t>
            </w:r>
          </w:p>
        </w:tc>
        <w:tc>
          <w:tcPr>
            <w:tcW w:w="714" w:type="dxa"/>
          </w:tcPr>
          <w:p w14:paraId="08FE2C7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FD39A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2299CD1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015E4DF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1235</w:t>
            </w:r>
          </w:p>
        </w:tc>
        <w:tc>
          <w:tcPr>
            <w:tcW w:w="821" w:type="dxa"/>
          </w:tcPr>
          <w:p w14:paraId="19E0D4D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8" w:type="dxa"/>
          </w:tcPr>
          <w:p w14:paraId="61512D9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10010</w:t>
            </w:r>
          </w:p>
        </w:tc>
        <w:tc>
          <w:tcPr>
            <w:tcW w:w="906" w:type="dxa"/>
          </w:tcPr>
          <w:p w14:paraId="024EF32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15438*</w:t>
            </w:r>
          </w:p>
        </w:tc>
        <w:tc>
          <w:tcPr>
            <w:tcW w:w="876" w:type="dxa"/>
          </w:tcPr>
          <w:p w14:paraId="29D1FF1F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21057</w:t>
            </w:r>
            <w:r w:rsidRPr="008B4F0E">
              <w:rPr>
                <w:rFonts w:ascii="Garamond" w:hAnsi="Garamond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10" w:type="dxa"/>
          </w:tcPr>
          <w:p w14:paraId="783522B3" w14:textId="638B89EE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PjcyLDk5LDEwMDwvc3R5bGU+PC9EaXNwbGF5VGV4dD48cmVjb3JkPjxyZWMtbnVtYmVyPjg1NDwv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PEVuZE5vdGU+PENpdGU+PEF1dGhvcj5UYWRyb3VzPC9BdXRob3I+PFllYXI+MjAxOTwvWWVhcj48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72,99,100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56185B2D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AC54CC9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Thunder Bay</w:t>
            </w:r>
          </w:p>
        </w:tc>
        <w:tc>
          <w:tcPr>
            <w:tcW w:w="714" w:type="dxa"/>
          </w:tcPr>
          <w:p w14:paraId="5E1F940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714" w:type="dxa"/>
          </w:tcPr>
          <w:p w14:paraId="7C7EEF0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14:paraId="2CA44CD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973" w:type="dxa"/>
          </w:tcPr>
          <w:p w14:paraId="362391D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554</w:t>
            </w:r>
          </w:p>
        </w:tc>
        <w:tc>
          <w:tcPr>
            <w:tcW w:w="821" w:type="dxa"/>
          </w:tcPr>
          <w:p w14:paraId="0D9DD8F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878" w:type="dxa"/>
          </w:tcPr>
          <w:p w14:paraId="7B9A487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4216</w:t>
            </w:r>
          </w:p>
        </w:tc>
        <w:tc>
          <w:tcPr>
            <w:tcW w:w="906" w:type="dxa"/>
          </w:tcPr>
          <w:p w14:paraId="68DBB06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6846</w:t>
            </w:r>
          </w:p>
        </w:tc>
        <w:tc>
          <w:tcPr>
            <w:tcW w:w="876" w:type="dxa"/>
          </w:tcPr>
          <w:p w14:paraId="4F0C8809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ECBA8D2" w14:textId="53ECC2A2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&lt;EndNote&gt;&lt;Cite&gt;&lt;Author&gt;Unit&lt;/Author&gt;&lt;Year&gt;2021&lt;/Year&gt;&lt;RecNum&gt;887&lt;/RecNum&gt;&lt;DisplayText&gt;&lt;style face="superscript"&gt;101&lt;/style&gt;&lt;/DisplayText&gt;&lt;record&gt;&lt;rec-number&gt;887&lt;/rec-number&gt;&lt;foreign-keys&gt;&lt;key app="EN" db-id="verwd595j5w5r2eaefs5vsdae2ap0resfwdx" timestamp="1635861671"&gt;887&lt;/key&gt;&lt;/foreign-keys&gt;&lt;ref-type name="Web Page"&gt;12&lt;/ref-type&gt;&lt;contributors&gt;&lt;authors&gt;&lt;author&gt;Thunder Bay District Health Unit,&lt;/author&gt;&lt;/authors&gt;&lt;/contributors&gt;&lt;titles&gt;&lt;title&gt;Opioid Information System&lt;/title&gt;&lt;/titles&gt;&lt;number&gt;2 November 2021&lt;/number&gt;&lt;dates&gt;&lt;year&gt;2021&lt;/year&gt;&lt;/dates&gt;&lt;urls&gt;&lt;related-urls&gt;&lt;url&gt;https://www.phsd.ca/health-topics-programs/alcohol-drugs/community-drug-strategy/research/opioid-surveillance/naloxone/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101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5E914807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F6EB3D9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Timiskaming</w:t>
            </w:r>
          </w:p>
        </w:tc>
        <w:tc>
          <w:tcPr>
            <w:tcW w:w="714" w:type="dxa"/>
          </w:tcPr>
          <w:p w14:paraId="54F67841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0E70292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7FE7D1A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7B63B422" w14:textId="77777777" w:rsidR="00515AD6" w:rsidRPr="008B4F0E" w:rsidRDefault="00515AD6" w:rsidP="00B37E66">
            <w:pPr>
              <w:pStyle w:val="EndNoteBibliography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18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3B0277E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68BEED5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FA46903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15D97B1" w14:textId="6403045C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313785A9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06850F82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Toronto</w:t>
            </w:r>
          </w:p>
        </w:tc>
        <w:tc>
          <w:tcPr>
            <w:tcW w:w="1428" w:type="dxa"/>
            <w:gridSpan w:val="2"/>
          </w:tcPr>
          <w:p w14:paraId="39B0B556" w14:textId="77777777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sym w:font="Wingdings" w:char="F0DF"/>
            </w:r>
            <w:r w:rsidRPr="008B4F0E">
              <w:rPr>
                <w:rFonts w:ascii="Garamond" w:hAnsi="Garamond"/>
                <w:sz w:val="20"/>
                <w:szCs w:val="20"/>
              </w:rPr>
              <w:t xml:space="preserve"> 2000</w:t>
            </w:r>
          </w:p>
        </w:tc>
        <w:tc>
          <w:tcPr>
            <w:tcW w:w="766" w:type="dxa"/>
          </w:tcPr>
          <w:p w14:paraId="4B29662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0E41C68F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7717</w:t>
            </w:r>
          </w:p>
        </w:tc>
        <w:tc>
          <w:tcPr>
            <w:tcW w:w="821" w:type="dxa"/>
          </w:tcPr>
          <w:p w14:paraId="0C6B193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42294</w:t>
            </w:r>
          </w:p>
        </w:tc>
        <w:tc>
          <w:tcPr>
            <w:tcW w:w="878" w:type="dxa"/>
          </w:tcPr>
          <w:p w14:paraId="03B4295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51577</w:t>
            </w:r>
          </w:p>
        </w:tc>
        <w:tc>
          <w:tcPr>
            <w:tcW w:w="906" w:type="dxa"/>
          </w:tcPr>
          <w:p w14:paraId="31A25222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67012</w:t>
            </w:r>
          </w:p>
        </w:tc>
        <w:tc>
          <w:tcPr>
            <w:tcW w:w="876" w:type="dxa"/>
          </w:tcPr>
          <w:p w14:paraId="3B35BB4B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75EF707" w14:textId="550E24F7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PEVuZE5vdGU+PENpdGU+PEF1dGhvcj5IZWFsdGg8L0F1dGhvcj48WWVhcj4yMDE4PC9ZZWFyPjxS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begin">
                <w:fldData xml:space="preserve">PEVuZE5vdGU+PENpdGU+PEF1dGhvcj5IZWFsdGg8L0F1dGhvcj48WWVhcj4yMDE4PC9ZZWFyPjxS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</w:fldData>
              </w:fldCha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EN.CITE.DATA </w:instrText>
            </w:r>
            <w:r w:rsidR="00B13865" w:rsidRPr="008B4F0E">
              <w:rPr>
                <w:rFonts w:ascii="Garamond" w:hAnsi="Garamond"/>
                <w:sz w:val="20"/>
                <w:szCs w:val="20"/>
              </w:rPr>
            </w:r>
            <w:r w:rsidR="00B13865"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8B4F0E">
              <w:rPr>
                <w:rFonts w:ascii="Garamond" w:hAnsi="Garamond"/>
                <w:sz w:val="20"/>
                <w:szCs w:val="20"/>
              </w:rPr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1,102-104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51B708DD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A0F6E20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Waterloo</w:t>
            </w:r>
          </w:p>
        </w:tc>
        <w:tc>
          <w:tcPr>
            <w:tcW w:w="714" w:type="dxa"/>
          </w:tcPr>
          <w:p w14:paraId="7D00914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19D2077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2976375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677</w:t>
            </w:r>
          </w:p>
        </w:tc>
        <w:tc>
          <w:tcPr>
            <w:tcW w:w="973" w:type="dxa"/>
          </w:tcPr>
          <w:p w14:paraId="3735611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4703</w:t>
            </w:r>
          </w:p>
        </w:tc>
        <w:tc>
          <w:tcPr>
            <w:tcW w:w="821" w:type="dxa"/>
          </w:tcPr>
          <w:p w14:paraId="15DA857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6782</w:t>
            </w:r>
          </w:p>
        </w:tc>
        <w:tc>
          <w:tcPr>
            <w:tcW w:w="878" w:type="dxa"/>
          </w:tcPr>
          <w:p w14:paraId="7B3E5B4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2241809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45EF4F83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8CA3DF1" w14:textId="5925B44E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&lt;EndNote&gt;&lt;Cite&gt;&lt;Author&gt;Region of Waterloo&lt;/Author&gt;&lt;Year&gt;2018&lt;/Year&gt;&lt;RecNum&gt;891&lt;/RecNum&gt;&lt;DisplayText&gt;&lt;style face="superscript"&gt;105,106&lt;/style&gt;&lt;/DisplayText&gt;&lt;record&gt;&lt;rec-number&gt;891&lt;/rec-number&gt;&lt;foreign-keys&gt;&lt;key app="EN" db-id="verwd595j5w5r2eaefs5vsdae2ap0resfwdx" timestamp="1635863384"&gt;891&lt;/key&gt;&lt;/foreign-keys&gt;&lt;ref-type name="Report"&gt;27&lt;/ref-type&gt;&lt;contributors&gt;&lt;authors&gt;&lt;author&gt;Region of Waterloo,&lt;/author&gt;&lt;/authors&gt;&lt;/contributors&gt;&lt;titles&gt;&lt;title&gt;Waterloo Region Supervised Injection Services Feasibility Study&lt;/title&gt;&lt;/titles&gt;&lt;dates&gt;&lt;year&gt;2018&lt;/year&gt;&lt;pub-dates&gt;&lt;date&gt;February 2018&lt;/date&gt;&lt;/pub-dates&gt;&lt;/dates&gt;&lt;pub-location&gt;Waterloo, ON&lt;/pub-location&gt;&lt;urls&gt;&lt;related-urls&gt;&lt;url&gt;https://www.regionofwaterloo.ca/en/regional-government/resources/Reports-Plans--Data/Public-Health-and-Emergency-Services/SIS_Infographic.pdf&lt;/url&gt;&lt;/related-urls&gt;&lt;/urls&gt;&lt;/record&gt;&lt;/Cite&gt;&lt;Cite&gt;&lt;Author&gt;Regional Municipality of Waterloo&lt;/Author&gt;&lt;Year&gt;2019&lt;/Year&gt;&lt;RecNum&gt;892&lt;/RecNum&gt;&lt;record&gt;&lt;rec-number&gt;892&lt;/rec-number&gt;&lt;foreign-keys&gt;&lt;key app="EN" db-id="verwd595j5w5r2eaefs5vsdae2ap0resfwdx" timestamp="1635869070"&gt;892&lt;/key&gt;&lt;/foreign-keys&gt;&lt;ref-type name="Standard"&gt;58&lt;/ref-type&gt;&lt;contributors&gt;&lt;authors&gt;&lt;author&gt;Regional Municipality of Waterloo,&lt;/author&gt;&lt;/authors&gt;&lt;/contributors&gt;&lt;titles&gt;&lt;title&gt;Harm Reduction Planning, Programs and Services Update&lt;/title&gt;&lt;/titles&gt;&lt;volume&gt;P03-20&lt;/volume&gt;&lt;dates&gt;&lt;year&gt;2019&lt;/year&gt;&lt;pub-dates&gt;&lt;date&gt;18 June 2019&lt;/date&gt;&lt;/pub-dates&gt;&lt;/dates&gt;&lt;pub-location&gt;Waterloo, ON&lt;/pub-location&gt;&lt;publisher&gt;Region of Waterloo&lt;/publisher&gt;&lt;urls&gt;&lt;related-urls&gt;&lt;url&gt;https://calendar.regionofwaterloo.ca/Council/Detail/2019-06-18-1130-Community-Services-Committee/b5f3eb10-356f-45d8-8cab-aa70010ee976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105,106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0A6097ED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5DBD69B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Guelph</w:t>
            </w:r>
          </w:p>
        </w:tc>
        <w:tc>
          <w:tcPr>
            <w:tcW w:w="714" w:type="dxa"/>
          </w:tcPr>
          <w:p w14:paraId="0DC4EDB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E09DF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0218B25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087EBADB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581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21" w:type="dxa"/>
          </w:tcPr>
          <w:p w14:paraId="00D311B9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1419</w:t>
            </w:r>
          </w:p>
        </w:tc>
        <w:tc>
          <w:tcPr>
            <w:tcW w:w="878" w:type="dxa"/>
          </w:tcPr>
          <w:p w14:paraId="3C5B861E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</w:tcPr>
          <w:p w14:paraId="1E35060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7334B30C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7C5CD44" w14:textId="46D13628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face="superscript"&gt;72,107&lt;/style&gt;&lt;/DisplayText&gt;&lt;record&gt;&lt;rec-number&gt;854&lt;/rec-number&gt;&lt;foreign-keys&gt;&lt;key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Cite&gt;&lt;Author&gt;Wellington-Dufferin-Guelph&lt;/Author&gt;&lt;Year&gt;2019&lt;/Year&gt;&lt;RecNum&gt;893&lt;/RecNum&gt;&lt;record&gt;&lt;rec-number&gt;893&lt;/rec-number&gt;&lt;foreign-keys&gt;&lt;key app="EN" db-id="verwd595j5w5r2eaefs5vsdae2ap0resfwdx" timestamp="1635869259"&gt;893&lt;/key&gt;&lt;/foreign-keys&gt;&lt;ref-type name="Standard"&gt;58&lt;/ref-type&gt;&lt;contributors&gt;&lt;authors&gt;&lt;author&gt;Public Health Wellington-Dufferin-Guelph&lt;/author&gt;&lt;/authors&gt;&lt;/contributors&gt;&lt;titles&gt;&lt;title&gt;Naloxone Distribution Program&lt;/title&gt;&lt;/titles&gt;&lt;dates&gt;&lt;year&gt;2019&lt;/year&gt;&lt;pub-dates&gt;&lt;date&gt;1 May 2019&lt;/date&gt;&lt;/pub-dates&gt;&lt;/dates&gt;&lt;urls&gt;&lt;related-urls&gt;&lt;url&gt;https://wdgpublichealth.ca/sites/default/files/file-attachments/basic-page/bh.01.may0119.r12_-_naloxone_distribution_program.pdf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72,107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716C4" w:rsidRPr="008B4F0E" w14:paraId="2EF60550" w14:textId="77777777" w:rsidTr="0047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6B119FE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Windson-Essex</w:t>
            </w:r>
          </w:p>
        </w:tc>
        <w:tc>
          <w:tcPr>
            <w:tcW w:w="714" w:type="dxa"/>
          </w:tcPr>
          <w:p w14:paraId="433EF645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617A9C77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7D1748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3" w:type="dxa"/>
          </w:tcPr>
          <w:p w14:paraId="7970E73D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1461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21" w:type="dxa"/>
          </w:tcPr>
          <w:p w14:paraId="7B63FAD4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3059</w:t>
            </w:r>
          </w:p>
        </w:tc>
        <w:tc>
          <w:tcPr>
            <w:tcW w:w="878" w:type="dxa"/>
          </w:tcPr>
          <w:p w14:paraId="459A97F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5378</w:t>
            </w:r>
          </w:p>
        </w:tc>
        <w:tc>
          <w:tcPr>
            <w:tcW w:w="906" w:type="dxa"/>
          </w:tcPr>
          <w:p w14:paraId="56C4CFC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5764A29E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ABF7B9D" w14:textId="28713D32" w:rsidR="00515AD6" w:rsidRPr="008B4F0E" w:rsidRDefault="00515AD6" w:rsidP="004716C4">
            <w:pPr>
              <w:pStyle w:val="EndNoteBibliograph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face="superscript"&gt;72,108&lt;/style&gt;&lt;/DisplayText&gt;&lt;record&gt;&lt;rec-number&gt;854&lt;/rec-number&gt;&lt;foreign-keys&gt;&lt;key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Cite&gt;&lt;Author&gt;Windsor-Essex County Health Unit&lt;/Author&gt;&lt;Year&gt;2021&lt;/Year&gt;&lt;RecNum&gt;894&lt;/RecNum&gt;&lt;record&gt;&lt;rec-number&gt;894&lt;/rec-number&gt;&lt;foreign-keys&gt;&lt;key app="EN" db-id="verwd595j5w5r2eaefs5vsdae2ap0resfwdx" timestamp="1635869462"&gt;894&lt;/key&gt;&lt;/foreign-keys&gt;&lt;ref-type name="Web Page"&gt;12&lt;/ref-type&gt;&lt;contributors&gt;&lt;authors&gt;&lt;author&gt;Windsor-Essex County Health Unit,&lt;/author&gt;&lt;/authors&gt;&lt;/contributors&gt;&lt;titles&gt;&lt;title&gt;Opioid Overdose Statistics&lt;/title&gt;&lt;/titles&gt;&lt;number&gt;1 November 2021&lt;/number&gt;&lt;dates&gt;&lt;year&gt;2021&lt;/year&gt;&lt;/dates&gt;&lt;urls&gt;&lt;related-urls&gt;&lt;url&gt;https://www.wechu.org/reports/opioid-overdose-statistics&lt;/url&gt;&lt;/related-urls&gt;&lt;/urls&gt;&lt;/record&gt;&lt;/Cite&gt;&lt;/EndNote&gt;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72,108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15AD6" w:rsidRPr="008B4F0E" w14:paraId="265967D9" w14:textId="77777777" w:rsidTr="00471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2F368848" w14:textId="77777777" w:rsidR="00515AD6" w:rsidRPr="008B4F0E" w:rsidRDefault="00515AD6" w:rsidP="004716C4">
            <w:pPr>
              <w:pStyle w:val="EndNoteBibliography"/>
              <w:spacing w:after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York</w:t>
            </w:r>
          </w:p>
        </w:tc>
        <w:tc>
          <w:tcPr>
            <w:tcW w:w="714" w:type="dxa"/>
          </w:tcPr>
          <w:p w14:paraId="5A17112A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4" w:type="dxa"/>
          </w:tcPr>
          <w:p w14:paraId="41FA5E63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66" w:type="dxa"/>
          </w:tcPr>
          <w:p w14:paraId="3D03C58C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54BE4D92" w14:textId="77777777" w:rsidR="00515AD6" w:rsidRPr="008B4F0E" w:rsidRDefault="00515AD6" w:rsidP="00B37E66">
            <w:pPr>
              <w:pStyle w:val="EndNoteBibliography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 xml:space="preserve">560 </w:t>
            </w:r>
            <w:r w:rsidRPr="008B4F0E">
              <w:rPr>
                <w:rFonts w:ascii="Garamond" w:hAnsi="Garamond"/>
                <w:sz w:val="20"/>
                <w:szCs w:val="20"/>
              </w:rPr>
              <w:sym w:font="Wingdings" w:char="F0E0"/>
            </w:r>
          </w:p>
        </w:tc>
        <w:tc>
          <w:tcPr>
            <w:tcW w:w="878" w:type="dxa"/>
          </w:tcPr>
          <w:p w14:paraId="23B2BF58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t>2380</w:t>
            </w:r>
          </w:p>
        </w:tc>
        <w:tc>
          <w:tcPr>
            <w:tcW w:w="906" w:type="dxa"/>
          </w:tcPr>
          <w:p w14:paraId="1B635CA0" w14:textId="77777777" w:rsidR="00515AD6" w:rsidRPr="008B4F0E" w:rsidRDefault="00515AD6" w:rsidP="00B37E66">
            <w:pPr>
              <w:pStyle w:val="EndNoteBibliography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6" w:type="dxa"/>
          </w:tcPr>
          <w:p w14:paraId="4DE52ECE" w14:textId="77777777" w:rsidR="00515AD6" w:rsidRPr="008B4F0E" w:rsidRDefault="00515AD6" w:rsidP="00B37E66">
            <w:pPr>
              <w:pStyle w:val="EndNoteBibliography"/>
              <w:spacing w:after="0"/>
              <w:ind w:left="720" w:hanging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C417604" w14:textId="7B78D5F7" w:rsidR="00515AD6" w:rsidRPr="008B4F0E" w:rsidRDefault="00515AD6" w:rsidP="004716C4">
            <w:pPr>
              <w:pStyle w:val="EndNoteBibliograph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B4F0E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13865" w:rsidRPr="008B4F0E">
              <w:rPr>
                <w:rFonts w:ascii="Garamond" w:hAnsi="Garamond"/>
                <w:sz w:val="20"/>
                <w:szCs w:val="20"/>
              </w:rPr>
              <w:instrText xml:space="preserve"> ADDIN EN.CITE &lt;EndNote&gt;&lt;Cite&gt;&lt;Author&gt;Tadrous&lt;/Author&gt;&lt;Year&gt;2019&lt;/Year&gt;&lt;RecNum&gt;854&lt;/RecNum&gt;&lt;DisplayText&gt;&lt;style face="superscript"&gt;72,109&lt;/style&gt;&lt;/DisplayText&gt;&lt;record&gt;&lt;rec-number&gt;854&lt;/rec-number&gt;&lt;foreign-keys&gt;&lt;key app="EN" db-id="verwd595j5w5r2eaefs5vsdae2ap0resfwdx" timestamp="1635816443"&gt;854&lt;/key&gt;&lt;/foreign-keys&gt;&lt;ref-type name="Report"&gt;27&lt;/ref-type&gt;&lt;contributors&gt;&lt;authors&gt;&lt;author&gt;Tadrous, M.&lt;/author&gt;&lt;author&gt;Shearer, D.&lt;/author&gt;&lt;author&gt;Martins, D.&lt;/author&gt;&lt;author&gt;Campbell, T.&lt;/author&gt;&lt;author&gt;Gomes, T.&lt;/author&gt;&lt;/authors&gt;&lt;/contributors&gt;&lt;titles&gt;&lt;title&gt;Naloxone Distribution Across Ontario&lt;/title&gt;&lt;/titles&gt;&lt;dates&gt;&lt;year&gt;2019&lt;/year&gt;&lt;pub-dates&gt;&lt;date&gt;June 2019&lt;/date&gt;&lt;/pub-dates&gt;&lt;/dates&gt;&lt;pub-location&gt;Toronto, ON&lt;/pub-location&gt;&lt;publisher&gt;Ontario Drug Policy Research Network&lt;/publisher&gt;&lt;urls&gt;&lt;related-urls&gt;&lt;url&gt;https://odprn.ca/wp-content/uploads/2019/05/Naloxone-Distribution-Report-Final.pdf&lt;/url&gt;&lt;/related-urls&gt;&lt;/urls&gt;&lt;electronic-resource-num&gt;10.31027/ODPRN.2019.01&lt;/electronic-resource-num&gt;&lt;/record&gt;&lt;/Cite&gt;&lt;Cite&gt;&lt;Author&gt;REgional Municipality of York&lt;/Author&gt;&lt;Year&gt;2019&lt;/Year&gt;&lt;RecNum&gt;895&lt;/RecNum&gt;&lt;record&gt;&lt;rec-number&gt;895&lt;/rec-number&gt;&lt;foreign-keys&gt;&lt;key app="EN" db-id="verwd595j5w5r2eaefs5vsdae2ap0resfwdx" timestamp="1635869936"&gt;895&lt;/key&gt;&lt;/foreign-keys&gt;&lt;ref-type name="Standard"&gt;58&lt;/ref-type&gt;&lt;contributors&gt;&lt;authors&gt;&lt;author&gt;Regional Municipality of York,&lt;/author&gt;&lt;/authors&gt;&lt;/contributors&gt;&lt;titles&gt;&lt;title&gt;York Region Public Health&amp;apos;s Opioid Action Plan&lt;/title&gt;&lt;/titles&gt;&lt;dates&gt;&lt;year&gt;2019&lt;/year&gt;&lt;pub-dates&gt;&lt;date&gt;12 September 2019&lt;/date&gt;&lt;/pub-dates&gt;&lt;/dates&gt;&lt;urls&gt;&lt;related-urls&gt;&lt;url&gt;https://yorkpublishing.escribemeetings.com/filestream.ashx?DocumentId=7712#:~:text=There%20are%20approximately%20222%20pharmacies,Medical%20Supply%2C%20for%20administration%20only.&lt;/url&gt;&lt;/related-urls&gt;&lt;/urls&gt;&lt;/record&gt;&lt;/Cite&gt;&lt;/EndNote&gt;</w:instrTex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B13865" w:rsidRPr="008B4F0E">
              <w:rPr>
                <w:rFonts w:ascii="Garamond" w:hAnsi="Garamond"/>
                <w:sz w:val="20"/>
                <w:szCs w:val="20"/>
                <w:vertAlign w:val="superscript"/>
              </w:rPr>
              <w:t>72,109</w:t>
            </w:r>
            <w:r w:rsidRPr="008B4F0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4EF1B4FE" w14:textId="77777777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t>*Monthly counts available</w:t>
      </w:r>
    </w:p>
    <w:p w14:paraId="29B940DA" w14:textId="77777777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  <w:vertAlign w:val="superscript"/>
        </w:rPr>
        <w:t>§</w:t>
      </w:r>
      <w:r w:rsidRPr="008B4F0E">
        <w:rPr>
          <w:rFonts w:ascii="Garamond" w:hAnsi="Garamond"/>
          <w:sz w:val="20"/>
          <w:szCs w:val="20"/>
        </w:rPr>
        <w:t>Most recent count</w:t>
      </w:r>
    </w:p>
    <w:p w14:paraId="42F9B719" w14:textId="6B041113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sym w:font="Wingdings" w:char="F0E0"/>
      </w:r>
      <w:r w:rsidR="00B37E66" w:rsidRPr="008B4F0E">
        <w:rPr>
          <w:rFonts w:ascii="Garamond" w:hAnsi="Garamond"/>
          <w:sz w:val="20"/>
          <w:szCs w:val="20"/>
        </w:rPr>
        <w:t xml:space="preserve"> </w:t>
      </w:r>
      <w:r w:rsidRPr="008B4F0E">
        <w:rPr>
          <w:rFonts w:ascii="Garamond" w:hAnsi="Garamond"/>
          <w:sz w:val="20"/>
          <w:szCs w:val="20"/>
        </w:rPr>
        <w:t>July 1 2017 – June 30 2018</w:t>
      </w:r>
    </w:p>
    <w:p w14:paraId="16100116" w14:textId="6DEEADC7" w:rsidR="00B37E66" w:rsidRPr="008B4F0E" w:rsidRDefault="00B37E6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sym w:font="Wingdings" w:char="F0DF"/>
      </w:r>
      <w:r w:rsidR="0011036C" w:rsidRPr="008B4F0E">
        <w:rPr>
          <w:rFonts w:ascii="Garamond" w:hAnsi="Garamond"/>
          <w:sz w:val="20"/>
          <w:szCs w:val="20"/>
        </w:rPr>
        <w:t>2011 – 2015, inclusive</w:t>
      </w:r>
    </w:p>
    <w:p w14:paraId="00F21400" w14:textId="77777777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</w:p>
    <w:p w14:paraId="49C45F78" w14:textId="77777777" w:rsidR="0011036C" w:rsidRPr="008B4F0E" w:rsidRDefault="0011036C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br w:type="page"/>
      </w:r>
    </w:p>
    <w:p w14:paraId="023888C0" w14:textId="0DC4574A" w:rsidR="0011036C" w:rsidRPr="008B4F0E" w:rsidRDefault="001F0111" w:rsidP="0011036C">
      <w:pPr>
        <w:rPr>
          <w:rFonts w:ascii="Garamond" w:hAnsi="Garamond"/>
          <w:b/>
          <w:bCs/>
          <w:sz w:val="20"/>
          <w:szCs w:val="20"/>
        </w:rPr>
      </w:pPr>
      <w:r w:rsidRPr="008B4F0E">
        <w:rPr>
          <w:rFonts w:ascii="Garamond" w:hAnsi="Garamond"/>
          <w:b/>
          <w:bCs/>
          <w:sz w:val="20"/>
          <w:szCs w:val="20"/>
        </w:rPr>
        <w:t>DATA SOURCE</w:t>
      </w:r>
      <w:r w:rsidR="00866F4B" w:rsidRPr="008B4F0E">
        <w:rPr>
          <w:rFonts w:ascii="Garamond" w:hAnsi="Garamond"/>
          <w:b/>
          <w:bCs/>
          <w:sz w:val="20"/>
          <w:szCs w:val="20"/>
        </w:rPr>
        <w:t xml:space="preserve"> </w:t>
      </w:r>
      <w:r w:rsidR="0011036C" w:rsidRPr="008B4F0E">
        <w:rPr>
          <w:rFonts w:ascii="Garamond" w:hAnsi="Garamond"/>
          <w:b/>
          <w:bCs/>
          <w:sz w:val="20"/>
          <w:szCs w:val="20"/>
        </w:rPr>
        <w:t>REFERENCES:</w:t>
      </w:r>
    </w:p>
    <w:p w14:paraId="33F5D710" w14:textId="77777777" w:rsidR="00515AD6" w:rsidRPr="008B4F0E" w:rsidRDefault="00515AD6" w:rsidP="00515AD6">
      <w:pPr>
        <w:pStyle w:val="EndNoteBibliography"/>
        <w:spacing w:after="0"/>
        <w:ind w:left="720" w:hanging="720"/>
        <w:rPr>
          <w:rFonts w:ascii="Garamond" w:hAnsi="Garamond"/>
          <w:sz w:val="20"/>
          <w:szCs w:val="20"/>
        </w:rPr>
      </w:pPr>
    </w:p>
    <w:p w14:paraId="5259E6EB" w14:textId="77777777" w:rsidR="00B13865" w:rsidRPr="008B4F0E" w:rsidRDefault="00515AD6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  <w:sz w:val="20"/>
          <w:szCs w:val="20"/>
        </w:rPr>
        <w:fldChar w:fldCharType="begin"/>
      </w:r>
      <w:r w:rsidRPr="008B4F0E">
        <w:rPr>
          <w:rFonts w:ascii="Garamond" w:hAnsi="Garamond"/>
          <w:sz w:val="20"/>
          <w:szCs w:val="20"/>
        </w:rPr>
        <w:instrText xml:space="preserve"> ADDIN EN.REFLIST </w:instrText>
      </w:r>
      <w:r w:rsidRPr="008B4F0E">
        <w:rPr>
          <w:rFonts w:ascii="Garamond" w:hAnsi="Garamond"/>
          <w:sz w:val="20"/>
          <w:szCs w:val="20"/>
        </w:rPr>
        <w:fldChar w:fldCharType="separate"/>
      </w:r>
      <w:r w:rsidR="00B13865" w:rsidRPr="008B4F0E">
        <w:rPr>
          <w:rFonts w:ascii="Garamond" w:hAnsi="Garamond"/>
        </w:rPr>
        <w:t>1.</w:t>
      </w:r>
      <w:r w:rsidR="00B13865" w:rsidRPr="008B4F0E">
        <w:rPr>
          <w:rFonts w:ascii="Garamond" w:hAnsi="Garamond"/>
        </w:rPr>
        <w:tab/>
        <w:t xml:space="preserve">Medical Officer of Health. Toronto Overdose Action Plan: Status Report 2018. in </w:t>
      </w:r>
      <w:r w:rsidR="00B13865" w:rsidRPr="008B4F0E">
        <w:rPr>
          <w:rFonts w:ascii="Garamond" w:hAnsi="Garamond"/>
          <w:i/>
        </w:rPr>
        <w:t>Report for Action</w:t>
      </w:r>
      <w:r w:rsidR="00B13865" w:rsidRPr="008B4F0E">
        <w:rPr>
          <w:rFonts w:ascii="Garamond" w:hAnsi="Garamond"/>
        </w:rPr>
        <w:t>, Vol. HL27.01 (City of Toronto, Toronto, ON, 2018).</w:t>
      </w:r>
    </w:p>
    <w:p w14:paraId="17C0EC4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2.</w:t>
      </w:r>
      <w:r w:rsidRPr="008B4F0E">
        <w:rPr>
          <w:rFonts w:ascii="Garamond" w:hAnsi="Garamond"/>
        </w:rPr>
        <w:tab/>
        <w:t xml:space="preserve">CBC News. Toronto's first permanent supervised injection site opens downtown.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2017).</w:t>
      </w:r>
    </w:p>
    <w:p w14:paraId="3844793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3.</w:t>
      </w:r>
      <w:r w:rsidRPr="008B4F0E">
        <w:rPr>
          <w:rFonts w:ascii="Garamond" w:hAnsi="Garamond"/>
        </w:rPr>
        <w:tab/>
        <w:t>Surveillance &amp; Epidemiology. Toronto Overdose Information System.  (City of Toronto, Toronto, ON, 2021).</w:t>
      </w:r>
    </w:p>
    <w:p w14:paraId="050E994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4.</w:t>
      </w:r>
      <w:r w:rsidRPr="008B4F0E">
        <w:rPr>
          <w:rFonts w:ascii="Garamond" w:hAnsi="Garamond"/>
        </w:rPr>
        <w:tab/>
        <w:t xml:space="preserve">Draaisma, M. &amp; Lucs, I. The Works superised injection site reopens with physical distancing measures in place.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2020).</w:t>
      </w:r>
    </w:p>
    <w:p w14:paraId="6E66057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5.</w:t>
      </w:r>
      <w:r w:rsidRPr="008B4F0E">
        <w:rPr>
          <w:rFonts w:ascii="Garamond" w:hAnsi="Garamond"/>
        </w:rPr>
        <w:tab/>
        <w:t>Toronto Drop-In Network. Overdose Prevention Site, Supervised Injection Services and Safe Consumption Service Hours List.  (Toronto, ON, 2018).</w:t>
      </w:r>
    </w:p>
    <w:p w14:paraId="61CBA7B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6.</w:t>
      </w:r>
      <w:r w:rsidRPr="008B4F0E">
        <w:rPr>
          <w:rFonts w:ascii="Garamond" w:hAnsi="Garamond"/>
        </w:rPr>
        <w:tab/>
        <w:t>Harm Reduction TO. Supervised Consumption Services: OPS, SIS/SCS, &amp; CTS.  (24 May 2019).</w:t>
      </w:r>
    </w:p>
    <w:p w14:paraId="59B81EB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7.</w:t>
      </w:r>
      <w:r w:rsidRPr="008B4F0E">
        <w:rPr>
          <w:rFonts w:ascii="Garamond" w:hAnsi="Garamond"/>
        </w:rPr>
        <w:tab/>
        <w:t>Toronto Public Health. @TOPublicHealth.  (Toronto Public Health, Toronto, ON, 2020).</w:t>
      </w:r>
    </w:p>
    <w:p w14:paraId="134CD9A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8.</w:t>
      </w:r>
      <w:r w:rsidRPr="008B4F0E">
        <w:rPr>
          <w:rFonts w:ascii="Garamond" w:hAnsi="Garamond"/>
        </w:rPr>
        <w:tab/>
        <w:t xml:space="preserve">CBC News. Toronto opens new safe injection site at Fred Victor Centre.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2018).</w:t>
      </w:r>
    </w:p>
    <w:p w14:paraId="7D2C67D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9.</w:t>
      </w:r>
      <w:r w:rsidRPr="008B4F0E">
        <w:rPr>
          <w:rFonts w:ascii="Garamond" w:hAnsi="Garamond"/>
        </w:rPr>
        <w:tab/>
        <w:t>Toronto Central Health Line. Queen and Jarvis Site - Supervised Consumption Service.  (Toronto, ON, 2021).</w:t>
      </w:r>
    </w:p>
    <w:p w14:paraId="79D1AF0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10.</w:t>
      </w:r>
      <w:r w:rsidRPr="008B4F0E">
        <w:rPr>
          <w:rFonts w:ascii="Garamond" w:hAnsi="Garamond"/>
        </w:rPr>
        <w:tab/>
        <w:t>Fred Victor. Fred Victor's response to the COVID-19 pandemic.  (Toronto, ON, 2020).</w:t>
      </w:r>
    </w:p>
    <w:p w14:paraId="1D5C73D5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11.</w:t>
      </w:r>
      <w:r w:rsidRPr="008B4F0E">
        <w:rPr>
          <w:rFonts w:ascii="Garamond" w:hAnsi="Garamond"/>
        </w:rPr>
        <w:tab/>
        <w:t>Pride Toronto. Community Resources in Response to COVID-19.  (2020).</w:t>
      </w:r>
    </w:p>
    <w:p w14:paraId="53E33E49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12.</w:t>
      </w:r>
      <w:r w:rsidRPr="008B4F0E">
        <w:rPr>
          <w:rFonts w:ascii="Garamond" w:hAnsi="Garamond"/>
        </w:rPr>
        <w:tab/>
        <w:t xml:space="preserve">Mullin, M. Citing overdose 'crisis' police to allow unsanctioned Toronto injection site.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2017).</w:t>
      </w:r>
    </w:p>
    <w:p w14:paraId="5E994ED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13.</w:t>
      </w:r>
      <w:r w:rsidRPr="008B4F0E">
        <w:rPr>
          <w:rFonts w:ascii="Garamond" w:hAnsi="Garamond"/>
        </w:rPr>
        <w:tab/>
        <w:t>Contenta, S. Toronto Star: Overdose prevention workers save thousands of lives, but who's saving theirs?  (South Riverdale Community Health Centre, Toronto, ON, 2019).</w:t>
      </w:r>
    </w:p>
    <w:p w14:paraId="595B881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14.</w:t>
      </w:r>
      <w:r w:rsidRPr="008B4F0E">
        <w:rPr>
          <w:rFonts w:ascii="Garamond" w:hAnsi="Garamond"/>
        </w:rPr>
        <w:tab/>
        <w:t xml:space="preserve">CTVNews.ca Staff. Unsanctioned pop-up safe-injection site opens in Toronto. in </w:t>
      </w:r>
      <w:r w:rsidRPr="008B4F0E">
        <w:rPr>
          <w:rFonts w:ascii="Garamond" w:hAnsi="Garamond"/>
          <w:i/>
        </w:rPr>
        <w:t>CTV News</w:t>
      </w:r>
      <w:r w:rsidRPr="008B4F0E">
        <w:rPr>
          <w:rFonts w:ascii="Garamond" w:hAnsi="Garamond"/>
        </w:rPr>
        <w:t xml:space="preserve"> (Toronto, ON, 2017).</w:t>
      </w:r>
    </w:p>
    <w:p w14:paraId="27C8DCC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15.</w:t>
      </w:r>
      <w:r w:rsidRPr="008B4F0E">
        <w:rPr>
          <w:rFonts w:ascii="Garamond" w:hAnsi="Garamond"/>
        </w:rPr>
        <w:tab/>
        <w:t xml:space="preserve">News Staff. Safe injection site opens in Parkdale. in </w:t>
      </w:r>
      <w:r w:rsidRPr="008B4F0E">
        <w:rPr>
          <w:rFonts w:ascii="Garamond" w:hAnsi="Garamond"/>
          <w:i/>
        </w:rPr>
        <w:t>CityNews</w:t>
      </w:r>
      <w:r w:rsidRPr="008B4F0E">
        <w:rPr>
          <w:rFonts w:ascii="Garamond" w:hAnsi="Garamond"/>
        </w:rPr>
        <w:t xml:space="preserve"> (Toronto, ON, 2018).</w:t>
      </w:r>
    </w:p>
    <w:p w14:paraId="57FF07C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16.</w:t>
      </w:r>
      <w:r w:rsidRPr="008B4F0E">
        <w:rPr>
          <w:rFonts w:ascii="Garamond" w:hAnsi="Garamond"/>
        </w:rPr>
        <w:tab/>
        <w:t>Parkdale Queen West Community Health Centre. Hours, Location &amp; Phone Numbers.  (2018).</w:t>
      </w:r>
    </w:p>
    <w:p w14:paraId="18B30E73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17.</w:t>
      </w:r>
      <w:r w:rsidRPr="008B4F0E">
        <w:rPr>
          <w:rFonts w:ascii="Garamond" w:hAnsi="Garamond"/>
        </w:rPr>
        <w:tab/>
        <w:t>City of Toronto. Supervised Consumption Services.  (Toronto, ON, 2021).</w:t>
      </w:r>
    </w:p>
    <w:p w14:paraId="7084477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18.</w:t>
      </w:r>
      <w:r w:rsidRPr="008B4F0E">
        <w:rPr>
          <w:rFonts w:ascii="Garamond" w:hAnsi="Garamond"/>
        </w:rPr>
        <w:tab/>
        <w:t>Parkdale Queen West Community Health Centre. Supervised Consumption Services (SCS) - Queen West Site.  (Toronto, ON, 2020).</w:t>
      </w:r>
    </w:p>
    <w:p w14:paraId="4858267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19.</w:t>
      </w:r>
      <w:r w:rsidRPr="008B4F0E">
        <w:rPr>
          <w:rFonts w:ascii="Garamond" w:hAnsi="Garamond"/>
        </w:rPr>
        <w:tab/>
        <w:t>Parkdale Queen West Community Health Centre. Frequently Asked Questions (FAQ) about the Overdose Prevention Site at Parkdale.  (Parkdale Queen West Community Health Centre, Toronto, ON, 2018).</w:t>
      </w:r>
    </w:p>
    <w:p w14:paraId="2688337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20.</w:t>
      </w:r>
      <w:r w:rsidRPr="008B4F0E">
        <w:rPr>
          <w:rFonts w:ascii="Garamond" w:hAnsi="Garamond"/>
        </w:rPr>
        <w:tab/>
        <w:t>Toronto Central Health Line. Parkdale Queen West Community Health Centre - Parkdale Site.  (Toronto, ON, 2021).</w:t>
      </w:r>
    </w:p>
    <w:p w14:paraId="078B6CA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21.</w:t>
      </w:r>
      <w:r w:rsidRPr="008B4F0E">
        <w:rPr>
          <w:rFonts w:ascii="Garamond" w:hAnsi="Garamond"/>
        </w:rPr>
        <w:tab/>
        <w:t xml:space="preserve">Jones, R.P. New temporary safe injection sites open in Kensington, Regent Park.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2018).</w:t>
      </w:r>
    </w:p>
    <w:p w14:paraId="16EB663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22.</w:t>
      </w:r>
      <w:r w:rsidRPr="008B4F0E">
        <w:rPr>
          <w:rFonts w:ascii="Garamond" w:hAnsi="Garamond"/>
        </w:rPr>
        <w:tab/>
        <w:t>Regent Park Community Health Centre. OPS Pamphlet.  (ed. Centre, R.P.C.H.) (Toronto, ON, 2020).</w:t>
      </w:r>
    </w:p>
    <w:p w14:paraId="78A560D5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23.</w:t>
      </w:r>
      <w:r w:rsidRPr="008B4F0E">
        <w:rPr>
          <w:rFonts w:ascii="Garamond" w:hAnsi="Garamond"/>
        </w:rPr>
        <w:tab/>
        <w:t>Kolla, G., Penn, R. &amp; Long, C. Evaluation of the Overdose Prevention Sites at Street Health and St. Stephen's Community House.  (Street Health and St. Stephen's Community House, Toronto, ON, 2019).</w:t>
      </w:r>
    </w:p>
    <w:p w14:paraId="72247DA0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24.</w:t>
      </w:r>
      <w:r w:rsidRPr="008B4F0E">
        <w:rPr>
          <w:rFonts w:ascii="Garamond" w:hAnsi="Garamond"/>
        </w:rPr>
        <w:tab/>
        <w:t>Street Health Community Health Centre. Street Health Overdose Prevention Site.  (ed. Health, S.) (2018).</w:t>
      </w:r>
    </w:p>
    <w:p w14:paraId="4212B33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25.</w:t>
      </w:r>
      <w:r w:rsidRPr="008B4F0E">
        <w:rPr>
          <w:rFonts w:ascii="Garamond" w:hAnsi="Garamond"/>
        </w:rPr>
        <w:tab/>
        <w:t>Toronto Drop-In Network. Evaluation of the Overdose Prevention Services at St. Stephen's Community House and Street Health.  (Toronto, ON, 2020).</w:t>
      </w:r>
    </w:p>
    <w:p w14:paraId="7F3DE19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26.</w:t>
      </w:r>
      <w:r w:rsidRPr="008B4F0E">
        <w:rPr>
          <w:rFonts w:ascii="Garamond" w:hAnsi="Garamond"/>
        </w:rPr>
        <w:tab/>
        <w:t>St. Stephen's Community House. Temporary overdose prevention site at 260 Augusta Ave.  (St. Stephen's Community House Toronto, Toronto, ON, 2018).</w:t>
      </w:r>
    </w:p>
    <w:p w14:paraId="46F55AB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27.</w:t>
      </w:r>
      <w:r w:rsidRPr="008B4F0E">
        <w:rPr>
          <w:rFonts w:ascii="Garamond" w:hAnsi="Garamond"/>
        </w:rPr>
        <w:tab/>
        <w:t>City of Hamilton. Consumption and Treatment Services (CTS).  (2018).</w:t>
      </w:r>
    </w:p>
    <w:p w14:paraId="1486E293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28.</w:t>
      </w:r>
      <w:r w:rsidRPr="008B4F0E">
        <w:rPr>
          <w:rFonts w:ascii="Garamond" w:hAnsi="Garamond"/>
        </w:rPr>
        <w:tab/>
        <w:t>Hamilton Urban Core Community Health Centre. Consumption &amp; Treatment Service. Vol. 2021 (Hamilton, ON, 2018).</w:t>
      </w:r>
    </w:p>
    <w:p w14:paraId="6F9108C0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29.</w:t>
      </w:r>
      <w:r w:rsidRPr="008B4F0E">
        <w:rPr>
          <w:rFonts w:ascii="Garamond" w:hAnsi="Garamond"/>
        </w:rPr>
        <w:tab/>
        <w:t>Hamilton Public Library. Overdose Prevention Site.  (Community Information by Hamilton Public Library, Hamilton, ON, 2020).</w:t>
      </w:r>
    </w:p>
    <w:p w14:paraId="3EF7CA8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30.</w:t>
      </w:r>
      <w:r w:rsidRPr="008B4F0E">
        <w:rPr>
          <w:rFonts w:ascii="Garamond" w:hAnsi="Garamond"/>
        </w:rPr>
        <w:tab/>
        <w:t>Hurdle, L. Consumption and Treatment Services - Street Health Centre.  (City of Kingston, Kingston, ON, 2019).</w:t>
      </w:r>
    </w:p>
    <w:p w14:paraId="0DF8F7F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31.</w:t>
      </w:r>
      <w:r w:rsidRPr="008B4F0E">
        <w:rPr>
          <w:rFonts w:ascii="Garamond" w:hAnsi="Garamond"/>
        </w:rPr>
        <w:tab/>
        <w:t xml:space="preserve">Ferguson, E. Ministry to set up overdose prevention site. in </w:t>
      </w:r>
      <w:r w:rsidRPr="008B4F0E">
        <w:rPr>
          <w:rFonts w:ascii="Garamond" w:hAnsi="Garamond"/>
          <w:i/>
        </w:rPr>
        <w:t>The Kingston Whig Standard</w:t>
      </w:r>
      <w:r w:rsidRPr="008B4F0E">
        <w:rPr>
          <w:rFonts w:ascii="Garamond" w:hAnsi="Garamond"/>
        </w:rPr>
        <w:t xml:space="preserve"> (Kingston, ON, 2018).</w:t>
      </w:r>
    </w:p>
    <w:p w14:paraId="0B4C118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32.</w:t>
      </w:r>
      <w:r w:rsidRPr="008B4F0E">
        <w:rPr>
          <w:rFonts w:ascii="Garamond" w:hAnsi="Garamond"/>
        </w:rPr>
        <w:tab/>
        <w:t>Kingston Frontenac Lennox and Addincton Public Health. Consumption and Treatment Services.  (KFLAPH, 2020).</w:t>
      </w:r>
    </w:p>
    <w:p w14:paraId="0035901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33.</w:t>
      </w:r>
      <w:r w:rsidRPr="008B4F0E">
        <w:rPr>
          <w:rFonts w:ascii="Garamond" w:hAnsi="Garamond"/>
        </w:rPr>
        <w:tab/>
        <w:t>Middlesex-London Health Unit. Temporary Overdose Prevention Site (TOPS).  (Middlesex-London Health Unit, London, ON, 2018).</w:t>
      </w:r>
    </w:p>
    <w:p w14:paraId="0297457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34.</w:t>
      </w:r>
      <w:r w:rsidRPr="008B4F0E">
        <w:rPr>
          <w:rFonts w:ascii="Garamond" w:hAnsi="Garamond"/>
        </w:rPr>
        <w:tab/>
        <w:t xml:space="preserve">CBC News. Take a tour of London's Temporary Overdose Prevention Site.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(Toronto, ON, 2018).</w:t>
      </w:r>
    </w:p>
    <w:p w14:paraId="2D61FE5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35.</w:t>
      </w:r>
      <w:r w:rsidRPr="008B4F0E">
        <w:rPr>
          <w:rFonts w:ascii="Garamond" w:hAnsi="Garamond"/>
        </w:rPr>
        <w:tab/>
        <w:t>Kitching, S. Overdose Prevention Site to Open Monday.  (Blackburn News, London, ON, 2018).</w:t>
      </w:r>
    </w:p>
    <w:p w14:paraId="640AC56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36.</w:t>
      </w:r>
      <w:r w:rsidRPr="008B4F0E">
        <w:rPr>
          <w:rFonts w:ascii="Garamond" w:hAnsi="Garamond"/>
        </w:rPr>
        <w:tab/>
        <w:t>Lupton, A. COVID-19 puts new focus on space constraints at London's drug-use site.  (CBC News, London, ON, 2020).</w:t>
      </w:r>
    </w:p>
    <w:p w14:paraId="078718D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37.</w:t>
      </w:r>
      <w:r w:rsidRPr="008B4F0E">
        <w:rPr>
          <w:rFonts w:ascii="Garamond" w:hAnsi="Garamond"/>
        </w:rPr>
        <w:tab/>
        <w:t>Clementson, L. St. Catharines home to first supervised consumption site in Niagara region.  (CBC News, St. Catherines, ON, 2019).</w:t>
      </w:r>
    </w:p>
    <w:p w14:paraId="498CBA89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38.</w:t>
      </w:r>
      <w:r w:rsidRPr="008B4F0E">
        <w:rPr>
          <w:rFonts w:ascii="Garamond" w:hAnsi="Garamond"/>
        </w:rPr>
        <w:tab/>
        <w:t xml:space="preserve">The Welland Tribune. Positive living Niagara facing challenges during pandemic. in </w:t>
      </w:r>
      <w:r w:rsidRPr="008B4F0E">
        <w:rPr>
          <w:rFonts w:ascii="Garamond" w:hAnsi="Garamond"/>
          <w:i/>
        </w:rPr>
        <w:t>Niagara Falls Review</w:t>
      </w:r>
      <w:r w:rsidRPr="008B4F0E">
        <w:rPr>
          <w:rFonts w:ascii="Garamond" w:hAnsi="Garamond"/>
        </w:rPr>
        <w:t xml:space="preserve"> (Niagara Region, 2020).</w:t>
      </w:r>
    </w:p>
    <w:p w14:paraId="4A4ADA3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39.</w:t>
      </w:r>
      <w:r w:rsidRPr="008B4F0E">
        <w:rPr>
          <w:rFonts w:ascii="Garamond" w:hAnsi="Garamond"/>
        </w:rPr>
        <w:tab/>
        <w:t>Ottawa Prevention. Overdose Prevention Ottawa Summary Report.  (Ottawa, ON, 2018).</w:t>
      </w:r>
    </w:p>
    <w:p w14:paraId="6264063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40.</w:t>
      </w:r>
      <w:r w:rsidRPr="008B4F0E">
        <w:rPr>
          <w:rFonts w:ascii="Garamond" w:hAnsi="Garamond"/>
        </w:rPr>
        <w:tab/>
        <w:t xml:space="preserve">Raymond, T. Ottawa Public Health to expand supervised consumption services at Clarence Street. in </w:t>
      </w:r>
      <w:r w:rsidRPr="008B4F0E">
        <w:rPr>
          <w:rFonts w:ascii="Garamond" w:hAnsi="Garamond"/>
          <w:i/>
        </w:rPr>
        <w:t>CTV News</w:t>
      </w:r>
      <w:r w:rsidRPr="008B4F0E">
        <w:rPr>
          <w:rFonts w:ascii="Garamond" w:hAnsi="Garamond"/>
        </w:rPr>
        <w:t xml:space="preserve"> (Ottawa, ON, 2018).</w:t>
      </w:r>
    </w:p>
    <w:p w14:paraId="66DFBDD3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41.</w:t>
      </w:r>
      <w:r w:rsidRPr="008B4F0E">
        <w:rPr>
          <w:rFonts w:ascii="Garamond" w:hAnsi="Garamond"/>
        </w:rPr>
        <w:tab/>
        <w:t xml:space="preserve">CBC News. Injection site scaling back hours due to funding shortfall.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(Ottawa, ON, 2019).</w:t>
      </w:r>
    </w:p>
    <w:p w14:paraId="0B8DCD79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42.</w:t>
      </w:r>
      <w:r w:rsidRPr="008B4F0E">
        <w:rPr>
          <w:rFonts w:ascii="Garamond" w:hAnsi="Garamond"/>
        </w:rPr>
        <w:tab/>
        <w:t xml:space="preserve">Crawford, B. City's first permanent supervised injection site opens at Sandy Hill Community Health Centre. in </w:t>
      </w:r>
      <w:r w:rsidRPr="008B4F0E">
        <w:rPr>
          <w:rFonts w:ascii="Garamond" w:hAnsi="Garamond"/>
          <w:i/>
        </w:rPr>
        <w:t>Ottawa Citizen</w:t>
      </w:r>
      <w:r w:rsidRPr="008B4F0E">
        <w:rPr>
          <w:rFonts w:ascii="Garamond" w:hAnsi="Garamond"/>
        </w:rPr>
        <w:t xml:space="preserve"> (Ottawa, ON, 2018).</w:t>
      </w:r>
    </w:p>
    <w:p w14:paraId="6D3EB20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43.</w:t>
      </w:r>
      <w:r w:rsidRPr="008B4F0E">
        <w:rPr>
          <w:rFonts w:ascii="Garamond" w:hAnsi="Garamond"/>
        </w:rPr>
        <w:tab/>
        <w:t xml:space="preserve">Jones, R.P. Injection sites scales back physical distancing rules to prevent ODs.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(Ottawa, ON, 2020).</w:t>
      </w:r>
    </w:p>
    <w:p w14:paraId="285E37D8" w14:textId="042F9241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44.</w:t>
      </w:r>
      <w:r w:rsidRPr="008B4F0E">
        <w:rPr>
          <w:rFonts w:ascii="Garamond" w:hAnsi="Garamond"/>
        </w:rPr>
        <w:tab/>
        <w:t xml:space="preserve">DelVillano, S., de Groh, M., Morrison, H. &amp; Do, M.T. At-a-glance - Supervised Injection Services: a community-based response to the opioid crisis in the City of Ottawa, Canada. </w:t>
      </w:r>
      <w:r w:rsidRPr="008B4F0E">
        <w:rPr>
          <w:rFonts w:ascii="Garamond" w:hAnsi="Garamond"/>
          <w:i/>
        </w:rPr>
        <w:t>Health promotion and chronic disease prevention in Canada: research, policy and practice</w:t>
      </w:r>
      <w:r w:rsidRPr="008B4F0E">
        <w:rPr>
          <w:rFonts w:ascii="Garamond" w:hAnsi="Garamond"/>
        </w:rPr>
        <w:t xml:space="preserve"> </w:t>
      </w:r>
      <w:r w:rsidRPr="008B4F0E">
        <w:rPr>
          <w:rFonts w:ascii="Garamond" w:hAnsi="Garamond"/>
          <w:b/>
        </w:rPr>
        <w:t>39</w:t>
      </w:r>
      <w:r w:rsidRPr="008B4F0E">
        <w:rPr>
          <w:rFonts w:ascii="Garamond" w:hAnsi="Garamond"/>
        </w:rPr>
        <w:t>, 112-115 (2019).</w:t>
      </w:r>
    </w:p>
    <w:p w14:paraId="7A8139D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45.</w:t>
      </w:r>
      <w:r w:rsidRPr="008B4F0E">
        <w:rPr>
          <w:rFonts w:ascii="Garamond" w:hAnsi="Garamond"/>
        </w:rPr>
        <w:tab/>
        <w:t xml:space="preserve">Payne, E. Province supports new Inner City Health supervised injection site. in </w:t>
      </w:r>
      <w:r w:rsidRPr="008B4F0E">
        <w:rPr>
          <w:rFonts w:ascii="Garamond" w:hAnsi="Garamond"/>
          <w:i/>
        </w:rPr>
        <w:t>Ottawa Citizen</w:t>
      </w:r>
      <w:r w:rsidRPr="008B4F0E">
        <w:rPr>
          <w:rFonts w:ascii="Garamond" w:hAnsi="Garamond"/>
        </w:rPr>
        <w:t xml:space="preserve"> (Ottawa, ON, 2017).</w:t>
      </w:r>
    </w:p>
    <w:p w14:paraId="45099853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46.</w:t>
      </w:r>
      <w:r w:rsidRPr="008B4F0E">
        <w:rPr>
          <w:rFonts w:ascii="Garamond" w:hAnsi="Garamond"/>
        </w:rPr>
        <w:tab/>
        <w:t xml:space="preserve">Fagan, L. ByWard Market supervised injeciton trailer to get permanent home.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(Ottawa, ON, 2019).</w:t>
      </w:r>
    </w:p>
    <w:p w14:paraId="6762EEA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47.</w:t>
      </w:r>
      <w:r w:rsidRPr="008B4F0E">
        <w:rPr>
          <w:rFonts w:ascii="Garamond" w:hAnsi="Garamond"/>
        </w:rPr>
        <w:tab/>
        <w:t xml:space="preserve">Reynolds, C. Supervised injection sites across Canada hampered by COVID-19. in </w:t>
      </w:r>
      <w:r w:rsidRPr="008B4F0E">
        <w:rPr>
          <w:rFonts w:ascii="Garamond" w:hAnsi="Garamond"/>
          <w:i/>
        </w:rPr>
        <w:t>The Canadian Press</w:t>
      </w:r>
      <w:r w:rsidRPr="008B4F0E">
        <w:rPr>
          <w:rFonts w:ascii="Garamond" w:hAnsi="Garamond"/>
        </w:rPr>
        <w:t xml:space="preserve"> (2021).</w:t>
      </w:r>
    </w:p>
    <w:p w14:paraId="042AA190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48.</w:t>
      </w:r>
      <w:r w:rsidRPr="008B4F0E">
        <w:rPr>
          <w:rFonts w:ascii="Garamond" w:hAnsi="Garamond"/>
        </w:rPr>
        <w:tab/>
        <w:t xml:space="preserve">Whan, C. New temporary overdose prevention site opens in Somerset West. in </w:t>
      </w:r>
      <w:r w:rsidRPr="008B4F0E">
        <w:rPr>
          <w:rFonts w:ascii="Garamond" w:hAnsi="Garamond"/>
          <w:i/>
        </w:rPr>
        <w:t>Global News</w:t>
      </w:r>
      <w:r w:rsidRPr="008B4F0E">
        <w:rPr>
          <w:rFonts w:ascii="Garamond" w:hAnsi="Garamond"/>
        </w:rPr>
        <w:t xml:space="preserve"> (Ottawa, ON, 2018).</w:t>
      </w:r>
    </w:p>
    <w:p w14:paraId="6A47AD8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49.</w:t>
      </w:r>
      <w:r w:rsidRPr="008B4F0E">
        <w:rPr>
          <w:rFonts w:ascii="Garamond" w:hAnsi="Garamond"/>
        </w:rPr>
        <w:tab/>
        <w:t xml:space="preserve">Raymond, T. Somerset West CHC launches new supervised drug consumption site. in </w:t>
      </w:r>
      <w:r w:rsidRPr="008B4F0E">
        <w:rPr>
          <w:rFonts w:ascii="Garamond" w:hAnsi="Garamond"/>
          <w:i/>
        </w:rPr>
        <w:t>CTV News</w:t>
      </w:r>
      <w:r w:rsidRPr="008B4F0E">
        <w:rPr>
          <w:rFonts w:ascii="Garamond" w:hAnsi="Garamond"/>
        </w:rPr>
        <w:t xml:space="preserve"> (Ottawa, ON, 2018).</w:t>
      </w:r>
    </w:p>
    <w:p w14:paraId="3859CF90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50.</w:t>
      </w:r>
      <w:r w:rsidRPr="008B4F0E">
        <w:rPr>
          <w:rFonts w:ascii="Garamond" w:hAnsi="Garamond"/>
        </w:rPr>
        <w:tab/>
        <w:t>Pivot Legal Society. Canada's supervised consumption and overdose prevention sites.  (Pivot Legal Society, Vancouver, BC, 2020).</w:t>
      </w:r>
    </w:p>
    <w:p w14:paraId="53B6F46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51.</w:t>
      </w:r>
      <w:r w:rsidRPr="008B4F0E">
        <w:rPr>
          <w:rFonts w:ascii="Garamond" w:hAnsi="Garamond"/>
        </w:rPr>
        <w:tab/>
        <w:t>Pivot Legal Society. Canada's Supervised Consumption and Overdose Prevention Sites.  (Vancouver, BC, 2019).</w:t>
      </w:r>
    </w:p>
    <w:p w14:paraId="05FEA977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52.</w:t>
      </w:r>
      <w:r w:rsidRPr="008B4F0E">
        <w:rPr>
          <w:rFonts w:ascii="Garamond" w:hAnsi="Garamond"/>
        </w:rPr>
        <w:tab/>
        <w:t xml:space="preserve">Diaczuk, D. Overdose prevention site now open. in </w:t>
      </w:r>
      <w:r w:rsidRPr="008B4F0E">
        <w:rPr>
          <w:rFonts w:ascii="Garamond" w:hAnsi="Garamond"/>
          <w:i/>
        </w:rPr>
        <w:t>TBnewswatch</w:t>
      </w:r>
      <w:r w:rsidRPr="008B4F0E">
        <w:rPr>
          <w:rFonts w:ascii="Garamond" w:hAnsi="Garamond"/>
        </w:rPr>
        <w:t xml:space="preserve"> (Thunder Bay, ON, 2018).</w:t>
      </w:r>
    </w:p>
    <w:p w14:paraId="2AD7A5F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53.</w:t>
      </w:r>
      <w:r w:rsidRPr="008B4F0E">
        <w:rPr>
          <w:rFonts w:ascii="Garamond" w:hAnsi="Garamond"/>
        </w:rPr>
        <w:tab/>
        <w:t>NorWest Community Health Centres. NorWest CHC is expanding its harm reduction services.  (24 March 2020).</w:t>
      </w:r>
    </w:p>
    <w:p w14:paraId="0011665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54.</w:t>
      </w:r>
      <w:r w:rsidRPr="008B4F0E">
        <w:rPr>
          <w:rFonts w:ascii="Garamond" w:hAnsi="Garamond"/>
        </w:rPr>
        <w:tab/>
        <w:t>211 Ontario North. Norwest community health centres: Path 525.  (Thunder Bay, ON, 2020).</w:t>
      </w:r>
    </w:p>
    <w:p w14:paraId="4FC1BDE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55.</w:t>
      </w:r>
      <w:r w:rsidRPr="008B4F0E">
        <w:rPr>
          <w:rFonts w:ascii="Garamond" w:hAnsi="Garamond"/>
        </w:rPr>
        <w:tab/>
        <w:t xml:space="preserve">Groleau, C. Overdose prevention site in Guelph logs 430 visits since opening.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(Kitchener-Waterloo, ON, 2018).</w:t>
      </w:r>
    </w:p>
    <w:p w14:paraId="1694DCB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56.</w:t>
      </w:r>
      <w:r w:rsidRPr="008B4F0E">
        <w:rPr>
          <w:rFonts w:ascii="Garamond" w:hAnsi="Garamond"/>
        </w:rPr>
        <w:tab/>
        <w:t>Wellington-Duffering-Guelph, P.H. Where to get take-home naloxone kits.  (2018).</w:t>
      </w:r>
    </w:p>
    <w:p w14:paraId="4D45354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57.</w:t>
      </w:r>
      <w:r w:rsidRPr="008B4F0E">
        <w:rPr>
          <w:rFonts w:ascii="Garamond" w:hAnsi="Garamond"/>
        </w:rPr>
        <w:tab/>
        <w:t xml:space="preserve">Armstrong, K. Guelph safe injection site to double its capacity. in </w:t>
      </w:r>
      <w:r w:rsidRPr="008B4F0E">
        <w:rPr>
          <w:rFonts w:ascii="Garamond" w:hAnsi="Garamond"/>
          <w:i/>
        </w:rPr>
        <w:t>GuelphToday</w:t>
      </w:r>
      <w:r w:rsidRPr="008B4F0E">
        <w:rPr>
          <w:rFonts w:ascii="Garamond" w:hAnsi="Garamond"/>
        </w:rPr>
        <w:t xml:space="preserve"> (Guelph, ON, 2020).</w:t>
      </w:r>
    </w:p>
    <w:p w14:paraId="79DAA5F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58.</w:t>
      </w:r>
      <w:r w:rsidRPr="008B4F0E">
        <w:rPr>
          <w:rFonts w:ascii="Garamond" w:hAnsi="Garamond"/>
        </w:rPr>
        <w:tab/>
        <w:t>Centre, G.C.H. Reduced Health Services Hours.  (Guelph, ON, 2020).</w:t>
      </w:r>
    </w:p>
    <w:p w14:paraId="7664DAF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59.</w:t>
      </w:r>
      <w:r w:rsidRPr="008B4F0E">
        <w:rPr>
          <w:rFonts w:ascii="Garamond" w:hAnsi="Garamond"/>
        </w:rPr>
        <w:tab/>
        <w:t xml:space="preserve">CBC News. Here's what Kitchener's consumption treatment site looks like.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(Kitchener-Waterloo, 2019).</w:t>
      </w:r>
    </w:p>
    <w:p w14:paraId="7543D83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60.</w:t>
      </w:r>
      <w:r w:rsidRPr="008B4F0E">
        <w:rPr>
          <w:rFonts w:ascii="Garamond" w:hAnsi="Garamond"/>
        </w:rPr>
        <w:tab/>
        <w:t xml:space="preserve">Senoran, H. Permanent CTS site coming to downtown Kitchener one year after temporary site opened. in </w:t>
      </w:r>
      <w:r w:rsidRPr="008B4F0E">
        <w:rPr>
          <w:rFonts w:ascii="Garamond" w:hAnsi="Garamond"/>
          <w:i/>
        </w:rPr>
        <w:t>CTV News</w:t>
      </w:r>
      <w:r w:rsidRPr="008B4F0E">
        <w:rPr>
          <w:rFonts w:ascii="Garamond" w:hAnsi="Garamond"/>
        </w:rPr>
        <w:t xml:space="preserve"> (Kitchener, ON, 2020).</w:t>
      </w:r>
    </w:p>
    <w:p w14:paraId="4DFA3A8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61.</w:t>
      </w:r>
      <w:r w:rsidRPr="008B4F0E">
        <w:rPr>
          <w:rFonts w:ascii="Garamond" w:hAnsi="Garamond"/>
        </w:rPr>
        <w:tab/>
        <w:t>The Corporation of the City of Sault Ste. Marie. Council Correspondence.  (City of Sault Ste. Marie, Sault Ste. Maria, ON, 2019).</w:t>
      </w:r>
    </w:p>
    <w:p w14:paraId="42AC9C1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62.</w:t>
      </w:r>
      <w:r w:rsidRPr="008B4F0E">
        <w:rPr>
          <w:rFonts w:ascii="Garamond" w:hAnsi="Garamond"/>
        </w:rPr>
        <w:tab/>
        <w:t xml:space="preserve">Kelly, B. Overdose does not discriminate. in </w:t>
      </w:r>
      <w:r w:rsidRPr="008B4F0E">
        <w:rPr>
          <w:rFonts w:ascii="Garamond" w:hAnsi="Garamond"/>
          <w:i/>
        </w:rPr>
        <w:t>The Brantford Expositor</w:t>
      </w:r>
      <w:r w:rsidRPr="008B4F0E">
        <w:rPr>
          <w:rFonts w:ascii="Garamond" w:hAnsi="Garamond"/>
        </w:rPr>
        <w:t xml:space="preserve"> (Sault Ste. Marie, ON, 2019).</w:t>
      </w:r>
    </w:p>
    <w:p w14:paraId="2C16C7E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63.</w:t>
      </w:r>
      <w:r w:rsidRPr="008B4F0E">
        <w:rPr>
          <w:rFonts w:ascii="Garamond" w:hAnsi="Garamond"/>
        </w:rPr>
        <w:tab/>
        <w:t xml:space="preserve">The Sault Star. News briefs. in </w:t>
      </w:r>
      <w:r w:rsidRPr="008B4F0E">
        <w:rPr>
          <w:rFonts w:ascii="Garamond" w:hAnsi="Garamond"/>
          <w:i/>
        </w:rPr>
        <w:t>The Sault Star</w:t>
      </w:r>
      <w:r w:rsidRPr="008B4F0E">
        <w:rPr>
          <w:rFonts w:ascii="Garamond" w:hAnsi="Garamond"/>
        </w:rPr>
        <w:t xml:space="preserve"> (Sault Ste. Marie, 2019).</w:t>
      </w:r>
    </w:p>
    <w:p w14:paraId="0EA0706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64.</w:t>
      </w:r>
      <w:r w:rsidRPr="008B4F0E">
        <w:rPr>
          <w:rFonts w:ascii="Garamond" w:hAnsi="Garamond"/>
        </w:rPr>
        <w:tab/>
        <w:t>Brant County Health Unit. Annual Report 2017.  (2017).</w:t>
      </w:r>
    </w:p>
    <w:p w14:paraId="383FA25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65.</w:t>
      </w:r>
      <w:r w:rsidRPr="008B4F0E">
        <w:rPr>
          <w:rFonts w:ascii="Garamond" w:hAnsi="Garamond"/>
        </w:rPr>
        <w:tab/>
        <w:t xml:space="preserve">Brant County Board of Health. Regular Agenda. in </w:t>
      </w:r>
      <w:r w:rsidRPr="008B4F0E">
        <w:rPr>
          <w:rFonts w:ascii="Garamond" w:hAnsi="Garamond"/>
          <w:i/>
        </w:rPr>
        <w:t>Opioid Surveillance</w:t>
      </w:r>
      <w:r w:rsidRPr="008B4F0E">
        <w:rPr>
          <w:rFonts w:ascii="Garamond" w:hAnsi="Garamond"/>
        </w:rPr>
        <w:t xml:space="preserve"> (Brant County, ON, 2018).</w:t>
      </w:r>
    </w:p>
    <w:p w14:paraId="062E444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66.</w:t>
      </w:r>
      <w:r w:rsidRPr="008B4F0E">
        <w:rPr>
          <w:rFonts w:ascii="Garamond" w:hAnsi="Garamond"/>
        </w:rPr>
        <w:tab/>
        <w:t>Brant County Health Unit. Brant/Brantford Opioid Information System.  (Brant County, ON, 2021).</w:t>
      </w:r>
    </w:p>
    <w:p w14:paraId="052B990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67.</w:t>
      </w:r>
      <w:r w:rsidRPr="008B4F0E">
        <w:rPr>
          <w:rFonts w:ascii="Garamond" w:hAnsi="Garamond"/>
        </w:rPr>
        <w:tab/>
        <w:t>Chatham - Kent Public Health. Annual Report 2017.  (Chatham, ON, 2017).</w:t>
      </w:r>
    </w:p>
    <w:p w14:paraId="38D1C31D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68.</w:t>
      </w:r>
      <w:r w:rsidRPr="008B4F0E">
        <w:rPr>
          <w:rFonts w:ascii="Garamond" w:hAnsi="Garamond"/>
        </w:rPr>
        <w:tab/>
        <w:t xml:space="preserve">Municipality of Chatham-Kent. Improvements for CK Public Health's Harm Reduction Program. in </w:t>
      </w:r>
      <w:r w:rsidRPr="008B4F0E">
        <w:rPr>
          <w:rFonts w:ascii="Garamond" w:hAnsi="Garamond"/>
          <w:i/>
        </w:rPr>
        <w:t>Community Human Services - Public Health Unit</w:t>
      </w:r>
      <w:r w:rsidRPr="008B4F0E">
        <w:rPr>
          <w:rFonts w:ascii="Garamond" w:hAnsi="Garamond"/>
        </w:rPr>
        <w:t xml:space="preserve"> (Chatham, ON, 2021).</w:t>
      </w:r>
    </w:p>
    <w:p w14:paraId="71675C7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69.</w:t>
      </w:r>
      <w:r w:rsidRPr="008B4F0E">
        <w:rPr>
          <w:rFonts w:ascii="Garamond" w:hAnsi="Garamond"/>
        </w:rPr>
        <w:tab/>
        <w:t>Chatham - Kent Public Health. Opioid Surveillance Summary.  (2021).</w:t>
      </w:r>
    </w:p>
    <w:p w14:paraId="0036D3C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70.</w:t>
      </w:r>
      <w:r w:rsidRPr="008B4F0E">
        <w:rPr>
          <w:rFonts w:ascii="Garamond" w:hAnsi="Garamond"/>
        </w:rPr>
        <w:tab/>
        <w:t>City of Hamilton. Hamilton Opioid Information System - Naloxone.  (Hamilton, ON, 2021).</w:t>
      </w:r>
    </w:p>
    <w:p w14:paraId="0D1AA78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71.</w:t>
      </w:r>
      <w:r w:rsidRPr="008B4F0E">
        <w:rPr>
          <w:rFonts w:ascii="Garamond" w:hAnsi="Garamond"/>
        </w:rPr>
        <w:tab/>
        <w:t xml:space="preserve">Paddon, N. Public health handing out more naloxone kits. in </w:t>
      </w:r>
      <w:r w:rsidRPr="008B4F0E">
        <w:rPr>
          <w:rFonts w:ascii="Garamond" w:hAnsi="Garamond"/>
          <w:i/>
        </w:rPr>
        <w:t>The Hamilton Spectator</w:t>
      </w:r>
      <w:r w:rsidRPr="008B4F0E">
        <w:rPr>
          <w:rFonts w:ascii="Garamond" w:hAnsi="Garamond"/>
        </w:rPr>
        <w:t xml:space="preserve"> (Hamilton, ON, 2018).</w:t>
      </w:r>
    </w:p>
    <w:p w14:paraId="502BFA4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72.</w:t>
      </w:r>
      <w:r w:rsidRPr="008B4F0E">
        <w:rPr>
          <w:rFonts w:ascii="Garamond" w:hAnsi="Garamond"/>
        </w:rPr>
        <w:tab/>
        <w:t>Tadrous, M., Shearer, D., Martins, D., Campbell, T. &amp; Gomes, T. Naloxone Distribution Across Ontario.  (Ontario Drug Policy Research Network, Toronto, ON, 2019).</w:t>
      </w:r>
    </w:p>
    <w:p w14:paraId="0EAB1E67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73.</w:t>
      </w:r>
      <w:r w:rsidRPr="008B4F0E">
        <w:rPr>
          <w:rFonts w:ascii="Garamond" w:hAnsi="Garamond"/>
        </w:rPr>
        <w:tab/>
        <w:t>Public Health Grey Bruce. Grey Bruce Opioid Response Plan.  (Grey Bruce, ON, 2020).</w:t>
      </w:r>
    </w:p>
    <w:p w14:paraId="5BD497C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74.</w:t>
      </w:r>
      <w:r w:rsidRPr="008B4F0E">
        <w:rPr>
          <w:rFonts w:ascii="Garamond" w:hAnsi="Garamond"/>
        </w:rPr>
        <w:tab/>
        <w:t>Public Health Grey Bruce. Opioid Situation Report #1.  (Grey Bruce, ON, 2021).</w:t>
      </w:r>
    </w:p>
    <w:p w14:paraId="671593C1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75.</w:t>
      </w:r>
      <w:r w:rsidRPr="008B4F0E">
        <w:rPr>
          <w:rFonts w:ascii="Garamond" w:hAnsi="Garamond"/>
        </w:rPr>
        <w:tab/>
        <w:t>Health and Social Services Haldimand and Norfolk. Health Unit Opioid Management Plan.  (Haldimand Norfolk Health and Social Services, Haldimand, ON, 2018).</w:t>
      </w:r>
    </w:p>
    <w:p w14:paraId="3915E72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76.</w:t>
      </w:r>
      <w:r w:rsidRPr="008B4F0E">
        <w:rPr>
          <w:rFonts w:ascii="Garamond" w:hAnsi="Garamond"/>
        </w:rPr>
        <w:tab/>
        <w:t>Haliburton, K., Pine Ridge District Health Unit. 2019 Annual Report: Strong Roots in our Communities.  (Ontario, 2020).</w:t>
      </w:r>
    </w:p>
    <w:p w14:paraId="07F7C4F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77.</w:t>
      </w:r>
      <w:r w:rsidRPr="008B4F0E">
        <w:rPr>
          <w:rFonts w:ascii="Garamond" w:hAnsi="Garamond"/>
        </w:rPr>
        <w:tab/>
        <w:t>Halton Region. Opioid Reporting.  (ed. Halton Region) (2021).</w:t>
      </w:r>
    </w:p>
    <w:p w14:paraId="382607B9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78.</w:t>
      </w:r>
      <w:r w:rsidRPr="008B4F0E">
        <w:rPr>
          <w:rFonts w:ascii="Garamond" w:hAnsi="Garamond"/>
        </w:rPr>
        <w:tab/>
        <w:t>Hastings Prince Edward County Public Health. The impact of opioids and other drugs in Hastings and Prince Edward Counties.  (Hastings Prince Edward Public Health, Belleville, ON, 2019).</w:t>
      </w:r>
    </w:p>
    <w:p w14:paraId="289B20E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79.</w:t>
      </w:r>
      <w:r w:rsidRPr="008B4F0E">
        <w:rPr>
          <w:rFonts w:ascii="Garamond" w:hAnsi="Garamond"/>
        </w:rPr>
        <w:tab/>
        <w:t>Hastings Prince Edward County Public Health. 2019 Annual Report.  (Hastings Prince Edward Public Health, Belleville, ON, 2021).</w:t>
      </w:r>
    </w:p>
    <w:p w14:paraId="61F6CA68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80.</w:t>
      </w:r>
      <w:r w:rsidRPr="008B4F0E">
        <w:rPr>
          <w:rFonts w:ascii="Garamond" w:hAnsi="Garamond"/>
        </w:rPr>
        <w:tab/>
        <w:t>Kingston Community Health Centres. Annual Report 2017/18 Moving Upstream: Addressing the Social Determinants of Health.  (Kingston, ON, 2019).</w:t>
      </w:r>
    </w:p>
    <w:p w14:paraId="4F28AC1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81.</w:t>
      </w:r>
      <w:r w:rsidRPr="008B4F0E">
        <w:rPr>
          <w:rFonts w:ascii="Garamond" w:hAnsi="Garamond"/>
        </w:rPr>
        <w:tab/>
        <w:t>Lambton Public Health. 2018 Annual Report.  (Lambton, ON, 2019).</w:t>
      </w:r>
    </w:p>
    <w:p w14:paraId="4C7DCF4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82.</w:t>
      </w:r>
      <w:r w:rsidRPr="008B4F0E">
        <w:rPr>
          <w:rFonts w:ascii="Garamond" w:hAnsi="Garamond"/>
        </w:rPr>
        <w:tab/>
        <w:t>Ontario Association of Fire Chiefs. Analysis: Deep in the opioid crisis in Southwestern Ontario.  (2020).</w:t>
      </w:r>
    </w:p>
    <w:p w14:paraId="132236B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83.</w:t>
      </w:r>
      <w:r w:rsidRPr="008B4F0E">
        <w:rPr>
          <w:rFonts w:ascii="Garamond" w:hAnsi="Garamond"/>
        </w:rPr>
        <w:tab/>
        <w:t>Middlesex-London Health Unit. Opioids - What is the situation?  (Middlesex-London Health Unit, London, ON, 2021).</w:t>
      </w:r>
    </w:p>
    <w:p w14:paraId="71BC8B9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84.</w:t>
      </w:r>
      <w:r w:rsidRPr="008B4F0E">
        <w:rPr>
          <w:rFonts w:ascii="Garamond" w:hAnsi="Garamond"/>
        </w:rPr>
        <w:tab/>
        <w:t>Niagara Region. Naloxone use and distribution in Niagara (2019 - 2021).  (St. Catherines, ON, 2021).</w:t>
      </w:r>
    </w:p>
    <w:p w14:paraId="57C7882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85.</w:t>
      </w:r>
      <w:r w:rsidRPr="008B4F0E">
        <w:rPr>
          <w:rFonts w:ascii="Garamond" w:hAnsi="Garamond"/>
        </w:rPr>
        <w:tab/>
        <w:t xml:space="preserve">CBC News. Naloxone use on the rise in Thunder Bay, health unit says. in </w:t>
      </w:r>
      <w:r w:rsidRPr="008B4F0E">
        <w:rPr>
          <w:rFonts w:ascii="Garamond" w:hAnsi="Garamond"/>
          <w:i/>
        </w:rPr>
        <w:t>CBC News</w:t>
      </w:r>
      <w:r w:rsidRPr="008B4F0E">
        <w:rPr>
          <w:rFonts w:ascii="Garamond" w:hAnsi="Garamond"/>
        </w:rPr>
        <w:t xml:space="preserve"> (Thunder Bay, ON, 2019).</w:t>
      </w:r>
    </w:p>
    <w:p w14:paraId="444DBD9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86.</w:t>
      </w:r>
      <w:r w:rsidRPr="008B4F0E">
        <w:rPr>
          <w:rFonts w:ascii="Garamond" w:hAnsi="Garamond"/>
        </w:rPr>
        <w:tab/>
        <w:t>Northwestern Health Unit. 2017 Public Health Report Card.  (Northwestern Public Health, 2020).</w:t>
      </w:r>
    </w:p>
    <w:p w14:paraId="26C10E7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87.</w:t>
      </w:r>
      <w:r w:rsidRPr="008B4F0E">
        <w:rPr>
          <w:rFonts w:ascii="Garamond" w:hAnsi="Garamond"/>
        </w:rPr>
        <w:tab/>
        <w:t>Northwestern Health Unit. Moving Forward: 2018 Public Health Report Card.  (Northwestern Public Health, 2020).</w:t>
      </w:r>
    </w:p>
    <w:p w14:paraId="5094E5E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88.</w:t>
      </w:r>
      <w:r w:rsidRPr="008B4F0E">
        <w:rPr>
          <w:rFonts w:ascii="Garamond" w:hAnsi="Garamond"/>
        </w:rPr>
        <w:tab/>
        <w:t>Ottawa Board of Health. Subject: Next steps in harm reduction and overdose prevention.  (Ottawa Public Health, Ottawa, ON, 2019).</w:t>
      </w:r>
    </w:p>
    <w:p w14:paraId="32C66A2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89.</w:t>
      </w:r>
      <w:r w:rsidRPr="008B4F0E">
        <w:rPr>
          <w:rFonts w:ascii="Garamond" w:hAnsi="Garamond"/>
        </w:rPr>
        <w:tab/>
        <w:t>Ottawa Public Health. 2017 Annual Report.  (Ottawa Public Health, Ottawa, ON, 2018).</w:t>
      </w:r>
    </w:p>
    <w:p w14:paraId="586D25E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90.</w:t>
      </w:r>
      <w:r w:rsidRPr="008B4F0E">
        <w:rPr>
          <w:rFonts w:ascii="Garamond" w:hAnsi="Garamond"/>
        </w:rPr>
        <w:tab/>
        <w:t>Ottawa Public Health. Subject: Ottawa overdose prevention and response task force: Update.  (Ottawa Public Health, Ottawa, ON, 2017).</w:t>
      </w:r>
    </w:p>
    <w:p w14:paraId="34A22D86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91.</w:t>
      </w:r>
      <w:r w:rsidRPr="008B4F0E">
        <w:rPr>
          <w:rFonts w:ascii="Garamond" w:hAnsi="Garamond"/>
        </w:rPr>
        <w:tab/>
        <w:t>Region of Peel. Peel Opioid Strategy: A local response.  (2019).</w:t>
      </w:r>
    </w:p>
    <w:p w14:paraId="78F4224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92.</w:t>
      </w:r>
      <w:r w:rsidRPr="008B4F0E">
        <w:rPr>
          <w:rFonts w:ascii="Garamond" w:hAnsi="Garamond"/>
        </w:rPr>
        <w:tab/>
        <w:t>Porcupine health unit. 2017 Annual Report.  (2018).</w:t>
      </w:r>
    </w:p>
    <w:p w14:paraId="5169A6B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93.</w:t>
      </w:r>
      <w:r w:rsidRPr="008B4F0E">
        <w:rPr>
          <w:rFonts w:ascii="Garamond" w:hAnsi="Garamond"/>
        </w:rPr>
        <w:tab/>
        <w:t>Porcupine health unit. Medical officer of health report to the board of health.  (Porcupine Public Health, 2020).</w:t>
      </w:r>
    </w:p>
    <w:p w14:paraId="50D548A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94.</w:t>
      </w:r>
      <w:r w:rsidRPr="008B4F0E">
        <w:rPr>
          <w:rFonts w:ascii="Garamond" w:hAnsi="Garamond"/>
        </w:rPr>
        <w:tab/>
        <w:t>Renfrew County and District Health Unit. 2017 Annual Report.  (2018).</w:t>
      </w:r>
    </w:p>
    <w:p w14:paraId="223AA65E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95.</w:t>
      </w:r>
      <w:r w:rsidRPr="008B4F0E">
        <w:rPr>
          <w:rFonts w:ascii="Garamond" w:hAnsi="Garamond"/>
        </w:rPr>
        <w:tab/>
        <w:t>Renfrew County and District Health Unit. 2018 Annual Report.  (2019).</w:t>
      </w:r>
    </w:p>
    <w:p w14:paraId="7871F734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96.</w:t>
      </w:r>
      <w:r w:rsidRPr="008B4F0E">
        <w:rPr>
          <w:rFonts w:ascii="Garamond" w:hAnsi="Garamond"/>
        </w:rPr>
        <w:tab/>
        <w:t>Renfrew County and District Health Unit. 2019 Annual Report.  (2020).</w:t>
      </w:r>
    </w:p>
    <w:p w14:paraId="29BE6FF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97.</w:t>
      </w:r>
      <w:r w:rsidRPr="008B4F0E">
        <w:rPr>
          <w:rFonts w:ascii="Garamond" w:hAnsi="Garamond"/>
        </w:rPr>
        <w:tab/>
        <w:t xml:space="preserve">Simcoe Muskoka District Health Unit. 2018 Status Update. in </w:t>
      </w:r>
      <w:r w:rsidRPr="008B4F0E">
        <w:rPr>
          <w:rFonts w:ascii="Garamond" w:hAnsi="Garamond"/>
          <w:i/>
        </w:rPr>
        <w:t>Simcoe Muskoka Opioid Strategy</w:t>
      </w:r>
      <w:r w:rsidRPr="008B4F0E">
        <w:rPr>
          <w:rFonts w:ascii="Garamond" w:hAnsi="Garamond"/>
        </w:rPr>
        <w:t xml:space="preserve"> (2019).</w:t>
      </w:r>
    </w:p>
    <w:p w14:paraId="2E8CF6EB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98.</w:t>
      </w:r>
      <w:r w:rsidRPr="008B4F0E">
        <w:rPr>
          <w:rFonts w:ascii="Garamond" w:hAnsi="Garamond"/>
        </w:rPr>
        <w:tab/>
        <w:t>Simcoe Muskoka District Health Unit. Simcoe Muskoka Opioid Strategy Scorecard.  (2020).</w:t>
      </w:r>
    </w:p>
    <w:p w14:paraId="14F8BB3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99.</w:t>
      </w:r>
      <w:r w:rsidRPr="008B4F0E">
        <w:rPr>
          <w:rFonts w:ascii="Garamond" w:hAnsi="Garamond"/>
        </w:rPr>
        <w:tab/>
        <w:t>Public Health Sudbury District. A study to explore the need for and feasibility of implementing supervised consumption services in the City of Greater Sudbury.  (Public Health Sudbury District, 2021).</w:t>
      </w:r>
    </w:p>
    <w:p w14:paraId="48AC8E3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100.</w:t>
      </w:r>
      <w:r w:rsidRPr="008B4F0E">
        <w:rPr>
          <w:rFonts w:ascii="Garamond" w:hAnsi="Garamond"/>
        </w:rPr>
        <w:tab/>
        <w:t>Public Health Sudbury District. Naloxone Distribution.  (2021).</w:t>
      </w:r>
    </w:p>
    <w:p w14:paraId="2F1C356E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101.</w:t>
      </w:r>
      <w:r w:rsidRPr="008B4F0E">
        <w:rPr>
          <w:rFonts w:ascii="Garamond" w:hAnsi="Garamond"/>
        </w:rPr>
        <w:tab/>
        <w:t>Thunder Bay District Health Unit. Opioid Information System.  (2021).</w:t>
      </w:r>
    </w:p>
    <w:p w14:paraId="2A05D02A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102.</w:t>
      </w:r>
      <w:r w:rsidRPr="008B4F0E">
        <w:rPr>
          <w:rFonts w:ascii="Garamond" w:hAnsi="Garamond"/>
        </w:rPr>
        <w:tab/>
        <w:t xml:space="preserve">Medical Officer of Health. Toronto Overdose Action Plan: Status Report 2019. in </w:t>
      </w:r>
      <w:r w:rsidRPr="008B4F0E">
        <w:rPr>
          <w:rFonts w:ascii="Garamond" w:hAnsi="Garamond"/>
          <w:i/>
        </w:rPr>
        <w:t>Report for Action</w:t>
      </w:r>
      <w:r w:rsidRPr="008B4F0E">
        <w:rPr>
          <w:rFonts w:ascii="Garamond" w:hAnsi="Garamond"/>
        </w:rPr>
        <w:t>, Vol. HL7.1 (City of Toronto, Toronto, ON, 2019).</w:t>
      </w:r>
    </w:p>
    <w:p w14:paraId="2801BE2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103.</w:t>
      </w:r>
      <w:r w:rsidRPr="008B4F0E">
        <w:rPr>
          <w:rFonts w:ascii="Garamond" w:hAnsi="Garamond"/>
        </w:rPr>
        <w:tab/>
        <w:t xml:space="preserve">Medical Officer of Health. Toronto Overdose Action Plan: Status Report 2020. in </w:t>
      </w:r>
      <w:r w:rsidRPr="008B4F0E">
        <w:rPr>
          <w:rFonts w:ascii="Garamond" w:hAnsi="Garamond"/>
          <w:i/>
        </w:rPr>
        <w:t>Report for Action</w:t>
      </w:r>
      <w:r w:rsidRPr="008B4F0E">
        <w:rPr>
          <w:rFonts w:ascii="Garamond" w:hAnsi="Garamond"/>
        </w:rPr>
        <w:t>, Vol. HL17.2 (City of Toronto, Toronto, ON, 2020).</w:t>
      </w:r>
    </w:p>
    <w:p w14:paraId="598CC8B0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104.</w:t>
      </w:r>
      <w:r w:rsidRPr="008B4F0E">
        <w:rPr>
          <w:rFonts w:ascii="Garamond" w:hAnsi="Garamond"/>
        </w:rPr>
        <w:tab/>
        <w:t xml:space="preserve">Medical Officer of Health. Toronto Overdose Action Plan: Status Report 2021. in </w:t>
      </w:r>
      <w:r w:rsidRPr="008B4F0E">
        <w:rPr>
          <w:rFonts w:ascii="Garamond" w:hAnsi="Garamond"/>
          <w:i/>
        </w:rPr>
        <w:t>Report for Action</w:t>
      </w:r>
      <w:r w:rsidRPr="008B4F0E">
        <w:rPr>
          <w:rFonts w:ascii="Garamond" w:hAnsi="Garamond"/>
        </w:rPr>
        <w:t xml:space="preserve"> (City of Toronto, Toronto, ON, 2021).</w:t>
      </w:r>
    </w:p>
    <w:p w14:paraId="6697294C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105.</w:t>
      </w:r>
      <w:r w:rsidRPr="008B4F0E">
        <w:rPr>
          <w:rFonts w:ascii="Garamond" w:hAnsi="Garamond"/>
        </w:rPr>
        <w:tab/>
        <w:t>Region of Waterloo. Waterloo Region Supervised Injection Services Feasibility Study.  (Waterloo, ON, 2018).</w:t>
      </w:r>
    </w:p>
    <w:p w14:paraId="4A97D44F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106.</w:t>
      </w:r>
      <w:r w:rsidRPr="008B4F0E">
        <w:rPr>
          <w:rFonts w:ascii="Garamond" w:hAnsi="Garamond"/>
        </w:rPr>
        <w:tab/>
        <w:t>Regional Municipality of Waterloo. Harm Reduction Planning, Programs and Services Update. Vol. P03-20 (Region of Waterloo, Waterloo, ON, 2019).</w:t>
      </w:r>
    </w:p>
    <w:p w14:paraId="5EC13632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107.</w:t>
      </w:r>
      <w:r w:rsidRPr="008B4F0E">
        <w:rPr>
          <w:rFonts w:ascii="Garamond" w:hAnsi="Garamond"/>
        </w:rPr>
        <w:tab/>
        <w:t>Wellington-Dufferin-Guelph, P.H. Naloxone Distribution Program.  (2019).</w:t>
      </w:r>
    </w:p>
    <w:p w14:paraId="4BECCC35" w14:textId="77777777" w:rsidR="00B13865" w:rsidRPr="008B4F0E" w:rsidRDefault="00B13865" w:rsidP="00B13865">
      <w:pPr>
        <w:pStyle w:val="EndNoteBibliography"/>
        <w:spacing w:after="0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108.</w:t>
      </w:r>
      <w:r w:rsidRPr="008B4F0E">
        <w:rPr>
          <w:rFonts w:ascii="Garamond" w:hAnsi="Garamond"/>
        </w:rPr>
        <w:tab/>
        <w:t>Windsor-Essex County Health Unit. Opioid Overdose Statistics.  (2021).</w:t>
      </w:r>
    </w:p>
    <w:p w14:paraId="2A45A108" w14:textId="77777777" w:rsidR="00B13865" w:rsidRPr="008B4F0E" w:rsidRDefault="00B13865" w:rsidP="00B13865">
      <w:pPr>
        <w:pStyle w:val="EndNoteBibliography"/>
        <w:ind w:left="720" w:hanging="720"/>
        <w:rPr>
          <w:rFonts w:ascii="Garamond" w:hAnsi="Garamond"/>
        </w:rPr>
      </w:pPr>
      <w:r w:rsidRPr="008B4F0E">
        <w:rPr>
          <w:rFonts w:ascii="Garamond" w:hAnsi="Garamond"/>
        </w:rPr>
        <w:t>109.</w:t>
      </w:r>
      <w:r w:rsidRPr="008B4F0E">
        <w:rPr>
          <w:rFonts w:ascii="Garamond" w:hAnsi="Garamond"/>
        </w:rPr>
        <w:tab/>
        <w:t>Regional Municipality of York. York Region Public Health's Opioid Action Plan.  (2019).</w:t>
      </w:r>
    </w:p>
    <w:p w14:paraId="5ED27540" w14:textId="5662E059" w:rsidR="00515AD6" w:rsidRPr="008B4F0E" w:rsidRDefault="00515AD6" w:rsidP="00515AD6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fldChar w:fldCharType="end"/>
      </w:r>
    </w:p>
    <w:p w14:paraId="2742F482" w14:textId="6DE5C5D5" w:rsidR="00515AD6" w:rsidRPr="008B4F0E" w:rsidRDefault="00515AD6">
      <w:pPr>
        <w:rPr>
          <w:rFonts w:ascii="Garamond" w:hAnsi="Garamond"/>
          <w:sz w:val="20"/>
          <w:szCs w:val="20"/>
        </w:rPr>
        <w:sectPr w:rsidR="00515AD6" w:rsidRPr="008B4F0E" w:rsidSect="00BE3809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FB41B74" w14:textId="02B20E75" w:rsidR="004736FD" w:rsidRPr="008B4F0E" w:rsidRDefault="004736FD" w:rsidP="004736FD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t xml:space="preserve">Table </w:t>
      </w:r>
      <w:r w:rsidR="001054ED">
        <w:rPr>
          <w:rFonts w:ascii="Garamond" w:hAnsi="Garamond"/>
          <w:sz w:val="20"/>
          <w:szCs w:val="20"/>
        </w:rPr>
        <w:t>2</w:t>
      </w:r>
      <w:r w:rsidRPr="008B4F0E">
        <w:rPr>
          <w:rFonts w:ascii="Garamond" w:hAnsi="Garamond"/>
          <w:sz w:val="20"/>
          <w:szCs w:val="20"/>
        </w:rPr>
        <w:t>. Synthetic control predictor weights</w:t>
      </w:r>
    </w:p>
    <w:tbl>
      <w:tblPr>
        <w:tblpPr w:leftFromText="180" w:rightFromText="180" w:horzAnchor="margin" w:tblpY="280"/>
        <w:tblW w:w="14321" w:type="dxa"/>
        <w:tblLook w:val="04A0" w:firstRow="1" w:lastRow="0" w:firstColumn="1" w:lastColumn="0" w:noHBand="0" w:noVBand="1"/>
      </w:tblPr>
      <w:tblGrid>
        <w:gridCol w:w="484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4736FD" w:rsidRPr="008B4F0E" w14:paraId="19959CFC" w14:textId="77777777" w:rsidTr="00285FA1">
        <w:trPr>
          <w:trHeight w:val="310"/>
        </w:trPr>
        <w:tc>
          <w:tcPr>
            <w:tcW w:w="4841" w:type="dxa"/>
            <w:shd w:val="clear" w:color="auto" w:fill="auto"/>
            <w:noWrap/>
            <w:vAlign w:val="bottom"/>
            <w:hideMark/>
          </w:tcPr>
          <w:p w14:paraId="7B8E13D1" w14:textId="77777777" w:rsidR="004736FD" w:rsidRPr="008B4F0E" w:rsidRDefault="004736FD" w:rsidP="00285FA1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149B4199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 xml:space="preserve">Toronto </w:t>
            </w:r>
          </w:p>
        </w:tc>
        <w:tc>
          <w:tcPr>
            <w:tcW w:w="1896" w:type="dxa"/>
            <w:gridSpan w:val="3"/>
            <w:shd w:val="clear" w:color="auto" w:fill="auto"/>
            <w:noWrap/>
            <w:vAlign w:val="center"/>
            <w:hideMark/>
          </w:tcPr>
          <w:p w14:paraId="23304A0C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Hamilton</w:t>
            </w:r>
          </w:p>
        </w:tc>
        <w:tc>
          <w:tcPr>
            <w:tcW w:w="189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0E95826F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Kingston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18B98829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89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0A94A57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Niagara</w:t>
            </w:r>
          </w:p>
        </w:tc>
      </w:tr>
      <w:tr w:rsidR="004736FD" w:rsidRPr="008B4F0E" w14:paraId="02DBD9D4" w14:textId="77777777" w:rsidTr="00285FA1">
        <w:trPr>
          <w:trHeight w:val="780"/>
        </w:trPr>
        <w:tc>
          <w:tcPr>
            <w:tcW w:w="4841" w:type="dxa"/>
            <w:shd w:val="clear" w:color="auto" w:fill="auto"/>
            <w:noWrap/>
            <w:vAlign w:val="bottom"/>
            <w:hideMark/>
          </w:tcPr>
          <w:p w14:paraId="1BB43DE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CB8606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857F95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Hosp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205138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632" w:type="dxa"/>
            <w:shd w:val="clear" w:color="auto" w:fill="auto"/>
            <w:noWrap/>
            <w:textDirection w:val="btLr"/>
            <w:vAlign w:val="center"/>
            <w:hideMark/>
          </w:tcPr>
          <w:p w14:paraId="77CA562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632" w:type="dxa"/>
            <w:shd w:val="clear" w:color="auto" w:fill="auto"/>
            <w:noWrap/>
            <w:textDirection w:val="btLr"/>
            <w:vAlign w:val="center"/>
            <w:hideMark/>
          </w:tcPr>
          <w:p w14:paraId="28577CD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Hosp</w:t>
            </w:r>
          </w:p>
        </w:tc>
        <w:tc>
          <w:tcPr>
            <w:tcW w:w="632" w:type="dxa"/>
            <w:shd w:val="clear" w:color="auto" w:fill="auto"/>
            <w:noWrap/>
            <w:textDirection w:val="btLr"/>
            <w:vAlign w:val="center"/>
            <w:hideMark/>
          </w:tcPr>
          <w:p w14:paraId="3F5D355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5D3763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632" w:type="dxa"/>
            <w:shd w:val="clear" w:color="auto" w:fill="F2F2F2" w:themeFill="background1" w:themeFillShade="F2"/>
            <w:textDirection w:val="btLr"/>
            <w:vAlign w:val="center"/>
          </w:tcPr>
          <w:p w14:paraId="4C6BC7C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Hosp</w:t>
            </w:r>
          </w:p>
        </w:tc>
        <w:tc>
          <w:tcPr>
            <w:tcW w:w="632" w:type="dxa"/>
            <w:shd w:val="clear" w:color="auto" w:fill="F2F2F2" w:themeFill="background1" w:themeFillShade="F2"/>
            <w:textDirection w:val="btLr"/>
            <w:vAlign w:val="center"/>
          </w:tcPr>
          <w:p w14:paraId="5DDBA0A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14:paraId="4DAF7A4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632" w:type="dxa"/>
            <w:shd w:val="clear" w:color="auto" w:fill="auto"/>
            <w:noWrap/>
            <w:textDirection w:val="btLr"/>
            <w:vAlign w:val="center"/>
            <w:hideMark/>
          </w:tcPr>
          <w:p w14:paraId="5FF25AB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Hosp</w:t>
            </w:r>
          </w:p>
        </w:tc>
        <w:tc>
          <w:tcPr>
            <w:tcW w:w="632" w:type="dxa"/>
            <w:shd w:val="clear" w:color="auto" w:fill="auto"/>
            <w:noWrap/>
            <w:textDirection w:val="btLr"/>
            <w:vAlign w:val="center"/>
            <w:hideMark/>
          </w:tcPr>
          <w:p w14:paraId="6F90154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058CE7A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099F1D8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Hosp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383C783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Deaths</w:t>
            </w:r>
          </w:p>
        </w:tc>
      </w:tr>
      <w:tr w:rsidR="004736FD" w:rsidRPr="008B4F0E" w14:paraId="57F64C3E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47404E5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Alcohol-related ED visit rate (per 100,000 pop.)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9094B0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4900E9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58D199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11B820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5948E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4D818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36F152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578C1FD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0.41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35AF23D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AFE148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065F50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274F42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BC7D01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B85E9B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B64755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0.12</w:t>
            </w:r>
          </w:p>
        </w:tc>
      </w:tr>
      <w:tr w:rsidR="004736FD" w:rsidRPr="008B4F0E" w14:paraId="1E72685A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1ED7C4D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Alcohol-related hospitalization rate (per 100,000 pop.)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6A7F9B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0.13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523105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D36719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CB03FC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08B057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5E6A9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12C2F6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372412C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0.54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7DF1669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0FA545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0.28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E82C6E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0.19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A156D5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330FE81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447732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4196CD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</w:tr>
      <w:tr w:rsidR="004736FD" w:rsidRPr="008B4F0E" w14:paraId="08FF6C76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261A072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Patients prescribed opioids for pain (per 1000 pop.)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F9167C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8479D8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0E741D0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789E06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0.65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F734B0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12237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43E635A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71A47FA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EC2613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219624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DB7CE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9539E9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47F78CE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EE62EE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5FA2F0D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397E2A54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</w:tcPr>
          <w:p w14:paraId="49F0AF5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Naloxone kits distributed (per 1000 pop.)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183EA4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CBFBD2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2C8315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519F54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FE4803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C1861E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E70A82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2F05DF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1A51158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3B2FB1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457532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1F03E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1E54F8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528674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2A0FC17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404DBF68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382ABD8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Persons receiving OAT (per 1000 pop.)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AB56B7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CE8670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AC57D9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6FE20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303FB84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78C83E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4AD438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06039F1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53FB903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4D8A42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361DACD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B7D14D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89465C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012351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0.28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58AFE6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0.36</w:t>
            </w:r>
          </w:p>
        </w:tc>
      </w:tr>
      <w:tr w:rsidR="004736FD" w:rsidRPr="008B4F0E" w14:paraId="693166B4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01B4CF6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Median household income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08554F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61A856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27D2EF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78086F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58C575A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3FB16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884C00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0.11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7C805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5F83AB4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94F072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7D34C9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102F529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02805B1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133ABA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64D93F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</w:tr>
      <w:tr w:rsidR="004736FD" w:rsidRPr="008B4F0E" w14:paraId="682FCAFF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273E05A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 xml:space="preserve">Proportion pop. low income 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16B674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6064FA0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CD9FC4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1B0CA3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49D12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8E9C21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AC724E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0.33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04DE746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6525454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1DF79C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50927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10267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0.61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9A07C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CD10E6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B21511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20BC1EE8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0C8B7FF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pop. Unemployed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EB8ECB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75DF4F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A8C2C7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E9348B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359931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6D71F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7B9CD9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0.45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2E1046C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1776FE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E0C81D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60DE63F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EAE819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7ADEC1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647530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949D6A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0.14</w:t>
            </w:r>
          </w:p>
        </w:tc>
      </w:tr>
      <w:tr w:rsidR="004736FD" w:rsidRPr="008B4F0E" w14:paraId="5083A5F5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6BFA6F2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adult pop. w/o high school degree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1868F2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22E5AF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7650F2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B03F4F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1D9B87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8790E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3CF445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717E781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1BD17E7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4EEC938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4E4CA7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838B71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2D5929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666DBB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307E25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0.28</w:t>
            </w:r>
          </w:p>
        </w:tc>
      </w:tr>
      <w:tr w:rsidR="004736FD" w:rsidRPr="008B4F0E" w14:paraId="4BF3CBAC" w14:textId="77777777" w:rsidTr="00285FA1">
        <w:trPr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65828D3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visible minority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C70F97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51FD6D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18223A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589E182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1083C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89B4DD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905287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25ED1E8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14B9636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7276D5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9B67C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AE9BCE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3FFA6F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1B4C6B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F383FC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</w:tr>
      <w:tr w:rsidR="004736FD" w:rsidRPr="008B4F0E" w14:paraId="69101F5D" w14:textId="77777777" w:rsidTr="00285FA1">
        <w:trPr>
          <w:gridAfter w:val="3"/>
          <w:wAfter w:w="1896" w:type="dxa"/>
          <w:trHeight w:val="310"/>
        </w:trPr>
        <w:tc>
          <w:tcPr>
            <w:tcW w:w="4841" w:type="dxa"/>
            <w:shd w:val="clear" w:color="auto" w:fill="auto"/>
            <w:noWrap/>
            <w:vAlign w:val="bottom"/>
            <w:hideMark/>
          </w:tcPr>
          <w:p w14:paraId="62D97487" w14:textId="77777777" w:rsidR="004736FD" w:rsidRPr="008B4F0E" w:rsidRDefault="004736FD" w:rsidP="00285FA1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1896" w:type="dxa"/>
            <w:gridSpan w:val="3"/>
            <w:shd w:val="clear" w:color="auto" w:fill="auto"/>
            <w:noWrap/>
            <w:vAlign w:val="center"/>
            <w:hideMark/>
          </w:tcPr>
          <w:p w14:paraId="4B584039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Ottawa</w:t>
            </w:r>
          </w:p>
        </w:tc>
        <w:tc>
          <w:tcPr>
            <w:tcW w:w="1896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13A4BB1A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Thunder Bay</w:t>
            </w:r>
          </w:p>
        </w:tc>
        <w:tc>
          <w:tcPr>
            <w:tcW w:w="1896" w:type="dxa"/>
            <w:gridSpan w:val="3"/>
            <w:shd w:val="clear" w:color="auto" w:fill="auto"/>
            <w:vAlign w:val="bottom"/>
          </w:tcPr>
          <w:p w14:paraId="31AA999B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Guelph</w:t>
            </w:r>
          </w:p>
        </w:tc>
        <w:tc>
          <w:tcPr>
            <w:tcW w:w="1896" w:type="dxa"/>
            <w:gridSpan w:val="3"/>
            <w:shd w:val="clear" w:color="auto" w:fill="F2F2F2" w:themeFill="background1" w:themeFillShade="F2"/>
          </w:tcPr>
          <w:p w14:paraId="78D39BE2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val="en-US"/>
              </w:rPr>
              <w:t>Waterloo</w:t>
            </w:r>
          </w:p>
        </w:tc>
      </w:tr>
      <w:tr w:rsidR="004736FD" w:rsidRPr="008B4F0E" w14:paraId="070762E1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2A90332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Alcohol-related ED visit rate (per 100,000 pop.)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06A55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01324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F3830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7F648D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0.09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0E55E4E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03C637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77C0A05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D55C0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38CB7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6CE27A4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77A052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F23AF4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</w:tr>
      <w:tr w:rsidR="004736FD" w:rsidRPr="008B4F0E" w14:paraId="275454A6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4168F46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Alcohol-related hospitalization rate (per 100,000 pop.)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75FD9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8F988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DC205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5D11ED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22980BC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3E08683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63931C8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DB9A43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5DD5E3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48736EF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0.76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F73F82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0.08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F04D46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5EFDA7BA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69401BD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Patients prescribed opioids for pain (per 1000 pop.)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B785E5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C8370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2F2DD7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A269EE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6AAF61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0.51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37B0631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4D752A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38AF24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47DD30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3A14AA3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45D242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E49C45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0.17</w:t>
            </w:r>
          </w:p>
        </w:tc>
      </w:tr>
      <w:tr w:rsidR="004736FD" w:rsidRPr="008B4F0E" w14:paraId="41E79724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</w:tcPr>
          <w:p w14:paraId="441862E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Naloxone kits distributed (per 1000 pop.)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7697646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8F3A28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ADF5A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1DB693E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005535F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6004739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5D425E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56BFDFC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19F961C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0F2848B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77A43E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88C1AA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</w:tr>
      <w:tr w:rsidR="004736FD" w:rsidRPr="008B4F0E" w14:paraId="7B72CC8A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6C9E206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Persons receiving OAT (per 1000 pop.)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94F32C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E5C61F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2676B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3A49F8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6D8994B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521A84D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6843F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10341B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4FD59D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66D05D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F86F14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6E35CF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</w:tr>
      <w:tr w:rsidR="004736FD" w:rsidRPr="008B4F0E" w14:paraId="3DFA8F37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7E1DD5A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Median household income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99A238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9521DB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4A618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0.71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68D2BE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0DAE47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0.13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87A5F2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9A1131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36539F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6E44F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7A58E8C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FE7492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0.81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6EF1B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</w:tr>
      <w:tr w:rsidR="004736FD" w:rsidRPr="008B4F0E" w14:paraId="5B0991B2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5054FA2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 xml:space="preserve">Proportion pop. low income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670EC8A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D35420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32F4B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20E1DE3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4172C3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807147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2A8E9B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51A7B6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3FBFBA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4F2E19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0.18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4C5D54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493895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699963D9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19273C7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pop. Unemployed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1489E0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0.52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E2DD0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F469D7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5313364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0.52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2316BC4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A41D24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0.68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A2BAEA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8D8087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2CAC31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57AAD9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5062A63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38FAAD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0.46</w:t>
            </w:r>
          </w:p>
        </w:tc>
      </w:tr>
      <w:tr w:rsidR="004736FD" w:rsidRPr="008B4F0E" w14:paraId="2D76F29A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3C987E2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adult pop. w/o high school degree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2BB35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8B29E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D2757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0.05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9F0BF6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73EAB6B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0.34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E70797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0.25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BF00B1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2E5604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AC044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0.07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562CC1E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E1797E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0.06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3A2B62B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</w:tr>
      <w:tr w:rsidR="004736FD" w:rsidRPr="008B4F0E" w14:paraId="332A8B9B" w14:textId="77777777" w:rsidTr="00285FA1">
        <w:trPr>
          <w:gridAfter w:val="3"/>
          <w:wAfter w:w="1896" w:type="dxa"/>
          <w:trHeight w:val="288"/>
        </w:trPr>
        <w:tc>
          <w:tcPr>
            <w:tcW w:w="4841" w:type="dxa"/>
            <w:shd w:val="clear" w:color="auto" w:fill="auto"/>
            <w:noWrap/>
            <w:vAlign w:val="center"/>
            <w:hideMark/>
          </w:tcPr>
          <w:p w14:paraId="4745DBE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Proportion visible minority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12249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121EA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2FB5A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C599E2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651595C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0.01</w:t>
            </w: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08211D4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796C5ED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D80481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0.04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D5A3AF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199456A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6ACCADA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  <w:hideMark/>
          </w:tcPr>
          <w:p w14:paraId="492F35A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0.29</w:t>
            </w:r>
          </w:p>
        </w:tc>
      </w:tr>
    </w:tbl>
    <w:p w14:paraId="023A92C7" w14:textId="77777777" w:rsidR="004736FD" w:rsidRPr="008B4F0E" w:rsidRDefault="004736FD" w:rsidP="004736FD">
      <w:pPr>
        <w:rPr>
          <w:rFonts w:ascii="Garamond" w:eastAsia="Times New Roman" w:hAnsi="Garamond" w:cs="Calibri"/>
          <w:lang w:val="en-US"/>
        </w:rPr>
      </w:pPr>
    </w:p>
    <w:p w14:paraId="1C1D8B20" w14:textId="77777777" w:rsidR="004736FD" w:rsidRPr="008B4F0E" w:rsidRDefault="004736FD" w:rsidP="004736FD">
      <w:pPr>
        <w:rPr>
          <w:rFonts w:ascii="Garamond" w:eastAsia="Times New Roman" w:hAnsi="Garamond" w:cs="Calibri"/>
          <w:lang w:val="en-US"/>
        </w:rPr>
      </w:pPr>
    </w:p>
    <w:p w14:paraId="346F1243" w14:textId="77777777" w:rsidR="004736FD" w:rsidRPr="008B4F0E" w:rsidRDefault="004736FD" w:rsidP="004736FD">
      <w:pPr>
        <w:rPr>
          <w:rFonts w:ascii="Garamond" w:eastAsia="Times New Roman" w:hAnsi="Garamond" w:cs="Calibri"/>
          <w:lang w:val="en-US"/>
        </w:rPr>
      </w:pPr>
    </w:p>
    <w:p w14:paraId="241C5155" w14:textId="77777777" w:rsidR="004736FD" w:rsidRPr="008B4F0E" w:rsidRDefault="004736FD" w:rsidP="004736FD">
      <w:pPr>
        <w:rPr>
          <w:rFonts w:ascii="Garamond" w:hAnsi="Garamond"/>
          <w:sz w:val="20"/>
          <w:szCs w:val="20"/>
          <w:lang w:val="en-US"/>
        </w:rPr>
      </w:pPr>
    </w:p>
    <w:p w14:paraId="6D68FE2C" w14:textId="77777777" w:rsidR="004736FD" w:rsidRPr="008B4F0E" w:rsidRDefault="004736FD" w:rsidP="004736FD">
      <w:pPr>
        <w:pStyle w:val="Caption"/>
        <w:keepNext/>
        <w:rPr>
          <w:rFonts w:ascii="Garamond" w:hAnsi="Garamond"/>
          <w:sz w:val="24"/>
          <w:szCs w:val="24"/>
          <w:lang w:val="en-US"/>
        </w:rPr>
      </w:pPr>
    </w:p>
    <w:p w14:paraId="6FEBC515" w14:textId="77777777" w:rsidR="004736FD" w:rsidRPr="008B4F0E" w:rsidRDefault="004736FD" w:rsidP="004736FD">
      <w:pPr>
        <w:rPr>
          <w:rFonts w:ascii="Garamond" w:hAnsi="Garamond"/>
          <w:sz w:val="20"/>
          <w:szCs w:val="20"/>
          <w:lang w:val="en-US"/>
        </w:rPr>
      </w:pPr>
      <w:r w:rsidRPr="008B4F0E">
        <w:rPr>
          <w:rFonts w:ascii="Garamond" w:hAnsi="Garamond"/>
          <w:sz w:val="20"/>
          <w:szCs w:val="20"/>
          <w:lang w:val="en-US"/>
        </w:rPr>
        <w:t>Pop.=population; w/o=without</w:t>
      </w:r>
    </w:p>
    <w:p w14:paraId="42F4B46F" w14:textId="77777777" w:rsidR="004736FD" w:rsidRPr="008B4F0E" w:rsidRDefault="004736FD" w:rsidP="004736FD">
      <w:pPr>
        <w:rPr>
          <w:rFonts w:ascii="Garamond" w:hAnsi="Garamond"/>
          <w:i/>
          <w:iCs/>
          <w:color w:val="44546A" w:themeColor="text2"/>
          <w:szCs w:val="24"/>
          <w:lang w:val="en-US"/>
        </w:rPr>
      </w:pPr>
    </w:p>
    <w:p w14:paraId="40BADF44" w14:textId="77777777" w:rsidR="004736FD" w:rsidRPr="008B4F0E" w:rsidRDefault="004736FD" w:rsidP="004736FD">
      <w:pPr>
        <w:rPr>
          <w:rFonts w:ascii="Garamond" w:hAnsi="Garamond"/>
          <w:i/>
          <w:iCs/>
          <w:color w:val="44546A" w:themeColor="text2"/>
          <w:szCs w:val="24"/>
          <w:lang w:val="en-US"/>
        </w:rPr>
      </w:pPr>
      <w:r w:rsidRPr="008B4F0E">
        <w:rPr>
          <w:rFonts w:ascii="Garamond" w:hAnsi="Garamond"/>
          <w:szCs w:val="24"/>
          <w:lang w:val="en-US"/>
        </w:rPr>
        <w:br w:type="page"/>
      </w:r>
    </w:p>
    <w:p w14:paraId="5C13FE7B" w14:textId="7896BEE3" w:rsidR="004736FD" w:rsidRPr="008B4F0E" w:rsidRDefault="004736FD" w:rsidP="008B4F0E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t xml:space="preserve">Table </w:t>
      </w:r>
      <w:r w:rsidR="001054ED">
        <w:rPr>
          <w:rFonts w:ascii="Garamond" w:hAnsi="Garamond"/>
          <w:sz w:val="20"/>
          <w:szCs w:val="20"/>
        </w:rPr>
        <w:t>3</w:t>
      </w:r>
      <w:r w:rsidRPr="008B4F0E">
        <w:rPr>
          <w:rFonts w:ascii="Garamond" w:hAnsi="Garamond"/>
          <w:sz w:val="20"/>
          <w:szCs w:val="20"/>
        </w:rPr>
        <w:t>. Synthetic control donor public health units</w:t>
      </w:r>
    </w:p>
    <w:tbl>
      <w:tblPr>
        <w:tblW w:w="18743" w:type="dxa"/>
        <w:tblLook w:val="04A0" w:firstRow="1" w:lastRow="0" w:firstColumn="1" w:lastColumn="0" w:noHBand="0" w:noVBand="1"/>
      </w:tblPr>
      <w:tblGrid>
        <w:gridCol w:w="319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736FD" w:rsidRPr="008B4F0E" w14:paraId="6D3850AB" w14:textId="77777777" w:rsidTr="00285FA1">
        <w:trPr>
          <w:trHeight w:val="64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92B" w14:textId="77777777" w:rsidR="004736FD" w:rsidRPr="008B4F0E" w:rsidRDefault="004736FD" w:rsidP="00285FA1">
            <w:pPr>
              <w:rPr>
                <w:rFonts w:ascii="Garamond" w:eastAsia="Times New Roman" w:hAnsi="Garamond" w:cs="Times New Roman"/>
                <w:lang w:val="en-US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EA9FD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Toronto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1E8F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Hamilton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BD3103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Kingston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0A7E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56BC7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Niagara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6944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Ottawa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77237B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Thunder Bay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EDFE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Guelph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EEE79D" w14:textId="77777777" w:rsidR="004736FD" w:rsidRPr="008B4F0E" w:rsidRDefault="004736FD" w:rsidP="00285FA1">
            <w:pPr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Waterloo</w:t>
            </w:r>
          </w:p>
        </w:tc>
      </w:tr>
      <w:tr w:rsidR="004736FD" w:rsidRPr="008B4F0E" w14:paraId="58CC02F6" w14:textId="77777777" w:rsidTr="00285FA1">
        <w:trPr>
          <w:trHeight w:val="576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99C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Public Health Unit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34C6F8E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504783B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2940BF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9C0DC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CA29B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B047A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CBA6FA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075AD95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35015B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5D57F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051DD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576D7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A105C2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0AD46A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27C246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F8D2BA8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D0944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D4AC13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2DA37A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896114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022BF0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07DD7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C706B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59DCE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07D0AF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181BBA7F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Hosp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7ACE562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  <w:t>Deaths</w:t>
            </w:r>
          </w:p>
        </w:tc>
      </w:tr>
      <w:tr w:rsidR="004736FD" w:rsidRPr="008B4F0E" w14:paraId="22FE2762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8DA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Algoma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3A1EC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BBBEF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8E6A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E3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FF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611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4F809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05A9C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50021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771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5B1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6D1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F24601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186ACB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9DC7D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921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3FA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7AD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876079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0DF22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90F111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F7A2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EA32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FB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3FBC3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244E5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DD547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1AA4B60D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F6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Brant County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A4801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DD1E39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15FD4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1DD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D33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C82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8879C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B4999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74141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639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4CC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913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ADB3E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DC94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4BA9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4213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864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8A2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B32E3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06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6A80C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23C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1A9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5E3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2D166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C176F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FE8E4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0.23</w:t>
            </w:r>
          </w:p>
        </w:tc>
      </w:tr>
      <w:tr w:rsidR="004736FD" w:rsidRPr="008B4F0E" w14:paraId="0048107E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C10D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Chatham-Kent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42EFA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EFE08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84C02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8BB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930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E33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938E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D3667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0DE07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A9F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B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81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509F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5B340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2E6A87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77A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C72D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9F0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267081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5AD1CB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33563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95F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BC4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0B5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FDE60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6DD4F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8EB8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2BC821B6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620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Durham Region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967F7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A5913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BC0A44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019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A96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294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2FBB13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C9E4C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5A1AF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9D8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B90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C46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212C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3B59B9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91FEA2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751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D2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68B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3C489A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E19CA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B440D2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AAD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0F3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767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0C8F2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DC13A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A8A4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736FD" w:rsidRPr="008B4F0E" w14:paraId="0341FE09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FB0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Eastern Ontario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7C78F4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CFC9C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77C488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6B9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4B3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FE63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8F2A5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58101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6E1CF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3A8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D0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FAA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1CBB1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41CE4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23AD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841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ECD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65D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97E23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CE5FD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3F078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AD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A14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E59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1D2ED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9BB4D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7687B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45620AFF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E5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Grey Bruce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545E3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B01C9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4552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9DDC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DCB6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D30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C9DB97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E1145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D5850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2A7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EC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D93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2978C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0B946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948338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267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A96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A0A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C0E9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7C7F4B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D04869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F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E92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662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A8855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11553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FF18A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</w:tr>
      <w:tr w:rsidR="004736FD" w:rsidRPr="008B4F0E" w14:paraId="3981C28F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BF49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Haldimand-Norfolk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4534DE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DF7B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A39AA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F6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58D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5A7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13497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0F649F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7FC27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813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8A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8AE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0052C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47399D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E1C43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510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B062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0D9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A1E98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896B7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2EC724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AA3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EDA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AB6A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0EB54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4C77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90365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66AF9C36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3B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Haliburton-Kawartha-Pine Ridge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27CC5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D8130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5EEE6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A13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29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F7E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AF6B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B9527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9DBAE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278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7B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0B2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51DE1B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669FD6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2C42C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694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210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385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24A59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CF27ED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F8827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1644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8E7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BF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E1B8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9362B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3FABD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138B95BD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A64B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Halton Region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E093E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975DD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BF7AED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33C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7D4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0AE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F5E7E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CF6F2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E7EEE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F58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EFB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478D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6AC057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05AF67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ADB7E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F04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CC5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566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92ADD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241E0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A17F7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A83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68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8E2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B1449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A1C61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A8EF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0.62</w:t>
            </w:r>
          </w:p>
        </w:tc>
      </w:tr>
      <w:tr w:rsidR="004736FD" w:rsidRPr="008B4F0E" w14:paraId="5CC54DF6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3EBC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Hastings Prince Edward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FFB2A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7569F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6FE70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C26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882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92A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E339F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7336BE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BF7F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DBC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E9B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EBC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7EB9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6559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92EC56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76D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995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242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D4D6A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3C55C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B3B6A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29B6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9E0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1DA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827C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9C98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E5965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000F431F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C5B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Lambton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49ADC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9DBE1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92FED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EFD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043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7B9C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ADD9A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84EDB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A112F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A85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D41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6E6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7D857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7725A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0EBC98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84A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2C67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A2F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3DA32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A8971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B9F0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9EB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BEC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716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DB29D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E186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EF1BE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00BD2837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9E9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Leeds-Grenville-Lark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6674F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A165F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D0BC5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739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9E4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FB7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90DCC7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ACEC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98B42F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F10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21B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3B5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30066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72145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839B7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C9E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FE2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0AC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1F8FD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3DE2E9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AEC1A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141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4951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77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D910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5179C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B8D48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736FD" w:rsidRPr="008B4F0E" w14:paraId="3CBF724D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72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North Bay Parry Sound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29A578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1C085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78E3F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9BC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B5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B72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805E8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B65B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F042B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879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00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B50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3B51D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BE7FF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33FF3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48F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A45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F829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148B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FFBCD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3FC89E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32D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877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DC2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CFD54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5BED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E7F5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631F4118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B8D6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Northwestern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60F9A7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A4E3C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C407E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763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10C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F65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72F33F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EA792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37394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3CE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C6F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7C28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1F115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E8C49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DCBBA0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E6E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FA8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1888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10409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8AE9F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EDEB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DA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A10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31D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F06DC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F851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91BD7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736FD" w:rsidRPr="008B4F0E" w14:paraId="32C526E5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2A02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Peel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8564F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7F5A8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C1D8F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D84C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823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34A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FFCF7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C7E7C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43A7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2B1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A5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790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9833A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80237E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286A0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235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E06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E69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2502AA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808BC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7E2B1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62E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202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1E6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E687A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EFB00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178D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0A28A439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FCC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Peterborough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FB331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2E4AAB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97502E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E6A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2B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61B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32D94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C6E44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0E71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23A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32A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3C1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61F9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674F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D104E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43C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3CB3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E7B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61484A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158A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22C6D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636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E6B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164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DCD3B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B42F7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8CA87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15BB4099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C5E5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Porcupine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E24BBF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4B70B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32FAD5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9B7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9BC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F5B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1E3FC3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50B38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036C0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0E4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94F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836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017D9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3C861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EFFD1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16B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CA57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E1A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A0D30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9CD735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9CE8D5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5B4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0CC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112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1AE89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5A10D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5117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5FDA8EFA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DC90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Renfrew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7F55E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60E833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CC8CB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9AC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A59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095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6D274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892AE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40DF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DDE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E76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27A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7B894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4E6CA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5ABA9F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84B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DA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FD8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CF33B7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3E40B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45948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F0E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247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7D3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7999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14786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5C52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53F77191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F844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Simcoe Muskoka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66034A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D1A0D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15648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F516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067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430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1BFD3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CD5F3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A011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C55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5E4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315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95B4B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43D5C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6E388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1E3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D9A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78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0867BF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4E739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6B659C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F7E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B6E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AA0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6485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916F1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5ED3F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56934926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DA7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Sudbury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52EC1A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C8D3C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72440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916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82C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7AF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15373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F2D26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7F7CF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A94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06A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CD45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CA0D7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73EA4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F02B7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72F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D45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AAB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1EC12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E43E5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7AB2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D49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DF1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97C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36658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E1752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596C0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</w:t>
            </w:r>
          </w:p>
        </w:tc>
      </w:tr>
      <w:tr w:rsidR="004736FD" w:rsidRPr="008B4F0E" w14:paraId="78DADAEE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1E8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Timiskaming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12123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62F54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2684C3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559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33A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6C4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B00AF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5E451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8D9DD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C93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9AC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7C9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AB289F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63808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47876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3312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3C6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D45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6DE06A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1C26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7AE64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AA0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C62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1B5E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5D526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F817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86FE6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596945B7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61A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Windsor-Essex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341673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214E8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CE1E3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961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C2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62B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639C8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79369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30449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AAA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29E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C7C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41647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5B7887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FBEEC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8AE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CF3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B6B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5B071B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07F87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D3A56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E296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2AD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57B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0F61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BECE6B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01997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4736FD" w:rsidRPr="008B4F0E" w14:paraId="42017825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7571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York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E3A427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14EE4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06F1B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3C92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D40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C12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93D0B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DBA485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E75AE8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867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CAF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096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97B533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34318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5E06D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B32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F1B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97B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30632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59C6E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23195F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3082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E82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298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C5E6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2E912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824E4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</w:t>
            </w:r>
          </w:p>
        </w:tc>
      </w:tr>
      <w:tr w:rsidR="004736FD" w:rsidRPr="008B4F0E" w14:paraId="37C3459B" w14:textId="77777777" w:rsidTr="00285FA1">
        <w:trPr>
          <w:trHeight w:val="31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FD6E" w14:textId="77777777" w:rsidR="004736FD" w:rsidRPr="008B4F0E" w:rsidRDefault="004736FD" w:rsidP="00285FA1">
            <w:pPr>
              <w:rPr>
                <w:rFonts w:ascii="Garamond" w:eastAsia="Times New Roman" w:hAnsi="Garamond" w:cs="Calibri"/>
                <w:lang w:val="en-US"/>
              </w:rPr>
            </w:pPr>
            <w:r w:rsidRPr="008B4F0E">
              <w:rPr>
                <w:rFonts w:ascii="Garamond" w:eastAsia="Times New Roman" w:hAnsi="Garamond" w:cs="Calibri"/>
                <w:lang w:val="en-US"/>
              </w:rPr>
              <w:t>PHU with non-zero weights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89449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8662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150E6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D3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D6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C497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FF862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A9A4D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E59D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1740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348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539E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FC7B6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18438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E2F1E6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E151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B552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E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DB37A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6B518C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243603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D5DF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C27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7C89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3C992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BE034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651AD5" w14:textId="77777777" w:rsidR="004736FD" w:rsidRPr="008B4F0E" w:rsidRDefault="004736FD" w:rsidP="00285FA1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</w:p>
        </w:tc>
      </w:tr>
    </w:tbl>
    <w:p w14:paraId="59521842" w14:textId="77777777" w:rsidR="004736FD" w:rsidRPr="008B4F0E" w:rsidRDefault="004736FD" w:rsidP="004736FD">
      <w:pPr>
        <w:rPr>
          <w:rFonts w:ascii="Garamond" w:hAnsi="Garamond"/>
        </w:rPr>
      </w:pPr>
    </w:p>
    <w:p w14:paraId="3D798AB9" w14:textId="77777777" w:rsidR="004736FD" w:rsidRPr="008B4F0E" w:rsidRDefault="004736FD" w:rsidP="004736FD">
      <w:pPr>
        <w:rPr>
          <w:rFonts w:ascii="Garamond" w:hAnsi="Garamond"/>
        </w:rPr>
      </w:pPr>
    </w:p>
    <w:p w14:paraId="7ACBA083" w14:textId="77777777" w:rsidR="004736FD" w:rsidRPr="008B4F0E" w:rsidRDefault="004736FD" w:rsidP="004736FD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br w:type="page"/>
      </w:r>
    </w:p>
    <w:p w14:paraId="37E3F829" w14:textId="77777777" w:rsidR="004736FD" w:rsidRPr="008B4F0E" w:rsidRDefault="004736FD" w:rsidP="004B7111">
      <w:pPr>
        <w:rPr>
          <w:rFonts w:ascii="Garamond" w:hAnsi="Garamond"/>
          <w:sz w:val="20"/>
          <w:szCs w:val="20"/>
        </w:rPr>
      </w:pPr>
    </w:p>
    <w:p w14:paraId="1486A239" w14:textId="2DB9375C" w:rsidR="004B7111" w:rsidRPr="008B4F0E" w:rsidRDefault="004B7111" w:rsidP="004B7111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t xml:space="preserve">Table </w:t>
      </w:r>
      <w:r w:rsidR="001054ED">
        <w:rPr>
          <w:rFonts w:ascii="Garamond" w:hAnsi="Garamond"/>
          <w:sz w:val="20"/>
          <w:szCs w:val="20"/>
        </w:rPr>
        <w:t>4</w:t>
      </w:r>
      <w:r w:rsidRPr="008B4F0E">
        <w:rPr>
          <w:rFonts w:ascii="Garamond" w:hAnsi="Garamond"/>
          <w:sz w:val="20"/>
          <w:szCs w:val="20"/>
        </w:rPr>
        <w:t>. Crude and adjusted segmented regression output</w:t>
      </w:r>
      <w:r w:rsidR="009078F5" w:rsidRPr="008B4F0E">
        <w:rPr>
          <w:rFonts w:ascii="Garamond" w:hAnsi="Garamond"/>
          <w:sz w:val="20"/>
          <w:szCs w:val="20"/>
        </w:rPr>
        <w:t xml:space="preserve"> for </w:t>
      </w:r>
      <w:r w:rsidR="00302F06" w:rsidRPr="008B4F0E">
        <w:rPr>
          <w:rFonts w:ascii="Garamond" w:hAnsi="Garamond"/>
          <w:sz w:val="20"/>
          <w:szCs w:val="20"/>
        </w:rPr>
        <w:t>treated/synthetic control unit pairs and aggregate analysis</w:t>
      </w:r>
    </w:p>
    <w:tbl>
      <w:tblPr>
        <w:tblW w:w="20881" w:type="dxa"/>
        <w:tblLook w:val="04A0" w:firstRow="1" w:lastRow="0" w:firstColumn="1" w:lastColumn="0" w:noHBand="0" w:noVBand="1"/>
      </w:tblPr>
      <w:tblGrid>
        <w:gridCol w:w="4910"/>
        <w:gridCol w:w="1788"/>
        <w:gridCol w:w="864"/>
        <w:gridCol w:w="1587"/>
        <w:gridCol w:w="864"/>
        <w:gridCol w:w="1593"/>
        <w:gridCol w:w="864"/>
        <w:gridCol w:w="1587"/>
        <w:gridCol w:w="864"/>
        <w:gridCol w:w="6"/>
        <w:gridCol w:w="1675"/>
        <w:gridCol w:w="864"/>
        <w:gridCol w:w="1681"/>
        <w:gridCol w:w="864"/>
        <w:gridCol w:w="6"/>
        <w:gridCol w:w="864"/>
      </w:tblGrid>
      <w:tr w:rsidR="00D0196C" w:rsidRPr="008B4F0E" w14:paraId="263FC859" w14:textId="77777777" w:rsidTr="00025810">
        <w:trPr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C0A12B7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797CBE2F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Emergency department visits </w:t>
            </w:r>
          </w:p>
        </w:tc>
        <w:tc>
          <w:tcPr>
            <w:tcW w:w="4914" w:type="dxa"/>
            <w:gridSpan w:val="5"/>
            <w:shd w:val="clear" w:color="auto" w:fill="auto"/>
            <w:noWrap/>
            <w:vAlign w:val="bottom"/>
            <w:hideMark/>
          </w:tcPr>
          <w:p w14:paraId="41990AC2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Hospitalizations </w:t>
            </w:r>
          </w:p>
        </w:tc>
        <w:tc>
          <w:tcPr>
            <w:tcW w:w="5090" w:type="dxa"/>
            <w:gridSpan w:val="5"/>
            <w:shd w:val="clear" w:color="auto" w:fill="F2F2F2" w:themeFill="background1" w:themeFillShade="F2"/>
            <w:vAlign w:val="bottom"/>
          </w:tcPr>
          <w:p w14:paraId="273E8DB8" w14:textId="6197E8CC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5CF8C22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D0196C" w:rsidRPr="008B4F0E" w14:paraId="74986D18" w14:textId="77777777" w:rsidTr="00025810">
        <w:trPr>
          <w:gridAfter w:val="2"/>
          <w:wAfter w:w="870" w:type="dxa"/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7F5C98F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2B425AE0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2BA51AD1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  <w:hideMark/>
          </w:tcPr>
          <w:p w14:paraId="78029CCA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Adj.* (95% CI)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1745DB8F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E04BF42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72A3DAA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8C71CF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8F6DDE1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1AAC5BF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3F711564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  <w:hideMark/>
          </w:tcPr>
          <w:p w14:paraId="704E7178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0C640820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</w:tr>
      <w:tr w:rsidR="00D0196C" w:rsidRPr="008B4F0E" w14:paraId="54F7F2CC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69E17C6" w14:textId="77777777" w:rsidR="00D0196C" w:rsidRPr="008B4F0E" w:rsidRDefault="00D0196C" w:rsidP="00D0196C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Toronto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4A02C9B1" w14:textId="77777777" w:rsidR="00D0196C" w:rsidRPr="008B4F0E" w:rsidRDefault="00D0196C" w:rsidP="00D0196C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68005F12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  <w:hideMark/>
          </w:tcPr>
          <w:p w14:paraId="714C1239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0E640900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EB9F4E1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EF43833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A1CDBE9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02D5C3F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738DE97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7BC00A83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  <w:hideMark/>
          </w:tcPr>
          <w:p w14:paraId="1160449F" w14:textId="77777777" w:rsidR="00D0196C" w:rsidRPr="008B4F0E" w:rsidRDefault="00D0196C" w:rsidP="00D0196C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35353325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F74D90" w:rsidRPr="008B4F0E" w14:paraId="084A1AEA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77AED86" w14:textId="6937CEDE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1F6F757" w14:textId="53E00915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A7B66EB" w14:textId="3CCC3240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6B284CEB" w14:textId="7B989ABB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41BB468" w14:textId="7A4B4EB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5E4B5F3" w14:textId="052C39BE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224FFA6" w14:textId="20DED439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0.097</w:t>
            </w:r>
            <w:r w:rsidR="00357DA4" w:rsidRPr="008B4F0E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0704B04" w14:textId="579C9AE5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EFA8568" w14:textId="0D204474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0.062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1BDCE663" w14:textId="327A0F7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</w:t>
            </w:r>
            <w:r w:rsidR="00564E9D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47F2FDF" w14:textId="0A55983F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0.0019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1E5C3191" w14:textId="0F4B977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1E639F4" w14:textId="731919F4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0.0020</w:t>
            </w:r>
          </w:p>
        </w:tc>
      </w:tr>
      <w:tr w:rsidR="00F74D90" w:rsidRPr="008B4F0E" w14:paraId="74703FFA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DF72B3F" w14:textId="55972CF1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E42D81E" w14:textId="7C638363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(0.70, 1.76)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569D4A2" w14:textId="509222C3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0.6483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580F2D9B" w14:textId="2874E6AE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1.23 (0.59, 2.54)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557C95" w14:textId="468C3CCE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0.5787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F9941D6" w14:textId="5D574F4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1.64 (0.98, 2.7</w:t>
            </w:r>
            <w:r w:rsidR="00357DA4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57F832F" w14:textId="172FCE79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0.060</w:t>
            </w:r>
            <w:r w:rsidR="00357DA4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7D8971D" w14:textId="7095EF3C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</w:t>
            </w:r>
            <w:r w:rsidR="0044102D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(0.89, 2.45)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B2A02E3" w14:textId="479FD0BE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0.133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5BD7FA7" w14:textId="3777252A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1.22 (0.81, 1.82)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1D7048F" w14:textId="1ED80C96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0.34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26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0D6A217" w14:textId="670393F2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1.27 (0.84, 1.91)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5151269" w14:textId="7568E22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0.253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</w:tr>
      <w:tr w:rsidR="00F74D90" w:rsidRPr="008B4F0E" w14:paraId="5396E2F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1534100" w14:textId="66E7B087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1F1551F" w14:textId="20A7967A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25B61F9" w14:textId="3F30DB82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66CA73E2" w14:textId="27C266AC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FCC8A8D" w14:textId="4797CA20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0.332</w:t>
            </w:r>
            <w:r w:rsidR="00057780"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4EC412D" w14:textId="61E054CD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68D4239" w14:textId="3C36788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0.04</w:t>
            </w:r>
            <w:r w:rsidR="00357DA4" w:rsidRPr="008B4F0E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4326D9C" w14:textId="33DFB55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DA3B88A" w14:textId="7BBB0772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0.11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2CEB48D2" w14:textId="0004DB1B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556D17" w14:textId="55563BA0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0.2242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D46EC2A" w14:textId="5A40F7B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4DED4CF" w14:textId="7A1CEDE9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0.233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</w:tr>
      <w:tr w:rsidR="00F74D90" w:rsidRPr="008B4F0E" w14:paraId="7D523C25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E8DE86F" w14:textId="0C0375BD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51AC7D7" w14:textId="2D0A909D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(0.77, 1.29)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F712A97" w14:textId="5623D599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0.9643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637BD87E" w14:textId="67E99692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(0.76, 1.54)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12D3A82" w14:textId="033A15B1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0.6633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F2A53CF" w14:textId="3966D11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(0.89, 1.38)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5DE0A15" w14:textId="664D575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0.353</w:t>
            </w:r>
            <w:r w:rsidR="00357DA4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235B852" w14:textId="68563470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1.16 (0.96, 1.40)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1ED02D2" w14:textId="5BBE46FA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0.114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C9214BF" w14:textId="40DAC4F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1.16 (0.85, 1.57)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B32B0CA" w14:textId="5CC8E93B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498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2B50135" w14:textId="7880B676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1.24 (0.97, 1.59)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FC4791" w14:textId="2490A9B8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0.081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</w:tr>
      <w:tr w:rsidR="00F74D90" w:rsidRPr="008B4F0E" w14:paraId="62AC7403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6DA59AA" w14:textId="557F6C33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AEC346" w14:textId="265D0745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8861936" w14:textId="48A1E20D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4B822314" w14:textId="074240D3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A8896D9" w14:textId="618B63FD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0.0688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50FE1D7" w14:textId="66001953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D57DB3C" w14:textId="2042AC0E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0.044</w:t>
            </w:r>
            <w:r w:rsidR="00357DA4" w:rsidRPr="008B4F0E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E82565F" w14:textId="16DE24AB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93888F3" w14:textId="31D8BA20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0.029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8EAB7A8" w14:textId="28C8BD0D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(0.99,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F9478A8" w14:textId="55FA492E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0.85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80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1DE58998" w14:textId="53433F54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9DC476A" w14:textId="2EA3D8F1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0.84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61</w:t>
            </w:r>
          </w:p>
        </w:tc>
      </w:tr>
      <w:tr w:rsidR="00F74D90" w:rsidRPr="008B4F0E" w14:paraId="04B64F5D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CEB9460" w14:textId="43C37CED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4A7CEF6" w14:textId="2A292B0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1.27 (0.88, 1.85)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4BB9406" w14:textId="4C710075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0.2037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5B2A9028" w14:textId="13BD93B4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1.25 (0.78, 2.02)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AE9309E" w14:textId="64D9FDF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0.3546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EFAC7F6" w14:textId="296BB0FC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(0.69, 1.38)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5D5E26F" w14:textId="1FE86441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0.87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68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95CB3C2" w14:textId="148A1F4C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(0.74, 1.39)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46907D8" w14:textId="32D3D05B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0.93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68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5C5ED8A9" w14:textId="23125C6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1.15 (0.74, 1.80)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DAABA83" w14:textId="2D816090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0.54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26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59C21BBD" w14:textId="109E2FB0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</w:t>
            </w:r>
            <w:r w:rsidR="00722722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(0.77, 1.68)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6AF0DEF" w14:textId="3FB68293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0.52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95</w:t>
            </w:r>
          </w:p>
        </w:tc>
      </w:tr>
      <w:tr w:rsidR="00F74D90" w:rsidRPr="008B4F0E" w14:paraId="68140B50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10F457A" w14:textId="321ACA92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1E936FC" w14:textId="337E2D6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(0.96,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AEF16F9" w14:textId="68128B0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151157E" w14:textId="06C92DD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EB23DBD" w14:textId="4A23257B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0.3907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6F779FD" w14:textId="3A9366D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(0.93,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F0FC258" w14:textId="3995BCDA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0.13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A9F5EDE" w14:textId="32AF180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(0.94,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F074DA2" w14:textId="241B7D6B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0.33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2639F14E" w14:textId="05D18C6D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7EB12AF" w14:textId="30D9F4B9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0.99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95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03872C8" w14:textId="1DB8D0B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09826C5" w14:textId="186D637D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461</w:t>
            </w:r>
          </w:p>
        </w:tc>
      </w:tr>
      <w:tr w:rsidR="00F74D90" w:rsidRPr="008B4F0E" w14:paraId="28C6B2BB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587F4AD6" w14:textId="71A14045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666C950" w14:textId="4EA90E75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(0.82, 1.06)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045C62C" w14:textId="1FE99F31" w:rsidR="00F74D90" w:rsidRPr="008B4F0E" w:rsidDel="006C3C6A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0.3089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FD06419" w14:textId="7ADFF4B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(0.75, 1.28)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89CCBF5" w14:textId="5BE0A951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0.8871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249244F" w14:textId="7200DC0B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(0.86, 1.15)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B02CE47" w14:textId="4D28F29E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0.92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5B062FF" w14:textId="4DE0A359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(0.89, 1.16)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AD28503" w14:textId="79C04316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520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9459CA7" w14:textId="78170DD1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0.86 (0.73,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E97A755" w14:textId="2E28237B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33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0AFB3A9A" w14:textId="4F914982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(0.69, 1.1</w:t>
            </w:r>
            <w:r w:rsidR="00722722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303EDCD" w14:textId="38D38EB2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0.28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87</w:t>
            </w:r>
          </w:p>
        </w:tc>
      </w:tr>
      <w:tr w:rsidR="00F74D90" w:rsidRPr="008B4F0E" w14:paraId="16046C87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424A767C" w14:textId="6D684309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B05115" w14:textId="29845128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(0.84, 1.18)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0236AE5" w14:textId="1805869C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0.9751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59C8ABFB" w14:textId="716F9403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(0.81, 1.34)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27A9F65" w14:textId="4346B552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0.7422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54185B0" w14:textId="2297BE13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0.02 (0.00, 1.51)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DB279EC" w14:textId="4379A8B5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0.076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2FC1A11" w14:textId="196632BD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0.07 (0.00, 3.8</w:t>
            </w:r>
            <w:r w:rsidR="0044102D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C80D505" w14:textId="1B7BC877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0.19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578E84C" w14:textId="16D4A07F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(0.74, 1.29)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A749063" w14:textId="42AD9AEA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788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4D40B91" w14:textId="481C4AE2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</w:t>
            </w:r>
            <w:r w:rsidR="00722722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.03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(0.72, 1.47)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5CC9F35" w14:textId="73034B93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0.88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81</w:t>
            </w:r>
          </w:p>
        </w:tc>
      </w:tr>
      <w:tr w:rsidR="00F74D90" w:rsidRPr="008B4F0E" w14:paraId="1833238D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552F4599" w14:textId="6B24630E" w:rsidR="00F74D90" w:rsidRPr="008B4F0E" w:rsidRDefault="00F74D90" w:rsidP="00F74D9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8DE875" w14:textId="059A5224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(0.78, 1.23)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C1B9D3C" w14:textId="00B09F5D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0.8750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A6BBA46" w14:textId="3A7A789E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0.86 (0.62, 1.21)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1D5E11A" w14:textId="3D02E42A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0.3915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5297BD5" w14:textId="17BC4DE9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(0.70, 1.12)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3808EF7" w14:textId="2C79BCE1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102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5F98BDA" w14:textId="440CC8FB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(0.65, 1.0</w:t>
            </w:r>
            <w:r w:rsidR="0044102D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176CFCF" w14:textId="3CFA48D5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</w:t>
            </w:r>
            <w:r w:rsidR="0044102D" w:rsidRPr="008B4F0E">
              <w:rPr>
                <w:rFonts w:ascii="Garamond" w:hAnsi="Garamond" w:cs="Calibri"/>
                <w:sz w:val="20"/>
                <w:szCs w:val="20"/>
              </w:rPr>
              <w:t>81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560F1915" w14:textId="5BFC8E07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0.73 (0.55, 0.96)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C420F27" w14:textId="67CD01F5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0.02</w:t>
            </w:r>
            <w:r w:rsidR="00F16489" w:rsidRPr="008B4F0E">
              <w:rPr>
                <w:rFonts w:ascii="Garamond" w:hAnsi="Garamond" w:cs="Calibri"/>
                <w:sz w:val="20"/>
                <w:szCs w:val="20"/>
              </w:rPr>
              <w:t>26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D4BFA73" w14:textId="20C408E1" w:rsidR="00F74D90" w:rsidRPr="008B4F0E" w:rsidRDefault="00F74D90" w:rsidP="00F74D9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</w:t>
            </w:r>
            <w:r w:rsidR="00722722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(0.45, 1.00)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6D3D8DB" w14:textId="48207274" w:rsidR="00F74D90" w:rsidRPr="008B4F0E" w:rsidRDefault="00F74D90" w:rsidP="00F74D9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0.07</w:t>
            </w:r>
            <w:r w:rsidR="00A0306D" w:rsidRPr="008B4F0E">
              <w:rPr>
                <w:rFonts w:ascii="Garamond" w:hAnsi="Garamond" w:cs="Calibri"/>
                <w:sz w:val="20"/>
                <w:szCs w:val="20"/>
              </w:rPr>
              <w:t>06</w:t>
            </w:r>
          </w:p>
        </w:tc>
      </w:tr>
      <w:tr w:rsidR="00D0196C" w:rsidRPr="008B4F0E" w14:paraId="5F32249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402DB4C" w14:textId="77777777" w:rsidR="00D0196C" w:rsidRPr="008B4F0E" w:rsidRDefault="00D0196C" w:rsidP="00D0196C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Hamilton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5CA3D2BE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13D89E97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848B8FB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8ED62E2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5F72894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5DCA39C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C7D7C74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51C2D61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505C7C4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29CD88C4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D048385" w14:textId="77777777" w:rsidR="00D0196C" w:rsidRPr="008B4F0E" w:rsidRDefault="00D0196C" w:rsidP="00D0196C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136679F" w14:textId="77777777" w:rsidR="00D0196C" w:rsidRPr="008B4F0E" w:rsidRDefault="00D0196C" w:rsidP="00D0196C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C755FB" w:rsidRPr="008B4F0E" w14:paraId="180B66FF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673BF63" w14:textId="615BC43D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820159" w14:textId="59D5784F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37A78A4" w14:textId="07E674B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4C730617" w14:textId="663385EC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3BD8A60" w14:textId="621DF0B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0.0009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97285E7" w14:textId="2769198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987C0AA" w14:textId="4F7B0270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0.3320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F71A1D" w14:textId="71294663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DB1BB00" w14:textId="186FEC0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0.2010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65FE192" w14:textId="4DA7A00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75D471A" w14:textId="00E8547C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0.8337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07D789A" w14:textId="2CF5B81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88882B7" w14:textId="75B14E8C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0.8696</w:t>
            </w:r>
          </w:p>
        </w:tc>
      </w:tr>
      <w:tr w:rsidR="00C755FB" w:rsidRPr="008B4F0E" w14:paraId="5F87DDE1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87B072D" w14:textId="24C6816C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2CF0836" w14:textId="27528F7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(0.62, 1.38)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B7AE8AC" w14:textId="30002A7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0.7064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53CB514" w14:textId="2471B5AA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(0.55, 1.44)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4FB6249" w14:textId="3ED4B25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0.6374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AF64FD4" w14:textId="56C44C46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(0.80, 1.36)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6615288" w14:textId="3D196C56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0.7390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EA7EF11" w14:textId="2B60413A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(0.87,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B8B39D6" w14:textId="71371E24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0.5944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2736BEB4" w14:textId="4EB540A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2.82 (1.14, 6.94)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A3ED1E2" w14:textId="03487A9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5706CAC7" w14:textId="7628B158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2.84 (1.08, 7.44)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A9E21EA" w14:textId="02982303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0.0341</w:t>
            </w:r>
          </w:p>
        </w:tc>
      </w:tr>
      <w:tr w:rsidR="00C755FB" w:rsidRPr="008B4F0E" w14:paraId="09ACB814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A57F2B3" w14:textId="6B55CEC2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B06C7CC" w14:textId="3C9A7D08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E2B9FDE" w14:textId="30F76DA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0.8229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AA101C9" w14:textId="13E0EDE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DCE327E" w14:textId="66C06B71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0.8884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A73E7A2" w14:textId="413DB1D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B8A2637" w14:textId="3742426F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0.3542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DE8E930" w14:textId="3E21C1F3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B46D525" w14:textId="1F038B04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0.1733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76BA5EA" w14:textId="429AB8F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(1.00,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7C8C1B2" w14:textId="5BFA627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BBBB2A3" w14:textId="5CEFACE3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AC10369" w14:textId="5A287D3D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0.0059</w:t>
            </w:r>
          </w:p>
        </w:tc>
      </w:tr>
      <w:tr w:rsidR="00C755FB" w:rsidRPr="008B4F0E" w14:paraId="6BE43DC3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21E7E14" w14:textId="09902CF6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6D7A28E" w14:textId="386CB71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(0.68, 1.13)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983DA88" w14:textId="66F43D14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0.3115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2636F0C" w14:textId="62CFDB1B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0.91 (0.60, 1.40)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BA7D875" w14:textId="739DFD9F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0.6801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127C3B7" w14:textId="2A4C41C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0.83 (0.63, 1.10)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D8C1AB3" w14:textId="60CE7C7B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2E908FC" w14:textId="3E62F19B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0.82 (0.68, 0.98)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10AA215" w14:textId="18BECEBE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0.0330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FF8E741" w14:textId="314F7F2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(0.62, 1.47)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ACC8A8B" w14:textId="39EB1AF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0.8459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3EBDFD9" w14:textId="2B5889E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(0.64, 1.44)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AF74A25" w14:textId="59440E5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0.8500</w:t>
            </w:r>
          </w:p>
        </w:tc>
      </w:tr>
      <w:tr w:rsidR="00C755FB" w:rsidRPr="008B4F0E" w14:paraId="1EF75824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E225741" w14:textId="1F3720E4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67A245D" w14:textId="72391430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6D1F620" w14:textId="794A98A0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0.1324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FDC0AA7" w14:textId="26D8FEBA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791B17D" w14:textId="5DE4DBF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0.2460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B52D5F5" w14:textId="69051DF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3E71821" w14:textId="137197FE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0.5125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3959B35" w14:textId="0DECDB99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(0.99,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D700557" w14:textId="4D7E24D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0.0784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1D89A037" w14:textId="3B2BEAF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(1.00, 1.06)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3D42E01" w14:textId="5A9443A0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0.0311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DF5B5E7" w14:textId="7D458B16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6503B15" w14:textId="58DACD33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0.0165</w:t>
            </w:r>
          </w:p>
        </w:tc>
      </w:tr>
      <w:tr w:rsidR="00C755FB" w:rsidRPr="008B4F0E" w14:paraId="3367687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1FD29CF" w14:textId="08AFDD55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8399DAD" w14:textId="49F04D0B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2.60 (1.06, 6.37)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562C786" w14:textId="292BA0C0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98D12B6" w14:textId="4A4C65FB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2.45 (0.90, 6.68)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41377FC" w14:textId="2FD7962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0.0790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9EEA3EF" w14:textId="78D2D7E8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(0.37, 3.05)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313FA2A" w14:textId="4DB00F0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0.9095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070FE4A" w14:textId="1750FB82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(0.32, 2.81)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9D83F57" w14:textId="76FB0B1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0.9189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802BA03" w14:textId="0645E2E0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3.58 (0.89, 14.47)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BA6AA8D" w14:textId="0050F11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0.0735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3E9DC87" w14:textId="71D1B9AF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3.54 (0.60, 21.04)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DBE2A3D" w14:textId="3C87214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0.1639</w:t>
            </w:r>
          </w:p>
        </w:tc>
      </w:tr>
      <w:tr w:rsidR="00C755FB" w:rsidRPr="008B4F0E" w14:paraId="0D8C48AC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11F4BEA" w14:textId="484F0609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8B009B4" w14:textId="1D685B89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(0.94, 0.99)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7112FD" w14:textId="0AA52A6D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20F22A29" w14:textId="42E08A43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0.97 (0.94,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5482DDB" w14:textId="7CA846EF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0.0560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13DE8F" w14:textId="6A8E8F4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E4DF009" w14:textId="114BB9C7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0.4588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EFE6C2D" w14:textId="5500629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(0.99,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188CB33" w14:textId="38647BB9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0.1829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7E816A1" w14:textId="148C211E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(0.90, 0.96)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DB8F3AF" w14:textId="0EE386A4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B694835" w14:textId="24C4F92D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(0.90, 0.96)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103E59C" w14:textId="6C0A4EEF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</w:tr>
      <w:tr w:rsidR="00C755FB" w:rsidRPr="008B4F0E" w14:paraId="49946D35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9CCAE66" w14:textId="24396A58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C4B6213" w14:textId="0B989D74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0.65 (0.40,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2FE3AFD" w14:textId="6531CE9E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0.0754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3E29A559" w14:textId="61232D89" w:rsidR="00C755FB" w:rsidRPr="008B4F0E" w:rsidRDefault="00C755FB" w:rsidP="00C755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0.68 (0.43, 1.08)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EB90BF7" w14:textId="2581708B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0.1041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C0CEB41" w14:textId="44F6B81F" w:rsidR="00C755FB" w:rsidRPr="008B4F0E" w:rsidRDefault="00C755FB" w:rsidP="00C755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1.01 (0.98, 1.77)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6AA055E" w14:textId="4D10617A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39C983B" w14:textId="726A5473" w:rsidR="00C755FB" w:rsidRPr="008B4F0E" w:rsidRDefault="00C755FB" w:rsidP="00C755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1.08 (0.62, 1.86)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988C1EF" w14:textId="398275D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0.7908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E84D800" w14:textId="021D4C53" w:rsidR="00C755FB" w:rsidRPr="008B4F0E" w:rsidRDefault="00C755FB" w:rsidP="00C755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0.48 (0.23, 0.99)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95F3A50" w14:textId="4EA4D54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0.0484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54CDF62" w14:textId="1A4660C4" w:rsidR="00C755FB" w:rsidRPr="008B4F0E" w:rsidRDefault="00C755FB" w:rsidP="00C755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0.48 (0.19, 1.21)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122A804" w14:textId="17BF21E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0.1212</w:t>
            </w:r>
          </w:p>
        </w:tc>
      </w:tr>
      <w:tr w:rsidR="00C755FB" w:rsidRPr="008B4F0E" w14:paraId="0A075F7D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E2E563B" w14:textId="3742846E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2AEF651" w14:textId="3BC29D28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(0.76, 1.16)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D2C55F1" w14:textId="4F9E32EF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0.5432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28E9FA8F" w14:textId="74BC9B5F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0.91 (0.77, 1.08)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33E0B1A" w14:textId="5EB626D3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0.2630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E3CC566" w14:textId="2318576B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(0.83, 1.35)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C6DDBE8" w14:textId="1006959E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0.6448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D9A24E2" w14:textId="37307BEC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1.10 (0.94,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D859E28" w14:textId="6354504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0.2503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A115D3E" w14:textId="07542AD2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1.47 (0.86, 2.52)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732DEFA" w14:textId="2DE12CD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0.1558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05A0F34B" w14:textId="71C2A1B9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1.48 (0.80, 2.73)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AA228E4" w14:textId="6AEC9531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0.2157</w:t>
            </w:r>
          </w:p>
        </w:tc>
      </w:tr>
      <w:tr w:rsidR="00C755FB" w:rsidRPr="008B4F0E" w14:paraId="0CA2AEEA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7E6FBC6" w14:textId="482AE5A6" w:rsidR="00C755FB" w:rsidRPr="008B4F0E" w:rsidRDefault="00C755FB" w:rsidP="00C755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355D211" w14:textId="2ED659C5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(0.98, 1.20)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E68A8AD" w14:textId="51CA8872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0.1132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301BA7CD" w14:textId="0A9C3BAE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(0.89, 1.21)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0012ABB" w14:textId="5AB388D8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0.6171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7D117CF" w14:textId="619A517F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(0.89, 1.14)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B8B2BCD" w14:textId="7A8937C4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0.8653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51C3BE0" w14:textId="3C3921DD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(0.85, 1.20)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731E980" w14:textId="660C57F5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0.9125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10D7A746" w14:textId="6E6AEE11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(0.91, 1.22)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C38DEC1" w14:textId="34FE489D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0.5078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6CC66009" w14:textId="1AAF6989" w:rsidR="00C755FB" w:rsidRPr="008B4F0E" w:rsidRDefault="00C755FB" w:rsidP="00C755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(0.89, 1.20)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15F35E1" w14:textId="22E6A5C0" w:rsidR="00C755FB" w:rsidRPr="008B4F0E" w:rsidRDefault="00C755FB" w:rsidP="00C755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0.6850</w:t>
            </w:r>
          </w:p>
        </w:tc>
      </w:tr>
      <w:tr w:rsidR="00D0196C" w:rsidRPr="008B4F0E" w14:paraId="733F23E8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81D06FF" w14:textId="3B3C64FB" w:rsidR="00D0196C" w:rsidRPr="008B4F0E" w:rsidRDefault="00D0196C" w:rsidP="00D0196C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Kingston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CA2431E" w14:textId="16FAD1FE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7F5D7FA" w14:textId="2F56CAD3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D6B51E3" w14:textId="2FAFDA6B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931308E" w14:textId="085B0594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F208F2E" w14:textId="26F1B5EA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F219827" w14:textId="21DC9FDC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6D6CBBD" w14:textId="27ED8A33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952D4A5" w14:textId="25E6FE66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9B4A69F" w14:textId="29BA4ED2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268CBB8" w14:textId="6B6E97DE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95C4742" w14:textId="0CC507BA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267ABB" w14:textId="7DC62995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</w:tr>
      <w:tr w:rsidR="00681469" w:rsidRPr="008B4F0E" w14:paraId="33C33C29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D207186" w14:textId="18F9271A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0AFEF61" w14:textId="717CD43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87F43F1" w14:textId="09F5C645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0.2881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355E3703" w14:textId="5F8CC25C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A714C59" w14:textId="1BD609EA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0.1351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78ADF80" w14:textId="12D2517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5AD245D" w14:textId="29706EC4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0.6166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E58EF14" w14:textId="3B30C46E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4D8D6A9" w14:textId="3F496720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0.8390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DB01019" w14:textId="5B6EC23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(0.99,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6666ED8" w14:textId="34E3CF81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0.2436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2B70D56" w14:textId="7B5E01F5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3879746" w14:textId="3F37779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0.0429</w:t>
            </w:r>
          </w:p>
        </w:tc>
      </w:tr>
      <w:tr w:rsidR="00681469" w:rsidRPr="008B4F0E" w14:paraId="1410F302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3E7C1BE" w14:textId="0F03B175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D006F7D" w14:textId="28AB5293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1.50 (0.80, 2.81)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C1E39B" w14:textId="3A63902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0.2096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3D4578F1" w14:textId="777F42F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1.64 (0.93, 2.91)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D3D81E7" w14:textId="64D8AEA2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0.0885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BAD5848" w14:textId="0496DC8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1.57 (0.78, 3.17)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4208212" w14:textId="5569A371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0.2038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E2AC40E" w14:textId="3D2F1167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1.50 (0.71, 3.15)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9B02CEC" w14:textId="2083880B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0.2833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6B8196C" w14:textId="3CB9D30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(0.59, 1.80)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FB42D36" w14:textId="659659F7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0.9241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E373672" w14:textId="3EE9D22D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(0.63, 1.79)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730BEB5" w14:textId="1186FBCF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0.8267</w:t>
            </w:r>
          </w:p>
        </w:tc>
      </w:tr>
      <w:tr w:rsidR="00681469" w:rsidRPr="008B4F0E" w14:paraId="6A754B09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947519D" w14:textId="07E13010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012F595" w14:textId="759857D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2645782" w14:textId="60B1347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0.1033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E7DCBCC" w14:textId="7A36CBB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B004C71" w14:textId="597A4B0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0.0980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581644B" w14:textId="08FD0A3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FF15189" w14:textId="0BD035CE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0.2934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7D1C8C5" w14:textId="7C1678B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60FD26F" w14:textId="2C94E0FB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7808ADE2" w14:textId="399C3BB5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003B4D6" w14:textId="0E69EA38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0.9817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93D216D" w14:textId="66E02F0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9382878" w14:textId="2574D71A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0.8725</w:t>
            </w:r>
          </w:p>
        </w:tc>
      </w:tr>
      <w:tr w:rsidR="00681469" w:rsidRPr="008B4F0E" w14:paraId="71575610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0CC8CBF" w14:textId="6C29FD54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2404FE8" w14:textId="79F008FA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0.91 (0.66, 1.25)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8464CEC" w14:textId="622100E4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0.5574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6C01EB2C" w14:textId="637BCF1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(0.70, 1.32)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0A7F757" w14:textId="4DB870B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0.8235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6C87DEC" w14:textId="30970A1E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0.60 (0.35, 1.05)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493C537" w14:textId="79CEDA42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40199D6" w14:textId="136AA774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0.59 (0.35, 0.99)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C776BD3" w14:textId="0445535F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0.0457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C7069A0" w14:textId="658E8E23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(0.50, 1.59)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F90EF39" w14:textId="2FC5157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0.6964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6363E37" w14:textId="0C062A45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0.91 (0.66, 1.25)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FD9C05" w14:textId="7CC91BB0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0.5424</w:t>
            </w:r>
          </w:p>
        </w:tc>
      </w:tr>
      <w:tr w:rsidR="00681469" w:rsidRPr="008B4F0E" w14:paraId="011FC469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E8D9362" w14:textId="70028161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85BDBE9" w14:textId="2CBC68BD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7105428" w14:textId="65640EE7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0.7121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28796C8E" w14:textId="782A0144" w:rsidR="00681469" w:rsidRPr="008B4F0E" w:rsidRDefault="00681469" w:rsidP="00681469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5465E40" w14:textId="7FE69E44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0.7388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79A8EDA" w14:textId="4665B501" w:rsidR="00681469" w:rsidRPr="008B4F0E" w:rsidRDefault="00681469" w:rsidP="00681469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0.98 (0.96,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F66ED41" w14:textId="5724E537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0.2405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AA8A8F6" w14:textId="38BA1664" w:rsidR="00681469" w:rsidRPr="008B4F0E" w:rsidRDefault="00681469" w:rsidP="00681469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(0.96,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366B0BE" w14:textId="6B91DDE7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0.1884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5975EE3" w14:textId="087DC035" w:rsidR="00681469" w:rsidRPr="008B4F0E" w:rsidRDefault="00681469" w:rsidP="00681469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B1FF9AA" w14:textId="16975DCB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0.6871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4B9C85F" w14:textId="236F7A7F" w:rsidR="00681469" w:rsidRPr="008B4F0E" w:rsidRDefault="00681469" w:rsidP="00681469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648C7A5" w14:textId="68A9077F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0.3884</w:t>
            </w:r>
          </w:p>
        </w:tc>
      </w:tr>
      <w:tr w:rsidR="00681469" w:rsidRPr="008B4F0E" w14:paraId="24367E8C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ABE9DDA" w14:textId="14BCEDF8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BA8665" w14:textId="75378B3B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0.43 (0.14, 1.29)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7C29999" w14:textId="6E7325F5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0.1324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3F8B524E" w14:textId="31AE5A85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0.50 (0.16, 1.53)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EE15E5D" w14:textId="345B3E32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0.2232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6EE026F" w14:textId="483D3F47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1.18 (0.18, 7.74)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3E01E55" w14:textId="187C0420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0.8612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F8A40D" w14:textId="66689D1C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1.67 (0.29, 9.71)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8BA8C9F" w14:textId="47D54C5F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0.5700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7B17A04" w14:textId="6DCA3531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0.68 (0.11, 4.03)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EA2C583" w14:textId="40CEF96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0.6711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5803F88" w14:textId="63C2A015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0.70 (0.14, 3.51)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4121181" w14:textId="626A54D8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0.6675</w:t>
            </w:r>
          </w:p>
        </w:tc>
      </w:tr>
      <w:tr w:rsidR="00681469" w:rsidRPr="008B4F0E" w14:paraId="38DC951C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9A17DED" w14:textId="7CCF8901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368C85D" w14:textId="2EF394AB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(0.94,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5DB5468" w14:textId="4A6B862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0.0318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4A41CB3C" w14:textId="68E17B4D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(0.94,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1E9224" w14:textId="2B3E7CF2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D944A6" w14:textId="44A2611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(0.93,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E2B586B" w14:textId="50703D6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0.1022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FEBB89D" w14:textId="5FCD0BCB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(0.92,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11664A3" w14:textId="69776118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0.2241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231F6F99" w14:textId="4CD33494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(0.94,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80904C5" w14:textId="06B8EDF4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0.3905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5D08B848" w14:textId="47FB4CA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(0.95,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2927D45" w14:textId="22479505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0.2997</w:t>
            </w:r>
          </w:p>
        </w:tc>
      </w:tr>
      <w:tr w:rsidR="00681469" w:rsidRPr="008B4F0E" w14:paraId="04CF2B1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151333C" w14:textId="50B34AB3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3273308" w14:textId="5F1E8BF7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1.24 (0.90, 1.70)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1DD7028" w14:textId="573195F9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72480FE" w14:textId="2B59CA53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1.17 (0.86, 1.59)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E7552EB" w14:textId="3C3933B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0.3170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5FB043C" w14:textId="23C466BF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(0.64, 1.92)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9DE4199" w14:textId="28858E69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0.7011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E874F37" w14:textId="584A469B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(0.60, 1.65)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7F6D982" w14:textId="3511881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0.9961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1403129E" w14:textId="4B757E0C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1.18 (0.71, 1.97)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4EDE853" w14:textId="6C4004D2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0.5272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5F6A972" w14:textId="7DF6EF0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1.15 (0.73, 1.80)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2CF4678" w14:textId="5F471021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0.5437</w:t>
            </w:r>
          </w:p>
        </w:tc>
      </w:tr>
      <w:tr w:rsidR="00681469" w:rsidRPr="008B4F0E" w14:paraId="1FB39E87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AB49508" w14:textId="4F1EAE72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CC60390" w14:textId="6A2E9A28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1.21 (0.79, 1.86)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38372DE" w14:textId="6EBBB19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0.3817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14DA9A66" w14:textId="4D2C09AB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1.28 (0.97, 1.70)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161F653" w14:textId="018FFB91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0.0813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6339BA1" w14:textId="60C2E5F7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1.30 (0.84, 2.02)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4E64249" w14:textId="0C011B47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0.2357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089B958" w14:textId="038BB95F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1.25 (0.81, 1.93)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E98421B" w14:textId="566C741A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0.3168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22CD72E" w14:textId="005417A6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1.10 (0.70, 1.71)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D47E397" w14:textId="4D7D1B7E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0.6864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59F2F690" w14:textId="1A5077C1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1.18 (0.95, 1.46)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8E9E2EE" w14:textId="4AE7FF9C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0.1372</w:t>
            </w:r>
          </w:p>
        </w:tc>
      </w:tr>
      <w:tr w:rsidR="00681469" w:rsidRPr="008B4F0E" w14:paraId="462D4BB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8D56142" w14:textId="7EFCD4C6" w:rsidR="00681469" w:rsidRPr="008B4F0E" w:rsidRDefault="00681469" w:rsidP="0068146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00EE01" w14:textId="5D43DE59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1.24 (1.02, 1.50)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7B76BB6" w14:textId="52C71F6D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2AC0CAC" w14:textId="6C33B59D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1.17 (0.95, 1.44)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D6ED703" w14:textId="0E23AEFB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0.1484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03B4E3B" w14:textId="36BCB94F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1.39 (1.02, 1.91)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E350A7F" w14:textId="4EC15A49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0.0376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3E0748B" w14:textId="7DFBEC1E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1.34 (0.88, 2.05)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4E3BA23" w14:textId="67D05C7B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0.1776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F6888B0" w14:textId="0BF5154A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(0.78, 1.51)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85095B6" w14:textId="02D60EE3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0.6309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68C55C9" w14:textId="33A1BCFC" w:rsidR="00681469" w:rsidRPr="008B4F0E" w:rsidRDefault="00681469" w:rsidP="0068146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(0.76, 1.41)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0C3E4CD" w14:textId="2FF6A046" w:rsidR="00681469" w:rsidRPr="008B4F0E" w:rsidRDefault="00681469" w:rsidP="0068146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0.8293</w:t>
            </w:r>
          </w:p>
        </w:tc>
      </w:tr>
      <w:tr w:rsidR="00D0196C" w:rsidRPr="008B4F0E" w14:paraId="1E9721A7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2BE6AA5" w14:textId="38BC2CC7" w:rsidR="00D0196C" w:rsidRPr="008B4F0E" w:rsidRDefault="00D0196C" w:rsidP="00D0196C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E0E1A80" w14:textId="260E9268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E1B832F" w14:textId="18135788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0845E17" w14:textId="3911B547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11A8527" w14:textId="77643975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172F91F" w14:textId="5AFD4772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2CBC679" w14:textId="41AAC9B0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E89C9E0" w14:textId="500846A5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7127FE0" w14:textId="688AFC62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BC09BA0" w14:textId="370130A4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71F2E81" w14:textId="43B3D2C7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247DB7C" w14:textId="64A9F5E8" w:rsidR="00D0196C" w:rsidRPr="008B4F0E" w:rsidRDefault="00D0196C" w:rsidP="00D0196C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BC0EF8" w14:textId="5C88A9E5" w:rsidR="00D0196C" w:rsidRPr="008B4F0E" w:rsidRDefault="00D0196C" w:rsidP="00D0196C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</w:tr>
      <w:tr w:rsidR="00D74D4A" w:rsidRPr="008B4F0E" w14:paraId="7841BDBE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1D518BB" w14:textId="4A9B34F2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72270F5" w14:textId="5FD0ADD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F545B99" w14:textId="482B2660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0.0156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524AB8F9" w14:textId="1AFFDA52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7A711BC" w14:textId="485AB9F3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F6014A3" w14:textId="6C6FAFD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404AC06" w14:textId="10334E03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0.4538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24830ED" w14:textId="2B3650F9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689F0A2" w14:textId="110C0CB4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0.4024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74E125FB" w14:textId="2D21F5AC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(1.00, 1.08)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C7AF1AF" w14:textId="54BB411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0.0271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1396CF2C" w14:textId="4967648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(1.01, 1.07)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B96838F" w14:textId="625738AB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0.0198</w:t>
            </w:r>
          </w:p>
        </w:tc>
      </w:tr>
      <w:tr w:rsidR="00D74D4A" w:rsidRPr="008B4F0E" w14:paraId="43391BF2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D191617" w14:textId="3DF07F5E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67131C5" w14:textId="5B517C1A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1.56 (0.86, 2.85)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F8F1C00" w14:textId="3A6C0E2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0.1452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031DFC8" w14:textId="11EF118E" w:rsidR="00D74D4A" w:rsidRPr="008B4F0E" w:rsidRDefault="00D74D4A" w:rsidP="00D74D4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1.65 (0.80, 3.38)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4629C7A" w14:textId="21A33E92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0.1740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619BD3B" w14:textId="39F28D8C" w:rsidR="00D74D4A" w:rsidRPr="008B4F0E" w:rsidRDefault="00D74D4A" w:rsidP="00D74D4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1.25 (0.89, 1.75)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47D3829" w14:textId="30A7731A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0.1922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2E06400" w14:textId="1C962078" w:rsidR="00D74D4A" w:rsidRPr="008B4F0E" w:rsidRDefault="00D74D4A" w:rsidP="00D74D4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1.26 (0.97, 1.63)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5690514" w14:textId="195C8835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0.0875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8F4A921" w14:textId="791C29CA" w:rsidR="00D74D4A" w:rsidRPr="008B4F0E" w:rsidRDefault="00D74D4A" w:rsidP="00D74D4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1.51 (0.81, 2.79)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D09412A" w14:textId="2BE44F3E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0.1936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715AA7F" w14:textId="2212F47B" w:rsidR="00D74D4A" w:rsidRPr="008B4F0E" w:rsidRDefault="00D74D4A" w:rsidP="00D74D4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1.47 (0.80, 2.73)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53A937E" w14:textId="154FE9DD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0.2176</w:t>
            </w:r>
          </w:p>
        </w:tc>
      </w:tr>
      <w:tr w:rsidR="00D74D4A" w:rsidRPr="008B4F0E" w14:paraId="213E960F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0F1DE39" w14:textId="6548775B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9E6D2E0" w14:textId="6EF3E810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734AEA0" w14:textId="5E681A34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0.1103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B1BE780" w14:textId="520FA19E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88CD5E4" w14:textId="1D693F5D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0.0741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DF6751A" w14:textId="4335666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2F74827" w14:textId="0D322CD5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0.4489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397D49C" w14:textId="682AD969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2C459B6" w14:textId="379E6A9C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0.3108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1B26A77" w14:textId="748FF8B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4AB3EC9" w14:textId="0019B841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0.5560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0894598C" w14:textId="042AD10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(0.96,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E3C1000" w14:textId="5B5E1414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0.6388</w:t>
            </w:r>
          </w:p>
        </w:tc>
      </w:tr>
      <w:tr w:rsidR="00D74D4A" w:rsidRPr="008B4F0E" w14:paraId="40939CB7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90F90EB" w14:textId="31F3B8D9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5376E8C" w14:textId="4CCB047C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1.17 (0.86, 1.60)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A98CF59" w14:textId="0EA434D1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0.3150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3573EAE" w14:textId="3FBE187E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1.14 (0.68, 1.91)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50C7FA3" w14:textId="69B0A62E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0.6133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B8975BD" w14:textId="10291F0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0.84 (0.60, 1.18)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376D8A8" w14:textId="55D7084C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0.3171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1628EC1" w14:textId="1377E277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0.85 (0.64, 1.13)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D0B6745" w14:textId="324B04A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0.2670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59857DC8" w14:textId="70CFFAF4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(0.47, 1.39)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13758F0" w14:textId="34236A85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0.4363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735BF5FB" w14:textId="228568E3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0.79 (0.45, 1.38)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9F895B2" w14:textId="67C16572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0.4055</w:t>
            </w:r>
          </w:p>
        </w:tc>
      </w:tr>
      <w:tr w:rsidR="00D74D4A" w:rsidRPr="008B4F0E" w14:paraId="030930EF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9EFE428" w14:textId="231D14F0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310BDE8" w14:textId="7B4BCB8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4522BFF" w14:textId="6333D280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0.3272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4F6EB0C0" w14:textId="0470A868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47FA1CB" w14:textId="38E412EB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0.3781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F6EE61B" w14:textId="5FFC0B29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C7E48DD" w14:textId="2C21AE28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0.3081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3BE22D3" w14:textId="7410CBB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04AB8A4" w14:textId="01B5EB7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0.1021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3D9A4A10" w14:textId="2D9BC025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(0.95,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3182386" w14:textId="7BF2D246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0.4378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017B21C" w14:textId="19B78838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(0.95,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8189B44" w14:textId="009766C1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0.4918</w:t>
            </w:r>
          </w:p>
        </w:tc>
      </w:tr>
      <w:tr w:rsidR="00D74D4A" w:rsidRPr="008B4F0E" w14:paraId="2DF07254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2A70144" w14:textId="2DD91CB4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BE84946" w14:textId="309C98F4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1.31 (0.81, 2.13)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94FDC6C" w14:textId="561F6213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0.2763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57C7D47A" w14:textId="62C000F4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1.24 (0.58, 2.61)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82F43D5" w14:textId="20B6A3E7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0.5792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84A115B" w14:textId="1DC48BC8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1.76 (1.01, 3.08)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C8894C5" w14:textId="5B4F183A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EC012B2" w14:textId="201C3B26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1.75 (1.12, 2.73)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99A1B4B" w14:textId="02520E60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0815E3FE" w14:textId="4973D389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1.77 (0.77, 4.08)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AD82F49" w14:textId="31CA3C2C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0.1767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629ADD35" w14:textId="60006D2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1.62 (0.72, 3.65)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A25245A" w14:textId="7D73DDB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0.2472</w:t>
            </w:r>
          </w:p>
        </w:tc>
      </w:tr>
      <w:tr w:rsidR="00D74D4A" w:rsidRPr="008B4F0E" w14:paraId="1DC28EC6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C5ECDFD" w14:textId="0C05AE82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C115C11" w14:textId="5F487D06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(0.95,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105ED71" w14:textId="4C8AFE3B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0.0370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7B72C5CA" w14:textId="29A310B0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(0.95,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D1AC9FE" w14:textId="19BAA94A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0.0617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7C41FF8" w14:textId="2213E99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(0.95, 0.99)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A0B28F7" w14:textId="19EC02A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692F4439" w14:textId="65FFCD70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(0.95, 0.99)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5593D43" w14:textId="52F53EFD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5B900529" w14:textId="4E6B727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F22DD39" w14:textId="7BAD9520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0.9742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78D99B1" w14:textId="23DFB545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(0.96,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E4DE7CD" w14:textId="160BC303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0.9421</w:t>
            </w:r>
          </w:p>
        </w:tc>
      </w:tr>
      <w:tr w:rsidR="00D74D4A" w:rsidRPr="008B4F0E" w14:paraId="27C7B369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BEBF99A" w14:textId="33D3F9D1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6D36136" w14:textId="5807804A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0.78 (0.66, 0.92)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66452D68" w14:textId="2BE24B3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6EBD1FD" w14:textId="0E650B17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0.80 (0.65, 1.00)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FE39D45" w14:textId="28FD4397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0.0489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A15290B" w14:textId="372CED6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0.87 (0.69, 1.10)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8D4880E" w14:textId="04614AEE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0.2390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C743AB5" w14:textId="6E6D60FB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0.87 (0.72, 1.05)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1FCFF62" w14:textId="79A6737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0.1555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61DE0CF8" w14:textId="273ADF1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0.79 (0.60,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EA4730B" w14:textId="028BED48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0.0903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25DE3B86" w14:textId="6313CD5C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0.83 (0.63, 1.09)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99E44F1" w14:textId="61BCE76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0.1864</w:t>
            </w:r>
          </w:p>
        </w:tc>
      </w:tr>
      <w:tr w:rsidR="00D74D4A" w:rsidRPr="008B4F0E" w14:paraId="5B56EF82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7629E7CB" w14:textId="00260D84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0AE566D" w14:textId="03A56277" w:rsidR="00D74D4A" w:rsidRPr="008B4F0E" w:rsidDel="002C237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(0.89, 1.30)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B365ADA" w14:textId="236C99E2" w:rsidR="00D74D4A" w:rsidRPr="008B4F0E" w:rsidDel="002C237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0.4693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6F48536E" w14:textId="51CAE65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1.09 (0.86, 1.39)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4B59514" w14:textId="1716CB2E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0.4621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524EC52" w14:textId="08711A1F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(0.77, 1.32)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48AC746" w14:textId="5A9A89BB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0.9745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B0BBF32" w14:textId="3A848D7B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(0.83, 1.27)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CB290E4" w14:textId="68144A7D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0.8269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496D6FB7" w14:textId="4D0B542D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0.62 (0.30, 1.25)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663A71C" w14:textId="0E87C83F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0.1812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380E98AA" w14:textId="663C969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0.66 (0.40, 1.08)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3039424" w14:textId="66F5AF6A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0.1002</w:t>
            </w:r>
          </w:p>
        </w:tc>
      </w:tr>
      <w:tr w:rsidR="00D74D4A" w:rsidRPr="008B4F0E" w14:paraId="53DE0884" w14:textId="77777777" w:rsidTr="00025810">
        <w:trPr>
          <w:gridAfter w:val="2"/>
          <w:wAfter w:w="870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611BAA7A" w14:textId="31C4A4B4" w:rsidR="00D74D4A" w:rsidRPr="008B4F0E" w:rsidRDefault="00D74D4A" w:rsidP="00D74D4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D67F3D1" w14:textId="5DC4371A" w:rsidR="00D74D4A" w:rsidRPr="008B4F0E" w:rsidDel="002C237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(0.84, 1.03)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8018F8A" w14:textId="18583438" w:rsidR="00D74D4A" w:rsidRPr="008B4F0E" w:rsidDel="002C237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0.1622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bottom"/>
          </w:tcPr>
          <w:p w14:paraId="0EEC694B" w14:textId="397A0591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0.92 (0.78, 1.08)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E9012A7" w14:textId="607D5696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828512F" w14:textId="03EF0706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0.80 (0.69, 0.92)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DBF3A9C" w14:textId="7AB21BF2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C3857E7" w14:textId="00A78DE0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0.80 (0.71, 0.91)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890FB9A" w14:textId="3003A7FB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0.0004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noWrap/>
            <w:vAlign w:val="bottom"/>
          </w:tcPr>
          <w:p w14:paraId="1D11361D" w14:textId="1C1F2A15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(0.79, 1.12)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855B0FB" w14:textId="1C82494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0.4863</w:t>
            </w:r>
          </w:p>
        </w:tc>
        <w:tc>
          <w:tcPr>
            <w:tcW w:w="1681" w:type="dxa"/>
            <w:shd w:val="clear" w:color="auto" w:fill="F2F2F2" w:themeFill="background1" w:themeFillShade="F2"/>
            <w:noWrap/>
            <w:vAlign w:val="bottom"/>
          </w:tcPr>
          <w:p w14:paraId="4A735ABC" w14:textId="18A24A0B" w:rsidR="00D74D4A" w:rsidRPr="008B4F0E" w:rsidRDefault="00D74D4A" w:rsidP="00D74D4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(0.72, 1.21)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66CB810" w14:textId="02CDF809" w:rsidR="00D74D4A" w:rsidRPr="008B4F0E" w:rsidRDefault="00D74D4A" w:rsidP="00D74D4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0.5923</w:t>
            </w:r>
          </w:p>
        </w:tc>
      </w:tr>
    </w:tbl>
    <w:p w14:paraId="28FFC1BE" w14:textId="77777777" w:rsidR="00795E5F" w:rsidRPr="008B4F0E" w:rsidRDefault="00795E5F" w:rsidP="00753B06">
      <w:pPr>
        <w:rPr>
          <w:rFonts w:ascii="Garamond" w:eastAsia="Times New Roman" w:hAnsi="Garamond" w:cs="Calibri"/>
          <w:sz w:val="20"/>
          <w:szCs w:val="20"/>
          <w:lang w:val="en-US"/>
        </w:rPr>
      </w:pPr>
    </w:p>
    <w:p w14:paraId="1824B6F3" w14:textId="77777777" w:rsidR="00795E5F" w:rsidRPr="008B4F0E" w:rsidRDefault="00795E5F">
      <w:pPr>
        <w:rPr>
          <w:rFonts w:ascii="Garamond" w:eastAsia="Times New Roman" w:hAnsi="Garamond" w:cs="Calibri"/>
          <w:sz w:val="20"/>
          <w:szCs w:val="20"/>
          <w:lang w:val="en-US"/>
        </w:rPr>
      </w:pPr>
      <w:r w:rsidRPr="008B4F0E">
        <w:rPr>
          <w:rFonts w:ascii="Garamond" w:eastAsia="Times New Roman" w:hAnsi="Garamond" w:cs="Calibri"/>
          <w:sz w:val="20"/>
          <w:szCs w:val="20"/>
          <w:lang w:val="en-US"/>
        </w:rPr>
        <w:br w:type="page"/>
      </w:r>
    </w:p>
    <w:tbl>
      <w:tblPr>
        <w:tblW w:w="22865" w:type="dxa"/>
        <w:tblLook w:val="04A0" w:firstRow="1" w:lastRow="0" w:firstColumn="1" w:lastColumn="0" w:noHBand="0" w:noVBand="1"/>
      </w:tblPr>
      <w:tblGrid>
        <w:gridCol w:w="4910"/>
        <w:gridCol w:w="1788"/>
        <w:gridCol w:w="1259"/>
        <w:gridCol w:w="1788"/>
        <w:gridCol w:w="1144"/>
        <w:gridCol w:w="1619"/>
        <w:gridCol w:w="864"/>
        <w:gridCol w:w="1619"/>
        <w:gridCol w:w="864"/>
        <w:gridCol w:w="1869"/>
        <w:gridCol w:w="871"/>
        <w:gridCol w:w="1869"/>
        <w:gridCol w:w="869"/>
        <w:gridCol w:w="1532"/>
      </w:tblGrid>
      <w:tr w:rsidR="00807B8C" w:rsidRPr="008B4F0E" w14:paraId="76790272" w14:textId="77777777" w:rsidTr="005240B1">
        <w:trPr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38B4259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979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207D2168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Emergency department visits </w:t>
            </w:r>
          </w:p>
        </w:tc>
        <w:tc>
          <w:tcPr>
            <w:tcW w:w="4966" w:type="dxa"/>
            <w:gridSpan w:val="4"/>
            <w:shd w:val="clear" w:color="auto" w:fill="auto"/>
            <w:noWrap/>
            <w:vAlign w:val="bottom"/>
            <w:hideMark/>
          </w:tcPr>
          <w:p w14:paraId="7B775AC9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Hospitalizations </w:t>
            </w:r>
          </w:p>
        </w:tc>
        <w:tc>
          <w:tcPr>
            <w:tcW w:w="5478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2CE2C037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F4C6BD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807B8C" w:rsidRPr="008B4F0E" w14:paraId="2A2DEE23" w14:textId="77777777" w:rsidTr="00342B10">
        <w:trPr>
          <w:gridAfter w:val="1"/>
          <w:wAfter w:w="1532" w:type="dxa"/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B5FBBB0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42B0148C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  <w:hideMark/>
          </w:tcPr>
          <w:p w14:paraId="78110EE1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4174CDA4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Adj.* (95% CI)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  <w:hideMark/>
          </w:tcPr>
          <w:p w14:paraId="3901E8D1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14:paraId="194D6468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911B263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14:paraId="46F55A2E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D9164DC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  <w:hideMark/>
          </w:tcPr>
          <w:p w14:paraId="5DD73711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  <w:hideMark/>
          </w:tcPr>
          <w:p w14:paraId="24687DA4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  <w:hideMark/>
          </w:tcPr>
          <w:p w14:paraId="57A8B6B9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  <w:hideMark/>
          </w:tcPr>
          <w:p w14:paraId="7E76AF3F" w14:textId="77777777" w:rsidR="00795E5F" w:rsidRPr="008B4F0E" w:rsidRDefault="00795E5F" w:rsidP="001D23AF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</w:tr>
      <w:tr w:rsidR="00807B8C" w:rsidRPr="008B4F0E" w14:paraId="7B224C35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F157E12" w14:textId="53005EB5" w:rsidR="00795E5F" w:rsidRPr="008B4F0E" w:rsidRDefault="004A62CC" w:rsidP="001D23AF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Niagara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36924BB6" w14:textId="77777777" w:rsidR="00795E5F" w:rsidRPr="008B4F0E" w:rsidRDefault="00795E5F" w:rsidP="001D23AF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  <w:hideMark/>
          </w:tcPr>
          <w:p w14:paraId="256F506C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3A6D07C4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  <w:hideMark/>
          </w:tcPr>
          <w:p w14:paraId="03CFBD74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14:paraId="53A3B70C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AB23222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14:paraId="313A15F9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C69C036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  <w:hideMark/>
          </w:tcPr>
          <w:p w14:paraId="1FFF876C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  <w:hideMark/>
          </w:tcPr>
          <w:p w14:paraId="28FB0FBB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  <w:hideMark/>
          </w:tcPr>
          <w:p w14:paraId="42973613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  <w:hideMark/>
          </w:tcPr>
          <w:p w14:paraId="3E025922" w14:textId="77777777" w:rsidR="00795E5F" w:rsidRPr="008B4F0E" w:rsidRDefault="00795E5F" w:rsidP="001D23AF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702337" w:rsidRPr="008B4F0E" w14:paraId="74429306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20C868F" w14:textId="06185C9B" w:rsidR="00702337" w:rsidRPr="008B4F0E" w:rsidRDefault="00702337" w:rsidP="0070233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592E946" w14:textId="09CDC74F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00C0DA8" w14:textId="158BCE39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0.7524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97496BC" w14:textId="238B6893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8C786B0" w14:textId="468B41F2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0.6716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986CDA0" w14:textId="47E7FF21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38B5C1A" w14:textId="46E1E4F1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0.8337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4591748" w14:textId="3AFB0ECF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(0.99,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8DEE3B8" w14:textId="3847BF6E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0.6224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9D2FD61" w14:textId="45F1EDEE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(1.01, 1.06)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E4F75E4" w14:textId="621A416C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0.0027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96A64D9" w14:textId="3BD735F5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(1.02, 1.06)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1ABBB70" w14:textId="73909683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</w:tr>
      <w:tr w:rsidR="00702337" w:rsidRPr="008B4F0E" w14:paraId="1A349951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90F3721" w14:textId="35050A9B" w:rsidR="00702337" w:rsidRPr="008B4F0E" w:rsidRDefault="00702337" w:rsidP="0070233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7C2C0D6" w14:textId="6B692633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1.58 (1.17, 2.14)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56C8F09" w14:textId="6D3EBC38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0B81613" w14:textId="17D9A983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1.57 (1.18, 2.08)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133AD85" w14:textId="777A1198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694A041" w14:textId="4B4EAFE4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1.47 (0.99, 2.19)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ED4CEC1" w14:textId="4BF44DD5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0.0573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50CA6BF" w14:textId="308A01D9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1.46 (1.06, 2.02)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1659EB0" w14:textId="7A618FC7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285B3B5" w14:textId="2C05E3B2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1.95 (1.18, 3.20)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E4C0491" w14:textId="244CB609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0.0087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557F209" w14:textId="256267CD" w:rsidR="00702337" w:rsidRPr="008B4F0E" w:rsidRDefault="00702337" w:rsidP="0070233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1.9</w:t>
            </w:r>
            <w:r w:rsidR="00FA1E46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(1.38, 2.80)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9ED286B" w14:textId="24FA0AEE" w:rsidR="00702337" w:rsidRPr="008B4F0E" w:rsidRDefault="00702337" w:rsidP="0070233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</w:tr>
      <w:tr w:rsidR="005419E3" w:rsidRPr="008B4F0E" w14:paraId="5A7780CE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EEA896C" w14:textId="21E41CD3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6A6DBA3" w14:textId="0E479AC4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A44C92B" w14:textId="755D4F9D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0.1207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BE63F00" w14:textId="5B7D870A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B0BCEAC" w14:textId="601F469B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0.1111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F047713" w14:textId="654AFCB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958DE89" w14:textId="12D2D56C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0.0806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15DDDF3" w14:textId="78A122B4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918853F" w14:textId="217F7C7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0.0354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CBCB726" w14:textId="44973DC1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ECB10FC" w14:textId="2DF03D07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0.4977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F5767C4" w14:textId="42B5A52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1734AA57" w14:textId="649DDCD2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0.3834</w:t>
            </w:r>
          </w:p>
        </w:tc>
      </w:tr>
      <w:tr w:rsidR="005419E3" w:rsidRPr="008B4F0E" w14:paraId="48EBC35D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5953754" w14:textId="77CFC1A4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87858D9" w14:textId="2D446BFD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(0.71, 1.37)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BF553AC" w14:textId="5AA54E64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0.9375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D97DB55" w14:textId="4E9D0961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(0.65, 1.48)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15C60A72" w14:textId="1BF456E2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0.9336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698B8497" w14:textId="109B55C3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0.75 (0.51, 1.10)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86A7225" w14:textId="5C14972E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0.1370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6A9AE64" w14:textId="7470A5D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0.79 (0.65, 0.96)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693E79B" w14:textId="7D0E1D64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328DE67" w14:textId="79BD7AE0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0.64 (0.42, 0.96)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1E8FEFF" w14:textId="74621380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0.0327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28B2D90" w14:textId="380F5232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0.64 (0.43, 0.94)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105FDE9C" w14:textId="3F4D774C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0.0231</w:t>
            </w:r>
          </w:p>
        </w:tc>
      </w:tr>
      <w:tr w:rsidR="005419E3" w:rsidRPr="008B4F0E" w14:paraId="68199231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7B2A592" w14:textId="7A61E6E3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B86A343" w14:textId="0296E7BB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7321749" w14:textId="7FCCCE5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0.7361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7B40C1C" w14:textId="4213425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14157AD" w14:textId="67D770AE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0.8525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2CD68F4" w14:textId="34713645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D404210" w14:textId="04CAD34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0.6111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5334F88" w14:textId="78F9978E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C7EE795" w14:textId="5AEC5BAC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0.4268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B86E411" w14:textId="7EDD125D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0E84F13" w14:textId="71930D28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0.8304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B2E38C8" w14:textId="0ED5DB3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6745494A" w14:textId="3820B70A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0.6349</w:t>
            </w:r>
          </w:p>
        </w:tc>
      </w:tr>
      <w:tr w:rsidR="005419E3" w:rsidRPr="008B4F0E" w14:paraId="580B9A57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80A5ABC" w14:textId="6E367397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047BE95" w14:textId="7BA01A3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22.50 (4.08, 124.13)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B671D43" w14:textId="54696A5E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0.0004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DDA89F5" w14:textId="2753CC05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14.42 (2.31, 89.94)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3EB2C1B" w14:textId="6AAFAE6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007F92D" w14:textId="7BAF4BA9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5.10 (0.50, 52.46)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CEF065E" w14:textId="609AC5FC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8D427E0" w14:textId="45B60A99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4.50 (0.44, 45.83)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E0AB382" w14:textId="7BAC746F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0.2036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B957B16" w14:textId="0299BD7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19.83 (2.62, 149.49)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09FD44F" w14:textId="316CBAE2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0.0038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EA0A1F4" w14:textId="65FE9AA7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17.27 (2.04, 144.18)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537203E0" w14:textId="5005D245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0.0085</w:t>
            </w:r>
          </w:p>
        </w:tc>
      </w:tr>
      <w:tr w:rsidR="005419E3" w:rsidRPr="008B4F0E" w14:paraId="76B135D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02CE002" w14:textId="458027F5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49A95D9" w14:textId="699A9658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(0.90, 0.96)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9739FF8" w14:textId="587E5F93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3CCA36C" w14:textId="38713910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(0.90, 0.97)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CA60DCC" w14:textId="7FF8079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696C215A" w14:textId="35FD8027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(0.91, 0.99)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4485627" w14:textId="179FDF31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61E1BEB" w14:textId="502D31D5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(0.92, 0.98)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C21C2B1" w14:textId="069BC135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636BC3E" w14:textId="22C13BCF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(0.93, 1.00)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CE07C5B" w14:textId="334A339D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0.0679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B0F5CC4" w14:textId="3B0F99BF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(0.94, 0.99)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7669D66" w14:textId="33046032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0.0056</w:t>
            </w:r>
          </w:p>
        </w:tc>
      </w:tr>
      <w:tr w:rsidR="005419E3" w:rsidRPr="008B4F0E" w14:paraId="494372F9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076C10AB" w14:textId="1FB8B67A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7C81835" w14:textId="7C411757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0.32 (0.18, 0.57)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25589EA" w14:textId="300FEF01" w:rsidR="005419E3" w:rsidRPr="008B4F0E" w:rsidDel="006C3C6A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69895A0" w14:textId="0F820C4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0.38 (0.20, 0.74)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6B0D6C4" w14:textId="1BE70D6D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92C0D84" w14:textId="5863C7D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0.60 (0.28,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A0F8BF2" w14:textId="61C2B91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0.1835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1789AA8" w14:textId="4B19F03B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0.62 (0.27, 1.24)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AD1ED67" w14:textId="747D0190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0.2613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28D8878" w14:textId="10090C41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0.38 (0.20, 0.73)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AB94DC4" w14:textId="10049C2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0.0040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1E940CD" w14:textId="2B71793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0.40 (0.19, 0.83)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C67E831" w14:textId="715DE670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0.0140</w:t>
            </w:r>
          </w:p>
        </w:tc>
      </w:tr>
      <w:tr w:rsidR="005419E3" w:rsidRPr="008B4F0E" w14:paraId="5CB85A83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3B9E85C3" w14:textId="239FA468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B7E525F" w14:textId="4B651E01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1.31 (0.86, 1.99)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82AD9C2" w14:textId="61AF52DB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0.2053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EF0B9C0" w14:textId="0BFA4457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1.27 (0.70, 2.29)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412BF28" w14:textId="742AC21D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0.4303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E3C5B84" w14:textId="3FCFCA8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0.83 (0.62, 1.11)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C8FA5B4" w14:textId="767877C7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0.2015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DD4C090" w14:textId="6DA17C0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0.83 (0.73, 0.95)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5EC0372" w14:textId="13B412EF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A4CE98E" w14:textId="44C9BBFA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0.65 (0.43, 0.97)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3A8CED2" w14:textId="759744AD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0.0342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E1306C8" w14:textId="54107E25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0.64 (0.46, 0.89)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AF82536" w14:textId="3C97CC2C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0.0087</w:t>
            </w:r>
          </w:p>
        </w:tc>
      </w:tr>
      <w:tr w:rsidR="005419E3" w:rsidRPr="008B4F0E" w14:paraId="5BE32D3E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277541E3" w14:textId="5A64FEB4" w:rsidR="005419E3" w:rsidRPr="008B4F0E" w:rsidRDefault="005419E3" w:rsidP="005419E3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86D6353" w14:textId="1E3B85B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1.24 (1.08, 1.42)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7885A64" w14:textId="14ADC00E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500961B" w14:textId="6817470C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1.20 (1.04, 1.40)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28B5350" w14:textId="0804D1D4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608052B" w14:textId="6C3D9186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(0.86,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CBB2C0C" w14:textId="0FFA6D87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0.6383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39591B7" w14:textId="42EFCEB0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(0.89, 1.23)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C03ECA7" w14:textId="06783799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0.5681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D9A8DF8" w14:textId="06EDDFE1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1.14 (0.95, 1.35)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D4551FD" w14:textId="473298E2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0.1619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7672A28" w14:textId="27BCB4D2" w:rsidR="005419E3" w:rsidRPr="008B4F0E" w:rsidRDefault="005419E3" w:rsidP="005419E3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1.14 (0.92, 1.41)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2BC912CE" w14:textId="2D7461D3" w:rsidR="005419E3" w:rsidRPr="008B4F0E" w:rsidRDefault="005419E3" w:rsidP="005419E3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0.2294</w:t>
            </w:r>
          </w:p>
        </w:tc>
      </w:tr>
      <w:tr w:rsidR="00807B8C" w:rsidRPr="008B4F0E" w14:paraId="635CB82D" w14:textId="77777777" w:rsidTr="004D59B9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54B9D82" w14:textId="0DB07767" w:rsidR="007F4DFB" w:rsidRPr="008B4F0E" w:rsidRDefault="007F4DFB" w:rsidP="007F4D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Ottawa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30E652FA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  <w:hideMark/>
          </w:tcPr>
          <w:p w14:paraId="0F0A16FE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1120BD68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  <w:hideMark/>
          </w:tcPr>
          <w:p w14:paraId="300EFBED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14:paraId="49E36EF7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524D897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6195F10B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04D2B2E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  <w:hideMark/>
          </w:tcPr>
          <w:p w14:paraId="3B7E6B0A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  <w:hideMark/>
          </w:tcPr>
          <w:p w14:paraId="7BDD249D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DD28DE6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19A9BED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792F50" w:rsidRPr="008B4F0E" w14:paraId="4F1EEF27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E69F9A0" w14:textId="21117092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29A771F" w14:textId="6C08652E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AD8ADD0" w14:textId="78716ED2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590DE54" w14:textId="20F78C8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1AE0738" w14:textId="5050B60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C57CCDB" w14:textId="016D30AD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F5ABB68" w14:textId="516622ED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6D47A6B" w14:textId="42C88226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0693B75" w14:textId="1DEA0529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01AB027" w14:textId="663C7CA4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AE487EF" w14:textId="30A5210D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0.0724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C3FA567" w14:textId="44190ED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(1.00, 1.03)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0B9487F" w14:textId="01983D42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0.0260</w:t>
            </w:r>
          </w:p>
        </w:tc>
      </w:tr>
      <w:tr w:rsidR="00792F50" w:rsidRPr="008B4F0E" w14:paraId="69D890BC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0C97BCA" w14:textId="02452862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C9EDF4D" w14:textId="7C425E82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0.84 (0.42, 1.69)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5E994F7" w14:textId="5775C02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0.6350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D04BBA6" w14:textId="3240EFB2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0.91 (0.41, 1.98)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99F82C7" w14:textId="1EBD7015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0.8024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7690454" w14:textId="1B21CA9C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(0.80, 1.39)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2D7E3E7" w14:textId="5AD221B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0.7366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F4F0981" w14:textId="7E7DF2FB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(0.87, 1.34)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62C8BFA" w14:textId="5D3BA64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0.5055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602E82A" w14:textId="2AC976AA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(0.68, 1.66)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58914DED" w14:textId="58E30C9C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0.8116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9675F8D" w14:textId="62DBE56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(0.58, 2.00)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6DC997FC" w14:textId="3D770A5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0.8107</w:t>
            </w:r>
          </w:p>
        </w:tc>
      </w:tr>
      <w:tr w:rsidR="00792F50" w:rsidRPr="008B4F0E" w14:paraId="14BE5A4A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435759B" w14:textId="33D3EC94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1ED9813" w14:textId="2DFA4973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2EFBF70" w14:textId="1BA1017A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0.7495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28FD773" w14:textId="5546A88D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3492441" w14:textId="64818761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0.8299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800A469" w14:textId="00B5D48E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BB01EF7" w14:textId="071508D2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0.6302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EA0ED3A" w14:textId="4DBB90DA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EB9C1E1" w14:textId="4B3D737B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0.7199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74FBF97" w14:textId="71D6E45C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975B814" w14:textId="358D36B2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0.7541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423C841" w14:textId="5A351A01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BC66285" w14:textId="668612C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0.7433</w:t>
            </w:r>
          </w:p>
        </w:tc>
      </w:tr>
      <w:tr w:rsidR="00792F50" w:rsidRPr="008B4F0E" w14:paraId="371B535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59A97C8" w14:textId="635A108F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6BDB7C2" w14:textId="7C862676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1.23 (1.00, 1.53)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673F8117" w14:textId="0AC2702D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A4833B0" w14:textId="77A154B0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1.26 (1.02, 1.56)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EF3A2BC" w14:textId="58338574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0.0356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3B6B7D3" w14:textId="6F16C10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(0.75, 1.25)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3B6F5F8" w14:textId="194D7D7F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0.7905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D06D62E" w14:textId="504BF87B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(0.80, 1.16)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A536732" w14:textId="57884DFF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0.7063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CAAC3C0" w14:textId="5B9F5B3D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(0.66, 1.51)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E248DBF" w14:textId="6A3D5BA4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B5E8890" w14:textId="5D72C68A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(0.64, 1.52)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4A9F4A5" w14:textId="40C3BF24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0.9574</w:t>
            </w:r>
          </w:p>
        </w:tc>
      </w:tr>
      <w:tr w:rsidR="00792F50" w:rsidRPr="008B4F0E" w14:paraId="05493089" w14:textId="77777777" w:rsidTr="00342B10">
        <w:trPr>
          <w:gridAfter w:val="1"/>
          <w:wAfter w:w="1532" w:type="dxa"/>
          <w:trHeight w:val="18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E5995D0" w14:textId="7E394055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D5188A" w14:textId="4609D490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0.99)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31B4704" w14:textId="6056336E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88038F9" w14:textId="1B1612CE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1.00)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2A167E1A" w14:textId="4B939E96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0.0395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BF07686" w14:textId="579DF353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2FFCCAC" w14:textId="01FAA7CC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A5B9BBA" w14:textId="7CA36390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0.99)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7722615" w14:textId="4A2023FC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12BC2AD" w14:textId="7886659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6D858E3" w14:textId="240D863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0.9573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4D6E7D7" w14:textId="2CB0032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1388E1C0" w14:textId="03F7EEB6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0.9249</w:t>
            </w:r>
          </w:p>
        </w:tc>
      </w:tr>
      <w:tr w:rsidR="00792F50" w:rsidRPr="008B4F0E" w14:paraId="4BC46F19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3D7AA92" w14:textId="663A6E79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3B782B8" w14:textId="7C1807CC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(0.72, 1.53)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21ECB53" w14:textId="65FFEEEE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0.8054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26AFA02" w14:textId="51E2A150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(0.71, 1.44)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1D05E3D0" w14:textId="7937CC76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0.9566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601682D" w14:textId="4ECCBDA1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0.78 (0.50, 1.20)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F063001" w14:textId="19A78260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0.2549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B6C9644" w14:textId="24A2E9F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0.76 (0.52, 1.08)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FCD8AF0" w14:textId="2ADCE529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0.1367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B580A08" w14:textId="066030AF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1.70 (0.91, 3.16)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B859DA9" w14:textId="52CF9461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0.0975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FFE448B" w14:textId="5C6CE56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1.64 (0.80, 3.37)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89874C5" w14:textId="230FFF9B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0.1734</w:t>
            </w:r>
          </w:p>
        </w:tc>
      </w:tr>
      <w:tr w:rsidR="00792F50" w:rsidRPr="008B4F0E" w14:paraId="41AFF3D9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9E70180" w14:textId="0A31D4DA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E316929" w14:textId="1B49F9D9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89C25AF" w14:textId="267E16D9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0.7053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95E719B" w14:textId="2CB71872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73928A3" w14:textId="6CABC140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0.5968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6D8F38C" w14:textId="2467167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C03FEC7" w14:textId="4AFB311F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0.9844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6051E59E" w14:textId="2FDEDA3E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0E2C99F" w14:textId="579DAF7D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0.8725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75DAFD4" w14:textId="0D8F32E1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1.03)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02F3467" w14:textId="2C01CAFA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0.7770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DFA2BD5" w14:textId="7F788D61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(0.97, 1.04)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170711B" w14:textId="68B8ECD4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0.7301</w:t>
            </w:r>
          </w:p>
        </w:tc>
      </w:tr>
      <w:tr w:rsidR="00792F50" w:rsidRPr="008B4F0E" w14:paraId="5C22BBA3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62A99E9" w14:textId="2BFD0062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B5F3D75" w14:textId="353C7795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(0.92, 0.97)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FC5AC17" w14:textId="5C6CDD61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D67A820" w14:textId="12D72F59" w:rsidR="00792F50" w:rsidRPr="008B4F0E" w:rsidRDefault="00792F50" w:rsidP="00792F5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0.95 (0.92, 0.99)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CA9AF2F" w14:textId="1421B42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4B29CEE" w14:textId="7F54EF05" w:rsidR="00792F50" w:rsidRPr="008B4F0E" w:rsidRDefault="00792F50" w:rsidP="00792F5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0.98 (0.96,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33B1DDF" w14:textId="68594DE3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0.2974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DF5AB76" w14:textId="016B39FC" w:rsidR="00792F50" w:rsidRPr="008B4F0E" w:rsidRDefault="00792F50" w:rsidP="00792F5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(0.95,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4BF913A" w14:textId="6DA8DA2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0.5601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433433A" w14:textId="76455AA5" w:rsidR="00792F50" w:rsidRPr="008B4F0E" w:rsidRDefault="00792F50" w:rsidP="00792F5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0.94 (0.91, 0.98)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DA6C3CA" w14:textId="7EF3516B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1B1ED4E" w14:textId="50213603" w:rsidR="00792F50" w:rsidRPr="008B4F0E" w:rsidRDefault="00792F50" w:rsidP="00792F5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0.95 (0.90, 1.00)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61E9A9C4" w14:textId="7282B8D5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0.0504</w:t>
            </w:r>
          </w:p>
        </w:tc>
      </w:tr>
      <w:tr w:rsidR="00792F50" w:rsidRPr="008B4F0E" w14:paraId="258BAAED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B854A96" w14:textId="5BFA12A7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38B2554" w14:textId="26E5C384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0.62 (0.06, 6.88)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C23A9E9" w14:textId="6FC784AC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0.6981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F3A116E" w14:textId="2E6389CF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0.74 (0.04, 13.96)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1BB953D" w14:textId="6C091867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0.8379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458E455" w14:textId="43F23763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1.23 (1.02, 1.50)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13C59F0" w14:textId="40542E23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0.0342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3531A7C" w14:textId="3CEABE24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1.26 (1.12, 1.42)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62C0021" w14:textId="67E84112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10DE035" w14:textId="16C3717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(0.83, 1.42)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C5F3283" w14:textId="047B9533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0.5616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B219CBD" w14:textId="79E09AD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1.09 (0.73, 1.63)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386CDA2" w14:textId="4872CA5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0.6570</w:t>
            </w:r>
          </w:p>
        </w:tc>
      </w:tr>
      <w:tr w:rsidR="00792F50" w:rsidRPr="008B4F0E" w14:paraId="1810CC4C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A290F39" w14:textId="5FF7DE87" w:rsidR="00792F50" w:rsidRPr="008B4F0E" w:rsidRDefault="00792F50" w:rsidP="00792F5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43A08B4" w14:textId="584F748C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1.14 (1.03, 1.24)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16C92C6" w14:textId="5439A45B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0.0073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D475DF2" w14:textId="32367F00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1.09 (0.95, 1.25)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5EBC03E" w14:textId="33FA1843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0.2224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03ACE42" w14:textId="3DF974A7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1.17 (1.02, 1.33)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B079B9C" w14:textId="0D868388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0.0170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DE97D25" w14:textId="6BD7F44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1.13 (1.01,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172ED99" w14:textId="28DEB8AF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0.0387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111FBC6" w14:textId="61A32B0D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(0.83, 1.15)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9F491B3" w14:textId="644A845E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0.7772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68677C3" w14:textId="42727BD8" w:rsidR="00792F50" w:rsidRPr="008B4F0E" w:rsidRDefault="00792F50" w:rsidP="00792F5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(0.78, 1.15)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5FAD57DE" w14:textId="0688F310" w:rsidR="00792F50" w:rsidRPr="008B4F0E" w:rsidRDefault="00792F50" w:rsidP="00792F5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0.5593</w:t>
            </w:r>
          </w:p>
        </w:tc>
      </w:tr>
      <w:tr w:rsidR="00807B8C" w:rsidRPr="008B4F0E" w14:paraId="639768C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77A419F" w14:textId="7553AE44" w:rsidR="007F4DFB" w:rsidRPr="008B4F0E" w:rsidRDefault="007F4DFB" w:rsidP="007F4D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Thunder Bay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8344B94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94425EF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670325E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949133F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3741C39" w14:textId="44000CBB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86B835C" w14:textId="3A3FFE00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F9B334B" w14:textId="33F20C40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00B9A09" w14:textId="5AB02E6E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8214AA7" w14:textId="1F876A60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039940E" w14:textId="480C6B91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BF19715" w14:textId="4ABCCCDF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E3DCABC" w14:textId="5782A9E6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</w:tr>
      <w:tr w:rsidR="00575489" w:rsidRPr="008B4F0E" w14:paraId="46309F39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0B6A6A6" w14:textId="1176B1BC" w:rsidR="00575489" w:rsidRPr="008B4F0E" w:rsidRDefault="00575489" w:rsidP="0057548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A240359" w14:textId="18F17B1D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(1.01, 1.04)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2A14D65" w14:textId="6093CE80" w:rsidR="00575489" w:rsidRPr="008B4F0E" w:rsidRDefault="00575489" w:rsidP="00575489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122C9ED" w14:textId="74E4AA1A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2EA93F59" w14:textId="45A5B129" w:rsidR="00575489" w:rsidRPr="008B4F0E" w:rsidRDefault="00575489" w:rsidP="0057548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DF0174A" w14:textId="769200A8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EBA3009" w14:textId="182C1034" w:rsidR="00575489" w:rsidRPr="008B4F0E" w:rsidRDefault="00575489" w:rsidP="00575489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0.7122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7D1A9A9" w14:textId="7CD8F4B6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166BFA4" w14:textId="36E1D851" w:rsidR="00575489" w:rsidRPr="008B4F0E" w:rsidRDefault="00575489" w:rsidP="00575489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0.3748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DD2CB2D" w14:textId="1138371C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</w:t>
            </w:r>
            <w:r w:rsidR="00A23F87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(1.02, 1.07)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AC93399" w14:textId="513D2C97" w:rsidR="00575489" w:rsidRPr="008B4F0E" w:rsidRDefault="00575489" w:rsidP="0057548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3CD3B8A" w14:textId="490CABEA" w:rsidR="00575489" w:rsidRPr="008B4F0E" w:rsidRDefault="00575489" w:rsidP="0057548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(1.02, 1.07)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0371F780" w14:textId="58269920" w:rsidR="00575489" w:rsidRPr="008B4F0E" w:rsidRDefault="00575489" w:rsidP="0057548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</w:tr>
      <w:tr w:rsidR="00CB1980" w:rsidRPr="008B4F0E" w14:paraId="4A577F81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259309D" w14:textId="71BBE56D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2AAC7E2" w14:textId="5DE2D337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1.15 (0.21, 6.46)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CC30291" w14:textId="79283F28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0.8731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04649DE" w14:textId="5A9BC4BB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1.39 (0.39, 4.98)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38CB7A5" w14:textId="4AED9E36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0.6113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86E014B" w14:textId="0DA9ACE6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0.65 (0.07, 6.02)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F34779B" w14:textId="712A40FA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0.7046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ADD5B96" w14:textId="5F81117A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0.48 (0.08, 2.95)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90F6116" w14:textId="20E02D47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0.4293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E0C496E" w14:textId="299359EB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3.49 (0.51, 23.82)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869E2E4" w14:textId="03DAE31F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0.1527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1322E2E" w14:textId="69525A7F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4.62 (0.83, 25.67)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1D225D06" w14:textId="7E077310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0.0804</w:t>
            </w:r>
          </w:p>
        </w:tc>
      </w:tr>
      <w:tr w:rsidR="00CB1980" w:rsidRPr="008B4F0E" w14:paraId="6857CDB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9C346EA" w14:textId="2A9CAB2D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3844AAF" w14:textId="29D9F830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53206F3" w14:textId="1889D5F2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0.3785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B4156FE" w14:textId="6B5D6F47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4B32962" w14:textId="0205E3E6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8479003" w14:textId="74F40853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C6C7CDD" w14:textId="093AEEC7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0.9990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8FEDF7C" w14:textId="7BA39B36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4D0708A" w14:textId="5247243B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0.8362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B7A2576" w14:textId="7F917A13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7FC1D12" w14:textId="0135B49F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0.3149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DF42976" w14:textId="1EAE43E8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(0.99, 1.04)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0AE75941" w14:textId="78E30BB3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0.1785</w:t>
            </w:r>
          </w:p>
        </w:tc>
      </w:tr>
      <w:tr w:rsidR="00CB1980" w:rsidRPr="008B4F0E" w14:paraId="1AFB0CF2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B7C64D7" w14:textId="0B1AFF9C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E3540C8" w14:textId="26BD0D46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(0.68, 1.37)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C0306BC" w14:textId="34FCC3FD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0.8475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B26181D" w14:textId="530CA2F3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(0.77, 1.29)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F77E4C1" w14:textId="3AE0284C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0.9889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58FA03E" w14:textId="5B20805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(0.51, 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2036C74" w14:textId="39FD6C21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0.3599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864506A" w14:textId="61E59C74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0.84 (0.49, 1.43)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B6DEE24" w14:textId="27D5C746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0.5221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355A9D5" w14:textId="1719ED09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(0.58, 1.72)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8610030" w14:textId="0970DFCF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0.9770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C50E092" w14:textId="571C3A69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(0.56, 1.79)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15C3FE2F" w14:textId="1CD25AC2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0.9913</w:t>
            </w:r>
          </w:p>
        </w:tc>
      </w:tr>
      <w:tr w:rsidR="00CB1980" w:rsidRPr="008B4F0E" w14:paraId="4E8AA3B0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C2C5869" w14:textId="38842B06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C488C56" w14:textId="19CA2E9D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63C9110" w14:textId="37775AC1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0.7765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C95FA24" w14:textId="51431E59" w:rsidR="00CB1980" w:rsidRPr="008B4F0E" w:rsidRDefault="00CB1980" w:rsidP="00CB198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0A9FD10" w14:textId="1987B537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0.8328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45E1B50" w14:textId="2D073264" w:rsidR="00CB1980" w:rsidRPr="008B4F0E" w:rsidRDefault="00CB1980" w:rsidP="00CB198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94AB75C" w14:textId="48CEA972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0.5364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2692276" w14:textId="77A63AF7" w:rsidR="00CB1980" w:rsidRPr="008B4F0E" w:rsidRDefault="00CB1980" w:rsidP="00CB198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65BBAC6" w14:textId="7996ECE5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0.3838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818F05C" w14:textId="5C93D6D2" w:rsidR="00CB1980" w:rsidRPr="008B4F0E" w:rsidRDefault="00CB1980" w:rsidP="00CB198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FC9CD44" w14:textId="1444EE66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0.5628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BD48D5C" w14:textId="657C07F0" w:rsidR="00CB1980" w:rsidRPr="008B4F0E" w:rsidRDefault="00CB1980" w:rsidP="00CB198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43FCC39" w14:textId="4072FA99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0.5597</w:t>
            </w:r>
          </w:p>
        </w:tc>
      </w:tr>
      <w:tr w:rsidR="00CB1980" w:rsidRPr="008B4F0E" w14:paraId="5A8D8FB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7B66FE1" w14:textId="7EAA1BAC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(0.40, 1.64)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1820D6F" w14:textId="7937462D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0.5543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54A2522" w14:textId="00FB4928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(0.56, 1.61)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87F399B" w14:textId="5412CB29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0.8489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23D1C840" w14:textId="45BA7939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0.49 (0.14, 1.75)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1FC0A07" w14:textId="34E6EF55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0.2740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D199305" w14:textId="18EA035E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0.46 (0.23, 0.92)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92A16E8" w14:textId="79192CEB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0.0282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EBDB84B" w14:textId="31C2D8FC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1.60 (0.62, 4.22)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F53F24F" w14:textId="7CA81024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0.3131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2838B1B" w14:textId="71F4B1BE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1.78 (0.76, 4.19)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2B7C4C73" w14:textId="47F4C7A0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0.1839</w:t>
            </w:r>
          </w:p>
        </w:tc>
      </w:tr>
      <w:tr w:rsidR="00CB1980" w:rsidRPr="008B4F0E" w14:paraId="7FD8B9B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3D08688" w14:textId="65761168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1C5B159" w14:textId="04D676FE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(0.94, 1.01)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8318809" w14:textId="1439F31C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0.1302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F3C9FE8" w14:textId="7AE1FD76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(0.96, 1.00)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3CF4A91" w14:textId="192D34F0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0.1101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26C7ADD" w14:textId="3C4910A0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(0.93,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6B23020" w14:textId="122535E3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0.2912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CED0C2D" w14:textId="22E5A19C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(0.93,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CF8EEF1" w14:textId="2092116D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0.1414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4F3702A" w14:textId="4DFA87E9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(0.98, 1.07)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A22C236" w14:textId="10F30C9C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0.4797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2819259" w14:textId="77453DE0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(0.98, 1.08)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5FD81634" w14:textId="1C4DAEEF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0.2045</w:t>
            </w:r>
          </w:p>
        </w:tc>
      </w:tr>
      <w:tr w:rsidR="00CB1980" w:rsidRPr="008B4F0E" w14:paraId="318B8C4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85A29E7" w14:textId="34DC3BC4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6065D34" w14:textId="240DAE0F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(0.84, 1.15)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6D328F5F" w14:textId="6CABA5C1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0.8095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7B3168A" w14:textId="56A1E162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(0.84, 1.03)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C747CAE" w14:textId="285BBA1E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0.1729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BE0032A" w14:textId="491E117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1.16 (0.87, 1.55)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BE647F0" w14:textId="2E20B669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0.2988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C628853" w14:textId="5A17051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1.19 (1.01, 1.39)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B148C3A" w14:textId="5FDA3E48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0.0335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E547021" w14:textId="3B12EF9B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0.77 (0.64, 0.94)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85E5A69" w14:textId="087C6973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6BF3F5E" w14:textId="1E1488DD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0.75 (0.64, 0.88)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1EECF18" w14:textId="0C3111CF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0.0004</w:t>
            </w:r>
          </w:p>
        </w:tc>
      </w:tr>
      <w:tr w:rsidR="00CB1980" w:rsidRPr="008B4F0E" w14:paraId="5889252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1927C34" w14:textId="57F066B9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BB3B7FF" w14:textId="67219FB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(0.87, 1.22)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8A69B10" w14:textId="568739E7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0.7656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A977E2A" w14:textId="51CF698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(0.89, 1.14)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0D00ACA" w14:textId="2E0BD24E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0.8847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83AD90C" w14:textId="36EAFEA2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(0.84, 1.31)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4A59040" w14:textId="5AE21AAA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0.6519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E9BE0DC" w14:textId="595DD223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(0.89, 1.31)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D0E2A31" w14:textId="1E0F9447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0.4216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23758493" w14:textId="797D67F3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(0.76, 1.17)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E6BCF18" w14:textId="4113EE3E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0.4708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8F4C7CD" w14:textId="3ECBE6CC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0.92 (0.76, 1.11)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21A1D585" w14:textId="6A486CAB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0.3739</w:t>
            </w:r>
          </w:p>
        </w:tc>
      </w:tr>
      <w:tr w:rsidR="00CB1980" w:rsidRPr="008B4F0E" w14:paraId="3CB4AC93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0645C0F" w14:textId="22247E95" w:rsidR="00CB1980" w:rsidRPr="008B4F0E" w:rsidRDefault="00CB1980" w:rsidP="00CB1980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52C7913" w14:textId="0D6FE704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(0.97, 1.16)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62DAEA2" w14:textId="53CE7A96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0.2109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19169CC" w14:textId="3FFB1027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(0.93, 1.13)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29494FF" w14:textId="23FCF45A" w:rsidR="00CB1980" w:rsidRPr="008B4F0E" w:rsidRDefault="00CB1980" w:rsidP="00CB1980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0.6717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924C4F8" w14:textId="200103EA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1.14 (0.97, 1.34)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2A518C3" w14:textId="5B1F61F4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0.1215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2B3D34B" w14:textId="7CC576D4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1.17 (1.00, 1.38)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7BDD802" w14:textId="73846EFF" w:rsidR="00CB1980" w:rsidRPr="008B4F0E" w:rsidRDefault="00CB1980" w:rsidP="00CB1980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0.0567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914B6FE" w14:textId="4AF51230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(0.78, 1.04)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ABD0843" w14:textId="1BB1A0C8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0.1337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0F2D1F4" w14:textId="5A298EB1" w:rsidR="00CB1980" w:rsidRPr="008B4F0E" w:rsidRDefault="00CB1980" w:rsidP="00CB1980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0.87 (0.78, 0.97)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E6D286C" w14:textId="30C5417C" w:rsidR="00CB1980" w:rsidRPr="008B4F0E" w:rsidRDefault="00CB1980" w:rsidP="00CB1980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0.0104</w:t>
            </w:r>
          </w:p>
        </w:tc>
      </w:tr>
      <w:tr w:rsidR="00807B8C" w:rsidRPr="008B4F0E" w14:paraId="3B40E05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A4D53A6" w14:textId="71A22573" w:rsidR="007F4DFB" w:rsidRPr="008B4F0E" w:rsidRDefault="007F4DFB" w:rsidP="007F4DFB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Guelph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38EF5C1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E7696B3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6802399" w14:textId="77777777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CE284DE" w14:textId="77777777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90FFBC8" w14:textId="49AD1822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53B1E44" w14:textId="3C8EB471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8050525" w14:textId="3F182D3B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3A3529A" w14:textId="510EC7EA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BA4C8F2" w14:textId="26C769C1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BBDAE14" w14:textId="2C4D266A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6CBF7A6" w14:textId="336E5F5C" w:rsidR="007F4DFB" w:rsidRPr="008B4F0E" w:rsidRDefault="007F4DFB" w:rsidP="007F4DFB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09E898F7" w14:textId="73483035" w:rsidR="007F4DFB" w:rsidRPr="008B4F0E" w:rsidRDefault="007F4DFB" w:rsidP="007F4DFB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</w:tr>
      <w:tr w:rsidR="00490E5D" w:rsidRPr="008B4F0E" w14:paraId="595D7F79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AAC9516" w14:textId="4E3A39B2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9E0567D" w14:textId="6AD726BE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E62F006" w14:textId="6A6932FA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49EDE44" w14:textId="41D87C83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(1.01, 1.04)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DC18023" w14:textId="220C1918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0.0019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635DA9B6" w14:textId="4EB56132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B4493A5" w14:textId="31C6D5CF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0.3136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0E0E354" w14:textId="33FA513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E7DE4CF" w14:textId="3E89E9D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0.0315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EBFA420" w14:textId="042B1E76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(0.96, 1.06)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908520B" w14:textId="3AF86D1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0.7901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F40318E" w14:textId="59E194F9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0CBA1252" w14:textId="2A3E450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0.3644</w:t>
            </w:r>
          </w:p>
        </w:tc>
      </w:tr>
      <w:tr w:rsidR="00490E5D" w:rsidRPr="008B4F0E" w14:paraId="56D155A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2F01AD2" w14:textId="44961C43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041F0A4" w14:textId="52927649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(0.70, 1.50)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CB96AE9" w14:textId="6B8FE57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0.9050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0477AB5" w14:textId="104A0A11" w:rsidR="00490E5D" w:rsidRPr="008B4F0E" w:rsidRDefault="00490E5D" w:rsidP="00490E5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1.05 (0.72, 1.52)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13B68F8" w14:textId="6CB7B3B8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0.8129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F36A545" w14:textId="5536077D" w:rsidR="00490E5D" w:rsidRPr="008B4F0E" w:rsidRDefault="00490E5D" w:rsidP="00490E5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0.77 (0.25, 2.33)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E6F243B" w14:textId="48CFAD4C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0.6405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8CDBA69" w14:textId="5A1F8B94" w:rsidR="00490E5D" w:rsidRPr="008B4F0E" w:rsidRDefault="00490E5D" w:rsidP="00490E5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0.73 (0.43, 1.21)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77512DB" w14:textId="438779C1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0.2210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16124B0" w14:textId="4326BCBC" w:rsidR="00490E5D" w:rsidRPr="008B4F0E" w:rsidRDefault="00490E5D" w:rsidP="00490E5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2.25 (0.27, 18.40)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6C95892" w14:textId="56A87847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0.4509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5578A58" w14:textId="6E1AB7E7" w:rsidR="00490E5D" w:rsidRPr="008B4F0E" w:rsidRDefault="00490E5D" w:rsidP="00490E5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1.83 (0.58, 5.80)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A631960" w14:textId="28CEE14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0.3024</w:t>
            </w:r>
          </w:p>
        </w:tc>
      </w:tr>
      <w:tr w:rsidR="00490E5D" w:rsidRPr="008B4F0E" w14:paraId="4D351766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37D1044D" w14:textId="6651E293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89EBCC3" w14:textId="1EE4BAB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CBC66EC" w14:textId="6A18C474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0.9717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2C53CA8" w14:textId="5794C9D2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3B4D976" w14:textId="0512265B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0.9672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C077B4D" w14:textId="08B5FF1C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(0.97,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612277E" w14:textId="734F64B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0.7617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181E39E" w14:textId="2290AC54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F05EBE2" w14:textId="763F2D8B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0.4814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136FB85" w14:textId="0724EEF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(0.96, 1.08)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55BDC8F" w14:textId="60D4E823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0.5074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029191D" w14:textId="36578BC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1.05)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33B54C19" w14:textId="1F4C915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0.4023</w:t>
            </w:r>
          </w:p>
        </w:tc>
      </w:tr>
      <w:tr w:rsidR="00490E5D" w:rsidRPr="008B4F0E" w14:paraId="2AAAC83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08CF865D" w14:textId="0EA2304D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C625D40" w14:textId="241D083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(0.65, 1.63)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4A03453" w14:textId="66DA6C1C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0.9031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03FFFD" w14:textId="4043FE8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(0.69, 1.40)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1804A5A" w14:textId="0C5D4594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0.9154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1B13671" w14:textId="0A7B1E60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0.87 (0.56, 1.35)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6823510" w14:textId="1ACB021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0.5276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C3A8080" w14:textId="1F2C9154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0.87 (0.69, 1.09)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B609899" w14:textId="70C3369D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0.2149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3CB0736" w14:textId="0AF14918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1.09 (0.51, 2.32)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EE09675" w14:textId="6F71D0D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0.8199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78F8D94C" w14:textId="3DD4EE45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(0.56, 2.03)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DB52DCB" w14:textId="1C0D7EC2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0.8319</w:t>
            </w:r>
          </w:p>
        </w:tc>
      </w:tr>
      <w:tr w:rsidR="00490E5D" w:rsidRPr="008B4F0E" w14:paraId="74EA5F7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4D0EA55" w14:textId="14BC7DBB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DBAA9BB" w14:textId="22ECA15C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1.00)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D0E1F4F" w14:textId="536099EE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0.0112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1D3F244" w14:textId="657A5711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1.00)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2B01E901" w14:textId="31C3F5A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0.0252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3549E17" w14:textId="2A70DF0E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(0.96,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04179D9" w14:textId="219D70B4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0.5100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AEC5B17" w14:textId="3B043073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86F695B" w14:textId="0C130E76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0.0755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529A665" w14:textId="34C85088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(0.96, 1.07)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9E13E77" w14:textId="734A6BB3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0.6775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12649E6" w14:textId="31B71FC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(0.97, 1.04)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4EDE155" w14:textId="2EC91851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0.6926</w:t>
            </w:r>
          </w:p>
        </w:tc>
      </w:tr>
      <w:tr w:rsidR="00490E5D" w:rsidRPr="008B4F0E" w14:paraId="0728B79F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E5DD736" w14:textId="3987D217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1161140" w14:textId="66140DF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(0.44, 1.50)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6A0ADE6" w14:textId="7D230163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0.5043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D3C2EBD" w14:textId="2A50CD7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(0.50, 1.57)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8D9EEDD" w14:textId="6186CB36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0.6884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1BAD64D6" w14:textId="4D134BCB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(0.42, 2.33)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6022355" w14:textId="730A54B6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0.9812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B12598E" w14:textId="773128B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(0.54, 2.13)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A028916" w14:textId="521E8E39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0.8428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1E51C512" w14:textId="614CECEE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(0.25, 3.54)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202003B" w14:textId="2D7A511D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0.9159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61CFB637" w14:textId="38D2E3E8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(0.36, 3.05)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88E5390" w14:textId="42F5E7A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0.9411</w:t>
            </w:r>
          </w:p>
        </w:tc>
      </w:tr>
      <w:tr w:rsidR="00490E5D" w:rsidRPr="008B4F0E" w14:paraId="5821A0B2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0190F6D" w14:textId="7A9F91B6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C719913" w14:textId="1E407151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(0.94, 1.00)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D0A2486" w14:textId="37FA69C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0.0711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928127B" w14:textId="358E7E55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0.97 (0.93, 1.00)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159BE71" w14:textId="1D44DB5D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0.0516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AEBD302" w14:textId="4BC77CCD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(0.94, 1.05)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40AEB64" w14:textId="0F8C9C94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0.8063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51F511E0" w14:textId="449ECD7E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(0.94, 1.05)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1BBA135" w14:textId="7942F3E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0.7565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6243822" w14:textId="5567B8C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(0.85,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68A4DF0" w14:textId="3DED91D1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0.1060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2DCC502" w14:textId="2F6C1182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(0.88, 1.0</w:t>
            </w:r>
            <w:r w:rsidR="00F655E9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2A7EA8E2" w14:textId="00946F1D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0.0963</w:t>
            </w:r>
          </w:p>
        </w:tc>
      </w:tr>
      <w:tr w:rsidR="00490E5D" w:rsidRPr="008B4F0E" w14:paraId="50E108CB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D1EA827" w14:textId="38AAD492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C25B1B1" w14:textId="4A3A95D5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1.51 (1.15, 2.00)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0D1E9EC2" w14:textId="4EA4E18E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0.0035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ABD2894" w14:textId="4995D1B5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1.45 (1.12, 1.86)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5CAA721" w14:textId="1E4A7F4A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0.0042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7A7A965E" w14:textId="19FE50C1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1.26 (0.77, 2.06)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BE79E3E" w14:textId="2155E8F2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0.3531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0FAE8160" w14:textId="13C5996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1.21 (0.83, 1.76)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4A5F2FA" w14:textId="1892CA0B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0.3165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5D673603" w14:textId="30FEF24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1.44 (0.73, 2.85)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5B8FFF15" w14:textId="2AAD4F8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0.2898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E39BB58" w14:textId="35C41D0D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1.29 (0.82, 2.03)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47D4FC54" w14:textId="50F56540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0.2737</w:t>
            </w:r>
          </w:p>
        </w:tc>
      </w:tr>
      <w:tr w:rsidR="00490E5D" w:rsidRPr="008B4F0E" w14:paraId="5DDB67A3" w14:textId="77777777" w:rsidTr="00342B10">
        <w:trPr>
          <w:gridAfter w:val="1"/>
          <w:wAfter w:w="1532" w:type="dxa"/>
          <w:trHeight w:val="77"/>
        </w:trPr>
        <w:tc>
          <w:tcPr>
            <w:tcW w:w="4910" w:type="dxa"/>
            <w:shd w:val="clear" w:color="auto" w:fill="auto"/>
            <w:noWrap/>
            <w:vAlign w:val="bottom"/>
          </w:tcPr>
          <w:p w14:paraId="641B2B43" w14:textId="64914BFD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157892D" w14:textId="437DD857" w:rsidR="00490E5D" w:rsidRPr="008B4F0E" w:rsidDel="002C237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(0.69, 1.48)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636430A" w14:textId="5C6B2B5A" w:rsidR="00490E5D" w:rsidRPr="008B4F0E" w:rsidDel="002C237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0.9692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AB6993F" w14:textId="23A8F93A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(0.88, 1.23)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A21D73A" w14:textId="4F7BE892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0.6435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F4A72E2" w14:textId="312CF0A3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(0.51, 1.53)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6262562" w14:textId="7DCAE4FC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0.6555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0752646" w14:textId="580099F3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0.86 (0.68, 1.09)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94A2712" w14:textId="525DD09A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0.2022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4CC996A2" w14:textId="754D407C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1.61 (0.57, 4.58)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CA4AE6C" w14:textId="1A08902C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0.3721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4C462D1" w14:textId="0205448F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1.45 (0.84, 2.50)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7D0FAFE2" w14:textId="5CF5CCA4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0.1861</w:t>
            </w:r>
          </w:p>
        </w:tc>
      </w:tr>
      <w:tr w:rsidR="00490E5D" w:rsidRPr="008B4F0E" w14:paraId="5BD66AAE" w14:textId="77777777" w:rsidTr="00342B10">
        <w:trPr>
          <w:gridAfter w:val="1"/>
          <w:wAfter w:w="153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4523BFD7" w14:textId="392F812F" w:rsidR="00490E5D" w:rsidRPr="008B4F0E" w:rsidRDefault="00490E5D" w:rsidP="00490E5D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7837CF7" w14:textId="31895E27" w:rsidR="00490E5D" w:rsidRPr="008B4F0E" w:rsidDel="002C237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(0.89, 1.21)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A5DCBBF" w14:textId="207CD8E4" w:rsidR="00490E5D" w:rsidRPr="008B4F0E" w:rsidDel="002C237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0.6069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B5E4B2E" w14:textId="1F6B7599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(0.89, 1.27)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B771A06" w14:textId="601489F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0.5009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332E2AC0" w14:textId="306CC173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(0.72, 1.19)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D2AE809" w14:textId="7B25B62A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0.5468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14:paraId="42146468" w14:textId="27047969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(0.72, 1.27)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35CBA08" w14:textId="74187E28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0.7552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37598CFD" w14:textId="098E00C1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(0.75, 1.39)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018295B7" w14:textId="03F510E5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0.8939</w:t>
            </w:r>
          </w:p>
        </w:tc>
        <w:tc>
          <w:tcPr>
            <w:tcW w:w="1869" w:type="dxa"/>
            <w:shd w:val="clear" w:color="auto" w:fill="F2F2F2" w:themeFill="background1" w:themeFillShade="F2"/>
            <w:noWrap/>
            <w:vAlign w:val="bottom"/>
          </w:tcPr>
          <w:p w14:paraId="09B62BC1" w14:textId="3D4AD00C" w:rsidR="00490E5D" w:rsidRPr="008B4F0E" w:rsidRDefault="00490E5D" w:rsidP="00490E5D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(0.72, 1.32)</w:t>
            </w:r>
          </w:p>
        </w:tc>
        <w:tc>
          <w:tcPr>
            <w:tcW w:w="869" w:type="dxa"/>
            <w:shd w:val="clear" w:color="auto" w:fill="F2F2F2" w:themeFill="background1" w:themeFillShade="F2"/>
            <w:noWrap/>
            <w:vAlign w:val="bottom"/>
          </w:tcPr>
          <w:p w14:paraId="2CB94D47" w14:textId="2F3A5702" w:rsidR="00490E5D" w:rsidRPr="008B4F0E" w:rsidRDefault="00490E5D" w:rsidP="00490E5D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0.8796</w:t>
            </w:r>
          </w:p>
        </w:tc>
      </w:tr>
    </w:tbl>
    <w:p w14:paraId="3ECC528C" w14:textId="499D967B" w:rsidR="00795E5F" w:rsidRPr="008B4F0E" w:rsidRDefault="00795E5F" w:rsidP="00753B06">
      <w:pPr>
        <w:rPr>
          <w:rFonts w:ascii="Garamond" w:eastAsia="Times New Roman" w:hAnsi="Garamond" w:cs="Calibri"/>
          <w:sz w:val="20"/>
          <w:szCs w:val="20"/>
        </w:rPr>
      </w:pPr>
    </w:p>
    <w:p w14:paraId="4F535C8C" w14:textId="77777777" w:rsidR="00795E5F" w:rsidRPr="008B4F0E" w:rsidRDefault="00795E5F">
      <w:pPr>
        <w:rPr>
          <w:rFonts w:ascii="Garamond" w:eastAsia="Times New Roman" w:hAnsi="Garamond" w:cs="Calibri"/>
          <w:sz w:val="20"/>
          <w:szCs w:val="20"/>
        </w:rPr>
      </w:pPr>
      <w:r w:rsidRPr="008B4F0E">
        <w:rPr>
          <w:rFonts w:ascii="Garamond" w:eastAsia="Times New Roman" w:hAnsi="Garamond" w:cs="Calibri"/>
          <w:sz w:val="20"/>
          <w:szCs w:val="20"/>
        </w:rPr>
        <w:br w:type="page"/>
      </w:r>
    </w:p>
    <w:tbl>
      <w:tblPr>
        <w:tblW w:w="22468" w:type="dxa"/>
        <w:tblLook w:val="04A0" w:firstRow="1" w:lastRow="0" w:firstColumn="1" w:lastColumn="0" w:noHBand="0" w:noVBand="1"/>
      </w:tblPr>
      <w:tblGrid>
        <w:gridCol w:w="4910"/>
        <w:gridCol w:w="1788"/>
        <w:gridCol w:w="1259"/>
        <w:gridCol w:w="1788"/>
        <w:gridCol w:w="1144"/>
        <w:gridCol w:w="1775"/>
        <w:gridCol w:w="864"/>
        <w:gridCol w:w="1775"/>
        <w:gridCol w:w="864"/>
        <w:gridCol w:w="10"/>
        <w:gridCol w:w="1502"/>
        <w:gridCol w:w="871"/>
        <w:gridCol w:w="1512"/>
        <w:gridCol w:w="864"/>
        <w:gridCol w:w="10"/>
        <w:gridCol w:w="1532"/>
      </w:tblGrid>
      <w:tr w:rsidR="00807B8C" w:rsidRPr="008B4F0E" w14:paraId="665F8176" w14:textId="77777777" w:rsidTr="00CE26DE">
        <w:trPr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C123981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5979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7234F11D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Emergency department visits </w:t>
            </w:r>
          </w:p>
        </w:tc>
        <w:tc>
          <w:tcPr>
            <w:tcW w:w="5288" w:type="dxa"/>
            <w:gridSpan w:val="5"/>
            <w:shd w:val="clear" w:color="auto" w:fill="auto"/>
            <w:noWrap/>
            <w:vAlign w:val="bottom"/>
            <w:hideMark/>
          </w:tcPr>
          <w:p w14:paraId="7412CAE9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Hospitalizations </w:t>
            </w:r>
          </w:p>
        </w:tc>
        <w:tc>
          <w:tcPr>
            <w:tcW w:w="4759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14:paraId="0FFF43B5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ED5425B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807B8C" w:rsidRPr="008B4F0E" w14:paraId="14D40C0D" w14:textId="77777777" w:rsidTr="00CE26DE">
        <w:trPr>
          <w:gridAfter w:val="2"/>
          <w:wAfter w:w="1542" w:type="dxa"/>
          <w:trHeight w:val="290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8F674FD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21F3080C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  <w:hideMark/>
          </w:tcPr>
          <w:p w14:paraId="03886AD6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2377493E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Adj.* (95% CI)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  <w:hideMark/>
          </w:tcPr>
          <w:p w14:paraId="32419D86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A44FAE5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359D52B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853B262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DEF1253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79EC0E3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Crude (95% CI)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  <w:hideMark/>
          </w:tcPr>
          <w:p w14:paraId="105A89ED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  <w:hideMark/>
          </w:tcPr>
          <w:p w14:paraId="7C6A0B2E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Adj. (95% CI)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0B3BEBDC" w14:textId="77777777" w:rsidR="00795E5F" w:rsidRPr="008B4F0E" w:rsidRDefault="00795E5F" w:rsidP="001D23AF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P-value</w:t>
            </w:r>
          </w:p>
        </w:tc>
      </w:tr>
      <w:tr w:rsidR="00807B8C" w:rsidRPr="008B4F0E" w14:paraId="53847F07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5DEF9E2" w14:textId="3463F558" w:rsidR="00795E5F" w:rsidRPr="008B4F0E" w:rsidRDefault="004A62CC" w:rsidP="001D23AF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Waterloo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76251E8D" w14:textId="77777777" w:rsidR="00795E5F" w:rsidRPr="008B4F0E" w:rsidRDefault="00795E5F" w:rsidP="001D23AF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  <w:hideMark/>
          </w:tcPr>
          <w:p w14:paraId="0912040F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  <w:hideMark/>
          </w:tcPr>
          <w:p w14:paraId="1332583E" w14:textId="77777777" w:rsidR="00795E5F" w:rsidRPr="008B4F0E" w:rsidRDefault="00795E5F" w:rsidP="001D23AF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  <w:hideMark/>
          </w:tcPr>
          <w:p w14:paraId="0D6FFD1F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C4E4363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17BFE7E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CDECCDE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A6610C1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89D929F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  <w:hideMark/>
          </w:tcPr>
          <w:p w14:paraId="700E991A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  <w:hideMark/>
          </w:tcPr>
          <w:p w14:paraId="7B147540" w14:textId="77777777" w:rsidR="00795E5F" w:rsidRPr="008B4F0E" w:rsidRDefault="00795E5F" w:rsidP="001D23AF">
            <w:pP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  <w:hideMark/>
          </w:tcPr>
          <w:p w14:paraId="5AE30D5D" w14:textId="77777777" w:rsidR="00795E5F" w:rsidRPr="008B4F0E" w:rsidRDefault="00795E5F" w:rsidP="001D23AF">
            <w:pPr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</w:p>
        </w:tc>
      </w:tr>
      <w:tr w:rsidR="00807B8C" w:rsidRPr="008B4F0E" w14:paraId="51E2419D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2282DC5B" w14:textId="4A8BEC82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4C5951" w14:textId="22AF89C6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90B2C21" w14:textId="7676C7C0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0.81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25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CA8AE33" w14:textId="358FA6D0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E2FCDEA" w14:textId="0B8FDBD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0.45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37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AFB7FB9" w14:textId="31F7A64D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(0.97,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D5F9D78" w14:textId="4A3D029D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0.28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32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828E673" w14:textId="7A70519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41DAC29" w14:textId="2A835823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0.44</w:t>
            </w:r>
            <w:r w:rsidR="0048174B" w:rsidRPr="008B4F0E">
              <w:rPr>
                <w:rFonts w:ascii="Garamond" w:hAnsi="Garamond" w:cs="Calibri"/>
                <w:sz w:val="20"/>
                <w:szCs w:val="20"/>
              </w:rPr>
              <w:t>69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51626754" w14:textId="5C383D5F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(0.99, 1.04)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722D177" w14:textId="3BAFE854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0.3032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1DCA94CE" w14:textId="73664906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1.02 (0.99,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FBB5CC0" w14:textId="2A1C741C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0.19</w:t>
            </w:r>
            <w:r w:rsidR="00EA5A2A" w:rsidRPr="008B4F0E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</w:tr>
      <w:tr w:rsidR="00807B8C" w:rsidRPr="008B4F0E" w14:paraId="3BE18D0D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6FFBF448" w14:textId="2AAFD46B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FD75C9A" w14:textId="3492A13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1.87 (0.76, 4.64)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4084FE4" w14:textId="57848C83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0.174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DEDD6C2" w14:textId="3435A4FE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1.27 (0.38, 4.2</w:t>
            </w:r>
            <w:r w:rsidR="0045210F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2854D746" w14:textId="0217D5E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0.69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52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9D36993" w14:textId="65611FCC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0.84 (0.45, 1.56)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E8621BE" w14:textId="3336305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0.571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1AC93ABC" w14:textId="08AD779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0.80 (0.57, 1.12)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4DF076E" w14:textId="1F68BFC3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0.193</w:t>
            </w:r>
            <w:r w:rsidR="0048174B" w:rsidRPr="008B4F0E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6B2CC539" w14:textId="5D2C496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0.90 (0.57, 1.41)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F9719BD" w14:textId="6F4C9187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0.639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52C32F37" w14:textId="154E50B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(0.55, 1.69)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F73CBB" w14:textId="159479AE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0.891</w:t>
            </w:r>
            <w:r w:rsidR="00EA5A2A" w:rsidRPr="008B4F0E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</w:tr>
      <w:tr w:rsidR="00807B8C" w:rsidRPr="008B4F0E" w14:paraId="519D3E27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56ED11A0" w14:textId="3D67A9EE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FCA0229" w14:textId="064DB738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(0.99, 1.02)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63C1D355" w14:textId="4DD9514C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0.592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DD5480F" w14:textId="020B1DB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1A3A3BAC" w14:textId="1806896F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0.89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25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70FEF41" w14:textId="2BACE7E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95A6C2D" w14:textId="27A8BC1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0.2810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CF4D2D7" w14:textId="653D44D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(0.98,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7494970" w14:textId="161F6B64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0.1530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61932487" w14:textId="4FD11CAB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(0.96, 1.01)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4ED3CE3" w14:textId="0BB6BFBF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0.1484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7C45B53D" w14:textId="6276109F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(0.96,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946F121" w14:textId="25C98C87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0.1353</w:t>
            </w:r>
          </w:p>
        </w:tc>
      </w:tr>
      <w:tr w:rsidR="00807B8C" w:rsidRPr="008B4F0E" w14:paraId="3AE169D9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18663CBB" w14:textId="012BE6AC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5348E41" w14:textId="46E5CF64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(0.67, 1.19)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6C420F8E" w14:textId="0C78E32B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0.424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5BA06A" w14:textId="021ED78B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0.79 (0.61, 1.01)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F25D6A6" w14:textId="3AD40CD0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0.061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9A89DD5" w14:textId="36251110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0.64 (0.41,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4BBD437" w14:textId="51691B3E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0.0535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4C901AC" w14:textId="4E77378D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0.60 (0.52, 0.70)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E51E619" w14:textId="05EBC81F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46F512EA" w14:textId="4708811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0.74 (0.43, 1.30)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2E37FF0" w14:textId="7CE6AD64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0.2959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2CAFE75D" w14:textId="655D40BE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0.65 (0.41,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34BB811" w14:textId="15E5913D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0.0800</w:t>
            </w:r>
          </w:p>
        </w:tc>
      </w:tr>
      <w:tr w:rsidR="00807B8C" w:rsidRPr="008B4F0E" w14:paraId="4DB6D76C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4A68577" w14:textId="19EED67F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35B2C0E" w14:textId="7A4E759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(1.01, 1.08)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BB5D872" w14:textId="7B34D56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0.0047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A3D7292" w14:textId="234EB997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(1.01, 1.07)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26106C2" w14:textId="26A7FCB5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0.0019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1F4D1167" w14:textId="7B744FF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(1.02, 1.11)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AA1567C" w14:textId="0F44F6C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0.0040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A7FCA7B" w14:textId="57280769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(1.05, 1.08)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387BF0E" w14:textId="4F089BB1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29B944EB" w14:textId="34C1E33A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(0.97, 1.10)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395B420" w14:textId="4BFF0450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0.31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44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612C17C6" w14:textId="70281E82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(0.99, 1.09)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398F333" w14:textId="45D518AD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0.1498</w:t>
            </w:r>
          </w:p>
        </w:tc>
      </w:tr>
      <w:tr w:rsidR="00807B8C" w:rsidRPr="008B4F0E" w14:paraId="16978F77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7A7339A6" w14:textId="057CE2F3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1779954" w14:textId="20486D9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0.89 (0.58, 1.37)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4420774" w14:textId="56130995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0.59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46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424C21D" w14:textId="41B47AA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 (0.</w:t>
            </w:r>
            <w:r w:rsidR="0045210F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59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, 1.</w:t>
            </w:r>
            <w:r w:rsidR="0045210F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49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11378544" w14:textId="3809B84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0.80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23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1A00340F" w14:textId="537BBDCB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2.53 (1.34, 4.80)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4D9D953" w14:textId="3277BB90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0.004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4730FA3" w14:textId="320552EC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2.63 (1.75, 3.9</w:t>
            </w:r>
            <w:r w:rsidR="0048174B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D2B8275" w14:textId="3FC17F8F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19389CB8" w14:textId="31FB52E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0.93 (0.43, 2.01)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BE10CFF" w14:textId="1115E6DC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0.849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73BC576B" w14:textId="2930871F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(0.52, 1.75)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B729A56" w14:textId="615FFF7B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0.88</w:t>
            </w:r>
            <w:r w:rsidR="005954BF" w:rsidRPr="008B4F0E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</w:tr>
      <w:tr w:rsidR="00807B8C" w:rsidRPr="008B4F0E" w14:paraId="3BC108D4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  <w:hideMark/>
          </w:tcPr>
          <w:p w14:paraId="4F6780E0" w14:textId="654B0363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0C7F780" w14:textId="7BE00930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(0.91, 1.01)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26ED972" w14:textId="3F37B7FE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0.11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56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198AC21" w14:textId="2E8B7AC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(0.91, 1.02)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29102CEE" w14:textId="52039FD6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0.1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684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C98701D" w14:textId="2EF458C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(0.89,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F11F795" w14:textId="0DC94B1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891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F53CA19" w14:textId="52E75FBC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(0.90, 1.03)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C7CF90D" w14:textId="567B16BE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0.31</w:t>
            </w:r>
            <w:r w:rsidR="0048174B" w:rsidRPr="008B4F0E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516B24A3" w14:textId="3AAE0501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1.03 0.93, 1.14)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66974E8" w14:textId="157DA23F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0.52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34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66B6AD23" w14:textId="348F2AE2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(0.96, 1.12)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91D1526" w14:textId="302EF593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0.328</w:t>
            </w:r>
            <w:r w:rsidR="005954BF" w:rsidRPr="008B4F0E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</w:tr>
      <w:tr w:rsidR="00807B8C" w:rsidRPr="008B4F0E" w14:paraId="5C757F5F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777C856E" w14:textId="3AE569BE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7F17B3AF" w14:textId="2987FD7C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1.06 (0.83, 1.3</w:t>
            </w:r>
            <w:r w:rsidR="008E432C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B5541FA" w14:textId="75770881" w:rsidR="009524B2" w:rsidRPr="008B4F0E" w:rsidDel="006C3C6A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343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0D0E1F9" w14:textId="563D734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1.05 (0.8</w:t>
            </w:r>
            <w:r w:rsidR="004A54A3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, 1.2</w:t>
            </w:r>
            <w:r w:rsidR="004A54A3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879D23F" w14:textId="77CFAB12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351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483649F" w14:textId="0ED36A6D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0.84 (0.60, 1.1</w:t>
            </w:r>
            <w:r w:rsidR="00427EDC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8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FB80844" w14:textId="132D97EC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137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222171B" w14:textId="40489AFF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0.81 (0.56, 1.18)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0DD5123" w14:textId="78E59FE9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0.27</w:t>
            </w:r>
            <w:r w:rsidR="00BD06F7" w:rsidRPr="008B4F0E">
              <w:rPr>
                <w:rFonts w:ascii="Garamond" w:hAnsi="Garamond" w:cs="Calibri"/>
                <w:sz w:val="20"/>
                <w:szCs w:val="20"/>
              </w:rPr>
              <w:t>7</w:t>
            </w:r>
            <w:r w:rsidRPr="008B4F0E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457E5586" w14:textId="533F0315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1.09 (0.77, 1.54)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AA3DD29" w14:textId="4AEF09A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0.62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1B6826EB" w14:textId="25D52707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(0.86, 1.32)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5A9C19E" w14:textId="14F1BAD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0.5619</w:t>
            </w:r>
          </w:p>
        </w:tc>
      </w:tr>
      <w:tr w:rsidR="00807B8C" w:rsidRPr="008B4F0E" w14:paraId="6782DF16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22A44976" w14:textId="0FECE05B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3A30791" w14:textId="6CB017B9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1.27 (0.87, 1.87)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065F507" w14:textId="54E39145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0.214</w:t>
            </w:r>
            <w:r w:rsidR="008E432C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27605F5" w14:textId="1EE679A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(0.68, 1.81)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4CF3795" w14:textId="661F7C3A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0.67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82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C943615" w14:textId="0CE61F39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(0.75, 1.65)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CEB8D22" w14:textId="00460F0D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0.609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3923276" w14:textId="68E9B4BB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1.04 (0.84, 1.30)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AA69BEE" w14:textId="6882C2F5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</w:t>
            </w:r>
            <w:r w:rsidR="00BD06F7" w:rsidRPr="008B4F0E">
              <w:rPr>
                <w:rFonts w:ascii="Garamond" w:hAnsi="Garamond" w:cs="Calibri"/>
                <w:sz w:val="20"/>
                <w:szCs w:val="20"/>
              </w:rPr>
              <w:t>914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04B8C2BF" w14:textId="77709056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1.12 (0.78, 1.60)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F13BF3A" w14:textId="33DF6661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0.5494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739BE37E" w14:textId="31520B00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1.10 (0.75, 1.62)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E73474B" w14:textId="1899EF66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0.6274</w:t>
            </w:r>
          </w:p>
        </w:tc>
      </w:tr>
      <w:tr w:rsidR="00807B8C" w:rsidRPr="008B4F0E" w14:paraId="2A380482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22B53CD7" w14:textId="5FDAEB8B" w:rsidR="009524B2" w:rsidRPr="008B4F0E" w:rsidRDefault="009524B2" w:rsidP="009524B2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DEBC286" w14:textId="300D118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1.21 (1.05, 1.40)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8924DEB" w14:textId="3B2AA247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0.0076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FC415E7" w14:textId="1178F5A3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(0.94, 1.30)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088F730" w14:textId="1949D1B6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0.222</w:t>
            </w:r>
            <w:r w:rsidR="004A54A3" w:rsidRPr="008B4F0E">
              <w:rPr>
                <w:rFonts w:ascii="Garamond" w:hAnsi="Garamond" w:cs="Calibri"/>
                <w:sz w:val="20"/>
                <w:szCs w:val="20"/>
              </w:rPr>
              <w:t>9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17FD616" w14:textId="60C6333D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1.16 (0.92, 1.46)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044E82E" w14:textId="42342613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0.20</w:t>
            </w:r>
            <w:r w:rsidR="00941AA1" w:rsidRPr="008B4F0E">
              <w:rPr>
                <w:rFonts w:ascii="Garamond" w:hAnsi="Garamond" w:cs="Calibri"/>
                <w:sz w:val="20"/>
                <w:szCs w:val="20"/>
              </w:rPr>
              <w:t>15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E8BEC8C" w14:textId="7FC0DA8A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1.11 (0.91, 1.35)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8FEADC7" w14:textId="46A6DA2E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0.3</w:t>
            </w:r>
            <w:r w:rsidR="00BD06F7" w:rsidRPr="008B4F0E">
              <w:rPr>
                <w:rFonts w:ascii="Garamond" w:hAnsi="Garamond" w:cs="Calibri"/>
                <w:sz w:val="20"/>
                <w:szCs w:val="20"/>
              </w:rPr>
              <w:t>221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2D5D50FC" w14:textId="78608447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1.08 (0.81, 1.45)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FF89508" w14:textId="314CF961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0.610</w:t>
            </w:r>
            <w:r w:rsidR="003B2E3E" w:rsidRPr="008B4F0E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2E7A4AAB" w14:textId="5296BD9B" w:rsidR="009524B2" w:rsidRPr="008B4F0E" w:rsidRDefault="009524B2" w:rsidP="009524B2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(0.61, 1.47)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248F5837" w14:textId="6E3ABDF4" w:rsidR="009524B2" w:rsidRPr="008B4F0E" w:rsidRDefault="009524B2" w:rsidP="009524B2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sz w:val="20"/>
                <w:szCs w:val="20"/>
              </w:rPr>
              <w:t>0.804</w:t>
            </w:r>
            <w:r w:rsidR="005954BF" w:rsidRPr="008B4F0E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</w:tr>
      <w:tr w:rsidR="00807B8C" w:rsidRPr="008B4F0E" w14:paraId="7B141985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2ACE24FB" w14:textId="50745329" w:rsidR="0052008A" w:rsidRPr="008B4F0E" w:rsidRDefault="0052008A" w:rsidP="0052008A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Aggregate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16D6F13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E4B0718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F5BD95E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1AEC716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9186BF5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8F29574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D5C8238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0FC7A95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10F7709C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FA7D946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65475301" w14:textId="77777777" w:rsidR="0052008A" w:rsidRPr="008B4F0E" w:rsidRDefault="0052008A" w:rsidP="0052008A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C4841E0" w14:textId="77777777" w:rsidR="0052008A" w:rsidRPr="008B4F0E" w:rsidRDefault="0052008A" w:rsidP="0052008A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</w:p>
        </w:tc>
      </w:tr>
      <w:tr w:rsidR="00841779" w:rsidRPr="008B4F0E" w14:paraId="1AB0E3E1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1842D117" w14:textId="3FA2F8D5" w:rsidR="00841779" w:rsidRPr="008B4F0E" w:rsidRDefault="00841779" w:rsidP="0084177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1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65C0C89" w14:textId="132D5D05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1.04)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459D1EB" w14:textId="4E564475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4D6D84C" w14:textId="0F423FEF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134B0BA" w14:textId="2AA7195D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D6CB699" w14:textId="65F91B30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EA5DC0F" w14:textId="12A9079E" w:rsidR="00841779" w:rsidRPr="008B4F0E" w:rsidRDefault="00841779" w:rsidP="00841779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0.1133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BF7E213" w14:textId="3045957C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FA8B657" w14:textId="4968D0C7" w:rsidR="00841779" w:rsidRPr="008B4F0E" w:rsidRDefault="00841779" w:rsidP="00841779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0.0245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4667ED5D" w14:textId="7618053D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1C09E6BF" w14:textId="128DEA47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42E5FEAF" w14:textId="4FACB86C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1.03 (1.02,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C685C7D" w14:textId="5F6D8451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</w:tr>
      <w:tr w:rsidR="00841779" w:rsidRPr="008B4F0E" w14:paraId="695E736D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548A0F8B" w14:textId="6F3923CC" w:rsidR="00841779" w:rsidRPr="008B4F0E" w:rsidRDefault="00841779" w:rsidP="00841779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2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F8338DD" w14:textId="1BB4EC09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1.36 (1.23, 1.49)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829494D" w14:textId="68FD58D7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2EE1910" w14:textId="3C821FA2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1.36 (1.17, 1.58)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63447206" w14:textId="5EEE36B5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3D729A5" w14:textId="34B76C22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1.49 (0.80, 2.79)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0657424" w14:textId="654F1A9D" w:rsidR="00841779" w:rsidRPr="008B4F0E" w:rsidRDefault="00841779" w:rsidP="00841779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F252A58" w14:textId="0CCE82BE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1.49 (0.96, 2.31)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FD664AF" w14:textId="01EA8D91" w:rsidR="00841779" w:rsidRPr="008B4F0E" w:rsidRDefault="00841779" w:rsidP="00841779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0.0721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3EE17952" w14:textId="270B91AE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2.1</w:t>
            </w:r>
            <w:r w:rsidR="00B21A84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(1.52, </w:t>
            </w:r>
            <w:r w:rsidR="00B21A84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3.03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AF82045" w14:textId="562083F2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4BFADCF8" w14:textId="746BF13E" w:rsidR="00841779" w:rsidRPr="008B4F0E" w:rsidRDefault="00841779" w:rsidP="00841779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2.1</w:t>
            </w:r>
            <w:r w:rsidR="004B6CFA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(1.</w:t>
            </w:r>
            <w:r w:rsidR="004B6CFA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49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, </w:t>
            </w:r>
            <w:r w:rsidR="004B6CFA"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3.09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1FBF121" w14:textId="19C59029" w:rsidR="00841779" w:rsidRPr="008B4F0E" w:rsidRDefault="00841779" w:rsidP="00841779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</w:tr>
      <w:tr w:rsidR="002B28B7" w:rsidRPr="008B4F0E" w14:paraId="0B43DF3B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0BA1AB2B" w14:textId="1115B632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Pre-intervention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3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4304B4A" w14:textId="5A46272A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5BC53856" w14:textId="1B39616E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0.0037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80F2F02" w14:textId="7737ECD5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1.01)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398B2B8E" w14:textId="1DB1B1E7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0.0420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B12B988" w14:textId="7269BD65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864732C" w14:textId="3B218580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0.6848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10A30D85" w14:textId="51019FA3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(1.00,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A4A5313" w14:textId="6E83F35C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0.5266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7061DCBC" w14:textId="3872BA4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55E1A85" w14:textId="590C32B3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0.0089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362C54D5" w14:textId="3AD5E7B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1.01 (1.00, 1.02)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DBF343D" w14:textId="553CEC7E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0.0064</w:t>
            </w:r>
          </w:p>
        </w:tc>
      </w:tr>
      <w:tr w:rsidR="002B28B7" w:rsidRPr="008B4F0E" w14:paraId="204DE55E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704EE768" w14:textId="2C59162F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4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E106EDA" w14:textId="10FD573E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(0.96, 1.19)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77797496" w14:textId="0B30F4EB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0.2070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97AA511" w14:textId="5A189C21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1.07 (1.00, 1.15)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11B3958" w14:textId="52972C71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0.0550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C73B956" w14:textId="5958DDB1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(0.74, 1.04)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E9A0651" w14:textId="1F60A56B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0.1414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5F0FE62" w14:textId="6AC92AE5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0.88 (0.76,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95BCED7" w14:textId="13D00FAF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0.0700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621AF4C1" w14:textId="1320082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(0.78, 1.15)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3F2C8A79" w14:textId="188832B3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0.5912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2AC90F30" w14:textId="015D024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(0.84, 1.07)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7E5865FF" w14:textId="26C6707A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0.3815</w:t>
            </w:r>
          </w:p>
        </w:tc>
      </w:tr>
      <w:tr w:rsidR="002B28B7" w:rsidRPr="008B4F0E" w14:paraId="7D15F50B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562CF016" w14:textId="623EED0C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synthetic control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5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150371A2" w14:textId="01CAE52E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0.99)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402B0E12" w14:textId="58CFE798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0.0011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4EC7A78C" w14:textId="6B31AA0B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0.98 (0.97, 0.99)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5C738BFC" w14:textId="3EC26378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7CE327D" w14:textId="5F4F7722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C73CD7D" w14:textId="26BCE65B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0.7380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19EF35A" w14:textId="2294442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1.01)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9EA8D59" w14:textId="4458D870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0.6352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663D7E60" w14:textId="57D1C892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(0.98, 1.02)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60260A0E" w14:textId="748F52A7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0.9995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2E5CAB7B" w14:textId="3F3A8980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(0.99, 1.01)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342B52D8" w14:textId="12EA0EBD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0.9989</w:t>
            </w:r>
          </w:p>
        </w:tc>
      </w:tr>
      <w:tr w:rsidR="002B28B7" w:rsidRPr="008B4F0E" w14:paraId="1B5984D1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072A84C0" w14:textId="085D4E57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level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6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053373D3" w14:textId="40F44AB8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0.71 (0.57, 0.90)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1EF105D" w14:textId="70307FEF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0.0040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B5387CA" w14:textId="3057191E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0.71 (0.60, 0.84)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E8D3F93" w14:textId="22FB1DC7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&lt;0.0001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BCCD986" w14:textId="6C2D7279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(0.67, 1.46)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CC1AB8B" w14:textId="1F2982B1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0.9597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CDEC05F" w14:textId="7D21DCF9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0.99 (0.74, 1.33)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886E44A" w14:textId="46EABF08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0.9473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79F0B44F" w14:textId="4E1D424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1.15 (0.76, 1.74)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22423B34" w14:textId="1D9ADC48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0.5062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61E60125" w14:textId="12473107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1.15 (0.96, 1.38)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FC6DEAD" w14:textId="29E98604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0.1255</w:t>
            </w:r>
          </w:p>
        </w:tc>
      </w:tr>
      <w:tr w:rsidR="002B28B7" w:rsidRPr="008B4F0E" w14:paraId="2D851D4D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260F753B" w14:textId="6B1C20A0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Post-intervention trend difference, treated (β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vertAlign w:val="subscript"/>
                <w:lang w:val="en-US"/>
              </w:rPr>
              <w:t>7</w:t>
            </w: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A11174D" w14:textId="4EC2C4A1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(0.93, 0.99)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3CB7A7A9" w14:textId="18E6EE4B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0.0038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CA7CB32" w14:textId="1575EA3B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0.96 (0.92, 0.99)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C2B1DF8" w14:textId="34973221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0.0261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1D29A703" w14:textId="65138D57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(0.91, 1.00)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1F8D190" w14:textId="671AD7D3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0.0534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18C795A" w14:textId="05703A1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 (0.92, 0.98)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251824B9" w14:textId="0178F9EB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2A459B6F" w14:textId="77A4B6D7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(0.95, 1.05)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4B68BD14" w14:textId="26975984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0.9541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0C2A743F" w14:textId="74BB06A9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1.00 (0.96, 1.04)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53BA4F68" w14:textId="34E8535D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0.9432</w:t>
            </w:r>
          </w:p>
        </w:tc>
      </w:tr>
      <w:tr w:rsidR="002B28B7" w:rsidRPr="008B4F0E" w14:paraId="005D6CFB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7369AFA1" w14:textId="255345D8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booth-hours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883ACCC" w14:textId="33B800FF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5.29 (1.26, 22.10)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2E88EAF2" w14:textId="1E2B3140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0.0225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55AA21C6" w14:textId="32DA76C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5.29 (1.03, 27.24)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7ADE9D4A" w14:textId="3F1AC506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0.0466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49452375" w14:textId="408880A7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2.63 (0.25, 28.17)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7C6E17D7" w14:textId="37DE0B6C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0.4240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695993B" w14:textId="01A7CA67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2.63 (0.57, 12.07)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5424254E" w14:textId="57F3B010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0.2133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09B7F602" w14:textId="126E0970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0.37 (0.03, 4.89)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16567F1" w14:textId="3C7E920D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0.4537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5A5171C0" w14:textId="156D1C0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0.37 (0.09, 1.60)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0185AD7E" w14:textId="68FBCC17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0.1847</w:t>
            </w:r>
          </w:p>
        </w:tc>
      </w:tr>
      <w:tr w:rsidR="002B28B7" w:rsidRPr="008B4F0E" w14:paraId="1466C8E7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0C2103B9" w14:textId="3A76CF8E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OAT recipients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9987811" w14:textId="63D1CDE0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0.04 (0.00, 8.97)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1943164B" w14:textId="6714210C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0.2484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3DBB0739" w14:textId="7E2EDBE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0.04 (0.00, 23.39)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4B10F697" w14:textId="0FA7BAE2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0.3278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4D0D35F" w14:textId="4371FBD9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0.08 (0.00, 191.72)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3A49DF85" w14:textId="4528F663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0.5232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F10BC65" w14:textId="08209713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0.08 (0.00, 23.37)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001848AF" w14:textId="7CDFBDBF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0.3818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3EA91AD2" w14:textId="59B82CF1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 (0.00, 0.47)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7876BB6F" w14:textId="7FBBD214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0.0346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7E01944C" w14:textId="03130FAB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0.00 (0.00, 0.15)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1DA314EF" w14:textId="6599752D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0.0162</w:t>
            </w:r>
          </w:p>
        </w:tc>
      </w:tr>
      <w:tr w:rsidR="002B28B7" w:rsidRPr="008B4F0E" w14:paraId="7D7D39C5" w14:textId="77777777" w:rsidTr="00CE26DE">
        <w:trPr>
          <w:gridAfter w:val="2"/>
          <w:wAfter w:w="1542" w:type="dxa"/>
          <w:trHeight w:val="259"/>
        </w:trPr>
        <w:tc>
          <w:tcPr>
            <w:tcW w:w="4910" w:type="dxa"/>
            <w:shd w:val="clear" w:color="auto" w:fill="auto"/>
            <w:noWrap/>
            <w:vAlign w:val="bottom"/>
          </w:tcPr>
          <w:p w14:paraId="633E802D" w14:textId="6E6ADE76" w:rsidR="002B28B7" w:rsidRPr="008B4F0E" w:rsidRDefault="002B28B7" w:rsidP="002B28B7">
            <w:pPr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 xml:space="preserve">    Per 100 naloxone kits dispensed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6FC823FC" w14:textId="2C48C63D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1.73 (0.15, 20.31)</w:t>
            </w:r>
          </w:p>
        </w:tc>
        <w:tc>
          <w:tcPr>
            <w:tcW w:w="1259" w:type="dxa"/>
            <w:shd w:val="clear" w:color="auto" w:fill="F2F2F2" w:themeFill="background1" w:themeFillShade="F2"/>
            <w:noWrap/>
            <w:vAlign w:val="bottom"/>
          </w:tcPr>
          <w:p w14:paraId="6C1976C7" w14:textId="06D6A5F6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0.6625</w:t>
            </w:r>
          </w:p>
        </w:tc>
        <w:tc>
          <w:tcPr>
            <w:tcW w:w="1788" w:type="dxa"/>
            <w:shd w:val="clear" w:color="auto" w:fill="F2F2F2" w:themeFill="background1" w:themeFillShade="F2"/>
            <w:noWrap/>
            <w:vAlign w:val="bottom"/>
          </w:tcPr>
          <w:p w14:paraId="27EE906E" w14:textId="1601F594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1.73 (0.07, 40.03)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bottom"/>
          </w:tcPr>
          <w:p w14:paraId="0627813D" w14:textId="4F61CA49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0.7322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495BA42" w14:textId="5B1333F5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4.51 (0.08, 249.64)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F17392F" w14:textId="27570E5A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0.4619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8F9BDA7" w14:textId="71EC4A9E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4.51 (0.49, 41.28)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4FED99FE" w14:textId="66160352" w:rsidR="002B28B7" w:rsidRPr="008B4F0E" w:rsidRDefault="002B28B7" w:rsidP="002B28B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B4F0E">
              <w:rPr>
                <w:rFonts w:ascii="Garamond" w:hAnsi="Garamond" w:cs="Calibri"/>
                <w:color w:val="000000"/>
                <w:sz w:val="20"/>
                <w:szCs w:val="20"/>
              </w:rPr>
              <w:t>0.1822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noWrap/>
            <w:vAlign w:val="bottom"/>
          </w:tcPr>
          <w:p w14:paraId="69397572" w14:textId="03CF9B1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0.01 (0.00, 1.06)</w:t>
            </w:r>
          </w:p>
        </w:tc>
        <w:tc>
          <w:tcPr>
            <w:tcW w:w="871" w:type="dxa"/>
            <w:shd w:val="clear" w:color="auto" w:fill="F2F2F2" w:themeFill="background1" w:themeFillShade="F2"/>
            <w:noWrap/>
            <w:vAlign w:val="bottom"/>
          </w:tcPr>
          <w:p w14:paraId="5C5B7DE3" w14:textId="708CC64F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0.0531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  <w:vAlign w:val="bottom"/>
          </w:tcPr>
          <w:p w14:paraId="3CF967C0" w14:textId="364DF21C" w:rsidR="002B28B7" w:rsidRPr="008B4F0E" w:rsidRDefault="002B28B7" w:rsidP="002B28B7">
            <w:pPr>
              <w:jc w:val="center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0.01 (0.00, 1.05)</w:t>
            </w:r>
          </w:p>
        </w:tc>
        <w:tc>
          <w:tcPr>
            <w:tcW w:w="864" w:type="dxa"/>
            <w:shd w:val="clear" w:color="auto" w:fill="F2F2F2" w:themeFill="background1" w:themeFillShade="F2"/>
            <w:noWrap/>
            <w:vAlign w:val="bottom"/>
          </w:tcPr>
          <w:p w14:paraId="470DF502" w14:textId="36C54AEB" w:rsidR="002B28B7" w:rsidRPr="008B4F0E" w:rsidRDefault="002B28B7" w:rsidP="002B28B7">
            <w:pPr>
              <w:jc w:val="right"/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</w:pPr>
            <w:r w:rsidRPr="008B4F0E">
              <w:rPr>
                <w:rFonts w:ascii="Garamond" w:eastAsia="Times New Roman" w:hAnsi="Garamond" w:cs="Calibri"/>
                <w:sz w:val="20"/>
                <w:szCs w:val="20"/>
                <w:lang w:val="en-US"/>
              </w:rPr>
              <w:t>0.0528</w:t>
            </w:r>
          </w:p>
        </w:tc>
      </w:tr>
    </w:tbl>
    <w:p w14:paraId="383E4C06" w14:textId="1CA71A4C" w:rsidR="004B7111" w:rsidRPr="008B4F0E" w:rsidRDefault="004B7111" w:rsidP="00753B06">
      <w:pPr>
        <w:rPr>
          <w:rFonts w:ascii="Garamond" w:eastAsia="Times New Roman" w:hAnsi="Garamond" w:cs="Calibri"/>
          <w:sz w:val="20"/>
          <w:szCs w:val="20"/>
          <w:lang w:val="en-US"/>
        </w:rPr>
      </w:pPr>
      <w:r w:rsidRPr="008B4F0E">
        <w:rPr>
          <w:rFonts w:ascii="Garamond" w:eastAsia="Times New Roman" w:hAnsi="Garamond" w:cs="Calibri"/>
          <w:sz w:val="20"/>
          <w:szCs w:val="20"/>
          <w:lang w:val="en-US"/>
        </w:rPr>
        <w:t>*Adjusted for seasonality using harmonic terms and with robust standard errors generated using Newey-West method</w:t>
      </w:r>
      <w:r w:rsidR="00453534" w:rsidRPr="008B4F0E">
        <w:rPr>
          <w:rFonts w:ascii="Garamond" w:eastAsia="Times New Roman" w:hAnsi="Garamond" w:cs="Calibri"/>
          <w:sz w:val="20"/>
          <w:szCs w:val="20"/>
          <w:lang w:val="en-US"/>
        </w:rPr>
        <w:t xml:space="preserve">, except for </w:t>
      </w:r>
      <w:r w:rsidR="00BC3673" w:rsidRPr="008B4F0E">
        <w:rPr>
          <w:rFonts w:ascii="Garamond" w:eastAsia="Times New Roman" w:hAnsi="Garamond" w:cs="Calibri"/>
          <w:sz w:val="20"/>
          <w:szCs w:val="20"/>
          <w:lang w:val="en-US"/>
        </w:rPr>
        <w:t>aggregate analysis which does not adjust for seasonality given multiple baseline approach.</w:t>
      </w:r>
    </w:p>
    <w:p w14:paraId="190363F5" w14:textId="55BBF8C1" w:rsidR="004B7111" w:rsidRPr="008B4F0E" w:rsidRDefault="004B7111">
      <w:pPr>
        <w:rPr>
          <w:rFonts w:ascii="Garamond" w:hAnsi="Garamond"/>
          <w:sz w:val="20"/>
          <w:szCs w:val="20"/>
          <w:lang w:val="en-US"/>
        </w:rPr>
        <w:sectPr w:rsidR="004B7111" w:rsidRPr="008B4F0E" w:rsidSect="00753B06"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1E2A8390" w14:textId="5A629433" w:rsidR="004C2642" w:rsidRPr="008B4F0E" w:rsidRDefault="004C2642">
      <w:pPr>
        <w:rPr>
          <w:rFonts w:ascii="Garamond" w:hAnsi="Garamond"/>
          <w:sz w:val="20"/>
          <w:szCs w:val="20"/>
        </w:rPr>
      </w:pPr>
    </w:p>
    <w:p w14:paraId="108A75CA" w14:textId="31FB7022" w:rsidR="00745498" w:rsidRPr="008B4F0E" w:rsidRDefault="00745498">
      <w:pPr>
        <w:rPr>
          <w:rFonts w:ascii="Garamond" w:hAnsi="Garamond"/>
          <w:sz w:val="20"/>
          <w:szCs w:val="20"/>
        </w:rPr>
      </w:pPr>
    </w:p>
    <w:p w14:paraId="3ADB8CCC" w14:textId="7A6ECC7D" w:rsidR="00A30691" w:rsidRPr="008B4F0E" w:rsidRDefault="004372CD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7FD4CFA2" wp14:editId="0811230B">
            <wp:extent cx="9141460" cy="1619250"/>
            <wp:effectExtent l="0" t="0" r="254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6" b="11018"/>
                    <a:stretch/>
                  </pic:blipFill>
                  <pic:spPr bwMode="auto">
                    <a:xfrm>
                      <a:off x="0" y="0"/>
                      <a:ext cx="9144000" cy="16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A247E" w14:textId="5C67B030" w:rsidR="007F0DE0" w:rsidRPr="008B4F0E" w:rsidRDefault="003E65D7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17872F67" wp14:editId="483E3F18">
            <wp:extent cx="9158711" cy="158435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2" b="13232"/>
                    <a:stretch/>
                  </pic:blipFill>
                  <pic:spPr bwMode="auto">
                    <a:xfrm>
                      <a:off x="0" y="0"/>
                      <a:ext cx="9162288" cy="15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AC4D5" w14:textId="129F4AB9" w:rsidR="006A16CB" w:rsidRPr="008B4F0E" w:rsidRDefault="006A16CB" w:rsidP="00363430">
      <w:pPr>
        <w:rPr>
          <w:rFonts w:ascii="Garamond" w:hAnsi="Garamond"/>
          <w:sz w:val="20"/>
          <w:szCs w:val="20"/>
        </w:rPr>
      </w:pPr>
    </w:p>
    <w:p w14:paraId="1FEB4C8A" w14:textId="548617A8" w:rsidR="00AD49E7" w:rsidRPr="008B4F0E" w:rsidRDefault="00EC4197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3B643A69" wp14:editId="77F7BCCF">
            <wp:extent cx="9152089" cy="18478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8"/>
                    <a:stretch/>
                  </pic:blipFill>
                  <pic:spPr bwMode="auto">
                    <a:xfrm>
                      <a:off x="0" y="0"/>
                      <a:ext cx="9153144" cy="184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4976" w:rsidRPr="008B4F0E">
        <w:rPr>
          <w:rFonts w:ascii="Garamond" w:hAnsi="Garamond"/>
          <w:sz w:val="20"/>
          <w:szCs w:val="20"/>
        </w:rPr>
        <w:t xml:space="preserve">Figure </w:t>
      </w:r>
      <w:r w:rsidR="006C68C1" w:rsidRPr="008B4F0E">
        <w:rPr>
          <w:rFonts w:ascii="Garamond" w:hAnsi="Garamond"/>
          <w:sz w:val="20"/>
          <w:szCs w:val="20"/>
        </w:rPr>
        <w:t>1</w:t>
      </w:r>
      <w:r w:rsidR="007C4976" w:rsidRPr="008B4F0E">
        <w:rPr>
          <w:rFonts w:ascii="Garamond" w:hAnsi="Garamond"/>
          <w:sz w:val="20"/>
          <w:szCs w:val="20"/>
        </w:rPr>
        <w:t xml:space="preserve">. </w:t>
      </w:r>
      <w:r w:rsidR="001B29AF" w:rsidRPr="008B4F0E">
        <w:rPr>
          <w:rFonts w:ascii="Garamond" w:hAnsi="Garamond"/>
          <w:sz w:val="20"/>
          <w:szCs w:val="20"/>
        </w:rPr>
        <w:t>C</w:t>
      </w:r>
      <w:r w:rsidR="007C4976" w:rsidRPr="008B4F0E">
        <w:rPr>
          <w:rFonts w:ascii="Garamond" w:hAnsi="Garamond"/>
          <w:sz w:val="20"/>
          <w:szCs w:val="20"/>
        </w:rPr>
        <w:t>ontrolled interrupted time-series</w:t>
      </w:r>
      <w:r w:rsidR="001B29AF" w:rsidRPr="008B4F0E">
        <w:rPr>
          <w:rFonts w:ascii="Garamond" w:hAnsi="Garamond"/>
          <w:sz w:val="20"/>
          <w:szCs w:val="20"/>
        </w:rPr>
        <w:t xml:space="preserve"> of opioid-related ED visits plotted per</w:t>
      </w:r>
      <w:r w:rsidR="00692865" w:rsidRPr="008B4F0E">
        <w:rPr>
          <w:rFonts w:ascii="Garamond" w:hAnsi="Garamond"/>
          <w:sz w:val="20"/>
          <w:szCs w:val="20"/>
        </w:rPr>
        <w:t xml:space="preserve"> </w:t>
      </w:r>
      <w:r w:rsidR="007C4976" w:rsidRPr="008B4F0E">
        <w:rPr>
          <w:rFonts w:ascii="Garamond" w:hAnsi="Garamond"/>
          <w:sz w:val="20"/>
          <w:szCs w:val="20"/>
        </w:rPr>
        <w:t>treated public health unit</w:t>
      </w:r>
      <w:r w:rsidR="00692865" w:rsidRPr="008B4F0E">
        <w:rPr>
          <w:rFonts w:ascii="Garamond" w:hAnsi="Garamond"/>
          <w:sz w:val="20"/>
          <w:szCs w:val="20"/>
        </w:rPr>
        <w:t xml:space="preserve"> </w:t>
      </w:r>
      <w:r w:rsidR="00363430" w:rsidRPr="008B4F0E">
        <w:rPr>
          <w:rFonts w:ascii="Garamond" w:hAnsi="Garamond"/>
          <w:sz w:val="20"/>
          <w:szCs w:val="20"/>
        </w:rPr>
        <w:t>–</w:t>
      </w:r>
      <w:r w:rsidR="00692865" w:rsidRPr="008B4F0E">
        <w:rPr>
          <w:rFonts w:ascii="Garamond" w:hAnsi="Garamond"/>
          <w:sz w:val="20"/>
          <w:szCs w:val="20"/>
        </w:rPr>
        <w:t xml:space="preserve"> </w:t>
      </w:r>
      <w:r w:rsidR="007C4976" w:rsidRPr="008B4F0E">
        <w:rPr>
          <w:rFonts w:ascii="Garamond" w:hAnsi="Garamond"/>
          <w:sz w:val="20"/>
          <w:szCs w:val="20"/>
        </w:rPr>
        <w:t>synthetic</w:t>
      </w:r>
      <w:r w:rsidR="00363430" w:rsidRPr="008B4F0E">
        <w:rPr>
          <w:rFonts w:ascii="Garamond" w:hAnsi="Garamond"/>
          <w:sz w:val="20"/>
          <w:szCs w:val="20"/>
        </w:rPr>
        <w:t xml:space="preserve"> </w:t>
      </w:r>
      <w:r w:rsidR="007C4976" w:rsidRPr="008B4F0E">
        <w:rPr>
          <w:rFonts w:ascii="Garamond" w:hAnsi="Garamond"/>
          <w:sz w:val="20"/>
          <w:szCs w:val="20"/>
        </w:rPr>
        <w:t>control</w:t>
      </w:r>
      <w:r w:rsidR="0047145F" w:rsidRPr="008B4F0E">
        <w:rPr>
          <w:rFonts w:ascii="Garamond" w:hAnsi="Garamond"/>
          <w:sz w:val="20"/>
          <w:szCs w:val="20"/>
        </w:rPr>
        <w:t xml:space="preserve"> </w:t>
      </w:r>
      <w:r w:rsidR="00692865" w:rsidRPr="008B4F0E">
        <w:rPr>
          <w:rFonts w:ascii="Garamond" w:hAnsi="Garamond"/>
          <w:sz w:val="20"/>
          <w:szCs w:val="20"/>
        </w:rPr>
        <w:t xml:space="preserve">pair, with </w:t>
      </w:r>
      <w:r w:rsidR="007C4976" w:rsidRPr="008B4F0E">
        <w:rPr>
          <w:rFonts w:ascii="Garamond" w:hAnsi="Garamond"/>
          <w:sz w:val="20"/>
          <w:szCs w:val="20"/>
        </w:rPr>
        <w:t>counterfactual</w:t>
      </w:r>
      <w:r w:rsidR="00D71A74" w:rsidRPr="008B4F0E">
        <w:rPr>
          <w:rFonts w:ascii="Garamond" w:hAnsi="Garamond"/>
          <w:sz w:val="20"/>
          <w:szCs w:val="20"/>
        </w:rPr>
        <w:t xml:space="preserve">; </w:t>
      </w:r>
      <w:r w:rsidR="00363430" w:rsidRPr="008B4F0E">
        <w:rPr>
          <w:rFonts w:ascii="Garamond" w:hAnsi="Garamond"/>
          <w:sz w:val="20"/>
          <w:szCs w:val="20"/>
        </w:rPr>
        <w:t xml:space="preserve">Dark </w:t>
      </w:r>
      <w:r w:rsidR="00053371" w:rsidRPr="008B4F0E">
        <w:rPr>
          <w:rFonts w:ascii="Garamond" w:hAnsi="Garamond"/>
          <w:sz w:val="20"/>
          <w:szCs w:val="20"/>
        </w:rPr>
        <w:t xml:space="preserve">vertical </w:t>
      </w:r>
      <w:r w:rsidR="00363430" w:rsidRPr="008B4F0E">
        <w:rPr>
          <w:rFonts w:ascii="Garamond" w:hAnsi="Garamond"/>
          <w:sz w:val="20"/>
          <w:szCs w:val="20"/>
        </w:rPr>
        <w:t>dashed line = March 2020</w:t>
      </w:r>
      <w:r w:rsidR="00AD49E7" w:rsidRPr="008B4F0E">
        <w:rPr>
          <w:rFonts w:ascii="Garamond" w:hAnsi="Garamond"/>
          <w:sz w:val="20"/>
          <w:szCs w:val="20"/>
        </w:rPr>
        <w:br w:type="page"/>
      </w:r>
    </w:p>
    <w:p w14:paraId="68DEE095" w14:textId="4A5DD1B9" w:rsidR="00062625" w:rsidRPr="008B4F0E" w:rsidRDefault="006F6A45" w:rsidP="005240B1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132625E3" wp14:editId="7056DA9C">
            <wp:extent cx="9150280" cy="171110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9" b="11559"/>
                    <a:stretch/>
                  </pic:blipFill>
                  <pic:spPr bwMode="auto">
                    <a:xfrm>
                      <a:off x="0" y="0"/>
                      <a:ext cx="9153144" cy="171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F74FE" w14:textId="5B79C09B" w:rsidR="00062625" w:rsidRPr="008B4F0E" w:rsidRDefault="00062625" w:rsidP="005240B1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  <w:sz w:val="20"/>
          <w:szCs w:val="20"/>
        </w:rPr>
        <w:drawing>
          <wp:inline distT="0" distB="0" distL="0" distR="0" wp14:anchorId="0B34D617" wp14:editId="71939AC2">
            <wp:extent cx="9148821" cy="1629517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3" b="11593"/>
                    <a:stretch/>
                  </pic:blipFill>
                  <pic:spPr bwMode="auto">
                    <a:xfrm>
                      <a:off x="0" y="0"/>
                      <a:ext cx="9153144" cy="163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884C9" w14:textId="627A8F1B" w:rsidR="002E28EB" w:rsidRPr="008B4F0E" w:rsidRDefault="000D69E7" w:rsidP="005240B1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0BD55CF6" wp14:editId="66278FFC">
            <wp:extent cx="9124660" cy="1943100"/>
            <wp:effectExtent l="0" t="0" r="63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5"/>
                    <a:stretch/>
                  </pic:blipFill>
                  <pic:spPr bwMode="auto">
                    <a:xfrm>
                      <a:off x="0" y="0"/>
                      <a:ext cx="9125712" cy="19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6991" w:rsidRPr="008B4F0E">
        <w:rPr>
          <w:rFonts w:ascii="Garamond" w:hAnsi="Garamond"/>
          <w:sz w:val="20"/>
          <w:szCs w:val="20"/>
        </w:rPr>
        <w:t xml:space="preserve">Figure </w:t>
      </w:r>
      <w:r w:rsidR="002875C4" w:rsidRPr="008B4F0E">
        <w:rPr>
          <w:rFonts w:ascii="Garamond" w:hAnsi="Garamond"/>
          <w:sz w:val="20"/>
          <w:szCs w:val="20"/>
        </w:rPr>
        <w:t>2</w:t>
      </w:r>
      <w:r w:rsidR="003B6991" w:rsidRPr="008B4F0E">
        <w:rPr>
          <w:rFonts w:ascii="Garamond" w:hAnsi="Garamond"/>
          <w:sz w:val="20"/>
          <w:szCs w:val="20"/>
        </w:rPr>
        <w:t xml:space="preserve">. </w:t>
      </w:r>
      <w:r w:rsidR="00D71A74" w:rsidRPr="008B4F0E">
        <w:rPr>
          <w:rFonts w:ascii="Garamond" w:hAnsi="Garamond"/>
          <w:sz w:val="20"/>
          <w:szCs w:val="20"/>
        </w:rPr>
        <w:t>C</w:t>
      </w:r>
      <w:r w:rsidR="003B6991" w:rsidRPr="008B4F0E">
        <w:rPr>
          <w:rFonts w:ascii="Garamond" w:hAnsi="Garamond"/>
          <w:sz w:val="20"/>
          <w:szCs w:val="20"/>
        </w:rPr>
        <w:t xml:space="preserve">ontrolled interrupted time-series </w:t>
      </w:r>
      <w:r w:rsidR="00D71A74" w:rsidRPr="008B4F0E">
        <w:rPr>
          <w:rFonts w:ascii="Garamond" w:hAnsi="Garamond"/>
          <w:sz w:val="20"/>
          <w:szCs w:val="20"/>
        </w:rPr>
        <w:t xml:space="preserve">of hospitalizations plotted per </w:t>
      </w:r>
      <w:r w:rsidR="003B6991" w:rsidRPr="008B4F0E">
        <w:rPr>
          <w:rFonts w:ascii="Garamond" w:hAnsi="Garamond"/>
          <w:sz w:val="20"/>
          <w:szCs w:val="20"/>
        </w:rPr>
        <w:t xml:space="preserve">treated public health unit </w:t>
      </w:r>
      <w:r w:rsidR="00D71A74" w:rsidRPr="008B4F0E">
        <w:rPr>
          <w:rFonts w:ascii="Garamond" w:hAnsi="Garamond"/>
          <w:sz w:val="20"/>
          <w:szCs w:val="20"/>
        </w:rPr>
        <w:t xml:space="preserve">– </w:t>
      </w:r>
      <w:r w:rsidR="003B6991" w:rsidRPr="008B4F0E">
        <w:rPr>
          <w:rFonts w:ascii="Garamond" w:hAnsi="Garamond"/>
          <w:sz w:val="20"/>
          <w:szCs w:val="20"/>
        </w:rPr>
        <w:t>synthetic</w:t>
      </w:r>
      <w:r w:rsidR="00D71A74" w:rsidRPr="008B4F0E">
        <w:rPr>
          <w:rFonts w:ascii="Garamond" w:hAnsi="Garamond"/>
          <w:sz w:val="20"/>
          <w:szCs w:val="20"/>
        </w:rPr>
        <w:t xml:space="preserve"> </w:t>
      </w:r>
      <w:r w:rsidR="003B6991" w:rsidRPr="008B4F0E">
        <w:rPr>
          <w:rFonts w:ascii="Garamond" w:hAnsi="Garamond"/>
          <w:sz w:val="20"/>
          <w:szCs w:val="20"/>
        </w:rPr>
        <w:t>control</w:t>
      </w:r>
      <w:r w:rsidR="00D71A74" w:rsidRPr="008B4F0E">
        <w:rPr>
          <w:rFonts w:ascii="Garamond" w:hAnsi="Garamond"/>
          <w:sz w:val="20"/>
          <w:szCs w:val="20"/>
        </w:rPr>
        <w:t xml:space="preserve"> pair,</w:t>
      </w:r>
      <w:r w:rsidR="003B6991" w:rsidRPr="008B4F0E">
        <w:rPr>
          <w:rFonts w:ascii="Garamond" w:hAnsi="Garamond"/>
          <w:sz w:val="20"/>
          <w:szCs w:val="20"/>
        </w:rPr>
        <w:t xml:space="preserve"> with counterfactuals</w:t>
      </w:r>
      <w:r w:rsidR="00D71A74" w:rsidRPr="008B4F0E">
        <w:rPr>
          <w:rFonts w:ascii="Garamond" w:hAnsi="Garamond"/>
          <w:sz w:val="20"/>
          <w:szCs w:val="20"/>
        </w:rPr>
        <w:t xml:space="preserve">; Dark </w:t>
      </w:r>
      <w:r w:rsidR="00053371" w:rsidRPr="008B4F0E">
        <w:rPr>
          <w:rFonts w:ascii="Garamond" w:hAnsi="Garamond"/>
          <w:sz w:val="20"/>
          <w:szCs w:val="20"/>
        </w:rPr>
        <w:t xml:space="preserve">vertical </w:t>
      </w:r>
      <w:r w:rsidR="00D71A74" w:rsidRPr="008B4F0E">
        <w:rPr>
          <w:rFonts w:ascii="Garamond" w:hAnsi="Garamond"/>
          <w:sz w:val="20"/>
          <w:szCs w:val="20"/>
        </w:rPr>
        <w:t>dashed line = March 2020</w:t>
      </w:r>
    </w:p>
    <w:p w14:paraId="51BB90A4" w14:textId="77777777" w:rsidR="00723EBA" w:rsidRPr="008B4F0E" w:rsidRDefault="00723EBA">
      <w:pPr>
        <w:rPr>
          <w:rFonts w:ascii="Garamond" w:hAnsi="Garamond"/>
          <w:sz w:val="20"/>
          <w:szCs w:val="20"/>
        </w:rPr>
      </w:pPr>
    </w:p>
    <w:p w14:paraId="72E47B6F" w14:textId="7588EC08" w:rsidR="00723EBA" w:rsidRPr="008B4F0E" w:rsidRDefault="00692CBB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2B6152EF" wp14:editId="1F9282BE">
            <wp:extent cx="9132084" cy="159341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1" b="12421"/>
                    <a:stretch/>
                  </pic:blipFill>
                  <pic:spPr bwMode="auto">
                    <a:xfrm>
                      <a:off x="0" y="0"/>
                      <a:ext cx="9134856" cy="159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D5B9F" w14:textId="0C521DD9" w:rsidR="004363C1" w:rsidRPr="008B4F0E" w:rsidRDefault="0017291D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03CBCB30" wp14:editId="03C89020">
            <wp:extent cx="9142946" cy="18542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0"/>
                    <a:stretch/>
                  </pic:blipFill>
                  <pic:spPr bwMode="auto">
                    <a:xfrm>
                      <a:off x="0" y="0"/>
                      <a:ext cx="9144000" cy="185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E9D69" w14:textId="67E79D5D" w:rsidR="008F68A1" w:rsidRPr="008B4F0E" w:rsidRDefault="0005182A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noProof/>
        </w:rPr>
        <w:drawing>
          <wp:inline distT="0" distB="0" distL="0" distR="0" wp14:anchorId="3B8CEFFF" wp14:editId="76E100AC">
            <wp:extent cx="9171432" cy="1865376"/>
            <wp:effectExtent l="0" t="0" r="0" b="190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7"/>
                    <a:stretch/>
                  </pic:blipFill>
                  <pic:spPr bwMode="auto">
                    <a:xfrm>
                      <a:off x="0" y="0"/>
                      <a:ext cx="9171432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F6D58" w14:textId="57F464DE" w:rsidR="004B7111" w:rsidRPr="008B4F0E" w:rsidRDefault="00723EBA" w:rsidP="004B7111">
      <w:pPr>
        <w:rPr>
          <w:rFonts w:ascii="Garamond" w:hAnsi="Garamond"/>
          <w:sz w:val="20"/>
          <w:szCs w:val="20"/>
        </w:rPr>
      </w:pPr>
      <w:r w:rsidRPr="008B4F0E">
        <w:rPr>
          <w:rFonts w:ascii="Garamond" w:hAnsi="Garamond"/>
          <w:sz w:val="20"/>
          <w:szCs w:val="20"/>
        </w:rPr>
        <w:t xml:space="preserve">Figure 3. Controlled interrupted time-series of mortalities plotted per treated public health unit – synthetic control pair, with counterfactuals; Dark </w:t>
      </w:r>
      <w:r w:rsidR="00053371" w:rsidRPr="008B4F0E">
        <w:rPr>
          <w:rFonts w:ascii="Garamond" w:hAnsi="Garamond"/>
          <w:sz w:val="20"/>
          <w:szCs w:val="20"/>
        </w:rPr>
        <w:t xml:space="preserve">vertical </w:t>
      </w:r>
      <w:r w:rsidRPr="008B4F0E">
        <w:rPr>
          <w:rFonts w:ascii="Garamond" w:hAnsi="Garamond"/>
          <w:sz w:val="20"/>
          <w:szCs w:val="20"/>
        </w:rPr>
        <w:t>dashed line = March 2020</w:t>
      </w:r>
    </w:p>
    <w:sectPr w:rsidR="004B7111" w:rsidRPr="008B4F0E" w:rsidSect="005240B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6BCF" w14:textId="77777777" w:rsidR="00101FE9" w:rsidRDefault="00101FE9" w:rsidP="00DC1E32">
      <w:r>
        <w:separator/>
      </w:r>
    </w:p>
  </w:endnote>
  <w:endnote w:type="continuationSeparator" w:id="0">
    <w:p w14:paraId="26CAB6B7" w14:textId="77777777" w:rsidR="00101FE9" w:rsidRDefault="00101FE9" w:rsidP="00DC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464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90C5A" w14:textId="1B54BADA" w:rsidR="00DC1E32" w:rsidRDefault="00DC1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73AA3" w14:textId="77777777" w:rsidR="00DC1E32" w:rsidRDefault="00DC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328" w14:textId="77777777" w:rsidR="00101FE9" w:rsidRDefault="00101FE9" w:rsidP="00DC1E32">
      <w:r>
        <w:separator/>
      </w:r>
    </w:p>
  </w:footnote>
  <w:footnote w:type="continuationSeparator" w:id="0">
    <w:p w14:paraId="0B6799F2" w14:textId="77777777" w:rsidR="00101FE9" w:rsidRDefault="00101FE9" w:rsidP="00DC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8F"/>
    <w:multiLevelType w:val="hybridMultilevel"/>
    <w:tmpl w:val="A13E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7F29"/>
    <w:multiLevelType w:val="multilevel"/>
    <w:tmpl w:val="34D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1599"/>
    <w:multiLevelType w:val="hybridMultilevel"/>
    <w:tmpl w:val="A93A90AC"/>
    <w:lvl w:ilvl="0" w:tplc="95AA4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2684"/>
    <w:multiLevelType w:val="hybridMultilevel"/>
    <w:tmpl w:val="78F0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C24"/>
    <w:multiLevelType w:val="hybridMultilevel"/>
    <w:tmpl w:val="CBA65CCE"/>
    <w:lvl w:ilvl="0" w:tplc="E2321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C0CCE"/>
    <w:multiLevelType w:val="hybridMultilevel"/>
    <w:tmpl w:val="D392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C7991"/>
    <w:multiLevelType w:val="hybridMultilevel"/>
    <w:tmpl w:val="44AA8508"/>
    <w:lvl w:ilvl="0" w:tplc="5E6EF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rwd595j5w5r2eaefs5vsdae2ap0resfwdx&quot;&gt;My EndNote Library&lt;record-ids&gt;&lt;item&gt;731&lt;/item&gt;&lt;item&gt;780&lt;/item&gt;&lt;item&gt;783&lt;/item&gt;&lt;item&gt;784&lt;/item&gt;&lt;item&gt;785&lt;/item&gt;&lt;item&gt;786&lt;/item&gt;&lt;item&gt;787&lt;/item&gt;&lt;item&gt;788&lt;/item&gt;&lt;item&gt;790&lt;/item&gt;&lt;item&gt;791&lt;/item&gt;&lt;item&gt;792&lt;/item&gt;&lt;item&gt;793&lt;/item&gt;&lt;item&gt;794&lt;/item&gt;&lt;item&gt;795&lt;/item&gt;&lt;item&gt;796&lt;/item&gt;&lt;item&gt;797&lt;/item&gt;&lt;item&gt;798&lt;/item&gt;&lt;item&gt;799&lt;/item&gt;&lt;item&gt;800&lt;/item&gt;&lt;item&gt;801&lt;/item&gt;&lt;item&gt;802&lt;/item&gt;&lt;item&gt;803&lt;/item&gt;&lt;item&gt;804&lt;/item&gt;&lt;item&gt;805&lt;/item&gt;&lt;item&gt;806&lt;/item&gt;&lt;item&gt;807&lt;/item&gt;&lt;item&gt;808&lt;/item&gt;&lt;item&gt;809&lt;/item&gt;&lt;item&gt;810&lt;/item&gt;&lt;item&gt;811&lt;/item&gt;&lt;item&gt;812&lt;/item&gt;&lt;item&gt;813&lt;/item&gt;&lt;item&gt;814&lt;/item&gt;&lt;item&gt;815&lt;/item&gt;&lt;item&gt;816&lt;/item&gt;&lt;item&gt;817&lt;/item&gt;&lt;item&gt;818&lt;/item&gt;&lt;item&gt;819&lt;/item&gt;&lt;item&gt;820&lt;/item&gt;&lt;item&gt;821&lt;/item&gt;&lt;item&gt;823&lt;/item&gt;&lt;item&gt;824&lt;/item&gt;&lt;item&gt;825&lt;/item&gt;&lt;item&gt;826&lt;/item&gt;&lt;item&gt;827&lt;/item&gt;&lt;item&gt;828&lt;/item&gt;&lt;item&gt;829&lt;/item&gt;&lt;item&gt;830&lt;/item&gt;&lt;item&gt;831&lt;/item&gt;&lt;item&gt;832&lt;/item&gt;&lt;item&gt;833&lt;/item&gt;&lt;item&gt;834&lt;/item&gt;&lt;item&gt;835&lt;/item&gt;&lt;item&gt;836&lt;/item&gt;&lt;item&gt;837&lt;/item&gt;&lt;item&gt;838&lt;/item&gt;&lt;item&gt;839&lt;/item&gt;&lt;item&gt;840&lt;/item&gt;&lt;item&gt;841&lt;/item&gt;&lt;item&gt;842&lt;/item&gt;&lt;item&gt;843&lt;/item&gt;&lt;item&gt;844&lt;/item&gt;&lt;item&gt;845&lt;/item&gt;&lt;item&gt;846&lt;/item&gt;&lt;item&gt;847&lt;/item&gt;&lt;item&gt;848&lt;/item&gt;&lt;item&gt;849&lt;/item&gt;&lt;item&gt;850&lt;/item&gt;&lt;item&gt;851&lt;/item&gt;&lt;item&gt;852&lt;/item&gt;&lt;item&gt;853&lt;/item&gt;&lt;item&gt;854&lt;/item&gt;&lt;item&gt;855&lt;/item&gt;&lt;item&gt;856&lt;/item&gt;&lt;item&gt;857&lt;/item&gt;&lt;item&gt;858&lt;/item&gt;&lt;item&gt;859&lt;/item&gt;&lt;item&gt;862&lt;/item&gt;&lt;item&gt;863&lt;/item&gt;&lt;item&gt;864&lt;/item&gt;&lt;item&gt;866&lt;/item&gt;&lt;item&gt;867&lt;/item&gt;&lt;item&gt;868&lt;/item&gt;&lt;item&gt;869&lt;/item&gt;&lt;item&gt;870&lt;/item&gt;&lt;item&gt;871&lt;/item&gt;&lt;item&gt;872&lt;/item&gt;&lt;item&gt;873&lt;/item&gt;&lt;item&gt;874&lt;/item&gt;&lt;item&gt;875&lt;/item&gt;&lt;item&gt;876&lt;/item&gt;&lt;item&gt;877&lt;/item&gt;&lt;item&gt;878&lt;/item&gt;&lt;item&gt;879&lt;/item&gt;&lt;item&gt;880&lt;/item&gt;&lt;item&gt;881&lt;/item&gt;&lt;item&gt;883&lt;/item&gt;&lt;item&gt;884&lt;/item&gt;&lt;item&gt;885&lt;/item&gt;&lt;item&gt;886&lt;/item&gt;&lt;item&gt;887&lt;/item&gt;&lt;item&gt;888&lt;/item&gt;&lt;item&gt;889&lt;/item&gt;&lt;item&gt;890&lt;/item&gt;&lt;item&gt;891&lt;/item&gt;&lt;item&gt;892&lt;/item&gt;&lt;item&gt;893&lt;/item&gt;&lt;item&gt;894&lt;/item&gt;&lt;item&gt;895&lt;/item&gt;&lt;/record-ids&gt;&lt;/item&gt;&lt;/Libraries&gt;"/>
  </w:docVars>
  <w:rsids>
    <w:rsidRoot w:val="002354A0"/>
    <w:rsid w:val="00001BD3"/>
    <w:rsid w:val="00002FA6"/>
    <w:rsid w:val="00006C9D"/>
    <w:rsid w:val="00010881"/>
    <w:rsid w:val="0001174C"/>
    <w:rsid w:val="00012C60"/>
    <w:rsid w:val="00017413"/>
    <w:rsid w:val="00025810"/>
    <w:rsid w:val="00034315"/>
    <w:rsid w:val="0005040A"/>
    <w:rsid w:val="00050AAA"/>
    <w:rsid w:val="0005182A"/>
    <w:rsid w:val="00053371"/>
    <w:rsid w:val="00057780"/>
    <w:rsid w:val="0006212A"/>
    <w:rsid w:val="00062625"/>
    <w:rsid w:val="000659CE"/>
    <w:rsid w:val="0006661E"/>
    <w:rsid w:val="0006744E"/>
    <w:rsid w:val="00067649"/>
    <w:rsid w:val="00073209"/>
    <w:rsid w:val="000741B1"/>
    <w:rsid w:val="000755C1"/>
    <w:rsid w:val="00075ED7"/>
    <w:rsid w:val="00076B68"/>
    <w:rsid w:val="00081022"/>
    <w:rsid w:val="0009259C"/>
    <w:rsid w:val="0009443A"/>
    <w:rsid w:val="00094C41"/>
    <w:rsid w:val="000A0FC6"/>
    <w:rsid w:val="000A1E6E"/>
    <w:rsid w:val="000A3F31"/>
    <w:rsid w:val="000B2F97"/>
    <w:rsid w:val="000B4C14"/>
    <w:rsid w:val="000B712F"/>
    <w:rsid w:val="000C064F"/>
    <w:rsid w:val="000C0A52"/>
    <w:rsid w:val="000D097B"/>
    <w:rsid w:val="000D0B81"/>
    <w:rsid w:val="000D0DF6"/>
    <w:rsid w:val="000D58B3"/>
    <w:rsid w:val="000D69E7"/>
    <w:rsid w:val="000D7580"/>
    <w:rsid w:val="000E1467"/>
    <w:rsid w:val="000F6CF4"/>
    <w:rsid w:val="00100F27"/>
    <w:rsid w:val="00101FE9"/>
    <w:rsid w:val="00102E9C"/>
    <w:rsid w:val="001032CE"/>
    <w:rsid w:val="001047C2"/>
    <w:rsid w:val="00105478"/>
    <w:rsid w:val="001054ED"/>
    <w:rsid w:val="00106C91"/>
    <w:rsid w:val="00107C34"/>
    <w:rsid w:val="001100FA"/>
    <w:rsid w:val="0011036C"/>
    <w:rsid w:val="00110B12"/>
    <w:rsid w:val="001122C9"/>
    <w:rsid w:val="001149B5"/>
    <w:rsid w:val="00114A87"/>
    <w:rsid w:val="001172C7"/>
    <w:rsid w:val="00120CCF"/>
    <w:rsid w:val="00122133"/>
    <w:rsid w:val="00130A25"/>
    <w:rsid w:val="00134299"/>
    <w:rsid w:val="00136FAB"/>
    <w:rsid w:val="0013717D"/>
    <w:rsid w:val="00137227"/>
    <w:rsid w:val="00140C4B"/>
    <w:rsid w:val="0014100C"/>
    <w:rsid w:val="00144C2D"/>
    <w:rsid w:val="00151D8D"/>
    <w:rsid w:val="00153571"/>
    <w:rsid w:val="0016048A"/>
    <w:rsid w:val="00160FA8"/>
    <w:rsid w:val="001624D4"/>
    <w:rsid w:val="00164764"/>
    <w:rsid w:val="00167AA4"/>
    <w:rsid w:val="0017291D"/>
    <w:rsid w:val="001756CB"/>
    <w:rsid w:val="001805F1"/>
    <w:rsid w:val="00180981"/>
    <w:rsid w:val="00185A6B"/>
    <w:rsid w:val="00186A1A"/>
    <w:rsid w:val="0019198C"/>
    <w:rsid w:val="0019439F"/>
    <w:rsid w:val="0019576D"/>
    <w:rsid w:val="00195C91"/>
    <w:rsid w:val="00197662"/>
    <w:rsid w:val="001A0F94"/>
    <w:rsid w:val="001A246D"/>
    <w:rsid w:val="001A2481"/>
    <w:rsid w:val="001A45CE"/>
    <w:rsid w:val="001A65C4"/>
    <w:rsid w:val="001A683E"/>
    <w:rsid w:val="001B0022"/>
    <w:rsid w:val="001B091A"/>
    <w:rsid w:val="001B0AB7"/>
    <w:rsid w:val="001B29AF"/>
    <w:rsid w:val="001B2A76"/>
    <w:rsid w:val="001B585B"/>
    <w:rsid w:val="001B7CBB"/>
    <w:rsid w:val="001C2086"/>
    <w:rsid w:val="001C35A8"/>
    <w:rsid w:val="001D2C51"/>
    <w:rsid w:val="001D66E5"/>
    <w:rsid w:val="001E2131"/>
    <w:rsid w:val="001E2273"/>
    <w:rsid w:val="001E2AE0"/>
    <w:rsid w:val="001E2DF8"/>
    <w:rsid w:val="001E4053"/>
    <w:rsid w:val="001E5D34"/>
    <w:rsid w:val="001E735B"/>
    <w:rsid w:val="001F0111"/>
    <w:rsid w:val="001F6DD0"/>
    <w:rsid w:val="00202CA8"/>
    <w:rsid w:val="002038C7"/>
    <w:rsid w:val="002054FE"/>
    <w:rsid w:val="00207AA1"/>
    <w:rsid w:val="00210999"/>
    <w:rsid w:val="00210C52"/>
    <w:rsid w:val="00212BB4"/>
    <w:rsid w:val="00215F95"/>
    <w:rsid w:val="002210A3"/>
    <w:rsid w:val="00221384"/>
    <w:rsid w:val="0022161B"/>
    <w:rsid w:val="00223153"/>
    <w:rsid w:val="00223E1A"/>
    <w:rsid w:val="00223EAF"/>
    <w:rsid w:val="00224AF5"/>
    <w:rsid w:val="00224B1B"/>
    <w:rsid w:val="00224F12"/>
    <w:rsid w:val="0023288C"/>
    <w:rsid w:val="002354A0"/>
    <w:rsid w:val="00247E38"/>
    <w:rsid w:val="00250F6D"/>
    <w:rsid w:val="002524A8"/>
    <w:rsid w:val="0025548B"/>
    <w:rsid w:val="002557BD"/>
    <w:rsid w:val="0026052D"/>
    <w:rsid w:val="00265194"/>
    <w:rsid w:val="002667B7"/>
    <w:rsid w:val="002703C7"/>
    <w:rsid w:val="0027046C"/>
    <w:rsid w:val="00273C06"/>
    <w:rsid w:val="0027744E"/>
    <w:rsid w:val="0028025A"/>
    <w:rsid w:val="00283BC3"/>
    <w:rsid w:val="00284B8F"/>
    <w:rsid w:val="0028597C"/>
    <w:rsid w:val="002875C4"/>
    <w:rsid w:val="00290AF9"/>
    <w:rsid w:val="002910EE"/>
    <w:rsid w:val="00293964"/>
    <w:rsid w:val="002956D5"/>
    <w:rsid w:val="00295A03"/>
    <w:rsid w:val="002960E8"/>
    <w:rsid w:val="002A0CE9"/>
    <w:rsid w:val="002A3E6D"/>
    <w:rsid w:val="002A60F7"/>
    <w:rsid w:val="002A6123"/>
    <w:rsid w:val="002B1459"/>
    <w:rsid w:val="002B1780"/>
    <w:rsid w:val="002B28B7"/>
    <w:rsid w:val="002B2AC8"/>
    <w:rsid w:val="002B2ED8"/>
    <w:rsid w:val="002B7C7F"/>
    <w:rsid w:val="002C156C"/>
    <w:rsid w:val="002C1726"/>
    <w:rsid w:val="002C22D8"/>
    <w:rsid w:val="002C237E"/>
    <w:rsid w:val="002D5D75"/>
    <w:rsid w:val="002E0D3B"/>
    <w:rsid w:val="002E28EB"/>
    <w:rsid w:val="002E416A"/>
    <w:rsid w:val="002E5204"/>
    <w:rsid w:val="002E627B"/>
    <w:rsid w:val="002E6EDE"/>
    <w:rsid w:val="002F5152"/>
    <w:rsid w:val="002F614C"/>
    <w:rsid w:val="00301B5B"/>
    <w:rsid w:val="00302F06"/>
    <w:rsid w:val="003054BA"/>
    <w:rsid w:val="003101A4"/>
    <w:rsid w:val="0031031C"/>
    <w:rsid w:val="003103F4"/>
    <w:rsid w:val="00310D92"/>
    <w:rsid w:val="00313312"/>
    <w:rsid w:val="0031393F"/>
    <w:rsid w:val="00325395"/>
    <w:rsid w:val="00326C18"/>
    <w:rsid w:val="0033107F"/>
    <w:rsid w:val="003339A3"/>
    <w:rsid w:val="00333DB7"/>
    <w:rsid w:val="00334ACC"/>
    <w:rsid w:val="003353F3"/>
    <w:rsid w:val="00342B10"/>
    <w:rsid w:val="003433DC"/>
    <w:rsid w:val="00343AEE"/>
    <w:rsid w:val="00345A5E"/>
    <w:rsid w:val="003574DE"/>
    <w:rsid w:val="00357DA4"/>
    <w:rsid w:val="00360F94"/>
    <w:rsid w:val="00363430"/>
    <w:rsid w:val="0036378E"/>
    <w:rsid w:val="00364A4F"/>
    <w:rsid w:val="00370941"/>
    <w:rsid w:val="003711A0"/>
    <w:rsid w:val="00372006"/>
    <w:rsid w:val="00377B55"/>
    <w:rsid w:val="00380655"/>
    <w:rsid w:val="00380C25"/>
    <w:rsid w:val="003839EF"/>
    <w:rsid w:val="00385595"/>
    <w:rsid w:val="00393816"/>
    <w:rsid w:val="00393AA3"/>
    <w:rsid w:val="00396EB8"/>
    <w:rsid w:val="00396FC4"/>
    <w:rsid w:val="003A0B24"/>
    <w:rsid w:val="003A379E"/>
    <w:rsid w:val="003A408A"/>
    <w:rsid w:val="003A65AE"/>
    <w:rsid w:val="003B02BC"/>
    <w:rsid w:val="003B1B6D"/>
    <w:rsid w:val="003B2E3E"/>
    <w:rsid w:val="003B3A5B"/>
    <w:rsid w:val="003B3B94"/>
    <w:rsid w:val="003B4901"/>
    <w:rsid w:val="003B6262"/>
    <w:rsid w:val="003B6991"/>
    <w:rsid w:val="003C1C94"/>
    <w:rsid w:val="003C7AE4"/>
    <w:rsid w:val="003D28BA"/>
    <w:rsid w:val="003D2CDE"/>
    <w:rsid w:val="003D37E9"/>
    <w:rsid w:val="003E3418"/>
    <w:rsid w:val="003E47B1"/>
    <w:rsid w:val="003E4A07"/>
    <w:rsid w:val="003E65D7"/>
    <w:rsid w:val="003F09CF"/>
    <w:rsid w:val="003F2EDC"/>
    <w:rsid w:val="0040311B"/>
    <w:rsid w:val="00403319"/>
    <w:rsid w:val="00404052"/>
    <w:rsid w:val="00415AC7"/>
    <w:rsid w:val="004219FA"/>
    <w:rsid w:val="004266DF"/>
    <w:rsid w:val="00426BF8"/>
    <w:rsid w:val="00427BE4"/>
    <w:rsid w:val="00427EDC"/>
    <w:rsid w:val="004333F3"/>
    <w:rsid w:val="004363C1"/>
    <w:rsid w:val="004372CD"/>
    <w:rsid w:val="00437958"/>
    <w:rsid w:val="0044102D"/>
    <w:rsid w:val="00444707"/>
    <w:rsid w:val="00450F18"/>
    <w:rsid w:val="0045210F"/>
    <w:rsid w:val="0045307B"/>
    <w:rsid w:val="00453534"/>
    <w:rsid w:val="00453C7E"/>
    <w:rsid w:val="00454002"/>
    <w:rsid w:val="00456678"/>
    <w:rsid w:val="00460A7D"/>
    <w:rsid w:val="00464300"/>
    <w:rsid w:val="0046497C"/>
    <w:rsid w:val="00465DD5"/>
    <w:rsid w:val="00466568"/>
    <w:rsid w:val="00470B1A"/>
    <w:rsid w:val="0047145F"/>
    <w:rsid w:val="004716C4"/>
    <w:rsid w:val="004716E0"/>
    <w:rsid w:val="00472344"/>
    <w:rsid w:val="004736FD"/>
    <w:rsid w:val="00473DE0"/>
    <w:rsid w:val="0047476B"/>
    <w:rsid w:val="004763A2"/>
    <w:rsid w:val="00476C98"/>
    <w:rsid w:val="004776DE"/>
    <w:rsid w:val="00477B00"/>
    <w:rsid w:val="0048174B"/>
    <w:rsid w:val="00481DEE"/>
    <w:rsid w:val="0048650B"/>
    <w:rsid w:val="00486753"/>
    <w:rsid w:val="00487BDD"/>
    <w:rsid w:val="00490E5D"/>
    <w:rsid w:val="00494FED"/>
    <w:rsid w:val="00495FA4"/>
    <w:rsid w:val="0049653F"/>
    <w:rsid w:val="004968EC"/>
    <w:rsid w:val="004973CF"/>
    <w:rsid w:val="0049747E"/>
    <w:rsid w:val="004A2544"/>
    <w:rsid w:val="004A54A3"/>
    <w:rsid w:val="004A62CC"/>
    <w:rsid w:val="004B0B5F"/>
    <w:rsid w:val="004B3783"/>
    <w:rsid w:val="004B5060"/>
    <w:rsid w:val="004B6CFA"/>
    <w:rsid w:val="004B7111"/>
    <w:rsid w:val="004B7353"/>
    <w:rsid w:val="004C2642"/>
    <w:rsid w:val="004C5774"/>
    <w:rsid w:val="004C6300"/>
    <w:rsid w:val="004D00FC"/>
    <w:rsid w:val="004D2F08"/>
    <w:rsid w:val="004D59B9"/>
    <w:rsid w:val="004E5FBA"/>
    <w:rsid w:val="004E7CF5"/>
    <w:rsid w:val="004F1045"/>
    <w:rsid w:val="004F3E67"/>
    <w:rsid w:val="004F4B81"/>
    <w:rsid w:val="0050073E"/>
    <w:rsid w:val="00506291"/>
    <w:rsid w:val="00514104"/>
    <w:rsid w:val="00515108"/>
    <w:rsid w:val="00515AD6"/>
    <w:rsid w:val="005162B5"/>
    <w:rsid w:val="0052008A"/>
    <w:rsid w:val="00520C93"/>
    <w:rsid w:val="005240B1"/>
    <w:rsid w:val="00527281"/>
    <w:rsid w:val="00540D4F"/>
    <w:rsid w:val="005419E3"/>
    <w:rsid w:val="00542C6B"/>
    <w:rsid w:val="00546C3F"/>
    <w:rsid w:val="0055349D"/>
    <w:rsid w:val="00555E55"/>
    <w:rsid w:val="005608C3"/>
    <w:rsid w:val="005609C4"/>
    <w:rsid w:val="00560D4A"/>
    <w:rsid w:val="005612E1"/>
    <w:rsid w:val="00564D57"/>
    <w:rsid w:val="00564E9D"/>
    <w:rsid w:val="00573E4E"/>
    <w:rsid w:val="00575489"/>
    <w:rsid w:val="005954BF"/>
    <w:rsid w:val="0059577D"/>
    <w:rsid w:val="00597167"/>
    <w:rsid w:val="005A0000"/>
    <w:rsid w:val="005A0944"/>
    <w:rsid w:val="005A09CE"/>
    <w:rsid w:val="005A2AAD"/>
    <w:rsid w:val="005A4089"/>
    <w:rsid w:val="005A5BFD"/>
    <w:rsid w:val="005A7BB7"/>
    <w:rsid w:val="005B0AB1"/>
    <w:rsid w:val="005B40D4"/>
    <w:rsid w:val="005B40DA"/>
    <w:rsid w:val="005B486E"/>
    <w:rsid w:val="005C3602"/>
    <w:rsid w:val="005C61D8"/>
    <w:rsid w:val="005C6735"/>
    <w:rsid w:val="005D0542"/>
    <w:rsid w:val="005D0F3A"/>
    <w:rsid w:val="005D147B"/>
    <w:rsid w:val="005D1C96"/>
    <w:rsid w:val="005D28FD"/>
    <w:rsid w:val="005D3717"/>
    <w:rsid w:val="005D42EC"/>
    <w:rsid w:val="005D6BDC"/>
    <w:rsid w:val="005D76A3"/>
    <w:rsid w:val="005E57B2"/>
    <w:rsid w:val="005E59E8"/>
    <w:rsid w:val="005E6682"/>
    <w:rsid w:val="005F11AA"/>
    <w:rsid w:val="005F6E65"/>
    <w:rsid w:val="00602915"/>
    <w:rsid w:val="00602E1C"/>
    <w:rsid w:val="00603CC9"/>
    <w:rsid w:val="0060767D"/>
    <w:rsid w:val="00607754"/>
    <w:rsid w:val="00612073"/>
    <w:rsid w:val="00612981"/>
    <w:rsid w:val="00613C8D"/>
    <w:rsid w:val="00613CAC"/>
    <w:rsid w:val="00621B64"/>
    <w:rsid w:val="00622481"/>
    <w:rsid w:val="00625724"/>
    <w:rsid w:val="00630088"/>
    <w:rsid w:val="0063586E"/>
    <w:rsid w:val="00641BBC"/>
    <w:rsid w:val="00642879"/>
    <w:rsid w:val="006459D7"/>
    <w:rsid w:val="00650B34"/>
    <w:rsid w:val="006533A6"/>
    <w:rsid w:val="006536AF"/>
    <w:rsid w:val="006549FF"/>
    <w:rsid w:val="00662C4B"/>
    <w:rsid w:val="006631C8"/>
    <w:rsid w:val="006672AC"/>
    <w:rsid w:val="00667955"/>
    <w:rsid w:val="0067381B"/>
    <w:rsid w:val="00676D47"/>
    <w:rsid w:val="00681469"/>
    <w:rsid w:val="00684C1E"/>
    <w:rsid w:val="00686047"/>
    <w:rsid w:val="00692865"/>
    <w:rsid w:val="00692CBB"/>
    <w:rsid w:val="006A16CB"/>
    <w:rsid w:val="006A2888"/>
    <w:rsid w:val="006A413D"/>
    <w:rsid w:val="006A562F"/>
    <w:rsid w:val="006B1851"/>
    <w:rsid w:val="006B543B"/>
    <w:rsid w:val="006B5961"/>
    <w:rsid w:val="006C02A5"/>
    <w:rsid w:val="006C097D"/>
    <w:rsid w:val="006C3C6A"/>
    <w:rsid w:val="006C5E47"/>
    <w:rsid w:val="006C5F11"/>
    <w:rsid w:val="006C6456"/>
    <w:rsid w:val="006C68C1"/>
    <w:rsid w:val="006D11B4"/>
    <w:rsid w:val="006D2390"/>
    <w:rsid w:val="006D34A1"/>
    <w:rsid w:val="006D6452"/>
    <w:rsid w:val="006E1EC6"/>
    <w:rsid w:val="006E2FD4"/>
    <w:rsid w:val="006E777E"/>
    <w:rsid w:val="006F063A"/>
    <w:rsid w:val="006F2403"/>
    <w:rsid w:val="006F42B2"/>
    <w:rsid w:val="006F4687"/>
    <w:rsid w:val="006F6A45"/>
    <w:rsid w:val="00700192"/>
    <w:rsid w:val="00702337"/>
    <w:rsid w:val="007070A1"/>
    <w:rsid w:val="00707642"/>
    <w:rsid w:val="00710E6E"/>
    <w:rsid w:val="00715174"/>
    <w:rsid w:val="00716338"/>
    <w:rsid w:val="00722722"/>
    <w:rsid w:val="00723EBA"/>
    <w:rsid w:val="0072588F"/>
    <w:rsid w:val="007322D9"/>
    <w:rsid w:val="00732C9B"/>
    <w:rsid w:val="00736E49"/>
    <w:rsid w:val="00740147"/>
    <w:rsid w:val="00742500"/>
    <w:rsid w:val="0074265E"/>
    <w:rsid w:val="00743444"/>
    <w:rsid w:val="00745498"/>
    <w:rsid w:val="00746F22"/>
    <w:rsid w:val="00753B06"/>
    <w:rsid w:val="007544F5"/>
    <w:rsid w:val="00761144"/>
    <w:rsid w:val="00766B74"/>
    <w:rsid w:val="00767D90"/>
    <w:rsid w:val="00776577"/>
    <w:rsid w:val="00776954"/>
    <w:rsid w:val="00776EFB"/>
    <w:rsid w:val="0078024C"/>
    <w:rsid w:val="00782564"/>
    <w:rsid w:val="00790584"/>
    <w:rsid w:val="007912F0"/>
    <w:rsid w:val="00792F50"/>
    <w:rsid w:val="00795E5F"/>
    <w:rsid w:val="007A023F"/>
    <w:rsid w:val="007A0F78"/>
    <w:rsid w:val="007A34FD"/>
    <w:rsid w:val="007C2CA1"/>
    <w:rsid w:val="007C3A39"/>
    <w:rsid w:val="007C4976"/>
    <w:rsid w:val="007D2AF8"/>
    <w:rsid w:val="007D448F"/>
    <w:rsid w:val="007E5FB3"/>
    <w:rsid w:val="007F0DE0"/>
    <w:rsid w:val="007F2271"/>
    <w:rsid w:val="007F279D"/>
    <w:rsid w:val="007F4DFB"/>
    <w:rsid w:val="007F5E57"/>
    <w:rsid w:val="00807916"/>
    <w:rsid w:val="00807B8C"/>
    <w:rsid w:val="008103C8"/>
    <w:rsid w:val="00810E39"/>
    <w:rsid w:val="00810F79"/>
    <w:rsid w:val="0081384F"/>
    <w:rsid w:val="00814632"/>
    <w:rsid w:val="008222D0"/>
    <w:rsid w:val="00826853"/>
    <w:rsid w:val="008271A4"/>
    <w:rsid w:val="008323C6"/>
    <w:rsid w:val="008329F2"/>
    <w:rsid w:val="00835A46"/>
    <w:rsid w:val="008374A9"/>
    <w:rsid w:val="0084003D"/>
    <w:rsid w:val="008402BA"/>
    <w:rsid w:val="00841779"/>
    <w:rsid w:val="00845F73"/>
    <w:rsid w:val="00846D1F"/>
    <w:rsid w:val="00851DCD"/>
    <w:rsid w:val="008566D9"/>
    <w:rsid w:val="00857118"/>
    <w:rsid w:val="008572DC"/>
    <w:rsid w:val="008617E3"/>
    <w:rsid w:val="00863FF6"/>
    <w:rsid w:val="00866F4B"/>
    <w:rsid w:val="00871488"/>
    <w:rsid w:val="00872B59"/>
    <w:rsid w:val="00877F0C"/>
    <w:rsid w:val="00884854"/>
    <w:rsid w:val="008876E6"/>
    <w:rsid w:val="00887995"/>
    <w:rsid w:val="00892330"/>
    <w:rsid w:val="00892B3B"/>
    <w:rsid w:val="00892E0E"/>
    <w:rsid w:val="00893764"/>
    <w:rsid w:val="008966E4"/>
    <w:rsid w:val="00896C77"/>
    <w:rsid w:val="008A042C"/>
    <w:rsid w:val="008A3AC0"/>
    <w:rsid w:val="008A4328"/>
    <w:rsid w:val="008A52D0"/>
    <w:rsid w:val="008A59E5"/>
    <w:rsid w:val="008B0F8C"/>
    <w:rsid w:val="008B4F0E"/>
    <w:rsid w:val="008B5E51"/>
    <w:rsid w:val="008C2406"/>
    <w:rsid w:val="008C2CFB"/>
    <w:rsid w:val="008D0DA2"/>
    <w:rsid w:val="008D27BC"/>
    <w:rsid w:val="008D5424"/>
    <w:rsid w:val="008D5600"/>
    <w:rsid w:val="008D7399"/>
    <w:rsid w:val="008E27B6"/>
    <w:rsid w:val="008E432C"/>
    <w:rsid w:val="008F1DD9"/>
    <w:rsid w:val="008F297F"/>
    <w:rsid w:val="008F2D22"/>
    <w:rsid w:val="008F45EF"/>
    <w:rsid w:val="008F68A1"/>
    <w:rsid w:val="0090149F"/>
    <w:rsid w:val="009029C1"/>
    <w:rsid w:val="00904752"/>
    <w:rsid w:val="009078F5"/>
    <w:rsid w:val="00914B0F"/>
    <w:rsid w:val="00914F19"/>
    <w:rsid w:val="009210C3"/>
    <w:rsid w:val="0092200A"/>
    <w:rsid w:val="009243FA"/>
    <w:rsid w:val="009247A0"/>
    <w:rsid w:val="00927296"/>
    <w:rsid w:val="00932E0D"/>
    <w:rsid w:val="00937513"/>
    <w:rsid w:val="00940BDE"/>
    <w:rsid w:val="00941AA1"/>
    <w:rsid w:val="00942446"/>
    <w:rsid w:val="00952245"/>
    <w:rsid w:val="009524B2"/>
    <w:rsid w:val="00952E4E"/>
    <w:rsid w:val="00953E3B"/>
    <w:rsid w:val="00955BD4"/>
    <w:rsid w:val="00965DAF"/>
    <w:rsid w:val="00966F7E"/>
    <w:rsid w:val="00967BC6"/>
    <w:rsid w:val="00971556"/>
    <w:rsid w:val="00974710"/>
    <w:rsid w:val="00974DF3"/>
    <w:rsid w:val="00980CE6"/>
    <w:rsid w:val="009810C8"/>
    <w:rsid w:val="00985AE9"/>
    <w:rsid w:val="00992E26"/>
    <w:rsid w:val="009A0D2B"/>
    <w:rsid w:val="009A1A66"/>
    <w:rsid w:val="009A5031"/>
    <w:rsid w:val="009A50FC"/>
    <w:rsid w:val="009C0947"/>
    <w:rsid w:val="009C2C02"/>
    <w:rsid w:val="009C3C4E"/>
    <w:rsid w:val="009D09A8"/>
    <w:rsid w:val="009D2CFB"/>
    <w:rsid w:val="009E1199"/>
    <w:rsid w:val="009E1FD1"/>
    <w:rsid w:val="009F474E"/>
    <w:rsid w:val="009F52FC"/>
    <w:rsid w:val="009F7AA2"/>
    <w:rsid w:val="00A01621"/>
    <w:rsid w:val="00A0306D"/>
    <w:rsid w:val="00A04E73"/>
    <w:rsid w:val="00A0517A"/>
    <w:rsid w:val="00A05DEC"/>
    <w:rsid w:val="00A06289"/>
    <w:rsid w:val="00A11BAA"/>
    <w:rsid w:val="00A1592A"/>
    <w:rsid w:val="00A22B83"/>
    <w:rsid w:val="00A23F87"/>
    <w:rsid w:val="00A26D71"/>
    <w:rsid w:val="00A271B1"/>
    <w:rsid w:val="00A30691"/>
    <w:rsid w:val="00A31206"/>
    <w:rsid w:val="00A35B20"/>
    <w:rsid w:val="00A43C11"/>
    <w:rsid w:val="00A4681B"/>
    <w:rsid w:val="00A4764F"/>
    <w:rsid w:val="00A505C3"/>
    <w:rsid w:val="00A57950"/>
    <w:rsid w:val="00A6370D"/>
    <w:rsid w:val="00A64856"/>
    <w:rsid w:val="00A7194B"/>
    <w:rsid w:val="00A73551"/>
    <w:rsid w:val="00A76A56"/>
    <w:rsid w:val="00A863BC"/>
    <w:rsid w:val="00A86617"/>
    <w:rsid w:val="00AA077A"/>
    <w:rsid w:val="00AA103D"/>
    <w:rsid w:val="00AB14AF"/>
    <w:rsid w:val="00AC0496"/>
    <w:rsid w:val="00AC32C7"/>
    <w:rsid w:val="00AC594A"/>
    <w:rsid w:val="00AD258E"/>
    <w:rsid w:val="00AD29FB"/>
    <w:rsid w:val="00AD4310"/>
    <w:rsid w:val="00AD49E7"/>
    <w:rsid w:val="00AE1D94"/>
    <w:rsid w:val="00AE3829"/>
    <w:rsid w:val="00AE5154"/>
    <w:rsid w:val="00AE7E56"/>
    <w:rsid w:val="00AF2A76"/>
    <w:rsid w:val="00AF59A6"/>
    <w:rsid w:val="00AF5C09"/>
    <w:rsid w:val="00AF66E2"/>
    <w:rsid w:val="00B01DE8"/>
    <w:rsid w:val="00B13865"/>
    <w:rsid w:val="00B17B3A"/>
    <w:rsid w:val="00B2044F"/>
    <w:rsid w:val="00B21A84"/>
    <w:rsid w:val="00B27452"/>
    <w:rsid w:val="00B32254"/>
    <w:rsid w:val="00B344B3"/>
    <w:rsid w:val="00B34AFB"/>
    <w:rsid w:val="00B3618D"/>
    <w:rsid w:val="00B37E66"/>
    <w:rsid w:val="00B4234A"/>
    <w:rsid w:val="00B427CB"/>
    <w:rsid w:val="00B4710D"/>
    <w:rsid w:val="00B553A0"/>
    <w:rsid w:val="00B619E4"/>
    <w:rsid w:val="00B61D4D"/>
    <w:rsid w:val="00B6686E"/>
    <w:rsid w:val="00B712B4"/>
    <w:rsid w:val="00B7330D"/>
    <w:rsid w:val="00B76EBF"/>
    <w:rsid w:val="00B77978"/>
    <w:rsid w:val="00B81FC0"/>
    <w:rsid w:val="00B856FC"/>
    <w:rsid w:val="00B95B84"/>
    <w:rsid w:val="00B95C37"/>
    <w:rsid w:val="00B973EB"/>
    <w:rsid w:val="00BA18CB"/>
    <w:rsid w:val="00BA5ADA"/>
    <w:rsid w:val="00BA643C"/>
    <w:rsid w:val="00BA7990"/>
    <w:rsid w:val="00BB35BD"/>
    <w:rsid w:val="00BB44D8"/>
    <w:rsid w:val="00BB6F35"/>
    <w:rsid w:val="00BC1D2F"/>
    <w:rsid w:val="00BC2E05"/>
    <w:rsid w:val="00BC3673"/>
    <w:rsid w:val="00BC3D53"/>
    <w:rsid w:val="00BC4290"/>
    <w:rsid w:val="00BC5470"/>
    <w:rsid w:val="00BD06F7"/>
    <w:rsid w:val="00BD5492"/>
    <w:rsid w:val="00BD5F9C"/>
    <w:rsid w:val="00BE3809"/>
    <w:rsid w:val="00BE3EC3"/>
    <w:rsid w:val="00BF3466"/>
    <w:rsid w:val="00BF4963"/>
    <w:rsid w:val="00BF5560"/>
    <w:rsid w:val="00BF5A33"/>
    <w:rsid w:val="00BF6141"/>
    <w:rsid w:val="00C037F2"/>
    <w:rsid w:val="00C040C9"/>
    <w:rsid w:val="00C103D2"/>
    <w:rsid w:val="00C1356B"/>
    <w:rsid w:val="00C13979"/>
    <w:rsid w:val="00C22F59"/>
    <w:rsid w:val="00C245BA"/>
    <w:rsid w:val="00C26548"/>
    <w:rsid w:val="00C268C1"/>
    <w:rsid w:val="00C2725D"/>
    <w:rsid w:val="00C35547"/>
    <w:rsid w:val="00C41891"/>
    <w:rsid w:val="00C42FF0"/>
    <w:rsid w:val="00C43AD3"/>
    <w:rsid w:val="00C444D3"/>
    <w:rsid w:val="00C446C9"/>
    <w:rsid w:val="00C538E1"/>
    <w:rsid w:val="00C569B8"/>
    <w:rsid w:val="00C64610"/>
    <w:rsid w:val="00C65EE7"/>
    <w:rsid w:val="00C70888"/>
    <w:rsid w:val="00C716B4"/>
    <w:rsid w:val="00C7326A"/>
    <w:rsid w:val="00C751D9"/>
    <w:rsid w:val="00C755FB"/>
    <w:rsid w:val="00C76DCD"/>
    <w:rsid w:val="00C879C6"/>
    <w:rsid w:val="00C948B1"/>
    <w:rsid w:val="00C96D72"/>
    <w:rsid w:val="00CA2425"/>
    <w:rsid w:val="00CA3183"/>
    <w:rsid w:val="00CA70F3"/>
    <w:rsid w:val="00CB0E81"/>
    <w:rsid w:val="00CB1980"/>
    <w:rsid w:val="00CB410B"/>
    <w:rsid w:val="00CB6E7B"/>
    <w:rsid w:val="00CC02EE"/>
    <w:rsid w:val="00CC1813"/>
    <w:rsid w:val="00CC77EC"/>
    <w:rsid w:val="00CD0066"/>
    <w:rsid w:val="00CD00A6"/>
    <w:rsid w:val="00CE02EF"/>
    <w:rsid w:val="00CE062B"/>
    <w:rsid w:val="00CE0DF4"/>
    <w:rsid w:val="00CE26DE"/>
    <w:rsid w:val="00CE54A5"/>
    <w:rsid w:val="00CE7E1F"/>
    <w:rsid w:val="00CF01BB"/>
    <w:rsid w:val="00CF310D"/>
    <w:rsid w:val="00CF35CC"/>
    <w:rsid w:val="00D00911"/>
    <w:rsid w:val="00D0196C"/>
    <w:rsid w:val="00D03051"/>
    <w:rsid w:val="00D0329C"/>
    <w:rsid w:val="00D1168F"/>
    <w:rsid w:val="00D11B99"/>
    <w:rsid w:val="00D12A9C"/>
    <w:rsid w:val="00D14A9A"/>
    <w:rsid w:val="00D14E20"/>
    <w:rsid w:val="00D207E7"/>
    <w:rsid w:val="00D212E0"/>
    <w:rsid w:val="00D22A4A"/>
    <w:rsid w:val="00D27EF2"/>
    <w:rsid w:val="00D31229"/>
    <w:rsid w:val="00D35AB5"/>
    <w:rsid w:val="00D40484"/>
    <w:rsid w:val="00D411E5"/>
    <w:rsid w:val="00D44700"/>
    <w:rsid w:val="00D45D14"/>
    <w:rsid w:val="00D479F9"/>
    <w:rsid w:val="00D50911"/>
    <w:rsid w:val="00D547D9"/>
    <w:rsid w:val="00D54829"/>
    <w:rsid w:val="00D5767B"/>
    <w:rsid w:val="00D57755"/>
    <w:rsid w:val="00D63085"/>
    <w:rsid w:val="00D66E36"/>
    <w:rsid w:val="00D70176"/>
    <w:rsid w:val="00D70588"/>
    <w:rsid w:val="00D70B63"/>
    <w:rsid w:val="00D71A74"/>
    <w:rsid w:val="00D72D17"/>
    <w:rsid w:val="00D741B3"/>
    <w:rsid w:val="00D74D4A"/>
    <w:rsid w:val="00D75D97"/>
    <w:rsid w:val="00D76A7E"/>
    <w:rsid w:val="00D77F22"/>
    <w:rsid w:val="00D80FB6"/>
    <w:rsid w:val="00D81480"/>
    <w:rsid w:val="00D81AC0"/>
    <w:rsid w:val="00D820A2"/>
    <w:rsid w:val="00D839F1"/>
    <w:rsid w:val="00D8415A"/>
    <w:rsid w:val="00D86DC9"/>
    <w:rsid w:val="00D873C3"/>
    <w:rsid w:val="00D91D9B"/>
    <w:rsid w:val="00D9429E"/>
    <w:rsid w:val="00D94CE5"/>
    <w:rsid w:val="00DA060A"/>
    <w:rsid w:val="00DA4C1C"/>
    <w:rsid w:val="00DA74DC"/>
    <w:rsid w:val="00DB1C1E"/>
    <w:rsid w:val="00DB6EC7"/>
    <w:rsid w:val="00DB70C0"/>
    <w:rsid w:val="00DC0F5C"/>
    <w:rsid w:val="00DC1E32"/>
    <w:rsid w:val="00DC30C0"/>
    <w:rsid w:val="00DD2E49"/>
    <w:rsid w:val="00DD751F"/>
    <w:rsid w:val="00DE5C12"/>
    <w:rsid w:val="00DE6485"/>
    <w:rsid w:val="00DE776A"/>
    <w:rsid w:val="00E025C7"/>
    <w:rsid w:val="00E071A7"/>
    <w:rsid w:val="00E10EA2"/>
    <w:rsid w:val="00E113C5"/>
    <w:rsid w:val="00E143A3"/>
    <w:rsid w:val="00E1527E"/>
    <w:rsid w:val="00E15580"/>
    <w:rsid w:val="00E1711D"/>
    <w:rsid w:val="00E22751"/>
    <w:rsid w:val="00E24E6B"/>
    <w:rsid w:val="00E26C18"/>
    <w:rsid w:val="00E32DE5"/>
    <w:rsid w:val="00E3332F"/>
    <w:rsid w:val="00E336AE"/>
    <w:rsid w:val="00E3613B"/>
    <w:rsid w:val="00E36841"/>
    <w:rsid w:val="00E36DF0"/>
    <w:rsid w:val="00E3779C"/>
    <w:rsid w:val="00E43CB0"/>
    <w:rsid w:val="00E43E11"/>
    <w:rsid w:val="00E44B97"/>
    <w:rsid w:val="00E475C0"/>
    <w:rsid w:val="00E5342F"/>
    <w:rsid w:val="00E5622A"/>
    <w:rsid w:val="00E56275"/>
    <w:rsid w:val="00E60FC4"/>
    <w:rsid w:val="00E63B6A"/>
    <w:rsid w:val="00E65718"/>
    <w:rsid w:val="00E65C92"/>
    <w:rsid w:val="00E67915"/>
    <w:rsid w:val="00E6796A"/>
    <w:rsid w:val="00E70436"/>
    <w:rsid w:val="00E71BB7"/>
    <w:rsid w:val="00E74529"/>
    <w:rsid w:val="00E74D1B"/>
    <w:rsid w:val="00E75BCD"/>
    <w:rsid w:val="00E8110F"/>
    <w:rsid w:val="00E81FD7"/>
    <w:rsid w:val="00E82E28"/>
    <w:rsid w:val="00E874A9"/>
    <w:rsid w:val="00E91B6C"/>
    <w:rsid w:val="00E9248C"/>
    <w:rsid w:val="00E96322"/>
    <w:rsid w:val="00E97F34"/>
    <w:rsid w:val="00EA5A2A"/>
    <w:rsid w:val="00EB4BC0"/>
    <w:rsid w:val="00EC2351"/>
    <w:rsid w:val="00EC368E"/>
    <w:rsid w:val="00EC4197"/>
    <w:rsid w:val="00EC507F"/>
    <w:rsid w:val="00EC6C80"/>
    <w:rsid w:val="00EC6F1A"/>
    <w:rsid w:val="00ED3D99"/>
    <w:rsid w:val="00ED413E"/>
    <w:rsid w:val="00ED4386"/>
    <w:rsid w:val="00ED797E"/>
    <w:rsid w:val="00EE1E78"/>
    <w:rsid w:val="00EE1EFC"/>
    <w:rsid w:val="00EE31C1"/>
    <w:rsid w:val="00EE44C9"/>
    <w:rsid w:val="00EF250B"/>
    <w:rsid w:val="00EF34A6"/>
    <w:rsid w:val="00EF6A8D"/>
    <w:rsid w:val="00F00713"/>
    <w:rsid w:val="00F055C3"/>
    <w:rsid w:val="00F06228"/>
    <w:rsid w:val="00F12372"/>
    <w:rsid w:val="00F12735"/>
    <w:rsid w:val="00F1340C"/>
    <w:rsid w:val="00F13D85"/>
    <w:rsid w:val="00F14D88"/>
    <w:rsid w:val="00F14EC0"/>
    <w:rsid w:val="00F1539B"/>
    <w:rsid w:val="00F16489"/>
    <w:rsid w:val="00F170AB"/>
    <w:rsid w:val="00F32575"/>
    <w:rsid w:val="00F3287B"/>
    <w:rsid w:val="00F41C8D"/>
    <w:rsid w:val="00F41F61"/>
    <w:rsid w:val="00F43A4F"/>
    <w:rsid w:val="00F5222E"/>
    <w:rsid w:val="00F57DC2"/>
    <w:rsid w:val="00F6294E"/>
    <w:rsid w:val="00F63FEA"/>
    <w:rsid w:val="00F6433A"/>
    <w:rsid w:val="00F655E9"/>
    <w:rsid w:val="00F65B6D"/>
    <w:rsid w:val="00F72523"/>
    <w:rsid w:val="00F73F28"/>
    <w:rsid w:val="00F74D90"/>
    <w:rsid w:val="00F77E52"/>
    <w:rsid w:val="00F80BD7"/>
    <w:rsid w:val="00F81D11"/>
    <w:rsid w:val="00F82BA3"/>
    <w:rsid w:val="00F82FCF"/>
    <w:rsid w:val="00F83F0B"/>
    <w:rsid w:val="00F8435B"/>
    <w:rsid w:val="00F84D7A"/>
    <w:rsid w:val="00F86BFD"/>
    <w:rsid w:val="00F9115F"/>
    <w:rsid w:val="00F9358A"/>
    <w:rsid w:val="00F96D70"/>
    <w:rsid w:val="00F97718"/>
    <w:rsid w:val="00FA1E46"/>
    <w:rsid w:val="00FA2D41"/>
    <w:rsid w:val="00FA31DA"/>
    <w:rsid w:val="00FA49C2"/>
    <w:rsid w:val="00FB436A"/>
    <w:rsid w:val="00FC1A64"/>
    <w:rsid w:val="00FC2048"/>
    <w:rsid w:val="00FC3870"/>
    <w:rsid w:val="00FD34A6"/>
    <w:rsid w:val="00FD3B18"/>
    <w:rsid w:val="00FE460B"/>
    <w:rsid w:val="00FF19EF"/>
    <w:rsid w:val="00FF4EE8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ABD0"/>
  <w15:chartTrackingRefBased/>
  <w15:docId w15:val="{359F1957-8949-420E-ABD3-B54DFDB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1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B711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1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111"/>
    <w:rPr>
      <w:rFonts w:eastAsia="Times New Roman" w:cs="Times New Roman"/>
      <w:b/>
      <w:bCs/>
      <w:sz w:val="36"/>
      <w:szCs w:val="3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7111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gnkrckgcgsb">
    <w:name w:val="gnkrckgcgsb"/>
    <w:basedOn w:val="DefaultParagraphFont"/>
    <w:rsid w:val="004B7111"/>
  </w:style>
  <w:style w:type="paragraph" w:styleId="CommentText">
    <w:name w:val="annotation text"/>
    <w:basedOn w:val="Normal"/>
    <w:link w:val="CommentTextChar"/>
    <w:uiPriority w:val="99"/>
    <w:unhideWhenUsed/>
    <w:rsid w:val="004B7111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111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11"/>
    <w:rPr>
      <w:rFonts w:asciiTheme="minorHAnsi" w:eastAsiaTheme="minorHAnsi" w:hAnsiTheme="minorHAns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1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11"/>
    <w:rPr>
      <w:rFonts w:ascii="Segoe UI" w:eastAsiaTheme="minorHAnsi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1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7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111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4B7111"/>
    <w:rPr>
      <w:rFonts w:asciiTheme="minorHAnsi" w:eastAsiaTheme="minorHAnsi" w:hAnsiTheme="minorHAnsi"/>
      <w:sz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111"/>
    <w:rPr>
      <w:rFonts w:asciiTheme="minorHAnsi" w:eastAsiaTheme="minorHAnsi" w:hAnsiTheme="minorHAnsi"/>
      <w:sz w:val="22"/>
      <w:lang w:eastAsia="en-US"/>
    </w:rPr>
  </w:style>
  <w:style w:type="character" w:customStyle="1" w:styleId="author">
    <w:name w:val="author"/>
    <w:basedOn w:val="DefaultParagraphFont"/>
    <w:rsid w:val="004B7111"/>
  </w:style>
  <w:style w:type="character" w:customStyle="1" w:styleId="articletitle">
    <w:name w:val="articletitle"/>
    <w:basedOn w:val="DefaultParagraphFont"/>
    <w:rsid w:val="004B7111"/>
  </w:style>
  <w:style w:type="character" w:customStyle="1" w:styleId="journaltitle">
    <w:name w:val="journaltitle"/>
    <w:basedOn w:val="DefaultParagraphFont"/>
    <w:rsid w:val="004B7111"/>
  </w:style>
  <w:style w:type="character" w:customStyle="1" w:styleId="pubyear">
    <w:name w:val="pubyear"/>
    <w:basedOn w:val="DefaultParagraphFont"/>
    <w:rsid w:val="004B7111"/>
  </w:style>
  <w:style w:type="character" w:customStyle="1" w:styleId="vol">
    <w:name w:val="vol"/>
    <w:basedOn w:val="DefaultParagraphFont"/>
    <w:rsid w:val="004B7111"/>
  </w:style>
  <w:style w:type="character" w:customStyle="1" w:styleId="pagefirst">
    <w:name w:val="pagefirst"/>
    <w:basedOn w:val="DefaultParagraphFont"/>
    <w:rsid w:val="004B7111"/>
  </w:style>
  <w:style w:type="character" w:customStyle="1" w:styleId="pagelast">
    <w:name w:val="pagelast"/>
    <w:basedOn w:val="DefaultParagraphFont"/>
    <w:rsid w:val="004B7111"/>
  </w:style>
  <w:style w:type="character" w:customStyle="1" w:styleId="booktitle">
    <w:name w:val="booktitle"/>
    <w:basedOn w:val="DefaultParagraphFont"/>
    <w:rsid w:val="004B7111"/>
  </w:style>
  <w:style w:type="character" w:customStyle="1" w:styleId="publisherlocation">
    <w:name w:val="publisherlocation"/>
    <w:basedOn w:val="DefaultParagraphFont"/>
    <w:rsid w:val="004B7111"/>
  </w:style>
  <w:style w:type="paragraph" w:styleId="Caption">
    <w:name w:val="caption"/>
    <w:basedOn w:val="Normal"/>
    <w:next w:val="Normal"/>
    <w:uiPriority w:val="35"/>
    <w:unhideWhenUsed/>
    <w:qFormat/>
    <w:rsid w:val="004B711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4B7111"/>
    <w:rPr>
      <w:i/>
      <w:iCs/>
    </w:rPr>
  </w:style>
  <w:style w:type="character" w:customStyle="1" w:styleId="text-nowrap">
    <w:name w:val="text-nowrap"/>
    <w:basedOn w:val="DefaultParagraphFont"/>
    <w:rsid w:val="004B7111"/>
  </w:style>
  <w:style w:type="paragraph" w:styleId="NormalWeb">
    <w:name w:val="Normal (Web)"/>
    <w:basedOn w:val="Normal"/>
    <w:uiPriority w:val="99"/>
    <w:unhideWhenUsed/>
    <w:rsid w:val="004B7111"/>
    <w:pPr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character" w:customStyle="1" w:styleId="name">
    <w:name w:val="name"/>
    <w:basedOn w:val="DefaultParagraphFont"/>
    <w:rsid w:val="004B7111"/>
  </w:style>
  <w:style w:type="character" w:customStyle="1" w:styleId="bullet">
    <w:name w:val="bullet"/>
    <w:basedOn w:val="DefaultParagraphFont"/>
    <w:rsid w:val="004B7111"/>
  </w:style>
  <w:style w:type="character" w:customStyle="1" w:styleId="citedissue">
    <w:name w:val="citedissue"/>
    <w:basedOn w:val="DefaultParagraphFont"/>
    <w:rsid w:val="004B7111"/>
  </w:style>
  <w:style w:type="paragraph" w:customStyle="1" w:styleId="EndNoteBibliographyTitle">
    <w:name w:val="EndNote Bibliography Title"/>
    <w:basedOn w:val="Normal"/>
    <w:link w:val="EndNoteBibliographyTitleChar"/>
    <w:rsid w:val="004B7111"/>
    <w:pPr>
      <w:spacing w:line="259" w:lineRule="auto"/>
      <w:jc w:val="center"/>
    </w:pPr>
    <w:rPr>
      <w:rFonts w:ascii="Calibri" w:eastAsiaTheme="minorHAnsi" w:hAnsi="Calibri" w:cs="Calibri"/>
      <w:noProof/>
      <w:sz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7111"/>
    <w:rPr>
      <w:rFonts w:ascii="Calibri" w:eastAsiaTheme="minorHAnsi" w:hAnsi="Calibri" w:cs="Calibri"/>
      <w:noProof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4B7111"/>
    <w:pPr>
      <w:spacing w:after="160"/>
    </w:pPr>
    <w:rPr>
      <w:rFonts w:ascii="Calibri" w:eastAsiaTheme="minorHAnsi" w:hAnsi="Calibri" w:cs="Calibri"/>
      <w:noProof/>
      <w:sz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B7111"/>
    <w:rPr>
      <w:rFonts w:ascii="Calibri" w:eastAsiaTheme="minorHAnsi" w:hAnsi="Calibri" w:cs="Calibri"/>
      <w:noProof/>
      <w:sz w:val="22"/>
      <w:lang w:val="en-US" w:eastAsia="en-US"/>
    </w:rPr>
  </w:style>
  <w:style w:type="paragraph" w:customStyle="1" w:styleId="msonormal0">
    <w:name w:val="msonormal"/>
    <w:basedOn w:val="Normal"/>
    <w:rsid w:val="004B7111"/>
    <w:pPr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paragraph" w:customStyle="1" w:styleId="font0">
    <w:name w:val="font0"/>
    <w:basedOn w:val="Normal"/>
    <w:rsid w:val="004B7111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val="en-US" w:eastAsia="en-US"/>
    </w:rPr>
  </w:style>
  <w:style w:type="paragraph" w:customStyle="1" w:styleId="font5">
    <w:name w:val="font5"/>
    <w:basedOn w:val="Normal"/>
    <w:rsid w:val="004B7111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val="en-US" w:eastAsia="en-US"/>
    </w:rPr>
  </w:style>
  <w:style w:type="paragraph" w:customStyle="1" w:styleId="xl65">
    <w:name w:val="xl65"/>
    <w:basedOn w:val="Normal"/>
    <w:rsid w:val="004B7111"/>
    <w:pPr>
      <w:spacing w:before="100" w:beforeAutospacing="1" w:after="100" w:afterAutospacing="1"/>
      <w:jc w:val="right"/>
    </w:pPr>
    <w:rPr>
      <w:rFonts w:eastAsia="Times New Roman" w:cs="Times New Roman"/>
      <w:szCs w:val="24"/>
      <w:lang w:val="en-US" w:eastAsia="en-US"/>
    </w:rPr>
  </w:style>
  <w:style w:type="paragraph" w:customStyle="1" w:styleId="xl66">
    <w:name w:val="xl66"/>
    <w:basedOn w:val="Normal"/>
    <w:rsid w:val="004B7111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US" w:eastAsia="en-US"/>
    </w:rPr>
  </w:style>
  <w:style w:type="paragraph" w:customStyle="1" w:styleId="xl69">
    <w:name w:val="xl69"/>
    <w:basedOn w:val="Normal"/>
    <w:rsid w:val="004B7111"/>
    <w:pP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paragraph" w:customStyle="1" w:styleId="xl70">
    <w:name w:val="xl70"/>
    <w:basedOn w:val="Normal"/>
    <w:rsid w:val="004B7111"/>
    <w:pPr>
      <w:shd w:val="clear" w:color="000000" w:fill="E2EFDA"/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paragraph" w:customStyle="1" w:styleId="xl71">
    <w:name w:val="xl71"/>
    <w:basedOn w:val="Normal"/>
    <w:rsid w:val="004B7111"/>
    <w:pPr>
      <w:shd w:val="clear" w:color="000000" w:fill="FFF2CC"/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1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32"/>
  </w:style>
  <w:style w:type="paragraph" w:styleId="Footer">
    <w:name w:val="footer"/>
    <w:basedOn w:val="Normal"/>
    <w:link w:val="FooterChar"/>
    <w:uiPriority w:val="99"/>
    <w:unhideWhenUsed/>
    <w:rsid w:val="00DC1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32"/>
  </w:style>
  <w:style w:type="table" w:styleId="TableGrid">
    <w:name w:val="Table Grid"/>
    <w:basedOn w:val="TableNormal"/>
    <w:uiPriority w:val="39"/>
    <w:rsid w:val="00CF310D"/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310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E38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3809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3809"/>
    <w:rPr>
      <w:color w:val="808080"/>
    </w:rPr>
  </w:style>
  <w:style w:type="table" w:styleId="PlainTable2">
    <w:name w:val="Plain Table 2"/>
    <w:basedOn w:val="TableNormal"/>
    <w:uiPriority w:val="42"/>
    <w:rsid w:val="00BE3809"/>
    <w:rPr>
      <w:rFonts w:asciiTheme="minorHAnsi" w:eastAsiaTheme="minorHAnsi" w:hAnsiTheme="minorHAnsi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5A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736F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36FD"/>
    <w:rPr>
      <w:color w:val="954F72" w:themeColor="followedHyperlink"/>
      <w:u w:val="single"/>
    </w:rPr>
  </w:style>
  <w:style w:type="paragraph" w:customStyle="1" w:styleId="Default">
    <w:name w:val="Default"/>
    <w:rsid w:val="004736FD"/>
    <w:pPr>
      <w:autoSpaceDE w:val="0"/>
      <w:autoSpaceDN w:val="0"/>
      <w:adjustRightInd w:val="0"/>
    </w:pPr>
    <w:rPr>
      <w:rFonts w:eastAsiaTheme="minorHAnsi" w:cs="Times New Roman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EA74-997B-422A-8011-3FF6C8A0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10727</Words>
  <Characters>61146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Jihoon Lim</dc:creator>
  <cp:keywords/>
  <dc:description/>
  <cp:lastModifiedBy>Dimitra Panagiotoglou, Prof.</cp:lastModifiedBy>
  <cp:revision>20</cp:revision>
  <dcterms:created xsi:type="dcterms:W3CDTF">2021-11-18T15:15:00Z</dcterms:created>
  <dcterms:modified xsi:type="dcterms:W3CDTF">2021-12-13T19:19:00Z</dcterms:modified>
</cp:coreProperties>
</file>