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D651" w14:textId="69BF03A5" w:rsidR="009F2604" w:rsidRPr="009F2604" w:rsidRDefault="009F2604" w:rsidP="009F2604">
      <w:pPr>
        <w:spacing w:after="0" w:line="480" w:lineRule="auto"/>
        <w:rPr>
          <w:rFonts w:asciiTheme="majorBidi" w:eastAsia="Times New Roman" w:hAnsiTheme="majorBidi" w:cstheme="majorBidi"/>
          <w:color w:val="000000"/>
          <w:sz w:val="24"/>
          <w:szCs w:val="24"/>
          <w:lang w:bidi="he-IL"/>
        </w:rPr>
      </w:pPr>
      <w:r w:rsidRPr="00CD2714">
        <w:rPr>
          <w:rFonts w:asciiTheme="majorBidi" w:hAnsiTheme="majorBidi" w:cstheme="majorBidi"/>
          <w:sz w:val="24"/>
          <w:szCs w:val="24"/>
        </w:rPr>
        <w:t xml:space="preserve">Table 1. </w:t>
      </w:r>
      <w:r w:rsidRPr="00CD2714">
        <w:rPr>
          <w:rFonts w:asciiTheme="majorBidi" w:eastAsia="Times New Roman" w:hAnsiTheme="majorBidi" w:cstheme="majorBidi"/>
          <w:color w:val="000000"/>
          <w:sz w:val="24"/>
          <w:szCs w:val="24"/>
          <w:lang w:bidi="he-IL"/>
        </w:rPr>
        <w:t xml:space="preserve">Summary of studies examining effectiveness of interventions targeting NCDs during humanitarian </w:t>
      </w:r>
      <w:proofErr w:type="gramStart"/>
      <w:r w:rsidRPr="00CD2714">
        <w:rPr>
          <w:rFonts w:asciiTheme="majorBidi" w:eastAsia="Times New Roman" w:hAnsiTheme="majorBidi" w:cstheme="majorBidi"/>
          <w:color w:val="000000"/>
          <w:sz w:val="24"/>
          <w:szCs w:val="24"/>
          <w:lang w:bidi="he-IL"/>
        </w:rPr>
        <w:t>crises</w:t>
      </w:r>
      <w:proofErr w:type="gramEnd"/>
    </w:p>
    <w:tbl>
      <w:tblPr>
        <w:tblStyle w:val="TableGrid"/>
        <w:tblW w:w="16448" w:type="dxa"/>
        <w:tblInd w:w="-1157" w:type="dxa"/>
        <w:tblLook w:val="04A0" w:firstRow="1" w:lastRow="0" w:firstColumn="1" w:lastColumn="0" w:noHBand="0" w:noVBand="1"/>
      </w:tblPr>
      <w:tblGrid>
        <w:gridCol w:w="911"/>
        <w:gridCol w:w="939"/>
        <w:gridCol w:w="1038"/>
        <w:gridCol w:w="1038"/>
        <w:gridCol w:w="1010"/>
        <w:gridCol w:w="1184"/>
        <w:gridCol w:w="1334"/>
        <w:gridCol w:w="1681"/>
        <w:gridCol w:w="1364"/>
        <w:gridCol w:w="1001"/>
        <w:gridCol w:w="1101"/>
        <w:gridCol w:w="1199"/>
        <w:gridCol w:w="1365"/>
        <w:gridCol w:w="1283"/>
      </w:tblGrid>
      <w:tr w:rsidR="004B4466" w14:paraId="38B21FFE" w14:textId="77777777" w:rsidTr="004B4466">
        <w:trPr>
          <w:trHeight w:val="1875"/>
        </w:trPr>
        <w:tc>
          <w:tcPr>
            <w:tcW w:w="0" w:type="auto"/>
          </w:tcPr>
          <w:p w14:paraId="5A838A50" w14:textId="77777777" w:rsidR="004B4466" w:rsidRPr="008944CF" w:rsidRDefault="004B4466" w:rsidP="000E2C67">
            <w:pPr>
              <w:rPr>
                <w:rFonts w:asciiTheme="majorBidi" w:eastAsia="Times New Roman" w:hAnsiTheme="majorBidi" w:cstheme="majorBidi"/>
                <w:color w:val="000000"/>
                <w:sz w:val="16"/>
                <w:szCs w:val="16"/>
                <w:lang w:bidi="he-IL"/>
              </w:rPr>
            </w:pPr>
          </w:p>
        </w:tc>
        <w:tc>
          <w:tcPr>
            <w:tcW w:w="0" w:type="auto"/>
          </w:tcPr>
          <w:p w14:paraId="035E027F" w14:textId="77777777" w:rsidR="004B4466" w:rsidRPr="008944CF" w:rsidRDefault="004B4466" w:rsidP="000E2C67">
            <w:pPr>
              <w:rPr>
                <w:rFonts w:asciiTheme="majorBidi" w:eastAsia="Times New Roman" w:hAnsiTheme="majorBidi" w:cstheme="majorBidi"/>
                <w:color w:val="000000"/>
                <w:sz w:val="16"/>
                <w:szCs w:val="16"/>
                <w:lang w:bidi="he-IL"/>
              </w:rPr>
            </w:pPr>
            <w:r w:rsidRPr="008944CF">
              <w:rPr>
                <w:rFonts w:asciiTheme="majorBidi" w:hAnsiTheme="majorBidi" w:cstheme="majorBidi"/>
                <w:sz w:val="16"/>
                <w:szCs w:val="16"/>
              </w:rPr>
              <w:t>Location</w:t>
            </w:r>
          </w:p>
        </w:tc>
        <w:tc>
          <w:tcPr>
            <w:tcW w:w="0" w:type="auto"/>
          </w:tcPr>
          <w:p w14:paraId="48927709" w14:textId="77777777" w:rsidR="004B4466" w:rsidRPr="008944CF" w:rsidRDefault="004B4466" w:rsidP="000E2C67">
            <w:pPr>
              <w:rPr>
                <w:rFonts w:asciiTheme="majorBidi" w:eastAsia="Times New Roman" w:hAnsiTheme="majorBidi" w:cstheme="majorBidi"/>
                <w:color w:val="000000"/>
                <w:sz w:val="16"/>
                <w:szCs w:val="16"/>
                <w:lang w:bidi="he-IL"/>
              </w:rPr>
            </w:pPr>
            <w:r w:rsidRPr="008944CF">
              <w:rPr>
                <w:rFonts w:asciiTheme="majorBidi" w:hAnsiTheme="majorBidi" w:cstheme="majorBidi"/>
                <w:sz w:val="16"/>
                <w:szCs w:val="16"/>
              </w:rPr>
              <w:t>Crisis Type</w:t>
            </w:r>
          </w:p>
        </w:tc>
        <w:tc>
          <w:tcPr>
            <w:tcW w:w="0" w:type="auto"/>
          </w:tcPr>
          <w:p w14:paraId="35ED7740" w14:textId="71EB2E1E" w:rsidR="004B4466" w:rsidRPr="008944CF" w:rsidRDefault="004B4466" w:rsidP="000E2C67">
            <w:pPr>
              <w:rPr>
                <w:rFonts w:asciiTheme="majorBidi" w:eastAsia="Times New Roman" w:hAnsiTheme="majorBidi" w:cstheme="majorBidi"/>
                <w:color w:val="000000"/>
                <w:sz w:val="16"/>
                <w:szCs w:val="16"/>
                <w:lang w:bidi="he-IL"/>
              </w:rPr>
            </w:pPr>
            <w:r w:rsidRPr="008944CF">
              <w:rPr>
                <w:rFonts w:asciiTheme="majorBidi" w:hAnsiTheme="majorBidi" w:cstheme="majorBidi"/>
                <w:sz w:val="16"/>
                <w:szCs w:val="16"/>
              </w:rPr>
              <w:t xml:space="preserve">Phase of </w:t>
            </w:r>
            <w:r>
              <w:rPr>
                <w:rFonts w:asciiTheme="majorBidi" w:hAnsiTheme="majorBidi" w:cstheme="majorBidi"/>
                <w:sz w:val="16"/>
                <w:szCs w:val="16"/>
              </w:rPr>
              <w:t>emergency management</w:t>
            </w:r>
          </w:p>
        </w:tc>
        <w:tc>
          <w:tcPr>
            <w:tcW w:w="0" w:type="auto"/>
          </w:tcPr>
          <w:p w14:paraId="7E1AFF65" w14:textId="463E8F82" w:rsidR="004B4466" w:rsidRPr="008944CF" w:rsidRDefault="004B4466" w:rsidP="000E2C67">
            <w:pPr>
              <w:rPr>
                <w:rFonts w:asciiTheme="majorBidi" w:hAnsiTheme="majorBidi" w:cstheme="majorBidi"/>
                <w:sz w:val="16"/>
                <w:szCs w:val="16"/>
              </w:rPr>
            </w:pPr>
            <w:r>
              <w:rPr>
                <w:rFonts w:asciiTheme="majorBidi" w:hAnsiTheme="majorBidi" w:cstheme="majorBidi"/>
                <w:sz w:val="16"/>
                <w:szCs w:val="16"/>
              </w:rPr>
              <w:t>Intervention duration</w:t>
            </w:r>
          </w:p>
        </w:tc>
        <w:tc>
          <w:tcPr>
            <w:tcW w:w="0" w:type="auto"/>
          </w:tcPr>
          <w:p w14:paraId="7204AA10" w14:textId="6F07176F" w:rsidR="004B4466" w:rsidRPr="008944CF" w:rsidRDefault="004B4466" w:rsidP="000E2C67">
            <w:pPr>
              <w:rPr>
                <w:rFonts w:asciiTheme="majorBidi" w:eastAsia="Times New Roman" w:hAnsiTheme="majorBidi" w:cstheme="majorBidi"/>
                <w:color w:val="000000"/>
                <w:sz w:val="16"/>
                <w:szCs w:val="16"/>
                <w:lang w:bidi="he-IL"/>
              </w:rPr>
            </w:pPr>
            <w:r w:rsidRPr="008944CF">
              <w:rPr>
                <w:rFonts w:asciiTheme="majorBidi" w:hAnsiTheme="majorBidi" w:cstheme="majorBidi"/>
                <w:sz w:val="16"/>
                <w:szCs w:val="16"/>
              </w:rPr>
              <w:t xml:space="preserve">Intervention </w:t>
            </w:r>
            <w:bookmarkStart w:id="0" w:name="_Hlk68989162"/>
            <w:r w:rsidRPr="008944CF">
              <w:rPr>
                <w:rFonts w:asciiTheme="majorBidi" w:hAnsiTheme="majorBidi" w:cstheme="majorBidi"/>
                <w:sz w:val="16"/>
                <w:szCs w:val="16"/>
              </w:rPr>
              <w:t xml:space="preserve">implementers </w:t>
            </w:r>
            <w:bookmarkEnd w:id="0"/>
            <w:r w:rsidRPr="008944CF">
              <w:rPr>
                <w:rFonts w:asciiTheme="majorBidi" w:hAnsiTheme="majorBidi" w:cstheme="majorBidi"/>
                <w:sz w:val="16"/>
                <w:szCs w:val="16"/>
              </w:rPr>
              <w:t>(agency/</w:t>
            </w:r>
            <w:proofErr w:type="spellStart"/>
            <w:r w:rsidRPr="008944CF">
              <w:rPr>
                <w:rFonts w:asciiTheme="majorBidi" w:hAnsiTheme="majorBidi" w:cstheme="majorBidi"/>
                <w:sz w:val="16"/>
                <w:szCs w:val="16"/>
              </w:rPr>
              <w:t>ies</w:t>
            </w:r>
            <w:proofErr w:type="spellEnd"/>
            <w:r w:rsidRPr="008944CF">
              <w:rPr>
                <w:rFonts w:asciiTheme="majorBidi" w:hAnsiTheme="majorBidi" w:cstheme="majorBidi"/>
                <w:sz w:val="16"/>
                <w:szCs w:val="16"/>
              </w:rPr>
              <w:t xml:space="preserve"> involved)</w:t>
            </w:r>
          </w:p>
        </w:tc>
        <w:tc>
          <w:tcPr>
            <w:tcW w:w="0" w:type="auto"/>
          </w:tcPr>
          <w:p w14:paraId="37FD2385" w14:textId="77777777" w:rsidR="004B4466" w:rsidRPr="008944CF" w:rsidRDefault="004B4466" w:rsidP="000E2C67">
            <w:pPr>
              <w:rPr>
                <w:rFonts w:asciiTheme="majorBidi" w:eastAsia="Times New Roman" w:hAnsiTheme="majorBidi" w:cstheme="majorBidi"/>
                <w:color w:val="000000"/>
                <w:sz w:val="16"/>
                <w:szCs w:val="16"/>
                <w:lang w:bidi="he-IL"/>
              </w:rPr>
            </w:pPr>
            <w:r w:rsidRPr="008944CF">
              <w:rPr>
                <w:rFonts w:asciiTheme="majorBidi" w:hAnsiTheme="majorBidi" w:cstheme="majorBidi"/>
                <w:sz w:val="16"/>
                <w:szCs w:val="16"/>
              </w:rPr>
              <w:t>NCDs addressed</w:t>
            </w:r>
          </w:p>
        </w:tc>
        <w:tc>
          <w:tcPr>
            <w:tcW w:w="0" w:type="auto"/>
          </w:tcPr>
          <w:p w14:paraId="05487AF7" w14:textId="77777777" w:rsidR="004B4466" w:rsidRPr="008944CF" w:rsidRDefault="004B4466" w:rsidP="000E2C67">
            <w:pPr>
              <w:rPr>
                <w:rFonts w:asciiTheme="majorBidi" w:eastAsia="Times New Roman" w:hAnsiTheme="majorBidi" w:cstheme="majorBidi"/>
                <w:color w:val="000000"/>
                <w:sz w:val="16"/>
                <w:szCs w:val="16"/>
                <w:lang w:bidi="he-IL"/>
              </w:rPr>
            </w:pPr>
            <w:r w:rsidRPr="008944CF">
              <w:rPr>
                <w:rFonts w:asciiTheme="majorBidi" w:hAnsiTheme="majorBidi" w:cstheme="majorBidi"/>
                <w:sz w:val="16"/>
                <w:szCs w:val="16"/>
              </w:rPr>
              <w:t>Intervention components</w:t>
            </w:r>
          </w:p>
        </w:tc>
        <w:tc>
          <w:tcPr>
            <w:tcW w:w="0" w:type="auto"/>
          </w:tcPr>
          <w:p w14:paraId="48A1FA72" w14:textId="77777777" w:rsidR="004B4466" w:rsidRPr="008944CF" w:rsidRDefault="004B4466" w:rsidP="000E2C67">
            <w:pPr>
              <w:rPr>
                <w:rFonts w:asciiTheme="majorBidi" w:eastAsia="Times New Roman" w:hAnsiTheme="majorBidi" w:cstheme="majorBidi"/>
                <w:color w:val="000000"/>
                <w:sz w:val="16"/>
                <w:szCs w:val="16"/>
                <w:lang w:bidi="he-IL"/>
              </w:rPr>
            </w:pPr>
            <w:r w:rsidRPr="008944CF">
              <w:rPr>
                <w:rFonts w:asciiTheme="majorBidi" w:hAnsiTheme="majorBidi" w:cstheme="majorBidi"/>
                <w:sz w:val="16"/>
                <w:szCs w:val="16"/>
              </w:rPr>
              <w:t>Key actors for intervention implementation (</w:t>
            </w:r>
            <w:proofErr w:type="spellStart"/>
            <w:proofErr w:type="gramStart"/>
            <w:r w:rsidRPr="008944CF">
              <w:rPr>
                <w:rFonts w:asciiTheme="majorBidi" w:hAnsiTheme="majorBidi" w:cstheme="majorBidi"/>
                <w:sz w:val="16"/>
                <w:szCs w:val="16"/>
              </w:rPr>
              <w:t>eg</w:t>
            </w:r>
            <w:proofErr w:type="spellEnd"/>
            <w:proofErr w:type="gramEnd"/>
            <w:r w:rsidRPr="008944CF">
              <w:rPr>
                <w:rFonts w:asciiTheme="majorBidi" w:hAnsiTheme="majorBidi" w:cstheme="majorBidi"/>
                <w:sz w:val="16"/>
                <w:szCs w:val="16"/>
              </w:rPr>
              <w:t xml:space="preserve"> CHWs, trained research personnel, established clinic personnel, </w:t>
            </w:r>
            <w:proofErr w:type="spellStart"/>
            <w:r w:rsidRPr="008944CF">
              <w:rPr>
                <w:rFonts w:asciiTheme="majorBidi" w:hAnsiTheme="majorBidi" w:cstheme="majorBidi"/>
                <w:sz w:val="16"/>
                <w:szCs w:val="16"/>
              </w:rPr>
              <w:t>etc</w:t>
            </w:r>
            <w:proofErr w:type="spellEnd"/>
            <w:r w:rsidRPr="008944CF">
              <w:rPr>
                <w:rFonts w:asciiTheme="majorBidi" w:hAnsiTheme="majorBidi" w:cstheme="majorBidi"/>
                <w:sz w:val="16"/>
                <w:szCs w:val="16"/>
              </w:rPr>
              <w:t>)</w:t>
            </w:r>
          </w:p>
        </w:tc>
        <w:tc>
          <w:tcPr>
            <w:tcW w:w="0" w:type="auto"/>
          </w:tcPr>
          <w:p w14:paraId="0911C168" w14:textId="299ECD06" w:rsidR="004B4466" w:rsidRPr="008944CF" w:rsidRDefault="004B4466" w:rsidP="000E2C67">
            <w:pPr>
              <w:rPr>
                <w:rFonts w:asciiTheme="majorBidi" w:eastAsia="Times New Roman" w:hAnsiTheme="majorBidi" w:cstheme="majorBidi"/>
                <w:color w:val="000000"/>
                <w:sz w:val="16"/>
                <w:szCs w:val="16"/>
                <w:lang w:bidi="he-IL"/>
              </w:rPr>
            </w:pPr>
            <w:r w:rsidRPr="008944CF">
              <w:rPr>
                <w:rFonts w:asciiTheme="majorBidi" w:hAnsiTheme="majorBidi" w:cstheme="majorBidi"/>
                <w:sz w:val="16"/>
                <w:szCs w:val="16"/>
              </w:rPr>
              <w:t>Target population</w:t>
            </w:r>
            <w:r>
              <w:rPr>
                <w:rFonts w:asciiTheme="majorBidi" w:hAnsiTheme="majorBidi" w:cstheme="majorBidi"/>
                <w:sz w:val="16"/>
                <w:szCs w:val="16"/>
              </w:rPr>
              <w:t xml:space="preserve"> </w:t>
            </w:r>
          </w:p>
        </w:tc>
        <w:tc>
          <w:tcPr>
            <w:tcW w:w="0" w:type="auto"/>
          </w:tcPr>
          <w:p w14:paraId="09356C08" w14:textId="77777777" w:rsidR="004B4466" w:rsidRPr="008944CF" w:rsidRDefault="004B4466" w:rsidP="000E2C67">
            <w:pPr>
              <w:rPr>
                <w:rFonts w:asciiTheme="majorBidi" w:eastAsia="Times New Roman" w:hAnsiTheme="majorBidi" w:cstheme="majorBidi"/>
                <w:color w:val="000000"/>
                <w:sz w:val="16"/>
                <w:szCs w:val="16"/>
                <w:lang w:bidi="he-IL"/>
              </w:rPr>
            </w:pPr>
            <w:r w:rsidRPr="008944CF">
              <w:rPr>
                <w:rFonts w:asciiTheme="majorBidi" w:hAnsiTheme="majorBidi" w:cstheme="majorBidi"/>
                <w:sz w:val="16"/>
                <w:szCs w:val="16"/>
              </w:rPr>
              <w:t>Study type and design (where applicable)</w:t>
            </w:r>
          </w:p>
        </w:tc>
        <w:tc>
          <w:tcPr>
            <w:tcW w:w="0" w:type="auto"/>
          </w:tcPr>
          <w:p w14:paraId="617E19B0" w14:textId="77777777" w:rsidR="004B4466" w:rsidRPr="00432638" w:rsidRDefault="004B4466" w:rsidP="000E2C67">
            <w:pPr>
              <w:rPr>
                <w:rFonts w:asciiTheme="majorBidi" w:hAnsiTheme="majorBidi" w:cstheme="majorBidi"/>
                <w:sz w:val="16"/>
                <w:szCs w:val="16"/>
              </w:rPr>
            </w:pPr>
            <w:r w:rsidRPr="00432638">
              <w:rPr>
                <w:rFonts w:asciiTheme="majorBidi" w:hAnsiTheme="majorBidi" w:cstheme="majorBidi"/>
                <w:sz w:val="16"/>
                <w:szCs w:val="16"/>
              </w:rPr>
              <w:t>Outcomes Measured (where applicable)</w:t>
            </w:r>
          </w:p>
        </w:tc>
        <w:tc>
          <w:tcPr>
            <w:tcW w:w="0" w:type="auto"/>
          </w:tcPr>
          <w:p w14:paraId="3DAC6A47" w14:textId="77777777" w:rsidR="004B4466" w:rsidRPr="00432638" w:rsidRDefault="004B4466" w:rsidP="000E2C67">
            <w:pPr>
              <w:rPr>
                <w:rFonts w:asciiTheme="majorBidi" w:hAnsiTheme="majorBidi" w:cstheme="majorBidi"/>
                <w:sz w:val="16"/>
                <w:szCs w:val="16"/>
              </w:rPr>
            </w:pPr>
            <w:r w:rsidRPr="00432638">
              <w:rPr>
                <w:rFonts w:asciiTheme="majorBidi" w:hAnsiTheme="majorBidi" w:cstheme="majorBidi"/>
                <w:sz w:val="16"/>
                <w:szCs w:val="16"/>
              </w:rPr>
              <w:t>Results (where applicable)</w:t>
            </w:r>
          </w:p>
        </w:tc>
        <w:tc>
          <w:tcPr>
            <w:tcW w:w="1283" w:type="dxa"/>
          </w:tcPr>
          <w:p w14:paraId="1A75EA81" w14:textId="77777777" w:rsidR="004B4466" w:rsidRPr="00ED45A9" w:rsidRDefault="004B4466" w:rsidP="000E2C67">
            <w:pPr>
              <w:rPr>
                <w:rFonts w:asciiTheme="majorBidi" w:hAnsiTheme="majorBidi" w:cstheme="majorBidi"/>
                <w:sz w:val="16"/>
                <w:szCs w:val="16"/>
              </w:rPr>
            </w:pPr>
            <w:r w:rsidRPr="00ED45A9">
              <w:rPr>
                <w:rFonts w:asciiTheme="majorBidi" w:hAnsiTheme="majorBidi" w:cstheme="majorBidi"/>
                <w:sz w:val="16"/>
                <w:szCs w:val="16"/>
              </w:rPr>
              <w:t>Author/ Study Conclusion</w:t>
            </w:r>
          </w:p>
        </w:tc>
      </w:tr>
      <w:tr w:rsidR="004B4466" w14:paraId="092B6606" w14:textId="77777777" w:rsidTr="004B4466">
        <w:trPr>
          <w:trHeight w:val="379"/>
        </w:trPr>
        <w:tc>
          <w:tcPr>
            <w:tcW w:w="0" w:type="auto"/>
          </w:tcPr>
          <w:p w14:paraId="248237E7" w14:textId="77777777" w:rsidR="004B4466" w:rsidRPr="008944CF" w:rsidRDefault="004B4466" w:rsidP="000E2C67">
            <w:pPr>
              <w:rPr>
                <w:rFonts w:asciiTheme="majorBidi" w:eastAsia="Times New Roman" w:hAnsiTheme="majorBidi" w:cstheme="majorBidi"/>
                <w:color w:val="000000"/>
                <w:sz w:val="16"/>
                <w:szCs w:val="16"/>
                <w:lang w:bidi="he-IL"/>
              </w:rPr>
            </w:pPr>
            <w:bookmarkStart w:id="1" w:name="_Hlk68991149"/>
            <w:r w:rsidRPr="008944CF">
              <w:rPr>
                <w:rFonts w:asciiTheme="majorBidi" w:hAnsiTheme="majorBidi" w:cstheme="majorBidi"/>
                <w:sz w:val="16"/>
                <w:szCs w:val="16"/>
                <w:lang w:bidi="he-IL"/>
              </w:rPr>
              <w:t xml:space="preserve">Besancon </w:t>
            </w:r>
            <w:bookmarkEnd w:id="1"/>
            <w:r w:rsidRPr="008944CF">
              <w:rPr>
                <w:rFonts w:asciiTheme="majorBidi" w:hAnsiTheme="majorBidi" w:cstheme="majorBidi"/>
                <w:sz w:val="16"/>
                <w:szCs w:val="16"/>
                <w:lang w:bidi="he-IL"/>
              </w:rPr>
              <w:t>(2015)</w:t>
            </w:r>
            <w:r w:rsidRPr="008944CF">
              <w:rPr>
                <w:rFonts w:asciiTheme="majorBidi" w:hAnsiTheme="majorBidi" w:cstheme="majorBidi"/>
                <w:sz w:val="16"/>
                <w:szCs w:val="16"/>
                <w:lang w:bidi="he-IL"/>
              </w:rPr>
              <w:fldChar w:fldCharType="begin"/>
            </w:r>
            <w:r w:rsidRPr="008944CF">
              <w:rPr>
                <w:rFonts w:asciiTheme="majorBidi" w:hAnsiTheme="majorBidi" w:cstheme="majorBidi"/>
                <w:sz w:val="16"/>
                <w:szCs w:val="16"/>
                <w:lang w:bidi="he-IL"/>
              </w:rPr>
              <w:instrText xml:space="preserve"> ADDIN EN.CITE &lt;EndNote&gt;&lt;Cite&gt;&lt;Author&gt;Besancon&lt;/Author&gt;&lt;Year&gt;2015&lt;/Year&gt;&lt;RecNum&gt;34&lt;/RecNum&gt;&lt;DisplayText&gt;(28)&lt;/DisplayText&gt;&lt;record&gt;&lt;rec-number&gt;34&lt;/rec-number&gt;&lt;foreign-keys&gt;&lt;key app="EN" db-id="9twf29x5900rwqe09tnxtea5sfz9vwdx9z0x" timestamp="1511295347"&gt;34&lt;/key&gt;&lt;/foreign-keys&gt;&lt;ref-type name="Journal Article"&gt;17&lt;/ref-type&gt;&lt;contributors&gt;&lt;authors&gt;&lt;author&gt;Besancon, S.&lt;/author&gt;&lt;author&gt;Fall, I. S.&lt;/author&gt;&lt;author&gt;Dore, M.&lt;/author&gt;&lt;author&gt;Sidibe, A.&lt;/author&gt;&lt;author&gt;Hagon, O.&lt;/author&gt;&lt;author&gt;Chappuis, F.&lt;/author&gt;&lt;author&gt;Beran, D.&lt;/author&gt;&lt;/authors&gt;&lt;/contributors&gt;&lt;auth-address&gt;Sante Diabete, Mali office, Bamako, Mali.&amp;#xD;World Health Organization, Mali office, Bamako, Mali.&amp;#xD;Endocrinology Department, Mali National Hospital, Bamako, Mali.&amp;#xD;Division of Tropical and Humanitarian Medicine, Geneva University Hospitals, Geneva, Switzerland.&amp;#xD;Division of Tropical and Humanitarian Medicine Geneva University Hospitals, and University of Geneva, Geneva University Hospitals, Geneva, Switzerland.&lt;/auth-address&gt;&lt;titles&gt;&lt;title&gt;Diabetes in an emergency context: the Malian case study&lt;/title&gt;&lt;secondary-title&gt;Confl Health&lt;/secondary-title&gt;&lt;/titles&gt;&lt;periodical&gt;&lt;full-title&gt;Confl Health&lt;/full-title&gt;&lt;/periodical&gt;&lt;pages&gt;15&lt;/pages&gt;&lt;volume&gt;9&lt;/volume&gt;&lt;edition&gt;2015/05/06&lt;/edition&gt;&lt;dates&gt;&lt;year&gt;2015&lt;/year&gt;&lt;/dates&gt;&lt;isbn&gt;1752-1505 (Electronic)&amp;#xD;1752-1505 (Linking)&lt;/isbn&gt;&lt;accession-num&gt;25937831&lt;/accession-num&gt;&lt;urls&gt;&lt;/urls&gt;&lt;custom1&gt; LW&lt;/custom1&gt;&lt;custom2&gt;PMC4416388&lt;/custom2&gt;&lt;electronic-resource-num&gt;10.1186/s13031-015-0042-9&lt;/electronic-resource-num&gt;&lt;remote-database-name&gt; Pubmed&lt;/remote-database-name&gt;&lt;remote-database-provider&gt;NLM&lt;/remote-database-provider&gt;&lt;language&gt;eng&lt;/language&gt;&lt;/record&gt;&lt;/Cite&gt;&lt;/EndNote&gt;</w:instrText>
            </w:r>
            <w:r w:rsidRPr="008944CF">
              <w:rPr>
                <w:rFonts w:asciiTheme="majorBidi" w:hAnsiTheme="majorBidi" w:cstheme="majorBidi"/>
                <w:sz w:val="16"/>
                <w:szCs w:val="16"/>
                <w:lang w:bidi="he-IL"/>
              </w:rPr>
              <w:fldChar w:fldCharType="separate"/>
            </w:r>
            <w:r w:rsidRPr="008944CF">
              <w:rPr>
                <w:rFonts w:asciiTheme="majorBidi" w:hAnsiTheme="majorBidi" w:cstheme="majorBidi"/>
                <w:noProof/>
                <w:sz w:val="16"/>
                <w:szCs w:val="16"/>
                <w:lang w:bidi="he-IL"/>
              </w:rPr>
              <w:t>(28)</w:t>
            </w:r>
            <w:r w:rsidRPr="008944CF">
              <w:rPr>
                <w:rFonts w:asciiTheme="majorBidi" w:hAnsiTheme="majorBidi" w:cstheme="majorBidi"/>
                <w:sz w:val="16"/>
                <w:szCs w:val="16"/>
                <w:lang w:bidi="he-IL"/>
              </w:rPr>
              <w:fldChar w:fldCharType="end"/>
            </w:r>
          </w:p>
        </w:tc>
        <w:tc>
          <w:tcPr>
            <w:tcW w:w="0" w:type="auto"/>
          </w:tcPr>
          <w:p w14:paraId="32A77096" w14:textId="77777777" w:rsidR="004B4466" w:rsidRPr="00EB4C93"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Region: Africa</w:t>
            </w:r>
          </w:p>
          <w:p w14:paraId="5C96F1E6" w14:textId="77777777" w:rsidR="004B4466" w:rsidRPr="008944CF"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Country: Mali</w:t>
            </w:r>
          </w:p>
        </w:tc>
        <w:tc>
          <w:tcPr>
            <w:tcW w:w="0" w:type="auto"/>
          </w:tcPr>
          <w:p w14:paraId="25CAE25E" w14:textId="77777777" w:rsidR="004B4466" w:rsidRPr="008944CF" w:rsidRDefault="004B4466" w:rsidP="000E2C67">
            <w:pPr>
              <w:rPr>
                <w:rFonts w:asciiTheme="majorBidi" w:eastAsia="Times New Roman" w:hAnsiTheme="majorBidi" w:cstheme="majorBidi"/>
                <w:color w:val="000000"/>
                <w:sz w:val="16"/>
                <w:szCs w:val="16"/>
                <w:lang w:bidi="he-IL"/>
              </w:rPr>
            </w:pPr>
            <w:r w:rsidRPr="00ED6A9A">
              <w:rPr>
                <w:rFonts w:asciiTheme="majorBidi" w:eastAsia="Times New Roman" w:hAnsiTheme="majorBidi" w:cstheme="majorBidi"/>
                <w:color w:val="000000"/>
                <w:sz w:val="16"/>
                <w:szCs w:val="16"/>
                <w:lang w:bidi="he-IL"/>
              </w:rPr>
              <w:t>Non-international armed conflict</w:t>
            </w:r>
          </w:p>
        </w:tc>
        <w:tc>
          <w:tcPr>
            <w:tcW w:w="0" w:type="auto"/>
          </w:tcPr>
          <w:p w14:paraId="735AF382" w14:textId="77777777" w:rsidR="004B4466" w:rsidRPr="008944CF"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Response</w:t>
            </w:r>
          </w:p>
        </w:tc>
        <w:tc>
          <w:tcPr>
            <w:tcW w:w="0" w:type="auto"/>
          </w:tcPr>
          <w:p w14:paraId="55CB9E36" w14:textId="3B92E667" w:rsidR="004B4466" w:rsidRPr="009F0716"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 xml:space="preserve">Unknown Duration (April </w:t>
            </w:r>
            <w:r w:rsidRPr="004B4466">
              <w:rPr>
                <w:rFonts w:asciiTheme="majorBidi" w:eastAsia="Times New Roman" w:hAnsiTheme="majorBidi" w:cstheme="majorBidi"/>
                <w:color w:val="000000"/>
                <w:sz w:val="16"/>
                <w:szCs w:val="16"/>
                <w:lang w:bidi="he-IL"/>
              </w:rPr>
              <w:t>2012</w:t>
            </w:r>
            <w:r>
              <w:rPr>
                <w:rFonts w:asciiTheme="majorBidi" w:eastAsia="Times New Roman" w:hAnsiTheme="majorBidi" w:cstheme="majorBidi"/>
                <w:color w:val="000000"/>
                <w:sz w:val="16"/>
                <w:szCs w:val="16"/>
                <w:lang w:bidi="he-IL"/>
              </w:rPr>
              <w:t xml:space="preserve"> start date)</w:t>
            </w:r>
          </w:p>
        </w:tc>
        <w:tc>
          <w:tcPr>
            <w:tcW w:w="0" w:type="auto"/>
          </w:tcPr>
          <w:p w14:paraId="033CA762" w14:textId="6CC4D27B" w:rsidR="004B4466" w:rsidRPr="008944CF" w:rsidRDefault="004B4466" w:rsidP="000E2C67">
            <w:pPr>
              <w:rPr>
                <w:rFonts w:asciiTheme="majorBidi" w:eastAsia="Times New Roman" w:hAnsiTheme="majorBidi" w:cstheme="majorBidi"/>
                <w:color w:val="000000"/>
                <w:sz w:val="16"/>
                <w:szCs w:val="16"/>
                <w:lang w:bidi="he-IL"/>
              </w:rPr>
            </w:pPr>
            <w:r w:rsidRPr="009F0716">
              <w:rPr>
                <w:rFonts w:asciiTheme="majorBidi" w:eastAsia="Times New Roman" w:hAnsiTheme="majorBidi" w:cstheme="majorBidi"/>
                <w:color w:val="000000"/>
                <w:sz w:val="16"/>
                <w:szCs w:val="16"/>
                <w:lang w:bidi="he-IL"/>
              </w:rPr>
              <w:t>WHO, French Crisis Center, French Development Agency, private donations</w:t>
            </w:r>
          </w:p>
        </w:tc>
        <w:tc>
          <w:tcPr>
            <w:tcW w:w="0" w:type="auto"/>
          </w:tcPr>
          <w:p w14:paraId="48EE1678" w14:textId="77777777" w:rsidR="004B4466" w:rsidRPr="008944CF" w:rsidRDefault="004B4466" w:rsidP="000E2C67">
            <w:pPr>
              <w:rPr>
                <w:rFonts w:asciiTheme="majorBidi" w:eastAsia="Times New Roman" w:hAnsiTheme="majorBidi" w:cstheme="majorBidi"/>
                <w:color w:val="000000"/>
                <w:sz w:val="16"/>
                <w:szCs w:val="16"/>
                <w:lang w:bidi="he-IL"/>
              </w:rPr>
            </w:pPr>
            <w:r w:rsidRPr="0068550A">
              <w:rPr>
                <w:rFonts w:asciiTheme="majorBidi" w:eastAsia="Times New Roman" w:hAnsiTheme="majorBidi" w:cstheme="majorBidi"/>
                <w:color w:val="000000"/>
                <w:sz w:val="16"/>
                <w:szCs w:val="16"/>
                <w:lang w:bidi="he-IL"/>
              </w:rPr>
              <w:t>Diabetes Mellitus (DM)</w:t>
            </w:r>
          </w:p>
        </w:tc>
        <w:tc>
          <w:tcPr>
            <w:tcW w:w="0" w:type="auto"/>
          </w:tcPr>
          <w:p w14:paraId="70E0D874" w14:textId="77777777" w:rsidR="004B4466" w:rsidRPr="00036E46"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1. Service delivery (support to other NGOs and health facilities; transporting children)</w:t>
            </w:r>
          </w:p>
          <w:p w14:paraId="7CDCC955" w14:textId="77777777" w:rsidR="004B4466" w:rsidRPr="00036E46"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2. Information collection</w:t>
            </w:r>
          </w:p>
          <w:p w14:paraId="3D24B100" w14:textId="77777777" w:rsidR="004B4466" w:rsidRPr="00036E46"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3. Medical products (development of kits for diabetic coma &amp; skin infections)</w:t>
            </w:r>
          </w:p>
          <w:p w14:paraId="43A70EDD" w14:textId="77777777" w:rsidR="004B4466" w:rsidRPr="008944CF"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4. Financing (covering costs for those in need)</w:t>
            </w:r>
          </w:p>
        </w:tc>
        <w:tc>
          <w:tcPr>
            <w:tcW w:w="0" w:type="auto"/>
          </w:tcPr>
          <w:p w14:paraId="7AF20129" w14:textId="77777777" w:rsidR="004B4466" w:rsidRPr="008944CF"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Local HCWs, NGO partners</w:t>
            </w:r>
          </w:p>
        </w:tc>
        <w:tc>
          <w:tcPr>
            <w:tcW w:w="0" w:type="auto"/>
          </w:tcPr>
          <w:p w14:paraId="312369AC" w14:textId="4C2C277C" w:rsidR="004B4466" w:rsidRPr="008944CF" w:rsidRDefault="004B4466" w:rsidP="000E2C67">
            <w:pPr>
              <w:rPr>
                <w:rFonts w:asciiTheme="majorBidi" w:eastAsia="Times New Roman" w:hAnsiTheme="majorBidi" w:cstheme="majorBidi"/>
                <w:color w:val="000000"/>
                <w:sz w:val="16"/>
                <w:szCs w:val="16"/>
                <w:lang w:bidi="he-IL"/>
              </w:rPr>
            </w:pPr>
            <w:r w:rsidRPr="001D7D2F">
              <w:rPr>
                <w:rFonts w:asciiTheme="majorBidi" w:eastAsia="Times New Roman" w:hAnsiTheme="majorBidi" w:cstheme="majorBidi"/>
                <w:color w:val="000000"/>
                <w:sz w:val="16"/>
                <w:szCs w:val="16"/>
                <w:lang w:bidi="he-IL"/>
              </w:rPr>
              <w:t>Malians with diabetes in conflict areas or those displaced</w:t>
            </w:r>
            <w:r>
              <w:rPr>
                <w:rFonts w:asciiTheme="majorBidi" w:eastAsia="Times New Roman" w:hAnsiTheme="majorBidi" w:cstheme="majorBidi"/>
                <w:color w:val="000000"/>
                <w:sz w:val="16"/>
                <w:szCs w:val="16"/>
                <w:lang w:bidi="he-IL"/>
              </w:rPr>
              <w:t xml:space="preserve">. </w:t>
            </w:r>
          </w:p>
        </w:tc>
        <w:tc>
          <w:tcPr>
            <w:tcW w:w="0" w:type="auto"/>
          </w:tcPr>
          <w:p w14:paraId="3699B4FD" w14:textId="77777777" w:rsidR="004B4466" w:rsidRPr="008944CF" w:rsidRDefault="004B4466" w:rsidP="000E2C67">
            <w:pPr>
              <w:rPr>
                <w:rFonts w:asciiTheme="majorBidi" w:eastAsia="Times New Roman" w:hAnsiTheme="majorBidi" w:cstheme="majorBidi"/>
                <w:color w:val="000000"/>
                <w:sz w:val="16"/>
                <w:szCs w:val="16"/>
                <w:lang w:bidi="he-IL"/>
              </w:rPr>
            </w:pPr>
            <w:r w:rsidRPr="00D47F54">
              <w:rPr>
                <w:rFonts w:asciiTheme="majorBidi" w:eastAsia="Times New Roman" w:hAnsiTheme="majorBidi" w:cstheme="majorBidi"/>
                <w:color w:val="000000"/>
                <w:sz w:val="16"/>
                <w:szCs w:val="16"/>
                <w:lang w:bidi="he-IL"/>
              </w:rPr>
              <w:t>Case study</w:t>
            </w:r>
          </w:p>
        </w:tc>
        <w:tc>
          <w:tcPr>
            <w:tcW w:w="0" w:type="auto"/>
          </w:tcPr>
          <w:p w14:paraId="41C12F04"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Number of people provided with medicines and kits</w:t>
            </w:r>
          </w:p>
        </w:tc>
        <w:tc>
          <w:tcPr>
            <w:tcW w:w="0" w:type="auto"/>
          </w:tcPr>
          <w:p w14:paraId="2B3595E1"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1,814 people provided with medicines.  32 kits delivered for diabetic foot complications and 15 for diabetic coma.</w:t>
            </w:r>
          </w:p>
        </w:tc>
        <w:tc>
          <w:tcPr>
            <w:tcW w:w="1283" w:type="dxa"/>
          </w:tcPr>
          <w:p w14:paraId="41C3A205" w14:textId="77777777" w:rsidR="004B4466" w:rsidRDefault="004B4466" w:rsidP="000E2C67">
            <w:pPr>
              <w:rPr>
                <w:rFonts w:asciiTheme="majorBidi" w:eastAsia="Times New Roman" w:hAnsiTheme="majorBidi" w:cstheme="majorBidi"/>
                <w:color w:val="000000"/>
                <w:sz w:val="24"/>
                <w:szCs w:val="24"/>
                <w:lang w:bidi="he-IL"/>
              </w:rPr>
            </w:pPr>
            <w:r w:rsidRPr="00ED45A9">
              <w:rPr>
                <w:rFonts w:asciiTheme="majorBidi" w:hAnsiTheme="majorBidi" w:cstheme="majorBidi"/>
                <w:sz w:val="16"/>
                <w:szCs w:val="16"/>
              </w:rPr>
              <w:t>People with diabetes should be included as a vulnerable population in the context of emergencies.</w:t>
            </w:r>
          </w:p>
        </w:tc>
      </w:tr>
      <w:tr w:rsidR="004B4466" w14:paraId="3EF337F3" w14:textId="77777777" w:rsidTr="004B4466">
        <w:trPr>
          <w:trHeight w:val="367"/>
        </w:trPr>
        <w:tc>
          <w:tcPr>
            <w:tcW w:w="0" w:type="auto"/>
          </w:tcPr>
          <w:p w14:paraId="60F59D3D" w14:textId="77777777" w:rsidR="004B4466" w:rsidRPr="008944CF" w:rsidRDefault="004B4466" w:rsidP="000E2C67">
            <w:pPr>
              <w:rPr>
                <w:rFonts w:asciiTheme="majorBidi" w:eastAsia="Times New Roman" w:hAnsiTheme="majorBidi" w:cstheme="majorBidi"/>
                <w:color w:val="000000"/>
                <w:sz w:val="16"/>
                <w:szCs w:val="16"/>
                <w:lang w:bidi="he-IL"/>
              </w:rPr>
            </w:pPr>
            <w:proofErr w:type="spellStart"/>
            <w:r w:rsidRPr="008944CF">
              <w:rPr>
                <w:rFonts w:asciiTheme="majorBidi" w:hAnsiTheme="majorBidi" w:cstheme="majorBidi"/>
                <w:sz w:val="16"/>
                <w:szCs w:val="16"/>
              </w:rPr>
              <w:t>Kallab</w:t>
            </w:r>
            <w:proofErr w:type="spellEnd"/>
            <w:r w:rsidRPr="008944CF">
              <w:rPr>
                <w:rFonts w:asciiTheme="majorBidi" w:hAnsiTheme="majorBidi" w:cstheme="majorBidi"/>
                <w:sz w:val="16"/>
                <w:szCs w:val="16"/>
              </w:rPr>
              <w:t xml:space="preserve"> (2015)</w:t>
            </w:r>
            <w:r w:rsidRPr="008944CF">
              <w:rPr>
                <w:rFonts w:asciiTheme="majorBidi" w:hAnsiTheme="majorBidi" w:cstheme="majorBidi"/>
                <w:sz w:val="16"/>
                <w:szCs w:val="16"/>
              </w:rPr>
              <w:fldChar w:fldCharType="begin">
                <w:fldData xml:space="preserve">PEVuZE5vdGU+PENpdGU+PEF1dGhvcj5LYWxsYWI8L0F1dGhvcj48WWVhcj4yMDE1PC9ZZWFyPjxS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</w:fldData>
              </w:fldChar>
            </w:r>
            <w:r w:rsidRPr="008944CF">
              <w:rPr>
                <w:rFonts w:asciiTheme="majorBidi" w:hAnsiTheme="majorBidi" w:cstheme="majorBidi"/>
                <w:sz w:val="16"/>
                <w:szCs w:val="16"/>
              </w:rPr>
              <w:instrText xml:space="preserve"> ADDIN EN.CITE </w:instrText>
            </w:r>
            <w:r w:rsidRPr="008944CF">
              <w:rPr>
                <w:rFonts w:asciiTheme="majorBidi" w:hAnsiTheme="majorBidi" w:cstheme="majorBidi"/>
                <w:sz w:val="16"/>
                <w:szCs w:val="16"/>
              </w:rPr>
              <w:fldChar w:fldCharType="begin">
                <w:fldData xml:space="preserve">PEVuZE5vdGU+PENpdGU+PEF1dGhvcj5LYWxsYWI8L0F1dGhvcj48WWVhcj4yMDE1PC9ZZWFyPjxS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</w:fldData>
              </w:fldChar>
            </w:r>
            <w:r w:rsidRPr="008944CF">
              <w:rPr>
                <w:rFonts w:asciiTheme="majorBidi" w:hAnsiTheme="majorBidi" w:cstheme="majorBidi"/>
                <w:sz w:val="16"/>
                <w:szCs w:val="16"/>
              </w:rPr>
              <w:instrText xml:space="preserve"> ADDIN EN.CITE.DATA </w:instrText>
            </w:r>
            <w:r w:rsidRPr="008944CF">
              <w:rPr>
                <w:rFonts w:asciiTheme="majorBidi" w:hAnsiTheme="majorBidi" w:cstheme="majorBidi"/>
                <w:sz w:val="16"/>
                <w:szCs w:val="16"/>
              </w:rPr>
            </w:r>
            <w:r w:rsidRPr="008944CF">
              <w:rPr>
                <w:rFonts w:asciiTheme="majorBidi" w:hAnsiTheme="majorBidi" w:cstheme="majorBidi"/>
                <w:sz w:val="16"/>
                <w:szCs w:val="16"/>
              </w:rPr>
              <w:fldChar w:fldCharType="end"/>
            </w:r>
            <w:r w:rsidRPr="008944CF">
              <w:rPr>
                <w:rFonts w:asciiTheme="majorBidi" w:hAnsiTheme="majorBidi" w:cstheme="majorBidi"/>
                <w:sz w:val="16"/>
                <w:szCs w:val="16"/>
              </w:rPr>
            </w:r>
            <w:r w:rsidRPr="008944CF">
              <w:rPr>
                <w:rFonts w:asciiTheme="majorBidi" w:hAnsiTheme="majorBidi" w:cstheme="majorBidi"/>
                <w:sz w:val="16"/>
                <w:szCs w:val="16"/>
              </w:rPr>
              <w:fldChar w:fldCharType="separate"/>
            </w:r>
            <w:r w:rsidRPr="008944CF">
              <w:rPr>
                <w:rFonts w:asciiTheme="majorBidi" w:hAnsiTheme="majorBidi" w:cstheme="majorBidi"/>
                <w:noProof/>
                <w:sz w:val="16"/>
                <w:szCs w:val="16"/>
              </w:rPr>
              <w:t>(29)</w:t>
            </w:r>
            <w:r w:rsidRPr="008944CF">
              <w:rPr>
                <w:rFonts w:asciiTheme="majorBidi" w:hAnsiTheme="majorBidi" w:cstheme="majorBidi"/>
                <w:sz w:val="16"/>
                <w:szCs w:val="16"/>
              </w:rPr>
              <w:fldChar w:fldCharType="end"/>
            </w:r>
          </w:p>
        </w:tc>
        <w:tc>
          <w:tcPr>
            <w:tcW w:w="0" w:type="auto"/>
          </w:tcPr>
          <w:p w14:paraId="499E1BAE" w14:textId="77777777" w:rsidR="004B4466" w:rsidRPr="00EB4C93"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Region: EMRO</w:t>
            </w:r>
          </w:p>
          <w:p w14:paraId="5198B8FA" w14:textId="77777777" w:rsidR="004B4466" w:rsidRPr="00EB4C93"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Country of origin: Syria</w:t>
            </w:r>
          </w:p>
          <w:p w14:paraId="6AFD35B2" w14:textId="77777777" w:rsidR="004B4466" w:rsidRPr="008944CF"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Host country: Lebanon</w:t>
            </w:r>
          </w:p>
        </w:tc>
        <w:tc>
          <w:tcPr>
            <w:tcW w:w="0" w:type="auto"/>
          </w:tcPr>
          <w:p w14:paraId="0F01D691" w14:textId="77777777" w:rsidR="004B4466" w:rsidRPr="008944CF" w:rsidRDefault="004B4466" w:rsidP="000E2C67">
            <w:pPr>
              <w:rPr>
                <w:rFonts w:asciiTheme="majorBidi" w:eastAsia="Times New Roman" w:hAnsiTheme="majorBidi" w:cstheme="majorBidi"/>
                <w:color w:val="000000"/>
                <w:sz w:val="16"/>
                <w:szCs w:val="16"/>
                <w:lang w:bidi="he-IL"/>
              </w:rPr>
            </w:pPr>
            <w:bookmarkStart w:id="2" w:name="_Hlk68991984"/>
            <w:r w:rsidRPr="00ED6A9A">
              <w:rPr>
                <w:rFonts w:asciiTheme="majorBidi" w:eastAsia="Times New Roman" w:hAnsiTheme="majorBidi" w:cstheme="majorBidi"/>
                <w:color w:val="000000"/>
                <w:sz w:val="16"/>
                <w:szCs w:val="16"/>
                <w:lang w:bidi="he-IL"/>
              </w:rPr>
              <w:t>Non-international armed conflict</w:t>
            </w:r>
            <w:bookmarkEnd w:id="2"/>
          </w:p>
        </w:tc>
        <w:tc>
          <w:tcPr>
            <w:tcW w:w="0" w:type="auto"/>
          </w:tcPr>
          <w:p w14:paraId="5491378A" w14:textId="77777777" w:rsidR="004B4466" w:rsidRPr="008944CF"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Response</w:t>
            </w:r>
          </w:p>
        </w:tc>
        <w:tc>
          <w:tcPr>
            <w:tcW w:w="0" w:type="auto"/>
          </w:tcPr>
          <w:p w14:paraId="20BCECE7" w14:textId="19D8AD55" w:rsidR="004B4466" w:rsidRPr="009F0716"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6 months (</w:t>
            </w:r>
            <w:r w:rsidRPr="004B4466">
              <w:rPr>
                <w:rFonts w:asciiTheme="majorBidi" w:eastAsia="Times New Roman" w:hAnsiTheme="majorBidi" w:cstheme="majorBidi"/>
                <w:color w:val="000000"/>
                <w:sz w:val="16"/>
                <w:szCs w:val="16"/>
                <w:lang w:bidi="he-IL"/>
              </w:rPr>
              <w:t xml:space="preserve">November 2014 </w:t>
            </w:r>
            <w:r>
              <w:rPr>
                <w:rFonts w:asciiTheme="majorBidi" w:eastAsia="Times New Roman" w:hAnsiTheme="majorBidi" w:cstheme="majorBidi"/>
                <w:color w:val="000000"/>
                <w:sz w:val="16"/>
                <w:szCs w:val="16"/>
                <w:lang w:bidi="he-IL"/>
              </w:rPr>
              <w:t>-</w:t>
            </w:r>
            <w:r w:rsidRPr="004B4466">
              <w:rPr>
                <w:rFonts w:asciiTheme="majorBidi" w:eastAsia="Times New Roman" w:hAnsiTheme="majorBidi" w:cstheme="majorBidi"/>
                <w:color w:val="000000"/>
                <w:sz w:val="16"/>
                <w:szCs w:val="16"/>
                <w:lang w:bidi="he-IL"/>
              </w:rPr>
              <w:t xml:space="preserve"> May 2015</w:t>
            </w:r>
            <w:r>
              <w:rPr>
                <w:rFonts w:asciiTheme="majorBidi" w:eastAsia="Times New Roman" w:hAnsiTheme="majorBidi" w:cstheme="majorBidi"/>
                <w:color w:val="000000"/>
                <w:sz w:val="16"/>
                <w:szCs w:val="16"/>
                <w:lang w:bidi="he-IL"/>
              </w:rPr>
              <w:t>)</w:t>
            </w:r>
          </w:p>
        </w:tc>
        <w:tc>
          <w:tcPr>
            <w:tcW w:w="0" w:type="auto"/>
          </w:tcPr>
          <w:p w14:paraId="620C922E" w14:textId="7F815C40" w:rsidR="004B4466" w:rsidRPr="008944CF" w:rsidRDefault="004B4466" w:rsidP="000E2C67">
            <w:pPr>
              <w:rPr>
                <w:rFonts w:asciiTheme="majorBidi" w:eastAsia="Times New Roman" w:hAnsiTheme="majorBidi" w:cstheme="majorBidi"/>
                <w:color w:val="000000"/>
                <w:sz w:val="16"/>
                <w:szCs w:val="16"/>
                <w:lang w:bidi="he-IL"/>
              </w:rPr>
            </w:pPr>
            <w:r w:rsidRPr="009F0716">
              <w:rPr>
                <w:rFonts w:asciiTheme="majorBidi" w:eastAsia="Times New Roman" w:hAnsiTheme="majorBidi" w:cstheme="majorBidi"/>
                <w:color w:val="000000"/>
                <w:sz w:val="16"/>
                <w:szCs w:val="16"/>
                <w:lang w:bidi="he-IL"/>
              </w:rPr>
              <w:t xml:space="preserve">HelpAge International (HelpAge), </w:t>
            </w:r>
            <w:proofErr w:type="spellStart"/>
            <w:r w:rsidRPr="009F0716">
              <w:rPr>
                <w:rFonts w:asciiTheme="majorBidi" w:eastAsia="Times New Roman" w:hAnsiTheme="majorBidi" w:cstheme="majorBidi"/>
                <w:color w:val="000000"/>
                <w:sz w:val="16"/>
                <w:szCs w:val="16"/>
                <w:lang w:bidi="he-IL"/>
              </w:rPr>
              <w:t>Medecins</w:t>
            </w:r>
            <w:proofErr w:type="spellEnd"/>
            <w:r w:rsidRPr="009F0716">
              <w:rPr>
                <w:rFonts w:asciiTheme="majorBidi" w:eastAsia="Times New Roman" w:hAnsiTheme="majorBidi" w:cstheme="majorBidi"/>
                <w:color w:val="000000"/>
                <w:sz w:val="16"/>
                <w:szCs w:val="16"/>
                <w:lang w:bidi="he-IL"/>
              </w:rPr>
              <w:t xml:space="preserve"> du Monde (</w:t>
            </w:r>
            <w:proofErr w:type="spellStart"/>
            <w:r w:rsidRPr="009F0716">
              <w:rPr>
                <w:rFonts w:asciiTheme="majorBidi" w:eastAsia="Times New Roman" w:hAnsiTheme="majorBidi" w:cstheme="majorBidi"/>
                <w:color w:val="000000"/>
                <w:sz w:val="16"/>
                <w:szCs w:val="16"/>
                <w:lang w:bidi="he-IL"/>
              </w:rPr>
              <w:t>MdM</w:t>
            </w:r>
            <w:proofErr w:type="spellEnd"/>
            <w:r w:rsidRPr="009F0716">
              <w:rPr>
                <w:rFonts w:asciiTheme="majorBidi" w:eastAsia="Times New Roman" w:hAnsiTheme="majorBidi" w:cstheme="majorBidi"/>
                <w:color w:val="000000"/>
                <w:sz w:val="16"/>
                <w:szCs w:val="16"/>
                <w:lang w:bidi="he-IL"/>
              </w:rPr>
              <w:t xml:space="preserve">), </w:t>
            </w:r>
            <w:proofErr w:type="spellStart"/>
            <w:r w:rsidRPr="009F0716">
              <w:rPr>
                <w:rFonts w:asciiTheme="majorBidi" w:eastAsia="Times New Roman" w:hAnsiTheme="majorBidi" w:cstheme="majorBidi"/>
                <w:color w:val="000000"/>
                <w:sz w:val="16"/>
                <w:szCs w:val="16"/>
                <w:lang w:bidi="he-IL"/>
              </w:rPr>
              <w:t>Amel</w:t>
            </w:r>
            <w:proofErr w:type="spellEnd"/>
            <w:r w:rsidRPr="009F0716">
              <w:rPr>
                <w:rFonts w:asciiTheme="majorBidi" w:eastAsia="Times New Roman" w:hAnsiTheme="majorBidi" w:cstheme="majorBidi"/>
                <w:color w:val="000000"/>
                <w:sz w:val="16"/>
                <w:szCs w:val="16"/>
                <w:lang w:bidi="he-IL"/>
              </w:rPr>
              <w:t xml:space="preserve"> Association International (AMEL), YMCA Lebanon, American University of Beirut, Centre for Public Health Practice (AUB/CPHP)</w:t>
            </w:r>
          </w:p>
        </w:tc>
        <w:tc>
          <w:tcPr>
            <w:tcW w:w="0" w:type="auto"/>
          </w:tcPr>
          <w:p w14:paraId="1750E1E1" w14:textId="77777777" w:rsidR="004B4466" w:rsidRPr="008944CF" w:rsidRDefault="004B4466" w:rsidP="000E2C67">
            <w:pPr>
              <w:rPr>
                <w:rFonts w:asciiTheme="majorBidi" w:eastAsia="Times New Roman" w:hAnsiTheme="majorBidi" w:cstheme="majorBidi"/>
                <w:color w:val="000000"/>
                <w:sz w:val="16"/>
                <w:szCs w:val="16"/>
                <w:lang w:bidi="he-IL"/>
              </w:rPr>
            </w:pPr>
            <w:r w:rsidRPr="0068550A">
              <w:rPr>
                <w:rFonts w:asciiTheme="majorBidi" w:eastAsia="Times New Roman" w:hAnsiTheme="majorBidi" w:cstheme="majorBidi"/>
                <w:color w:val="000000"/>
                <w:sz w:val="16"/>
                <w:szCs w:val="16"/>
                <w:lang w:bidi="he-IL"/>
              </w:rPr>
              <w:t>Diabetes Mellitus (DM) and Hypertension (HTN)</w:t>
            </w:r>
          </w:p>
        </w:tc>
        <w:tc>
          <w:tcPr>
            <w:tcW w:w="0" w:type="auto"/>
          </w:tcPr>
          <w:p w14:paraId="14F62F2F" w14:textId="77777777" w:rsidR="004B4466" w:rsidRPr="00036E46"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1. Provision of services (comprehensive care including promotion, prevention, and management of DM &amp; HTN)</w:t>
            </w:r>
          </w:p>
          <w:p w14:paraId="437CEBA0" w14:textId="77777777" w:rsidR="004B4466" w:rsidRPr="00036E46"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2. Capacity building (training sessions for staff by specialists)</w:t>
            </w:r>
          </w:p>
          <w:p w14:paraId="2A6832E4" w14:textId="77777777" w:rsidR="004B4466" w:rsidRPr="008944CF"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3. Advocacy (for elderly individuals and those with disabilities)</w:t>
            </w:r>
          </w:p>
        </w:tc>
        <w:tc>
          <w:tcPr>
            <w:tcW w:w="0" w:type="auto"/>
          </w:tcPr>
          <w:p w14:paraId="7A751F87" w14:textId="77777777" w:rsidR="004B4466" w:rsidRPr="008944CF"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Local HCWs across 8 health facilities (5 health centers &amp; 3 mobile units)</w:t>
            </w:r>
          </w:p>
        </w:tc>
        <w:tc>
          <w:tcPr>
            <w:tcW w:w="0" w:type="auto"/>
          </w:tcPr>
          <w:p w14:paraId="7A4781EA" w14:textId="150F9498" w:rsidR="004B4466" w:rsidRPr="008944CF" w:rsidRDefault="00E8173B" w:rsidP="000E2C67">
            <w:pPr>
              <w:rPr>
                <w:rFonts w:asciiTheme="majorBidi" w:eastAsia="Times New Roman" w:hAnsiTheme="majorBidi" w:cstheme="majorBidi"/>
                <w:color w:val="000000"/>
                <w:sz w:val="16"/>
                <w:szCs w:val="16"/>
                <w:lang w:bidi="he-IL"/>
              </w:rPr>
            </w:pPr>
            <w:r w:rsidRPr="00F372DB">
              <w:rPr>
                <w:rFonts w:asciiTheme="majorBidi" w:eastAsia="Times New Roman" w:hAnsiTheme="majorBidi" w:cstheme="majorBidi"/>
                <w:sz w:val="16"/>
                <w:szCs w:val="16"/>
              </w:rPr>
              <w:t>1</w:t>
            </w:r>
            <w:r>
              <w:rPr>
                <w:rFonts w:asciiTheme="majorBidi" w:eastAsia="Times New Roman" w:hAnsiTheme="majorBidi" w:cstheme="majorBidi"/>
                <w:sz w:val="16"/>
                <w:szCs w:val="16"/>
              </w:rPr>
              <w:t>,</w:t>
            </w:r>
            <w:r w:rsidRPr="00F372DB">
              <w:rPr>
                <w:rFonts w:asciiTheme="majorBidi" w:eastAsia="Times New Roman" w:hAnsiTheme="majorBidi" w:cstheme="majorBidi"/>
                <w:sz w:val="16"/>
                <w:szCs w:val="16"/>
              </w:rPr>
              <w:t xml:space="preserve">825 </w:t>
            </w:r>
            <w:r w:rsidR="004B4466" w:rsidRPr="001D7D2F">
              <w:rPr>
                <w:rFonts w:asciiTheme="majorBidi" w:eastAsia="Times New Roman" w:hAnsiTheme="majorBidi" w:cstheme="majorBidi"/>
                <w:color w:val="000000"/>
                <w:sz w:val="16"/>
                <w:szCs w:val="16"/>
                <w:lang w:bidi="he-IL"/>
              </w:rPr>
              <w:t>Syrian refugees and vulnerable Lebanese aged 40 and above</w:t>
            </w:r>
            <w:r w:rsidR="004B4466">
              <w:rPr>
                <w:rFonts w:asciiTheme="majorBidi" w:eastAsia="Times New Roman" w:hAnsiTheme="majorBidi" w:cstheme="majorBidi"/>
                <w:color w:val="000000"/>
                <w:sz w:val="16"/>
                <w:szCs w:val="16"/>
                <w:lang w:bidi="he-IL"/>
              </w:rPr>
              <w:t>.</w:t>
            </w:r>
          </w:p>
        </w:tc>
        <w:tc>
          <w:tcPr>
            <w:tcW w:w="0" w:type="auto"/>
          </w:tcPr>
          <w:p w14:paraId="244FE239" w14:textId="4D80B03D" w:rsidR="004B4466" w:rsidRPr="008944CF"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Case study</w:t>
            </w:r>
          </w:p>
        </w:tc>
        <w:tc>
          <w:tcPr>
            <w:tcW w:w="0" w:type="auto"/>
          </w:tcPr>
          <w:p w14:paraId="27A6740F"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Enrolment</w:t>
            </w:r>
          </w:p>
        </w:tc>
        <w:tc>
          <w:tcPr>
            <w:tcW w:w="0" w:type="auto"/>
          </w:tcPr>
          <w:p w14:paraId="37BF24A3"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1,825 patients were enrolled in the program.  HTN accounted for 46% of cases, DM 27% of cases, and 27% had both DM &amp; HTN.</w:t>
            </w:r>
          </w:p>
        </w:tc>
        <w:tc>
          <w:tcPr>
            <w:tcW w:w="1283" w:type="dxa"/>
          </w:tcPr>
          <w:p w14:paraId="3AED5C1A" w14:textId="77777777" w:rsidR="004B4466" w:rsidRDefault="004B4466" w:rsidP="000E2C67">
            <w:pPr>
              <w:rPr>
                <w:rFonts w:asciiTheme="majorBidi" w:eastAsia="Times New Roman" w:hAnsiTheme="majorBidi" w:cstheme="majorBidi"/>
                <w:color w:val="000000"/>
                <w:sz w:val="24"/>
                <w:szCs w:val="24"/>
                <w:lang w:bidi="he-IL"/>
              </w:rPr>
            </w:pPr>
            <w:r w:rsidRPr="00ED45A9">
              <w:rPr>
                <w:rFonts w:asciiTheme="majorBidi" w:hAnsiTheme="majorBidi" w:cstheme="majorBidi"/>
                <w:sz w:val="16"/>
                <w:szCs w:val="16"/>
              </w:rPr>
              <w:t>NCD management is a fundamental pillar for long-term policy response to the crisis in Syria.</w:t>
            </w:r>
          </w:p>
        </w:tc>
      </w:tr>
      <w:tr w:rsidR="004B4466" w14:paraId="7299288B" w14:textId="77777777" w:rsidTr="004B4466">
        <w:trPr>
          <w:trHeight w:val="379"/>
        </w:trPr>
        <w:tc>
          <w:tcPr>
            <w:tcW w:w="0" w:type="auto"/>
          </w:tcPr>
          <w:p w14:paraId="13B62B57" w14:textId="77777777" w:rsidR="004B4466" w:rsidRPr="008944CF" w:rsidRDefault="004B4466" w:rsidP="000E2C67">
            <w:pPr>
              <w:rPr>
                <w:rFonts w:asciiTheme="majorBidi" w:eastAsia="Times New Roman" w:hAnsiTheme="majorBidi" w:cstheme="majorBidi"/>
                <w:color w:val="000000"/>
                <w:sz w:val="16"/>
                <w:szCs w:val="16"/>
                <w:lang w:bidi="he-IL"/>
              </w:rPr>
            </w:pPr>
            <w:proofErr w:type="spellStart"/>
            <w:r w:rsidRPr="008944CF">
              <w:rPr>
                <w:rFonts w:asciiTheme="majorBidi" w:hAnsiTheme="majorBidi" w:cstheme="majorBidi"/>
                <w:sz w:val="16"/>
                <w:szCs w:val="16"/>
              </w:rPr>
              <w:t>Marom</w:t>
            </w:r>
            <w:proofErr w:type="spellEnd"/>
            <w:r w:rsidRPr="008944CF">
              <w:rPr>
                <w:rFonts w:asciiTheme="majorBidi" w:hAnsiTheme="majorBidi" w:cstheme="majorBidi"/>
                <w:sz w:val="16"/>
                <w:szCs w:val="16"/>
              </w:rPr>
              <w:t xml:space="preserve"> (2014)</w:t>
            </w:r>
            <w:r w:rsidRPr="008944CF">
              <w:rPr>
                <w:rFonts w:asciiTheme="majorBidi" w:hAnsiTheme="majorBidi" w:cstheme="majorBidi"/>
                <w:sz w:val="16"/>
                <w:szCs w:val="16"/>
              </w:rPr>
              <w:fldChar w:fldCharType="begin">
                <w:fldData xml:space="preserve">PEVuZE5vdGU+PENpdGU+PEF1dGhvcj5NYXJvbTwvQXV0aG9yPjxZZWFyPjIwMTQ8L1llYXI+PFJl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rsidRPr="008944CF">
              <w:rPr>
                <w:rFonts w:asciiTheme="majorBidi" w:hAnsiTheme="majorBidi" w:cstheme="majorBidi"/>
                <w:sz w:val="16"/>
                <w:szCs w:val="16"/>
              </w:rPr>
              <w:instrText xml:space="preserve"> ADDIN EN.CITE </w:instrText>
            </w:r>
            <w:r w:rsidRPr="008944CF">
              <w:rPr>
                <w:rFonts w:asciiTheme="majorBidi" w:hAnsiTheme="majorBidi" w:cstheme="majorBidi"/>
                <w:sz w:val="16"/>
                <w:szCs w:val="16"/>
              </w:rPr>
              <w:fldChar w:fldCharType="begin">
                <w:fldData xml:space="preserve">PEVuZE5vdGU+PENpdGU+PEF1dGhvcj5NYXJvbTwvQXV0aG9yPjxZZWFyPjIwMTQ8L1llYXI+PFJl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</w:fldData>
              </w:fldChar>
            </w:r>
            <w:r w:rsidRPr="008944CF">
              <w:rPr>
                <w:rFonts w:asciiTheme="majorBidi" w:hAnsiTheme="majorBidi" w:cstheme="majorBidi"/>
                <w:sz w:val="16"/>
                <w:szCs w:val="16"/>
              </w:rPr>
              <w:instrText xml:space="preserve"> ADDIN EN.CITE.DATA </w:instrText>
            </w:r>
            <w:r w:rsidRPr="008944CF">
              <w:rPr>
                <w:rFonts w:asciiTheme="majorBidi" w:hAnsiTheme="majorBidi" w:cstheme="majorBidi"/>
                <w:sz w:val="16"/>
                <w:szCs w:val="16"/>
              </w:rPr>
            </w:r>
            <w:r w:rsidRPr="008944CF">
              <w:rPr>
                <w:rFonts w:asciiTheme="majorBidi" w:hAnsiTheme="majorBidi" w:cstheme="majorBidi"/>
                <w:sz w:val="16"/>
                <w:szCs w:val="16"/>
              </w:rPr>
              <w:fldChar w:fldCharType="end"/>
            </w:r>
            <w:r w:rsidRPr="008944CF">
              <w:rPr>
                <w:rFonts w:asciiTheme="majorBidi" w:hAnsiTheme="majorBidi" w:cstheme="majorBidi"/>
                <w:sz w:val="16"/>
                <w:szCs w:val="16"/>
              </w:rPr>
            </w:r>
            <w:r w:rsidRPr="008944CF">
              <w:rPr>
                <w:rFonts w:asciiTheme="majorBidi" w:hAnsiTheme="majorBidi" w:cstheme="majorBidi"/>
                <w:sz w:val="16"/>
                <w:szCs w:val="16"/>
              </w:rPr>
              <w:fldChar w:fldCharType="separate"/>
            </w:r>
            <w:r w:rsidRPr="008944CF">
              <w:rPr>
                <w:rFonts w:asciiTheme="majorBidi" w:hAnsiTheme="majorBidi" w:cstheme="majorBidi"/>
                <w:noProof/>
                <w:sz w:val="16"/>
                <w:szCs w:val="16"/>
              </w:rPr>
              <w:t>(30)</w:t>
            </w:r>
            <w:r w:rsidRPr="008944CF">
              <w:rPr>
                <w:rFonts w:asciiTheme="majorBidi" w:hAnsiTheme="majorBidi" w:cstheme="majorBidi"/>
                <w:sz w:val="16"/>
                <w:szCs w:val="16"/>
              </w:rPr>
              <w:fldChar w:fldCharType="end"/>
            </w:r>
          </w:p>
        </w:tc>
        <w:tc>
          <w:tcPr>
            <w:tcW w:w="0" w:type="auto"/>
          </w:tcPr>
          <w:p w14:paraId="4EA955B6" w14:textId="77777777" w:rsidR="004B4466" w:rsidRPr="00EB4C93"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Region: Western Pacific</w:t>
            </w:r>
          </w:p>
          <w:p w14:paraId="514A0E4B" w14:textId="77777777" w:rsidR="004B4466" w:rsidRPr="008944CF"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Country: Philippines</w:t>
            </w:r>
          </w:p>
        </w:tc>
        <w:tc>
          <w:tcPr>
            <w:tcW w:w="0" w:type="auto"/>
          </w:tcPr>
          <w:p w14:paraId="211331A8" w14:textId="77777777" w:rsidR="004B4466" w:rsidRPr="008944CF" w:rsidRDefault="004B4466" w:rsidP="000E2C67">
            <w:pPr>
              <w:rPr>
                <w:rFonts w:asciiTheme="majorBidi" w:eastAsia="Times New Roman" w:hAnsiTheme="majorBidi" w:cstheme="majorBidi"/>
                <w:color w:val="000000"/>
                <w:sz w:val="16"/>
                <w:szCs w:val="16"/>
                <w:lang w:bidi="he-IL"/>
              </w:rPr>
            </w:pPr>
            <w:r w:rsidRPr="00ED6A9A">
              <w:rPr>
                <w:rFonts w:asciiTheme="majorBidi" w:eastAsia="Times New Roman" w:hAnsiTheme="majorBidi" w:cstheme="majorBidi"/>
                <w:color w:val="000000"/>
                <w:sz w:val="16"/>
                <w:szCs w:val="16"/>
                <w:lang w:bidi="he-IL"/>
              </w:rPr>
              <w:t>Natural Disaster</w:t>
            </w:r>
          </w:p>
        </w:tc>
        <w:tc>
          <w:tcPr>
            <w:tcW w:w="0" w:type="auto"/>
          </w:tcPr>
          <w:p w14:paraId="7864CEC6" w14:textId="77777777" w:rsidR="004B4466" w:rsidRPr="008944CF"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Response</w:t>
            </w:r>
          </w:p>
        </w:tc>
        <w:tc>
          <w:tcPr>
            <w:tcW w:w="0" w:type="auto"/>
          </w:tcPr>
          <w:p w14:paraId="4490259B" w14:textId="10E3803E" w:rsidR="004B4466" w:rsidRPr="009F0716"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11 days (</w:t>
            </w:r>
            <w:proofErr w:type="gramStart"/>
            <w:r w:rsidRPr="004B4466">
              <w:rPr>
                <w:rFonts w:asciiTheme="majorBidi" w:eastAsia="Times New Roman" w:hAnsiTheme="majorBidi" w:cstheme="majorBidi"/>
                <w:color w:val="000000"/>
                <w:sz w:val="16"/>
                <w:szCs w:val="16"/>
                <w:lang w:bidi="he-IL"/>
              </w:rPr>
              <w:t>November  2013</w:t>
            </w:r>
            <w:proofErr w:type="gramEnd"/>
            <w:r>
              <w:rPr>
                <w:rFonts w:asciiTheme="majorBidi" w:eastAsia="Times New Roman" w:hAnsiTheme="majorBidi" w:cstheme="majorBidi"/>
                <w:color w:val="000000"/>
                <w:sz w:val="16"/>
                <w:szCs w:val="16"/>
                <w:lang w:bidi="he-IL"/>
              </w:rPr>
              <w:t>)</w:t>
            </w:r>
          </w:p>
        </w:tc>
        <w:tc>
          <w:tcPr>
            <w:tcW w:w="0" w:type="auto"/>
          </w:tcPr>
          <w:p w14:paraId="4E5D6C7A" w14:textId="0AD911E5" w:rsidR="004B4466" w:rsidRPr="008944CF" w:rsidRDefault="004B4466" w:rsidP="000E2C67">
            <w:pPr>
              <w:rPr>
                <w:rFonts w:asciiTheme="majorBidi" w:eastAsia="Times New Roman" w:hAnsiTheme="majorBidi" w:cstheme="majorBidi"/>
                <w:color w:val="000000"/>
                <w:sz w:val="16"/>
                <w:szCs w:val="16"/>
                <w:lang w:bidi="he-IL"/>
              </w:rPr>
            </w:pPr>
            <w:r w:rsidRPr="009F0716">
              <w:rPr>
                <w:rFonts w:asciiTheme="majorBidi" w:eastAsia="Times New Roman" w:hAnsiTheme="majorBidi" w:cstheme="majorBidi"/>
                <w:color w:val="000000"/>
                <w:sz w:val="16"/>
                <w:szCs w:val="16"/>
                <w:lang w:bidi="he-IL"/>
              </w:rPr>
              <w:t xml:space="preserve">Israeli Defense Forces (IDF), </w:t>
            </w:r>
            <w:proofErr w:type="spellStart"/>
            <w:r w:rsidRPr="009F0716">
              <w:rPr>
                <w:rFonts w:asciiTheme="majorBidi" w:eastAsia="Times New Roman" w:hAnsiTheme="majorBidi" w:cstheme="majorBidi"/>
                <w:color w:val="000000"/>
                <w:sz w:val="16"/>
                <w:szCs w:val="16"/>
                <w:lang w:bidi="he-IL"/>
              </w:rPr>
              <w:t>Severo</w:t>
            </w:r>
            <w:proofErr w:type="spellEnd"/>
            <w:r w:rsidRPr="009F0716">
              <w:rPr>
                <w:rFonts w:asciiTheme="majorBidi" w:eastAsia="Times New Roman" w:hAnsiTheme="majorBidi" w:cstheme="majorBidi"/>
                <w:color w:val="000000"/>
                <w:sz w:val="16"/>
                <w:szCs w:val="16"/>
                <w:lang w:bidi="he-IL"/>
              </w:rPr>
              <w:t xml:space="preserve"> </w:t>
            </w:r>
            <w:proofErr w:type="spellStart"/>
            <w:r w:rsidRPr="009F0716">
              <w:rPr>
                <w:rFonts w:asciiTheme="majorBidi" w:eastAsia="Times New Roman" w:hAnsiTheme="majorBidi" w:cstheme="majorBidi"/>
                <w:color w:val="000000"/>
                <w:sz w:val="16"/>
                <w:szCs w:val="16"/>
                <w:lang w:bidi="he-IL"/>
              </w:rPr>
              <w:t>Verallo</w:t>
            </w:r>
            <w:proofErr w:type="spellEnd"/>
            <w:r w:rsidRPr="009F0716">
              <w:rPr>
                <w:rFonts w:asciiTheme="majorBidi" w:eastAsia="Times New Roman" w:hAnsiTheme="majorBidi" w:cstheme="majorBidi"/>
                <w:color w:val="000000"/>
                <w:sz w:val="16"/>
                <w:szCs w:val="16"/>
                <w:lang w:bidi="he-IL"/>
              </w:rPr>
              <w:t xml:space="preserve"> Memorial District Hospital (Philippines)</w:t>
            </w:r>
          </w:p>
        </w:tc>
        <w:tc>
          <w:tcPr>
            <w:tcW w:w="0" w:type="auto"/>
          </w:tcPr>
          <w:p w14:paraId="7117698C" w14:textId="77777777" w:rsidR="004B4466" w:rsidRPr="008944CF" w:rsidRDefault="004B4466" w:rsidP="000E2C67">
            <w:pPr>
              <w:rPr>
                <w:rFonts w:asciiTheme="majorBidi" w:eastAsia="Times New Roman" w:hAnsiTheme="majorBidi" w:cstheme="majorBidi"/>
                <w:color w:val="000000"/>
                <w:sz w:val="16"/>
                <w:szCs w:val="16"/>
                <w:lang w:bidi="he-IL"/>
              </w:rPr>
            </w:pPr>
            <w:r w:rsidRPr="0068550A">
              <w:rPr>
                <w:rFonts w:asciiTheme="majorBidi" w:eastAsia="Times New Roman" w:hAnsiTheme="majorBidi" w:cstheme="majorBidi"/>
                <w:color w:val="000000"/>
                <w:sz w:val="16"/>
                <w:szCs w:val="16"/>
                <w:lang w:bidi="he-IL"/>
              </w:rPr>
              <w:t>Cancer: Head and Neck H&amp;N) Tumors</w:t>
            </w:r>
          </w:p>
        </w:tc>
        <w:tc>
          <w:tcPr>
            <w:tcW w:w="0" w:type="auto"/>
          </w:tcPr>
          <w:p w14:paraId="2A3908E9" w14:textId="77777777" w:rsidR="004B4466" w:rsidRPr="008944CF"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Diagnostic/therapeutic interventions (biopsy, imaging studies, palliative treatment) vs. no intervention</w:t>
            </w:r>
          </w:p>
        </w:tc>
        <w:tc>
          <w:tcPr>
            <w:tcW w:w="0" w:type="auto"/>
          </w:tcPr>
          <w:p w14:paraId="69179F98" w14:textId="77777777" w:rsidR="004B4466" w:rsidRPr="008944CF"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Physicians, Medical Corps professionals, logistic personnel</w:t>
            </w:r>
          </w:p>
        </w:tc>
        <w:tc>
          <w:tcPr>
            <w:tcW w:w="0" w:type="auto"/>
          </w:tcPr>
          <w:p w14:paraId="4A5278F6" w14:textId="6DF33C63" w:rsidR="004B4466" w:rsidRPr="001D7D2F" w:rsidRDefault="00357C77"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 xml:space="preserve">1,844 </w:t>
            </w:r>
            <w:r w:rsidR="004B4466" w:rsidRPr="001D7D2F">
              <w:rPr>
                <w:rFonts w:asciiTheme="majorBidi" w:eastAsia="Times New Roman" w:hAnsiTheme="majorBidi" w:cstheme="majorBidi"/>
                <w:color w:val="000000"/>
                <w:sz w:val="16"/>
                <w:szCs w:val="16"/>
                <w:lang w:bidi="he-IL"/>
              </w:rPr>
              <w:t xml:space="preserve">Patients presenting to an integrated Israeli-Filipino medical </w:t>
            </w:r>
            <w:proofErr w:type="gramStart"/>
            <w:r w:rsidR="004B4466" w:rsidRPr="001D7D2F">
              <w:rPr>
                <w:rFonts w:asciiTheme="majorBidi" w:eastAsia="Times New Roman" w:hAnsiTheme="majorBidi" w:cstheme="majorBidi"/>
                <w:color w:val="000000"/>
                <w:sz w:val="16"/>
                <w:szCs w:val="16"/>
                <w:lang w:bidi="he-IL"/>
              </w:rPr>
              <w:t>facility</w:t>
            </w:r>
            <w:proofErr w:type="gramEnd"/>
          </w:p>
          <w:p w14:paraId="58F7610A" w14:textId="77777777" w:rsidR="004B4466" w:rsidRPr="008944CF" w:rsidRDefault="004B4466" w:rsidP="000E2C67">
            <w:pPr>
              <w:rPr>
                <w:rFonts w:asciiTheme="majorBidi" w:eastAsia="Times New Roman" w:hAnsiTheme="majorBidi" w:cstheme="majorBidi"/>
                <w:color w:val="000000"/>
                <w:sz w:val="16"/>
                <w:szCs w:val="16"/>
                <w:lang w:bidi="he-IL"/>
              </w:rPr>
            </w:pPr>
          </w:p>
        </w:tc>
        <w:tc>
          <w:tcPr>
            <w:tcW w:w="0" w:type="auto"/>
          </w:tcPr>
          <w:p w14:paraId="25529726" w14:textId="77777777" w:rsidR="004B4466" w:rsidRPr="008944CF" w:rsidRDefault="004B4466" w:rsidP="000E2C67">
            <w:pPr>
              <w:rPr>
                <w:rFonts w:asciiTheme="majorBidi" w:eastAsia="Times New Roman" w:hAnsiTheme="majorBidi" w:cstheme="majorBidi"/>
                <w:color w:val="000000"/>
                <w:sz w:val="16"/>
                <w:szCs w:val="16"/>
                <w:lang w:bidi="he-IL"/>
              </w:rPr>
            </w:pPr>
            <w:r w:rsidRPr="00D47F54">
              <w:rPr>
                <w:rFonts w:asciiTheme="majorBidi" w:eastAsia="Times New Roman" w:hAnsiTheme="majorBidi" w:cstheme="majorBidi"/>
                <w:color w:val="000000"/>
                <w:sz w:val="16"/>
                <w:szCs w:val="16"/>
                <w:lang w:bidi="he-IL"/>
              </w:rPr>
              <w:t>Retrospective review; case series</w:t>
            </w:r>
          </w:p>
        </w:tc>
        <w:tc>
          <w:tcPr>
            <w:tcW w:w="0" w:type="auto"/>
          </w:tcPr>
          <w:p w14:paraId="6C7D5076"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Demographics, tumor site, diagnostic studies</w:t>
            </w:r>
          </w:p>
        </w:tc>
        <w:tc>
          <w:tcPr>
            <w:tcW w:w="0" w:type="auto"/>
          </w:tcPr>
          <w:p w14:paraId="1E84BFE5"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Of 1,844 patients, 85 (5%) were found to have H&amp;N tumors.  Of those, 68 (80%) were thyroid neoplasms.</w:t>
            </w:r>
          </w:p>
        </w:tc>
        <w:tc>
          <w:tcPr>
            <w:tcW w:w="1283" w:type="dxa"/>
          </w:tcPr>
          <w:p w14:paraId="65C285F0" w14:textId="77777777" w:rsidR="004B4466" w:rsidRDefault="004B4466" w:rsidP="000E2C67">
            <w:pPr>
              <w:rPr>
                <w:rFonts w:asciiTheme="majorBidi" w:eastAsia="Times New Roman" w:hAnsiTheme="majorBidi" w:cstheme="majorBidi"/>
                <w:color w:val="000000"/>
                <w:sz w:val="24"/>
                <w:szCs w:val="24"/>
                <w:lang w:bidi="he-IL"/>
              </w:rPr>
            </w:pPr>
            <w:r w:rsidRPr="00ED45A9">
              <w:rPr>
                <w:rFonts w:asciiTheme="majorBidi" w:hAnsiTheme="majorBidi" w:cstheme="majorBidi"/>
                <w:sz w:val="16"/>
                <w:szCs w:val="16"/>
              </w:rPr>
              <w:t>In disaster relief, surgical interventions can provide diagnostic, therapeutic, and palliative options for H&amp;N tumors.</w:t>
            </w:r>
          </w:p>
        </w:tc>
      </w:tr>
      <w:tr w:rsidR="004B4466" w14:paraId="34103740" w14:textId="77777777" w:rsidTr="004B4466">
        <w:trPr>
          <w:trHeight w:val="367"/>
        </w:trPr>
        <w:tc>
          <w:tcPr>
            <w:tcW w:w="0" w:type="auto"/>
          </w:tcPr>
          <w:p w14:paraId="78B54CF6" w14:textId="77777777" w:rsidR="004B4466" w:rsidRPr="008944CF" w:rsidRDefault="004B4466" w:rsidP="000E2C67">
            <w:pPr>
              <w:rPr>
                <w:rFonts w:asciiTheme="majorBidi" w:eastAsia="Times New Roman" w:hAnsiTheme="majorBidi" w:cstheme="majorBidi"/>
                <w:color w:val="000000"/>
                <w:sz w:val="16"/>
                <w:szCs w:val="16"/>
                <w:lang w:bidi="he-IL"/>
              </w:rPr>
            </w:pPr>
            <w:r w:rsidRPr="008944CF">
              <w:rPr>
                <w:rFonts w:asciiTheme="majorBidi" w:hAnsiTheme="majorBidi" w:cstheme="majorBidi"/>
                <w:sz w:val="16"/>
                <w:szCs w:val="16"/>
              </w:rPr>
              <w:t>Ebling (2007)</w:t>
            </w:r>
            <w:r w:rsidRPr="008944CF">
              <w:rPr>
                <w:rFonts w:asciiTheme="majorBidi" w:hAnsiTheme="majorBidi" w:cstheme="majorBidi"/>
                <w:sz w:val="16"/>
                <w:szCs w:val="16"/>
              </w:rPr>
              <w:fldChar w:fldCharType="begin">
                <w:fldData xml:space="preserve">PEVuZE5vdGU+PENpdGU+PEF1dGhvcj5FYmxpbmc8L0F1dGhvcj48WWVhcj4yMDA3PC9ZZWFyPjxS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</w:fldData>
              </w:fldChar>
            </w:r>
            <w:r w:rsidRPr="008944CF">
              <w:rPr>
                <w:rFonts w:asciiTheme="majorBidi" w:hAnsiTheme="majorBidi" w:cstheme="majorBidi"/>
                <w:sz w:val="16"/>
                <w:szCs w:val="16"/>
              </w:rPr>
              <w:instrText xml:space="preserve"> ADDIN EN.CITE </w:instrText>
            </w:r>
            <w:r w:rsidRPr="008944CF">
              <w:rPr>
                <w:rFonts w:asciiTheme="majorBidi" w:hAnsiTheme="majorBidi" w:cstheme="majorBidi"/>
                <w:sz w:val="16"/>
                <w:szCs w:val="16"/>
              </w:rPr>
              <w:fldChar w:fldCharType="begin">
                <w:fldData xml:space="preserve">PEVuZE5vdGU+PENpdGU+PEF1dGhvcj5FYmxpbmc8L0F1dGhvcj48WWVhcj4yMDA3PC9ZZWFyPjxS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</w:fldData>
              </w:fldChar>
            </w:r>
            <w:r w:rsidRPr="008944CF">
              <w:rPr>
                <w:rFonts w:asciiTheme="majorBidi" w:hAnsiTheme="majorBidi" w:cstheme="majorBidi"/>
                <w:sz w:val="16"/>
                <w:szCs w:val="16"/>
              </w:rPr>
              <w:instrText xml:space="preserve"> ADDIN EN.CITE.DATA </w:instrText>
            </w:r>
            <w:r w:rsidRPr="008944CF">
              <w:rPr>
                <w:rFonts w:asciiTheme="majorBidi" w:hAnsiTheme="majorBidi" w:cstheme="majorBidi"/>
                <w:sz w:val="16"/>
                <w:szCs w:val="16"/>
              </w:rPr>
            </w:r>
            <w:r w:rsidRPr="008944CF">
              <w:rPr>
                <w:rFonts w:asciiTheme="majorBidi" w:hAnsiTheme="majorBidi" w:cstheme="majorBidi"/>
                <w:sz w:val="16"/>
                <w:szCs w:val="16"/>
              </w:rPr>
              <w:fldChar w:fldCharType="end"/>
            </w:r>
            <w:r w:rsidRPr="008944CF">
              <w:rPr>
                <w:rFonts w:asciiTheme="majorBidi" w:hAnsiTheme="majorBidi" w:cstheme="majorBidi"/>
                <w:sz w:val="16"/>
                <w:szCs w:val="16"/>
              </w:rPr>
            </w:r>
            <w:r w:rsidRPr="008944CF">
              <w:rPr>
                <w:rFonts w:asciiTheme="majorBidi" w:hAnsiTheme="majorBidi" w:cstheme="majorBidi"/>
                <w:sz w:val="16"/>
                <w:szCs w:val="16"/>
              </w:rPr>
              <w:fldChar w:fldCharType="separate"/>
            </w:r>
            <w:r w:rsidRPr="008944CF">
              <w:rPr>
                <w:rFonts w:asciiTheme="majorBidi" w:hAnsiTheme="majorBidi" w:cstheme="majorBidi"/>
                <w:noProof/>
                <w:sz w:val="16"/>
                <w:szCs w:val="16"/>
              </w:rPr>
              <w:t>(32)</w:t>
            </w:r>
            <w:r w:rsidRPr="008944CF">
              <w:rPr>
                <w:rFonts w:asciiTheme="majorBidi" w:hAnsiTheme="majorBidi" w:cstheme="majorBidi"/>
                <w:sz w:val="16"/>
                <w:szCs w:val="16"/>
              </w:rPr>
              <w:fldChar w:fldCharType="end"/>
            </w:r>
          </w:p>
        </w:tc>
        <w:tc>
          <w:tcPr>
            <w:tcW w:w="0" w:type="auto"/>
          </w:tcPr>
          <w:p w14:paraId="5E566BEE" w14:textId="77777777" w:rsidR="004B4466" w:rsidRPr="00EB4C93"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Region: Europe</w:t>
            </w:r>
          </w:p>
          <w:p w14:paraId="34777F53" w14:textId="77777777" w:rsidR="004B4466" w:rsidRPr="008944CF"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Country: Croatia</w:t>
            </w:r>
          </w:p>
        </w:tc>
        <w:tc>
          <w:tcPr>
            <w:tcW w:w="0" w:type="auto"/>
          </w:tcPr>
          <w:p w14:paraId="675C6246" w14:textId="77777777" w:rsidR="004B4466" w:rsidRPr="00ED6A9A" w:rsidRDefault="004B4466" w:rsidP="000E2C67">
            <w:pPr>
              <w:rPr>
                <w:rFonts w:asciiTheme="majorBidi" w:eastAsia="Times New Roman" w:hAnsiTheme="majorBidi" w:cstheme="majorBidi"/>
                <w:color w:val="000000"/>
                <w:sz w:val="16"/>
                <w:szCs w:val="16"/>
                <w:lang w:bidi="he-IL"/>
              </w:rPr>
            </w:pPr>
            <w:r w:rsidRPr="00ED6A9A">
              <w:rPr>
                <w:rFonts w:asciiTheme="majorBidi" w:eastAsia="Times New Roman" w:hAnsiTheme="majorBidi" w:cstheme="majorBidi"/>
                <w:color w:val="000000"/>
                <w:sz w:val="16"/>
                <w:szCs w:val="16"/>
                <w:lang w:bidi="he-IL"/>
              </w:rPr>
              <w:t xml:space="preserve">International armed </w:t>
            </w:r>
            <w:proofErr w:type="gramStart"/>
            <w:r w:rsidRPr="00ED6A9A">
              <w:rPr>
                <w:rFonts w:asciiTheme="majorBidi" w:eastAsia="Times New Roman" w:hAnsiTheme="majorBidi" w:cstheme="majorBidi"/>
                <w:color w:val="000000"/>
                <w:sz w:val="16"/>
                <w:szCs w:val="16"/>
                <w:lang w:bidi="he-IL"/>
              </w:rPr>
              <w:t>conflict(</w:t>
            </w:r>
            <w:proofErr w:type="gramEnd"/>
            <w:r w:rsidRPr="00ED6A9A">
              <w:rPr>
                <w:rFonts w:asciiTheme="majorBidi" w:eastAsia="Times New Roman" w:hAnsiTheme="majorBidi" w:cstheme="majorBidi"/>
                <w:color w:val="000000"/>
                <w:sz w:val="16"/>
                <w:szCs w:val="16"/>
                <w:lang w:bidi="he-IL"/>
              </w:rPr>
              <w:t>35)</w:t>
            </w:r>
          </w:p>
          <w:p w14:paraId="5E331070" w14:textId="77777777" w:rsidR="004B4466" w:rsidRPr="008944CF" w:rsidRDefault="004B4466" w:rsidP="000E2C67">
            <w:pPr>
              <w:rPr>
                <w:rFonts w:asciiTheme="majorBidi" w:eastAsia="Times New Roman" w:hAnsiTheme="majorBidi" w:cstheme="majorBidi"/>
                <w:color w:val="000000"/>
                <w:sz w:val="16"/>
                <w:szCs w:val="16"/>
                <w:lang w:bidi="he-IL"/>
              </w:rPr>
            </w:pPr>
          </w:p>
        </w:tc>
        <w:tc>
          <w:tcPr>
            <w:tcW w:w="0" w:type="auto"/>
          </w:tcPr>
          <w:p w14:paraId="680A7FF0" w14:textId="77777777" w:rsidR="004B4466" w:rsidRPr="008944CF"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Recovery</w:t>
            </w:r>
          </w:p>
        </w:tc>
        <w:tc>
          <w:tcPr>
            <w:tcW w:w="0" w:type="auto"/>
          </w:tcPr>
          <w:p w14:paraId="2B0332BE" w14:textId="5A995774" w:rsidR="004B4466" w:rsidRPr="009F0716"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 xml:space="preserve">Single counseling session with 6 months post-intervention follow up      </w:t>
            </w:r>
            <w:proofErr w:type="gramStart"/>
            <w:r>
              <w:rPr>
                <w:rFonts w:asciiTheme="majorBidi" w:eastAsia="Times New Roman" w:hAnsiTheme="majorBidi" w:cstheme="majorBidi"/>
                <w:color w:val="000000"/>
                <w:sz w:val="16"/>
                <w:szCs w:val="16"/>
                <w:lang w:bidi="he-IL"/>
              </w:rPr>
              <w:t xml:space="preserve">   (</w:t>
            </w:r>
            <w:proofErr w:type="gramEnd"/>
            <w:r>
              <w:rPr>
                <w:rFonts w:asciiTheme="majorBidi" w:eastAsia="Times New Roman" w:hAnsiTheme="majorBidi" w:cstheme="majorBidi"/>
                <w:color w:val="000000"/>
                <w:sz w:val="16"/>
                <w:szCs w:val="16"/>
                <w:lang w:bidi="he-IL"/>
              </w:rPr>
              <w:t>2006)</w:t>
            </w:r>
          </w:p>
        </w:tc>
        <w:tc>
          <w:tcPr>
            <w:tcW w:w="0" w:type="auto"/>
          </w:tcPr>
          <w:p w14:paraId="75DAFF90" w14:textId="68FF739D" w:rsidR="004B4466" w:rsidRPr="008944CF" w:rsidRDefault="004B4466" w:rsidP="000E2C67">
            <w:pPr>
              <w:rPr>
                <w:rFonts w:asciiTheme="majorBidi" w:eastAsia="Times New Roman" w:hAnsiTheme="majorBidi" w:cstheme="majorBidi"/>
                <w:color w:val="000000"/>
                <w:sz w:val="16"/>
                <w:szCs w:val="16"/>
                <w:lang w:bidi="he-IL"/>
              </w:rPr>
            </w:pPr>
            <w:r w:rsidRPr="009F0716">
              <w:rPr>
                <w:rFonts w:asciiTheme="majorBidi" w:eastAsia="Times New Roman" w:hAnsiTheme="majorBidi" w:cstheme="majorBidi"/>
                <w:color w:val="000000"/>
                <w:sz w:val="16"/>
                <w:szCs w:val="16"/>
                <w:lang w:bidi="he-IL"/>
              </w:rPr>
              <w:t>Dept of Family Medicine, Osijek University School of Medicine; Institute of Public Health for Osijek-Baranya County, Osijek, Croatia</w:t>
            </w:r>
          </w:p>
        </w:tc>
        <w:tc>
          <w:tcPr>
            <w:tcW w:w="0" w:type="auto"/>
          </w:tcPr>
          <w:p w14:paraId="6D8B2E4C" w14:textId="77777777" w:rsidR="004B4466" w:rsidRPr="008944CF" w:rsidRDefault="004B4466" w:rsidP="000E2C67">
            <w:pPr>
              <w:rPr>
                <w:rFonts w:asciiTheme="majorBidi" w:eastAsia="Times New Roman" w:hAnsiTheme="majorBidi" w:cstheme="majorBidi"/>
                <w:color w:val="000000"/>
                <w:sz w:val="16"/>
                <w:szCs w:val="16"/>
                <w:lang w:bidi="he-IL"/>
              </w:rPr>
            </w:pPr>
            <w:r w:rsidRPr="0068550A">
              <w:rPr>
                <w:rFonts w:asciiTheme="majorBidi" w:eastAsia="Times New Roman" w:hAnsiTheme="majorBidi" w:cstheme="majorBidi"/>
                <w:color w:val="000000"/>
                <w:sz w:val="16"/>
                <w:szCs w:val="16"/>
                <w:lang w:bidi="he-IL"/>
              </w:rPr>
              <w:t>Diabetes Mellitus (DM) &amp; Cardiovascular disorders (CVD)</w:t>
            </w:r>
          </w:p>
        </w:tc>
        <w:tc>
          <w:tcPr>
            <w:tcW w:w="0" w:type="auto"/>
          </w:tcPr>
          <w:p w14:paraId="0F7C0489" w14:textId="77777777" w:rsidR="004B4466" w:rsidRPr="00036E46"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Single health education session as preventive measure for DM &amp; CVD</w:t>
            </w:r>
          </w:p>
          <w:p w14:paraId="23C6B70A" w14:textId="77777777" w:rsidR="004B4466" w:rsidRPr="00036E46"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-free glucose testing</w:t>
            </w:r>
          </w:p>
          <w:p w14:paraId="1968C81D" w14:textId="77777777" w:rsidR="004B4466" w:rsidRPr="008944CF"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-healthy lifestyle advice session</w:t>
            </w:r>
          </w:p>
        </w:tc>
        <w:tc>
          <w:tcPr>
            <w:tcW w:w="0" w:type="auto"/>
          </w:tcPr>
          <w:p w14:paraId="63D1ACF7" w14:textId="77777777" w:rsidR="004B4466" w:rsidRPr="008944CF"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Local HCWs, Local Ministry of Health</w:t>
            </w:r>
          </w:p>
        </w:tc>
        <w:tc>
          <w:tcPr>
            <w:tcW w:w="0" w:type="auto"/>
          </w:tcPr>
          <w:p w14:paraId="7DE574EA" w14:textId="72C6AAD7" w:rsidR="004B4466" w:rsidRPr="001D7D2F" w:rsidRDefault="00E8173B" w:rsidP="000E2C67">
            <w:pPr>
              <w:rPr>
                <w:rFonts w:asciiTheme="majorBidi" w:eastAsia="Times New Roman" w:hAnsiTheme="majorBidi" w:cstheme="majorBidi"/>
                <w:color w:val="000000"/>
                <w:sz w:val="16"/>
                <w:szCs w:val="16"/>
                <w:lang w:bidi="he-IL"/>
              </w:rPr>
            </w:pPr>
            <w:r w:rsidRPr="003C1545">
              <w:rPr>
                <w:rFonts w:asciiTheme="majorBidi" w:hAnsiTheme="majorBidi" w:cstheme="majorBidi"/>
                <w:sz w:val="16"/>
                <w:szCs w:val="16"/>
              </w:rPr>
              <w:t xml:space="preserve">202 </w:t>
            </w:r>
            <w:r>
              <w:rPr>
                <w:rFonts w:asciiTheme="majorBidi" w:hAnsiTheme="majorBidi" w:cstheme="majorBidi"/>
                <w:sz w:val="16"/>
                <w:szCs w:val="16"/>
              </w:rPr>
              <w:t>p</w:t>
            </w:r>
            <w:r w:rsidR="004B4466" w:rsidRPr="001D7D2F">
              <w:rPr>
                <w:rFonts w:asciiTheme="majorBidi" w:eastAsia="Times New Roman" w:hAnsiTheme="majorBidi" w:cstheme="majorBidi"/>
                <w:color w:val="000000"/>
                <w:sz w:val="16"/>
                <w:szCs w:val="16"/>
                <w:lang w:bidi="he-IL"/>
              </w:rPr>
              <w:t>ost-war Returnees to the Osijek Region, Croatia</w:t>
            </w:r>
            <w:r>
              <w:rPr>
                <w:rFonts w:asciiTheme="majorBidi" w:eastAsia="Times New Roman" w:hAnsiTheme="majorBidi" w:cstheme="majorBidi"/>
                <w:color w:val="000000"/>
                <w:sz w:val="16"/>
                <w:szCs w:val="16"/>
                <w:lang w:bidi="he-IL"/>
              </w:rPr>
              <w:t>.</w:t>
            </w:r>
          </w:p>
          <w:p w14:paraId="66C33881" w14:textId="77777777" w:rsidR="004B4466" w:rsidRPr="008944CF" w:rsidRDefault="004B4466" w:rsidP="000E2C67">
            <w:pPr>
              <w:rPr>
                <w:rFonts w:asciiTheme="majorBidi" w:eastAsia="Times New Roman" w:hAnsiTheme="majorBidi" w:cstheme="majorBidi"/>
                <w:color w:val="000000"/>
                <w:sz w:val="16"/>
                <w:szCs w:val="16"/>
                <w:lang w:bidi="he-IL"/>
              </w:rPr>
            </w:pPr>
          </w:p>
        </w:tc>
        <w:tc>
          <w:tcPr>
            <w:tcW w:w="0" w:type="auto"/>
          </w:tcPr>
          <w:p w14:paraId="6A5BA4AC" w14:textId="77777777" w:rsidR="004B4466" w:rsidRPr="008944CF" w:rsidRDefault="004B4466" w:rsidP="000E2C67">
            <w:pPr>
              <w:rPr>
                <w:rFonts w:asciiTheme="majorBidi" w:eastAsia="Times New Roman" w:hAnsiTheme="majorBidi" w:cstheme="majorBidi"/>
                <w:color w:val="000000"/>
                <w:sz w:val="16"/>
                <w:szCs w:val="16"/>
                <w:lang w:bidi="he-IL"/>
              </w:rPr>
            </w:pPr>
            <w:r w:rsidRPr="00D47F54">
              <w:rPr>
                <w:rFonts w:asciiTheme="majorBidi" w:eastAsia="Times New Roman" w:hAnsiTheme="majorBidi" w:cstheme="majorBidi"/>
                <w:color w:val="000000"/>
                <w:sz w:val="16"/>
                <w:szCs w:val="16"/>
                <w:lang w:bidi="he-IL"/>
              </w:rPr>
              <w:t>Community intervention study</w:t>
            </w:r>
          </w:p>
        </w:tc>
        <w:tc>
          <w:tcPr>
            <w:tcW w:w="0" w:type="auto"/>
          </w:tcPr>
          <w:p w14:paraId="58C94555"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Serum glucose, BMI, eating &amp; lifestyle habits</w:t>
            </w:r>
          </w:p>
        </w:tc>
        <w:tc>
          <w:tcPr>
            <w:tcW w:w="0" w:type="auto"/>
          </w:tcPr>
          <w:p w14:paraId="3C75A878"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Significant weight reduction and improvement in glycemic control in 202 respondents six months after intervention</w:t>
            </w:r>
          </w:p>
        </w:tc>
        <w:tc>
          <w:tcPr>
            <w:tcW w:w="1283" w:type="dxa"/>
          </w:tcPr>
          <w:p w14:paraId="08CCCE3A" w14:textId="77777777" w:rsidR="004B4466" w:rsidRDefault="004B4466" w:rsidP="000E2C67">
            <w:pPr>
              <w:rPr>
                <w:rFonts w:asciiTheme="majorBidi" w:eastAsia="Times New Roman" w:hAnsiTheme="majorBidi" w:cstheme="majorBidi"/>
                <w:color w:val="000000"/>
                <w:sz w:val="24"/>
                <w:szCs w:val="24"/>
                <w:lang w:bidi="he-IL"/>
              </w:rPr>
            </w:pPr>
            <w:r w:rsidRPr="00ED45A9">
              <w:rPr>
                <w:rFonts w:asciiTheme="majorBidi" w:hAnsiTheme="majorBidi" w:cstheme="majorBidi"/>
                <w:sz w:val="16"/>
                <w:szCs w:val="16"/>
              </w:rPr>
              <w:t>Single counseling session aimed at lifestyle changes can be effective at decreasing CVD risk factors.</w:t>
            </w:r>
          </w:p>
        </w:tc>
      </w:tr>
      <w:tr w:rsidR="004B4466" w14:paraId="49D25624" w14:textId="77777777" w:rsidTr="004B4466">
        <w:trPr>
          <w:trHeight w:val="379"/>
        </w:trPr>
        <w:tc>
          <w:tcPr>
            <w:tcW w:w="0" w:type="auto"/>
          </w:tcPr>
          <w:p w14:paraId="6D246438" w14:textId="77777777" w:rsidR="004B4466" w:rsidRPr="008944CF" w:rsidRDefault="004B4466" w:rsidP="000E2C67">
            <w:pPr>
              <w:rPr>
                <w:rFonts w:asciiTheme="majorBidi" w:eastAsia="Times New Roman" w:hAnsiTheme="majorBidi" w:cstheme="majorBidi"/>
                <w:color w:val="000000"/>
                <w:sz w:val="16"/>
                <w:szCs w:val="16"/>
                <w:lang w:bidi="he-IL"/>
              </w:rPr>
            </w:pPr>
            <w:r w:rsidRPr="008944CF">
              <w:rPr>
                <w:rFonts w:asciiTheme="majorBidi" w:hAnsiTheme="majorBidi" w:cstheme="majorBidi"/>
                <w:sz w:val="16"/>
                <w:szCs w:val="16"/>
              </w:rPr>
              <w:lastRenderedPageBreak/>
              <w:t>Read (2015)</w:t>
            </w:r>
            <w:r w:rsidRPr="008944CF">
              <w:rPr>
                <w:rFonts w:asciiTheme="majorBidi" w:hAnsiTheme="majorBidi" w:cstheme="majorBidi"/>
                <w:sz w:val="16"/>
                <w:szCs w:val="16"/>
              </w:rPr>
              <w:fldChar w:fldCharType="begin"/>
            </w:r>
            <w:r w:rsidRPr="008944CF">
              <w:rPr>
                <w:rFonts w:asciiTheme="majorBidi" w:hAnsiTheme="majorBidi" w:cstheme="majorBidi"/>
                <w:sz w:val="16"/>
                <w:szCs w:val="16"/>
              </w:rPr>
              <w:instrText xml:space="preserve"> ADDIN EN.CITE &lt;EndNote&gt;&lt;Cite&gt;&lt;Author&gt;Read&lt;/Author&gt;&lt;Year&gt;2015&lt;/Year&gt;&lt;RecNum&gt;696&lt;/RecNum&gt;&lt;DisplayText&gt;(31)&lt;/DisplayText&gt;&lt;record&gt;&lt;rec-number&gt;696&lt;/rec-number&gt;&lt;foreign-keys&gt;&lt;key app="EN" db-id="9twf29x5900rwqe09tnxtea5sfz9vwdx9z0x" timestamp="1511295348"&gt;696&lt;/key&gt;&lt;/foreign-keys&gt;&lt;ref-type name="Journal Article"&gt;17&lt;/ref-type&gt;&lt;contributors&gt;&lt;authors&gt;&lt;author&gt;Read, D. J.&lt;/author&gt;&lt;author&gt;Holian, A.&lt;/author&gt;&lt;author&gt;Moller, C. C.&lt;/author&gt;&lt;author&gt;Poutawera, V.&lt;/author&gt;&lt;/authors&gt;&lt;/contributors&gt;&lt;auth-address&gt;National Critical Care and Trauma Response Centre, Royal Darwin Hospital, Darwin, Northern Territory, Australia.&amp;#xD;Department of Surgery, Royal Adelaide Hospital, Adelaide, South Australia, Australia.&amp;#xD;Orthopaedic Department, Tauranga Hospital, Tauranga, New Zealand.&lt;/auth-address&gt;&lt;titles&gt;&lt;title&gt;Surgical workload of a foreign medical team after Typhoon Haiyan&lt;/title&gt;&lt;secondary-title&gt;ANZ J Surg&lt;/secondary-title&gt;&lt;/titles&gt;&lt;periodical&gt;&lt;full-title&gt;ANZ J Surg&lt;/full-title&gt;&lt;/periodical&gt;&lt;edition&gt;2015/05/23&lt;/edition&gt;&lt;keywords&gt;&lt;keyword&gt;Typhoon Haiyan&lt;/keyword&gt;&lt;keyword&gt;foreign medical team&lt;/keyword&gt;&lt;keyword&gt;sudden onset disaster&lt;/keyword&gt;&lt;/keywords&gt;&lt;dates&gt;&lt;year&gt;2015&lt;/year&gt;&lt;pub-dates&gt;&lt;date&gt;May 21&lt;/date&gt;&lt;/pub-dates&gt;&lt;/dates&gt;&lt;isbn&gt;1445-2197 (Electronic)&amp;#xD;1445-1433 (Linking)&lt;/isbn&gt;&lt;accession-num&gt;25997691&lt;/accession-num&gt;&lt;urls&gt;&lt;/urls&gt;&lt;custom1&gt; RB&lt;/custom1&gt;&lt;electronic-resource-num&gt;10.1111/ans.13175&lt;/electronic-resource-num&gt;&lt;remote-database-name&gt; Pubmed&lt;/remote-database-name&gt;&lt;remote-database-provider&gt;NLM&lt;/remote-database-provider&gt;&lt;language&gt;Eng&lt;/language&gt;&lt;/record&gt;&lt;/Cite&gt;&lt;/EndNote&gt;</w:instrText>
            </w:r>
            <w:r w:rsidRPr="008944CF">
              <w:rPr>
                <w:rFonts w:asciiTheme="majorBidi" w:hAnsiTheme="majorBidi" w:cstheme="majorBidi"/>
                <w:sz w:val="16"/>
                <w:szCs w:val="16"/>
              </w:rPr>
              <w:fldChar w:fldCharType="separate"/>
            </w:r>
            <w:r w:rsidRPr="008944CF">
              <w:rPr>
                <w:rFonts w:asciiTheme="majorBidi" w:hAnsiTheme="majorBidi" w:cstheme="majorBidi"/>
                <w:noProof/>
                <w:sz w:val="16"/>
                <w:szCs w:val="16"/>
              </w:rPr>
              <w:t>(31)</w:t>
            </w:r>
            <w:r w:rsidRPr="008944CF">
              <w:rPr>
                <w:rFonts w:asciiTheme="majorBidi" w:hAnsiTheme="majorBidi" w:cstheme="majorBidi"/>
                <w:sz w:val="16"/>
                <w:szCs w:val="16"/>
              </w:rPr>
              <w:fldChar w:fldCharType="end"/>
            </w:r>
          </w:p>
        </w:tc>
        <w:tc>
          <w:tcPr>
            <w:tcW w:w="0" w:type="auto"/>
          </w:tcPr>
          <w:p w14:paraId="2825AD9C" w14:textId="77777777" w:rsidR="004B4466" w:rsidRPr="00EB4C93"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Region: Western Pacific</w:t>
            </w:r>
          </w:p>
          <w:p w14:paraId="4881F77D" w14:textId="77777777" w:rsidR="004B4466" w:rsidRPr="008944CF"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Country: Philippines</w:t>
            </w:r>
          </w:p>
        </w:tc>
        <w:tc>
          <w:tcPr>
            <w:tcW w:w="0" w:type="auto"/>
          </w:tcPr>
          <w:p w14:paraId="3D004AA1" w14:textId="77777777" w:rsidR="004B4466" w:rsidRPr="008944CF" w:rsidRDefault="004B4466" w:rsidP="000E2C67">
            <w:pPr>
              <w:rPr>
                <w:rFonts w:asciiTheme="majorBidi" w:eastAsia="Times New Roman" w:hAnsiTheme="majorBidi" w:cstheme="majorBidi"/>
                <w:color w:val="000000"/>
                <w:sz w:val="16"/>
                <w:szCs w:val="16"/>
                <w:lang w:bidi="he-IL"/>
              </w:rPr>
            </w:pPr>
            <w:r w:rsidRPr="009F0716">
              <w:rPr>
                <w:rFonts w:asciiTheme="majorBidi" w:eastAsia="Times New Roman" w:hAnsiTheme="majorBidi" w:cstheme="majorBidi"/>
                <w:color w:val="000000"/>
                <w:sz w:val="16"/>
                <w:szCs w:val="16"/>
                <w:lang w:bidi="he-IL"/>
              </w:rPr>
              <w:t>Natural Disaster</w:t>
            </w:r>
          </w:p>
        </w:tc>
        <w:tc>
          <w:tcPr>
            <w:tcW w:w="0" w:type="auto"/>
          </w:tcPr>
          <w:p w14:paraId="4F3BE29F" w14:textId="77777777" w:rsidR="004B4466" w:rsidRPr="008944CF"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Response</w:t>
            </w:r>
          </w:p>
        </w:tc>
        <w:tc>
          <w:tcPr>
            <w:tcW w:w="0" w:type="auto"/>
          </w:tcPr>
          <w:p w14:paraId="05C135E6" w14:textId="515439DC" w:rsidR="004B4466" w:rsidRPr="009F0716" w:rsidRDefault="004B4466" w:rsidP="000E2C67">
            <w:pPr>
              <w:rPr>
                <w:rFonts w:asciiTheme="majorBidi" w:eastAsia="Times New Roman" w:hAnsiTheme="majorBidi" w:cstheme="majorBidi"/>
                <w:color w:val="000000"/>
                <w:sz w:val="16"/>
                <w:szCs w:val="16"/>
                <w:lang w:bidi="he-IL"/>
              </w:rPr>
            </w:pPr>
            <w:r w:rsidRPr="004B4466">
              <w:rPr>
                <w:rFonts w:asciiTheme="majorBidi" w:eastAsia="Times New Roman" w:hAnsiTheme="majorBidi" w:cstheme="majorBidi"/>
                <w:color w:val="000000"/>
                <w:sz w:val="16"/>
                <w:szCs w:val="16"/>
                <w:lang w:bidi="he-IL"/>
              </w:rPr>
              <w:t>21 days</w:t>
            </w:r>
            <w:r>
              <w:rPr>
                <w:rFonts w:asciiTheme="majorBidi" w:eastAsia="Times New Roman" w:hAnsiTheme="majorBidi" w:cstheme="majorBidi"/>
                <w:color w:val="000000"/>
                <w:sz w:val="16"/>
                <w:szCs w:val="16"/>
                <w:lang w:bidi="he-IL"/>
              </w:rPr>
              <w:t xml:space="preserve"> (</w:t>
            </w:r>
            <w:r w:rsidRPr="004B4466">
              <w:rPr>
                <w:rFonts w:asciiTheme="majorBidi" w:eastAsia="Times New Roman" w:hAnsiTheme="majorBidi" w:cstheme="majorBidi"/>
                <w:color w:val="000000"/>
                <w:sz w:val="16"/>
                <w:szCs w:val="16"/>
                <w:lang w:bidi="he-IL"/>
              </w:rPr>
              <w:t>November 2013</w:t>
            </w:r>
            <w:r>
              <w:rPr>
                <w:rFonts w:asciiTheme="majorBidi" w:eastAsia="Times New Roman" w:hAnsiTheme="majorBidi" w:cstheme="majorBidi"/>
                <w:color w:val="000000"/>
                <w:sz w:val="16"/>
                <w:szCs w:val="16"/>
                <w:lang w:bidi="he-IL"/>
              </w:rPr>
              <w:t>)</w:t>
            </w:r>
          </w:p>
        </w:tc>
        <w:tc>
          <w:tcPr>
            <w:tcW w:w="0" w:type="auto"/>
          </w:tcPr>
          <w:p w14:paraId="4771C953" w14:textId="34BE5B4C" w:rsidR="004B4466" w:rsidRPr="008944CF" w:rsidRDefault="004B4466" w:rsidP="000E2C67">
            <w:pPr>
              <w:rPr>
                <w:rFonts w:asciiTheme="majorBidi" w:eastAsia="Times New Roman" w:hAnsiTheme="majorBidi" w:cstheme="majorBidi"/>
                <w:color w:val="000000"/>
                <w:sz w:val="16"/>
                <w:szCs w:val="16"/>
                <w:lang w:bidi="he-IL"/>
              </w:rPr>
            </w:pPr>
            <w:r w:rsidRPr="009F0716">
              <w:rPr>
                <w:rFonts w:asciiTheme="majorBidi" w:eastAsia="Times New Roman" w:hAnsiTheme="majorBidi" w:cstheme="majorBidi"/>
                <w:color w:val="000000"/>
                <w:sz w:val="16"/>
                <w:szCs w:val="16"/>
                <w:lang w:bidi="he-IL"/>
              </w:rPr>
              <w:t>Australian Medical Assistance Team (AUSMAT), Save the Children UK</w:t>
            </w:r>
          </w:p>
        </w:tc>
        <w:tc>
          <w:tcPr>
            <w:tcW w:w="0" w:type="auto"/>
          </w:tcPr>
          <w:p w14:paraId="73454DA4" w14:textId="77777777" w:rsidR="004B4466" w:rsidRPr="008944CF" w:rsidRDefault="004B4466" w:rsidP="000E2C67">
            <w:pPr>
              <w:rPr>
                <w:rFonts w:asciiTheme="majorBidi" w:eastAsia="Times New Roman" w:hAnsiTheme="majorBidi" w:cstheme="majorBidi"/>
                <w:color w:val="000000"/>
                <w:sz w:val="16"/>
                <w:szCs w:val="16"/>
                <w:lang w:bidi="he-IL"/>
              </w:rPr>
            </w:pPr>
            <w:r w:rsidRPr="0068550A">
              <w:rPr>
                <w:rFonts w:asciiTheme="majorBidi" w:eastAsia="Times New Roman" w:hAnsiTheme="majorBidi" w:cstheme="majorBidi"/>
                <w:color w:val="000000"/>
                <w:sz w:val="16"/>
                <w:szCs w:val="16"/>
                <w:lang w:bidi="he-IL"/>
              </w:rPr>
              <w:t>Diabetes Mellitus (DM)</w:t>
            </w:r>
          </w:p>
        </w:tc>
        <w:tc>
          <w:tcPr>
            <w:tcW w:w="0" w:type="auto"/>
          </w:tcPr>
          <w:p w14:paraId="44C07A46" w14:textId="77777777" w:rsidR="004B4466" w:rsidRPr="008944CF"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Surgical procedures (</w:t>
            </w:r>
            <w:proofErr w:type="gramStart"/>
            <w:r w:rsidRPr="00036E46">
              <w:rPr>
                <w:rFonts w:asciiTheme="majorBidi" w:eastAsia="Times New Roman" w:hAnsiTheme="majorBidi" w:cstheme="majorBidi"/>
                <w:color w:val="000000"/>
                <w:sz w:val="16"/>
                <w:szCs w:val="16"/>
                <w:lang w:bidi="he-IL"/>
              </w:rPr>
              <w:t>i.e.</w:t>
            </w:r>
            <w:proofErr w:type="gramEnd"/>
            <w:r w:rsidRPr="00036E46">
              <w:rPr>
                <w:rFonts w:asciiTheme="majorBidi" w:eastAsia="Times New Roman" w:hAnsiTheme="majorBidi" w:cstheme="majorBidi"/>
                <w:color w:val="000000"/>
                <w:sz w:val="16"/>
                <w:szCs w:val="16"/>
                <w:lang w:bidi="he-IL"/>
              </w:rPr>
              <w:t xml:space="preserve"> soft tissue, amputation, orthopedic, abdominal</w:t>
            </w:r>
          </w:p>
        </w:tc>
        <w:tc>
          <w:tcPr>
            <w:tcW w:w="0" w:type="auto"/>
          </w:tcPr>
          <w:p w14:paraId="271FA646" w14:textId="77777777" w:rsidR="004B4466" w:rsidRPr="008944CF" w:rsidRDefault="004B4466" w:rsidP="000E2C67">
            <w:pPr>
              <w:rPr>
                <w:rFonts w:asciiTheme="majorBidi" w:eastAsia="Times New Roman" w:hAnsiTheme="majorBidi" w:cstheme="majorBidi"/>
                <w:color w:val="000000"/>
                <w:sz w:val="16"/>
                <w:szCs w:val="16"/>
                <w:lang w:bidi="he-IL"/>
              </w:rPr>
            </w:pPr>
            <w:r w:rsidRPr="001D7D2F">
              <w:rPr>
                <w:rFonts w:asciiTheme="majorBidi" w:eastAsia="Times New Roman" w:hAnsiTheme="majorBidi" w:cstheme="majorBidi"/>
                <w:color w:val="000000"/>
                <w:sz w:val="16"/>
                <w:szCs w:val="16"/>
                <w:lang w:bidi="he-IL"/>
              </w:rPr>
              <w:t>37 personnel (30 medical and nursing, 7 logistics); including 2 surgeons, 2 anesthesiologists, 1 emergency physician, nurses</w:t>
            </w:r>
          </w:p>
        </w:tc>
        <w:tc>
          <w:tcPr>
            <w:tcW w:w="0" w:type="auto"/>
          </w:tcPr>
          <w:p w14:paraId="043A92EA" w14:textId="4A90D334" w:rsidR="004B4466" w:rsidRPr="001D7D2F" w:rsidRDefault="00357C77"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131 F</w:t>
            </w:r>
            <w:r w:rsidR="004B4466" w:rsidRPr="001D7D2F">
              <w:rPr>
                <w:rFonts w:asciiTheme="majorBidi" w:eastAsia="Times New Roman" w:hAnsiTheme="majorBidi" w:cstheme="majorBidi"/>
                <w:color w:val="000000"/>
                <w:sz w:val="16"/>
                <w:szCs w:val="16"/>
                <w:lang w:bidi="he-IL"/>
              </w:rPr>
              <w:t>ilipinos with surgical needs after Typhoon Haiyan</w:t>
            </w:r>
          </w:p>
          <w:p w14:paraId="5622D96C" w14:textId="77777777" w:rsidR="004B4466" w:rsidRPr="008944CF" w:rsidRDefault="004B4466" w:rsidP="000E2C67">
            <w:pPr>
              <w:rPr>
                <w:rFonts w:asciiTheme="majorBidi" w:eastAsia="Times New Roman" w:hAnsiTheme="majorBidi" w:cstheme="majorBidi"/>
                <w:color w:val="000000"/>
                <w:sz w:val="16"/>
                <w:szCs w:val="16"/>
                <w:lang w:bidi="he-IL"/>
              </w:rPr>
            </w:pPr>
          </w:p>
        </w:tc>
        <w:tc>
          <w:tcPr>
            <w:tcW w:w="0" w:type="auto"/>
          </w:tcPr>
          <w:p w14:paraId="11FBE9D7" w14:textId="0AAC2851" w:rsidR="004B4466" w:rsidRPr="008944CF"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Cross Sectional</w:t>
            </w:r>
          </w:p>
        </w:tc>
        <w:tc>
          <w:tcPr>
            <w:tcW w:w="0" w:type="auto"/>
          </w:tcPr>
          <w:p w14:paraId="08469C46"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Injuries, Surgery type, Diabetes status</w:t>
            </w:r>
          </w:p>
        </w:tc>
        <w:tc>
          <w:tcPr>
            <w:tcW w:w="0" w:type="auto"/>
          </w:tcPr>
          <w:p w14:paraId="17E5E1A1"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222 surgical procedures performed in 131 patients; 30 with DM (22.9%) requiring 74 procedures (33.3%) on foot wounds.</w:t>
            </w:r>
          </w:p>
        </w:tc>
        <w:tc>
          <w:tcPr>
            <w:tcW w:w="1283" w:type="dxa"/>
          </w:tcPr>
          <w:p w14:paraId="690D99CE" w14:textId="77777777" w:rsidR="004B4466" w:rsidRDefault="004B4466" w:rsidP="000E2C67">
            <w:pPr>
              <w:rPr>
                <w:rFonts w:asciiTheme="majorBidi" w:eastAsia="Times New Roman" w:hAnsiTheme="majorBidi" w:cstheme="majorBidi"/>
                <w:color w:val="000000"/>
                <w:sz w:val="24"/>
                <w:szCs w:val="24"/>
                <w:lang w:bidi="he-IL"/>
              </w:rPr>
            </w:pPr>
            <w:r w:rsidRPr="00ED45A9">
              <w:rPr>
                <w:rFonts w:asciiTheme="majorBidi" w:hAnsiTheme="majorBidi" w:cstheme="majorBidi"/>
                <w:sz w:val="16"/>
                <w:szCs w:val="16"/>
              </w:rPr>
              <w:t>Recommend ability to measure glucose and deliver insulin when deploying to disaster areas where DM prevalent.</w:t>
            </w:r>
          </w:p>
        </w:tc>
      </w:tr>
      <w:tr w:rsidR="004B4466" w14:paraId="6CA2E21D" w14:textId="77777777" w:rsidTr="004B4466">
        <w:trPr>
          <w:trHeight w:val="367"/>
        </w:trPr>
        <w:tc>
          <w:tcPr>
            <w:tcW w:w="0" w:type="auto"/>
          </w:tcPr>
          <w:p w14:paraId="253F88E8" w14:textId="77777777" w:rsidR="004B4466" w:rsidRPr="008944CF" w:rsidRDefault="004B4466" w:rsidP="000E2C67">
            <w:pPr>
              <w:rPr>
                <w:rFonts w:asciiTheme="majorBidi" w:eastAsia="Times New Roman" w:hAnsiTheme="majorBidi" w:cstheme="majorBidi"/>
                <w:color w:val="000000"/>
                <w:sz w:val="16"/>
                <w:szCs w:val="16"/>
                <w:lang w:bidi="he-IL"/>
              </w:rPr>
            </w:pPr>
            <w:r w:rsidRPr="008944CF">
              <w:rPr>
                <w:rFonts w:asciiTheme="majorBidi" w:hAnsiTheme="majorBidi" w:cstheme="majorBidi"/>
                <w:sz w:val="16"/>
                <w:szCs w:val="16"/>
              </w:rPr>
              <w:t>McKenzie (2015)</w:t>
            </w:r>
            <w:r w:rsidRPr="008944CF">
              <w:rPr>
                <w:rFonts w:asciiTheme="majorBidi" w:hAnsiTheme="majorBidi" w:cstheme="majorBidi"/>
                <w:sz w:val="16"/>
                <w:szCs w:val="16"/>
              </w:rPr>
              <w:fldChar w:fldCharType="begin"/>
            </w:r>
            <w:r w:rsidRPr="008944CF">
              <w:rPr>
                <w:rFonts w:asciiTheme="majorBidi" w:hAnsiTheme="majorBidi" w:cstheme="majorBidi"/>
                <w:sz w:val="16"/>
                <w:szCs w:val="16"/>
              </w:rPr>
              <w:instrText xml:space="preserve"> ADDIN EN.CITE &lt;EndNote&gt;&lt;Cite&gt;&lt;Author&gt;McKenzie&lt;/Author&gt;&lt;Year&gt;2015&lt;/Year&gt;&lt;RecNum&gt;635&lt;/RecNum&gt;&lt;DisplayText&gt;(33)&lt;/DisplayText&gt;&lt;record&gt;&lt;rec-number&gt;635&lt;/rec-number&gt;&lt;foreign-keys&gt;&lt;key app="EN" db-id="9twf29x5900rwqe09tnxtea5sfz9vwdx9z0x" timestamp="1511295348"&gt;635&lt;/key&gt;&lt;/foreign-keys&gt;&lt;ref-type name="Journal Article"&gt;17&lt;/ref-type&gt;&lt;contributors&gt;&lt;authors&gt;&lt;author&gt;McKenzie, E. D.&lt;/author&gt;&lt;author&gt;Spiegel, P.&lt;/author&gt;&lt;author&gt;Khalifa, A.&lt;/author&gt;&lt;author&gt;Mateen, F. J.&lt;/author&gt;&lt;/authors&gt;&lt;/contributors&gt;&lt;auth-address&gt;Department of Neurology, Massachusetts General Hospital, 165 Cambridge Street, #627, 02114 Boston, MA USA ; School of Medicine, Queen&amp;apos;s University, Kingston, ON Canada.&amp;#xD;United Nations High Commissioner for Refugees, Geneva, Switzerland.&amp;#xD;United Nations High Commissioner for Refugees, Damascus, Syrian Arab Republic.&amp;#xD;Department of Neurology, Massachusetts General Hospital, 165 Cambridge Street, #627, 02114 Boston, MA USA ; Harvard Medical School, Boston, MA USA.&lt;/auth-address&gt;&lt;titles&gt;&lt;title&gt;Neuropsychiatric disorders among Syrian and Iraqi refugees in Jordan: a retrospective cohort study 2012-2013&lt;/title&gt;&lt;secondary-title&gt;Confl Health&lt;/secondary-title&gt;&lt;/titles&gt;&lt;periodical&gt;&lt;full-title&gt;Confl Health&lt;/full-title&gt;&lt;/periodical&gt;&lt;pages&gt;10&lt;/pages&gt;&lt;volume&gt;9&lt;/volume&gt;&lt;edition&gt;2015/04/24&lt;/edition&gt;&lt;keywords&gt;&lt;keyword&gt;Health services&lt;/keyword&gt;&lt;keyword&gt;Humanitarian emergencies&lt;/keyword&gt;&lt;keyword&gt;Iraq&lt;/keyword&gt;&lt;keyword&gt;Psychiatry&lt;/keyword&gt;&lt;keyword&gt;Refugees&lt;/keyword&gt;&lt;keyword&gt;Syria&lt;/keyword&gt;&lt;/keywords&gt;&lt;dates&gt;&lt;year&gt;2015&lt;/year&gt;&lt;/dates&gt;&lt;isbn&gt;1752-1505 (Electronic)&amp;#xD;1752-1505 (Linking)&lt;/isbn&gt;&lt;accession-num&gt;25904979&lt;/accession-num&gt;&lt;urls&gt;&lt;/urls&gt;&lt;custom1&gt; RB&lt;/custom1&gt;&lt;custom2&gt;PMC4406163&lt;/custom2&gt;&lt;electronic-resource-num&gt;10.1186/s13031-015-0038-5&lt;/electronic-resource-num&gt;&lt;remote-database-name&gt; Pubmed&lt;/remote-database-name&gt;&lt;remote-database-provider&gt;NLM&lt;/remote-database-provider&gt;&lt;language&gt;eng&lt;/language&gt;&lt;/record&gt;&lt;/Cite&gt;&lt;/EndNote&gt;</w:instrText>
            </w:r>
            <w:r w:rsidRPr="008944CF">
              <w:rPr>
                <w:rFonts w:asciiTheme="majorBidi" w:hAnsiTheme="majorBidi" w:cstheme="majorBidi"/>
                <w:sz w:val="16"/>
                <w:szCs w:val="16"/>
              </w:rPr>
              <w:fldChar w:fldCharType="separate"/>
            </w:r>
            <w:r w:rsidRPr="008944CF">
              <w:rPr>
                <w:rFonts w:asciiTheme="majorBidi" w:hAnsiTheme="majorBidi" w:cstheme="majorBidi"/>
                <w:noProof/>
                <w:sz w:val="16"/>
                <w:szCs w:val="16"/>
              </w:rPr>
              <w:t>(33)</w:t>
            </w:r>
            <w:r w:rsidRPr="008944CF">
              <w:rPr>
                <w:rFonts w:asciiTheme="majorBidi" w:hAnsiTheme="majorBidi" w:cstheme="majorBidi"/>
                <w:sz w:val="16"/>
                <w:szCs w:val="16"/>
              </w:rPr>
              <w:fldChar w:fldCharType="end"/>
            </w:r>
          </w:p>
        </w:tc>
        <w:tc>
          <w:tcPr>
            <w:tcW w:w="0" w:type="auto"/>
          </w:tcPr>
          <w:p w14:paraId="1174005B" w14:textId="77777777" w:rsidR="004B4466" w:rsidRPr="00EB4C93"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Region: EMRO</w:t>
            </w:r>
          </w:p>
          <w:p w14:paraId="2A3E4EE5" w14:textId="77777777" w:rsidR="004B4466" w:rsidRPr="00EB4C93"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Country of Asylum:</w:t>
            </w:r>
          </w:p>
          <w:p w14:paraId="336564A2" w14:textId="77777777" w:rsidR="004B4466" w:rsidRPr="00EB4C93"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Jordan</w:t>
            </w:r>
          </w:p>
          <w:p w14:paraId="53D27297" w14:textId="77777777" w:rsidR="004B4466" w:rsidRPr="00EB4C93"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Country of Origin:</w:t>
            </w:r>
          </w:p>
          <w:p w14:paraId="4B82FF98" w14:textId="77777777" w:rsidR="004B4466" w:rsidRPr="008944CF"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Iraq, Syria</w:t>
            </w:r>
          </w:p>
        </w:tc>
        <w:tc>
          <w:tcPr>
            <w:tcW w:w="0" w:type="auto"/>
          </w:tcPr>
          <w:p w14:paraId="7B9443E8" w14:textId="77777777" w:rsidR="004B4466" w:rsidRPr="008944CF" w:rsidRDefault="004B4466" w:rsidP="000E2C67">
            <w:pPr>
              <w:rPr>
                <w:rFonts w:asciiTheme="majorBidi" w:eastAsia="Times New Roman" w:hAnsiTheme="majorBidi" w:cstheme="majorBidi"/>
                <w:color w:val="000000"/>
                <w:sz w:val="16"/>
                <w:szCs w:val="16"/>
                <w:lang w:bidi="he-IL"/>
              </w:rPr>
            </w:pPr>
            <w:r w:rsidRPr="009F0716">
              <w:rPr>
                <w:rFonts w:asciiTheme="majorBidi" w:eastAsia="Times New Roman" w:hAnsiTheme="majorBidi" w:cstheme="majorBidi"/>
                <w:color w:val="000000"/>
                <w:sz w:val="16"/>
                <w:szCs w:val="16"/>
                <w:lang w:bidi="he-IL"/>
              </w:rPr>
              <w:t>Non-international armed conflict</w:t>
            </w:r>
          </w:p>
        </w:tc>
        <w:tc>
          <w:tcPr>
            <w:tcW w:w="0" w:type="auto"/>
          </w:tcPr>
          <w:p w14:paraId="01FE0562" w14:textId="77777777" w:rsidR="004B4466" w:rsidRPr="008944CF"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Response</w:t>
            </w:r>
          </w:p>
        </w:tc>
        <w:tc>
          <w:tcPr>
            <w:tcW w:w="0" w:type="auto"/>
          </w:tcPr>
          <w:p w14:paraId="300CF914" w14:textId="2148AC00" w:rsidR="004B4466" w:rsidRPr="009F0716"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12 months (2012-2013)</w:t>
            </w:r>
          </w:p>
        </w:tc>
        <w:tc>
          <w:tcPr>
            <w:tcW w:w="0" w:type="auto"/>
          </w:tcPr>
          <w:p w14:paraId="09213BE0" w14:textId="603D7060" w:rsidR="004B4466" w:rsidRPr="008944CF" w:rsidRDefault="004B4466" w:rsidP="000E2C67">
            <w:pPr>
              <w:rPr>
                <w:rFonts w:asciiTheme="majorBidi" w:eastAsia="Times New Roman" w:hAnsiTheme="majorBidi" w:cstheme="majorBidi"/>
                <w:color w:val="000000"/>
                <w:sz w:val="16"/>
                <w:szCs w:val="16"/>
                <w:lang w:bidi="he-IL"/>
              </w:rPr>
            </w:pPr>
            <w:r w:rsidRPr="009F0716">
              <w:rPr>
                <w:rFonts w:asciiTheme="majorBidi" w:eastAsia="Times New Roman" w:hAnsiTheme="majorBidi" w:cstheme="majorBidi"/>
                <w:color w:val="000000"/>
                <w:sz w:val="16"/>
                <w:szCs w:val="16"/>
                <w:lang w:bidi="he-IL"/>
              </w:rPr>
              <w:t>United Nations High Commissioner of Refugees (UNHCR</w:t>
            </w:r>
          </w:p>
        </w:tc>
        <w:tc>
          <w:tcPr>
            <w:tcW w:w="0" w:type="auto"/>
          </w:tcPr>
          <w:p w14:paraId="5B02A77D" w14:textId="77777777" w:rsidR="004B4466" w:rsidRPr="008944CF" w:rsidRDefault="004B4466" w:rsidP="000E2C67">
            <w:pPr>
              <w:rPr>
                <w:rFonts w:asciiTheme="majorBidi" w:eastAsia="Times New Roman" w:hAnsiTheme="majorBidi" w:cstheme="majorBidi"/>
                <w:color w:val="000000"/>
                <w:sz w:val="16"/>
                <w:szCs w:val="16"/>
                <w:lang w:bidi="he-IL"/>
              </w:rPr>
            </w:pPr>
            <w:r w:rsidRPr="0068550A">
              <w:rPr>
                <w:rFonts w:asciiTheme="majorBidi" w:eastAsia="Times New Roman" w:hAnsiTheme="majorBidi" w:cstheme="majorBidi"/>
                <w:color w:val="000000"/>
                <w:sz w:val="16"/>
                <w:szCs w:val="16"/>
                <w:lang w:bidi="he-IL"/>
              </w:rPr>
              <w:t xml:space="preserve">Neuropsychiatric disorders including Multiple Sclerosis, </w:t>
            </w:r>
            <w:proofErr w:type="gramStart"/>
            <w:r w:rsidRPr="0068550A">
              <w:rPr>
                <w:rFonts w:asciiTheme="majorBidi" w:eastAsia="Times New Roman" w:hAnsiTheme="majorBidi" w:cstheme="majorBidi"/>
                <w:color w:val="000000"/>
                <w:sz w:val="16"/>
                <w:szCs w:val="16"/>
                <w:lang w:bidi="he-IL"/>
              </w:rPr>
              <w:t>Stroke,  and</w:t>
            </w:r>
            <w:proofErr w:type="gramEnd"/>
            <w:r w:rsidRPr="0068550A">
              <w:rPr>
                <w:rFonts w:asciiTheme="majorBidi" w:eastAsia="Times New Roman" w:hAnsiTheme="majorBidi" w:cstheme="majorBidi"/>
                <w:color w:val="000000"/>
                <w:sz w:val="16"/>
                <w:szCs w:val="16"/>
                <w:lang w:bidi="he-IL"/>
              </w:rPr>
              <w:t xml:space="preserve"> Central Nervous System(CNS) Tumors</w:t>
            </w:r>
          </w:p>
        </w:tc>
        <w:tc>
          <w:tcPr>
            <w:tcW w:w="0" w:type="auto"/>
          </w:tcPr>
          <w:p w14:paraId="0FE05034" w14:textId="77777777" w:rsidR="004B4466" w:rsidRPr="008944CF"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Exceptional Care Committee determination for eligibility to receive UNHCR funded tertiary care</w:t>
            </w:r>
          </w:p>
        </w:tc>
        <w:tc>
          <w:tcPr>
            <w:tcW w:w="0" w:type="auto"/>
          </w:tcPr>
          <w:p w14:paraId="2B71915D" w14:textId="77777777" w:rsidR="004B4466" w:rsidRPr="008944CF" w:rsidRDefault="004B4466" w:rsidP="000E2C67">
            <w:pPr>
              <w:rPr>
                <w:rFonts w:asciiTheme="majorBidi" w:eastAsia="Times New Roman" w:hAnsiTheme="majorBidi" w:cstheme="majorBidi"/>
                <w:color w:val="000000"/>
                <w:sz w:val="16"/>
                <w:szCs w:val="16"/>
                <w:lang w:bidi="he-IL"/>
              </w:rPr>
            </w:pPr>
            <w:r w:rsidRPr="001D7D2F">
              <w:rPr>
                <w:rFonts w:asciiTheme="majorBidi" w:eastAsia="Times New Roman" w:hAnsiTheme="majorBidi" w:cstheme="majorBidi"/>
                <w:color w:val="000000"/>
                <w:sz w:val="16"/>
                <w:szCs w:val="16"/>
                <w:lang w:bidi="he-IL"/>
              </w:rPr>
              <w:t>UNHCR funded tertiary care for refugees based on the cost and immediacy of care required via application to an Exceptional Care Committee (ECC)</w:t>
            </w:r>
          </w:p>
        </w:tc>
        <w:tc>
          <w:tcPr>
            <w:tcW w:w="0" w:type="auto"/>
          </w:tcPr>
          <w:p w14:paraId="3EE278A6" w14:textId="6E9277C2" w:rsidR="004B4466" w:rsidRPr="001D7D2F" w:rsidRDefault="00357C77" w:rsidP="000E2C67">
            <w:pPr>
              <w:rPr>
                <w:rFonts w:asciiTheme="majorBidi" w:eastAsia="Times New Roman" w:hAnsiTheme="majorBidi" w:cstheme="majorBidi"/>
                <w:color w:val="000000"/>
                <w:sz w:val="16"/>
                <w:szCs w:val="16"/>
                <w:lang w:bidi="he-IL"/>
              </w:rPr>
            </w:pPr>
            <w:r w:rsidRPr="00357C77">
              <w:rPr>
                <w:rFonts w:asciiTheme="majorBidi" w:eastAsia="Times New Roman" w:hAnsiTheme="majorBidi" w:cstheme="majorBidi"/>
                <w:color w:val="000000"/>
                <w:sz w:val="16"/>
                <w:szCs w:val="16"/>
                <w:lang w:bidi="he-IL"/>
              </w:rPr>
              <w:t xml:space="preserve">223 </w:t>
            </w:r>
            <w:r w:rsidR="004B4466" w:rsidRPr="001D7D2F">
              <w:rPr>
                <w:rFonts w:asciiTheme="majorBidi" w:eastAsia="Times New Roman" w:hAnsiTheme="majorBidi" w:cstheme="majorBidi"/>
                <w:color w:val="000000"/>
                <w:sz w:val="16"/>
                <w:szCs w:val="16"/>
                <w:lang w:bidi="he-IL"/>
              </w:rPr>
              <w:t xml:space="preserve">Syrian and Iraqi refugees residing in </w:t>
            </w:r>
            <w:proofErr w:type="gramStart"/>
            <w:r w:rsidR="004B4466" w:rsidRPr="001D7D2F">
              <w:rPr>
                <w:rFonts w:asciiTheme="majorBidi" w:eastAsia="Times New Roman" w:hAnsiTheme="majorBidi" w:cstheme="majorBidi"/>
                <w:color w:val="000000"/>
                <w:sz w:val="16"/>
                <w:szCs w:val="16"/>
                <w:lang w:bidi="he-IL"/>
              </w:rPr>
              <w:t>Jordan</w:t>
            </w:r>
            <w:proofErr w:type="gramEnd"/>
          </w:p>
          <w:p w14:paraId="113B464F" w14:textId="77777777" w:rsidR="004B4466" w:rsidRPr="008944CF" w:rsidRDefault="004B4466" w:rsidP="000E2C67">
            <w:pPr>
              <w:rPr>
                <w:rFonts w:asciiTheme="majorBidi" w:eastAsia="Times New Roman" w:hAnsiTheme="majorBidi" w:cstheme="majorBidi"/>
                <w:color w:val="000000"/>
                <w:sz w:val="16"/>
                <w:szCs w:val="16"/>
                <w:lang w:bidi="he-IL"/>
              </w:rPr>
            </w:pPr>
          </w:p>
        </w:tc>
        <w:tc>
          <w:tcPr>
            <w:tcW w:w="0" w:type="auto"/>
          </w:tcPr>
          <w:p w14:paraId="2A04FB8C" w14:textId="77777777" w:rsidR="004B4466" w:rsidRPr="008944CF" w:rsidRDefault="004B4466" w:rsidP="000E2C67">
            <w:pPr>
              <w:rPr>
                <w:rFonts w:asciiTheme="majorBidi" w:eastAsia="Times New Roman" w:hAnsiTheme="majorBidi" w:cstheme="majorBidi"/>
                <w:color w:val="000000"/>
                <w:sz w:val="16"/>
                <w:szCs w:val="16"/>
                <w:lang w:bidi="he-IL"/>
              </w:rPr>
            </w:pPr>
            <w:r w:rsidRPr="00D47F54">
              <w:rPr>
                <w:rFonts w:asciiTheme="majorBidi" w:eastAsia="Times New Roman" w:hAnsiTheme="majorBidi" w:cstheme="majorBidi"/>
                <w:color w:val="000000"/>
                <w:sz w:val="16"/>
                <w:szCs w:val="16"/>
                <w:lang w:bidi="he-IL"/>
              </w:rPr>
              <w:t>Cross sectional</w:t>
            </w:r>
          </w:p>
        </w:tc>
        <w:tc>
          <w:tcPr>
            <w:tcW w:w="0" w:type="auto"/>
          </w:tcPr>
          <w:p w14:paraId="1C330234"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Demographics, cost of intervention, diagnoses</w:t>
            </w:r>
          </w:p>
        </w:tc>
        <w:tc>
          <w:tcPr>
            <w:tcW w:w="0" w:type="auto"/>
          </w:tcPr>
          <w:p w14:paraId="6BE83E49"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Neuropsychiatric applications accounted for 11% (264/2526) of all ECC applications. The most expensive care per person was for brain tumor (7,905 USD), multiple sclerosis (7,502 USD), and nervous system trauma (6,466 USD), although stroke was the most frequent diagnosis.</w:t>
            </w:r>
          </w:p>
        </w:tc>
        <w:tc>
          <w:tcPr>
            <w:tcW w:w="1283" w:type="dxa"/>
          </w:tcPr>
          <w:p w14:paraId="47AA559A" w14:textId="77777777" w:rsidR="004B4466" w:rsidRDefault="004B4466" w:rsidP="000E2C67">
            <w:pPr>
              <w:rPr>
                <w:rFonts w:asciiTheme="majorBidi" w:eastAsia="Times New Roman" w:hAnsiTheme="majorBidi" w:cstheme="majorBidi"/>
                <w:color w:val="000000"/>
                <w:sz w:val="24"/>
                <w:szCs w:val="24"/>
                <w:lang w:bidi="he-IL"/>
              </w:rPr>
            </w:pPr>
            <w:r w:rsidRPr="00ED45A9">
              <w:rPr>
                <w:rFonts w:asciiTheme="majorBidi" w:hAnsiTheme="majorBidi" w:cstheme="majorBidi"/>
                <w:sz w:val="16"/>
                <w:szCs w:val="16"/>
              </w:rPr>
              <w:t>Investment in primary and public health initiatives for neuropsychiatric disorders may reduce the demand for costly, exceptional, and emergency care amongst refugees.</w:t>
            </w:r>
          </w:p>
        </w:tc>
      </w:tr>
      <w:tr w:rsidR="004B4466" w14:paraId="2BBFA445" w14:textId="77777777" w:rsidTr="004B4466">
        <w:trPr>
          <w:trHeight w:val="367"/>
        </w:trPr>
        <w:tc>
          <w:tcPr>
            <w:tcW w:w="0" w:type="auto"/>
          </w:tcPr>
          <w:p w14:paraId="3FC96553" w14:textId="77777777" w:rsidR="004B4466" w:rsidRPr="008944CF" w:rsidRDefault="004B4466" w:rsidP="000E2C67">
            <w:pPr>
              <w:rPr>
                <w:rFonts w:asciiTheme="majorBidi" w:hAnsiTheme="majorBidi" w:cstheme="majorBidi"/>
                <w:sz w:val="16"/>
                <w:szCs w:val="16"/>
              </w:rPr>
            </w:pPr>
            <w:r w:rsidRPr="008944CF">
              <w:rPr>
                <w:rFonts w:asciiTheme="majorBidi" w:hAnsiTheme="majorBidi" w:cstheme="majorBidi"/>
                <w:sz w:val="16"/>
                <w:szCs w:val="16"/>
              </w:rPr>
              <w:t>Wagner (2016)</w:t>
            </w:r>
            <w:r w:rsidRPr="008944CF">
              <w:rPr>
                <w:rFonts w:asciiTheme="majorBidi" w:hAnsiTheme="majorBidi" w:cstheme="majorBidi"/>
                <w:sz w:val="16"/>
                <w:szCs w:val="16"/>
              </w:rPr>
              <w:fldChar w:fldCharType="begin"/>
            </w:r>
            <w:r w:rsidRPr="008944CF">
              <w:rPr>
                <w:rFonts w:asciiTheme="majorBidi" w:hAnsiTheme="majorBidi" w:cstheme="majorBidi"/>
                <w:sz w:val="16"/>
                <w:szCs w:val="16"/>
              </w:rPr>
              <w:instrText xml:space="preserve"> ADDIN EN.CITE &lt;EndNote&gt;&lt;Cite&gt;&lt;Author&gt;Wagner&lt;/Author&gt;&lt;Year&gt;2016&lt;/Year&gt;&lt;RecNum&gt;529&lt;/RecNum&gt;&lt;DisplayText&gt;(34)&lt;/DisplayText&gt;&lt;record&gt;&lt;rec-number&gt;529&lt;/rec-number&gt;&lt;foreign-keys&gt;&lt;key app="EN" db-id="v5txe9er8f5ravesex75prs09xpaa0xsvw5e" timestamp="1587066870" guid="82fec2bc-b040-4c00-913f-57221f1b6de0"&gt;529&lt;/key&gt;&lt;/foreign-keys&gt;&lt;ref-type name="Journal Article"&gt;17&lt;/ref-type&gt;&lt;contributors&gt;&lt;authors&gt;&lt;author&gt;Wagner, Julie&lt;/author&gt;&lt;author&gt;Keuky, Lim&lt;/author&gt;&lt;author&gt;Fraser-King, Lorraine&lt;/author&gt;&lt;author&gt;Kuoch, Theanvy&lt;/author&gt;&lt;author&gt;Scully, Mary&lt;/author&gt;&lt;/authors&gt;&lt;/contributors&gt;&lt;titles&gt;&lt;title&gt;Training Cambodian village health support guides in diabetes prevention: effects on guides’ knowledge and teaching activities over 6 months&lt;/title&gt;&lt;secondary-title&gt;International journal of behavioral medicine&lt;/secondary-title&gt;&lt;/titles&gt;&lt;periodical&gt;&lt;full-title&gt;International journal of behavioral medicine&lt;/full-title&gt;&lt;/periodical&gt;&lt;pages&gt;162-167&lt;/pages&gt;&lt;volume&gt;23&lt;/volume&gt;&lt;number&gt;2&lt;/number&gt;&lt;dates&gt;&lt;year&gt;2016&lt;/year&gt;&lt;/dates&gt;&lt;isbn&gt;1070-5503&lt;/isbn&gt;&lt;urls&gt;&lt;/urls&gt;&lt;/record&gt;&lt;/Cite&gt;&lt;/EndNote&gt;</w:instrText>
            </w:r>
            <w:r w:rsidRPr="008944CF">
              <w:rPr>
                <w:rFonts w:asciiTheme="majorBidi" w:hAnsiTheme="majorBidi" w:cstheme="majorBidi"/>
                <w:sz w:val="16"/>
                <w:szCs w:val="16"/>
              </w:rPr>
              <w:fldChar w:fldCharType="separate"/>
            </w:r>
            <w:r w:rsidRPr="008944CF">
              <w:rPr>
                <w:rFonts w:asciiTheme="majorBidi" w:hAnsiTheme="majorBidi" w:cstheme="majorBidi"/>
                <w:noProof/>
                <w:sz w:val="16"/>
                <w:szCs w:val="16"/>
              </w:rPr>
              <w:t>(34)</w:t>
            </w:r>
            <w:r w:rsidRPr="008944CF">
              <w:rPr>
                <w:rFonts w:asciiTheme="majorBidi" w:hAnsiTheme="majorBidi" w:cstheme="majorBidi"/>
                <w:sz w:val="16"/>
                <w:szCs w:val="16"/>
              </w:rPr>
              <w:fldChar w:fldCharType="end"/>
            </w:r>
          </w:p>
        </w:tc>
        <w:tc>
          <w:tcPr>
            <w:tcW w:w="0" w:type="auto"/>
          </w:tcPr>
          <w:p w14:paraId="2C41057C" w14:textId="77777777" w:rsidR="004B4466" w:rsidRPr="00EB4C93"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Region: Western Pacific</w:t>
            </w:r>
          </w:p>
          <w:p w14:paraId="557C21D7" w14:textId="77777777" w:rsidR="004B4466" w:rsidRPr="008944CF" w:rsidRDefault="004B4466" w:rsidP="000E2C67">
            <w:pPr>
              <w:rPr>
                <w:rFonts w:asciiTheme="majorBidi" w:eastAsia="Times New Roman" w:hAnsiTheme="majorBidi" w:cstheme="majorBidi"/>
                <w:color w:val="000000"/>
                <w:sz w:val="16"/>
                <w:szCs w:val="16"/>
                <w:lang w:bidi="he-IL"/>
              </w:rPr>
            </w:pPr>
            <w:r w:rsidRPr="00EB4C93">
              <w:rPr>
                <w:rFonts w:asciiTheme="majorBidi" w:eastAsia="Times New Roman" w:hAnsiTheme="majorBidi" w:cstheme="majorBidi"/>
                <w:color w:val="000000"/>
                <w:sz w:val="16"/>
                <w:szCs w:val="16"/>
                <w:lang w:bidi="he-IL"/>
              </w:rPr>
              <w:t>Country: Cambodia</w:t>
            </w:r>
          </w:p>
        </w:tc>
        <w:tc>
          <w:tcPr>
            <w:tcW w:w="0" w:type="auto"/>
          </w:tcPr>
          <w:p w14:paraId="162B0D00" w14:textId="77777777" w:rsidR="004B4466" w:rsidRPr="008944CF" w:rsidRDefault="004B4466" w:rsidP="000E2C67">
            <w:pPr>
              <w:rPr>
                <w:rFonts w:asciiTheme="majorBidi" w:eastAsia="Times New Roman" w:hAnsiTheme="majorBidi" w:cstheme="majorBidi"/>
                <w:color w:val="000000"/>
                <w:sz w:val="16"/>
                <w:szCs w:val="16"/>
                <w:lang w:bidi="he-IL"/>
              </w:rPr>
            </w:pPr>
            <w:r w:rsidRPr="009F0716">
              <w:rPr>
                <w:rFonts w:asciiTheme="majorBidi" w:eastAsia="Times New Roman" w:hAnsiTheme="majorBidi" w:cstheme="majorBidi"/>
                <w:color w:val="000000"/>
                <w:sz w:val="16"/>
                <w:szCs w:val="16"/>
                <w:lang w:bidi="he-IL"/>
              </w:rPr>
              <w:t>Non-international armed conflict</w:t>
            </w:r>
          </w:p>
        </w:tc>
        <w:tc>
          <w:tcPr>
            <w:tcW w:w="0" w:type="auto"/>
          </w:tcPr>
          <w:p w14:paraId="0C9E6EF4" w14:textId="77777777" w:rsidR="004B4466" w:rsidRPr="008944CF"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Recovery</w:t>
            </w:r>
          </w:p>
        </w:tc>
        <w:tc>
          <w:tcPr>
            <w:tcW w:w="0" w:type="auto"/>
          </w:tcPr>
          <w:p w14:paraId="5DA8C384" w14:textId="72E39D42" w:rsidR="004B4466" w:rsidRPr="0068550A" w:rsidRDefault="004B4466" w:rsidP="000E2C67">
            <w:pPr>
              <w:rPr>
                <w:rFonts w:asciiTheme="majorBidi" w:eastAsia="Times New Roman" w:hAnsiTheme="majorBidi" w:cstheme="majorBidi"/>
                <w:color w:val="000000"/>
                <w:sz w:val="16"/>
                <w:szCs w:val="16"/>
                <w:lang w:bidi="he-IL"/>
              </w:rPr>
            </w:pPr>
            <w:r>
              <w:rPr>
                <w:rFonts w:asciiTheme="majorBidi" w:eastAsia="Times New Roman" w:hAnsiTheme="majorBidi" w:cstheme="majorBidi"/>
                <w:color w:val="000000"/>
                <w:sz w:val="16"/>
                <w:szCs w:val="16"/>
                <w:lang w:bidi="he-IL"/>
              </w:rPr>
              <w:t>6 months (unknown intervention dates)</w:t>
            </w:r>
          </w:p>
        </w:tc>
        <w:tc>
          <w:tcPr>
            <w:tcW w:w="0" w:type="auto"/>
          </w:tcPr>
          <w:p w14:paraId="351331BA" w14:textId="7CBC44CF" w:rsidR="004B4466" w:rsidRPr="008944CF" w:rsidRDefault="004B4466" w:rsidP="000E2C67">
            <w:pPr>
              <w:rPr>
                <w:rFonts w:asciiTheme="majorBidi" w:eastAsia="Times New Roman" w:hAnsiTheme="majorBidi" w:cstheme="majorBidi"/>
                <w:color w:val="000000"/>
                <w:sz w:val="16"/>
                <w:szCs w:val="16"/>
                <w:lang w:bidi="he-IL"/>
              </w:rPr>
            </w:pPr>
            <w:r w:rsidRPr="0068550A">
              <w:rPr>
                <w:rFonts w:asciiTheme="majorBidi" w:eastAsia="Times New Roman" w:hAnsiTheme="majorBidi" w:cstheme="majorBidi"/>
                <w:color w:val="000000"/>
                <w:sz w:val="16"/>
                <w:szCs w:val="16"/>
                <w:lang w:bidi="he-IL"/>
              </w:rPr>
              <w:t>Khmer Health Advocates</w:t>
            </w:r>
          </w:p>
        </w:tc>
        <w:tc>
          <w:tcPr>
            <w:tcW w:w="0" w:type="auto"/>
          </w:tcPr>
          <w:p w14:paraId="3C67710E" w14:textId="77777777" w:rsidR="004B4466" w:rsidRPr="008944CF" w:rsidRDefault="004B4466" w:rsidP="000E2C67">
            <w:pPr>
              <w:rPr>
                <w:rFonts w:asciiTheme="majorBidi" w:eastAsia="Times New Roman" w:hAnsiTheme="majorBidi" w:cstheme="majorBidi"/>
                <w:color w:val="000000"/>
                <w:sz w:val="16"/>
                <w:szCs w:val="16"/>
                <w:lang w:bidi="he-IL"/>
              </w:rPr>
            </w:pPr>
            <w:r w:rsidRPr="0068550A">
              <w:rPr>
                <w:rFonts w:asciiTheme="majorBidi" w:eastAsia="Times New Roman" w:hAnsiTheme="majorBidi" w:cstheme="majorBidi"/>
                <w:color w:val="000000"/>
                <w:sz w:val="16"/>
                <w:szCs w:val="16"/>
                <w:lang w:bidi="he-IL"/>
              </w:rPr>
              <w:t>Diabetes Mellitus (DM)</w:t>
            </w:r>
          </w:p>
        </w:tc>
        <w:tc>
          <w:tcPr>
            <w:tcW w:w="0" w:type="auto"/>
          </w:tcPr>
          <w:p w14:paraId="676900AC" w14:textId="77777777" w:rsidR="004B4466" w:rsidRPr="00036E46"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Diabetes training program for Cambodian community health workers (CHWs)</w:t>
            </w:r>
          </w:p>
          <w:p w14:paraId="424BB77A" w14:textId="77777777" w:rsidR="004B4466" w:rsidRPr="00036E46"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to deliver diabetes</w:t>
            </w:r>
          </w:p>
          <w:p w14:paraId="6DCA99DC" w14:textId="77777777" w:rsidR="004B4466" w:rsidRPr="008944CF" w:rsidRDefault="004B4466" w:rsidP="000E2C67">
            <w:pPr>
              <w:rPr>
                <w:rFonts w:asciiTheme="majorBidi" w:eastAsia="Times New Roman" w:hAnsiTheme="majorBidi" w:cstheme="majorBidi"/>
                <w:color w:val="000000"/>
                <w:sz w:val="16"/>
                <w:szCs w:val="16"/>
                <w:lang w:bidi="he-IL"/>
              </w:rPr>
            </w:pPr>
            <w:r w:rsidRPr="00036E46">
              <w:rPr>
                <w:rFonts w:asciiTheme="majorBidi" w:eastAsia="Times New Roman" w:hAnsiTheme="majorBidi" w:cstheme="majorBidi"/>
                <w:color w:val="000000"/>
                <w:sz w:val="16"/>
                <w:szCs w:val="16"/>
                <w:lang w:bidi="he-IL"/>
              </w:rPr>
              <w:t>prevention in their villages.</w:t>
            </w:r>
          </w:p>
        </w:tc>
        <w:tc>
          <w:tcPr>
            <w:tcW w:w="0" w:type="auto"/>
          </w:tcPr>
          <w:p w14:paraId="107D8543" w14:textId="16AB8767" w:rsidR="004B4466" w:rsidRPr="008944CF" w:rsidRDefault="004B4466" w:rsidP="000E2C67">
            <w:pPr>
              <w:rPr>
                <w:rFonts w:asciiTheme="majorBidi" w:eastAsia="Times New Roman" w:hAnsiTheme="majorBidi" w:cstheme="majorBidi"/>
                <w:color w:val="000000"/>
                <w:sz w:val="16"/>
                <w:szCs w:val="16"/>
                <w:lang w:bidi="he-IL"/>
              </w:rPr>
            </w:pPr>
            <w:r w:rsidRPr="001D7D2F">
              <w:rPr>
                <w:rFonts w:asciiTheme="majorBidi" w:eastAsia="Times New Roman" w:hAnsiTheme="majorBidi" w:cstheme="majorBidi"/>
                <w:color w:val="000000"/>
                <w:sz w:val="16"/>
                <w:szCs w:val="16"/>
                <w:lang w:bidi="he-IL"/>
              </w:rPr>
              <w:t xml:space="preserve">Cambodian Diabetes </w:t>
            </w:r>
            <w:r w:rsidR="0093122E" w:rsidRPr="001D7D2F">
              <w:rPr>
                <w:rFonts w:asciiTheme="majorBidi" w:eastAsia="Times New Roman" w:hAnsiTheme="majorBidi" w:cstheme="majorBidi"/>
                <w:color w:val="000000"/>
                <w:sz w:val="16"/>
                <w:szCs w:val="16"/>
                <w:lang w:bidi="he-IL"/>
              </w:rPr>
              <w:t>Association</w:t>
            </w:r>
            <w:r w:rsidRPr="001D7D2F">
              <w:rPr>
                <w:rFonts w:asciiTheme="majorBidi" w:eastAsia="Times New Roman" w:hAnsiTheme="majorBidi" w:cstheme="majorBidi"/>
                <w:color w:val="000000"/>
                <w:sz w:val="16"/>
                <w:szCs w:val="16"/>
                <w:lang w:bidi="he-IL"/>
              </w:rPr>
              <w:t xml:space="preserve"> and </w:t>
            </w:r>
            <w:r w:rsidR="0093122E">
              <w:rPr>
                <w:rFonts w:asciiTheme="majorBidi" w:eastAsia="Times New Roman" w:hAnsiTheme="majorBidi" w:cstheme="majorBidi"/>
                <w:color w:val="000000"/>
                <w:sz w:val="16"/>
                <w:szCs w:val="16"/>
                <w:lang w:bidi="he-IL"/>
              </w:rPr>
              <w:t>T</w:t>
            </w:r>
            <w:r w:rsidRPr="001D7D2F">
              <w:rPr>
                <w:rFonts w:asciiTheme="majorBidi" w:eastAsia="Times New Roman" w:hAnsiTheme="majorBidi" w:cstheme="majorBidi"/>
                <w:color w:val="000000"/>
                <w:sz w:val="16"/>
                <w:szCs w:val="16"/>
                <w:lang w:bidi="he-IL"/>
              </w:rPr>
              <w:t>rained Health Center chiefs</w:t>
            </w:r>
          </w:p>
        </w:tc>
        <w:tc>
          <w:tcPr>
            <w:tcW w:w="0" w:type="auto"/>
          </w:tcPr>
          <w:p w14:paraId="3A6E0407" w14:textId="77777777" w:rsidR="004B4466" w:rsidRPr="00D47F54" w:rsidRDefault="004B4466" w:rsidP="000E2C67">
            <w:pPr>
              <w:rPr>
                <w:rFonts w:asciiTheme="majorBidi" w:eastAsia="Times New Roman" w:hAnsiTheme="majorBidi" w:cstheme="majorBidi"/>
                <w:color w:val="000000"/>
                <w:sz w:val="16"/>
                <w:szCs w:val="16"/>
                <w:lang w:bidi="he-IL"/>
              </w:rPr>
            </w:pPr>
            <w:r w:rsidRPr="00D47F54">
              <w:rPr>
                <w:rFonts w:asciiTheme="majorBidi" w:eastAsia="Times New Roman" w:hAnsiTheme="majorBidi" w:cstheme="majorBidi"/>
                <w:color w:val="000000"/>
                <w:sz w:val="16"/>
                <w:szCs w:val="16"/>
                <w:lang w:bidi="he-IL"/>
              </w:rPr>
              <w:t>185 local CHWs. Study did</w:t>
            </w:r>
          </w:p>
          <w:p w14:paraId="299D4C39" w14:textId="77777777" w:rsidR="004B4466" w:rsidRPr="00D47F54" w:rsidRDefault="004B4466" w:rsidP="000E2C67">
            <w:pPr>
              <w:rPr>
                <w:rFonts w:asciiTheme="majorBidi" w:eastAsia="Times New Roman" w:hAnsiTheme="majorBidi" w:cstheme="majorBidi"/>
                <w:color w:val="000000"/>
                <w:sz w:val="16"/>
                <w:szCs w:val="16"/>
                <w:lang w:bidi="he-IL"/>
              </w:rPr>
            </w:pPr>
            <w:r w:rsidRPr="00D47F54">
              <w:rPr>
                <w:rFonts w:asciiTheme="majorBidi" w:eastAsia="Times New Roman" w:hAnsiTheme="majorBidi" w:cstheme="majorBidi"/>
                <w:color w:val="000000"/>
                <w:sz w:val="16"/>
                <w:szCs w:val="16"/>
                <w:lang w:bidi="he-IL"/>
              </w:rPr>
              <w:t>not address the efficacy of the intervention in modifying villagers’</w:t>
            </w:r>
          </w:p>
          <w:p w14:paraId="1281EBB8" w14:textId="77777777" w:rsidR="004B4466" w:rsidRPr="008944CF" w:rsidRDefault="004B4466" w:rsidP="000E2C67">
            <w:pPr>
              <w:rPr>
                <w:rFonts w:asciiTheme="majorBidi" w:eastAsia="Times New Roman" w:hAnsiTheme="majorBidi" w:cstheme="majorBidi"/>
                <w:color w:val="000000"/>
                <w:sz w:val="16"/>
                <w:szCs w:val="16"/>
                <w:lang w:bidi="he-IL"/>
              </w:rPr>
            </w:pPr>
            <w:r w:rsidRPr="00D47F54">
              <w:rPr>
                <w:rFonts w:asciiTheme="majorBidi" w:eastAsia="Times New Roman" w:hAnsiTheme="majorBidi" w:cstheme="majorBidi"/>
                <w:color w:val="000000"/>
                <w:sz w:val="16"/>
                <w:szCs w:val="16"/>
                <w:lang w:bidi="he-IL"/>
              </w:rPr>
              <w:t>risk for diabetes</w:t>
            </w:r>
          </w:p>
        </w:tc>
        <w:tc>
          <w:tcPr>
            <w:tcW w:w="0" w:type="auto"/>
          </w:tcPr>
          <w:p w14:paraId="1D3CB07C" w14:textId="77777777" w:rsidR="004B4466" w:rsidRPr="008944CF" w:rsidRDefault="004B4466" w:rsidP="000E2C67">
            <w:pPr>
              <w:rPr>
                <w:rFonts w:asciiTheme="majorBidi" w:eastAsia="Times New Roman" w:hAnsiTheme="majorBidi" w:cstheme="majorBidi"/>
                <w:color w:val="000000"/>
                <w:sz w:val="16"/>
                <w:szCs w:val="16"/>
                <w:lang w:bidi="he-IL"/>
              </w:rPr>
            </w:pPr>
            <w:r w:rsidRPr="00D47F54">
              <w:rPr>
                <w:rFonts w:asciiTheme="majorBidi" w:eastAsia="Times New Roman" w:hAnsiTheme="majorBidi" w:cstheme="majorBidi"/>
                <w:color w:val="000000"/>
                <w:sz w:val="16"/>
                <w:szCs w:val="16"/>
                <w:lang w:bidi="he-IL"/>
              </w:rPr>
              <w:t>Cross sectional</w:t>
            </w:r>
          </w:p>
        </w:tc>
        <w:tc>
          <w:tcPr>
            <w:tcW w:w="0" w:type="auto"/>
          </w:tcPr>
          <w:p w14:paraId="3C4B5931"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Pre-test and post-test evaluation of CHW knowledge. Study did</w:t>
            </w:r>
          </w:p>
          <w:p w14:paraId="31A985F7"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not address the efficacy of the intervention in modifying villagers’</w:t>
            </w:r>
          </w:p>
          <w:p w14:paraId="4F85346A"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risk for diabetes.</w:t>
            </w:r>
          </w:p>
        </w:tc>
        <w:tc>
          <w:tcPr>
            <w:tcW w:w="0" w:type="auto"/>
          </w:tcPr>
          <w:p w14:paraId="44389EA0" w14:textId="77777777" w:rsidR="004B4466" w:rsidRPr="00432638" w:rsidRDefault="004B4466" w:rsidP="000E2C67">
            <w:pPr>
              <w:rPr>
                <w:rFonts w:asciiTheme="majorBidi" w:eastAsia="Times New Roman" w:hAnsiTheme="majorBidi" w:cstheme="majorBidi"/>
                <w:color w:val="000000"/>
                <w:sz w:val="16"/>
                <w:szCs w:val="16"/>
                <w:lang w:bidi="he-IL"/>
              </w:rPr>
            </w:pPr>
            <w:r w:rsidRPr="00432638">
              <w:rPr>
                <w:rFonts w:asciiTheme="majorBidi" w:eastAsia="Times New Roman" w:hAnsiTheme="majorBidi" w:cstheme="majorBidi"/>
                <w:color w:val="000000"/>
                <w:sz w:val="16"/>
                <w:szCs w:val="16"/>
                <w:lang w:bidi="he-IL"/>
              </w:rPr>
              <w:t>After an initial evaluation with a pre-test and post-test, community health workers received continuing education and were instructed to teach the content they learned to the people in their villages. Knowledge scores increased significantly after teaching the classes (p&lt;0.001).</w:t>
            </w:r>
          </w:p>
        </w:tc>
        <w:tc>
          <w:tcPr>
            <w:tcW w:w="1283" w:type="dxa"/>
          </w:tcPr>
          <w:p w14:paraId="4B2A2AFA" w14:textId="77777777" w:rsidR="004B4466" w:rsidRDefault="004B4466" w:rsidP="000E2C67">
            <w:pPr>
              <w:rPr>
                <w:rFonts w:asciiTheme="majorBidi" w:eastAsia="Times New Roman" w:hAnsiTheme="majorBidi" w:cstheme="majorBidi"/>
                <w:color w:val="000000"/>
                <w:sz w:val="24"/>
                <w:szCs w:val="24"/>
                <w:lang w:bidi="he-IL"/>
              </w:rPr>
            </w:pPr>
            <w:r w:rsidRPr="00ED45A9">
              <w:rPr>
                <w:rFonts w:asciiTheme="majorBidi" w:hAnsiTheme="majorBidi" w:cstheme="majorBidi"/>
                <w:sz w:val="16"/>
                <w:szCs w:val="16"/>
              </w:rPr>
              <w:t>Community health workers were able to effectively learn a diabetes prevention curriculum suggesting that they would be effective at disseminating the information</w:t>
            </w:r>
          </w:p>
        </w:tc>
      </w:tr>
    </w:tbl>
    <w:p w14:paraId="72F2751B" w14:textId="302953E2" w:rsidR="009F2604" w:rsidRDefault="009F2604"/>
    <w:p w14:paraId="3C83E114" w14:textId="2A5E818A" w:rsidR="00233692" w:rsidRDefault="00233692"/>
    <w:p w14:paraId="069C4F06" w14:textId="77777777" w:rsidR="00233692" w:rsidRDefault="00233692"/>
    <w:sectPr w:rsidR="00233692" w:rsidSect="006038D0">
      <w:pgSz w:w="24480" w:h="15840" w:orient="landscape"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04"/>
    <w:rsid w:val="00233692"/>
    <w:rsid w:val="00357C77"/>
    <w:rsid w:val="003A3BCF"/>
    <w:rsid w:val="004B4466"/>
    <w:rsid w:val="006038D0"/>
    <w:rsid w:val="006656EB"/>
    <w:rsid w:val="00806F97"/>
    <w:rsid w:val="0093122E"/>
    <w:rsid w:val="00980645"/>
    <w:rsid w:val="009F2604"/>
    <w:rsid w:val="00E81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9B13"/>
  <w15:chartTrackingRefBased/>
  <w15:docId w15:val="{981B667D-C09F-4372-9F98-29BE6630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F2604"/>
    <w:rPr>
      <w:sz w:val="16"/>
      <w:szCs w:val="16"/>
    </w:rPr>
  </w:style>
  <w:style w:type="paragraph" w:styleId="CommentText">
    <w:name w:val="annotation text"/>
    <w:basedOn w:val="Normal"/>
    <w:link w:val="CommentTextChar"/>
    <w:uiPriority w:val="99"/>
    <w:unhideWhenUsed/>
    <w:rsid w:val="009F2604"/>
    <w:pPr>
      <w:spacing w:line="240" w:lineRule="auto"/>
    </w:pPr>
    <w:rPr>
      <w:sz w:val="20"/>
      <w:szCs w:val="20"/>
    </w:rPr>
  </w:style>
  <w:style w:type="character" w:customStyle="1" w:styleId="CommentTextChar">
    <w:name w:val="Comment Text Char"/>
    <w:basedOn w:val="DefaultParagraphFont"/>
    <w:link w:val="CommentText"/>
    <w:uiPriority w:val="99"/>
    <w:rsid w:val="009F260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74B78CA-4500-4A1B-BD59-9F4E44756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Rebecca Leff</cp:lastModifiedBy>
  <cp:revision>8</cp:revision>
  <dcterms:created xsi:type="dcterms:W3CDTF">2021-03-13T19:11:00Z</dcterms:created>
  <dcterms:modified xsi:type="dcterms:W3CDTF">2021-07-01T17:48:00Z</dcterms:modified>
</cp:coreProperties>
</file>