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49AE36" w14:textId="77777777" w:rsidR="00EF6A35" w:rsidRPr="00EF6A35" w:rsidRDefault="00587B50" w:rsidP="00EF6A35">
      <w:pPr>
        <w:jc w:val="center"/>
        <w:rPr>
          <w:b/>
          <w:sz w:val="48"/>
          <w:szCs w:val="48"/>
        </w:rPr>
      </w:pPr>
      <w:bookmarkStart w:id="0" w:name="_Hlk83725304"/>
      <w:bookmarkEnd w:id="0"/>
      <w:r w:rsidRPr="00EF6A35">
        <w:rPr>
          <w:b/>
          <w:sz w:val="48"/>
          <w:szCs w:val="48"/>
        </w:rPr>
        <w:t>Supplementary Appendices</w:t>
      </w:r>
      <w:r w:rsidR="00EF6A35">
        <w:rPr>
          <w:b/>
          <w:sz w:val="48"/>
          <w:szCs w:val="48"/>
        </w:rPr>
        <w:t xml:space="preserve"> to </w:t>
      </w:r>
      <w:r w:rsidR="00EF6A35" w:rsidRPr="00EF6A35">
        <w:rPr>
          <w:b/>
          <w:sz w:val="48"/>
          <w:szCs w:val="48"/>
        </w:rPr>
        <w:t>Assessing the Burden of COVID-19 in Developing Countries: Systematic Review, Meta-Analysis, and Public Policy Implications</w:t>
      </w:r>
    </w:p>
    <w:p w14:paraId="41B3CB88" w14:textId="77777777" w:rsidR="00EF6A35" w:rsidRDefault="00EF6A35">
      <w:pPr>
        <w:rPr>
          <w:b/>
          <w:sz w:val="48"/>
          <w:szCs w:val="48"/>
        </w:rPr>
      </w:pPr>
    </w:p>
    <w:p w14:paraId="12E6A699" w14:textId="76E7B1B7" w:rsidR="00EF6A35" w:rsidRDefault="00EF6A35">
      <w:r w:rsidRPr="00EF6A35">
        <w:t xml:space="preserve">All data and code used in the study, including supplementary tables 1 and 2 and our online interactive map, can be found at </w:t>
      </w:r>
      <w:hyperlink r:id="rId8" w:history="1">
        <w:r w:rsidRPr="0086078A">
          <w:rPr>
            <w:rStyle w:val="Hyperlink"/>
          </w:rPr>
          <w:t>https://covid-ifr.github.io/</w:t>
        </w:r>
      </w:hyperlink>
    </w:p>
    <w:p w14:paraId="7788BA37" w14:textId="72EAEF81" w:rsidR="00EF6A35" w:rsidRDefault="00EF6A35">
      <w:pPr>
        <w:rPr>
          <w:b/>
          <w:sz w:val="36"/>
          <w:szCs w:val="36"/>
        </w:rPr>
      </w:pPr>
      <w:r>
        <w:rPr>
          <w:b/>
          <w:sz w:val="36"/>
          <w:szCs w:val="36"/>
        </w:rPr>
        <w:br w:type="page"/>
      </w:r>
    </w:p>
    <w:p w14:paraId="1A8B3A71" w14:textId="77777777" w:rsidR="00587B50" w:rsidRPr="00587B50" w:rsidRDefault="00587B50">
      <w:pPr>
        <w:rPr>
          <w:b/>
          <w:sz w:val="36"/>
          <w:szCs w:val="36"/>
        </w:rPr>
      </w:pPr>
      <w:r w:rsidRPr="00587B50">
        <w:rPr>
          <w:b/>
          <w:sz w:val="36"/>
          <w:szCs w:val="36"/>
        </w:rPr>
        <w:lastRenderedPageBreak/>
        <w:t>Supplementary Appendix 1 – Review Methodology and Risk of Bias</w:t>
      </w:r>
    </w:p>
    <w:p w14:paraId="6A4DCC20" w14:textId="77777777" w:rsidR="00587B50" w:rsidRPr="00587B50" w:rsidRDefault="00587B50">
      <w:pPr>
        <w:rPr>
          <w:b/>
        </w:rPr>
      </w:pPr>
      <w:r>
        <w:rPr>
          <w:b/>
        </w:rPr>
        <w:t>Review Methodology</w:t>
      </w:r>
    </w:p>
    <w:p w14:paraId="459CE7FA" w14:textId="14282D1D" w:rsidR="00587B50" w:rsidRDefault="00587B50" w:rsidP="00587B50">
      <w:r>
        <w:t xml:space="preserve">We searched Serotracker “[h]ousehold and community samples” and “[p]ersons living in slums*” in the “[d]emographics” field. We also searched MedRxiv, PubMed, Google Scholar, Biorxiv, SSRN, Twitter and the Pan American Health Organization database using </w:t>
      </w:r>
      <w:r w:rsidR="00A0733A">
        <w:t xml:space="preserve">the </w:t>
      </w:r>
      <w:r>
        <w:t>pre-specified search term</w:t>
      </w:r>
      <w:r w:rsidR="00776698">
        <w:t xml:space="preserve"> “COVID-19 seroprevalence”</w:t>
      </w:r>
      <w:r>
        <w:t xml:space="preserve">. </w:t>
      </w:r>
      <w:r w:rsidR="002619BD">
        <w:t>Then w</w:t>
      </w:r>
      <w:r>
        <w:t xml:space="preserve">e cross-checked with a recently published systematic review of worldwide seroprevalence </w:t>
      </w:r>
      <w:r w:rsidR="003B5C64">
        <w:t xml:space="preserve"> </w:t>
      </w:r>
      <w:r w:rsidR="003B5C64">
        <w:rPr>
          <w:rFonts w:cstheme="minorHAnsi"/>
        </w:rPr>
        <w:fldChar w:fldCharType="begin"/>
      </w:r>
      <w:r w:rsidR="003B5C64">
        <w:rPr>
          <w:rFonts w:cstheme="minorHAnsi"/>
        </w:rPr>
        <w:instrText xml:space="preserve"> ADDIN EN.CITE &lt;EndNote&gt;&lt;Cite&gt;&lt;Author&gt;Levin&lt;/Author&gt;&lt;Year&gt;2020&lt;/Year&gt;&lt;RecNum&gt;556&lt;/RecNum&gt;&lt;DisplayText&gt;(1)&lt;/DisplayText&gt;&lt;record&gt;&lt;rec-number&gt;556&lt;/rec-number&gt;&lt;foreign-keys&gt;&lt;key app="EN" db-id="w2r2pr92sp02v6e2z04xeer4vtrf5rvxadpf" timestamp="1612309793"&gt;556&lt;/key&gt;&lt;/foreign-keys&gt;&lt;ref-type name="Journal Article"&gt;17&lt;/ref-type&gt;&lt;contributors&gt;&lt;authors&gt;&lt;author&gt;Levin, Andrew T.&lt;/author&gt;&lt;author&gt;Hanage, William P.&lt;/author&gt;&lt;author&gt;Owusu-Boaitey, Nana&lt;/author&gt;&lt;author&gt;Cochran, Kensington B.&lt;/author&gt;&lt;author&gt;Walsh, Seamus P.&lt;/author&gt;&lt;author&gt;Meyerowitz-Katz, Gideon&lt;/author&gt;&lt;/authors&gt;&lt;/contributors&gt;&lt;titles&gt;&lt;title&gt;Assessing the age specificity of infection fatality rates for COVID-19: systematic review, meta-analysis, and public policy implications&lt;/title&gt;&lt;secondary-title&gt;European Journal of Epidemiology&lt;/secondary-title&gt;&lt;/titles&gt;&lt;periodical&gt;&lt;full-title&gt;European Journal of Epidemiology&lt;/full-title&gt;&lt;/periodical&gt;&lt;pages&gt;1123-1138&lt;/pages&gt;&lt;volume&gt;35&lt;/volume&gt;&lt;number&gt;12&lt;/number&gt;&lt;dates&gt;&lt;year&gt;2020&lt;/year&gt;&lt;pub-dates&gt;&lt;date&gt;2020/12/01&lt;/date&gt;&lt;/pub-dates&gt;&lt;/dates&gt;&lt;isbn&gt;1573-7284&lt;/isbn&gt;&lt;urls&gt;&lt;related-urls&gt;&lt;url&gt;https://doi.org/10.1007/s10654-020-00698-1&lt;/url&gt;&lt;/related-urls&gt;&lt;/urls&gt;&lt;electronic-resource-num&gt;10.1007/s10654-020-00698-1&lt;/electronic-resource-num&gt;&lt;/record&gt;&lt;/Cite&gt;&lt;/EndNote&gt;</w:instrText>
      </w:r>
      <w:r w:rsidR="003B5C64">
        <w:rPr>
          <w:rFonts w:cstheme="minorHAnsi"/>
        </w:rPr>
        <w:fldChar w:fldCharType="separate"/>
      </w:r>
      <w:r w:rsidR="003B5C64">
        <w:rPr>
          <w:rFonts w:cstheme="minorHAnsi"/>
          <w:noProof/>
        </w:rPr>
        <w:t>(1)</w:t>
      </w:r>
      <w:r w:rsidR="003B5C64">
        <w:rPr>
          <w:rFonts w:cstheme="minorHAnsi"/>
        </w:rPr>
        <w:fldChar w:fldCharType="end"/>
      </w:r>
      <w:r w:rsidR="002619BD">
        <w:t>, while</w:t>
      </w:r>
      <w:r>
        <w:t xml:space="preserve"> identif</w:t>
      </w:r>
      <w:r w:rsidR="002619BD">
        <w:t>ying</w:t>
      </w:r>
      <w:r>
        <w:t xml:space="preserve"> further studies by searching the grey literature and government websites where appropriate. This included searching using the term “COVID-19 seroprevalence” on Google in</w:t>
      </w:r>
      <w:r w:rsidR="008E08AB">
        <w:t xml:space="preserve"> </w:t>
      </w:r>
      <w:r>
        <w:t xml:space="preserve">languages on Google Translate </w:t>
      </w:r>
      <w:r w:rsidR="00776698">
        <w:t>such</w:t>
      </w:r>
      <w:r w:rsidR="008E08AB">
        <w:t xml:space="preserve"> as</w:t>
      </w:r>
      <w:r w:rsidR="00776698">
        <w:t xml:space="preserve"> </w:t>
      </w:r>
      <w:r>
        <w:t>Portuguese, Spanish, English, French, German, and Italian</w:t>
      </w:r>
      <w:r w:rsidR="008E08AB">
        <w:t>,</w:t>
      </w:r>
      <w:r>
        <w:t xml:space="preserve"> </w:t>
      </w:r>
      <w:r w:rsidR="00776698">
        <w:t xml:space="preserve">with </w:t>
      </w:r>
      <w:r>
        <w:t xml:space="preserve">an additional search for "inquérito sorológico, COVID-19". Duplicates were reviewed by authors on Google </w:t>
      </w:r>
      <w:r w:rsidR="008E08AB">
        <w:t>sheets and</w:t>
      </w:r>
      <w:r>
        <w:t xml:space="preserve"> resolved independently.</w:t>
      </w:r>
    </w:p>
    <w:p w14:paraId="2F7C416E" w14:textId="3C3AA67A" w:rsidR="00587B50" w:rsidRDefault="00587B50" w:rsidP="00587B50">
      <w:r>
        <w:t>We completed searches on October 22</w:t>
      </w:r>
      <w:r w:rsidRPr="00157ED9">
        <w:rPr>
          <w:vertAlign w:val="superscript"/>
        </w:rPr>
        <w:t>nd</w:t>
      </w:r>
      <w:r w:rsidR="008E08AB">
        <w:t>, 2020</w:t>
      </w:r>
      <w:r>
        <w:t>, November 22</w:t>
      </w:r>
      <w:r w:rsidRPr="00157ED9">
        <w:rPr>
          <w:vertAlign w:val="superscript"/>
        </w:rPr>
        <w:t>nd</w:t>
      </w:r>
      <w:r>
        <w:t xml:space="preserve"> 2020, and at least monthly afterwards until July 14, 2021. </w:t>
      </w:r>
      <w:r w:rsidR="00776698">
        <w:t>We also performed searches month</w:t>
      </w:r>
      <w:r w:rsidR="00A0733A">
        <w:t>ly</w:t>
      </w:r>
      <w:r w:rsidR="00776698">
        <w:t xml:space="preserve"> until September 22, </w:t>
      </w:r>
      <w:r w:rsidR="008E08AB">
        <w:t xml:space="preserve">2021 </w:t>
      </w:r>
      <w:r w:rsidR="00776698">
        <w:t xml:space="preserve">during initial drafting of our paper. </w:t>
      </w:r>
      <w:r>
        <w:t>Only studies with results from an official source were included, such as a published paper, pre-print, presentation by government officials, or the website of the institution that performed the study. If a press report or another unofficial source was found, we performed a more detailed search using information from the unofficial source in order to find a matching official source. Study authors were contacted by email or Twitter for further information, when needed. We also ran detailed searches</w:t>
      </w:r>
      <w:r w:rsidR="00776698">
        <w:t xml:space="preserve"> after July 14, 2021</w:t>
      </w:r>
      <w:r>
        <w:t xml:space="preserve"> on older studies for which preliminary results were found by July 14, but for which updates were posted</w:t>
      </w:r>
      <w:r w:rsidR="00776698">
        <w:t xml:space="preserve"> after July 14</w:t>
      </w:r>
      <w:r>
        <w:t>.</w:t>
      </w:r>
      <w:r w:rsidR="00225655">
        <w:t xml:space="preserve"> </w:t>
      </w:r>
      <w:r w:rsidR="00225655">
        <w:rPr>
          <w:rFonts w:cstheme="minorHAnsi"/>
        </w:rPr>
        <w:t>“</w:t>
      </w:r>
      <w:r w:rsidR="00225655" w:rsidRPr="00BA33CD">
        <w:rPr>
          <w:rFonts w:cstheme="minorHAnsi"/>
          <w:i/>
          <w:iCs/>
        </w:rPr>
        <w:t>Appendix Spreadsheet 1: Reviewed Studies</w:t>
      </w:r>
      <w:r w:rsidR="00225655" w:rsidRPr="0087379B">
        <w:rPr>
          <w:rFonts w:cstheme="minorHAnsi"/>
        </w:rPr>
        <w:t>”</w:t>
      </w:r>
      <w:r w:rsidR="00225655">
        <w:rPr>
          <w:rFonts w:cstheme="minorHAnsi"/>
        </w:rPr>
        <w:t xml:space="preserve"> </w:t>
      </w:r>
      <w:r w:rsidR="00A0733A">
        <w:rPr>
          <w:rFonts w:cstheme="minorHAnsi"/>
        </w:rPr>
        <w:t xml:space="preserve">includes </w:t>
      </w:r>
      <w:r w:rsidR="00225655">
        <w:rPr>
          <w:rFonts w:cstheme="minorHAnsi"/>
        </w:rPr>
        <w:t>links to the studies at each location.</w:t>
      </w:r>
      <w:sdt>
        <w:sdtPr>
          <w:tag w:val="goog_rdk_28"/>
          <w:id w:val="1456145276"/>
        </w:sdtPr>
        <w:sdtEndPr/>
        <w:sdtContent/>
      </w:sdt>
      <w:sdt>
        <w:sdtPr>
          <w:tag w:val="goog_rdk_29"/>
          <w:id w:val="-488720197"/>
          <w:showingPlcHdr/>
        </w:sdtPr>
        <w:sdtEndPr/>
        <w:sdtContent>
          <w:r w:rsidR="00C547ED">
            <w:t xml:space="preserve">     </w:t>
          </w:r>
        </w:sdtContent>
      </w:sdt>
    </w:p>
    <w:p w14:paraId="4CE6EA1C" w14:textId="77941724" w:rsidR="00587B50" w:rsidRDefault="00587B50" w:rsidP="00587B50">
      <w:r>
        <w:t xml:space="preserve">Searches were conducted by one member of the team and then repeated to ensure consistency by another. Data were similarly extracted by one member then cross-checked by another. No data collection was automated. This process was recorded by the team working across regions in Google Sheets. Data collection is more fully described </w:t>
      </w:r>
      <w:r w:rsidR="008E08AB">
        <w:t>below but</w:t>
      </w:r>
      <w:r>
        <w:t xml:space="preserve"> included extracting seroprevalence information from included studies by age where available, as well as death data specific to COVID-19 from each country/region with valid seroprevalence information. Where serology data was not evident in </w:t>
      </w:r>
      <w:r w:rsidR="008E08AB">
        <w:t>publicly available</w:t>
      </w:r>
      <w:r>
        <w:t xml:space="preserve"> reports, we made every effort to gather the data including reaching out to researchers and public health officials using both email and social media. For death data, we largely relied on </w:t>
      </w:r>
      <w:r w:rsidR="008E08AB">
        <w:t>publicly available</w:t>
      </w:r>
      <w:r>
        <w:t xml:space="preserve"> reports. Studies were reviewed by two authors and screened for inclusion. Disagreements were resolved through discussion between all authors at weekly meetings and via email. </w:t>
      </w:r>
    </w:p>
    <w:p w14:paraId="51B00325" w14:textId="28B97526" w:rsidR="00587B50" w:rsidRDefault="00587B50" w:rsidP="00587B50">
      <w:r>
        <w:t xml:space="preserve">As noted </w:t>
      </w:r>
      <w:r w:rsidR="00A0733A">
        <w:t>in supplementary appendix 5</w:t>
      </w:r>
      <w:r>
        <w:t xml:space="preserve">, where data were missing despite efforts to access them, we excluded the </w:t>
      </w:r>
      <w:r w:rsidR="00A0733A">
        <w:t xml:space="preserve">study </w:t>
      </w:r>
      <w:r>
        <w:t xml:space="preserve">from our synthesis. Our aim was to provide the most robust estimate of </w:t>
      </w:r>
      <w:sdt>
        <w:sdtPr>
          <w:tag w:val="goog_rdk_30"/>
          <w:id w:val="1995142991"/>
        </w:sdtPr>
        <w:sdtEndPr/>
        <w:sdtContent/>
      </w:sdt>
      <w:r>
        <w:t xml:space="preserve">age-specific IFR in </w:t>
      </w:r>
      <w:r w:rsidRPr="00157ED9">
        <w:t>EDEs, and thus we considered it inappropriate to rely on potentially flawed assumptions regarding these</w:t>
      </w:r>
      <w:r>
        <w:t xml:space="preserve"> </w:t>
      </w:r>
      <w:r w:rsidR="00A0733A">
        <w:t xml:space="preserve">studies </w:t>
      </w:r>
      <w:r>
        <w:t>in our analysis.</w:t>
      </w:r>
    </w:p>
    <w:p w14:paraId="68758D83" w14:textId="77777777" w:rsidR="00587B50" w:rsidRDefault="00587B50" w:rsidP="00587B50">
      <w:pPr>
        <w:rPr>
          <w:b/>
        </w:rPr>
      </w:pPr>
      <w:r>
        <w:rPr>
          <w:b/>
        </w:rPr>
        <w:t>Study Bias</w:t>
      </w:r>
    </w:p>
    <w:p w14:paraId="00C2CA16" w14:textId="3DCC171E" w:rsidR="00587B50" w:rsidRDefault="00587B50" w:rsidP="00587B50">
      <w:r>
        <w:t xml:space="preserve">We included only those studies that exhibited sufficient quality from which to derive </w:t>
      </w:r>
      <w:sdt>
        <w:sdtPr>
          <w:tag w:val="goog_rdk_52"/>
          <w:id w:val="-1061547797"/>
        </w:sdtPr>
        <w:sdtEndPr/>
        <w:sdtContent/>
      </w:sdt>
      <w:r>
        <w:t>an estimate of IFR in our primary analysis, although we included all estimates of age-stratified serology in our secondary analysis. Given that many of these were from public rather than academic sources, the quality varied widely</w:t>
      </w:r>
      <w:r w:rsidR="00A0733A">
        <w:t xml:space="preserve">; </w:t>
      </w:r>
      <w:r>
        <w:t>however</w:t>
      </w:r>
      <w:r w:rsidR="00A075A2">
        <w:t>,</w:t>
      </w:r>
      <w:r>
        <w:t xml:space="preserve"> where possible we contacted the authors to reduce the risk of </w:t>
      </w:r>
      <w:r>
        <w:lastRenderedPageBreak/>
        <w:t xml:space="preserve">including </w:t>
      </w:r>
      <w:sdt>
        <w:sdtPr>
          <w:tag w:val="goog_rdk_53"/>
          <w:id w:val="-1403292739"/>
        </w:sdtPr>
        <w:sdtEndPr/>
        <w:sdtContent/>
      </w:sdt>
      <w:r>
        <w:t xml:space="preserve">biased estimates. All surveys had an adequate sampling </w:t>
      </w:r>
      <w:r w:rsidR="008E08AB">
        <w:t>frame and</w:t>
      </w:r>
      <w:r>
        <w:t xml:space="preserve"> used probabilistic techniques to sample participants</w:t>
      </w:r>
      <w:sdt>
        <w:sdtPr>
          <w:tag w:val="goog_rdk_54"/>
          <w:id w:val="-236946534"/>
        </w:sdtPr>
        <w:sdtEndPr/>
        <w:sdtContent/>
      </w:sdt>
      <w:r>
        <w:t>.</w:t>
      </w:r>
    </w:p>
    <w:p w14:paraId="4BCF6C42" w14:textId="77777777" w:rsidR="00587B50" w:rsidRDefault="00587B50" w:rsidP="00587B50">
      <w:pPr>
        <w:rPr>
          <w:b/>
        </w:rPr>
      </w:pPr>
      <w:r>
        <w:rPr>
          <w:b/>
        </w:rPr>
        <w:t>Bias Across Studies</w:t>
      </w:r>
    </w:p>
    <w:p w14:paraId="6F78F7A4" w14:textId="22BC98EF" w:rsidR="00587B50" w:rsidRDefault="00587B50" w:rsidP="00587B50">
      <w:r>
        <w:t>In this context, publication bias</w:t>
      </w:r>
      <w:sdt>
        <w:sdtPr>
          <w:tag w:val="goog_rdk_55"/>
          <w:id w:val="-488258356"/>
        </w:sdtPr>
        <w:sdtEndPr/>
        <w:sdtContent>
          <w:r>
            <w:t xml:space="preserve"> in which studies exhibiting certain findings are more likely (or not) to be published,</w:t>
          </w:r>
        </w:sdtContent>
      </w:sdt>
      <w:r>
        <w:t xml:space="preserve"> is very unlikely to have an impact, as studies with both high and low seroprevalence estimates are of interest to the scientific literature</w:t>
      </w:r>
      <w:r w:rsidR="00A075A2">
        <w:t xml:space="preserve">. Consistent with this, in prior work we found no evidence of publication bias for seroprevalence studies from AEs </w:t>
      </w:r>
      <w:r w:rsidR="00A075A2">
        <w:fldChar w:fldCharType="begin"/>
      </w:r>
      <w:r w:rsidR="00A075A2">
        <w:instrText xml:space="preserve"> ADDIN EN.CITE &lt;EndNote&gt;&lt;Cite&gt;&lt;Author&gt;Levin&lt;/Author&gt;&lt;Year&gt;2020&lt;/Year&gt;&lt;RecNum&gt;556&lt;/RecNum&gt;&lt;DisplayText&gt;(1)&lt;/DisplayText&gt;&lt;record&gt;&lt;rec-number&gt;556&lt;/rec-number&gt;&lt;foreign-keys&gt;&lt;key app="EN" db-id="w2r2pr92sp02v6e2z04xeer4vtrf5rvxadpf" timestamp="1612309793"&gt;556&lt;/key&gt;&lt;/foreign-keys&gt;&lt;ref-type name="Journal Article"&gt;17&lt;/ref-type&gt;&lt;contributors&gt;&lt;authors&gt;&lt;author&gt;Levin, Andrew T.&lt;/author&gt;&lt;author&gt;Hanage, William P.&lt;/author&gt;&lt;author&gt;Owusu-Boaitey, Nana&lt;/author&gt;&lt;author&gt;Cochran, Kensington B.&lt;/author&gt;&lt;author&gt;Walsh, Seamus P.&lt;/author&gt;&lt;author&gt;Meyerowitz-Katz, Gideon&lt;/author&gt;&lt;/authors&gt;&lt;/contributors&gt;&lt;titles&gt;&lt;title&gt;Assessing the age specificity of infection fatality rates for COVID-19: systematic review, meta-analysis, and public policy implications&lt;/title&gt;&lt;secondary-title&gt;European Journal of Epidemiology&lt;/secondary-title&gt;&lt;/titles&gt;&lt;periodical&gt;&lt;full-title&gt;European Journal of Epidemiology&lt;/full-title&gt;&lt;/periodical&gt;&lt;pages&gt;1123-1138&lt;/pages&gt;&lt;volume&gt;35&lt;/volume&gt;&lt;number&gt;12&lt;/number&gt;&lt;dates&gt;&lt;year&gt;2020&lt;/year&gt;&lt;pub-dates&gt;&lt;date&gt;2020/12/01&lt;/date&gt;&lt;/pub-dates&gt;&lt;/dates&gt;&lt;isbn&gt;1573-7284&lt;/isbn&gt;&lt;urls&gt;&lt;related-urls&gt;&lt;url&gt;https://doi.org/10.1007/s10654-020-00698-1&lt;/url&gt;&lt;/related-urls&gt;&lt;/urls&gt;&lt;electronic-resource-num&gt;10.1007/s10654-020-00698-1&lt;/electronic-resource-num&gt;&lt;/record&gt;&lt;/Cite&gt;&lt;/EndNote&gt;</w:instrText>
      </w:r>
      <w:r w:rsidR="00A075A2">
        <w:fldChar w:fldCharType="separate"/>
      </w:r>
      <w:r w:rsidR="00A075A2">
        <w:rPr>
          <w:noProof/>
        </w:rPr>
        <w:t>(1)</w:t>
      </w:r>
      <w:r w:rsidR="00A075A2">
        <w:fldChar w:fldCharType="end"/>
      </w:r>
      <w:r>
        <w:t>. However, to mitigate against the possibility of publication bias influencing our results, we included lengthy searches of grey literature, following up on media reports of seroprevalence studies to ensure that every age-stratified that we were able to identify was in our metasynthesis.</w:t>
      </w:r>
    </w:p>
    <w:p w14:paraId="5762A157" w14:textId="78861852" w:rsidR="00225655" w:rsidRDefault="00587B50" w:rsidP="00587B50">
      <w:r>
        <w:t>This review is also, to an extent, an examination of uncertainty. Given the numerous sources of data and uncertainty therein that go into making even a single IFR estimate</w:t>
      </w:r>
      <w:r w:rsidR="008E08AB">
        <w:t>,</w:t>
      </w:r>
      <w:r>
        <w:t xml:space="preserve"> quality of the literature is a relatively small part of the overall certainty. </w:t>
      </w:r>
      <w:sdt>
        <w:sdtPr>
          <w:tag w:val="goog_rdk_58"/>
          <w:id w:val="352931831"/>
        </w:sdtPr>
        <w:sdtEndPr/>
        <w:sdtContent/>
      </w:sdt>
      <w:r>
        <w:t xml:space="preserve">Many of the included studies were conducted in areas where death reporting was a major source of uncertainty – if only 1 in 10 COVID-19 deaths were recorded as such, the impact of poor study quality is much smaller than the inadequacies of the reporting systems. </w:t>
      </w:r>
      <w:sdt>
        <w:sdtPr>
          <w:tag w:val="goog_rdk_63"/>
          <w:id w:val="-1951928389"/>
        </w:sdtPr>
        <w:sdtEndPr/>
        <w:sdtContent/>
      </w:sdt>
      <w:r>
        <w:t xml:space="preserve">Moreover, this is not a traditional systematic appraisal, with a single output concerning a clinical question. Therefore, we did not formally assess confidence in the estimates, but did produce statistical measures examining the likely range that IFRs may hold given various assumptions about how </w:t>
      </w:r>
      <w:sdt>
        <w:sdtPr>
          <w:tag w:val="goog_rdk_64"/>
          <w:id w:val="340049022"/>
        </w:sdtPr>
        <w:sdtEndPr/>
        <w:sdtContent>
          <w:r>
            <w:t>EDE</w:t>
          </w:r>
        </w:sdtContent>
      </w:sdt>
      <w:r>
        <w:t xml:space="preserve">s managed the pandemic. </w:t>
      </w:r>
      <w:r w:rsidR="008E08AB">
        <w:t>W</w:t>
      </w:r>
      <w:r>
        <w:t xml:space="preserve">e also informally assess studies for risk of bias with respect to </w:t>
      </w:r>
      <w:r w:rsidR="009D334C">
        <w:t>response rate, seroreversion</w:t>
      </w:r>
      <w:r w:rsidR="00E97CDD">
        <w:t>,</w:t>
      </w:r>
      <w:r>
        <w:t xml:space="preserve"> and possible under-estimation of </w:t>
      </w:r>
      <w:r w:rsidR="008F147F">
        <w:t xml:space="preserve">COVID-19 </w:t>
      </w:r>
      <w:r>
        <w:t>deaths</w:t>
      </w:r>
      <w:r w:rsidR="00093527">
        <w:t xml:space="preserve"> in our github repository under appendix material.</w:t>
      </w:r>
    </w:p>
    <w:p w14:paraId="27ECCC82" w14:textId="77777777" w:rsidR="00587B50" w:rsidRPr="00587B50" w:rsidRDefault="00587B50" w:rsidP="00587B50">
      <w:pPr>
        <w:rPr>
          <w:b/>
          <w:sz w:val="36"/>
          <w:szCs w:val="36"/>
        </w:rPr>
      </w:pPr>
      <w:r w:rsidRPr="00587B50">
        <w:rPr>
          <w:b/>
          <w:sz w:val="36"/>
          <w:szCs w:val="36"/>
        </w:rPr>
        <w:t>Supplementary Appendix 2 – Death Data</w:t>
      </w:r>
    </w:p>
    <w:p w14:paraId="4AECF015" w14:textId="0C8FEE4E" w:rsidR="00B562A6" w:rsidRPr="00C547ED" w:rsidRDefault="001E06B6" w:rsidP="00B3321D">
      <w:pPr>
        <w:spacing w:line="22" w:lineRule="atLeast"/>
        <w:rPr>
          <w:rFonts w:cstheme="minorHAnsi"/>
        </w:rPr>
      </w:pPr>
      <w:r>
        <w:rPr>
          <w:rFonts w:cstheme="minorHAnsi"/>
        </w:rPr>
        <w:t>Building on our prior work</w:t>
      </w:r>
      <w:r w:rsidR="001352AE">
        <w:rPr>
          <w:rFonts w:cstheme="minorHAnsi"/>
        </w:rPr>
        <w:t xml:space="preserve"> </w:t>
      </w:r>
      <w:r w:rsidR="001352AE">
        <w:rPr>
          <w:rFonts w:cstheme="minorHAnsi"/>
        </w:rPr>
        <w:fldChar w:fldCharType="begin"/>
      </w:r>
      <w:r w:rsidR="00A7027F">
        <w:rPr>
          <w:rFonts w:cstheme="minorHAnsi"/>
        </w:rPr>
        <w:instrText xml:space="preserve"> ADDIN EN.CITE &lt;EndNote&gt;&lt;Cite&gt;&lt;Author&gt;Levin&lt;/Author&gt;&lt;Year&gt;2020&lt;/Year&gt;&lt;RecNum&gt;556&lt;/RecNum&gt;&lt;DisplayText&gt;(1)&lt;/DisplayText&gt;&lt;record&gt;&lt;rec-number&gt;556&lt;/rec-number&gt;&lt;foreign-keys&gt;&lt;key app="EN" db-id="w2r2pr92sp02v6e2z04xeer4vtrf5rvxadpf" timestamp="1612309793"&gt;556&lt;/key&gt;&lt;/foreign-keys&gt;&lt;ref-type name="Journal Article"&gt;17&lt;/ref-type&gt;&lt;contributors&gt;&lt;authors&gt;&lt;author&gt;Levin, Andrew T.&lt;/author&gt;&lt;author&gt;Hanage, William P.&lt;/author&gt;&lt;author&gt;Owusu-Boaitey, Nana&lt;/author&gt;&lt;author&gt;Cochran, Kensington B.&lt;/author&gt;&lt;author&gt;Walsh, Seamus P.&lt;/author&gt;&lt;author&gt;Meyerowitz-Katz, Gideon&lt;/author&gt;&lt;/authors&gt;&lt;/contributors&gt;&lt;titles&gt;&lt;title&gt;Assessing the age specificity of infection fatality rates for COVID-19: systematic review, meta-analysis, and public policy implications&lt;/title&gt;&lt;secondary-title&gt;European Journal of Epidemiology&lt;/secondary-title&gt;&lt;/titles&gt;&lt;periodical&gt;&lt;full-title&gt;European Journal of Epidemiology&lt;/full-title&gt;&lt;/periodical&gt;&lt;pages&gt;1123-1138&lt;/pages&gt;&lt;volume&gt;35&lt;/volume&gt;&lt;number&gt;12&lt;/number&gt;&lt;dates&gt;&lt;year&gt;2020&lt;/year&gt;&lt;pub-dates&gt;&lt;date&gt;2020/12/01&lt;/date&gt;&lt;/pub-dates&gt;&lt;/dates&gt;&lt;isbn&gt;1573-7284&lt;/isbn&gt;&lt;urls&gt;&lt;related-urls&gt;&lt;url&gt;https://doi.org/10.1007/s10654-020-00698-1&lt;/url&gt;&lt;/related-urls&gt;&lt;/urls&gt;&lt;electronic-resource-num&gt;10.1007/s10654-020-00698-1&lt;/electronic-resource-num&gt;&lt;/record&gt;&lt;/Cite&gt;&lt;/EndNote&gt;</w:instrText>
      </w:r>
      <w:r w:rsidR="001352AE">
        <w:rPr>
          <w:rFonts w:cstheme="minorHAnsi"/>
        </w:rPr>
        <w:fldChar w:fldCharType="separate"/>
      </w:r>
      <w:r w:rsidR="00A7027F">
        <w:rPr>
          <w:rFonts w:cstheme="minorHAnsi"/>
          <w:noProof/>
        </w:rPr>
        <w:t>(1)</w:t>
      </w:r>
      <w:r w:rsidR="001352AE">
        <w:rPr>
          <w:rFonts w:cstheme="minorHAnsi"/>
        </w:rPr>
        <w:fldChar w:fldCharType="end"/>
      </w:r>
      <w:r>
        <w:rPr>
          <w:rFonts w:cstheme="minorHAnsi"/>
        </w:rPr>
        <w:t>, we assess</w:t>
      </w:r>
      <w:r w:rsidR="00486898" w:rsidRPr="00C547ED">
        <w:rPr>
          <w:rFonts w:cstheme="minorHAnsi"/>
        </w:rPr>
        <w:t xml:space="preserve"> </w:t>
      </w:r>
      <w:r w:rsidR="00D008B8">
        <w:rPr>
          <w:rFonts w:cstheme="minorHAnsi"/>
        </w:rPr>
        <w:t xml:space="preserve">the length of the lag between the midpoint of serology sampling and the time at which COVID-19 deaths were reported. </w:t>
      </w:r>
      <w:r w:rsidR="00B562A6" w:rsidRPr="00C547ED">
        <w:rPr>
          <w:rFonts w:cstheme="minorHAnsi"/>
        </w:rPr>
        <w:t>The time interval between symptom onset and death had an interquartile range (IQR) of:</w:t>
      </w:r>
    </w:p>
    <w:p w14:paraId="3D0CD180" w14:textId="6F1314B6" w:rsidR="00D008B8" w:rsidRDefault="00F30BA0" w:rsidP="00C547ED">
      <w:pPr>
        <w:spacing w:after="0" w:line="240" w:lineRule="auto"/>
        <w:ind w:left="180"/>
        <w:rPr>
          <w:rFonts w:cstheme="minorHAnsi"/>
        </w:rPr>
      </w:pPr>
      <w:r>
        <w:rPr>
          <w:rFonts w:cstheme="minorHAnsi"/>
        </w:rPr>
        <w:t>- 7 to 22 days for Argentina</w:t>
      </w:r>
      <w:r w:rsidR="003C1437">
        <w:rPr>
          <w:rFonts w:cstheme="minorHAnsi"/>
        </w:rPr>
        <w:t xml:space="preserve"> </w:t>
      </w:r>
      <w:r>
        <w:rPr>
          <w:rFonts w:cstheme="minorHAnsi"/>
        </w:rPr>
        <w:fldChar w:fldCharType="begin"/>
      </w:r>
      <w:r w:rsidR="00A7027F">
        <w:rPr>
          <w:rFonts w:cstheme="minorHAnsi"/>
        </w:rPr>
        <w:instrText xml:space="preserve"> ADDIN EN.CITE &lt;EndNote&gt;&lt;Cite&gt;&lt;RecNum&gt;675&lt;/RecNum&gt;&lt;DisplayText&gt;(2)&lt;/DisplayText&gt;&lt;record&gt;&lt;rec-number&gt;675&lt;/rec-number&gt;&lt;foreign-keys&gt;&lt;key app="EN" db-id="w2r2pr92sp02v6e2z04xeer4vtrf5rvxadpf" timestamp="1632783788"&gt;675&lt;/key&gt;&lt;/foreign-keys&gt;&lt;ref-type name="Web Page"&gt;12&lt;/ref-type&gt;&lt;contributors&gt;&lt;/contributors&gt;&lt;titles&gt;&lt;title&gt;COVID-19 Cases&lt;/title&gt;&lt;/titles&gt;&lt;dates&gt;&lt;/dates&gt;&lt;publisher&gt;Ministerio de Salud Argentina&lt;/publisher&gt;&lt;urls&gt;&lt;related-urls&gt;&lt;url&gt;http://datos.salud.gob.ar/dataset/covid-19-casos-registrados-en-la-republica-argentina/archivo/fd657d02-a33a-498b-a91b-2ef1a68b8d16&lt;/url&gt;&lt;/related-urls&gt;&lt;/urls&gt;&lt;/record&gt;&lt;/Cite&gt;&lt;/EndNote&gt;</w:instrText>
      </w:r>
      <w:r>
        <w:rPr>
          <w:rFonts w:cstheme="minorHAnsi"/>
        </w:rPr>
        <w:fldChar w:fldCharType="separate"/>
      </w:r>
      <w:r w:rsidR="00A7027F">
        <w:rPr>
          <w:rFonts w:cstheme="minorHAnsi"/>
          <w:noProof/>
        </w:rPr>
        <w:t>(2)</w:t>
      </w:r>
      <w:r>
        <w:rPr>
          <w:rFonts w:cstheme="minorHAnsi"/>
        </w:rPr>
        <w:fldChar w:fldCharType="end"/>
      </w:r>
    </w:p>
    <w:p w14:paraId="1F155662" w14:textId="55594478" w:rsidR="00B562A6" w:rsidRPr="00C547ED" w:rsidRDefault="00B562A6" w:rsidP="00C547ED">
      <w:pPr>
        <w:spacing w:after="0" w:line="240" w:lineRule="auto"/>
        <w:ind w:left="180"/>
        <w:rPr>
          <w:rFonts w:cstheme="minorHAnsi"/>
        </w:rPr>
      </w:pPr>
      <w:r w:rsidRPr="00C547ED">
        <w:rPr>
          <w:rFonts w:cstheme="minorHAnsi"/>
        </w:rPr>
        <w:t>- 9 to 24 days for Colombia</w:t>
      </w:r>
      <w:r w:rsidR="003C1437">
        <w:rPr>
          <w:rFonts w:cstheme="minorHAnsi"/>
        </w:rPr>
        <w:t xml:space="preserve"> </w:t>
      </w:r>
      <w:r w:rsidR="00F30BA0">
        <w:rPr>
          <w:rFonts w:cstheme="minorHAnsi"/>
        </w:rPr>
        <w:fldChar w:fldCharType="begin"/>
      </w:r>
      <w:r w:rsidR="00A7027F">
        <w:rPr>
          <w:rFonts w:cstheme="minorHAnsi"/>
        </w:rPr>
        <w:instrText xml:space="preserve"> ADDIN EN.CITE &lt;EndNote&gt;&lt;Cite&gt;&lt;Year&gt;2021&lt;/Year&gt;&lt;RecNum&gt;676&lt;/RecNum&gt;&lt;DisplayText&gt;(3)&lt;/DisplayText&gt;&lt;record&gt;&lt;rec-number&gt;676&lt;/rec-number&gt;&lt;foreign-keys&gt;&lt;key app="EN" db-id="w2r2pr92sp02v6e2z04xeer4vtrf5rvxadpf" timestamp="1632783855"&gt;676&lt;/key&gt;&lt;/foreign-keys&gt;&lt;ref-type name="Web Page"&gt;12&lt;/ref-type&gt;&lt;contributors&gt;&lt;/contributors&gt;&lt;titles&gt;&lt;title&gt;COVID-19 in Colombia&lt;/title&gt;&lt;/titles&gt;&lt;dates&gt;&lt;year&gt;2021&lt;/year&gt;&lt;/dates&gt;&lt;publisher&gt;Instituto Nacional De Salud&lt;/publisher&gt;&lt;urls&gt;&lt;related-urls&gt;&lt;url&gt;https://www.ins.gov.co/Noticias/paginas/coronavirus.aspx&lt;/url&gt;&lt;/related-urls&gt;&lt;/urls&gt;&lt;/record&gt;&lt;/Cite&gt;&lt;/EndNote&gt;</w:instrText>
      </w:r>
      <w:r w:rsidR="00F30BA0">
        <w:rPr>
          <w:rFonts w:cstheme="minorHAnsi"/>
        </w:rPr>
        <w:fldChar w:fldCharType="separate"/>
      </w:r>
      <w:r w:rsidR="00A7027F">
        <w:rPr>
          <w:rFonts w:cstheme="minorHAnsi"/>
          <w:noProof/>
        </w:rPr>
        <w:t>(3)</w:t>
      </w:r>
      <w:r w:rsidR="00F30BA0">
        <w:rPr>
          <w:rFonts w:cstheme="minorHAnsi"/>
        </w:rPr>
        <w:fldChar w:fldCharType="end"/>
      </w:r>
      <w:r w:rsidR="003C1437">
        <w:rPr>
          <w:rFonts w:cstheme="minorHAnsi"/>
        </w:rPr>
        <w:t>,</w:t>
      </w:r>
    </w:p>
    <w:p w14:paraId="109FAEDE" w14:textId="188DE227" w:rsidR="00B562A6" w:rsidRPr="00C547ED" w:rsidRDefault="00B562A6" w:rsidP="00B3321D">
      <w:pPr>
        <w:spacing w:line="240" w:lineRule="atLeast"/>
        <w:ind w:left="180"/>
        <w:rPr>
          <w:rFonts w:cstheme="minorHAnsi"/>
        </w:rPr>
      </w:pPr>
      <w:r w:rsidRPr="00C547ED">
        <w:rPr>
          <w:rFonts w:cstheme="minorHAnsi"/>
        </w:rPr>
        <w:t>- 10 to 26 days for the Brazilian states of Espírito Santo</w:t>
      </w:r>
      <w:r w:rsidR="003C1437">
        <w:rPr>
          <w:rFonts w:cstheme="minorHAnsi"/>
        </w:rPr>
        <w:t xml:space="preserve"> </w:t>
      </w:r>
      <w:r w:rsidR="00F30BA0">
        <w:rPr>
          <w:rFonts w:cstheme="minorHAnsi"/>
        </w:rPr>
        <w:fldChar w:fldCharType="begin"/>
      </w:r>
      <w:r w:rsidR="00A7027F">
        <w:rPr>
          <w:rFonts w:cstheme="minorHAnsi"/>
        </w:rPr>
        <w:instrText xml:space="preserve"> ADDIN EN.CITE &lt;EndNote&gt;&lt;Cite&gt;&lt;Year&gt;2021&lt;/Year&gt;&lt;RecNum&gt;677&lt;/RecNum&gt;&lt;DisplayText&gt;(4)&lt;/DisplayText&gt;&lt;record&gt;&lt;rec-number&gt;677&lt;/rec-number&gt;&lt;foreign-keys&gt;&lt;key app="EN" db-id="w2r2pr92sp02v6e2z04xeer4vtrf5rvxadpf" timestamp="1632784068"&gt;677&lt;/key&gt;&lt;/foreign-keys&gt;&lt;ref-type name="Web Page"&gt;12&lt;/ref-type&gt;&lt;contributors&gt;&lt;/contributors&gt;&lt;titles&gt;&lt;title&gt;COVID-19 PANEL - ESPIRITO SANTO STATE&lt;/title&gt;&lt;/titles&gt;&lt;dates&gt;&lt;year&gt;2021&lt;/year&gt;&lt;/dates&gt;&lt;urls&gt;&lt;related-urls&gt;&lt;url&gt;https://coronavirus.es.gov.br/painel-covid-19-es&lt;/url&gt;&lt;/related-urls&gt;&lt;/urls&gt;&lt;/record&gt;&lt;/Cite&gt;&lt;/EndNote&gt;</w:instrText>
      </w:r>
      <w:r w:rsidR="00F30BA0">
        <w:rPr>
          <w:rFonts w:cstheme="minorHAnsi"/>
        </w:rPr>
        <w:fldChar w:fldCharType="separate"/>
      </w:r>
      <w:r w:rsidR="00A7027F">
        <w:rPr>
          <w:rFonts w:cstheme="minorHAnsi"/>
          <w:noProof/>
        </w:rPr>
        <w:t>(4)</w:t>
      </w:r>
      <w:r w:rsidR="00F30BA0">
        <w:rPr>
          <w:rFonts w:cstheme="minorHAnsi"/>
        </w:rPr>
        <w:fldChar w:fldCharType="end"/>
      </w:r>
      <w:r w:rsidRPr="00C547ED">
        <w:rPr>
          <w:rFonts w:cstheme="minorHAnsi"/>
        </w:rPr>
        <w:t xml:space="preserve"> and Parana</w:t>
      </w:r>
      <w:r w:rsidR="003C1437">
        <w:rPr>
          <w:rFonts w:cstheme="minorHAnsi"/>
        </w:rPr>
        <w:t xml:space="preserve"> </w:t>
      </w:r>
      <w:r w:rsidR="00F30BA0">
        <w:rPr>
          <w:rFonts w:cstheme="minorHAnsi"/>
        </w:rPr>
        <w:fldChar w:fldCharType="begin"/>
      </w:r>
      <w:r w:rsidR="00A7027F">
        <w:rPr>
          <w:rFonts w:cstheme="minorHAnsi"/>
        </w:rPr>
        <w:instrText xml:space="preserve"> ADDIN EN.CITE &lt;EndNote&gt;&lt;Cite&gt;&lt;Year&gt;2021&lt;/Year&gt;&lt;RecNum&gt;678&lt;/RecNum&gt;&lt;DisplayText&gt;(5)&lt;/DisplayText&gt;&lt;record&gt;&lt;rec-number&gt;678&lt;/rec-number&gt;&lt;foreign-keys&gt;&lt;key app="EN" db-id="w2r2pr92sp02v6e2z04xeer4vtrf5rvxadpf" timestamp="1632784116"&gt;678&lt;/key&gt;&lt;/foreign-keys&gt;&lt;ref-type name="Web Page"&gt;12&lt;/ref-type&gt;&lt;contributors&gt;&lt;/contributors&gt;&lt;titles&gt;&lt;title&gt;Coronavirus - COVID-19&lt;/title&gt;&lt;/titles&gt;&lt;dates&gt;&lt;year&gt;2021&lt;/year&gt;&lt;/dates&gt;&lt;publisher&gt;Parana Governo Do Estado&lt;/publisher&gt;&lt;urls&gt;&lt;related-urls&gt;&lt;url&gt;https://www.saude.pr.gov.br/Pagina/Coronavirus-COVID-19&lt;/url&gt;&lt;/related-urls&gt;&lt;/urls&gt;&lt;/record&gt;&lt;/Cite&gt;&lt;/EndNote&gt;</w:instrText>
      </w:r>
      <w:r w:rsidR="00F30BA0">
        <w:rPr>
          <w:rFonts w:cstheme="minorHAnsi"/>
        </w:rPr>
        <w:fldChar w:fldCharType="separate"/>
      </w:r>
      <w:r w:rsidR="00A7027F">
        <w:rPr>
          <w:rFonts w:cstheme="minorHAnsi"/>
          <w:noProof/>
        </w:rPr>
        <w:t>(5)</w:t>
      </w:r>
      <w:r w:rsidR="00F30BA0">
        <w:rPr>
          <w:rFonts w:cstheme="minorHAnsi"/>
        </w:rPr>
        <w:fldChar w:fldCharType="end"/>
      </w:r>
      <w:r w:rsidR="003C1437">
        <w:rPr>
          <w:rFonts w:cstheme="minorHAnsi"/>
        </w:rPr>
        <w:t>.</w:t>
      </w:r>
      <w:r w:rsidR="00F30BA0" w:rsidRPr="00C547ED">
        <w:rPr>
          <w:rFonts w:cstheme="minorHAnsi"/>
        </w:rPr>
        <w:t xml:space="preserve"> </w:t>
      </w:r>
    </w:p>
    <w:p w14:paraId="59043624" w14:textId="4AE3F7E8" w:rsidR="00B562A6" w:rsidRPr="00C547ED" w:rsidRDefault="00B562A6" w:rsidP="00B3321D">
      <w:pPr>
        <w:spacing w:line="240" w:lineRule="atLeast"/>
        <w:rPr>
          <w:rFonts w:cstheme="minorHAnsi"/>
        </w:rPr>
      </w:pPr>
      <w:r w:rsidRPr="00C547ED">
        <w:rPr>
          <w:rFonts w:cstheme="minorHAnsi"/>
        </w:rPr>
        <w:t>These intervals largely agree with IQRs reported for the USA as:</w:t>
      </w:r>
    </w:p>
    <w:p w14:paraId="119DE576" w14:textId="77777777" w:rsidR="00B562A6" w:rsidRPr="00C547ED" w:rsidRDefault="00B562A6" w:rsidP="00C547ED">
      <w:pPr>
        <w:spacing w:after="0" w:line="240" w:lineRule="auto"/>
        <w:ind w:left="180"/>
        <w:rPr>
          <w:rFonts w:cstheme="minorHAnsi"/>
        </w:rPr>
      </w:pPr>
      <w:r w:rsidRPr="00C547ED">
        <w:rPr>
          <w:rFonts w:cstheme="minorHAnsi"/>
        </w:rPr>
        <w:t>- 9 to 24 days for ages 18-64,</w:t>
      </w:r>
    </w:p>
    <w:p w14:paraId="3C90A7EC" w14:textId="18B9FB40" w:rsidR="00B562A6" w:rsidRPr="00C547ED" w:rsidRDefault="00B562A6" w:rsidP="00C547ED">
      <w:pPr>
        <w:spacing w:line="22" w:lineRule="atLeast"/>
        <w:ind w:left="180"/>
        <w:rPr>
          <w:rFonts w:cstheme="minorHAnsi"/>
        </w:rPr>
      </w:pPr>
      <w:r w:rsidRPr="00C547ED">
        <w:rPr>
          <w:rFonts w:cstheme="minorHAnsi"/>
        </w:rPr>
        <w:t>- 7 to 19 days for ages &gt;64</w:t>
      </w:r>
      <w:r w:rsidR="003C1437">
        <w:rPr>
          <w:rFonts w:cstheme="minorHAnsi"/>
        </w:rPr>
        <w:t xml:space="preserve"> </w:t>
      </w:r>
      <w:r w:rsidR="003C1437">
        <w:rPr>
          <w:rFonts w:cstheme="minorHAnsi"/>
        </w:rPr>
        <w:fldChar w:fldCharType="begin"/>
      </w:r>
      <w:r w:rsidR="00A7027F">
        <w:rPr>
          <w:rFonts w:cstheme="minorHAnsi"/>
        </w:rPr>
        <w:instrText xml:space="preserve"> ADDIN EN.CITE &lt;EndNote&gt;&lt;Cite&gt;&lt;Author&gt;Levin&lt;/Author&gt;&lt;Year&gt;2020&lt;/Year&gt;&lt;RecNum&gt;556&lt;/RecNum&gt;&lt;DisplayText&gt;(1)&lt;/DisplayText&gt;&lt;record&gt;&lt;rec-number&gt;556&lt;/rec-number&gt;&lt;foreign-keys&gt;&lt;key app="EN" db-id="w2r2pr92sp02v6e2z04xeer4vtrf5rvxadpf" timestamp="1612309793"&gt;556&lt;/key&gt;&lt;/foreign-keys&gt;&lt;ref-type name="Journal Article"&gt;17&lt;/ref-type&gt;&lt;contributors&gt;&lt;authors&gt;&lt;author&gt;Levin, Andrew T.&lt;/author&gt;&lt;author&gt;Hanage, William P.&lt;/author&gt;&lt;author&gt;Owusu-Boaitey, Nana&lt;/author&gt;&lt;author&gt;Cochran, Kensington B.&lt;/author&gt;&lt;author&gt;Walsh, Seamus P.&lt;/author&gt;&lt;author&gt;Meyerowitz-Katz, Gideon&lt;/author&gt;&lt;/authors&gt;&lt;/contributors&gt;&lt;titles&gt;&lt;title&gt;Assessing the age specificity of infection fatality rates for COVID-19: systematic review, meta-analysis, and public policy implications&lt;/title&gt;&lt;secondary-title&gt;European Journal of Epidemiology&lt;/secondary-title&gt;&lt;/titles&gt;&lt;periodical&gt;&lt;full-title&gt;European Journal of Epidemiology&lt;/full-title&gt;&lt;/periodical&gt;&lt;pages&gt;1123-1138&lt;/pages&gt;&lt;volume&gt;35&lt;/volume&gt;&lt;number&gt;12&lt;/number&gt;&lt;dates&gt;&lt;year&gt;2020&lt;/year&gt;&lt;pub-dates&gt;&lt;date&gt;2020/12/01&lt;/date&gt;&lt;/pub-dates&gt;&lt;/dates&gt;&lt;isbn&gt;1573-7284&lt;/isbn&gt;&lt;urls&gt;&lt;related-urls&gt;&lt;url&gt;https://doi.org/10.1007/s10654-020-00698-1&lt;/url&gt;&lt;/related-urls&gt;&lt;/urls&gt;&lt;electronic-resource-num&gt;10.1007/s10654-020-00698-1&lt;/electronic-resource-num&gt;&lt;/record&gt;&lt;/Cite&gt;&lt;/EndNote&gt;</w:instrText>
      </w:r>
      <w:r w:rsidR="003C1437">
        <w:rPr>
          <w:rFonts w:cstheme="minorHAnsi"/>
        </w:rPr>
        <w:fldChar w:fldCharType="separate"/>
      </w:r>
      <w:r w:rsidR="00A7027F">
        <w:rPr>
          <w:rFonts w:cstheme="minorHAnsi"/>
          <w:noProof/>
        </w:rPr>
        <w:t>(1)</w:t>
      </w:r>
      <w:r w:rsidR="003C1437">
        <w:rPr>
          <w:rFonts w:cstheme="minorHAnsi"/>
        </w:rPr>
        <w:fldChar w:fldCharType="end"/>
      </w:r>
      <w:r w:rsidRPr="00C547ED">
        <w:rPr>
          <w:rFonts w:cstheme="minorHAnsi"/>
        </w:rPr>
        <w:t>.</w:t>
      </w:r>
    </w:p>
    <w:p w14:paraId="194843CA" w14:textId="26AA4C4F" w:rsidR="00B562A6" w:rsidRDefault="00B562A6" w:rsidP="00C547ED">
      <w:pPr>
        <w:spacing w:line="22" w:lineRule="atLeast"/>
        <w:rPr>
          <w:rFonts w:cstheme="minorHAnsi"/>
        </w:rPr>
      </w:pPr>
      <w:r w:rsidRPr="00C547ED">
        <w:rPr>
          <w:rFonts w:cstheme="minorHAnsi"/>
        </w:rPr>
        <w:t>The</w:t>
      </w:r>
      <w:r w:rsidR="00DA431A">
        <w:rPr>
          <w:rFonts w:cstheme="minorHAnsi"/>
        </w:rPr>
        <w:t xml:space="preserve"> IQR for the</w:t>
      </w:r>
      <w:r w:rsidRPr="00C547ED">
        <w:rPr>
          <w:rFonts w:cstheme="minorHAnsi"/>
        </w:rPr>
        <w:t xml:space="preserve"> interval between death and official reporting for the USA was 2 to 19 days</w:t>
      </w:r>
      <w:r w:rsidR="003C1437">
        <w:rPr>
          <w:rFonts w:cstheme="minorHAnsi"/>
        </w:rPr>
        <w:t xml:space="preserve"> </w:t>
      </w:r>
      <w:r w:rsidR="00F30BA0">
        <w:rPr>
          <w:rFonts w:cstheme="minorHAnsi"/>
        </w:rPr>
        <w:fldChar w:fldCharType="begin"/>
      </w:r>
      <w:r w:rsidR="00A7027F">
        <w:rPr>
          <w:rFonts w:cstheme="minorHAnsi"/>
        </w:rPr>
        <w:instrText xml:space="preserve"> ADDIN EN.CITE &lt;EndNote&gt;&lt;Cite&gt;&lt;Author&gt;Levin&lt;/Author&gt;&lt;Year&gt;2020&lt;/Year&gt;&lt;RecNum&gt;556&lt;/RecNum&gt;&lt;DisplayText&gt;(1)&lt;/DisplayText&gt;&lt;record&gt;&lt;rec-number&gt;556&lt;/rec-number&gt;&lt;foreign-keys&gt;&lt;key app="EN" db-id="w2r2pr92sp02v6e2z04xeer4vtrf5rvxadpf" timestamp="1612309793"&gt;556&lt;/key&gt;&lt;/foreign-keys&gt;&lt;ref-type name="Journal Article"&gt;17&lt;/ref-type&gt;&lt;contributors&gt;&lt;authors&gt;&lt;author&gt;Levin, Andrew T.&lt;/author&gt;&lt;author&gt;Hanage, William P.&lt;/author&gt;&lt;author&gt;Owusu-Boaitey, Nana&lt;/author&gt;&lt;author&gt;Cochran, Kensington B.&lt;/author&gt;&lt;author&gt;Walsh, Seamus P.&lt;/author&gt;&lt;author&gt;Meyerowitz-Katz, Gideon&lt;/author&gt;&lt;/authors&gt;&lt;/contributors&gt;&lt;titles&gt;&lt;title&gt;Assessing the age specificity of infection fatality rates for COVID-19: systematic review, meta-analysis, and public policy implications&lt;/title&gt;&lt;secondary-title&gt;European Journal of Epidemiology&lt;/secondary-title&gt;&lt;/titles&gt;&lt;periodical&gt;&lt;full-title&gt;European Journal of Epidemiology&lt;/full-title&gt;&lt;/periodical&gt;&lt;pages&gt;1123-1138&lt;/pages&gt;&lt;volume&gt;35&lt;/volume&gt;&lt;number&gt;12&lt;/number&gt;&lt;dates&gt;&lt;year&gt;2020&lt;/year&gt;&lt;pub-dates&gt;&lt;date&gt;2020/12/01&lt;/date&gt;&lt;/pub-dates&gt;&lt;/dates&gt;&lt;isbn&gt;1573-7284&lt;/isbn&gt;&lt;urls&gt;&lt;related-urls&gt;&lt;url&gt;https://doi.org/10.1007/s10654-020-00698-1&lt;/url&gt;&lt;/related-urls&gt;&lt;/urls&gt;&lt;electronic-resource-num&gt;10.1007/s10654-020-00698-1&lt;/electronic-resource-num&gt;&lt;/record&gt;&lt;/Cite&gt;&lt;/EndNote&gt;</w:instrText>
      </w:r>
      <w:r w:rsidR="00F30BA0">
        <w:rPr>
          <w:rFonts w:cstheme="minorHAnsi"/>
        </w:rPr>
        <w:fldChar w:fldCharType="separate"/>
      </w:r>
      <w:r w:rsidR="00A7027F">
        <w:rPr>
          <w:rFonts w:cstheme="minorHAnsi"/>
          <w:noProof/>
        </w:rPr>
        <w:t>(1)</w:t>
      </w:r>
      <w:r w:rsidR="00F30BA0">
        <w:rPr>
          <w:rFonts w:cstheme="minorHAnsi"/>
        </w:rPr>
        <w:fldChar w:fldCharType="end"/>
      </w:r>
      <w:r w:rsidR="003C1437">
        <w:rPr>
          <w:rFonts w:cstheme="minorHAnsi"/>
        </w:rPr>
        <w:t>.</w:t>
      </w:r>
      <w:r w:rsidRPr="00C547ED">
        <w:rPr>
          <w:rFonts w:cstheme="minorHAnsi"/>
        </w:rPr>
        <w:t xml:space="preserve"> This largely matches the interval</w:t>
      </w:r>
      <w:r w:rsidR="00C75C06">
        <w:rPr>
          <w:rFonts w:cstheme="minorHAnsi"/>
        </w:rPr>
        <w:t xml:space="preserve"> ranges</w:t>
      </w:r>
      <w:r w:rsidRPr="00C547ED">
        <w:rPr>
          <w:rFonts w:cstheme="minorHAnsi"/>
        </w:rPr>
        <w:t xml:space="preserve"> for Argentina</w:t>
      </w:r>
      <w:r w:rsidR="00F30BA0">
        <w:rPr>
          <w:rFonts w:cstheme="minorHAnsi"/>
        </w:rPr>
        <w:t xml:space="preserve"> </w:t>
      </w:r>
      <w:r w:rsidR="00F30BA0">
        <w:rPr>
          <w:rFonts w:cstheme="minorHAnsi"/>
        </w:rPr>
        <w:fldChar w:fldCharType="begin"/>
      </w:r>
      <w:r w:rsidR="00A7027F">
        <w:rPr>
          <w:rFonts w:cstheme="minorHAnsi"/>
        </w:rPr>
        <w:instrText xml:space="preserve"> ADDIN EN.CITE &lt;EndNote&gt;&lt;Cite&gt;&lt;RecNum&gt;675&lt;/RecNum&gt;&lt;DisplayText&gt;(2)&lt;/DisplayText&gt;&lt;record&gt;&lt;rec-number&gt;675&lt;/rec-number&gt;&lt;foreign-keys&gt;&lt;key app="EN" db-id="w2r2pr92sp02v6e2z04xeer4vtrf5rvxadpf" timestamp="1632783788"&gt;675&lt;/key&gt;&lt;/foreign-keys&gt;&lt;ref-type name="Web Page"&gt;12&lt;/ref-type&gt;&lt;contributors&gt;&lt;/contributors&gt;&lt;titles&gt;&lt;title&gt;COVID-19 Cases&lt;/title&gt;&lt;/titles&gt;&lt;dates&gt;&lt;/dates&gt;&lt;publisher&gt;Ministerio de Salud Argentina&lt;/publisher&gt;&lt;urls&gt;&lt;related-urls&gt;&lt;url&gt;http://datos.salud.gob.ar/dataset/covid-19-casos-registrados-en-la-republica-argentina/archivo/fd657d02-a33a-498b-a91b-2ef1a68b8d16&lt;/url&gt;&lt;/related-urls&gt;&lt;/urls&gt;&lt;/record&gt;&lt;/Cite&gt;&lt;/EndNote&gt;</w:instrText>
      </w:r>
      <w:r w:rsidR="00F30BA0">
        <w:rPr>
          <w:rFonts w:cstheme="minorHAnsi"/>
        </w:rPr>
        <w:fldChar w:fldCharType="separate"/>
      </w:r>
      <w:r w:rsidR="00A7027F">
        <w:rPr>
          <w:rFonts w:cstheme="minorHAnsi"/>
          <w:noProof/>
        </w:rPr>
        <w:t>(2)</w:t>
      </w:r>
      <w:r w:rsidR="00F30BA0">
        <w:rPr>
          <w:rFonts w:cstheme="minorHAnsi"/>
        </w:rPr>
        <w:fldChar w:fldCharType="end"/>
      </w:r>
      <w:r w:rsidRPr="00C547ED">
        <w:rPr>
          <w:rFonts w:cstheme="minorHAnsi"/>
        </w:rPr>
        <w:t>, Colombia</w:t>
      </w:r>
      <w:r w:rsidR="00F30BA0">
        <w:rPr>
          <w:rFonts w:cstheme="minorHAnsi"/>
        </w:rPr>
        <w:t xml:space="preserve"> </w:t>
      </w:r>
      <w:r w:rsidR="00F30BA0">
        <w:rPr>
          <w:rFonts w:cstheme="minorHAnsi"/>
        </w:rPr>
        <w:fldChar w:fldCharType="begin"/>
      </w:r>
      <w:r w:rsidR="00A7027F">
        <w:rPr>
          <w:rFonts w:cstheme="minorHAnsi"/>
        </w:rPr>
        <w:instrText xml:space="preserve"> ADDIN EN.CITE &lt;EndNote&gt;&lt;Cite&gt;&lt;Year&gt;2021&lt;/Year&gt;&lt;RecNum&gt;676&lt;/RecNum&gt;&lt;DisplayText&gt;(3)&lt;/DisplayText&gt;&lt;record&gt;&lt;rec-number&gt;676&lt;/rec-number&gt;&lt;foreign-keys&gt;&lt;key app="EN" db-id="w2r2pr92sp02v6e2z04xeer4vtrf5rvxadpf" timestamp="1632783855"&gt;676&lt;/key&gt;&lt;/foreign-keys&gt;&lt;ref-type name="Web Page"&gt;12&lt;/ref-type&gt;&lt;contributors&gt;&lt;/contributors&gt;&lt;titles&gt;&lt;title&gt;COVID-19 in Colombia&lt;/title&gt;&lt;/titles&gt;&lt;dates&gt;&lt;year&gt;2021&lt;/year&gt;&lt;/dates&gt;&lt;publisher&gt;Instituto Nacional De Salud&lt;/publisher&gt;&lt;urls&gt;&lt;related-urls&gt;&lt;url&gt;https://www.ins.gov.co/Noticias/paginas/coronavirus.aspx&lt;/url&gt;&lt;/related-urls&gt;&lt;/urls&gt;&lt;/record&gt;&lt;/Cite&gt;&lt;/EndNote&gt;</w:instrText>
      </w:r>
      <w:r w:rsidR="00F30BA0">
        <w:rPr>
          <w:rFonts w:cstheme="minorHAnsi"/>
        </w:rPr>
        <w:fldChar w:fldCharType="separate"/>
      </w:r>
      <w:r w:rsidR="00A7027F">
        <w:rPr>
          <w:rFonts w:cstheme="minorHAnsi"/>
          <w:noProof/>
        </w:rPr>
        <w:t>(3)</w:t>
      </w:r>
      <w:r w:rsidR="00F30BA0">
        <w:rPr>
          <w:rFonts w:cstheme="minorHAnsi"/>
        </w:rPr>
        <w:fldChar w:fldCharType="end"/>
      </w:r>
      <w:r w:rsidRPr="00C547ED">
        <w:rPr>
          <w:rFonts w:cstheme="minorHAnsi"/>
        </w:rPr>
        <w:t>, and Paraguay</w:t>
      </w:r>
      <w:r w:rsidR="00F30BA0">
        <w:rPr>
          <w:rFonts w:cstheme="minorHAnsi"/>
        </w:rPr>
        <w:t xml:space="preserve"> </w:t>
      </w:r>
      <w:r w:rsidR="00F30BA0">
        <w:rPr>
          <w:rFonts w:cstheme="minorHAnsi"/>
        </w:rPr>
        <w:fldChar w:fldCharType="begin"/>
      </w:r>
      <w:r w:rsidR="00A7027F">
        <w:rPr>
          <w:rFonts w:cstheme="minorHAnsi"/>
        </w:rPr>
        <w:instrText xml:space="preserve"> ADDIN EN.CITE &lt;EndNote&gt;&lt;Cite&gt;&lt;Year&gt;2021&lt;/Year&gt;&lt;RecNum&gt;679&lt;/RecNum&gt;&lt;DisplayText&gt;(6)&lt;/DisplayText&gt;&lt;record&gt;&lt;rec-number&gt;679&lt;/rec-number&gt;&lt;foreign-keys&gt;&lt;key app="EN" db-id="w2r2pr92sp02v6e2z04xeer4vtrf5rvxadpf" timestamp="1632784202"&gt;679&lt;/key&gt;&lt;/foreign-keys&gt;&lt;ref-type name="Web Page"&gt;12&lt;/ref-type&gt;&lt;contributors&gt;&lt;/contributors&gt;&lt;titles&gt;&lt;title&gt;COVID19 Registro Fallecidos&lt;/title&gt;&lt;/titles&gt;&lt;dates&gt;&lt;year&gt;2021&lt;/year&gt;&lt;/dates&gt;&lt;urls&gt;&lt;related-urls&gt;&lt;url&gt;https://public.tableau.com/app/profile/mspbs/viz/COVID19PY-Registros/FALLECIDOS&lt;/url&gt;&lt;/related-urls&gt;&lt;/urls&gt;&lt;/record&gt;&lt;/Cite&gt;&lt;/EndNote&gt;</w:instrText>
      </w:r>
      <w:r w:rsidR="00F30BA0">
        <w:rPr>
          <w:rFonts w:cstheme="minorHAnsi"/>
        </w:rPr>
        <w:fldChar w:fldCharType="separate"/>
      </w:r>
      <w:r w:rsidR="00A7027F">
        <w:rPr>
          <w:rFonts w:cstheme="minorHAnsi"/>
          <w:noProof/>
        </w:rPr>
        <w:t>(6)</w:t>
      </w:r>
      <w:r w:rsidR="00F30BA0">
        <w:rPr>
          <w:rFonts w:cstheme="minorHAnsi"/>
        </w:rPr>
        <w:fldChar w:fldCharType="end"/>
      </w:r>
      <w:r w:rsidR="009455B9">
        <w:rPr>
          <w:rFonts w:cstheme="minorHAnsi"/>
        </w:rPr>
        <w:t xml:space="preserve"> before March 2021</w:t>
      </w:r>
      <w:r w:rsidRPr="00C547ED">
        <w:rPr>
          <w:rFonts w:cstheme="minorHAnsi"/>
        </w:rPr>
        <w:t>, as shown below:</w:t>
      </w:r>
    </w:p>
    <w:p w14:paraId="1FA86DEF" w14:textId="56CB6F84" w:rsidR="0075545C" w:rsidRPr="006B4378" w:rsidRDefault="00AB2C26" w:rsidP="006B4378">
      <w:pPr>
        <w:spacing w:line="22" w:lineRule="atLeast"/>
        <w:jc w:val="center"/>
        <w:rPr>
          <w:rFonts w:cstheme="minorHAnsi"/>
          <w:b/>
          <w:bCs/>
          <w:sz w:val="30"/>
          <w:szCs w:val="30"/>
        </w:rPr>
      </w:pPr>
      <w:r w:rsidRPr="006B4378">
        <w:rPr>
          <w:b/>
          <w:bCs/>
          <w:color w:val="002060"/>
          <w:sz w:val="30"/>
          <w:szCs w:val="30"/>
        </w:rPr>
        <w:t xml:space="preserve">Appendix Figure 1 </w:t>
      </w:r>
      <w:r w:rsidR="003C1437">
        <w:rPr>
          <w:b/>
          <w:bCs/>
          <w:color w:val="002060"/>
          <w:sz w:val="30"/>
          <w:szCs w:val="30"/>
        </w:rPr>
        <w:t>–</w:t>
      </w:r>
      <w:r w:rsidRPr="006B4378">
        <w:rPr>
          <w:b/>
          <w:bCs/>
          <w:color w:val="002060"/>
          <w:sz w:val="30"/>
          <w:szCs w:val="30"/>
        </w:rPr>
        <w:t xml:space="preserve"> </w:t>
      </w:r>
      <w:r w:rsidR="003C1437">
        <w:rPr>
          <w:b/>
          <w:bCs/>
          <w:color w:val="002060"/>
          <w:sz w:val="30"/>
          <w:szCs w:val="30"/>
        </w:rPr>
        <w:t>Death R</w:t>
      </w:r>
      <w:r w:rsidRPr="006B4378">
        <w:rPr>
          <w:b/>
          <w:bCs/>
          <w:color w:val="002060"/>
          <w:sz w:val="30"/>
          <w:szCs w:val="30"/>
        </w:rPr>
        <w:t>eporting Lags</w:t>
      </w:r>
    </w:p>
    <w:p w14:paraId="045D6D02" w14:textId="77777777" w:rsidR="00B562A6" w:rsidRPr="00C547ED" w:rsidRDefault="00B562A6" w:rsidP="006B4378">
      <w:pPr>
        <w:spacing w:after="0" w:line="240" w:lineRule="auto"/>
        <w:jc w:val="center"/>
        <w:rPr>
          <w:rFonts w:cstheme="minorHAnsi"/>
        </w:rPr>
      </w:pPr>
      <w:r w:rsidRPr="00486898">
        <w:rPr>
          <w:rFonts w:cstheme="minorHAnsi"/>
          <w:noProof/>
          <w:lang w:eastAsia="en-AU"/>
        </w:rPr>
        <w:lastRenderedPageBreak/>
        <w:drawing>
          <wp:inline distT="0" distB="0" distL="0" distR="0" wp14:anchorId="795D1F75" wp14:editId="782CE3FD">
            <wp:extent cx="5414963" cy="3609975"/>
            <wp:effectExtent l="0" t="0" r="0" b="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8049" cy="3612032"/>
                    </a:xfrm>
                    <a:prstGeom prst="rect">
                      <a:avLst/>
                    </a:prstGeom>
                    <a:noFill/>
                    <a:ln>
                      <a:noFill/>
                    </a:ln>
                  </pic:spPr>
                </pic:pic>
              </a:graphicData>
            </a:graphic>
          </wp:inline>
        </w:drawing>
      </w:r>
    </w:p>
    <w:p w14:paraId="0F2BAA4A" w14:textId="77777777" w:rsidR="00B562A6" w:rsidRPr="00C547ED" w:rsidRDefault="00B562A6" w:rsidP="00B562A6">
      <w:pPr>
        <w:spacing w:after="0" w:line="240" w:lineRule="auto"/>
        <w:rPr>
          <w:rFonts w:cstheme="minorHAnsi"/>
        </w:rPr>
      </w:pPr>
    </w:p>
    <w:p w14:paraId="77AD89C5" w14:textId="4E39C6C2" w:rsidR="00B562A6" w:rsidRPr="00C547ED" w:rsidRDefault="00B562A6" w:rsidP="003C1437">
      <w:pPr>
        <w:spacing w:line="22" w:lineRule="atLeast"/>
        <w:rPr>
          <w:rFonts w:cstheme="minorHAnsi"/>
        </w:rPr>
      </w:pPr>
      <w:r w:rsidRPr="00C547ED">
        <w:rPr>
          <w:rFonts w:cstheme="minorHAnsi"/>
        </w:rPr>
        <w:t xml:space="preserve">Argentina, Colombia, and Paraguay may be </w:t>
      </w:r>
      <w:r w:rsidR="00F7635E">
        <w:rPr>
          <w:rFonts w:cstheme="minorHAnsi"/>
        </w:rPr>
        <w:t>outliers</w:t>
      </w:r>
      <w:r w:rsidRPr="00C547ED">
        <w:rPr>
          <w:rFonts w:cstheme="minorHAnsi"/>
        </w:rPr>
        <w:t xml:space="preserve"> with respect to the systematic collection and publication of vital statistics during the pandemic</w:t>
      </w:r>
      <w:r w:rsidR="00F7635E">
        <w:rPr>
          <w:rFonts w:cstheme="minorHAnsi"/>
        </w:rPr>
        <w:t xml:space="preserve"> </w:t>
      </w:r>
      <w:r w:rsidR="00F7635E">
        <w:rPr>
          <w:rFonts w:cstheme="minorHAnsi"/>
        </w:rPr>
        <w:fldChar w:fldCharType="begin"/>
      </w:r>
      <w:r w:rsidR="00A7027F">
        <w:rPr>
          <w:rFonts w:cstheme="minorHAnsi"/>
        </w:rPr>
        <w:instrText xml:space="preserve"> ADDIN EN.CITE &lt;EndNote&gt;&lt;Cite&gt;&lt;Author&gt;Karlinsky&lt;/Author&gt;&lt;Year&gt;2021&lt;/Year&gt;&lt;RecNum&gt;651&lt;/RecNum&gt;&lt;DisplayText&gt;(7)&lt;/DisplayText&gt;&lt;record&gt;&lt;rec-number&gt;651&lt;/rec-number&gt;&lt;foreign-keys&gt;&lt;key app="EN" db-id="w2r2pr92sp02v6e2z04xeer4vtrf5rvxadpf" timestamp="1631599262"&gt;651&lt;/key&gt;&lt;/foreign-keys&gt;&lt;ref-type name="Journal Article"&gt;17&lt;/ref-type&gt;&lt;contributors&gt;&lt;authors&gt;&lt;author&gt;Karlinsky, Ariel&lt;/author&gt;&lt;author&gt;Kobak, Dmitry&lt;/author&gt;&lt;/authors&gt;&lt;secondary-authors&gt;&lt;author&gt;Davenport, Miles P.&lt;/author&gt;&lt;author&gt;Lipsitch, Marc&lt;/author&gt;&lt;author&gt;Lipsitch, Marc&lt;/author&gt;&lt;author&gt;Simonsen, Lone&lt;/author&gt;&lt;author&gt;Mahmud, Ayesha&lt;/author&gt;&lt;/secondary-authors&gt;&lt;/contributors&gt;&lt;titles&gt;&lt;title&gt;Tracking excess mortality across countries during the COVID-19 pandemic with the World Mortality Dataset&lt;/title&gt;&lt;secondary-title&gt;eLife&lt;/secondary-title&gt;&lt;/titles&gt;&lt;periodical&gt;&lt;full-title&gt;eLife&lt;/full-title&gt;&lt;/periodical&gt;&lt;pages&gt;e69336&lt;/pages&gt;&lt;volume&gt;10&lt;/volume&gt;&lt;keywords&gt;&lt;keyword&gt;COVID&lt;/keyword&gt;&lt;keyword&gt;mortality&lt;/keyword&gt;&lt;keyword&gt;data&lt;/keyword&gt;&lt;keyword&gt;international&lt;/keyword&gt;&lt;/keywords&gt;&lt;dates&gt;&lt;year&gt;2021&lt;/year&gt;&lt;pub-dates&gt;&lt;date&gt;2021/06/30&lt;/date&gt;&lt;/pub-dates&gt;&lt;/dates&gt;&lt;publisher&gt;eLife Sciences Publications, Ltd&lt;/publisher&gt;&lt;isbn&gt;2050-084X&lt;/isbn&gt;&lt;urls&gt;&lt;related-urls&gt;&lt;url&gt;https://doi.org/10.7554/eLife.69336&lt;/url&gt;&lt;/related-urls&gt;&lt;/urls&gt;&lt;custom1&gt;eLife 2021;10:e69336&lt;/custom1&gt;&lt;electronic-resource-num&gt;10.7554/eLife.69336&lt;/electronic-resource-num&gt;&lt;/record&gt;&lt;/Cite&gt;&lt;/EndNote&gt;</w:instrText>
      </w:r>
      <w:r w:rsidR="00F7635E">
        <w:rPr>
          <w:rFonts w:cstheme="minorHAnsi"/>
        </w:rPr>
        <w:fldChar w:fldCharType="separate"/>
      </w:r>
      <w:r w:rsidR="00A7027F">
        <w:rPr>
          <w:rFonts w:cstheme="minorHAnsi"/>
          <w:noProof/>
        </w:rPr>
        <w:t>(7)</w:t>
      </w:r>
      <w:r w:rsidR="00F7635E">
        <w:rPr>
          <w:rFonts w:cstheme="minorHAnsi"/>
        </w:rPr>
        <w:fldChar w:fldCharType="end"/>
      </w:r>
      <w:r w:rsidRPr="00C547ED">
        <w:rPr>
          <w:rFonts w:cstheme="minorHAnsi"/>
        </w:rPr>
        <w:t xml:space="preserve">; </w:t>
      </w:r>
      <w:r w:rsidR="00475556">
        <w:rPr>
          <w:rFonts w:cstheme="minorHAnsi"/>
        </w:rPr>
        <w:t xml:space="preserve">so </w:t>
      </w:r>
      <w:r w:rsidRPr="00C547ED">
        <w:rPr>
          <w:rFonts w:cstheme="minorHAnsi"/>
        </w:rPr>
        <w:t xml:space="preserve">other EDEs may have substantially longer reporting lags that may not be documented in the absence of detailed case data. The time interval between symptom onset and </w:t>
      </w:r>
      <w:r w:rsidR="00C75C06">
        <w:rPr>
          <w:rFonts w:cstheme="minorHAnsi"/>
        </w:rPr>
        <w:t xml:space="preserve">official </w:t>
      </w:r>
      <w:r w:rsidRPr="00C547ED">
        <w:rPr>
          <w:rFonts w:cstheme="minorHAnsi"/>
        </w:rPr>
        <w:t>death</w:t>
      </w:r>
      <w:r w:rsidR="00C75C06">
        <w:rPr>
          <w:rFonts w:cstheme="minorHAnsi"/>
        </w:rPr>
        <w:t xml:space="preserve"> reporting</w:t>
      </w:r>
      <w:r w:rsidRPr="00C547ED">
        <w:rPr>
          <w:rFonts w:cstheme="minorHAnsi"/>
        </w:rPr>
        <w:t xml:space="preserve"> thus appears roughly similar in EDEs as in </w:t>
      </w:r>
      <w:r w:rsidR="001E06B6">
        <w:rPr>
          <w:rFonts w:cstheme="minorHAnsi"/>
        </w:rPr>
        <w:t>our previous analysis</w:t>
      </w:r>
      <w:r w:rsidR="00F7635E">
        <w:rPr>
          <w:rFonts w:cstheme="minorHAnsi"/>
        </w:rPr>
        <w:t xml:space="preserve"> of </w:t>
      </w:r>
      <w:r w:rsidR="00DA431A">
        <w:rPr>
          <w:rFonts w:cstheme="minorHAnsi"/>
        </w:rPr>
        <w:t>AEs</w:t>
      </w:r>
      <w:r w:rsidR="00F7635E">
        <w:rPr>
          <w:rFonts w:cstheme="minorHAnsi"/>
        </w:rPr>
        <w:t xml:space="preserve"> such as the USA </w:t>
      </w:r>
      <w:r w:rsidR="00F7635E">
        <w:rPr>
          <w:rFonts w:cstheme="minorHAnsi"/>
        </w:rPr>
        <w:fldChar w:fldCharType="begin"/>
      </w:r>
      <w:r w:rsidR="00A7027F">
        <w:rPr>
          <w:rFonts w:cstheme="minorHAnsi"/>
        </w:rPr>
        <w:instrText xml:space="preserve"> ADDIN EN.CITE &lt;EndNote&gt;&lt;Cite&gt;&lt;Author&gt;Levin&lt;/Author&gt;&lt;Year&gt;2020&lt;/Year&gt;&lt;RecNum&gt;556&lt;/RecNum&gt;&lt;DisplayText&gt;(1)&lt;/DisplayText&gt;&lt;record&gt;&lt;rec-number&gt;556&lt;/rec-number&gt;&lt;foreign-keys&gt;&lt;key app="EN" db-id="w2r2pr92sp02v6e2z04xeer4vtrf5rvxadpf" timestamp="1612309793"&gt;556&lt;/key&gt;&lt;/foreign-keys&gt;&lt;ref-type name="Journal Article"&gt;17&lt;/ref-type&gt;&lt;contributors&gt;&lt;authors&gt;&lt;author&gt;Levin, Andrew T.&lt;/author&gt;&lt;author&gt;Hanage, William P.&lt;/author&gt;&lt;author&gt;Owusu-Boaitey, Nana&lt;/author&gt;&lt;author&gt;Cochran, Kensington B.&lt;/author&gt;&lt;author&gt;Walsh, Seamus P.&lt;/author&gt;&lt;author&gt;Meyerowitz-Katz, Gideon&lt;/author&gt;&lt;/authors&gt;&lt;/contributors&gt;&lt;titles&gt;&lt;title&gt;Assessing the age specificity of infection fatality rates for COVID-19: systematic review, meta-analysis, and public policy implications&lt;/title&gt;&lt;secondary-title&gt;European Journal of Epidemiology&lt;/secondary-title&gt;&lt;/titles&gt;&lt;periodical&gt;&lt;full-title&gt;European Journal of Epidemiology&lt;/full-title&gt;&lt;/periodical&gt;&lt;pages&gt;1123-1138&lt;/pages&gt;&lt;volume&gt;35&lt;/volume&gt;&lt;number&gt;12&lt;/number&gt;&lt;dates&gt;&lt;year&gt;2020&lt;/year&gt;&lt;pub-dates&gt;&lt;date&gt;2020/12/01&lt;/date&gt;&lt;/pub-dates&gt;&lt;/dates&gt;&lt;isbn&gt;1573-7284&lt;/isbn&gt;&lt;urls&gt;&lt;related-urls&gt;&lt;url&gt;https://doi.org/10.1007/s10654-020-00698-1&lt;/url&gt;&lt;/related-urls&gt;&lt;/urls&gt;&lt;electronic-resource-num&gt;10.1007/s10654-020-00698-1&lt;/electronic-resource-num&gt;&lt;/record&gt;&lt;/Cite&gt;&lt;/EndNote&gt;</w:instrText>
      </w:r>
      <w:r w:rsidR="00F7635E">
        <w:rPr>
          <w:rFonts w:cstheme="minorHAnsi"/>
        </w:rPr>
        <w:fldChar w:fldCharType="separate"/>
      </w:r>
      <w:r w:rsidR="00A7027F">
        <w:rPr>
          <w:rFonts w:cstheme="minorHAnsi"/>
          <w:noProof/>
        </w:rPr>
        <w:t>(1)</w:t>
      </w:r>
      <w:r w:rsidR="00F7635E">
        <w:rPr>
          <w:rFonts w:cstheme="minorHAnsi"/>
        </w:rPr>
        <w:fldChar w:fldCharType="end"/>
      </w:r>
      <w:r w:rsidRPr="00C547ED">
        <w:rPr>
          <w:rFonts w:cstheme="minorHAnsi"/>
        </w:rPr>
        <w:t xml:space="preserve">. </w:t>
      </w:r>
    </w:p>
    <w:p w14:paraId="578B47D8" w14:textId="757EC48A" w:rsidR="00B562A6" w:rsidRPr="00C547ED" w:rsidRDefault="00B562A6" w:rsidP="00B3321D">
      <w:pPr>
        <w:spacing w:line="22" w:lineRule="atLeast"/>
        <w:rPr>
          <w:rFonts w:cstheme="minorHAnsi"/>
        </w:rPr>
      </w:pPr>
      <w:r w:rsidRPr="00C547ED">
        <w:rPr>
          <w:rFonts w:cstheme="minorHAnsi"/>
        </w:rPr>
        <w:t xml:space="preserve">Therefore, </w:t>
      </w:r>
      <w:r w:rsidR="001E06B6">
        <w:t xml:space="preserve">as with </w:t>
      </w:r>
      <w:r w:rsidR="00475556">
        <w:t xml:space="preserve">our </w:t>
      </w:r>
      <w:r w:rsidR="001E06B6">
        <w:t xml:space="preserve">previous work </w:t>
      </w:r>
      <w:r w:rsidR="001E06B6">
        <w:fldChar w:fldCharType="begin"/>
      </w:r>
      <w:r w:rsidR="00A7027F">
        <w:instrText xml:space="preserve"> ADDIN EN.CITE &lt;EndNote&gt;&lt;Cite&gt;&lt;Author&gt;Levin&lt;/Author&gt;&lt;Year&gt;2020&lt;/Year&gt;&lt;RecNum&gt;556&lt;/RecNum&gt;&lt;DisplayText&gt;(1)&lt;/DisplayText&gt;&lt;record&gt;&lt;rec-number&gt;556&lt;/rec-number&gt;&lt;foreign-keys&gt;&lt;key app="EN" db-id="w2r2pr92sp02v6e2z04xeer4vtrf5rvxadpf" timestamp="1612309793"&gt;556&lt;/key&gt;&lt;/foreign-keys&gt;&lt;ref-type name="Journal Article"&gt;17&lt;/ref-type&gt;&lt;contributors&gt;&lt;authors&gt;&lt;author&gt;Levin, Andrew T.&lt;/author&gt;&lt;author&gt;Hanage, William P.&lt;/author&gt;&lt;author&gt;Owusu-Boaitey, Nana&lt;/author&gt;&lt;author&gt;Cochran, Kensington B.&lt;/author&gt;&lt;author&gt;Walsh, Seamus P.&lt;/author&gt;&lt;author&gt;Meyerowitz-Katz, Gideon&lt;/author&gt;&lt;/authors&gt;&lt;/contributors&gt;&lt;titles&gt;&lt;title&gt;Assessing the age specificity of infection fatality rates for COVID-19: systematic review, meta-analysis, and public policy implications&lt;/title&gt;&lt;secondary-title&gt;European Journal of Epidemiology&lt;/secondary-title&gt;&lt;/titles&gt;&lt;periodical&gt;&lt;full-title&gt;European Journal of Epidemiology&lt;/full-title&gt;&lt;/periodical&gt;&lt;pages&gt;1123-1138&lt;/pages&gt;&lt;volume&gt;35&lt;/volume&gt;&lt;number&gt;12&lt;/number&gt;&lt;dates&gt;&lt;year&gt;2020&lt;/year&gt;&lt;pub-dates&gt;&lt;date&gt;2020/12/01&lt;/date&gt;&lt;/pub-dates&gt;&lt;/dates&gt;&lt;isbn&gt;1573-7284&lt;/isbn&gt;&lt;urls&gt;&lt;related-urls&gt;&lt;url&gt;https://doi.org/10.1007/s10654-020-00698-1&lt;/url&gt;&lt;/related-urls&gt;&lt;/urls&gt;&lt;electronic-resource-num&gt;10.1007/s10654-020-00698-1&lt;/electronic-resource-num&gt;&lt;/record&gt;&lt;/Cite&gt;&lt;/EndNote&gt;</w:instrText>
      </w:r>
      <w:r w:rsidR="001E06B6">
        <w:fldChar w:fldCharType="separate"/>
      </w:r>
      <w:r w:rsidR="00A7027F">
        <w:rPr>
          <w:noProof/>
        </w:rPr>
        <w:t>(1)</w:t>
      </w:r>
      <w:r w:rsidR="001E06B6">
        <w:fldChar w:fldCharType="end"/>
      </w:r>
      <w:r w:rsidR="003C1437">
        <w:t>,</w:t>
      </w:r>
      <w:r w:rsidR="001E06B6">
        <w:t xml:space="preserve"> we extracted death information four weeks after the midpoint of the study in question </w:t>
      </w:r>
      <w:r w:rsidRPr="00C547ED">
        <w:rPr>
          <w:rFonts w:cstheme="minorHAnsi"/>
        </w:rPr>
        <w:t>for EDE locations where we rely on official death reports issued in “real time</w:t>
      </w:r>
      <w:r w:rsidR="001E06B6">
        <w:rPr>
          <w:rFonts w:cstheme="minorHAnsi"/>
        </w:rPr>
        <w:t>.</w:t>
      </w:r>
      <w:r w:rsidRPr="00C547ED">
        <w:rPr>
          <w:rFonts w:cstheme="minorHAnsi"/>
        </w:rPr>
        <w:t>”</w:t>
      </w:r>
      <w:r w:rsidR="001E06B6">
        <w:rPr>
          <w:rFonts w:cstheme="minorHAnsi"/>
        </w:rPr>
        <w:t xml:space="preserve"> </w:t>
      </w:r>
      <w:r w:rsidR="001E06B6">
        <w:t xml:space="preserve">However, for some countries it was possible to extract real-time death data </w:t>
      </w:r>
      <w:r w:rsidR="002619BD">
        <w:t>i.e.,</w:t>
      </w:r>
      <w:r w:rsidR="001E06B6">
        <w:t xml:space="preserve"> the dates on which people passed away as well as the date those deaths were reported. For these cases we used a lag </w:t>
      </w:r>
      <w:sdt>
        <w:sdtPr>
          <w:tag w:val="goog_rdk_80"/>
          <w:id w:val="226807748"/>
        </w:sdtPr>
        <w:sdtEndPr/>
        <w:sdtContent/>
      </w:sdt>
      <w:r w:rsidR="001E06B6">
        <w:t xml:space="preserve">of two weeks from the </w:t>
      </w:r>
      <w:r w:rsidR="001E06B6" w:rsidRPr="00486898">
        <w:rPr>
          <w:rFonts w:cstheme="minorHAnsi"/>
        </w:rPr>
        <w:t xml:space="preserve">midpoint </w:t>
      </w:r>
      <w:r w:rsidR="002619BD">
        <w:rPr>
          <w:rFonts w:cstheme="minorHAnsi"/>
        </w:rPr>
        <w:t>instead of four weeks,</w:t>
      </w:r>
      <w:r w:rsidR="001E06B6" w:rsidRPr="00486898">
        <w:rPr>
          <w:rFonts w:cstheme="minorHAnsi"/>
        </w:rPr>
        <w:t xml:space="preserve"> as we did not need to account for reporting lag. </w:t>
      </w:r>
      <w:r w:rsidRPr="00C547ED">
        <w:rPr>
          <w:rFonts w:cstheme="minorHAnsi"/>
        </w:rPr>
        <w:t>Th</w:t>
      </w:r>
      <w:r w:rsidR="001E06B6">
        <w:rPr>
          <w:rFonts w:cstheme="minorHAnsi"/>
        </w:rPr>
        <w:t>ese lags</w:t>
      </w:r>
      <w:r w:rsidRPr="00C547ED">
        <w:rPr>
          <w:rFonts w:cstheme="minorHAnsi"/>
        </w:rPr>
        <w:t xml:space="preserve"> reflect the 95th percentiles of the approximately:</w:t>
      </w:r>
    </w:p>
    <w:p w14:paraId="15501E49" w14:textId="77777777" w:rsidR="00B562A6" w:rsidRPr="00C547ED" w:rsidRDefault="00B562A6" w:rsidP="00B3321D">
      <w:pPr>
        <w:spacing w:after="0" w:line="240" w:lineRule="auto"/>
        <w:ind w:left="187"/>
        <w:contextualSpacing/>
        <w:rPr>
          <w:rFonts w:cstheme="minorHAnsi"/>
        </w:rPr>
      </w:pPr>
      <w:r w:rsidRPr="00C547ED">
        <w:rPr>
          <w:rFonts w:cstheme="minorHAnsi"/>
        </w:rPr>
        <w:t>- 2-week interval between symptom onset and seropositivity,</w:t>
      </w:r>
    </w:p>
    <w:p w14:paraId="1EECED16" w14:textId="77777777" w:rsidR="00B3321D" w:rsidRDefault="00B562A6" w:rsidP="00B3321D">
      <w:pPr>
        <w:spacing w:after="0" w:line="240" w:lineRule="auto"/>
        <w:ind w:left="187"/>
        <w:contextualSpacing/>
        <w:rPr>
          <w:rFonts w:cstheme="minorHAnsi"/>
        </w:rPr>
      </w:pPr>
      <w:r w:rsidRPr="00C547ED">
        <w:rPr>
          <w:rFonts w:cstheme="minorHAnsi"/>
        </w:rPr>
        <w:t>- 4-week interval between symptom onset and death,</w:t>
      </w:r>
    </w:p>
    <w:p w14:paraId="24867B47" w14:textId="48311B30" w:rsidR="00B3321D" w:rsidRDefault="00B562A6" w:rsidP="00B3321D">
      <w:pPr>
        <w:spacing w:line="22" w:lineRule="atLeast"/>
        <w:ind w:left="187"/>
        <w:rPr>
          <w:rFonts w:cstheme="minorHAnsi"/>
        </w:rPr>
      </w:pPr>
      <w:r w:rsidRPr="00C547ED">
        <w:rPr>
          <w:rFonts w:cstheme="minorHAnsi"/>
        </w:rPr>
        <w:t>- 2-week interval between death and official reporting.</w:t>
      </w:r>
    </w:p>
    <w:p w14:paraId="2CACC463" w14:textId="7D9A6C68" w:rsidR="005C7C32" w:rsidRDefault="00587B50" w:rsidP="005C7C32">
      <w:pPr>
        <w:spacing w:line="22" w:lineRule="atLeast"/>
        <w:rPr>
          <w:rFonts w:cstheme="minorHAnsi"/>
        </w:rPr>
      </w:pPr>
      <w:r>
        <w:t>There is also a question about the most appropriate death data to use. In most countries there are two sets of COVID-19 deaths: confirmed or suspected. In some countries the government will also present a third tally of deaths, which is modelled using excess mortality statistics or similar</w:t>
      </w:r>
      <w:r w:rsidRPr="005C7C32">
        <w:rPr>
          <w:rFonts w:cstheme="minorHAnsi"/>
        </w:rPr>
        <w:t>.</w:t>
      </w:r>
      <w:r w:rsidR="005C7C32">
        <w:rPr>
          <w:rFonts w:cstheme="minorHAnsi"/>
        </w:rPr>
        <w:t xml:space="preserve"> C</w:t>
      </w:r>
      <w:r w:rsidR="005C7C32" w:rsidRPr="00064898">
        <w:rPr>
          <w:rFonts w:cstheme="minorHAnsi"/>
        </w:rPr>
        <w:t xml:space="preserve">onfirmed </w:t>
      </w:r>
      <w:r w:rsidR="005C7C32">
        <w:rPr>
          <w:rFonts w:cstheme="minorHAnsi"/>
        </w:rPr>
        <w:t xml:space="preserve">COVID-19 deaths </w:t>
      </w:r>
      <w:r w:rsidR="005C7C32" w:rsidRPr="00064898">
        <w:rPr>
          <w:rFonts w:cstheme="minorHAnsi"/>
        </w:rPr>
        <w:t>may under-estimate the total number of COVID-19 deaths due to insufficient testing</w:t>
      </w:r>
      <w:r w:rsidR="00003BED">
        <w:rPr>
          <w:rFonts w:cstheme="minorHAnsi"/>
        </w:rPr>
        <w:t xml:space="preserve"> </w:t>
      </w:r>
      <w:r w:rsidR="00A7027F">
        <w:rPr>
          <w:rFonts w:cstheme="minorHAnsi"/>
        </w:rPr>
        <w:fldChar w:fldCharType="begin">
          <w:fldData xml:space="preserve">PEVuZE5vdGU+PENpdGU+PEF1dGhvcj5SYW1hY2hhbmRyYW48L0F1dGhvcj48WWVhcj4yMDIxPC9Z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</w:fldData>
        </w:fldChar>
      </w:r>
      <w:r w:rsidR="00A7027F">
        <w:rPr>
          <w:rFonts w:cstheme="minorHAnsi"/>
        </w:rPr>
        <w:instrText xml:space="preserve"> ADDIN EN.CITE </w:instrText>
      </w:r>
      <w:r w:rsidR="00A7027F">
        <w:rPr>
          <w:rFonts w:cstheme="minorHAnsi"/>
        </w:rPr>
        <w:fldChar w:fldCharType="begin">
          <w:fldData xml:space="preserve">PEVuZE5vdGU+PENpdGU+PEF1dGhvcj5SYW1hY2hhbmRyYW48L0F1dGhvcj48WWVhcj4yMDIxPC9Z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</w:fldData>
        </w:fldChar>
      </w:r>
      <w:r w:rsidR="00A7027F">
        <w:rPr>
          <w:rFonts w:cstheme="minorHAnsi"/>
        </w:rPr>
        <w:instrText xml:space="preserve"> ADDIN EN.CITE.DATA </w:instrText>
      </w:r>
      <w:r w:rsidR="00A7027F">
        <w:rPr>
          <w:rFonts w:cstheme="minorHAnsi"/>
        </w:rPr>
      </w:r>
      <w:r w:rsidR="00A7027F">
        <w:rPr>
          <w:rFonts w:cstheme="minorHAnsi"/>
        </w:rPr>
        <w:fldChar w:fldCharType="end"/>
      </w:r>
      <w:r w:rsidR="00A7027F">
        <w:rPr>
          <w:rFonts w:cstheme="minorHAnsi"/>
        </w:rPr>
      </w:r>
      <w:r w:rsidR="00A7027F">
        <w:rPr>
          <w:rFonts w:cstheme="minorHAnsi"/>
        </w:rPr>
        <w:fldChar w:fldCharType="separate"/>
      </w:r>
      <w:r w:rsidR="00A7027F">
        <w:rPr>
          <w:rFonts w:cstheme="minorHAnsi"/>
          <w:noProof/>
        </w:rPr>
        <w:t>(8-11)</w:t>
      </w:r>
      <w:r w:rsidR="00A7027F">
        <w:rPr>
          <w:rFonts w:cstheme="minorHAnsi"/>
        </w:rPr>
        <w:fldChar w:fldCharType="end"/>
      </w:r>
      <w:r w:rsidR="005C7C32">
        <w:rPr>
          <w:rFonts w:cstheme="minorHAnsi"/>
        </w:rPr>
        <w:t xml:space="preserve">. </w:t>
      </w:r>
      <w:r w:rsidR="005C7C32" w:rsidRPr="00064898">
        <w:rPr>
          <w:rFonts w:cstheme="minorHAnsi"/>
        </w:rPr>
        <w:t>This may be detected by comparing reported COVID-19 deaths with excess deaths, as reflected</w:t>
      </w:r>
      <w:r w:rsidR="005112E7">
        <w:rPr>
          <w:rFonts w:cstheme="minorHAnsi"/>
        </w:rPr>
        <w:t xml:space="preserve"> in</w:t>
      </w:r>
      <w:r w:rsidR="005C7C32" w:rsidRPr="00064898">
        <w:rPr>
          <w:rFonts w:cstheme="minorHAnsi"/>
        </w:rPr>
        <w:t xml:space="preserve"> Peru’s government increasing their tally of reported deaths in a manner that better approximated total excess deaths</w:t>
      </w:r>
      <w:r w:rsidR="00003BED">
        <w:rPr>
          <w:rFonts w:cstheme="minorHAnsi"/>
        </w:rPr>
        <w:t xml:space="preserve"> </w:t>
      </w:r>
      <w:r w:rsidR="00A7027F">
        <w:rPr>
          <w:rFonts w:cstheme="minorHAnsi"/>
        </w:rPr>
        <w:fldChar w:fldCharType="begin">
          <w:fldData xml:space="preserve">PEVuZE5vdGU+PENpdGUgRXhjbHVkZUF1dGg9IjEiPjxZZWFyPjIwMjE8L1llYXI+PFJlY051bT43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</w:fldData>
        </w:fldChar>
      </w:r>
      <w:r w:rsidR="00A7027F">
        <w:rPr>
          <w:rFonts w:cstheme="minorHAnsi"/>
        </w:rPr>
        <w:instrText xml:space="preserve"> ADDIN EN.CITE </w:instrText>
      </w:r>
      <w:r w:rsidR="00A7027F">
        <w:rPr>
          <w:rFonts w:cstheme="minorHAnsi"/>
        </w:rPr>
        <w:fldChar w:fldCharType="begin">
          <w:fldData xml:space="preserve">PEVuZE5vdGU+PENpdGUgRXhjbHVkZUF1dGg9IjEiPjxZZWFyPjIwMjE8L1llYXI+PFJlY051bT43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</w:fldData>
        </w:fldChar>
      </w:r>
      <w:r w:rsidR="00A7027F">
        <w:rPr>
          <w:rFonts w:cstheme="minorHAnsi"/>
        </w:rPr>
        <w:instrText xml:space="preserve"> ADDIN EN.CITE.DATA </w:instrText>
      </w:r>
      <w:r w:rsidR="00A7027F">
        <w:rPr>
          <w:rFonts w:cstheme="minorHAnsi"/>
        </w:rPr>
      </w:r>
      <w:r w:rsidR="00A7027F">
        <w:rPr>
          <w:rFonts w:cstheme="minorHAnsi"/>
        </w:rPr>
        <w:fldChar w:fldCharType="end"/>
      </w:r>
      <w:r w:rsidR="00A7027F">
        <w:rPr>
          <w:rFonts w:cstheme="minorHAnsi"/>
        </w:rPr>
      </w:r>
      <w:r w:rsidR="00A7027F">
        <w:rPr>
          <w:rFonts w:cstheme="minorHAnsi"/>
        </w:rPr>
        <w:fldChar w:fldCharType="separate"/>
      </w:r>
      <w:r w:rsidR="00A7027F">
        <w:rPr>
          <w:rFonts w:cstheme="minorHAnsi"/>
          <w:noProof/>
        </w:rPr>
        <w:t>(7, 12)</w:t>
      </w:r>
      <w:r w:rsidR="00A7027F">
        <w:rPr>
          <w:rFonts w:cstheme="minorHAnsi"/>
        </w:rPr>
        <w:fldChar w:fldCharType="end"/>
      </w:r>
      <w:r w:rsidR="005C7C32">
        <w:rPr>
          <w:rFonts w:cstheme="minorHAnsi"/>
        </w:rPr>
        <w:t xml:space="preserve">. </w:t>
      </w:r>
      <w:r w:rsidR="005C7C32" w:rsidRPr="00064898">
        <w:rPr>
          <w:rFonts w:cstheme="minorHAnsi"/>
        </w:rPr>
        <w:t>Nepal</w:t>
      </w:r>
      <w:r w:rsidR="005112E7">
        <w:rPr>
          <w:rFonts w:cstheme="minorHAnsi"/>
        </w:rPr>
        <w:t>’s government</w:t>
      </w:r>
      <w:r w:rsidR="005C7C32" w:rsidRPr="00064898">
        <w:rPr>
          <w:rFonts w:cstheme="minorHAnsi"/>
        </w:rPr>
        <w:t xml:space="preserve"> also</w:t>
      </w:r>
      <w:r w:rsidR="00330499">
        <w:rPr>
          <w:rFonts w:cstheme="minorHAnsi"/>
        </w:rPr>
        <w:t xml:space="preserve"> later</w:t>
      </w:r>
      <w:r w:rsidR="005C7C32" w:rsidRPr="00064898">
        <w:rPr>
          <w:rFonts w:cstheme="minorHAnsi"/>
        </w:rPr>
        <w:t xml:space="preserve"> substantially increased their reported tally of COVID-19 deaths</w:t>
      </w:r>
      <w:r w:rsidR="005112E7">
        <w:rPr>
          <w:rFonts w:cstheme="minorHAnsi"/>
        </w:rPr>
        <w:t xml:space="preserve"> </w:t>
      </w:r>
      <w:r w:rsidR="00A7027F">
        <w:rPr>
          <w:rFonts w:cstheme="minorHAnsi"/>
        </w:rPr>
        <w:fldChar w:fldCharType="begin"/>
      </w:r>
      <w:r w:rsidR="00A7027F">
        <w:rPr>
          <w:rFonts w:cstheme="minorHAnsi"/>
        </w:rPr>
        <w:instrText xml:space="preserve"> ADDIN EN.CITE &lt;EndNote&gt;&lt;Cite ExcludeAuth="1"&gt;&lt;Year&gt;2021&lt;/Year&gt;&lt;RecNum&gt;742&lt;/RecNum&gt;&lt;DisplayText&gt;(13)&lt;/DisplayText&gt;&lt;record&gt;&lt;rec-number&gt;742&lt;/rec-number&gt;&lt;foreign-keys&gt;&lt;key app="EN" db-id="w2r2pr92sp02v6e2z04xeer4vtrf5rvxadpf" timestamp="1632974689"&gt;742&lt;/key&gt;&lt;/foreign-keys&gt;&lt;ref-type name="Report"&gt;27&lt;/ref-type&gt;&lt;contributors&gt;&lt;/contributors&gt;&lt;titles&gt;&lt;title&gt;Nepal Dashboard&lt;/title&gt;&lt;/titles&gt;&lt;dates&gt;&lt;year&gt;2021&lt;/year&gt;&lt;/dates&gt;&lt;publisher&gt;World Health Organization&lt;/publisher&gt;&lt;urls&gt;&lt;related-urls&gt;&lt;url&gt;https://covid19.who.int/region/searo/country/np&lt;/url&gt;&lt;/related-urls&gt;&lt;/urls&gt;&lt;/record&gt;&lt;/Cite&gt;&lt;/EndNote&gt;</w:instrText>
      </w:r>
      <w:r w:rsidR="00A7027F">
        <w:rPr>
          <w:rFonts w:cstheme="minorHAnsi"/>
        </w:rPr>
        <w:fldChar w:fldCharType="separate"/>
      </w:r>
      <w:r w:rsidR="00A7027F">
        <w:rPr>
          <w:rFonts w:cstheme="minorHAnsi"/>
          <w:noProof/>
        </w:rPr>
        <w:t>(13)</w:t>
      </w:r>
      <w:r w:rsidR="00A7027F">
        <w:rPr>
          <w:rFonts w:cstheme="minorHAnsi"/>
        </w:rPr>
        <w:fldChar w:fldCharType="end"/>
      </w:r>
      <w:r w:rsidR="005C7C32">
        <w:rPr>
          <w:rFonts w:cstheme="minorHAnsi"/>
        </w:rPr>
        <w:t>.</w:t>
      </w:r>
    </w:p>
    <w:p w14:paraId="1E94D9DD" w14:textId="0203F75F" w:rsidR="006D57F4" w:rsidRDefault="005112E7" w:rsidP="006D57F4">
      <w:pPr>
        <w:spacing w:line="22" w:lineRule="atLeast"/>
      </w:pPr>
      <w:r>
        <w:t>P</w:t>
      </w:r>
      <w:r w:rsidR="006D57F4">
        <w:t>roblem</w:t>
      </w:r>
      <w:r>
        <w:t>s</w:t>
      </w:r>
      <w:r w:rsidR="006D57F4">
        <w:t xml:space="preserve"> with death reporting and how </w:t>
      </w:r>
      <w:r w:rsidR="00772896">
        <w:t>this</w:t>
      </w:r>
      <w:r w:rsidR="006D57F4">
        <w:t xml:space="preserve"> can be included in a review of IFR is well</w:t>
      </w:r>
      <w:r w:rsidR="00772896">
        <w:t>-</w:t>
      </w:r>
      <w:r w:rsidR="006D57F4">
        <w:t xml:space="preserve">illustrated by Mexico. Mexico has one of the largest tolls from COVID-19 of any country in the world, however the death reporting system for the country has notable gaps. When looking at the raw data on individuals, 90% of those who died did not have a date of death entered into the publicly available data. Previous research also demonstrated that large numbers of people who died from COVID-19 in </w:t>
      </w:r>
      <w:r w:rsidR="006D57F4">
        <w:lastRenderedPageBreak/>
        <w:t xml:space="preserve">Mexico failed to access a test and thus are not included in the </w:t>
      </w:r>
      <w:sdt>
        <w:sdtPr>
          <w:tag w:val="goog_rdk_72"/>
          <w:id w:val="-1780249307"/>
        </w:sdtPr>
        <w:sdtEndPr/>
        <w:sdtContent/>
      </w:sdt>
      <w:r w:rsidR="006D57F4">
        <w:t xml:space="preserve">country’s mortality statistics </w:t>
      </w:r>
      <w:r w:rsidR="006D57F4">
        <w:fldChar w:fldCharType="begin"/>
      </w:r>
      <w:r w:rsidR="00A7027F">
        <w:instrText xml:space="preserve"> ADDIN EN.CITE &lt;EndNote&gt;&lt;Cite&gt;&lt;Author&gt;Dyer&lt;/Author&gt;&lt;Year&gt;2020&lt;/Year&gt;&lt;RecNum&gt;665&lt;/RecNum&gt;&lt;DisplayText&gt;(11)&lt;/DisplayText&gt;&lt;record&gt;&lt;rec-number&gt;665&lt;/rec-number&gt;&lt;foreign-keys&gt;&lt;key app="EN" db-id="w2r2pr92sp02v6e2z04xeer4vtrf5rvxadpf" timestamp="1631601572"&gt;665&lt;/key&gt;&lt;/foreign-keys&gt;&lt;ref-type name="Journal Article"&gt;17&lt;/ref-type&gt;&lt;contributors&gt;&lt;authors&gt;&lt;author&gt;Dyer, Owen&lt;/author&gt;&lt;/authors&gt;&lt;/contributors&gt;&lt;titles&gt;&lt;title&gt;Covid-19: Mexico acknowledges 50 000 more deaths than official figures show&lt;/title&gt;&lt;secondary-title&gt;BMJ&lt;/secondary-title&gt;&lt;/titles&gt;&lt;periodical&gt;&lt;full-title&gt;BMJ&lt;/full-title&gt;&lt;/periodical&gt;&lt;pages&gt;m4182&lt;/pages&gt;&lt;volume&gt;371&lt;/volume&gt;&lt;dates&gt;&lt;year&gt;2020&lt;/year&gt;&lt;/dates&gt;&lt;urls&gt;&lt;related-urls&gt;&lt;url&gt;https://www.bmj.com/content/bmj/371/bmj.m4182.full.pdf&lt;/url&gt;&lt;/related-urls&gt;&lt;/urls&gt;&lt;electronic-resource-num&gt;10.1136/bmj.m4182&lt;/electronic-resource-num&gt;&lt;/record&gt;&lt;/Cite&gt;&lt;/EndNote&gt;</w:instrText>
      </w:r>
      <w:r w:rsidR="006D57F4">
        <w:fldChar w:fldCharType="separate"/>
      </w:r>
      <w:r w:rsidR="00A7027F">
        <w:rPr>
          <w:noProof/>
        </w:rPr>
        <w:t>(11)</w:t>
      </w:r>
      <w:r w:rsidR="006D57F4">
        <w:fldChar w:fldCharType="end"/>
      </w:r>
      <w:r w:rsidR="006D57F4">
        <w:t xml:space="preserve">. This means that the reported death data available for Mexico is not sufficient to derive a high-quality COVID-related IFR. So we instead used an alternative official source in Mexico that accounted for this death under-estimation </w:t>
      </w:r>
      <w:r w:rsidR="006D57F4">
        <w:fldChar w:fldCharType="begin"/>
      </w:r>
      <w:r w:rsidR="00A7027F">
        <w:instrText xml:space="preserve"> ADDIN EN.CITE &lt;EndNote&gt;&lt;Cite&gt;&lt;RecNum&gt;666&lt;/RecNum&gt;&lt;DisplayText&gt;(14)&lt;/DisplayText&gt;&lt;record&gt;&lt;rec-number&gt;666&lt;/rec-number&gt;&lt;foreign-keys&gt;&lt;key app="EN" db-id="w2r2pr92sp02v6e2z04xeer4vtrf5rvxadpf" timestamp="1631601653"&gt;666&lt;/key&gt;&lt;/foreign-keys&gt;&lt;ref-type name="Report"&gt;27&lt;/ref-type&gt;&lt;contributors&gt;&lt;tertiary-authors&gt;&lt;author&gt;Secretaria De Salud&lt;/author&gt;&lt;/tertiary-authors&gt;&lt;/contributors&gt;&lt;titles&gt;&lt;title&gt;COVID-19 MÉXICO Comunicado Técnico Diario&lt;/title&gt;&lt;/titles&gt;&lt;dates&gt;&lt;/dates&gt;&lt;urls&gt;&lt;related-urls&gt;&lt;url&gt;https://www.gob.mx/cms/uploads/attachment/file/587831/CP_Salud_CTD_coronavirus_COVID-19__25oct20.pdf&lt;/url&gt;&lt;/related-urls&gt;&lt;/urls&gt;&lt;/record&gt;&lt;/Cite&gt;&lt;/EndNote&gt;</w:instrText>
      </w:r>
      <w:r w:rsidR="006D57F4">
        <w:fldChar w:fldCharType="separate"/>
      </w:r>
      <w:r w:rsidR="00A7027F">
        <w:rPr>
          <w:noProof/>
        </w:rPr>
        <w:t>(14)</w:t>
      </w:r>
      <w:r w:rsidR="006D57F4">
        <w:fldChar w:fldCharType="end"/>
      </w:r>
      <w:r w:rsidR="006D57F4">
        <w:t>.</w:t>
      </w:r>
      <w:sdt>
        <w:sdtPr>
          <w:tag w:val="goog_rdk_76"/>
          <w:id w:val="272365346"/>
          <w:showingPlcHdr/>
        </w:sdtPr>
        <w:sdtEndPr/>
        <w:sdtContent>
          <w:r w:rsidR="006D57F4">
            <w:t xml:space="preserve">     </w:t>
          </w:r>
        </w:sdtContent>
      </w:sdt>
    </w:p>
    <w:p w14:paraId="0E027B12" w14:textId="5099BC4E" w:rsidR="00587B50" w:rsidRPr="005C7C32" w:rsidRDefault="005C7C32" w:rsidP="005C7C32">
      <w:pPr>
        <w:spacing w:line="22" w:lineRule="atLeast"/>
        <w:rPr>
          <w:rFonts w:cstheme="minorHAnsi"/>
        </w:rPr>
      </w:pPr>
      <w:r>
        <w:rPr>
          <w:rFonts w:cstheme="minorHAnsi"/>
        </w:rPr>
        <w:t>S</w:t>
      </w:r>
      <w:r>
        <w:t>o f</w:t>
      </w:r>
      <w:r w:rsidR="00587B50">
        <w:t>or the purposes of the primary analysis, we included the confirmed</w:t>
      </w:r>
      <w:r w:rsidR="00772896">
        <w:t xml:space="preserve"> </w:t>
      </w:r>
      <w:r w:rsidR="00587B50">
        <w:t>+</w:t>
      </w:r>
      <w:r w:rsidR="00772896">
        <w:t xml:space="preserve"> </w:t>
      </w:r>
      <w:r w:rsidR="00587B50">
        <w:t>suspected death figures where available, as these are the most robust estimates of reported COVID-19 death</w:t>
      </w:r>
      <w:r w:rsidR="00B3321D">
        <w:t xml:space="preserve">. </w:t>
      </w:r>
      <w:r w:rsidR="00AE50BC">
        <w:t xml:space="preserve">In </w:t>
      </w:r>
      <w:r w:rsidR="00AE50BC" w:rsidRPr="00921C1A">
        <w:rPr>
          <w:rFonts w:cstheme="minorHAnsi"/>
        </w:rPr>
        <w:t>“</w:t>
      </w:r>
      <w:r w:rsidR="00AE50BC" w:rsidRPr="00921C1A">
        <w:rPr>
          <w:rFonts w:cstheme="minorHAnsi"/>
          <w:i/>
          <w:iCs/>
        </w:rPr>
        <w:t>Appendix</w:t>
      </w:r>
      <w:r w:rsidR="00AE50BC" w:rsidRPr="006B4378">
        <w:rPr>
          <w:i/>
          <w:iCs/>
        </w:rPr>
        <w:t xml:space="preserve"> Spreadsheet 2: Risk of Bias</w:t>
      </w:r>
      <w:r w:rsidR="00AE50BC">
        <w:t>” w</w:t>
      </w:r>
      <w:r w:rsidR="00B3321D">
        <w:t xml:space="preserve">e include our informal assessment </w:t>
      </w:r>
      <w:r w:rsidR="00AE50BC">
        <w:t>of risk of COVID-19 death under-estimation in comparison to excess deaths.</w:t>
      </w:r>
      <w:r w:rsidR="00B3321D">
        <w:t xml:space="preserve"> </w:t>
      </w:r>
      <w:r w:rsidR="00772896">
        <w:t>W</w:t>
      </w:r>
      <w:r w:rsidR="00AE50BC">
        <w:t xml:space="preserve">e also assess risk of death under-estimation </w:t>
      </w:r>
      <w:r w:rsidR="00772896">
        <w:t xml:space="preserve">in the body of the paper </w:t>
      </w:r>
      <w:r w:rsidR="00AE50BC">
        <w:t xml:space="preserve">by using percentage of deaths well-certified </w:t>
      </w:r>
      <w:r w:rsidR="00AE50BC" w:rsidRPr="000C27C7">
        <w:rPr>
          <w:color w:val="000000"/>
        </w:rPr>
        <w:fldChar w:fldCharType="begin">
          <w:fldData xml:space="preserve">PEVuZE5vdGU+PENpdGU+PEF1dGhvcj5GdWxsbWFuPC9BdXRob3I+PFllYXI+MjAxNzwvWWVhcj48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</w:fldData>
        </w:fldChar>
      </w:r>
      <w:r w:rsidR="00A7027F">
        <w:rPr>
          <w:color w:val="000000"/>
        </w:rPr>
        <w:instrText xml:space="preserve"> ADDIN EN.CITE </w:instrText>
      </w:r>
      <w:r w:rsidR="00A7027F">
        <w:rPr>
          <w:color w:val="000000"/>
        </w:rPr>
        <w:fldChar w:fldCharType="begin">
          <w:fldData xml:space="preserve">PEVuZE5vdGU+PENpdGU+PEF1dGhvcj5GdWxsbWFuPC9BdXRob3I+PFllYXI+MjAxNzwvWWVhcj48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</w:fldData>
        </w:fldChar>
      </w:r>
      <w:r w:rsidR="00A7027F">
        <w:rPr>
          <w:color w:val="000000"/>
        </w:rPr>
        <w:instrText xml:space="preserve"> ADDIN EN.CITE.DATA </w:instrText>
      </w:r>
      <w:r w:rsidR="00A7027F">
        <w:rPr>
          <w:color w:val="000000"/>
        </w:rPr>
      </w:r>
      <w:r w:rsidR="00A7027F">
        <w:rPr>
          <w:color w:val="000000"/>
        </w:rPr>
        <w:fldChar w:fldCharType="end"/>
      </w:r>
      <w:r w:rsidR="00AE50BC" w:rsidRPr="000C27C7">
        <w:rPr>
          <w:color w:val="000000"/>
        </w:rPr>
      </w:r>
      <w:r w:rsidR="00AE50BC" w:rsidRPr="000C27C7">
        <w:rPr>
          <w:color w:val="000000"/>
        </w:rPr>
        <w:fldChar w:fldCharType="separate"/>
      </w:r>
      <w:r w:rsidR="00A7027F">
        <w:rPr>
          <w:noProof/>
          <w:color w:val="000000"/>
        </w:rPr>
        <w:t>(15)</w:t>
      </w:r>
      <w:r w:rsidR="00AE50BC" w:rsidRPr="000C27C7">
        <w:rPr>
          <w:color w:val="000000"/>
        </w:rPr>
        <w:fldChar w:fldCharType="end"/>
      </w:r>
      <w:r w:rsidR="00587B50">
        <w:t xml:space="preserve">. </w:t>
      </w:r>
      <w:sdt>
        <w:sdtPr>
          <w:tag w:val="goog_rdk_81"/>
          <w:id w:val="-348413379"/>
        </w:sdtPr>
        <w:sdtEndPr/>
        <w:sdtContent/>
      </w:sdt>
    </w:p>
    <w:p w14:paraId="1038249A" w14:textId="5F619C91" w:rsidR="00587B50" w:rsidRPr="006D57F4" w:rsidRDefault="006D57F4" w:rsidP="003C1437">
      <w:pPr>
        <w:spacing w:line="22" w:lineRule="atLeast"/>
        <w:rPr>
          <w:rFonts w:cstheme="minorHAnsi"/>
        </w:rPr>
      </w:pPr>
      <w:r>
        <w:t xml:space="preserve">Death data were extracted from national datasets in each country where possible, with alternative sources noted where applicable. </w:t>
      </w:r>
      <w:r w:rsidR="00587B50">
        <w:t>Where death data were not immediately available, we contacted the national or local authority through email</w:t>
      </w:r>
      <w:r w:rsidR="005112E7">
        <w:t xml:space="preserve"> or social media</w:t>
      </w:r>
      <w:r w:rsidR="00587B50">
        <w:t xml:space="preserve">. We also attempted to confirm death data using the most robust source, and in most cases took the estimate directly from the relevant health authority rather than data aggregation websites. </w:t>
      </w:r>
    </w:p>
    <w:p w14:paraId="54E0F139" w14:textId="77777777" w:rsidR="00A71236" w:rsidRDefault="00A71236" w:rsidP="00587B50"/>
    <w:p w14:paraId="54930A45" w14:textId="77777777" w:rsidR="00A71236" w:rsidRPr="00A71236" w:rsidRDefault="00A71236" w:rsidP="00587B50">
      <w:pPr>
        <w:rPr>
          <w:b/>
          <w:sz w:val="36"/>
          <w:szCs w:val="36"/>
        </w:rPr>
      </w:pPr>
      <w:r w:rsidRPr="00A71236">
        <w:rPr>
          <w:b/>
          <w:sz w:val="36"/>
          <w:szCs w:val="36"/>
        </w:rPr>
        <w:t>Supplementary Appendix 3 – Blood Donors and Residual Sera</w:t>
      </w:r>
    </w:p>
    <w:p w14:paraId="27FDEEDB" w14:textId="0BA4019B" w:rsidR="00A71236" w:rsidRDefault="00A71236" w:rsidP="00A71236">
      <w:r>
        <w:t xml:space="preserve">Blood donor studies are widely used as blood donors are a convenient population from which to draw a population estimate – </w:t>
      </w:r>
      <w:r w:rsidR="001D63B7">
        <w:t xml:space="preserve">donors </w:t>
      </w:r>
      <w:r>
        <w:t>already hav</w:t>
      </w:r>
      <w:r w:rsidR="00F22611">
        <w:t>e</w:t>
      </w:r>
      <w:r>
        <w:t xml:space="preserve"> blood taken</w:t>
      </w:r>
      <w:r w:rsidR="001D63B7">
        <w:t>,</w:t>
      </w:r>
      <w:r>
        <w:t xml:space="preserve"> can be tested easily, and tend to represent people from a relatively wide </w:t>
      </w:r>
      <w:sdt>
        <w:sdtPr>
          <w:tag w:val="goog_rdk_43"/>
          <w:id w:val="-1714494272"/>
        </w:sdtPr>
        <w:sdtEndPr/>
        <w:sdtContent/>
      </w:sdt>
      <w:r>
        <w:t xml:space="preserve">area </w:t>
      </w:r>
      <w:r>
        <w:fldChar w:fldCharType="begin"/>
      </w:r>
      <w:r w:rsidR="00A7027F">
        <w:instrText xml:space="preserve"> ADDIN EN.CITE &lt;EndNote&gt;&lt;Cite&gt;&lt;Author&gt;Laurette&lt;/Author&gt;&lt;Year&gt;2021&lt;/Year&gt;&lt;RecNum&gt;658&lt;/RecNum&gt;&lt;DisplayText&gt;(16)&lt;/DisplayText&gt;&lt;record&gt;&lt;rec-number&gt;658&lt;/rec-number&gt;&lt;foreign-keys&gt;&lt;key app="EN" db-id="w2r2pr92sp02v6e2z04xeer4vtrf5rvxadpf" timestamp="1631600709"&gt;658&lt;/key&gt;&lt;/foreign-keys&gt;&lt;ref-type name="Journal Article"&gt;17&lt;/ref-type&gt;&lt;contributors&gt;&lt;authors&gt;&lt;author&gt;Laurette, Mhlanga&lt;/author&gt;&lt;author&gt;Marion, Vermeulen&lt;/author&gt;&lt;author&gt;Eduard, Grebe&lt;/author&gt;&lt;author&gt;Alex, Welte&lt;/author&gt;&lt;/authors&gt;&lt;/contributors&gt;&lt;titles&gt;&lt;secondary-title&gt;Research Square&lt;/secondary-title&gt;&lt;/titles&gt;&lt;periodical&gt;&lt;full-title&gt;Research Square&lt;/full-title&gt;&lt;/periodical&gt;&lt;dates&gt;&lt;year&gt;2021&lt;/year&gt;&lt;pub-dates&gt;&lt;date&gt;2021/09/14&lt;/date&gt;&lt;/pub-dates&gt;&lt;/dates&gt;&lt;isbn&gt;2693-5015&lt;/isbn&gt;&lt;urls&gt;&lt;related-urls&gt;&lt;url&gt;https://doi.org/10.21203/rs.3.rs-707813/v2&lt;/url&gt;&lt;/related-urls&gt;&lt;/urls&gt;&lt;electronic-resource-num&gt;10.21203/rs.3.rs-707813/v2&lt;/electronic-resource-num&gt;&lt;/record&gt;&lt;/Cite&gt;&lt;/EndNote&gt;</w:instrText>
      </w:r>
      <w:r>
        <w:fldChar w:fldCharType="separate"/>
      </w:r>
      <w:r w:rsidR="00A7027F">
        <w:rPr>
          <w:noProof/>
        </w:rPr>
        <w:t>(16)</w:t>
      </w:r>
      <w:r>
        <w:fldChar w:fldCharType="end"/>
      </w:r>
      <w:r>
        <w:t xml:space="preserve">. However, as has been noted in research prior to the pandemic, </w:t>
      </w:r>
      <w:r w:rsidR="009C5326">
        <w:t xml:space="preserve">donors </w:t>
      </w:r>
      <w:r>
        <w:t xml:space="preserve">are a highly selected sample and </w:t>
      </w:r>
      <w:r w:rsidR="009C5326">
        <w:t xml:space="preserve">donor studies </w:t>
      </w:r>
      <w:r>
        <w:t xml:space="preserve">often have a large bias in terms of estimates of seroprevalence for other diseases </w:t>
      </w:r>
      <w:r>
        <w:fldChar w:fldCharType="begin">
          <w:fldData xml:space="preserve">PEVuZE5vdGU+PENpdGU+PEF1dGhvcj5Hb2xkaW5nPC9BdXRob3I+PFllYXI+MjAxMzwvWWVhcj48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</w:fldData>
        </w:fldChar>
      </w:r>
      <w:r w:rsidR="00A7027F">
        <w:instrText xml:space="preserve"> ADDIN EN.CITE </w:instrText>
      </w:r>
      <w:r w:rsidR="00A7027F">
        <w:fldChar w:fldCharType="begin">
          <w:fldData xml:space="preserve">PEVuZE5vdGU+PENpdGU+PEF1dGhvcj5Hb2xkaW5nPC9BdXRob3I+PFllYXI+MjAxMzwvWWVhcj48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</w:fldData>
        </w:fldChar>
      </w:r>
      <w:r w:rsidR="00A7027F">
        <w:instrText xml:space="preserve"> ADDIN EN.CITE.DATA </w:instrText>
      </w:r>
      <w:r w:rsidR="00A7027F">
        <w:fldChar w:fldCharType="end"/>
      </w:r>
      <w:r>
        <w:fldChar w:fldCharType="separate"/>
      </w:r>
      <w:r w:rsidR="00A7027F">
        <w:rPr>
          <w:noProof/>
        </w:rPr>
        <w:t>(17)</w:t>
      </w:r>
      <w:r>
        <w:fldChar w:fldCharType="end"/>
      </w:r>
      <w:r>
        <w:t>. Moreover, in many areas</w:t>
      </w:r>
      <w:r w:rsidR="00F22611">
        <w:t>,</w:t>
      </w:r>
      <w:r>
        <w:t xml:space="preserve"> particularly at initial stages of the pandemic, donating blood was one of few methods available to access a serological test. It is impossible to ascertain which direction this bias generally runs, especially considering the dynamics of a novel pathogen in the </w:t>
      </w:r>
      <w:sdt>
        <w:sdtPr>
          <w:tag w:val="goog_rdk_47"/>
          <w:id w:val="739909417"/>
        </w:sdtPr>
        <w:sdtEndPr/>
        <w:sdtContent/>
      </w:sdt>
      <w:r>
        <w:t xml:space="preserve">community </w:t>
      </w:r>
      <w:bookmarkStart w:id="1" w:name="_GoBack"/>
      <w:bookmarkEnd w:id="1"/>
      <w:r>
        <w:fldChar w:fldCharType="begin"/>
      </w:r>
      <w:r w:rsidR="00D17EE8">
        <w:instrText xml:space="preserve"> ADDIN EN.CITE &lt;EndNote&gt;&lt;Cite&gt;&lt;Author&gt;He&lt;/Author&gt;&lt;Year&gt;2021&lt;/Year&gt;&lt;RecNum&gt;661&lt;/RecNum&gt;&lt;DisplayText&gt;(18)&lt;/DisplayText&gt;&lt;record&gt;&lt;rec-number&gt;661&lt;/rec-number&gt;&lt;foreign-keys&gt;&lt;key app="EN" db-id="w2r2pr92sp02v6e2z04xeer4vtrf5rvxadpf" timestamp="1631600934"&gt;661&lt;/key&gt;&lt;/foreign-keys&gt;&lt;ref-type name="Journal Article"&gt;17&lt;/ref-type&gt;&lt;contributors&gt;&lt;authors&gt;&lt;author&gt;He, Daihai&lt;/author&gt;&lt;author&gt;Artzy-Randrup, Yael&lt;/author&gt;&lt;author&gt;Musa, Salihu S.&lt;/author&gt;&lt;author&gt;Gräf, Tiago&lt;/author&gt;&lt;author&gt;Naveca, Felipe&lt;/author&gt;&lt;author&gt;Stone, Lewi&lt;/author&gt;&lt;/authors&gt;&lt;/contributors&gt;&lt;titles&gt;&lt;title&gt;The unexpected dynamics of COVID-19 in Manaus, Brazil: Was herd immunity achieved?&lt;/title&gt;&lt;secondary-title&gt;medRxiv&lt;/secondary-title&gt;&lt;/titles&gt;&lt;periodical&gt;&lt;full-title&gt;medRxiv&lt;/full-title&gt;&lt;/periodical&gt;&lt;pages&gt;2021.02.18.21251809&lt;/pages&gt;&lt;dates&gt;&lt;year&gt;2021&lt;/year&gt;&lt;/dates&gt;&lt;urls&gt;&lt;related-urls&gt;&lt;url&gt;https://www.medrxiv.org/content/medrxiv/early/2021/07/27/2021.02.18.21251809.full.pdf&lt;/url&gt;&lt;/related-urls&gt;&lt;/urls&gt;&lt;electronic-resource-num&gt;10.1101/2021.02.18.21251809&lt;/electronic-resource-num&gt;&lt;/record&gt;&lt;/Cite&gt;&lt;/EndNote&gt;</w:instrText>
      </w:r>
      <w:r>
        <w:fldChar w:fldCharType="separate"/>
      </w:r>
      <w:r w:rsidR="00D17EE8">
        <w:rPr>
          <w:noProof/>
        </w:rPr>
        <w:t>(18)</w:t>
      </w:r>
      <w:r>
        <w:fldChar w:fldCharType="end"/>
      </w:r>
      <w:r>
        <w:t>.</w:t>
      </w:r>
    </w:p>
    <w:p w14:paraId="53C10FB7" w14:textId="1DDFE335" w:rsidR="00A71236" w:rsidRDefault="00A71236" w:rsidP="00A71236">
      <w:r>
        <w:t>Residual sera</w:t>
      </w:r>
      <w:r w:rsidR="009C5326">
        <w:t xml:space="preserve"> studies</w:t>
      </w:r>
      <w:r>
        <w:t xml:space="preserve"> </w:t>
      </w:r>
      <w:r w:rsidR="009C5326">
        <w:t>examine</w:t>
      </w:r>
      <w:r>
        <w:t xml:space="preserve"> blood samples taken initially for other reasons. These samples have an obvious bias in that they are representative of people going to have blood taken for reasons other than </w:t>
      </w:r>
      <w:r w:rsidR="009455B9">
        <w:t>SARS-CoV-2</w:t>
      </w:r>
      <w:r>
        <w:t xml:space="preserve"> tests</w:t>
      </w:r>
      <w:r w:rsidR="007C6BF8">
        <w:t>, a group that may not be representative of the general population</w:t>
      </w:r>
      <w:r>
        <w:t xml:space="preserve"> </w:t>
      </w:r>
      <w:r>
        <w:fldChar w:fldCharType="begin"/>
      </w:r>
      <w:r w:rsidR="00D17EE8">
        <w:instrText xml:space="preserve"> ADDIN EN.CITE &lt;EndNote&gt;&lt;Cite&gt;&lt;Author&gt;Boyce&lt;/Author&gt;&lt;Year&gt;2020&lt;/Year&gt;&lt;RecNum&gt;662&lt;/RecNum&gt;&lt;DisplayText&gt;(19)&lt;/DisplayText&gt;&lt;record&gt;&lt;rec-number&gt;662&lt;/rec-number&gt;&lt;foreign-keys&gt;&lt;key app="EN" db-id="w2r2pr92sp02v6e2z04xeer4vtrf5rvxadpf" timestamp="1631600998"&gt;662&lt;/key&gt;&lt;/foreign-keys&gt;&lt;ref-type name="Journal Article"&gt;17&lt;/ref-type&gt;&lt;contributors&gt;&lt;authors&gt;&lt;author&gt;Boyce, Ross M&lt;/author&gt;&lt;author&gt;Shook-Sa, Bonnie E&lt;/author&gt;&lt;author&gt;Aiello, Allison E&lt;/author&gt;&lt;/authors&gt;&lt;/contributors&gt;&lt;titles&gt;&lt;title&gt;A Tale of 2 Studies: Study Design and Our Understanding of Severe Acute Respiratory Syndrome Coronavirus 2 Seroprevalence&lt;/title&gt;&lt;secondary-title&gt;Clinical Infectious Diseases&lt;/secondary-title&gt;&lt;/titles&gt;&lt;periodical&gt;&lt;full-title&gt;Clinical Infectious Diseases&lt;/full-title&gt;&lt;/periodical&gt;&lt;dates&gt;&lt;year&gt;2020&lt;/year&gt;&lt;/dates&gt;&lt;isbn&gt;1058-4838&lt;/isbn&gt;&lt;urls&gt;&lt;related-urls&gt;&lt;url&gt;https://doi.org/10.1093/cid/ciaa1868&lt;/url&gt;&lt;/related-urls&gt;&lt;/urls&gt;&lt;custom1&gt;ciaa1868&lt;/custom1&gt;&lt;electronic-resource-num&gt;10.1093/cid/ciaa1868&lt;/electronic-resource-num&gt;&lt;access-date&gt;9/14/2021&lt;/access-date&gt;&lt;/record&gt;&lt;/Cite&gt;&lt;/EndNote&gt;</w:instrText>
      </w:r>
      <w:r>
        <w:fldChar w:fldCharType="separate"/>
      </w:r>
      <w:r w:rsidR="00D17EE8">
        <w:rPr>
          <w:noProof/>
        </w:rPr>
        <w:t>(19)</w:t>
      </w:r>
      <w:r>
        <w:fldChar w:fldCharType="end"/>
      </w:r>
      <w:r>
        <w:t xml:space="preserve">. </w:t>
      </w:r>
      <w:r w:rsidR="007C6BF8">
        <w:t>Though</w:t>
      </w:r>
      <w:r>
        <w:t xml:space="preserve"> there </w:t>
      </w:r>
      <w:r w:rsidR="00F22611">
        <w:t>may be</w:t>
      </w:r>
      <w:r>
        <w:t xml:space="preserve"> methods for using residual sera samples to derive estimates of population infection rates, we excluded these studies from our main analysis</w:t>
      </w:r>
      <w:r w:rsidR="007C6BF8">
        <w:t xml:space="preserve"> to exclude this additional source of bias</w:t>
      </w:r>
      <w:r w:rsidR="00D14698">
        <w:t>. In the table below we show a small sample where blood donor and residual sera studies differed from the results of serosurveys with more representative sampling:</w:t>
      </w:r>
    </w:p>
    <w:p w14:paraId="40738757" w14:textId="28410A85" w:rsidR="0075545C" w:rsidRPr="006B4378" w:rsidRDefault="00AB2C26" w:rsidP="006B4378">
      <w:pPr>
        <w:jc w:val="center"/>
        <w:rPr>
          <w:sz w:val="30"/>
          <w:szCs w:val="30"/>
        </w:rPr>
      </w:pPr>
      <w:r w:rsidRPr="006B4378">
        <w:rPr>
          <w:b/>
          <w:bCs/>
          <w:color w:val="002060"/>
          <w:sz w:val="30"/>
          <w:szCs w:val="30"/>
        </w:rPr>
        <w:t xml:space="preserve">Appendix Table 1 </w:t>
      </w:r>
      <w:r w:rsidR="001F4A58">
        <w:rPr>
          <w:b/>
          <w:bCs/>
          <w:color w:val="002060"/>
          <w:sz w:val="30"/>
          <w:szCs w:val="30"/>
        </w:rPr>
        <w:t>-</w:t>
      </w:r>
      <w:r w:rsidRPr="006B4378">
        <w:rPr>
          <w:b/>
          <w:bCs/>
          <w:color w:val="002060"/>
          <w:sz w:val="30"/>
          <w:szCs w:val="30"/>
        </w:rPr>
        <w:t xml:space="preserve"> Seroprevalence for convenience vs. representative sampl</w:t>
      </w:r>
      <w:r>
        <w:rPr>
          <w:b/>
          <w:bCs/>
          <w:color w:val="002060"/>
          <w:sz w:val="30"/>
          <w:szCs w:val="30"/>
        </w:rPr>
        <w:t>ing</w:t>
      </w:r>
    </w:p>
    <w:tbl>
      <w:tblPr>
        <w:tblStyle w:val="TableGrid"/>
        <w:tblpPr w:leftFromText="180" w:rightFromText="180" w:vertAnchor="text" w:tblpY="56"/>
        <w:tblW w:w="8995" w:type="dxa"/>
        <w:tblLook w:val="04A0" w:firstRow="1" w:lastRow="0" w:firstColumn="1" w:lastColumn="0" w:noHBand="0" w:noVBand="1"/>
      </w:tblPr>
      <w:tblGrid>
        <w:gridCol w:w="2065"/>
        <w:gridCol w:w="1800"/>
        <w:gridCol w:w="1710"/>
        <w:gridCol w:w="1723"/>
        <w:gridCol w:w="1697"/>
      </w:tblGrid>
      <w:tr w:rsidR="006A7B23" w14:paraId="3051F81A" w14:textId="77777777" w:rsidTr="00772162">
        <w:tc>
          <w:tcPr>
            <w:tcW w:w="2065" w:type="dxa"/>
          </w:tcPr>
          <w:p w14:paraId="339B4004" w14:textId="60452AB4" w:rsidR="0075545C" w:rsidRPr="009831A4" w:rsidRDefault="008B6B34" w:rsidP="006B4378">
            <w:pPr>
              <w:jc w:val="center"/>
              <w:rPr>
                <w:rFonts w:cstheme="minorHAnsi"/>
                <w:b/>
                <w:bCs/>
              </w:rPr>
            </w:pPr>
            <w:r>
              <w:rPr>
                <w:rFonts w:cstheme="minorHAnsi"/>
                <w:b/>
                <w:bCs/>
              </w:rPr>
              <w:t>Location</w:t>
            </w:r>
          </w:p>
        </w:tc>
        <w:tc>
          <w:tcPr>
            <w:tcW w:w="1800" w:type="dxa"/>
          </w:tcPr>
          <w:p w14:paraId="65F3AE0C" w14:textId="77777777" w:rsidR="0075545C" w:rsidRPr="009831A4" w:rsidRDefault="0075545C" w:rsidP="006B4378">
            <w:pPr>
              <w:jc w:val="center"/>
              <w:rPr>
                <w:rFonts w:cstheme="minorHAnsi"/>
                <w:b/>
                <w:bCs/>
              </w:rPr>
            </w:pPr>
            <w:r w:rsidRPr="009831A4">
              <w:rPr>
                <w:rFonts w:cstheme="minorHAnsi"/>
                <w:b/>
                <w:bCs/>
              </w:rPr>
              <w:t>Type of convenience sample</w:t>
            </w:r>
          </w:p>
        </w:tc>
        <w:tc>
          <w:tcPr>
            <w:tcW w:w="1710" w:type="dxa"/>
          </w:tcPr>
          <w:p w14:paraId="5068DEF8" w14:textId="77777777" w:rsidR="0075545C" w:rsidRPr="009831A4" w:rsidRDefault="0075545C" w:rsidP="006B4378">
            <w:pPr>
              <w:jc w:val="center"/>
              <w:rPr>
                <w:rFonts w:cstheme="minorHAnsi"/>
                <w:b/>
                <w:bCs/>
              </w:rPr>
            </w:pPr>
            <w:r w:rsidRPr="009831A4">
              <w:rPr>
                <w:rFonts w:cstheme="minorHAnsi"/>
                <w:b/>
                <w:bCs/>
              </w:rPr>
              <w:t>Convenience seroprevalence</w:t>
            </w:r>
          </w:p>
        </w:tc>
        <w:tc>
          <w:tcPr>
            <w:tcW w:w="1723" w:type="dxa"/>
          </w:tcPr>
          <w:p w14:paraId="623EBD6A" w14:textId="77777777" w:rsidR="0075545C" w:rsidRPr="009831A4" w:rsidRDefault="0075545C" w:rsidP="006B4378">
            <w:pPr>
              <w:jc w:val="center"/>
              <w:rPr>
                <w:rFonts w:cstheme="minorHAnsi"/>
                <w:b/>
                <w:bCs/>
              </w:rPr>
            </w:pPr>
            <w:r w:rsidRPr="009831A4">
              <w:rPr>
                <w:rFonts w:cstheme="minorHAnsi"/>
                <w:b/>
                <w:bCs/>
              </w:rPr>
              <w:t>Representative seroprevalence</w:t>
            </w:r>
          </w:p>
        </w:tc>
        <w:tc>
          <w:tcPr>
            <w:tcW w:w="1697" w:type="dxa"/>
          </w:tcPr>
          <w:p w14:paraId="1BF565E0" w14:textId="77777777" w:rsidR="0075545C" w:rsidRPr="009831A4" w:rsidRDefault="0075545C" w:rsidP="006B4378">
            <w:pPr>
              <w:jc w:val="center"/>
              <w:rPr>
                <w:rFonts w:cstheme="minorHAnsi"/>
                <w:b/>
                <w:bCs/>
              </w:rPr>
            </w:pPr>
            <w:r w:rsidRPr="009831A4">
              <w:rPr>
                <w:rFonts w:cstheme="minorHAnsi"/>
                <w:b/>
                <w:bCs/>
              </w:rPr>
              <w:t>Ratio of convenience vs. representative</w:t>
            </w:r>
          </w:p>
        </w:tc>
      </w:tr>
      <w:tr w:rsidR="006A7B23" w14:paraId="5A45AF2B" w14:textId="77777777" w:rsidTr="00772162">
        <w:trPr>
          <w:trHeight w:val="245"/>
        </w:trPr>
        <w:tc>
          <w:tcPr>
            <w:tcW w:w="2065" w:type="dxa"/>
            <w:vAlign w:val="bottom"/>
          </w:tcPr>
          <w:p w14:paraId="53A7B9FD" w14:textId="2F8E4234" w:rsidR="0075545C" w:rsidRPr="009831A4" w:rsidRDefault="0075545C" w:rsidP="00D17EE8">
            <w:pPr>
              <w:jc w:val="center"/>
              <w:rPr>
                <w:rFonts w:cstheme="minorHAnsi"/>
              </w:rPr>
            </w:pPr>
            <w:r w:rsidRPr="009831A4">
              <w:rPr>
                <w:rFonts w:eastAsia="Times New Roman" w:cstheme="minorHAnsi"/>
                <w:color w:val="000000"/>
                <w:lang w:eastAsia="en-AU"/>
              </w:rPr>
              <w:t xml:space="preserve">England </w:t>
            </w:r>
            <w:r w:rsidRPr="009831A4">
              <w:rPr>
                <w:rFonts w:eastAsia="Times New Roman" w:cstheme="minorHAnsi"/>
                <w:color w:val="000000"/>
                <w:lang w:eastAsia="en-AU"/>
              </w:rPr>
              <w:fldChar w:fldCharType="begin"/>
            </w:r>
            <w:r w:rsidR="00D17EE8">
              <w:rPr>
                <w:rFonts w:eastAsia="Times New Roman" w:cstheme="minorHAnsi"/>
                <w:color w:val="000000"/>
                <w:lang w:eastAsia="en-AU"/>
              </w:rPr>
              <w:instrText xml:space="preserve"> ADDIN EN.CITE &lt;EndNote&gt;&lt;Cite&gt;&lt;RecNum&gt;489&lt;/RecNum&gt;&lt;DisplayText&gt;(20, 21)&lt;/DisplayText&gt;&lt;record&gt;&lt;rec-number&gt;489&lt;/rec-number&gt;&lt;foreign-keys&gt;&lt;key app="EN" db-id="w2r2pr92sp02v6e2z04xeer4vtrf5rvxadpf" timestamp="1602034240"&gt;489&lt;/key&gt;&lt;/foreign-keys&gt;&lt;ref-type name="Government Document"&gt;46&lt;/ref-type&gt;&lt;contributors&gt;&lt;secondary-authors&gt;&lt;author&gt;Public Health England&lt;/author&gt;&lt;/secondary-authors&gt;&lt;/contributors&gt;&lt;titles&gt;&lt;title&gt;Weekly Coronavirus Disease 2019 (COVID-19) Surveillance Report Week 22&lt;/title&gt;&lt;/titles&gt;&lt;dates&gt;&lt;/dates&gt;&lt;pub-location&gt;England&lt;/pub-location&gt;&lt;publisher&gt;PHE&lt;/publisher&gt;&lt;urls&gt;&lt;/urls&gt;&lt;/record&gt;&lt;/Cite&gt;&lt;Cite&gt;&lt;Year&gt;2020&lt;/Year&gt;&lt;RecNum&gt;440&lt;/RecNum&gt;&lt;record&gt;&lt;rec-number&gt;440&lt;/rec-number&gt;&lt;foreign-keys&gt;&lt;key app="EN" db-id="w2r2pr92sp02v6e2z04xeer4vtrf5rvxadpf" timestamp="1591827905"&gt;440&lt;/key&gt;&lt;/foreign-keys&gt;&lt;ref-type name="Government Document"&gt;46&lt;/ref-type&gt;&lt;contributors&gt;&lt;secondary-authors&gt;&lt;author&gt;Office For National Statistics&lt;/author&gt;&lt;/secondary-authors&gt;&lt;/contributors&gt;&lt;titles&gt;&lt;title&gt;Coronavirus (COVID-19) Infection Survey pilot: 5 June 2020&lt;/title&gt;&lt;/titles&gt;&lt;dates&gt;&lt;year&gt;2020&lt;/year&gt;&lt;/dates&gt;&lt;pub-location&gt;England&lt;/pub-location&gt;&lt;publisher&gt;Office For National Statistics&lt;/publisher&gt;&lt;urls&gt;&lt;related-urls&gt;&lt;url&gt;https://www.ons.gov.uk/peoplepopulationandcommunity/healthandsocialcare/conditionsanddiseases/bulletins/coronaviruscovid19infectionsurveypilot/5june2020&lt;/url&gt;&lt;/related-urls&gt;&lt;/urls&gt;&lt;/record&gt;&lt;/Cite&gt;&lt;/EndNote&gt;</w:instrText>
            </w:r>
            <w:r w:rsidRPr="009831A4">
              <w:rPr>
                <w:rFonts w:eastAsia="Times New Roman" w:cstheme="minorHAnsi"/>
                <w:color w:val="000000"/>
                <w:lang w:eastAsia="en-AU"/>
              </w:rPr>
              <w:fldChar w:fldCharType="separate"/>
            </w:r>
            <w:r w:rsidR="00D17EE8">
              <w:rPr>
                <w:rFonts w:eastAsia="Times New Roman" w:cstheme="minorHAnsi"/>
                <w:noProof/>
                <w:color w:val="000000"/>
                <w:lang w:eastAsia="en-AU"/>
              </w:rPr>
              <w:t>(20, 21)</w:t>
            </w:r>
            <w:r w:rsidRPr="009831A4">
              <w:rPr>
                <w:rFonts w:eastAsia="Times New Roman" w:cstheme="minorHAnsi"/>
                <w:color w:val="000000"/>
                <w:lang w:eastAsia="en-AU"/>
              </w:rPr>
              <w:fldChar w:fldCharType="end"/>
            </w:r>
          </w:p>
        </w:tc>
        <w:tc>
          <w:tcPr>
            <w:tcW w:w="1800" w:type="dxa"/>
            <w:vAlign w:val="bottom"/>
          </w:tcPr>
          <w:p w14:paraId="6496EFC2" w14:textId="4E091C2F" w:rsidR="0075545C" w:rsidRPr="009831A4" w:rsidRDefault="003E6F02" w:rsidP="006B4378">
            <w:pPr>
              <w:jc w:val="center"/>
              <w:rPr>
                <w:rFonts w:cstheme="minorHAnsi"/>
              </w:rPr>
            </w:pPr>
            <w:r>
              <w:rPr>
                <w:rFonts w:eastAsia="Times New Roman" w:cstheme="minorHAnsi"/>
                <w:color w:val="000000"/>
                <w:lang w:eastAsia="en-AU"/>
              </w:rPr>
              <w:t>b</w:t>
            </w:r>
            <w:r w:rsidR="0075545C" w:rsidRPr="009831A4">
              <w:rPr>
                <w:rFonts w:eastAsia="Times New Roman" w:cstheme="minorHAnsi"/>
                <w:color w:val="000000"/>
                <w:lang w:eastAsia="en-AU"/>
              </w:rPr>
              <w:t xml:space="preserve">lood </w:t>
            </w:r>
            <w:r>
              <w:rPr>
                <w:rFonts w:eastAsia="Times New Roman" w:cstheme="minorHAnsi"/>
                <w:color w:val="000000"/>
                <w:lang w:eastAsia="en-AU"/>
              </w:rPr>
              <w:t>d</w:t>
            </w:r>
            <w:r w:rsidR="0075545C" w:rsidRPr="009831A4">
              <w:rPr>
                <w:rFonts w:eastAsia="Times New Roman" w:cstheme="minorHAnsi"/>
                <w:color w:val="000000"/>
                <w:lang w:eastAsia="en-AU"/>
              </w:rPr>
              <w:t>onors</w:t>
            </w:r>
          </w:p>
        </w:tc>
        <w:tc>
          <w:tcPr>
            <w:tcW w:w="1710" w:type="dxa"/>
            <w:vAlign w:val="bottom"/>
          </w:tcPr>
          <w:p w14:paraId="0D78BEF2" w14:textId="77777777" w:rsidR="0075545C" w:rsidRPr="009831A4" w:rsidRDefault="0075545C" w:rsidP="006B4378">
            <w:pPr>
              <w:jc w:val="center"/>
              <w:rPr>
                <w:rFonts w:cstheme="minorHAnsi"/>
              </w:rPr>
            </w:pPr>
            <w:r w:rsidRPr="009831A4">
              <w:rPr>
                <w:rFonts w:eastAsia="Times New Roman" w:cstheme="minorHAnsi"/>
                <w:color w:val="000000"/>
                <w:lang w:eastAsia="en-AU"/>
              </w:rPr>
              <w:t>8.2%</w:t>
            </w:r>
          </w:p>
        </w:tc>
        <w:tc>
          <w:tcPr>
            <w:tcW w:w="1723" w:type="dxa"/>
            <w:vAlign w:val="bottom"/>
          </w:tcPr>
          <w:p w14:paraId="6C41F8BE" w14:textId="77777777" w:rsidR="0075545C" w:rsidRPr="009831A4" w:rsidRDefault="0075545C" w:rsidP="006B4378">
            <w:pPr>
              <w:jc w:val="center"/>
              <w:rPr>
                <w:rFonts w:cstheme="minorHAnsi"/>
              </w:rPr>
            </w:pPr>
            <w:r w:rsidRPr="009831A4">
              <w:rPr>
                <w:rFonts w:eastAsia="Times New Roman" w:cstheme="minorHAnsi"/>
                <w:color w:val="000000"/>
                <w:lang w:eastAsia="en-AU"/>
              </w:rPr>
              <w:t>6.2%</w:t>
            </w:r>
          </w:p>
        </w:tc>
        <w:tc>
          <w:tcPr>
            <w:tcW w:w="1697" w:type="dxa"/>
            <w:vAlign w:val="bottom"/>
          </w:tcPr>
          <w:p w14:paraId="39F07F05" w14:textId="77777777" w:rsidR="0075545C" w:rsidRPr="009831A4" w:rsidRDefault="0075545C" w:rsidP="006B4378">
            <w:pPr>
              <w:jc w:val="center"/>
              <w:rPr>
                <w:rFonts w:cstheme="minorHAnsi"/>
              </w:rPr>
            </w:pPr>
            <w:r w:rsidRPr="009831A4">
              <w:rPr>
                <w:rFonts w:eastAsia="Times New Roman" w:cstheme="minorHAnsi"/>
                <w:color w:val="000000"/>
                <w:lang w:eastAsia="en-AU"/>
              </w:rPr>
              <w:t>1.32</w:t>
            </w:r>
          </w:p>
        </w:tc>
      </w:tr>
      <w:tr w:rsidR="006A7B23" w14:paraId="7E9BD8D9" w14:textId="77777777" w:rsidTr="00772162">
        <w:trPr>
          <w:trHeight w:val="245"/>
        </w:trPr>
        <w:tc>
          <w:tcPr>
            <w:tcW w:w="2065" w:type="dxa"/>
            <w:vAlign w:val="bottom"/>
          </w:tcPr>
          <w:p w14:paraId="3E5DE1FB" w14:textId="04631283" w:rsidR="0075545C" w:rsidRPr="009831A4" w:rsidRDefault="0075545C" w:rsidP="00D17EE8">
            <w:pPr>
              <w:jc w:val="center"/>
              <w:rPr>
                <w:rFonts w:cstheme="minorHAnsi"/>
              </w:rPr>
            </w:pPr>
            <w:r w:rsidRPr="009831A4">
              <w:rPr>
                <w:rFonts w:eastAsia="Times New Roman" w:cstheme="minorHAnsi"/>
                <w:color w:val="000000"/>
                <w:lang w:eastAsia="en-AU"/>
              </w:rPr>
              <w:t xml:space="preserve">Lombardy </w:t>
            </w:r>
            <w:r w:rsidRPr="009831A4">
              <w:rPr>
                <w:rFonts w:eastAsia="Times New Roman" w:cstheme="minorHAnsi"/>
                <w:color w:val="000000"/>
                <w:lang w:eastAsia="en-AU"/>
              </w:rPr>
              <w:fldChar w:fldCharType="begin">
                <w:fldData xml:space="preserve">PEVuZE5vdGU+PENpdGU+PFllYXI+MjAyMDwvWWVhcj48UmVjTnVtPjQ4MDwvUmVjTnVtPjxEaXNw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=
</w:fldData>
              </w:fldChar>
            </w:r>
            <w:r w:rsidR="00D17EE8">
              <w:rPr>
                <w:rFonts w:eastAsia="Times New Roman" w:cstheme="minorHAnsi"/>
                <w:color w:val="000000"/>
                <w:lang w:eastAsia="en-AU"/>
              </w:rPr>
              <w:instrText xml:space="preserve"> ADDIN EN.CITE </w:instrText>
            </w:r>
            <w:r w:rsidR="00D17EE8">
              <w:rPr>
                <w:rFonts w:eastAsia="Times New Roman" w:cstheme="minorHAnsi"/>
                <w:color w:val="000000"/>
                <w:lang w:eastAsia="en-AU"/>
              </w:rPr>
              <w:fldChar w:fldCharType="begin">
                <w:fldData xml:space="preserve">PEVuZE5vdGU+PENpdGU+PFllYXI+MjAyMDwvWWVhcj48UmVjTnVtPjQ4MDwvUmVjTnVtPjxEaXNw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=
</w:fldData>
              </w:fldChar>
            </w:r>
            <w:r w:rsidR="00D17EE8">
              <w:rPr>
                <w:rFonts w:eastAsia="Times New Roman" w:cstheme="minorHAnsi"/>
                <w:color w:val="000000"/>
                <w:lang w:eastAsia="en-AU"/>
              </w:rPr>
              <w:instrText xml:space="preserve"> ADDIN EN.CITE.DATA </w:instrText>
            </w:r>
            <w:r w:rsidR="00D17EE8">
              <w:rPr>
                <w:rFonts w:eastAsia="Times New Roman" w:cstheme="minorHAnsi"/>
                <w:color w:val="000000"/>
                <w:lang w:eastAsia="en-AU"/>
              </w:rPr>
            </w:r>
            <w:r w:rsidR="00D17EE8">
              <w:rPr>
                <w:rFonts w:eastAsia="Times New Roman" w:cstheme="minorHAnsi"/>
                <w:color w:val="000000"/>
                <w:lang w:eastAsia="en-AU"/>
              </w:rPr>
              <w:fldChar w:fldCharType="end"/>
            </w:r>
            <w:r w:rsidRPr="009831A4">
              <w:rPr>
                <w:rFonts w:eastAsia="Times New Roman" w:cstheme="minorHAnsi"/>
                <w:color w:val="000000"/>
                <w:lang w:eastAsia="en-AU"/>
              </w:rPr>
              <w:fldChar w:fldCharType="separate"/>
            </w:r>
            <w:r w:rsidR="00D17EE8">
              <w:rPr>
                <w:rFonts w:eastAsia="Times New Roman" w:cstheme="minorHAnsi"/>
                <w:noProof/>
                <w:color w:val="000000"/>
                <w:lang w:eastAsia="en-AU"/>
              </w:rPr>
              <w:t>(22, 23)</w:t>
            </w:r>
            <w:r w:rsidRPr="009831A4">
              <w:rPr>
                <w:rFonts w:eastAsia="Times New Roman" w:cstheme="minorHAnsi"/>
                <w:color w:val="000000"/>
                <w:lang w:eastAsia="en-AU"/>
              </w:rPr>
              <w:fldChar w:fldCharType="end"/>
            </w:r>
          </w:p>
        </w:tc>
        <w:tc>
          <w:tcPr>
            <w:tcW w:w="1800" w:type="dxa"/>
            <w:vAlign w:val="bottom"/>
          </w:tcPr>
          <w:p w14:paraId="32B34076" w14:textId="4B08BC21" w:rsidR="0075545C" w:rsidRPr="009831A4" w:rsidRDefault="003E6F02" w:rsidP="006B4378">
            <w:pPr>
              <w:jc w:val="center"/>
              <w:rPr>
                <w:rFonts w:cstheme="minorHAnsi"/>
              </w:rPr>
            </w:pPr>
            <w:r>
              <w:rPr>
                <w:rFonts w:eastAsia="Times New Roman" w:cstheme="minorHAnsi"/>
                <w:color w:val="000000"/>
                <w:lang w:eastAsia="en-AU"/>
              </w:rPr>
              <w:t>b</w:t>
            </w:r>
            <w:r w:rsidR="0075545C" w:rsidRPr="009831A4">
              <w:rPr>
                <w:rFonts w:eastAsia="Times New Roman" w:cstheme="minorHAnsi"/>
                <w:color w:val="000000"/>
                <w:lang w:eastAsia="en-AU"/>
              </w:rPr>
              <w:t xml:space="preserve">lood </w:t>
            </w:r>
            <w:r>
              <w:rPr>
                <w:rFonts w:eastAsia="Times New Roman" w:cstheme="minorHAnsi"/>
                <w:color w:val="000000"/>
                <w:lang w:eastAsia="en-AU"/>
              </w:rPr>
              <w:t>d</w:t>
            </w:r>
            <w:r w:rsidR="0075545C" w:rsidRPr="009831A4">
              <w:rPr>
                <w:rFonts w:eastAsia="Times New Roman" w:cstheme="minorHAnsi"/>
                <w:color w:val="000000"/>
                <w:lang w:eastAsia="en-AU"/>
              </w:rPr>
              <w:t>onors</w:t>
            </w:r>
          </w:p>
        </w:tc>
        <w:tc>
          <w:tcPr>
            <w:tcW w:w="1710" w:type="dxa"/>
            <w:vAlign w:val="bottom"/>
          </w:tcPr>
          <w:p w14:paraId="21BCC663" w14:textId="77777777" w:rsidR="0075545C" w:rsidRPr="009831A4" w:rsidRDefault="0075545C" w:rsidP="006B4378">
            <w:pPr>
              <w:jc w:val="center"/>
              <w:rPr>
                <w:rFonts w:cstheme="minorHAnsi"/>
              </w:rPr>
            </w:pPr>
            <w:r w:rsidRPr="009831A4">
              <w:rPr>
                <w:rFonts w:eastAsia="Times New Roman" w:cstheme="minorHAnsi"/>
                <w:color w:val="000000"/>
                <w:lang w:eastAsia="en-AU"/>
              </w:rPr>
              <w:t>24.2%</w:t>
            </w:r>
          </w:p>
        </w:tc>
        <w:tc>
          <w:tcPr>
            <w:tcW w:w="1723" w:type="dxa"/>
            <w:vAlign w:val="bottom"/>
          </w:tcPr>
          <w:p w14:paraId="62137D6F" w14:textId="77777777" w:rsidR="0075545C" w:rsidRPr="009831A4" w:rsidRDefault="0075545C" w:rsidP="006B4378">
            <w:pPr>
              <w:jc w:val="center"/>
              <w:rPr>
                <w:rFonts w:cstheme="minorHAnsi"/>
              </w:rPr>
            </w:pPr>
            <w:r w:rsidRPr="009831A4">
              <w:rPr>
                <w:rFonts w:eastAsia="Times New Roman" w:cstheme="minorHAnsi"/>
                <w:color w:val="000000"/>
                <w:lang w:eastAsia="en-AU"/>
              </w:rPr>
              <w:t>7.5%</w:t>
            </w:r>
          </w:p>
        </w:tc>
        <w:tc>
          <w:tcPr>
            <w:tcW w:w="1697" w:type="dxa"/>
            <w:vAlign w:val="bottom"/>
          </w:tcPr>
          <w:p w14:paraId="20BFF161" w14:textId="77777777" w:rsidR="0075545C" w:rsidRPr="009831A4" w:rsidRDefault="0075545C" w:rsidP="006B4378">
            <w:pPr>
              <w:jc w:val="center"/>
              <w:rPr>
                <w:rFonts w:cstheme="minorHAnsi"/>
              </w:rPr>
            </w:pPr>
            <w:r w:rsidRPr="009831A4">
              <w:rPr>
                <w:rFonts w:eastAsia="Times New Roman" w:cstheme="minorHAnsi"/>
                <w:color w:val="000000"/>
                <w:lang w:eastAsia="en-AU"/>
              </w:rPr>
              <w:t>3.23</w:t>
            </w:r>
          </w:p>
        </w:tc>
      </w:tr>
      <w:tr w:rsidR="006A7B23" w14:paraId="5B63EA30" w14:textId="77777777" w:rsidTr="00772162">
        <w:trPr>
          <w:trHeight w:val="245"/>
        </w:trPr>
        <w:tc>
          <w:tcPr>
            <w:tcW w:w="2065" w:type="dxa"/>
            <w:vAlign w:val="bottom"/>
          </w:tcPr>
          <w:p w14:paraId="3BDAE907" w14:textId="7688F237" w:rsidR="0075545C" w:rsidRPr="009831A4" w:rsidRDefault="0075545C" w:rsidP="00D17EE8">
            <w:pPr>
              <w:jc w:val="center"/>
              <w:rPr>
                <w:rFonts w:cstheme="minorHAnsi"/>
              </w:rPr>
            </w:pPr>
            <w:r w:rsidRPr="009831A4">
              <w:rPr>
                <w:rFonts w:eastAsia="Times New Roman" w:cstheme="minorHAnsi"/>
                <w:color w:val="000000"/>
                <w:lang w:eastAsia="en-AU"/>
              </w:rPr>
              <w:t xml:space="preserve">Denmark </w:t>
            </w:r>
            <w:r w:rsidRPr="009831A4">
              <w:rPr>
                <w:rFonts w:eastAsia="Times New Roman" w:cstheme="minorHAnsi"/>
                <w:color w:val="000000"/>
                <w:lang w:eastAsia="en-AU"/>
              </w:rPr>
              <w:fldChar w:fldCharType="begin"/>
            </w:r>
            <w:r w:rsidR="00D17EE8">
              <w:rPr>
                <w:rFonts w:eastAsia="Times New Roman" w:cstheme="minorHAnsi"/>
                <w:color w:val="000000"/>
                <w:lang w:eastAsia="en-AU"/>
              </w:rPr>
              <w:instrText xml:space="preserve"> ADDIN EN.CITE &lt;EndNote&gt;&lt;Cite&gt;&lt;Author&gt;Erikstrup&lt;/Author&gt;&lt;Year&gt;2020&lt;/Year&gt;&lt;RecNum&gt;501&lt;/RecNum&gt;&lt;DisplayText&gt;(24)&lt;/DisplayText&gt;&lt;record&gt;&lt;rec-number&gt;501&lt;/rec-number&gt;&lt;foreign-keys&gt;&lt;key app="EN" db-id="w2r2pr92sp02v6e2z04xeer4vtrf5rvxadpf" timestamp="1602204152"&gt;501&lt;/key&gt;&lt;/foreign-keys&gt;&lt;ref-type name="Journal Article"&gt;17&lt;/ref-type&gt;&lt;contributors&gt;&lt;authors&gt;&lt;author&gt;Erikstrup, Christian&lt;/author&gt;&lt;author&gt;Hother, Christoffer Egeberg&lt;/author&gt;&lt;author&gt;Pedersen, Ole Birger Vestager&lt;/author&gt;&lt;author&gt;Mølbak, Kåre&lt;/author&gt;&lt;author&gt;Skov, Robert Leo&lt;/author&gt;&lt;author&gt;Holm, Dorte Kinggaard&lt;/author&gt;&lt;author&gt;Sækmose, Susanne Gjørup&lt;/author&gt;&lt;author&gt;Nilsson, Anna Christine&lt;/author&gt;&lt;author&gt;Brooks, Patrick Terrence&lt;/author&gt;&lt;author&gt;Boldsen, Jens Kjærgaard&lt;/author&gt;&lt;author&gt;Mikkelsen, Christina&lt;/author&gt;&lt;author&gt;Gybel-Brask, Mikkel&lt;/author&gt;&lt;author&gt;Sørensen, Erik&lt;/author&gt;&lt;author&gt;Dinh, Khoa Manh&lt;/author&gt;&lt;author&gt;Mikkelsen, Susan&lt;/author&gt;&lt;author&gt;Møller, Bjarne Kuno&lt;/author&gt;&lt;author&gt;Haunstrup, Thure&lt;/author&gt;&lt;author&gt;Harritshøj, Lene&lt;/author&gt;&lt;author&gt;Jensen, Bitten Aagaard&lt;/author&gt;&lt;author&gt;Hjalgrim, Henrik&lt;/author&gt;&lt;author&gt;Lillevang, Søren Thue&lt;/author&gt;&lt;author&gt;Ullum, Henrik&lt;/author&gt;&lt;/authors&gt;&lt;/contributors&gt;&lt;titles&gt;&lt;title&gt;Estimation of SARS-CoV-2 Infection Fatality Rate by Real-time Antibody Screening of Blood Donors&lt;/title&gt;&lt;secondary-title&gt;Clinical Infectious Diseases&lt;/secondary-title&gt;&lt;/titles&gt;&lt;periodical&gt;&lt;full-title&gt;Clinical Infectious Diseases&lt;/full-title&gt;&lt;/periodical&gt;&lt;dates&gt;&lt;year&gt;2020&lt;/year&gt;&lt;/dates&gt;&lt;isbn&gt;1058-4838&lt;/isbn&gt;&lt;urls&gt;&lt;related-urls&gt;&lt;url&gt;https://doi.org/10.1093/cid/ciaa849&lt;/url&gt;&lt;/related-urls&gt;&lt;/urls&gt;&lt;custom1&gt;ciaa849&lt;/custom1&gt;&lt;electronic-resource-num&gt;10.1093/cid/ciaa849&lt;/electronic-resource-num&gt;&lt;access-date&gt;10/9/2020&lt;/access-date&gt;&lt;/record&gt;&lt;/Cite&gt;&lt;/EndNote&gt;</w:instrText>
            </w:r>
            <w:r w:rsidRPr="009831A4">
              <w:rPr>
                <w:rFonts w:eastAsia="Times New Roman" w:cstheme="minorHAnsi"/>
                <w:color w:val="000000"/>
                <w:lang w:eastAsia="en-AU"/>
              </w:rPr>
              <w:fldChar w:fldCharType="separate"/>
            </w:r>
            <w:r w:rsidR="00D17EE8">
              <w:rPr>
                <w:rFonts w:eastAsia="Times New Roman" w:cstheme="minorHAnsi"/>
                <w:noProof/>
                <w:color w:val="000000"/>
                <w:lang w:eastAsia="en-AU"/>
              </w:rPr>
              <w:t>(24)</w:t>
            </w:r>
            <w:r w:rsidRPr="009831A4">
              <w:rPr>
                <w:rFonts w:eastAsia="Times New Roman" w:cstheme="minorHAnsi"/>
                <w:color w:val="000000"/>
                <w:lang w:eastAsia="en-AU"/>
              </w:rPr>
              <w:fldChar w:fldCharType="end"/>
            </w:r>
          </w:p>
        </w:tc>
        <w:tc>
          <w:tcPr>
            <w:tcW w:w="1800" w:type="dxa"/>
            <w:vAlign w:val="bottom"/>
          </w:tcPr>
          <w:p w14:paraId="582A9678" w14:textId="305656AD" w:rsidR="0075545C" w:rsidRPr="009831A4" w:rsidRDefault="003E6F02" w:rsidP="006B4378">
            <w:pPr>
              <w:jc w:val="center"/>
              <w:rPr>
                <w:rFonts w:cstheme="minorHAnsi"/>
              </w:rPr>
            </w:pPr>
            <w:r>
              <w:rPr>
                <w:rFonts w:eastAsia="Times New Roman" w:cstheme="minorHAnsi"/>
                <w:color w:val="000000"/>
                <w:lang w:eastAsia="en-AU"/>
              </w:rPr>
              <w:t>b</w:t>
            </w:r>
            <w:r w:rsidR="0075545C" w:rsidRPr="009831A4">
              <w:rPr>
                <w:rFonts w:eastAsia="Times New Roman" w:cstheme="minorHAnsi"/>
                <w:color w:val="000000"/>
                <w:lang w:eastAsia="en-AU"/>
              </w:rPr>
              <w:t xml:space="preserve">lood </w:t>
            </w:r>
            <w:r>
              <w:rPr>
                <w:rFonts w:eastAsia="Times New Roman" w:cstheme="minorHAnsi"/>
                <w:color w:val="000000"/>
                <w:lang w:eastAsia="en-AU"/>
              </w:rPr>
              <w:t>d</w:t>
            </w:r>
            <w:r w:rsidR="0075545C" w:rsidRPr="009831A4">
              <w:rPr>
                <w:rFonts w:eastAsia="Times New Roman" w:cstheme="minorHAnsi"/>
                <w:color w:val="000000"/>
                <w:lang w:eastAsia="en-AU"/>
              </w:rPr>
              <w:t>onors</w:t>
            </w:r>
          </w:p>
        </w:tc>
        <w:tc>
          <w:tcPr>
            <w:tcW w:w="1710" w:type="dxa"/>
            <w:vAlign w:val="bottom"/>
          </w:tcPr>
          <w:p w14:paraId="74DB6D21" w14:textId="77777777" w:rsidR="0075545C" w:rsidRPr="009831A4" w:rsidRDefault="0075545C" w:rsidP="006B4378">
            <w:pPr>
              <w:tabs>
                <w:tab w:val="left" w:pos="210"/>
                <w:tab w:val="center" w:pos="1647"/>
              </w:tabs>
              <w:jc w:val="center"/>
              <w:rPr>
                <w:rFonts w:cstheme="minorHAnsi"/>
              </w:rPr>
            </w:pPr>
            <w:r w:rsidRPr="009831A4">
              <w:rPr>
                <w:rFonts w:eastAsia="Times New Roman" w:cstheme="minorHAnsi"/>
                <w:color w:val="000000"/>
                <w:lang w:eastAsia="en-AU"/>
              </w:rPr>
              <w:t>1.7%</w:t>
            </w:r>
          </w:p>
        </w:tc>
        <w:tc>
          <w:tcPr>
            <w:tcW w:w="1723" w:type="dxa"/>
            <w:vAlign w:val="bottom"/>
          </w:tcPr>
          <w:p w14:paraId="20F68EA4" w14:textId="77777777" w:rsidR="0075545C" w:rsidRPr="009831A4" w:rsidRDefault="0075545C" w:rsidP="006B4378">
            <w:pPr>
              <w:jc w:val="center"/>
              <w:rPr>
                <w:rFonts w:cstheme="minorHAnsi"/>
              </w:rPr>
            </w:pPr>
            <w:r w:rsidRPr="009831A4">
              <w:rPr>
                <w:rFonts w:eastAsia="Times New Roman" w:cstheme="minorHAnsi"/>
                <w:color w:val="000000"/>
                <w:lang w:eastAsia="en-AU"/>
              </w:rPr>
              <w:t>1.2%</w:t>
            </w:r>
          </w:p>
        </w:tc>
        <w:tc>
          <w:tcPr>
            <w:tcW w:w="1697" w:type="dxa"/>
            <w:vAlign w:val="bottom"/>
          </w:tcPr>
          <w:p w14:paraId="2DCAE29A" w14:textId="77777777" w:rsidR="0075545C" w:rsidRPr="009831A4" w:rsidRDefault="0075545C" w:rsidP="006B4378">
            <w:pPr>
              <w:jc w:val="center"/>
              <w:rPr>
                <w:rFonts w:cstheme="minorHAnsi"/>
              </w:rPr>
            </w:pPr>
            <w:r w:rsidRPr="009831A4">
              <w:rPr>
                <w:rFonts w:eastAsia="Times New Roman" w:cstheme="minorHAnsi"/>
                <w:color w:val="000000"/>
                <w:lang w:eastAsia="en-AU"/>
              </w:rPr>
              <w:t>1.42</w:t>
            </w:r>
          </w:p>
        </w:tc>
      </w:tr>
      <w:tr w:rsidR="00DA431A" w14:paraId="19853834" w14:textId="77777777" w:rsidTr="00772162">
        <w:trPr>
          <w:trHeight w:val="245"/>
        </w:trPr>
        <w:tc>
          <w:tcPr>
            <w:tcW w:w="2065" w:type="dxa"/>
            <w:vAlign w:val="bottom"/>
          </w:tcPr>
          <w:p w14:paraId="4F660011" w14:textId="1A145DC2" w:rsidR="00DA431A" w:rsidRPr="009831A4" w:rsidRDefault="00DA431A" w:rsidP="00D17EE8">
            <w:pPr>
              <w:jc w:val="center"/>
              <w:rPr>
                <w:rFonts w:eastAsia="Times New Roman" w:cstheme="minorHAnsi"/>
                <w:color w:val="000000"/>
                <w:lang w:eastAsia="en-AU"/>
              </w:rPr>
            </w:pPr>
            <w:r w:rsidRPr="009831A4">
              <w:rPr>
                <w:rFonts w:eastAsia="Times New Roman" w:cstheme="minorHAnsi"/>
                <w:color w:val="000000"/>
                <w:lang w:eastAsia="en-AU"/>
              </w:rPr>
              <w:t xml:space="preserve">Lisbon </w:t>
            </w:r>
            <w:r w:rsidRPr="009831A4">
              <w:rPr>
                <w:rFonts w:eastAsia="Times New Roman" w:cstheme="minorHAnsi"/>
                <w:color w:val="000000"/>
                <w:lang w:eastAsia="en-AU"/>
              </w:rPr>
              <w:fldChar w:fldCharType="begin">
                <w:fldData xml:space="preserve">PEVuZE5vdGU+PENpdGU+PEF1dGhvcj5GaWd1ZWlyZWRvLUNhbXBvczwvQXV0aG9yPjxZZWFyPjIw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</w:fldData>
              </w:fldChar>
            </w:r>
            <w:r w:rsidR="00D17EE8">
              <w:rPr>
                <w:rFonts w:eastAsia="Times New Roman" w:cstheme="minorHAnsi"/>
                <w:color w:val="000000"/>
                <w:lang w:eastAsia="en-AU"/>
              </w:rPr>
              <w:instrText xml:space="preserve"> ADDIN EN.CITE </w:instrText>
            </w:r>
            <w:r w:rsidR="00D17EE8">
              <w:rPr>
                <w:rFonts w:eastAsia="Times New Roman" w:cstheme="minorHAnsi"/>
                <w:color w:val="000000"/>
                <w:lang w:eastAsia="en-AU"/>
              </w:rPr>
              <w:fldChar w:fldCharType="begin">
                <w:fldData xml:space="preserve">PEVuZE5vdGU+PENpdGU+PEF1dGhvcj5GaWd1ZWlyZWRvLUNhbXBvczwvQXV0aG9yPjxZZWFyPjIw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</w:fldData>
              </w:fldChar>
            </w:r>
            <w:r w:rsidR="00D17EE8">
              <w:rPr>
                <w:rFonts w:eastAsia="Times New Roman" w:cstheme="minorHAnsi"/>
                <w:color w:val="000000"/>
                <w:lang w:eastAsia="en-AU"/>
              </w:rPr>
              <w:instrText xml:space="preserve"> ADDIN EN.CITE.DATA </w:instrText>
            </w:r>
            <w:r w:rsidR="00D17EE8">
              <w:rPr>
                <w:rFonts w:eastAsia="Times New Roman" w:cstheme="minorHAnsi"/>
                <w:color w:val="000000"/>
                <w:lang w:eastAsia="en-AU"/>
              </w:rPr>
            </w:r>
            <w:r w:rsidR="00D17EE8">
              <w:rPr>
                <w:rFonts w:eastAsia="Times New Roman" w:cstheme="minorHAnsi"/>
                <w:color w:val="000000"/>
                <w:lang w:eastAsia="en-AU"/>
              </w:rPr>
              <w:fldChar w:fldCharType="end"/>
            </w:r>
            <w:r w:rsidRPr="009831A4">
              <w:rPr>
                <w:rFonts w:eastAsia="Times New Roman" w:cstheme="minorHAnsi"/>
                <w:color w:val="000000"/>
                <w:lang w:eastAsia="en-AU"/>
              </w:rPr>
              <w:fldChar w:fldCharType="separate"/>
            </w:r>
            <w:r w:rsidR="00D17EE8">
              <w:rPr>
                <w:rFonts w:eastAsia="Times New Roman" w:cstheme="minorHAnsi"/>
                <w:noProof/>
                <w:color w:val="000000"/>
                <w:lang w:eastAsia="en-AU"/>
              </w:rPr>
              <w:t>(25, 26)</w:t>
            </w:r>
            <w:r w:rsidRPr="009831A4">
              <w:rPr>
                <w:rFonts w:eastAsia="Times New Roman" w:cstheme="minorHAnsi"/>
                <w:color w:val="000000"/>
                <w:lang w:eastAsia="en-AU"/>
              </w:rPr>
              <w:fldChar w:fldCharType="end"/>
            </w:r>
          </w:p>
        </w:tc>
        <w:tc>
          <w:tcPr>
            <w:tcW w:w="1800" w:type="dxa"/>
            <w:vAlign w:val="bottom"/>
          </w:tcPr>
          <w:p w14:paraId="171D6951" w14:textId="080E3B6C" w:rsidR="00DA431A" w:rsidRDefault="00DA431A" w:rsidP="00DA431A">
            <w:pPr>
              <w:jc w:val="center"/>
              <w:rPr>
                <w:rFonts w:eastAsia="Times New Roman" w:cstheme="minorHAnsi"/>
                <w:color w:val="000000"/>
                <w:lang w:eastAsia="en-AU"/>
              </w:rPr>
            </w:pPr>
            <w:r>
              <w:rPr>
                <w:rFonts w:eastAsia="Times New Roman" w:cstheme="minorHAnsi"/>
                <w:color w:val="000000"/>
                <w:lang w:eastAsia="en-AU"/>
              </w:rPr>
              <w:t>b</w:t>
            </w:r>
            <w:r w:rsidRPr="009831A4">
              <w:rPr>
                <w:rFonts w:eastAsia="Times New Roman" w:cstheme="minorHAnsi"/>
                <w:color w:val="000000"/>
                <w:lang w:eastAsia="en-AU"/>
              </w:rPr>
              <w:t xml:space="preserve">lood </w:t>
            </w:r>
            <w:r>
              <w:rPr>
                <w:rFonts w:eastAsia="Times New Roman" w:cstheme="minorHAnsi"/>
                <w:color w:val="000000"/>
                <w:lang w:eastAsia="en-AU"/>
              </w:rPr>
              <w:t>d</w:t>
            </w:r>
            <w:r w:rsidRPr="009831A4">
              <w:rPr>
                <w:rFonts w:eastAsia="Times New Roman" w:cstheme="minorHAnsi"/>
                <w:color w:val="000000"/>
                <w:lang w:eastAsia="en-AU"/>
              </w:rPr>
              <w:t>onors</w:t>
            </w:r>
          </w:p>
        </w:tc>
        <w:tc>
          <w:tcPr>
            <w:tcW w:w="1710" w:type="dxa"/>
            <w:vAlign w:val="bottom"/>
          </w:tcPr>
          <w:p w14:paraId="5E5DF36F" w14:textId="250A55E8" w:rsidR="00DA431A" w:rsidRPr="009831A4" w:rsidRDefault="00DA431A" w:rsidP="00DA431A">
            <w:pPr>
              <w:tabs>
                <w:tab w:val="left" w:pos="210"/>
                <w:tab w:val="center" w:pos="1647"/>
              </w:tabs>
              <w:jc w:val="center"/>
              <w:rPr>
                <w:rFonts w:eastAsia="Times New Roman" w:cstheme="minorHAnsi"/>
                <w:color w:val="000000"/>
                <w:lang w:eastAsia="en-AU"/>
              </w:rPr>
            </w:pPr>
            <w:r w:rsidRPr="009831A4">
              <w:rPr>
                <w:rFonts w:eastAsia="Times New Roman" w:cstheme="minorHAnsi"/>
                <w:color w:val="000000"/>
                <w:lang w:eastAsia="en-AU"/>
              </w:rPr>
              <w:t>2.6%</w:t>
            </w:r>
          </w:p>
        </w:tc>
        <w:tc>
          <w:tcPr>
            <w:tcW w:w="1723" w:type="dxa"/>
            <w:vAlign w:val="bottom"/>
          </w:tcPr>
          <w:p w14:paraId="5550CD34" w14:textId="188E7D8D" w:rsidR="00DA431A" w:rsidRPr="009831A4" w:rsidRDefault="00DA431A" w:rsidP="00DA431A">
            <w:pPr>
              <w:jc w:val="center"/>
              <w:rPr>
                <w:rFonts w:eastAsia="Times New Roman" w:cstheme="minorHAnsi"/>
                <w:color w:val="000000"/>
                <w:lang w:eastAsia="en-AU"/>
              </w:rPr>
            </w:pPr>
            <w:r w:rsidRPr="009831A4">
              <w:rPr>
                <w:rFonts w:eastAsia="Times New Roman" w:cstheme="minorHAnsi"/>
                <w:color w:val="000000"/>
                <w:lang w:eastAsia="en-AU"/>
              </w:rPr>
              <w:t>3.5%</w:t>
            </w:r>
          </w:p>
        </w:tc>
        <w:tc>
          <w:tcPr>
            <w:tcW w:w="1697" w:type="dxa"/>
            <w:vAlign w:val="bottom"/>
          </w:tcPr>
          <w:p w14:paraId="17DD229A" w14:textId="2D733CA7" w:rsidR="00DA431A" w:rsidRPr="009831A4" w:rsidRDefault="00DA431A" w:rsidP="00DA431A">
            <w:pPr>
              <w:jc w:val="center"/>
              <w:rPr>
                <w:rFonts w:eastAsia="Times New Roman" w:cstheme="minorHAnsi"/>
                <w:color w:val="000000"/>
                <w:lang w:eastAsia="en-AU"/>
              </w:rPr>
            </w:pPr>
            <w:r w:rsidRPr="009831A4">
              <w:rPr>
                <w:rFonts w:eastAsia="Times New Roman" w:cstheme="minorHAnsi"/>
                <w:color w:val="000000"/>
                <w:lang w:eastAsia="en-AU"/>
              </w:rPr>
              <w:t>0.76</w:t>
            </w:r>
          </w:p>
        </w:tc>
      </w:tr>
      <w:tr w:rsidR="00DA431A" w14:paraId="2D539DF1" w14:textId="77777777" w:rsidTr="00772162">
        <w:trPr>
          <w:trHeight w:val="245"/>
        </w:trPr>
        <w:tc>
          <w:tcPr>
            <w:tcW w:w="2065" w:type="dxa"/>
            <w:vAlign w:val="bottom"/>
          </w:tcPr>
          <w:p w14:paraId="231C0EC7" w14:textId="5C2E5950" w:rsidR="00DA431A" w:rsidRPr="009831A4" w:rsidRDefault="00DA431A" w:rsidP="00D17EE8">
            <w:pPr>
              <w:jc w:val="center"/>
              <w:rPr>
                <w:rFonts w:cstheme="minorHAnsi"/>
              </w:rPr>
            </w:pPr>
            <w:r w:rsidRPr="009831A4">
              <w:rPr>
                <w:rFonts w:eastAsia="Times New Roman" w:cstheme="minorHAnsi"/>
                <w:color w:val="000000"/>
                <w:lang w:eastAsia="en-AU"/>
              </w:rPr>
              <w:t xml:space="preserve">Utah </w:t>
            </w:r>
            <w:r w:rsidRPr="009831A4">
              <w:rPr>
                <w:rFonts w:eastAsia="Times New Roman" w:cstheme="minorHAnsi"/>
                <w:color w:val="000000"/>
                <w:lang w:eastAsia="en-AU"/>
              </w:rPr>
              <w:fldChar w:fldCharType="begin">
                <w:fldData xml:space="preserve">PEVuZE5vdGU+PENpdGU+PEF1dGhvcj5IYXZlcnM8L0F1dGhvcj48WWVhcj4yMDIwPC9ZZWFyPjxS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</w:fldData>
              </w:fldChar>
            </w:r>
            <w:r w:rsidR="00D17EE8">
              <w:rPr>
                <w:rFonts w:eastAsia="Times New Roman" w:cstheme="minorHAnsi"/>
                <w:color w:val="000000"/>
                <w:lang w:eastAsia="en-AU"/>
              </w:rPr>
              <w:instrText xml:space="preserve"> ADDIN EN.CITE </w:instrText>
            </w:r>
            <w:r w:rsidR="00D17EE8">
              <w:rPr>
                <w:rFonts w:eastAsia="Times New Roman" w:cstheme="minorHAnsi"/>
                <w:color w:val="000000"/>
                <w:lang w:eastAsia="en-AU"/>
              </w:rPr>
              <w:fldChar w:fldCharType="begin">
                <w:fldData xml:space="preserve">PEVuZE5vdGU+PENpdGU+PEF1dGhvcj5IYXZlcnM8L0F1dGhvcj48WWVhcj4yMDIwPC9ZZWFyPjxS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</w:fldData>
              </w:fldChar>
            </w:r>
            <w:r w:rsidR="00D17EE8">
              <w:rPr>
                <w:rFonts w:eastAsia="Times New Roman" w:cstheme="minorHAnsi"/>
                <w:color w:val="000000"/>
                <w:lang w:eastAsia="en-AU"/>
              </w:rPr>
              <w:instrText xml:space="preserve"> ADDIN EN.CITE.DATA </w:instrText>
            </w:r>
            <w:r w:rsidR="00D17EE8">
              <w:rPr>
                <w:rFonts w:eastAsia="Times New Roman" w:cstheme="minorHAnsi"/>
                <w:color w:val="000000"/>
                <w:lang w:eastAsia="en-AU"/>
              </w:rPr>
            </w:r>
            <w:r w:rsidR="00D17EE8">
              <w:rPr>
                <w:rFonts w:eastAsia="Times New Roman" w:cstheme="minorHAnsi"/>
                <w:color w:val="000000"/>
                <w:lang w:eastAsia="en-AU"/>
              </w:rPr>
              <w:fldChar w:fldCharType="end"/>
            </w:r>
            <w:r w:rsidRPr="009831A4">
              <w:rPr>
                <w:rFonts w:eastAsia="Times New Roman" w:cstheme="minorHAnsi"/>
                <w:color w:val="000000"/>
                <w:lang w:eastAsia="en-AU"/>
              </w:rPr>
              <w:fldChar w:fldCharType="separate"/>
            </w:r>
            <w:r w:rsidR="00D17EE8">
              <w:rPr>
                <w:rFonts w:eastAsia="Times New Roman" w:cstheme="minorHAnsi"/>
                <w:noProof/>
                <w:color w:val="000000"/>
                <w:lang w:eastAsia="en-AU"/>
              </w:rPr>
              <w:t>(27, 28)</w:t>
            </w:r>
            <w:r w:rsidRPr="009831A4">
              <w:rPr>
                <w:rFonts w:eastAsia="Times New Roman" w:cstheme="minorHAnsi"/>
                <w:color w:val="000000"/>
                <w:lang w:eastAsia="en-AU"/>
              </w:rPr>
              <w:fldChar w:fldCharType="end"/>
            </w:r>
          </w:p>
        </w:tc>
        <w:tc>
          <w:tcPr>
            <w:tcW w:w="1800" w:type="dxa"/>
            <w:vAlign w:val="bottom"/>
          </w:tcPr>
          <w:p w14:paraId="066FABE2" w14:textId="13E31162" w:rsidR="00DA431A" w:rsidRPr="009831A4" w:rsidRDefault="00DA431A" w:rsidP="00DA431A">
            <w:pPr>
              <w:jc w:val="center"/>
              <w:rPr>
                <w:rFonts w:cstheme="minorHAnsi"/>
              </w:rPr>
            </w:pPr>
            <w:r>
              <w:rPr>
                <w:rFonts w:eastAsia="Times New Roman" w:cstheme="minorHAnsi"/>
                <w:color w:val="000000"/>
                <w:lang w:eastAsia="en-AU"/>
              </w:rPr>
              <w:t>r</w:t>
            </w:r>
            <w:r w:rsidRPr="009831A4">
              <w:rPr>
                <w:rFonts w:eastAsia="Times New Roman" w:cstheme="minorHAnsi"/>
                <w:color w:val="000000"/>
                <w:lang w:eastAsia="en-AU"/>
              </w:rPr>
              <w:t xml:space="preserve">esidual </w:t>
            </w:r>
            <w:r>
              <w:rPr>
                <w:rFonts w:eastAsia="Times New Roman" w:cstheme="minorHAnsi"/>
                <w:color w:val="000000"/>
                <w:lang w:eastAsia="en-AU"/>
              </w:rPr>
              <w:t>s</w:t>
            </w:r>
            <w:r w:rsidRPr="009831A4">
              <w:rPr>
                <w:rFonts w:eastAsia="Times New Roman" w:cstheme="minorHAnsi"/>
                <w:color w:val="000000"/>
                <w:lang w:eastAsia="en-AU"/>
              </w:rPr>
              <w:t>era</w:t>
            </w:r>
          </w:p>
        </w:tc>
        <w:tc>
          <w:tcPr>
            <w:tcW w:w="1710" w:type="dxa"/>
            <w:vAlign w:val="bottom"/>
          </w:tcPr>
          <w:p w14:paraId="0521AA70" w14:textId="77777777" w:rsidR="00DA431A" w:rsidRPr="009831A4" w:rsidRDefault="00DA431A" w:rsidP="00DA431A">
            <w:pPr>
              <w:jc w:val="center"/>
              <w:rPr>
                <w:rFonts w:cstheme="minorHAnsi"/>
              </w:rPr>
            </w:pPr>
            <w:r w:rsidRPr="009831A4">
              <w:rPr>
                <w:rFonts w:eastAsia="Times New Roman" w:cstheme="minorHAnsi"/>
                <w:color w:val="000000"/>
                <w:lang w:eastAsia="en-AU"/>
              </w:rPr>
              <w:t>2.2%</w:t>
            </w:r>
          </w:p>
        </w:tc>
        <w:tc>
          <w:tcPr>
            <w:tcW w:w="1723" w:type="dxa"/>
            <w:vAlign w:val="bottom"/>
          </w:tcPr>
          <w:p w14:paraId="77943A0A" w14:textId="77777777" w:rsidR="00DA431A" w:rsidRPr="009831A4" w:rsidRDefault="00DA431A" w:rsidP="00DA431A">
            <w:pPr>
              <w:jc w:val="center"/>
              <w:rPr>
                <w:rFonts w:cstheme="minorHAnsi"/>
              </w:rPr>
            </w:pPr>
            <w:r w:rsidRPr="009831A4">
              <w:rPr>
                <w:rFonts w:eastAsia="Times New Roman" w:cstheme="minorHAnsi"/>
                <w:color w:val="000000"/>
                <w:lang w:eastAsia="en-AU"/>
              </w:rPr>
              <w:t>1.0%</w:t>
            </w:r>
          </w:p>
        </w:tc>
        <w:tc>
          <w:tcPr>
            <w:tcW w:w="1697" w:type="dxa"/>
            <w:vAlign w:val="bottom"/>
          </w:tcPr>
          <w:p w14:paraId="0C838A0C" w14:textId="77777777" w:rsidR="00DA431A" w:rsidRPr="009831A4" w:rsidRDefault="00DA431A" w:rsidP="00DA431A">
            <w:pPr>
              <w:jc w:val="center"/>
              <w:rPr>
                <w:rFonts w:cstheme="minorHAnsi"/>
              </w:rPr>
            </w:pPr>
            <w:r w:rsidRPr="009831A4">
              <w:rPr>
                <w:rFonts w:eastAsia="Times New Roman" w:cstheme="minorHAnsi"/>
                <w:color w:val="000000"/>
                <w:lang w:eastAsia="en-AU"/>
              </w:rPr>
              <w:t>2.29</w:t>
            </w:r>
          </w:p>
        </w:tc>
      </w:tr>
      <w:tr w:rsidR="00DA431A" w14:paraId="2BBEFE51" w14:textId="77777777" w:rsidTr="00772162">
        <w:trPr>
          <w:trHeight w:val="245"/>
        </w:trPr>
        <w:tc>
          <w:tcPr>
            <w:tcW w:w="2065" w:type="dxa"/>
            <w:vAlign w:val="bottom"/>
          </w:tcPr>
          <w:p w14:paraId="7BDEE723" w14:textId="7BB69348" w:rsidR="00DA431A" w:rsidRPr="009831A4" w:rsidRDefault="00DA431A" w:rsidP="00D17EE8">
            <w:pPr>
              <w:jc w:val="center"/>
              <w:rPr>
                <w:rFonts w:cstheme="minorHAnsi"/>
              </w:rPr>
            </w:pPr>
            <w:r w:rsidRPr="009831A4">
              <w:rPr>
                <w:rFonts w:eastAsia="Times New Roman" w:cstheme="minorHAnsi"/>
                <w:color w:val="000000"/>
                <w:lang w:eastAsia="en-AU"/>
              </w:rPr>
              <w:lastRenderedPageBreak/>
              <w:t xml:space="preserve">Connecticut </w:t>
            </w:r>
            <w:r w:rsidRPr="009831A4">
              <w:rPr>
                <w:rFonts w:eastAsia="Times New Roman" w:cstheme="minorHAnsi"/>
                <w:color w:val="000000"/>
                <w:lang w:eastAsia="en-AU"/>
              </w:rPr>
              <w:fldChar w:fldCharType="begin">
                <w:fldData xml:space="preserve">PEVuZE5vdGU+PENpdGU+PEF1dGhvcj5IYXZlcnM8L0F1dGhvcj48WWVhcj4yMDIwPC9ZZWFyPjxS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</w:fldData>
              </w:fldChar>
            </w:r>
            <w:r w:rsidR="00D17EE8">
              <w:rPr>
                <w:rFonts w:eastAsia="Times New Roman" w:cstheme="minorHAnsi"/>
                <w:color w:val="000000"/>
                <w:lang w:eastAsia="en-AU"/>
              </w:rPr>
              <w:instrText xml:space="preserve"> ADDIN EN.CITE </w:instrText>
            </w:r>
            <w:r w:rsidR="00D17EE8">
              <w:rPr>
                <w:rFonts w:eastAsia="Times New Roman" w:cstheme="minorHAnsi"/>
                <w:color w:val="000000"/>
                <w:lang w:eastAsia="en-AU"/>
              </w:rPr>
              <w:fldChar w:fldCharType="begin">
                <w:fldData xml:space="preserve">PEVuZE5vdGU+PENpdGU+PEF1dGhvcj5IYXZlcnM8L0F1dGhvcj48WWVhcj4yMDIwPC9ZZWFyPjxS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</w:fldData>
              </w:fldChar>
            </w:r>
            <w:r w:rsidR="00D17EE8">
              <w:rPr>
                <w:rFonts w:eastAsia="Times New Roman" w:cstheme="minorHAnsi"/>
                <w:color w:val="000000"/>
                <w:lang w:eastAsia="en-AU"/>
              </w:rPr>
              <w:instrText xml:space="preserve"> ADDIN EN.CITE.DATA </w:instrText>
            </w:r>
            <w:r w:rsidR="00D17EE8">
              <w:rPr>
                <w:rFonts w:eastAsia="Times New Roman" w:cstheme="minorHAnsi"/>
                <w:color w:val="000000"/>
                <w:lang w:eastAsia="en-AU"/>
              </w:rPr>
            </w:r>
            <w:r w:rsidR="00D17EE8">
              <w:rPr>
                <w:rFonts w:eastAsia="Times New Roman" w:cstheme="minorHAnsi"/>
                <w:color w:val="000000"/>
                <w:lang w:eastAsia="en-AU"/>
              </w:rPr>
              <w:fldChar w:fldCharType="end"/>
            </w:r>
            <w:r w:rsidRPr="009831A4">
              <w:rPr>
                <w:rFonts w:eastAsia="Times New Roman" w:cstheme="minorHAnsi"/>
                <w:color w:val="000000"/>
                <w:lang w:eastAsia="en-AU"/>
              </w:rPr>
              <w:fldChar w:fldCharType="separate"/>
            </w:r>
            <w:r w:rsidR="00D17EE8">
              <w:rPr>
                <w:rFonts w:eastAsia="Times New Roman" w:cstheme="minorHAnsi"/>
                <w:noProof/>
                <w:color w:val="000000"/>
                <w:lang w:eastAsia="en-AU"/>
              </w:rPr>
              <w:t>(27, 29)</w:t>
            </w:r>
            <w:r w:rsidRPr="009831A4">
              <w:rPr>
                <w:rFonts w:eastAsia="Times New Roman" w:cstheme="minorHAnsi"/>
                <w:color w:val="000000"/>
                <w:lang w:eastAsia="en-AU"/>
              </w:rPr>
              <w:fldChar w:fldCharType="end"/>
            </w:r>
          </w:p>
        </w:tc>
        <w:tc>
          <w:tcPr>
            <w:tcW w:w="1800" w:type="dxa"/>
            <w:vAlign w:val="bottom"/>
          </w:tcPr>
          <w:p w14:paraId="31561996" w14:textId="11420788" w:rsidR="00DA431A" w:rsidRPr="009831A4" w:rsidRDefault="00DA431A" w:rsidP="00DA431A">
            <w:pPr>
              <w:jc w:val="center"/>
              <w:rPr>
                <w:rFonts w:cstheme="minorHAnsi"/>
              </w:rPr>
            </w:pPr>
            <w:r>
              <w:rPr>
                <w:rFonts w:eastAsia="Times New Roman" w:cstheme="minorHAnsi"/>
                <w:color w:val="000000"/>
                <w:lang w:eastAsia="en-AU"/>
              </w:rPr>
              <w:t>r</w:t>
            </w:r>
            <w:r w:rsidRPr="009831A4">
              <w:rPr>
                <w:rFonts w:eastAsia="Times New Roman" w:cstheme="minorHAnsi"/>
                <w:color w:val="000000"/>
                <w:lang w:eastAsia="en-AU"/>
              </w:rPr>
              <w:t xml:space="preserve">esidual </w:t>
            </w:r>
            <w:r>
              <w:rPr>
                <w:rFonts w:eastAsia="Times New Roman" w:cstheme="minorHAnsi"/>
                <w:color w:val="000000"/>
                <w:lang w:eastAsia="en-AU"/>
              </w:rPr>
              <w:t>s</w:t>
            </w:r>
            <w:r w:rsidRPr="009831A4">
              <w:rPr>
                <w:rFonts w:eastAsia="Times New Roman" w:cstheme="minorHAnsi"/>
                <w:color w:val="000000"/>
                <w:lang w:eastAsia="en-AU"/>
              </w:rPr>
              <w:t>era</w:t>
            </w:r>
          </w:p>
        </w:tc>
        <w:tc>
          <w:tcPr>
            <w:tcW w:w="1710" w:type="dxa"/>
            <w:vAlign w:val="bottom"/>
          </w:tcPr>
          <w:p w14:paraId="4F204A4F" w14:textId="77777777" w:rsidR="00DA431A" w:rsidRPr="009831A4" w:rsidRDefault="00DA431A" w:rsidP="00DA431A">
            <w:pPr>
              <w:jc w:val="center"/>
              <w:rPr>
                <w:rFonts w:cstheme="minorHAnsi"/>
              </w:rPr>
            </w:pPr>
            <w:r w:rsidRPr="009831A4">
              <w:rPr>
                <w:rFonts w:eastAsia="Times New Roman" w:cstheme="minorHAnsi"/>
                <w:color w:val="000000"/>
                <w:lang w:eastAsia="en-AU"/>
              </w:rPr>
              <w:t>4.9%</w:t>
            </w:r>
          </w:p>
        </w:tc>
        <w:tc>
          <w:tcPr>
            <w:tcW w:w="1723" w:type="dxa"/>
            <w:vAlign w:val="bottom"/>
          </w:tcPr>
          <w:p w14:paraId="24CFA918" w14:textId="77777777" w:rsidR="00DA431A" w:rsidRPr="009831A4" w:rsidRDefault="00DA431A" w:rsidP="00DA431A">
            <w:pPr>
              <w:jc w:val="center"/>
              <w:rPr>
                <w:rFonts w:cstheme="minorHAnsi"/>
              </w:rPr>
            </w:pPr>
            <w:r w:rsidRPr="009831A4">
              <w:rPr>
                <w:rFonts w:eastAsia="Times New Roman" w:cstheme="minorHAnsi"/>
                <w:color w:val="000000"/>
                <w:lang w:eastAsia="en-AU"/>
              </w:rPr>
              <w:t>4.0%</w:t>
            </w:r>
          </w:p>
        </w:tc>
        <w:tc>
          <w:tcPr>
            <w:tcW w:w="1697" w:type="dxa"/>
            <w:vAlign w:val="bottom"/>
          </w:tcPr>
          <w:p w14:paraId="4D96C2E1" w14:textId="77777777" w:rsidR="00DA431A" w:rsidRPr="009831A4" w:rsidRDefault="00DA431A" w:rsidP="00DA431A">
            <w:pPr>
              <w:jc w:val="center"/>
              <w:rPr>
                <w:rFonts w:cstheme="minorHAnsi"/>
              </w:rPr>
            </w:pPr>
            <w:r w:rsidRPr="009831A4">
              <w:rPr>
                <w:rFonts w:eastAsia="Times New Roman" w:cstheme="minorHAnsi"/>
                <w:color w:val="000000"/>
                <w:lang w:eastAsia="en-AU"/>
              </w:rPr>
              <w:t>1.23</w:t>
            </w:r>
          </w:p>
        </w:tc>
      </w:tr>
      <w:tr w:rsidR="00DA431A" w14:paraId="08E106A9" w14:textId="77777777" w:rsidTr="00772162">
        <w:trPr>
          <w:trHeight w:val="245"/>
        </w:trPr>
        <w:tc>
          <w:tcPr>
            <w:tcW w:w="2065" w:type="dxa"/>
            <w:vAlign w:val="bottom"/>
          </w:tcPr>
          <w:p w14:paraId="592F3554" w14:textId="1149BB32" w:rsidR="00DA431A" w:rsidRPr="009831A4" w:rsidRDefault="00DA431A" w:rsidP="00D17EE8">
            <w:pPr>
              <w:jc w:val="center"/>
              <w:rPr>
                <w:rFonts w:cstheme="minorHAnsi"/>
              </w:rPr>
            </w:pPr>
            <w:r w:rsidRPr="009831A4">
              <w:rPr>
                <w:rFonts w:eastAsia="Times New Roman" w:cstheme="minorHAnsi"/>
                <w:color w:val="000000"/>
                <w:lang w:eastAsia="en-AU"/>
              </w:rPr>
              <w:t xml:space="preserve">France </w:t>
            </w:r>
            <w:r w:rsidRPr="009831A4">
              <w:rPr>
                <w:rFonts w:eastAsia="Times New Roman" w:cstheme="minorHAnsi"/>
                <w:color w:val="000000"/>
                <w:lang w:eastAsia="en-AU"/>
              </w:rPr>
              <w:fldChar w:fldCharType="begin"/>
            </w:r>
            <w:r w:rsidR="00D17EE8">
              <w:rPr>
                <w:rFonts w:eastAsia="Times New Roman" w:cstheme="minorHAnsi"/>
                <w:color w:val="000000"/>
                <w:lang w:eastAsia="en-AU"/>
              </w:rPr>
              <w:instrText xml:space="preserve"> ADDIN EN.CITE &lt;EndNote&gt;&lt;Cite&gt;&lt;Author&gt;Josiane Warszawski&lt;/Author&gt;&lt;Year&gt;2020&lt;/Year&gt;&lt;RecNum&gt;504&lt;/RecNum&gt;&lt;DisplayText&gt;(30, 31)&lt;/DisplayText&gt;&lt;record&gt;&lt;rec-number&gt;504&lt;/rec-number&gt;&lt;foreign-keys&gt;&lt;key app="EN" db-id="w2r2pr92sp02v6e2z04xeer4vtrf5rvxadpf" timestamp="1602481839"&gt;504&lt;/key&gt;&lt;/foreign-keys&gt;&lt;ref-type name="Journal Article"&gt;17&lt;/ref-type&gt;&lt;contributors&gt;&lt;authors&gt;&lt;author&gt;Josiane Warszawski, Nathalie Bajos, Laurence Meyer, Xavier de Lamballerie, Rémonie Seng, Anne-Lise Beaumont, Rémy Slama, Michael Hisbergues, Delphine Rahib, Nathalie Lydié, Blandine Legendre, Muriel Barlet, Sylvie Rey, Philippe Raynaud, Aude Leduc, Vianney Costemalle, François Beck, Stéphane Legleye, Laura Castell, Pauline Givord, Cyril Favre-Martinoz, Nicolas Paliod, Julien Silhol, Patrick Sillard&lt;/author&gt;&lt;/authors&gt;&lt;/contributors&gt;&lt;titles&gt;&lt;title&gt;In May 2020, 4.5% of the population in mainland France developed antibodies against SARS-CoV- 2&lt;/title&gt;&lt;secondary-title&gt;Études et Résultats&lt;/secondary-title&gt;&lt;/titles&gt;&lt;periodical&gt;&lt;full-title&gt;Études et Résultats&lt;/full-title&gt;&lt;/periodical&gt;&lt;dates&gt;&lt;year&gt;2020&lt;/year&gt;&lt;/dates&gt;&lt;urls&gt;&lt;/urls&gt;&lt;/record&gt;&lt;/Cite&gt;&lt;Cite&gt;&lt;Year&gt;2020&lt;/Year&gt;&lt;RecNum&gt;505&lt;/RecNum&gt;&lt;record&gt;&lt;rec-number&gt;505&lt;/rec-number&gt;&lt;foreign-keys&gt;&lt;key app="EN" db-id="w2r2pr92sp02v6e2z04xeer4vtrf5rvxadpf" timestamp="1602482020"&gt;505&lt;/key&gt;&lt;/foreign-keys&gt;&lt;ref-type name="Government Document"&gt;46&lt;/ref-type&gt;&lt;contributors&gt;&lt;secondary-authors&gt;&lt;author&gt;France Public Health&lt;/author&gt;&lt;/secondary-authors&gt;&lt;/contributors&gt;&lt;titles&gt;&lt;title&gt;COVID-19 : point épidémiologique du 9 juillet 2020&lt;/title&gt;&lt;/titles&gt;&lt;dates&gt;&lt;year&gt;2020&lt;/year&gt;&lt;/dates&gt;&lt;urls&gt;&lt;/urls&gt;&lt;/record&gt;&lt;/Cite&gt;&lt;/EndNote&gt;</w:instrText>
            </w:r>
            <w:r w:rsidRPr="009831A4">
              <w:rPr>
                <w:rFonts w:eastAsia="Times New Roman" w:cstheme="minorHAnsi"/>
                <w:color w:val="000000"/>
                <w:lang w:eastAsia="en-AU"/>
              </w:rPr>
              <w:fldChar w:fldCharType="separate"/>
            </w:r>
            <w:r w:rsidR="00D17EE8">
              <w:rPr>
                <w:rFonts w:eastAsia="Times New Roman" w:cstheme="minorHAnsi"/>
                <w:noProof/>
                <w:color w:val="000000"/>
                <w:lang w:eastAsia="en-AU"/>
              </w:rPr>
              <w:t>(30, 31)</w:t>
            </w:r>
            <w:r w:rsidRPr="009831A4">
              <w:rPr>
                <w:rFonts w:eastAsia="Times New Roman" w:cstheme="minorHAnsi"/>
                <w:color w:val="000000"/>
                <w:lang w:eastAsia="en-AU"/>
              </w:rPr>
              <w:fldChar w:fldCharType="end"/>
            </w:r>
          </w:p>
        </w:tc>
        <w:tc>
          <w:tcPr>
            <w:tcW w:w="1800" w:type="dxa"/>
            <w:vAlign w:val="bottom"/>
          </w:tcPr>
          <w:p w14:paraId="031DB16F" w14:textId="72FFD934" w:rsidR="00DA431A" w:rsidRPr="009831A4" w:rsidRDefault="00DA431A" w:rsidP="00DA431A">
            <w:pPr>
              <w:jc w:val="center"/>
              <w:rPr>
                <w:rFonts w:cstheme="minorHAnsi"/>
              </w:rPr>
            </w:pPr>
            <w:r>
              <w:rPr>
                <w:rFonts w:eastAsia="Times New Roman" w:cstheme="minorHAnsi"/>
                <w:color w:val="000000"/>
                <w:lang w:eastAsia="en-AU"/>
              </w:rPr>
              <w:t>r</w:t>
            </w:r>
            <w:r w:rsidRPr="009831A4">
              <w:rPr>
                <w:rFonts w:eastAsia="Times New Roman" w:cstheme="minorHAnsi"/>
                <w:color w:val="000000"/>
                <w:lang w:eastAsia="en-AU"/>
              </w:rPr>
              <w:t xml:space="preserve">esidual </w:t>
            </w:r>
            <w:r>
              <w:rPr>
                <w:rFonts w:eastAsia="Times New Roman" w:cstheme="minorHAnsi"/>
                <w:color w:val="000000"/>
                <w:lang w:eastAsia="en-AU"/>
              </w:rPr>
              <w:t>s</w:t>
            </w:r>
            <w:r w:rsidRPr="009831A4">
              <w:rPr>
                <w:rFonts w:eastAsia="Times New Roman" w:cstheme="minorHAnsi"/>
                <w:color w:val="000000"/>
                <w:lang w:eastAsia="en-AU"/>
              </w:rPr>
              <w:t>era</w:t>
            </w:r>
          </w:p>
        </w:tc>
        <w:tc>
          <w:tcPr>
            <w:tcW w:w="1710" w:type="dxa"/>
            <w:vAlign w:val="bottom"/>
          </w:tcPr>
          <w:p w14:paraId="252CA19A" w14:textId="77777777" w:rsidR="00DA431A" w:rsidRPr="009831A4" w:rsidRDefault="00DA431A" w:rsidP="00DA431A">
            <w:pPr>
              <w:jc w:val="center"/>
              <w:rPr>
                <w:rFonts w:cstheme="minorHAnsi"/>
              </w:rPr>
            </w:pPr>
            <w:r w:rsidRPr="009831A4">
              <w:rPr>
                <w:rFonts w:eastAsia="Times New Roman" w:cstheme="minorHAnsi"/>
                <w:color w:val="000000"/>
                <w:lang w:eastAsia="en-AU"/>
              </w:rPr>
              <w:t>6.7%</w:t>
            </w:r>
          </w:p>
        </w:tc>
        <w:tc>
          <w:tcPr>
            <w:tcW w:w="1723" w:type="dxa"/>
            <w:vAlign w:val="bottom"/>
          </w:tcPr>
          <w:p w14:paraId="3C406637" w14:textId="77777777" w:rsidR="00DA431A" w:rsidRPr="009831A4" w:rsidRDefault="00DA431A" w:rsidP="00DA431A">
            <w:pPr>
              <w:jc w:val="center"/>
              <w:rPr>
                <w:rFonts w:cstheme="minorHAnsi"/>
              </w:rPr>
            </w:pPr>
            <w:r w:rsidRPr="009831A4">
              <w:rPr>
                <w:rFonts w:eastAsia="Times New Roman" w:cstheme="minorHAnsi"/>
                <w:color w:val="000000"/>
                <w:lang w:eastAsia="en-AU"/>
              </w:rPr>
              <w:t>4.6%</w:t>
            </w:r>
          </w:p>
        </w:tc>
        <w:tc>
          <w:tcPr>
            <w:tcW w:w="1697" w:type="dxa"/>
            <w:vAlign w:val="bottom"/>
          </w:tcPr>
          <w:p w14:paraId="0D9E3196" w14:textId="77777777" w:rsidR="00DA431A" w:rsidRPr="009831A4" w:rsidRDefault="00DA431A" w:rsidP="00DA431A">
            <w:pPr>
              <w:jc w:val="center"/>
              <w:rPr>
                <w:rFonts w:cstheme="minorHAnsi"/>
              </w:rPr>
            </w:pPr>
            <w:r w:rsidRPr="009831A4">
              <w:rPr>
                <w:rFonts w:eastAsia="Times New Roman" w:cstheme="minorHAnsi"/>
                <w:color w:val="000000"/>
                <w:lang w:eastAsia="en-AU"/>
              </w:rPr>
              <w:t>1.48</w:t>
            </w:r>
          </w:p>
        </w:tc>
      </w:tr>
    </w:tbl>
    <w:p w14:paraId="2E6D567A" w14:textId="77777777" w:rsidR="0075545C" w:rsidRDefault="0075545C" w:rsidP="00A71236"/>
    <w:p w14:paraId="24E3B940" w14:textId="42ECAB08" w:rsidR="00FC067D" w:rsidRDefault="00964F7F" w:rsidP="00587B50">
      <w:pPr>
        <w:rPr>
          <w:rFonts w:ascii="Times New Roman" w:hAnsi="Times New Roman" w:cs="Times New Roman"/>
        </w:rPr>
      </w:pPr>
      <w:r>
        <w:rPr>
          <w:b/>
          <w:sz w:val="36"/>
          <w:szCs w:val="36"/>
        </w:rPr>
        <w:t>Su</w:t>
      </w:r>
      <w:r w:rsidR="00FC067D" w:rsidRPr="005E34F6">
        <w:rPr>
          <w:b/>
          <w:sz w:val="36"/>
          <w:szCs w:val="36"/>
        </w:rPr>
        <w:t>pplementary Appendix 4 – Covariates</w:t>
      </w:r>
    </w:p>
    <w:p w14:paraId="4F468785" w14:textId="051224F8" w:rsidR="00FC067D" w:rsidRDefault="00FC067D" w:rsidP="00FC067D">
      <w:r>
        <w:t>We extracted data from the most recent year prior to the pandemic, which in most cases was 2019 or earlier. For some estimates such as workforce, we relied on best available data some of which was sever</w:t>
      </w:r>
      <w:r w:rsidR="00B547DF">
        <w:t>al years old for some countries.</w:t>
      </w:r>
    </w:p>
    <w:p w14:paraId="5FC9C6CA" w14:textId="03DAE41B" w:rsidR="00FC067D" w:rsidRDefault="005A3139" w:rsidP="00FC067D">
      <w:sdt>
        <w:sdtPr>
          <w:tag w:val="goog_rdk_85"/>
          <w:id w:val="-1687518006"/>
        </w:sdtPr>
        <w:sdtEndPr/>
        <w:sdtContent/>
      </w:sdt>
      <w:sdt>
        <w:sdtPr>
          <w:tag w:val="goog_rdk_86"/>
          <w:id w:val="-1729302690"/>
        </w:sdtPr>
        <w:sdtEndPr/>
        <w:sdtContent/>
      </w:sdt>
      <w:r w:rsidR="00FC067D">
        <w:t>These covariates are:</w:t>
      </w:r>
    </w:p>
    <w:p w14:paraId="5ADC2C8A" w14:textId="77777777" w:rsidR="00FC067D" w:rsidRPr="000C27C7" w:rsidRDefault="00FC067D" w:rsidP="00FC067D">
      <w:pPr>
        <w:numPr>
          <w:ilvl w:val="0"/>
          <w:numId w:val="1"/>
        </w:numPr>
        <w:pBdr>
          <w:top w:val="nil"/>
          <w:left w:val="nil"/>
          <w:bottom w:val="nil"/>
          <w:right w:val="nil"/>
          <w:between w:val="nil"/>
        </w:pBdr>
        <w:spacing w:after="0"/>
      </w:pPr>
      <w:r>
        <w:rPr>
          <w:color w:val="000000"/>
        </w:rPr>
        <w:t>GDP per capita</w:t>
      </w:r>
    </w:p>
    <w:p w14:paraId="0698E61C" w14:textId="1983B71D" w:rsidR="000C27C7" w:rsidRPr="000C27C7" w:rsidRDefault="000C27C7" w:rsidP="00FC067D">
      <w:pPr>
        <w:numPr>
          <w:ilvl w:val="0"/>
          <w:numId w:val="1"/>
        </w:numPr>
        <w:pBdr>
          <w:top w:val="nil"/>
          <w:left w:val="nil"/>
          <w:bottom w:val="nil"/>
          <w:right w:val="nil"/>
          <w:between w:val="nil"/>
        </w:pBdr>
        <w:spacing w:after="0"/>
      </w:pPr>
      <w:r>
        <w:rPr>
          <w:color w:val="000000"/>
        </w:rPr>
        <w:t>Healthcare spending</w:t>
      </w:r>
    </w:p>
    <w:p w14:paraId="32C06231" w14:textId="6D1487AF" w:rsidR="000C27C7" w:rsidRDefault="000C27C7" w:rsidP="00FC067D">
      <w:pPr>
        <w:numPr>
          <w:ilvl w:val="0"/>
          <w:numId w:val="1"/>
        </w:numPr>
        <w:pBdr>
          <w:top w:val="nil"/>
          <w:left w:val="nil"/>
          <w:bottom w:val="nil"/>
          <w:right w:val="nil"/>
          <w:between w:val="nil"/>
        </w:pBdr>
        <w:spacing w:after="0"/>
      </w:pPr>
      <w:r>
        <w:rPr>
          <w:color w:val="000000"/>
        </w:rPr>
        <w:t>GNI per capita</w:t>
      </w:r>
    </w:p>
    <w:p w14:paraId="2BDDE9ED" w14:textId="4F8D3223" w:rsidR="00FC067D" w:rsidRDefault="000C27C7" w:rsidP="000C27C7">
      <w:pPr>
        <w:numPr>
          <w:ilvl w:val="0"/>
          <w:numId w:val="1"/>
        </w:numPr>
        <w:pBdr>
          <w:top w:val="nil"/>
          <w:left w:val="nil"/>
          <w:bottom w:val="nil"/>
          <w:right w:val="nil"/>
          <w:between w:val="nil"/>
        </w:pBdr>
        <w:spacing w:after="0"/>
      </w:pPr>
      <w:r>
        <w:rPr>
          <w:color w:val="000000"/>
        </w:rPr>
        <w:t>Hospital beds</w:t>
      </w:r>
      <w:r w:rsidR="00FC067D">
        <w:rPr>
          <w:color w:val="000000"/>
        </w:rPr>
        <w:t xml:space="preserve"> per capita</w:t>
      </w:r>
    </w:p>
    <w:p w14:paraId="458CB179" w14:textId="77777777" w:rsidR="00FC067D" w:rsidRDefault="00FC067D" w:rsidP="00FC067D">
      <w:pPr>
        <w:numPr>
          <w:ilvl w:val="0"/>
          <w:numId w:val="1"/>
        </w:numPr>
        <w:pBdr>
          <w:top w:val="nil"/>
          <w:left w:val="nil"/>
          <w:bottom w:val="nil"/>
          <w:right w:val="nil"/>
          <w:between w:val="nil"/>
        </w:pBdr>
        <w:spacing w:after="0"/>
      </w:pPr>
      <w:r>
        <w:rPr>
          <w:color w:val="000000"/>
        </w:rPr>
        <w:t>Life expectancy at birth</w:t>
      </w:r>
    </w:p>
    <w:p w14:paraId="71709DD4" w14:textId="064DBD0B" w:rsidR="00FC067D" w:rsidRDefault="000C27C7" w:rsidP="000C27C7">
      <w:pPr>
        <w:numPr>
          <w:ilvl w:val="0"/>
          <w:numId w:val="1"/>
        </w:numPr>
        <w:pBdr>
          <w:top w:val="nil"/>
          <w:left w:val="nil"/>
          <w:bottom w:val="nil"/>
          <w:right w:val="nil"/>
          <w:between w:val="nil"/>
        </w:pBdr>
        <w:spacing w:after="0"/>
      </w:pPr>
      <w:r>
        <w:rPr>
          <w:color w:val="000000"/>
        </w:rPr>
        <w:t>Healthy life expectancy at age 60</w:t>
      </w:r>
      <w:r w:rsidR="00FC067D" w:rsidRPr="000C27C7">
        <w:rPr>
          <w:color w:val="000000"/>
        </w:rPr>
        <w:t xml:space="preserve"> </w:t>
      </w:r>
    </w:p>
    <w:p w14:paraId="0863B4F9" w14:textId="77777777" w:rsidR="00FC067D" w:rsidRDefault="00FC067D" w:rsidP="00FC067D">
      <w:pPr>
        <w:numPr>
          <w:ilvl w:val="0"/>
          <w:numId w:val="1"/>
        </w:numPr>
        <w:pBdr>
          <w:top w:val="nil"/>
          <w:left w:val="nil"/>
          <w:bottom w:val="nil"/>
          <w:right w:val="nil"/>
          <w:between w:val="nil"/>
        </w:pBdr>
        <w:spacing w:after="0"/>
      </w:pPr>
      <w:r>
        <w:rPr>
          <w:color w:val="000000"/>
        </w:rPr>
        <w:t>Global health security index</w:t>
      </w:r>
    </w:p>
    <w:p w14:paraId="742257BF" w14:textId="0DB976DD" w:rsidR="00FC067D" w:rsidRPr="000C27C7" w:rsidRDefault="000C27C7" w:rsidP="00FC067D">
      <w:pPr>
        <w:numPr>
          <w:ilvl w:val="0"/>
          <w:numId w:val="1"/>
        </w:numPr>
        <w:pBdr>
          <w:top w:val="nil"/>
          <w:left w:val="nil"/>
          <w:bottom w:val="nil"/>
          <w:right w:val="nil"/>
          <w:between w:val="nil"/>
        </w:pBdr>
        <w:spacing w:after="0"/>
      </w:pPr>
      <w:r>
        <w:rPr>
          <w:color w:val="000000"/>
        </w:rPr>
        <w:t>Skilled healthcare workers per capita</w:t>
      </w:r>
    </w:p>
    <w:p w14:paraId="38A78581" w14:textId="1F11BD53" w:rsidR="000C27C7" w:rsidRDefault="000C27C7" w:rsidP="00FC067D">
      <w:pPr>
        <w:numPr>
          <w:ilvl w:val="0"/>
          <w:numId w:val="1"/>
        </w:numPr>
        <w:pBdr>
          <w:top w:val="nil"/>
          <w:left w:val="nil"/>
          <w:bottom w:val="nil"/>
          <w:right w:val="nil"/>
          <w:between w:val="nil"/>
        </w:pBdr>
        <w:spacing w:after="0"/>
      </w:pPr>
      <w:r>
        <w:rPr>
          <w:color w:val="000000"/>
        </w:rPr>
        <w:t>Universal health coverage index</w:t>
      </w:r>
    </w:p>
    <w:p w14:paraId="1D48E09C" w14:textId="3CC66EC1" w:rsidR="008224E0" w:rsidRPr="000C27C7" w:rsidRDefault="005A3139" w:rsidP="000C27C7">
      <w:pPr>
        <w:numPr>
          <w:ilvl w:val="0"/>
          <w:numId w:val="1"/>
        </w:numPr>
        <w:pBdr>
          <w:top w:val="nil"/>
          <w:left w:val="nil"/>
          <w:bottom w:val="nil"/>
          <w:right w:val="nil"/>
          <w:between w:val="nil"/>
        </w:pBdr>
        <w:spacing w:after="0"/>
      </w:pPr>
      <w:sdt>
        <w:sdtPr>
          <w:tag w:val="goog_rdk_90"/>
          <w:id w:val="96379514"/>
        </w:sdtPr>
        <w:sdtEndPr/>
        <w:sdtContent/>
      </w:sdt>
      <w:r w:rsidR="008224E0" w:rsidRPr="000C27C7">
        <w:rPr>
          <w:color w:val="000000"/>
        </w:rPr>
        <w:t xml:space="preserve">% of deaths well-certified </w:t>
      </w:r>
      <w:r w:rsidR="008224E0" w:rsidRPr="000C27C7">
        <w:rPr>
          <w:color w:val="000000"/>
        </w:rPr>
        <w:fldChar w:fldCharType="begin">
          <w:fldData xml:space="preserve">PEVuZE5vdGU+PENpdGU+PEF1dGhvcj5GdWxsbWFuPC9BdXRob3I+PFllYXI+MjAxNzwvWWVhcj48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</w:fldData>
        </w:fldChar>
      </w:r>
      <w:r w:rsidR="00A7027F">
        <w:rPr>
          <w:color w:val="000000"/>
        </w:rPr>
        <w:instrText xml:space="preserve"> ADDIN EN.CITE </w:instrText>
      </w:r>
      <w:r w:rsidR="00A7027F">
        <w:rPr>
          <w:color w:val="000000"/>
        </w:rPr>
        <w:fldChar w:fldCharType="begin">
          <w:fldData xml:space="preserve">PEVuZE5vdGU+PENpdGU+PEF1dGhvcj5GdWxsbWFuPC9BdXRob3I+PFllYXI+MjAxNzwvWWVhcj48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</w:fldData>
        </w:fldChar>
      </w:r>
      <w:r w:rsidR="00A7027F">
        <w:rPr>
          <w:color w:val="000000"/>
        </w:rPr>
        <w:instrText xml:space="preserve"> ADDIN EN.CITE.DATA </w:instrText>
      </w:r>
      <w:r w:rsidR="00A7027F">
        <w:rPr>
          <w:color w:val="000000"/>
        </w:rPr>
      </w:r>
      <w:r w:rsidR="00A7027F">
        <w:rPr>
          <w:color w:val="000000"/>
        </w:rPr>
        <w:fldChar w:fldCharType="end"/>
      </w:r>
      <w:r w:rsidR="008224E0" w:rsidRPr="000C27C7">
        <w:rPr>
          <w:color w:val="000000"/>
        </w:rPr>
      </w:r>
      <w:r w:rsidR="008224E0" w:rsidRPr="000C27C7">
        <w:rPr>
          <w:color w:val="000000"/>
        </w:rPr>
        <w:fldChar w:fldCharType="separate"/>
      </w:r>
      <w:r w:rsidR="00A7027F">
        <w:rPr>
          <w:noProof/>
          <w:color w:val="000000"/>
        </w:rPr>
        <w:t>(15)</w:t>
      </w:r>
      <w:r w:rsidR="008224E0" w:rsidRPr="000C27C7">
        <w:rPr>
          <w:color w:val="000000"/>
        </w:rPr>
        <w:fldChar w:fldCharType="end"/>
      </w:r>
    </w:p>
    <w:p w14:paraId="4436B95C" w14:textId="77777777" w:rsidR="000C27C7" w:rsidRDefault="000C27C7" w:rsidP="000C27C7">
      <w:pPr>
        <w:pBdr>
          <w:top w:val="nil"/>
          <w:left w:val="nil"/>
          <w:bottom w:val="nil"/>
          <w:right w:val="nil"/>
          <w:between w:val="nil"/>
        </w:pBdr>
        <w:spacing w:after="0"/>
      </w:pPr>
    </w:p>
    <w:p w14:paraId="694BDDE1" w14:textId="3189DC13" w:rsidR="00FC067D" w:rsidRDefault="005A3139" w:rsidP="00FC067D">
      <w:sdt>
        <w:sdtPr>
          <w:tag w:val="goog_rdk_91"/>
          <w:id w:val="610562291"/>
        </w:sdtPr>
        <w:sdtEndPr/>
        <w:sdtContent/>
      </w:sdt>
      <w:r w:rsidR="00FC067D">
        <w:t>Briefly, these covariates were chosen because they either relate to the expected quality of the health system itself (i.e. doctors/nurses per population) or to how likely a country was to be accurately recording the burden of COVID-19 (WHO indicators, human development index). We also included the ratio of life expectancy between age 60 and 20 to account for the potential for survivorship bias – if there was a significant element of survivorship bias in the countries examined, we would expect the ratio to be higher as more elderly people survived longer periods in places with higher mortality in youth.</w:t>
      </w:r>
    </w:p>
    <w:p w14:paraId="5B0E3E59" w14:textId="77777777" w:rsidR="00225655" w:rsidRDefault="00225655" w:rsidP="00FC067D"/>
    <w:p w14:paraId="1E8BEBF7" w14:textId="35842717" w:rsidR="00FC067D" w:rsidRPr="005E34F6" w:rsidRDefault="005E34F6" w:rsidP="00587B50">
      <w:pPr>
        <w:rPr>
          <w:b/>
          <w:sz w:val="36"/>
          <w:szCs w:val="36"/>
        </w:rPr>
      </w:pPr>
      <w:r w:rsidRPr="005E34F6">
        <w:rPr>
          <w:b/>
          <w:sz w:val="36"/>
          <w:szCs w:val="36"/>
        </w:rPr>
        <w:t>Supplementary Appendix 5 – Full Exclusion Criteria</w:t>
      </w:r>
    </w:p>
    <w:p w14:paraId="29DC6FB4" w14:textId="77777777" w:rsidR="005E34F6" w:rsidRDefault="005E34F6" w:rsidP="005E34F6">
      <w:r>
        <w:t xml:space="preserve">Our primary analyses, as presented in the body of this paper, excluded the following: </w:t>
      </w:r>
    </w:p>
    <w:p w14:paraId="08B617C6" w14:textId="192B1DA3" w:rsidR="005E34F6" w:rsidRDefault="005E34F6" w:rsidP="005E34F6">
      <w:pPr>
        <w:numPr>
          <w:ilvl w:val="0"/>
          <w:numId w:val="2"/>
        </w:numPr>
        <w:pBdr>
          <w:top w:val="nil"/>
          <w:left w:val="nil"/>
          <w:bottom w:val="nil"/>
          <w:right w:val="nil"/>
          <w:between w:val="nil"/>
        </w:pBdr>
        <w:spacing w:after="0"/>
      </w:pPr>
      <w:r>
        <w:rPr>
          <w:color w:val="000000"/>
        </w:rPr>
        <w:t>Convenience samples</w:t>
      </w:r>
      <w:r w:rsidR="00D14698">
        <w:rPr>
          <w:color w:val="000000"/>
        </w:rPr>
        <w:t xml:space="preserve"> </w:t>
      </w:r>
      <w:r w:rsidR="00D14698">
        <w:rPr>
          <w:color w:val="000000"/>
        </w:rPr>
        <w:fldChar w:fldCharType="begin"/>
      </w:r>
      <w:r w:rsidR="00D17EE8">
        <w:rPr>
          <w:color w:val="000000"/>
        </w:rPr>
        <w:instrText xml:space="preserve"> ADDIN EN.CITE &lt;EndNote&gt;&lt;Cite&gt;&lt;Author&gt;Byambasuren&lt;/Author&gt;&lt;Year&gt;2021&lt;/Year&gt;&lt;RecNum&gt;663&lt;/RecNum&gt;&lt;DisplayText&gt;(32)&lt;/DisplayText&gt;&lt;record&gt;&lt;rec-number&gt;663&lt;/rec-number&gt;&lt;foreign-keys&gt;&lt;key app="EN" db-id="w2r2pr92sp02v6e2z04xeer4vtrf5rvxadpf" timestamp="1631601045"&gt;663&lt;/key&gt;&lt;/foreign-keys&gt;&lt;ref-type name="Journal Article"&gt;17&lt;/ref-type&gt;&lt;contributors&gt;&lt;authors&gt;&lt;author&gt;Byambasuren, Oyungerel&lt;/author&gt;&lt;author&gt;Dobler, Claudia C.&lt;/author&gt;&lt;author&gt;Bell, Katy&lt;/author&gt;&lt;author&gt;Rojas, Diana Patricia&lt;/author&gt;&lt;author&gt;Clark, Justin&lt;/author&gt;&lt;author&gt;McLaws, Mary-Louise&lt;/author&gt;&lt;author&gt;Glasziou, Paul&lt;/author&gt;&lt;/authors&gt;&lt;/contributors&gt;&lt;titles&gt;&lt;title&gt;Comparison of seroprevalence of SARS-CoV-2 infections with cumulative and imputed COVID-19 cases: Systematic review&lt;/title&gt;&lt;secondary-title&gt;PLOS ONE&lt;/secondary-title&gt;&lt;/titles&gt;&lt;periodical&gt;&lt;full-title&gt;PloS one&lt;/full-title&gt;&lt;/periodical&gt;&lt;pages&gt;e0248946&lt;/pages&gt;&lt;volume&gt;16&lt;/volume&gt;&lt;number&gt;4&lt;/number&gt;&lt;dates&gt;&lt;year&gt;2021&lt;/year&gt;&lt;/dates&gt;&lt;publisher&gt;Public Library of Science&lt;/publisher&gt;&lt;urls&gt;&lt;related-urls&gt;&lt;url&gt;https://doi.org/10.1371/journal.pone.0248946&lt;/url&gt;&lt;/related-urls&gt;&lt;/urls&gt;&lt;electronic-resource-num&gt;10.1371/journal.pone.0248946&lt;/electronic-resource-num&gt;&lt;/record&gt;&lt;/Cite&gt;&lt;/EndNote&gt;</w:instrText>
      </w:r>
      <w:r w:rsidR="00D14698">
        <w:rPr>
          <w:color w:val="000000"/>
        </w:rPr>
        <w:fldChar w:fldCharType="separate"/>
      </w:r>
      <w:r w:rsidR="00D17EE8">
        <w:rPr>
          <w:noProof/>
          <w:color w:val="000000"/>
        </w:rPr>
        <w:t>(32)</w:t>
      </w:r>
      <w:r w:rsidR="00D14698">
        <w:rPr>
          <w:color w:val="000000"/>
        </w:rPr>
        <w:fldChar w:fldCharType="end"/>
      </w:r>
      <w:r>
        <w:rPr>
          <w:color w:val="000000"/>
        </w:rPr>
        <w:t xml:space="preserve"> as described previousl</w:t>
      </w:r>
      <w:r w:rsidR="00D14698">
        <w:rPr>
          <w:color w:val="000000"/>
        </w:rPr>
        <w:t>y</w:t>
      </w:r>
      <w:r>
        <w:rPr>
          <w:color w:val="000000"/>
        </w:rPr>
        <w:t>, in</w:t>
      </w:r>
      <w:r>
        <w:t xml:space="preserve">cluding </w:t>
      </w:r>
      <w:r>
        <w:rPr>
          <w:color w:val="000000"/>
        </w:rPr>
        <w:t>those utilizing healthcare workers, blood donors, dialysis centres, and actively recruited participants constituting less than 50% of the total population the same was taken from</w:t>
      </w:r>
      <w:r w:rsidR="00D14698">
        <w:rPr>
          <w:color w:val="000000"/>
        </w:rPr>
        <w:t xml:space="preserve"> </w:t>
      </w:r>
      <w:r w:rsidR="00D14698">
        <w:rPr>
          <w:rFonts w:cstheme="minorHAnsi"/>
        </w:rPr>
        <w:fldChar w:fldCharType="begin"/>
      </w:r>
      <w:r w:rsidR="00A7027F">
        <w:rPr>
          <w:rFonts w:cstheme="minorHAnsi"/>
        </w:rPr>
        <w:instrText xml:space="preserve"> ADDIN EN.CITE &lt;EndNote&gt;&lt;Cite&gt;&lt;Author&gt;Levin&lt;/Author&gt;&lt;Year&gt;2020&lt;/Year&gt;&lt;RecNum&gt;556&lt;/RecNum&gt;&lt;DisplayText&gt;(1)&lt;/DisplayText&gt;&lt;record&gt;&lt;rec-number&gt;556&lt;/rec-number&gt;&lt;foreign-keys&gt;&lt;key app="EN" db-id="w2r2pr92sp02v6e2z04xeer4vtrf5rvxadpf" timestamp="1612309793"&gt;556&lt;/key&gt;&lt;/foreign-keys&gt;&lt;ref-type name="Journal Article"&gt;17&lt;/ref-type&gt;&lt;contributors&gt;&lt;authors&gt;&lt;author&gt;Levin, Andrew T.&lt;/author&gt;&lt;author&gt;Hanage, William P.&lt;/author&gt;&lt;author&gt;Owusu-Boaitey, Nana&lt;/author&gt;&lt;author&gt;Cochran, Kensington B.&lt;/author&gt;&lt;author&gt;Walsh, Seamus P.&lt;/author&gt;&lt;author&gt;Meyerowitz-Katz, Gideon&lt;/author&gt;&lt;/authors&gt;&lt;/contributors&gt;&lt;titles&gt;&lt;title&gt;Assessing the age specificity of infection fatality rates for COVID-19: systematic review, meta-analysis, and public policy implications&lt;/title&gt;&lt;secondary-title&gt;European Journal of Epidemiology&lt;/secondary-title&gt;&lt;/titles&gt;&lt;periodical&gt;&lt;full-title&gt;European Journal of Epidemiology&lt;/full-title&gt;&lt;/periodical&gt;&lt;pages&gt;1123-1138&lt;/pages&gt;&lt;volume&gt;35&lt;/volume&gt;&lt;number&gt;12&lt;/number&gt;&lt;dates&gt;&lt;year&gt;2020&lt;/year&gt;&lt;pub-dates&gt;&lt;date&gt;2020/12/01&lt;/date&gt;&lt;/pub-dates&gt;&lt;/dates&gt;&lt;isbn&gt;1573-7284&lt;/isbn&gt;&lt;urls&gt;&lt;related-urls&gt;&lt;url&gt;https://doi.org/10.1007/s10654-020-00698-1&lt;/url&gt;&lt;/related-urls&gt;&lt;/urls&gt;&lt;electronic-resource-num&gt;10.1007/s10654-020-00698-1&lt;/electronic-resource-num&gt;&lt;/record&gt;&lt;/Cite&gt;&lt;/EndNote&gt;</w:instrText>
      </w:r>
      <w:r w:rsidR="00D14698">
        <w:rPr>
          <w:rFonts w:cstheme="minorHAnsi"/>
        </w:rPr>
        <w:fldChar w:fldCharType="separate"/>
      </w:r>
      <w:r w:rsidR="00A7027F">
        <w:rPr>
          <w:rFonts w:cstheme="minorHAnsi"/>
          <w:noProof/>
        </w:rPr>
        <w:t>(1)</w:t>
      </w:r>
      <w:r w:rsidR="00D14698">
        <w:rPr>
          <w:rFonts w:cstheme="minorHAnsi"/>
        </w:rPr>
        <w:fldChar w:fldCharType="end"/>
      </w:r>
      <w:r>
        <w:rPr>
          <w:color w:val="000000"/>
        </w:rPr>
        <w:t>.</w:t>
      </w:r>
    </w:p>
    <w:p w14:paraId="4CBAB011" w14:textId="036C9BF8" w:rsidR="005E34F6" w:rsidRDefault="00875210" w:rsidP="005E34F6">
      <w:pPr>
        <w:numPr>
          <w:ilvl w:val="0"/>
          <w:numId w:val="2"/>
        </w:numPr>
        <w:pBdr>
          <w:top w:val="nil"/>
          <w:left w:val="nil"/>
          <w:bottom w:val="nil"/>
          <w:right w:val="nil"/>
          <w:between w:val="nil"/>
        </w:pBdr>
        <w:spacing w:after="0"/>
      </w:pPr>
      <w:r>
        <w:rPr>
          <w:color w:val="000000"/>
        </w:rPr>
        <w:t>Studies in which s</w:t>
      </w:r>
      <w:r w:rsidR="005E34F6">
        <w:rPr>
          <w:color w:val="000000"/>
        </w:rPr>
        <w:t>a</w:t>
      </w:r>
      <w:r w:rsidR="005E34F6">
        <w:t>mpl</w:t>
      </w:r>
      <w:r>
        <w:t>ing</w:t>
      </w:r>
      <w:r w:rsidR="005E34F6">
        <w:t xml:space="preserve"> </w:t>
      </w:r>
      <w:r>
        <w:t>extended</w:t>
      </w:r>
      <w:r w:rsidR="005E34F6">
        <w:t xml:space="preserve"> after February 2021.</w:t>
      </w:r>
    </w:p>
    <w:p w14:paraId="31014B4D" w14:textId="492F3610" w:rsidR="005E34F6" w:rsidRDefault="005E34F6" w:rsidP="005E34F6">
      <w:pPr>
        <w:numPr>
          <w:ilvl w:val="0"/>
          <w:numId w:val="2"/>
        </w:numPr>
        <w:pBdr>
          <w:top w:val="nil"/>
          <w:left w:val="nil"/>
          <w:bottom w:val="nil"/>
          <w:right w:val="nil"/>
          <w:between w:val="nil"/>
        </w:pBdr>
        <w:spacing w:after="0"/>
      </w:pPr>
      <w:r>
        <w:t xml:space="preserve">If gender ratios </w:t>
      </w:r>
      <w:r w:rsidR="00875210">
        <w:t>we</w:t>
      </w:r>
      <w:r>
        <w:t>re reported, then &lt;36% of the sample report</w:t>
      </w:r>
      <w:r w:rsidR="00B562A6">
        <w:t>ed</w:t>
      </w:r>
      <w:r>
        <w:t xml:space="preserve"> as male or &lt;36% report</w:t>
      </w:r>
      <w:r w:rsidR="00B562A6">
        <w:t>ed</w:t>
      </w:r>
      <w:r>
        <w:t xml:space="preserve"> as female, without cited evidence that this gender ratio matche</w:t>
      </w:r>
      <w:r w:rsidR="00875210">
        <w:t>d</w:t>
      </w:r>
      <w:r>
        <w:t xml:space="preserve"> the </w:t>
      </w:r>
      <w:r w:rsidR="00DA431A">
        <w:t xml:space="preserve">general </w:t>
      </w:r>
      <w:r>
        <w:t>population.</w:t>
      </w:r>
    </w:p>
    <w:p w14:paraId="19B29B9F" w14:textId="23B55120" w:rsidR="005E34F6" w:rsidRDefault="005E34F6" w:rsidP="005E34F6">
      <w:pPr>
        <w:numPr>
          <w:ilvl w:val="0"/>
          <w:numId w:val="2"/>
        </w:numPr>
        <w:pBdr>
          <w:top w:val="nil"/>
          <w:left w:val="nil"/>
          <w:bottom w:val="nil"/>
          <w:right w:val="nil"/>
          <w:between w:val="nil"/>
        </w:pBdr>
        <w:spacing w:after="0"/>
      </w:pPr>
      <w:r>
        <w:rPr>
          <w:color w:val="000000"/>
        </w:rPr>
        <w:t xml:space="preserve">Studies that used the Wondfo serology test. This test </w:t>
      </w:r>
      <w:r w:rsidR="008B6B34">
        <w:rPr>
          <w:color w:val="000000"/>
        </w:rPr>
        <w:t>is</w:t>
      </w:r>
      <w:r>
        <w:rPr>
          <w:color w:val="000000"/>
        </w:rPr>
        <w:t xml:space="preserve"> unreliable</w:t>
      </w:r>
      <w:r w:rsidR="00B562A6">
        <w:rPr>
          <w:color w:val="000000"/>
        </w:rPr>
        <w:t xml:space="preserve"> as </w:t>
      </w:r>
      <w:r w:rsidR="008B6B34">
        <w:rPr>
          <w:color w:val="000000"/>
        </w:rPr>
        <w:t>discussed</w:t>
      </w:r>
      <w:r w:rsidR="00B562A6">
        <w:rPr>
          <w:color w:val="000000"/>
        </w:rPr>
        <w:t xml:space="preserve"> in </w:t>
      </w:r>
      <w:r w:rsidR="00875210">
        <w:rPr>
          <w:color w:val="000000"/>
        </w:rPr>
        <w:t xml:space="preserve">supplementary </w:t>
      </w:r>
      <w:r w:rsidR="00B562A6">
        <w:rPr>
          <w:color w:val="000000"/>
        </w:rPr>
        <w:t>appendix</w:t>
      </w:r>
      <w:r w:rsidR="00875210">
        <w:rPr>
          <w:color w:val="000000"/>
        </w:rPr>
        <w:t xml:space="preserve"> 6</w:t>
      </w:r>
      <w:r>
        <w:rPr>
          <w:color w:val="000000"/>
        </w:rPr>
        <w:t>, with some</w:t>
      </w:r>
      <w:r w:rsidR="00B562A6">
        <w:rPr>
          <w:color w:val="000000"/>
        </w:rPr>
        <w:t xml:space="preserve"> Wondfo</w:t>
      </w:r>
      <w:r>
        <w:rPr>
          <w:color w:val="000000"/>
        </w:rPr>
        <w:t xml:space="preserve"> batches having very low sensitivity and others more reasonable numbers. For this reason we considered it impossible to include any study utilizing the Wondfo test, as it is impossible to correct for sensitivity/specificity when they are not a fixed value. </w:t>
      </w:r>
    </w:p>
    <w:p w14:paraId="7408E3A6" w14:textId="792FC294" w:rsidR="005E34F6" w:rsidRDefault="005E34F6" w:rsidP="005E34F6">
      <w:pPr>
        <w:numPr>
          <w:ilvl w:val="0"/>
          <w:numId w:val="2"/>
        </w:numPr>
        <w:pBdr>
          <w:top w:val="nil"/>
          <w:left w:val="nil"/>
          <w:bottom w:val="nil"/>
          <w:right w:val="nil"/>
          <w:between w:val="nil"/>
        </w:pBdr>
        <w:spacing w:after="0"/>
      </w:pPr>
      <w:r>
        <w:rPr>
          <w:color w:val="000000"/>
        </w:rPr>
        <w:t xml:space="preserve">Studies </w:t>
      </w:r>
      <w:r w:rsidR="00875210">
        <w:rPr>
          <w:color w:val="000000"/>
        </w:rPr>
        <w:t>in which</w:t>
      </w:r>
      <w:r>
        <w:rPr>
          <w:color w:val="000000"/>
        </w:rPr>
        <w:t xml:space="preserve"> the number of individuals tested was unknown</w:t>
      </w:r>
      <w:r w:rsidR="00D14698">
        <w:rPr>
          <w:color w:val="000000"/>
        </w:rPr>
        <w:t xml:space="preserve"> or seroprevalence was not reported</w:t>
      </w:r>
      <w:r>
        <w:rPr>
          <w:color w:val="000000"/>
        </w:rPr>
        <w:t>.</w:t>
      </w:r>
    </w:p>
    <w:p w14:paraId="14123CB0" w14:textId="5CE92861" w:rsidR="005E34F6" w:rsidRDefault="005E34F6" w:rsidP="005E34F6">
      <w:pPr>
        <w:numPr>
          <w:ilvl w:val="0"/>
          <w:numId w:val="2"/>
        </w:numPr>
        <w:pBdr>
          <w:top w:val="nil"/>
          <w:left w:val="nil"/>
          <w:bottom w:val="nil"/>
          <w:right w:val="nil"/>
          <w:between w:val="nil"/>
        </w:pBdr>
        <w:spacing w:after="0"/>
      </w:pPr>
      <w:r>
        <w:rPr>
          <w:color w:val="000000"/>
        </w:rPr>
        <w:lastRenderedPageBreak/>
        <w:t xml:space="preserve">Studies using serology tests </w:t>
      </w:r>
      <w:r w:rsidR="00B562A6">
        <w:rPr>
          <w:color w:val="000000"/>
        </w:rPr>
        <w:t xml:space="preserve">with insufficient data for </w:t>
      </w:r>
      <w:r>
        <w:rPr>
          <w:color w:val="000000"/>
        </w:rPr>
        <w:t>estimat</w:t>
      </w:r>
      <w:r w:rsidR="00B562A6">
        <w:rPr>
          <w:color w:val="000000"/>
        </w:rPr>
        <w:t>ing</w:t>
      </w:r>
      <w:r>
        <w:rPr>
          <w:color w:val="000000"/>
        </w:rPr>
        <w:t xml:space="preserve"> sensitivity and specificity</w:t>
      </w:r>
      <w:r>
        <w:t xml:space="preserve"> from a known number of tested samples.</w:t>
      </w:r>
    </w:p>
    <w:p w14:paraId="1AAED646" w14:textId="2CD6E930" w:rsidR="005E34F6" w:rsidRDefault="005E34F6" w:rsidP="005E34F6">
      <w:pPr>
        <w:numPr>
          <w:ilvl w:val="0"/>
          <w:numId w:val="2"/>
        </w:numPr>
        <w:pBdr>
          <w:top w:val="nil"/>
          <w:left w:val="nil"/>
          <w:bottom w:val="nil"/>
          <w:right w:val="nil"/>
          <w:between w:val="nil"/>
        </w:pBdr>
      </w:pPr>
      <w:r>
        <w:t xml:space="preserve">IFR estimate excluded if: A) </w:t>
      </w:r>
      <w:r w:rsidR="00B562A6">
        <w:t xml:space="preserve">the </w:t>
      </w:r>
      <w:r>
        <w:t xml:space="preserve">sampling start-week or end-week </w:t>
      </w:r>
      <w:r w:rsidR="00B562A6">
        <w:t>wa</w:t>
      </w:r>
      <w:r>
        <w:t xml:space="preserve">s not known to allow for accurate determination of the </w:t>
      </w:r>
      <w:r w:rsidR="00B562A6">
        <w:t xml:space="preserve">corresponding </w:t>
      </w:r>
      <w:r>
        <w:t xml:space="preserve">number of COVID-19 deaths, B) </w:t>
      </w:r>
      <w:r w:rsidR="00B562A6">
        <w:t xml:space="preserve">test-adjusted </w:t>
      </w:r>
      <w:r>
        <w:t>population-wide seroprevalence overlap</w:t>
      </w:r>
      <w:r w:rsidR="00B562A6">
        <w:t>ped</w:t>
      </w:r>
      <w:r>
        <w:t xml:space="preserve"> with 0%, or C) samples were taken d</w:t>
      </w:r>
      <w:r w:rsidR="00B547DF">
        <w:t>uring an accelerating outbreak</w:t>
      </w:r>
      <w:r w:rsidR="00CC23FC">
        <w:t xml:space="preserve"> in which reported COVID-19 deaths increased by a factor of three or more from the midpoint date of sampling to 4 weeks later</w:t>
      </w:r>
      <w:r w:rsidR="00B547DF">
        <w:t xml:space="preserve"> </w:t>
      </w:r>
      <w:r w:rsidR="00B547DF">
        <w:fldChar w:fldCharType="begin"/>
      </w:r>
      <w:r w:rsidR="00A7027F">
        <w:instrText xml:space="preserve"> ADDIN EN.CITE &lt;EndNote&gt;&lt;Cite&gt;&lt;Author&gt;Levin&lt;/Author&gt;&lt;Year&gt;2020&lt;/Year&gt;&lt;RecNum&gt;556&lt;/RecNum&gt;&lt;DisplayText&gt;(1)&lt;/DisplayText&gt;&lt;record&gt;&lt;rec-number&gt;556&lt;/rec-number&gt;&lt;foreign-keys&gt;&lt;key app="EN" db-id="w2r2pr92sp02v6e2z04xeer4vtrf5rvxadpf" timestamp="1612309793"&gt;556&lt;/key&gt;&lt;/foreign-keys&gt;&lt;ref-type name="Journal Article"&gt;17&lt;/ref-type&gt;&lt;contributors&gt;&lt;authors&gt;&lt;author&gt;Levin, Andrew T.&lt;/author&gt;&lt;author&gt;Hanage, William P.&lt;/author&gt;&lt;author&gt;Owusu-Boaitey, Nana&lt;/author&gt;&lt;author&gt;Cochran, Kensington B.&lt;/author&gt;&lt;author&gt;Walsh, Seamus P.&lt;/author&gt;&lt;author&gt;Meyerowitz-Katz, Gideon&lt;/author&gt;&lt;/authors&gt;&lt;/contributors&gt;&lt;titles&gt;&lt;title&gt;Assessing the age specificity of infection fatality rates for COVID-19: systematic review, meta-analysis, and public policy implications&lt;/title&gt;&lt;secondary-title&gt;European Journal of Epidemiology&lt;/secondary-title&gt;&lt;/titles&gt;&lt;periodical&gt;&lt;full-title&gt;European Journal of Epidemiology&lt;/full-title&gt;&lt;/periodical&gt;&lt;pages&gt;1123-1138&lt;/pages&gt;&lt;volume&gt;35&lt;/volume&gt;&lt;number&gt;12&lt;/number&gt;&lt;dates&gt;&lt;year&gt;2020&lt;/year&gt;&lt;pub-dates&gt;&lt;date&gt;2020/12/01&lt;/date&gt;&lt;/pub-dates&gt;&lt;/dates&gt;&lt;isbn&gt;1573-7284&lt;/isbn&gt;&lt;urls&gt;&lt;related-urls&gt;&lt;url&gt;https://doi.org/10.1007/s10654-020-00698-1&lt;/url&gt;&lt;/related-urls&gt;&lt;/urls&gt;&lt;electronic-resource-num&gt;10.1007/s10654-020-00698-1&lt;/electronic-resource-num&gt;&lt;/record&gt;&lt;/Cite&gt;&lt;/EndNote&gt;</w:instrText>
      </w:r>
      <w:r w:rsidR="00B547DF">
        <w:fldChar w:fldCharType="separate"/>
      </w:r>
      <w:r w:rsidR="00A7027F">
        <w:rPr>
          <w:noProof/>
        </w:rPr>
        <w:t>(1)</w:t>
      </w:r>
      <w:r w:rsidR="00B547DF">
        <w:fldChar w:fldCharType="end"/>
      </w:r>
      <w:r>
        <w:t xml:space="preserve">. </w:t>
      </w:r>
    </w:p>
    <w:p w14:paraId="4F9B8811" w14:textId="7AD7E93A" w:rsidR="005E34F6" w:rsidRDefault="005A3139" w:rsidP="005E34F6">
      <w:sdt>
        <w:sdtPr>
          <w:tag w:val="goog_rdk_51"/>
          <w:id w:val="1121961513"/>
        </w:sdtPr>
        <w:sdtEndPr/>
        <w:sdtContent/>
      </w:sdt>
      <w:r w:rsidR="005E34F6">
        <w:t xml:space="preserve">For countries where no age-stratified infection data could be found, but there was sufficient information to otherwise calculate age-stratified IFRs, we calculated these IFRs assuming equal seroprevalence across age-groups. </w:t>
      </w:r>
    </w:p>
    <w:p w14:paraId="1B8BBD92" w14:textId="77777777" w:rsidR="00225655" w:rsidRDefault="00225655" w:rsidP="005E34F6"/>
    <w:p w14:paraId="5011CFEE" w14:textId="469DC234" w:rsidR="005E34F6" w:rsidRPr="005E34F6" w:rsidRDefault="005E34F6" w:rsidP="005E34F6">
      <w:pPr>
        <w:rPr>
          <w:b/>
          <w:sz w:val="36"/>
          <w:szCs w:val="36"/>
        </w:rPr>
      </w:pPr>
      <w:r w:rsidRPr="005E34F6">
        <w:rPr>
          <w:b/>
          <w:sz w:val="36"/>
          <w:szCs w:val="36"/>
        </w:rPr>
        <w:t>Supplementary Appendix 6 – Seroconversion and Seroreversion</w:t>
      </w:r>
    </w:p>
    <w:p w14:paraId="2D30139B" w14:textId="77777777" w:rsidR="005E34F6" w:rsidRDefault="005E34F6" w:rsidP="005E34F6">
      <w:pPr>
        <w:rPr>
          <w:b/>
        </w:rPr>
      </w:pPr>
      <w:r>
        <w:rPr>
          <w:b/>
        </w:rPr>
        <w:t>Seroconversion</w:t>
      </w:r>
    </w:p>
    <w:p w14:paraId="10C56C4C" w14:textId="35BF3288" w:rsidR="00D008B8" w:rsidRPr="00F30BA0" w:rsidRDefault="00E674C5" w:rsidP="00772896">
      <w:pPr>
        <w:spacing w:line="22" w:lineRule="atLeast"/>
        <w:rPr>
          <w:rFonts w:cstheme="minorHAnsi"/>
        </w:rPr>
      </w:pPr>
      <w:r>
        <w:t>F</w:t>
      </w:r>
      <w:r w:rsidR="005E34F6">
        <w:t xml:space="preserve">or seroprevalence to </w:t>
      </w:r>
      <w:r w:rsidR="005E34F6" w:rsidRPr="00D008B8">
        <w:rPr>
          <w:rFonts w:cstheme="minorHAnsi"/>
        </w:rPr>
        <w:t>approximate the number of people infected, almost all infected people need to seroconvert by increasing antibody levels after infection.</w:t>
      </w:r>
      <w:r w:rsidR="00D008B8" w:rsidRPr="00C547ED">
        <w:rPr>
          <w:rFonts w:cstheme="minorHAnsi"/>
        </w:rPr>
        <w:t xml:space="preserve"> </w:t>
      </w:r>
      <w:r w:rsidR="00D008B8" w:rsidRPr="00F30BA0">
        <w:rPr>
          <w:rFonts w:cstheme="minorHAnsi"/>
        </w:rPr>
        <w:t xml:space="preserve">Studies of large populations suggest that &gt;85% SARS-CoV-2-infected individuals seroconvert </w:t>
      </w:r>
      <w:r w:rsidR="00772896">
        <w:rPr>
          <w:rFonts w:cstheme="minorHAnsi"/>
        </w:rPr>
        <w:t xml:space="preserve">by approximately 2 weeks </w:t>
      </w:r>
      <w:r w:rsidR="00D008B8" w:rsidRPr="00F30BA0">
        <w:rPr>
          <w:rFonts w:cstheme="minorHAnsi"/>
        </w:rPr>
        <w:t>after infection</w:t>
      </w:r>
      <w:r w:rsidR="006A555C">
        <w:rPr>
          <w:rFonts w:cstheme="minorHAnsi"/>
        </w:rPr>
        <w:t xml:space="preserve"> </w:t>
      </w:r>
      <w:r w:rsidR="006A555C">
        <w:rPr>
          <w:rFonts w:cstheme="minorHAnsi"/>
        </w:rPr>
        <w:fldChar w:fldCharType="begin">
          <w:fldData xml:space="preserve">PEVuZE5vdGU+PENpdGU+PEF1dGhvcj5MaXBzaXRjaDwvQXV0aG9yPjxZZWFyPjIwMjA8L1llYXI+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</w:fldData>
        </w:fldChar>
      </w:r>
      <w:r w:rsidR="00D17EE8">
        <w:rPr>
          <w:rFonts w:cstheme="minorHAnsi"/>
        </w:rPr>
        <w:instrText xml:space="preserve"> ADDIN EN.CITE </w:instrText>
      </w:r>
      <w:r w:rsidR="00D17EE8">
        <w:rPr>
          <w:rFonts w:cstheme="minorHAnsi"/>
        </w:rPr>
        <w:fldChar w:fldCharType="begin">
          <w:fldData xml:space="preserve">PEVuZE5vdGU+PENpdGU+PEF1dGhvcj5MaXBzaXRjaDwvQXV0aG9yPjxZZWFyPjIwMjA8L1llYXI+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</w:fldData>
        </w:fldChar>
      </w:r>
      <w:r w:rsidR="00D17EE8">
        <w:rPr>
          <w:rFonts w:cstheme="minorHAnsi"/>
        </w:rPr>
        <w:instrText xml:space="preserve"> ADDIN EN.CITE.DATA </w:instrText>
      </w:r>
      <w:r w:rsidR="00D17EE8">
        <w:rPr>
          <w:rFonts w:cstheme="minorHAnsi"/>
        </w:rPr>
      </w:r>
      <w:r w:rsidR="00D17EE8">
        <w:rPr>
          <w:rFonts w:cstheme="minorHAnsi"/>
        </w:rPr>
        <w:fldChar w:fldCharType="end"/>
      </w:r>
      <w:r w:rsidR="006A555C">
        <w:rPr>
          <w:rFonts w:cstheme="minorHAnsi"/>
        </w:rPr>
        <w:fldChar w:fldCharType="separate"/>
      </w:r>
      <w:r w:rsidR="00D17EE8">
        <w:rPr>
          <w:rFonts w:cstheme="minorHAnsi"/>
          <w:noProof/>
        </w:rPr>
        <w:t>(33-36)</w:t>
      </w:r>
      <w:r w:rsidR="006A555C">
        <w:rPr>
          <w:rFonts w:cstheme="minorHAnsi"/>
        </w:rPr>
        <w:fldChar w:fldCharType="end"/>
      </w:r>
      <w:r w:rsidR="00D008B8" w:rsidRPr="00F30BA0">
        <w:rPr>
          <w:rFonts w:cstheme="minorHAnsi"/>
        </w:rPr>
        <w:t>.</w:t>
      </w:r>
      <w:r w:rsidR="006A555C" w:rsidRPr="00F30BA0">
        <w:rPr>
          <w:rFonts w:cstheme="minorHAnsi"/>
        </w:rPr>
        <w:t xml:space="preserve"> </w:t>
      </w:r>
      <w:r w:rsidR="00D008B8" w:rsidRPr="00F30BA0">
        <w:rPr>
          <w:rFonts w:cstheme="minorHAnsi"/>
        </w:rPr>
        <w:t>This increases confidence in the accuracy of seroprevalence-based infection estimates that use tests with sufficiently high sensitivity</w:t>
      </w:r>
      <w:r w:rsidR="006A555C">
        <w:rPr>
          <w:rFonts w:cstheme="minorHAnsi"/>
        </w:rPr>
        <w:t xml:space="preserve"> </w:t>
      </w:r>
      <w:r w:rsidR="006A555C">
        <w:rPr>
          <w:rFonts w:cstheme="minorHAnsi"/>
        </w:rPr>
        <w:fldChar w:fldCharType="begin">
          <w:fldData xml:space="preserve">PEVuZE5vdGU+PENpdGU+PEF1dGhvcj5MaXBzaXRjaDwvQXV0aG9yPjxZZWFyPjIwMjA8L1llYXI+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</w:fldData>
        </w:fldChar>
      </w:r>
      <w:r w:rsidR="00D17EE8">
        <w:rPr>
          <w:rFonts w:cstheme="minorHAnsi"/>
        </w:rPr>
        <w:instrText xml:space="preserve"> ADDIN EN.CITE </w:instrText>
      </w:r>
      <w:r w:rsidR="00D17EE8">
        <w:rPr>
          <w:rFonts w:cstheme="minorHAnsi"/>
        </w:rPr>
        <w:fldChar w:fldCharType="begin">
          <w:fldData xml:space="preserve">PEVuZE5vdGU+PENpdGU+PEF1dGhvcj5MaXBzaXRjaDwvQXV0aG9yPjxZZWFyPjIwMjA8L1llYXI+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</w:fldData>
        </w:fldChar>
      </w:r>
      <w:r w:rsidR="00D17EE8">
        <w:rPr>
          <w:rFonts w:cstheme="minorHAnsi"/>
        </w:rPr>
        <w:instrText xml:space="preserve"> ADDIN EN.CITE.DATA </w:instrText>
      </w:r>
      <w:r w:rsidR="00D17EE8">
        <w:rPr>
          <w:rFonts w:cstheme="minorHAnsi"/>
        </w:rPr>
      </w:r>
      <w:r w:rsidR="00D17EE8">
        <w:rPr>
          <w:rFonts w:cstheme="minorHAnsi"/>
        </w:rPr>
        <w:fldChar w:fldCharType="end"/>
      </w:r>
      <w:r w:rsidR="006A555C">
        <w:rPr>
          <w:rFonts w:cstheme="minorHAnsi"/>
        </w:rPr>
        <w:fldChar w:fldCharType="separate"/>
      </w:r>
      <w:r w:rsidR="00D17EE8">
        <w:rPr>
          <w:rFonts w:cstheme="minorHAnsi"/>
          <w:noProof/>
        </w:rPr>
        <w:t>(33, 37)</w:t>
      </w:r>
      <w:r w:rsidR="006A555C">
        <w:rPr>
          <w:rFonts w:cstheme="minorHAnsi"/>
        </w:rPr>
        <w:fldChar w:fldCharType="end"/>
      </w:r>
      <w:r w:rsidR="00D008B8" w:rsidRPr="00F30BA0">
        <w:rPr>
          <w:rFonts w:cstheme="minorHAnsi"/>
        </w:rPr>
        <w:t>. Moreover, &gt;50% of the total population seroconverted in several locations, which would not occur if a substantial proportion of infected individuals failed to seroconvert.</w:t>
      </w:r>
      <w:r w:rsidR="00772896">
        <w:rPr>
          <w:rFonts w:cstheme="minorHAnsi"/>
        </w:rPr>
        <w:t xml:space="preserve"> </w:t>
      </w:r>
      <w:r w:rsidR="00D008B8" w:rsidRPr="00F30BA0">
        <w:rPr>
          <w:rFonts w:cstheme="minorHAnsi"/>
        </w:rPr>
        <w:t>The table below illustrates this with studies reporting &gt;50% seroprevalence before the onset of widespread SARS-CoV-2 vaccination. This analysis is restricted to studies with at least 75 people tested:</w:t>
      </w:r>
    </w:p>
    <w:p w14:paraId="00D85B68" w14:textId="674127AB" w:rsidR="00D008B8" w:rsidRPr="006B4378" w:rsidRDefault="00AB2C26" w:rsidP="006B4378">
      <w:pPr>
        <w:spacing w:after="0" w:line="240" w:lineRule="auto"/>
        <w:jc w:val="center"/>
        <w:rPr>
          <w:rFonts w:cstheme="minorHAnsi"/>
          <w:sz w:val="30"/>
          <w:szCs w:val="30"/>
        </w:rPr>
      </w:pPr>
      <w:r w:rsidRPr="006B4378">
        <w:rPr>
          <w:b/>
          <w:bCs/>
          <w:color w:val="002060"/>
          <w:sz w:val="30"/>
          <w:szCs w:val="30"/>
        </w:rPr>
        <w:t xml:space="preserve">Appendix Table 2 </w:t>
      </w:r>
      <w:r w:rsidR="001F4A58">
        <w:rPr>
          <w:b/>
          <w:bCs/>
          <w:color w:val="002060"/>
          <w:sz w:val="30"/>
          <w:szCs w:val="30"/>
        </w:rPr>
        <w:t>-</w:t>
      </w:r>
      <w:r w:rsidRPr="006B4378">
        <w:rPr>
          <w:b/>
          <w:bCs/>
          <w:color w:val="002060"/>
          <w:sz w:val="30"/>
          <w:szCs w:val="30"/>
        </w:rPr>
        <w:t xml:space="preserve"> Locations with &gt;50% reported seroprevalence</w:t>
      </w:r>
    </w:p>
    <w:tbl>
      <w:tblPr>
        <w:tblStyle w:val="TableGrid"/>
        <w:tblpPr w:leftFromText="180" w:rightFromText="180" w:vertAnchor="text" w:tblpY="56"/>
        <w:tblW w:w="8995" w:type="dxa"/>
        <w:tblLook w:val="04A0" w:firstRow="1" w:lastRow="0" w:firstColumn="1" w:lastColumn="0" w:noHBand="0" w:noVBand="1"/>
      </w:tblPr>
      <w:tblGrid>
        <w:gridCol w:w="985"/>
        <w:gridCol w:w="3234"/>
        <w:gridCol w:w="2796"/>
        <w:gridCol w:w="1980"/>
      </w:tblGrid>
      <w:tr w:rsidR="00D008B8" w:rsidRPr="00D008B8" w14:paraId="152CD903" w14:textId="77777777" w:rsidTr="00670583">
        <w:tc>
          <w:tcPr>
            <w:tcW w:w="985" w:type="dxa"/>
          </w:tcPr>
          <w:p w14:paraId="07375650" w14:textId="77777777" w:rsidR="00D008B8" w:rsidRPr="00F30BA0" w:rsidRDefault="00D008B8" w:rsidP="006A0942">
            <w:pPr>
              <w:jc w:val="center"/>
              <w:rPr>
                <w:rFonts w:cstheme="minorHAnsi"/>
                <w:b/>
                <w:bCs/>
              </w:rPr>
            </w:pPr>
            <w:r w:rsidRPr="00F30BA0">
              <w:rPr>
                <w:rFonts w:cstheme="minorHAnsi"/>
                <w:b/>
                <w:bCs/>
              </w:rPr>
              <w:t>Region</w:t>
            </w:r>
          </w:p>
        </w:tc>
        <w:tc>
          <w:tcPr>
            <w:tcW w:w="3234" w:type="dxa"/>
          </w:tcPr>
          <w:p w14:paraId="70F6F102" w14:textId="77777777" w:rsidR="00D008B8" w:rsidRPr="00F30BA0" w:rsidRDefault="00D008B8" w:rsidP="006A0942">
            <w:pPr>
              <w:jc w:val="center"/>
              <w:rPr>
                <w:rFonts w:cstheme="minorHAnsi"/>
                <w:b/>
                <w:bCs/>
              </w:rPr>
            </w:pPr>
            <w:r w:rsidRPr="00F30BA0">
              <w:rPr>
                <w:rFonts w:cstheme="minorHAnsi"/>
                <w:b/>
                <w:bCs/>
              </w:rPr>
              <w:t>Location</w:t>
            </w:r>
          </w:p>
        </w:tc>
        <w:tc>
          <w:tcPr>
            <w:tcW w:w="2796" w:type="dxa"/>
          </w:tcPr>
          <w:p w14:paraId="4C88DD0A" w14:textId="77777777" w:rsidR="00D008B8" w:rsidRPr="00F30BA0" w:rsidRDefault="00D008B8" w:rsidP="006A0942">
            <w:pPr>
              <w:jc w:val="center"/>
              <w:rPr>
                <w:rFonts w:cstheme="minorHAnsi"/>
                <w:b/>
                <w:bCs/>
              </w:rPr>
            </w:pPr>
            <w:r w:rsidRPr="00F30BA0">
              <w:rPr>
                <w:rFonts w:cstheme="minorHAnsi"/>
                <w:b/>
                <w:bCs/>
              </w:rPr>
              <w:t>Reported seroprevalence</w:t>
            </w:r>
          </w:p>
        </w:tc>
        <w:tc>
          <w:tcPr>
            <w:tcW w:w="1980" w:type="dxa"/>
          </w:tcPr>
          <w:p w14:paraId="39949BE1" w14:textId="77777777" w:rsidR="00D008B8" w:rsidRPr="00F30BA0" w:rsidRDefault="00D008B8" w:rsidP="006A0942">
            <w:pPr>
              <w:jc w:val="center"/>
              <w:rPr>
                <w:rFonts w:cstheme="minorHAnsi"/>
                <w:b/>
                <w:bCs/>
              </w:rPr>
            </w:pPr>
            <w:r w:rsidRPr="00F30BA0">
              <w:rPr>
                <w:rFonts w:cstheme="minorHAnsi"/>
                <w:b/>
                <w:bCs/>
              </w:rPr>
              <w:t>Number tested for seroprevalence estimate</w:t>
            </w:r>
          </w:p>
        </w:tc>
      </w:tr>
      <w:tr w:rsidR="00D008B8" w:rsidRPr="00D008B8" w14:paraId="17748BCC" w14:textId="77777777" w:rsidTr="00670583">
        <w:trPr>
          <w:trHeight w:val="245"/>
        </w:trPr>
        <w:tc>
          <w:tcPr>
            <w:tcW w:w="985" w:type="dxa"/>
            <w:vMerge w:val="restart"/>
          </w:tcPr>
          <w:p w14:paraId="748E0C7F" w14:textId="77777777" w:rsidR="00D008B8" w:rsidRPr="00F30BA0" w:rsidRDefault="00D008B8" w:rsidP="006A0942">
            <w:pPr>
              <w:jc w:val="center"/>
              <w:rPr>
                <w:rFonts w:cstheme="minorHAnsi"/>
              </w:rPr>
            </w:pPr>
          </w:p>
          <w:p w14:paraId="08825E20" w14:textId="77777777" w:rsidR="00D008B8" w:rsidRPr="00F30BA0" w:rsidRDefault="00D008B8" w:rsidP="006A0942">
            <w:pPr>
              <w:jc w:val="center"/>
              <w:rPr>
                <w:rFonts w:cstheme="minorHAnsi"/>
              </w:rPr>
            </w:pPr>
          </w:p>
          <w:p w14:paraId="0C619A04" w14:textId="77777777" w:rsidR="00D008B8" w:rsidRPr="00F30BA0" w:rsidRDefault="00D008B8" w:rsidP="006A0942">
            <w:pPr>
              <w:jc w:val="center"/>
              <w:rPr>
                <w:rFonts w:cstheme="minorHAnsi"/>
              </w:rPr>
            </w:pPr>
          </w:p>
          <w:p w14:paraId="175E3B43" w14:textId="77777777" w:rsidR="00D008B8" w:rsidRPr="00F30BA0" w:rsidRDefault="00D008B8" w:rsidP="006A0942">
            <w:pPr>
              <w:jc w:val="center"/>
              <w:rPr>
                <w:rFonts w:cstheme="minorHAnsi"/>
              </w:rPr>
            </w:pPr>
          </w:p>
          <w:p w14:paraId="15142879" w14:textId="77777777" w:rsidR="00D008B8" w:rsidRPr="00F30BA0" w:rsidRDefault="00D008B8" w:rsidP="006A0942">
            <w:pPr>
              <w:jc w:val="center"/>
              <w:rPr>
                <w:rFonts w:cstheme="minorHAnsi"/>
              </w:rPr>
            </w:pPr>
          </w:p>
          <w:p w14:paraId="41616719" w14:textId="77777777" w:rsidR="00D008B8" w:rsidRPr="00F30BA0" w:rsidRDefault="00D008B8" w:rsidP="006A0942">
            <w:pPr>
              <w:jc w:val="center"/>
              <w:rPr>
                <w:rFonts w:cstheme="minorHAnsi"/>
              </w:rPr>
            </w:pPr>
          </w:p>
          <w:p w14:paraId="50BD0C50" w14:textId="77777777" w:rsidR="00D008B8" w:rsidRPr="00F30BA0" w:rsidRDefault="00D008B8" w:rsidP="006A0942">
            <w:pPr>
              <w:jc w:val="center"/>
              <w:rPr>
                <w:rFonts w:cstheme="minorHAnsi"/>
              </w:rPr>
            </w:pPr>
          </w:p>
          <w:p w14:paraId="7F8E37EB" w14:textId="77777777" w:rsidR="00D008B8" w:rsidRPr="00F30BA0" w:rsidRDefault="00D008B8" w:rsidP="006A0942">
            <w:pPr>
              <w:jc w:val="center"/>
              <w:rPr>
                <w:rFonts w:cstheme="minorHAnsi"/>
              </w:rPr>
            </w:pPr>
            <w:r w:rsidRPr="00F30BA0">
              <w:rPr>
                <w:rFonts w:cstheme="minorHAnsi"/>
              </w:rPr>
              <w:t>Latin America</w:t>
            </w:r>
          </w:p>
        </w:tc>
        <w:tc>
          <w:tcPr>
            <w:tcW w:w="3234" w:type="dxa"/>
          </w:tcPr>
          <w:p w14:paraId="0E0430EE" w14:textId="77777777" w:rsidR="00D008B8" w:rsidRPr="00BA2700" w:rsidRDefault="00D008B8" w:rsidP="006A0942">
            <w:pPr>
              <w:jc w:val="center"/>
              <w:rPr>
                <w:rFonts w:cstheme="minorHAnsi"/>
                <w:lang w:val="es-PE"/>
              </w:rPr>
            </w:pPr>
            <w:r w:rsidRPr="00BA2700">
              <w:rPr>
                <w:rFonts w:cstheme="minorHAnsi"/>
                <w:lang w:val="es-PE"/>
              </w:rPr>
              <w:t>Argentina: Buenos Aires (Barrio Padre Mugica)</w:t>
            </w:r>
          </w:p>
        </w:tc>
        <w:tc>
          <w:tcPr>
            <w:tcW w:w="2796" w:type="dxa"/>
          </w:tcPr>
          <w:p w14:paraId="51D5C5FE" w14:textId="77777777" w:rsidR="00D008B8" w:rsidRPr="00F30BA0" w:rsidRDefault="00D008B8" w:rsidP="006A0942">
            <w:pPr>
              <w:jc w:val="center"/>
              <w:rPr>
                <w:rFonts w:cstheme="minorHAnsi"/>
              </w:rPr>
            </w:pPr>
            <w:r w:rsidRPr="00F30BA0">
              <w:rPr>
                <w:rFonts w:cstheme="minorHAnsi"/>
              </w:rPr>
              <w:t xml:space="preserve">53.4%  </w:t>
            </w:r>
          </w:p>
          <w:p w14:paraId="11198F92" w14:textId="77777777" w:rsidR="00D008B8" w:rsidRPr="00F30BA0" w:rsidRDefault="00D008B8" w:rsidP="006A0942">
            <w:pPr>
              <w:jc w:val="center"/>
              <w:rPr>
                <w:rFonts w:cstheme="minorHAnsi"/>
              </w:rPr>
            </w:pPr>
            <w:r w:rsidRPr="00F30BA0">
              <w:rPr>
                <w:rFonts w:cstheme="minorHAnsi"/>
              </w:rPr>
              <w:t>(CI: 52.8 - 54.1%)</w:t>
            </w:r>
          </w:p>
        </w:tc>
        <w:tc>
          <w:tcPr>
            <w:tcW w:w="1980" w:type="dxa"/>
          </w:tcPr>
          <w:p w14:paraId="1CA595E7" w14:textId="77777777" w:rsidR="00D008B8" w:rsidRPr="00F30BA0" w:rsidRDefault="00D008B8" w:rsidP="006A0942">
            <w:pPr>
              <w:jc w:val="center"/>
              <w:rPr>
                <w:rFonts w:cstheme="minorHAnsi"/>
              </w:rPr>
            </w:pPr>
            <w:r w:rsidRPr="00F30BA0">
              <w:rPr>
                <w:rFonts w:cstheme="minorHAnsi"/>
              </w:rPr>
              <w:t>873</w:t>
            </w:r>
          </w:p>
        </w:tc>
      </w:tr>
      <w:tr w:rsidR="00D008B8" w:rsidRPr="00D008B8" w14:paraId="7B0CB79F" w14:textId="77777777" w:rsidTr="00670583">
        <w:trPr>
          <w:trHeight w:val="245"/>
        </w:trPr>
        <w:tc>
          <w:tcPr>
            <w:tcW w:w="985" w:type="dxa"/>
            <w:vMerge/>
          </w:tcPr>
          <w:p w14:paraId="6D23D285" w14:textId="77777777" w:rsidR="00D008B8" w:rsidRPr="00F30BA0" w:rsidRDefault="00D008B8" w:rsidP="006A0942">
            <w:pPr>
              <w:jc w:val="center"/>
              <w:rPr>
                <w:rFonts w:cstheme="minorHAnsi"/>
              </w:rPr>
            </w:pPr>
          </w:p>
        </w:tc>
        <w:tc>
          <w:tcPr>
            <w:tcW w:w="3234" w:type="dxa"/>
          </w:tcPr>
          <w:p w14:paraId="1250281D" w14:textId="77777777" w:rsidR="00D008B8" w:rsidRPr="00BA2700" w:rsidRDefault="00D008B8" w:rsidP="006A0942">
            <w:pPr>
              <w:jc w:val="center"/>
              <w:rPr>
                <w:rFonts w:cstheme="minorHAnsi"/>
                <w:lang w:val="es-PE"/>
              </w:rPr>
            </w:pPr>
            <w:r w:rsidRPr="00BA2700">
              <w:rPr>
                <w:rFonts w:cstheme="minorHAnsi"/>
                <w:lang w:val="es-PE"/>
              </w:rPr>
              <w:t>Argentina: Metropolitan Area of ​​Buenos Aires</w:t>
            </w:r>
          </w:p>
          <w:p w14:paraId="281F9450" w14:textId="77777777" w:rsidR="00D008B8" w:rsidRPr="00BA2700" w:rsidRDefault="00D008B8" w:rsidP="006A0942">
            <w:pPr>
              <w:jc w:val="center"/>
              <w:rPr>
                <w:rFonts w:cstheme="minorHAnsi"/>
                <w:lang w:val="es-PE"/>
              </w:rPr>
            </w:pPr>
            <w:r w:rsidRPr="00BA2700">
              <w:rPr>
                <w:rFonts w:cstheme="minorHAnsi"/>
                <w:lang w:val="es-PE"/>
              </w:rPr>
              <w:t>(17 de Noviembre)</w:t>
            </w:r>
          </w:p>
        </w:tc>
        <w:tc>
          <w:tcPr>
            <w:tcW w:w="2796" w:type="dxa"/>
          </w:tcPr>
          <w:p w14:paraId="5E89883E" w14:textId="77777777" w:rsidR="00D008B8" w:rsidRPr="00F30BA0" w:rsidRDefault="00D008B8" w:rsidP="006A0942">
            <w:pPr>
              <w:jc w:val="center"/>
              <w:rPr>
                <w:rFonts w:cstheme="minorHAnsi"/>
              </w:rPr>
            </w:pPr>
            <w:r w:rsidRPr="00F30BA0">
              <w:rPr>
                <w:rFonts w:cstheme="minorHAnsi"/>
              </w:rPr>
              <w:t xml:space="preserve">56.7%  </w:t>
            </w:r>
          </w:p>
          <w:p w14:paraId="5D3CA1CA" w14:textId="77777777" w:rsidR="00D008B8" w:rsidRPr="00F30BA0" w:rsidRDefault="00D008B8" w:rsidP="006A0942">
            <w:pPr>
              <w:jc w:val="center"/>
              <w:rPr>
                <w:rFonts w:cstheme="minorHAnsi"/>
              </w:rPr>
            </w:pPr>
            <w:r w:rsidRPr="00F30BA0">
              <w:rPr>
                <w:rFonts w:cstheme="minorHAnsi"/>
              </w:rPr>
              <w:t>(CI: 55.8 - 57.6%)</w:t>
            </w:r>
          </w:p>
        </w:tc>
        <w:tc>
          <w:tcPr>
            <w:tcW w:w="1980" w:type="dxa"/>
          </w:tcPr>
          <w:p w14:paraId="7A17B877" w14:textId="77777777" w:rsidR="00D008B8" w:rsidRPr="00F30BA0" w:rsidRDefault="00D008B8" w:rsidP="006A0942">
            <w:pPr>
              <w:jc w:val="center"/>
              <w:rPr>
                <w:rFonts w:cstheme="minorHAnsi"/>
              </w:rPr>
            </w:pPr>
            <w:r w:rsidRPr="00F30BA0">
              <w:rPr>
                <w:rFonts w:cstheme="minorHAnsi"/>
              </w:rPr>
              <w:t>300</w:t>
            </w:r>
          </w:p>
        </w:tc>
      </w:tr>
      <w:tr w:rsidR="00D008B8" w:rsidRPr="00D008B8" w14:paraId="1A420B19" w14:textId="77777777" w:rsidTr="00670583">
        <w:trPr>
          <w:trHeight w:val="245"/>
        </w:trPr>
        <w:tc>
          <w:tcPr>
            <w:tcW w:w="985" w:type="dxa"/>
            <w:vMerge/>
          </w:tcPr>
          <w:p w14:paraId="31ED3B7C" w14:textId="77777777" w:rsidR="00D008B8" w:rsidRPr="00F30BA0" w:rsidRDefault="00D008B8" w:rsidP="006A0942">
            <w:pPr>
              <w:jc w:val="center"/>
              <w:rPr>
                <w:rFonts w:cstheme="minorHAnsi"/>
              </w:rPr>
            </w:pPr>
          </w:p>
        </w:tc>
        <w:tc>
          <w:tcPr>
            <w:tcW w:w="3234" w:type="dxa"/>
          </w:tcPr>
          <w:p w14:paraId="750FCD19" w14:textId="77777777" w:rsidR="00D008B8" w:rsidRPr="00F30BA0" w:rsidRDefault="00D008B8" w:rsidP="006A0942">
            <w:pPr>
              <w:jc w:val="center"/>
              <w:rPr>
                <w:rFonts w:cstheme="minorHAnsi"/>
              </w:rPr>
            </w:pPr>
            <w:r w:rsidRPr="00F30BA0">
              <w:rPr>
                <w:rFonts w:cstheme="minorHAnsi"/>
              </w:rPr>
              <w:t>Colombia, 10 cities: Barranquilla</w:t>
            </w:r>
          </w:p>
        </w:tc>
        <w:tc>
          <w:tcPr>
            <w:tcW w:w="2796" w:type="dxa"/>
          </w:tcPr>
          <w:p w14:paraId="7A3C3C1A" w14:textId="77777777" w:rsidR="00D008B8" w:rsidRPr="00F30BA0" w:rsidRDefault="00D008B8" w:rsidP="006A0942">
            <w:pPr>
              <w:jc w:val="center"/>
              <w:rPr>
                <w:rFonts w:cstheme="minorHAnsi"/>
              </w:rPr>
            </w:pPr>
            <w:r w:rsidRPr="00F30BA0">
              <w:rPr>
                <w:rFonts w:cstheme="minorHAnsi"/>
              </w:rPr>
              <w:t xml:space="preserve">53% </w:t>
            </w:r>
          </w:p>
          <w:p w14:paraId="73DAB3BE" w14:textId="77777777" w:rsidR="00D008B8" w:rsidRPr="00F30BA0" w:rsidRDefault="00D008B8" w:rsidP="006A0942">
            <w:pPr>
              <w:jc w:val="center"/>
              <w:rPr>
                <w:rFonts w:cstheme="minorHAnsi"/>
              </w:rPr>
            </w:pPr>
            <w:r w:rsidRPr="00F30BA0">
              <w:rPr>
                <w:rFonts w:cstheme="minorHAnsi"/>
              </w:rPr>
              <w:t>(CI: 41 - 65%)</w:t>
            </w:r>
          </w:p>
        </w:tc>
        <w:tc>
          <w:tcPr>
            <w:tcW w:w="1980" w:type="dxa"/>
          </w:tcPr>
          <w:p w14:paraId="282E7B6F" w14:textId="77777777" w:rsidR="00D008B8" w:rsidRPr="00F30BA0" w:rsidRDefault="00D008B8" w:rsidP="006A0942">
            <w:pPr>
              <w:jc w:val="center"/>
              <w:rPr>
                <w:rFonts w:cstheme="minorHAnsi"/>
              </w:rPr>
            </w:pPr>
            <w:r w:rsidRPr="00F30BA0">
              <w:rPr>
                <w:rFonts w:cstheme="minorHAnsi"/>
              </w:rPr>
              <w:t>1426</w:t>
            </w:r>
          </w:p>
        </w:tc>
      </w:tr>
      <w:tr w:rsidR="00D008B8" w:rsidRPr="00D008B8" w14:paraId="0F0ED756" w14:textId="77777777" w:rsidTr="00670583">
        <w:trPr>
          <w:trHeight w:val="245"/>
        </w:trPr>
        <w:tc>
          <w:tcPr>
            <w:tcW w:w="985" w:type="dxa"/>
            <w:vMerge/>
          </w:tcPr>
          <w:p w14:paraId="72B07347" w14:textId="77777777" w:rsidR="00D008B8" w:rsidRPr="00F30BA0" w:rsidRDefault="00D008B8" w:rsidP="006A0942">
            <w:pPr>
              <w:jc w:val="center"/>
              <w:rPr>
                <w:rFonts w:cstheme="minorHAnsi"/>
              </w:rPr>
            </w:pPr>
          </w:p>
        </w:tc>
        <w:tc>
          <w:tcPr>
            <w:tcW w:w="3234" w:type="dxa"/>
          </w:tcPr>
          <w:p w14:paraId="764369A5" w14:textId="77777777" w:rsidR="00D008B8" w:rsidRPr="00F30BA0" w:rsidRDefault="00D008B8" w:rsidP="006A0942">
            <w:pPr>
              <w:jc w:val="center"/>
              <w:rPr>
                <w:rFonts w:cstheme="minorHAnsi"/>
              </w:rPr>
            </w:pPr>
            <w:r w:rsidRPr="00F30BA0">
              <w:rPr>
                <w:rFonts w:cstheme="minorHAnsi"/>
              </w:rPr>
              <w:t>Colombia, 10 cities: Guapi</w:t>
            </w:r>
          </w:p>
        </w:tc>
        <w:tc>
          <w:tcPr>
            <w:tcW w:w="2796" w:type="dxa"/>
          </w:tcPr>
          <w:p w14:paraId="1338CCB7" w14:textId="77777777" w:rsidR="00D008B8" w:rsidRPr="00F30BA0" w:rsidRDefault="00D008B8" w:rsidP="006A0942">
            <w:pPr>
              <w:jc w:val="center"/>
              <w:rPr>
                <w:rFonts w:cstheme="minorHAnsi"/>
              </w:rPr>
            </w:pPr>
            <w:r w:rsidRPr="00F30BA0">
              <w:rPr>
                <w:rFonts w:cstheme="minorHAnsi"/>
              </w:rPr>
              <w:t xml:space="preserve">78% </w:t>
            </w:r>
          </w:p>
          <w:p w14:paraId="05124002" w14:textId="77777777" w:rsidR="00D008B8" w:rsidRPr="00F30BA0" w:rsidRDefault="00D008B8" w:rsidP="006A0942">
            <w:pPr>
              <w:jc w:val="center"/>
              <w:rPr>
                <w:rFonts w:cstheme="minorHAnsi"/>
              </w:rPr>
            </w:pPr>
            <w:r w:rsidRPr="00F30BA0">
              <w:rPr>
                <w:rFonts w:cstheme="minorHAnsi"/>
              </w:rPr>
              <w:t>(CI: 65 - 91%)</w:t>
            </w:r>
          </w:p>
        </w:tc>
        <w:tc>
          <w:tcPr>
            <w:tcW w:w="1980" w:type="dxa"/>
          </w:tcPr>
          <w:p w14:paraId="282E30B2" w14:textId="77777777" w:rsidR="00D008B8" w:rsidRPr="00F30BA0" w:rsidRDefault="00D008B8" w:rsidP="006A0942">
            <w:pPr>
              <w:jc w:val="center"/>
              <w:rPr>
                <w:rFonts w:cstheme="minorHAnsi"/>
              </w:rPr>
            </w:pPr>
            <w:r w:rsidRPr="00F30BA0">
              <w:rPr>
                <w:rFonts w:cstheme="minorHAnsi"/>
              </w:rPr>
              <w:t>721</w:t>
            </w:r>
          </w:p>
        </w:tc>
      </w:tr>
      <w:tr w:rsidR="00D008B8" w:rsidRPr="00D008B8" w14:paraId="27DEAA97" w14:textId="77777777" w:rsidTr="00670583">
        <w:trPr>
          <w:trHeight w:val="245"/>
        </w:trPr>
        <w:tc>
          <w:tcPr>
            <w:tcW w:w="985" w:type="dxa"/>
            <w:vMerge/>
          </w:tcPr>
          <w:p w14:paraId="4767BA56" w14:textId="77777777" w:rsidR="00D008B8" w:rsidRPr="00F30BA0" w:rsidRDefault="00D008B8" w:rsidP="006A0942">
            <w:pPr>
              <w:jc w:val="center"/>
              <w:rPr>
                <w:rFonts w:cstheme="minorHAnsi"/>
              </w:rPr>
            </w:pPr>
          </w:p>
        </w:tc>
        <w:tc>
          <w:tcPr>
            <w:tcW w:w="3234" w:type="dxa"/>
          </w:tcPr>
          <w:p w14:paraId="716442A4" w14:textId="77777777" w:rsidR="00D008B8" w:rsidRPr="00F30BA0" w:rsidRDefault="00D008B8" w:rsidP="006A0942">
            <w:pPr>
              <w:jc w:val="center"/>
              <w:rPr>
                <w:rFonts w:cstheme="minorHAnsi"/>
              </w:rPr>
            </w:pPr>
            <w:r w:rsidRPr="00F30BA0">
              <w:rPr>
                <w:rFonts w:cstheme="minorHAnsi"/>
              </w:rPr>
              <w:t>Colombia, 10 cities: Leticia</w:t>
            </w:r>
          </w:p>
        </w:tc>
        <w:tc>
          <w:tcPr>
            <w:tcW w:w="2796" w:type="dxa"/>
          </w:tcPr>
          <w:p w14:paraId="2E5D7FC5" w14:textId="77777777" w:rsidR="00D008B8" w:rsidRPr="00F30BA0" w:rsidRDefault="00D008B8" w:rsidP="006A0942">
            <w:pPr>
              <w:jc w:val="center"/>
              <w:rPr>
                <w:rFonts w:cstheme="minorHAnsi"/>
              </w:rPr>
            </w:pPr>
            <w:r w:rsidRPr="00F30BA0">
              <w:rPr>
                <w:rFonts w:cstheme="minorHAnsi"/>
              </w:rPr>
              <w:t xml:space="preserve">62% </w:t>
            </w:r>
          </w:p>
          <w:p w14:paraId="53FB7B83" w14:textId="77777777" w:rsidR="00D008B8" w:rsidRPr="00F30BA0" w:rsidRDefault="00D008B8" w:rsidP="006A0942">
            <w:pPr>
              <w:jc w:val="center"/>
              <w:rPr>
                <w:rFonts w:cstheme="minorHAnsi"/>
              </w:rPr>
            </w:pPr>
            <w:r w:rsidRPr="00F30BA0">
              <w:rPr>
                <w:rFonts w:cstheme="minorHAnsi"/>
              </w:rPr>
              <w:t>(CI: 51 - 73%)</w:t>
            </w:r>
          </w:p>
        </w:tc>
        <w:tc>
          <w:tcPr>
            <w:tcW w:w="1980" w:type="dxa"/>
          </w:tcPr>
          <w:p w14:paraId="71BE2D59" w14:textId="77777777" w:rsidR="00D008B8" w:rsidRPr="00F30BA0" w:rsidRDefault="00D008B8" w:rsidP="006A0942">
            <w:pPr>
              <w:jc w:val="center"/>
              <w:rPr>
                <w:rFonts w:cstheme="minorHAnsi"/>
              </w:rPr>
            </w:pPr>
            <w:r w:rsidRPr="00F30BA0">
              <w:rPr>
                <w:rFonts w:cstheme="minorHAnsi"/>
              </w:rPr>
              <w:t>1417</w:t>
            </w:r>
          </w:p>
        </w:tc>
      </w:tr>
      <w:tr w:rsidR="00D008B8" w:rsidRPr="00D008B8" w14:paraId="6A6B3556" w14:textId="77777777" w:rsidTr="00670583">
        <w:trPr>
          <w:trHeight w:val="245"/>
        </w:trPr>
        <w:tc>
          <w:tcPr>
            <w:tcW w:w="985" w:type="dxa"/>
            <w:vMerge/>
          </w:tcPr>
          <w:p w14:paraId="2443350E" w14:textId="77777777" w:rsidR="00D008B8" w:rsidRPr="00F30BA0" w:rsidRDefault="00D008B8" w:rsidP="006A0942">
            <w:pPr>
              <w:jc w:val="center"/>
              <w:rPr>
                <w:rFonts w:cstheme="minorHAnsi"/>
              </w:rPr>
            </w:pPr>
          </w:p>
        </w:tc>
        <w:tc>
          <w:tcPr>
            <w:tcW w:w="3234" w:type="dxa"/>
          </w:tcPr>
          <w:p w14:paraId="41571787" w14:textId="77777777" w:rsidR="00D008B8" w:rsidRPr="00F30BA0" w:rsidRDefault="00D008B8" w:rsidP="006A0942">
            <w:pPr>
              <w:jc w:val="center"/>
              <w:rPr>
                <w:rFonts w:cstheme="minorHAnsi"/>
              </w:rPr>
            </w:pPr>
            <w:r w:rsidRPr="00F30BA0">
              <w:rPr>
                <w:rFonts w:cstheme="minorHAnsi"/>
              </w:rPr>
              <w:t>Colombia, Córdoba: Montería</w:t>
            </w:r>
          </w:p>
        </w:tc>
        <w:tc>
          <w:tcPr>
            <w:tcW w:w="2796" w:type="dxa"/>
          </w:tcPr>
          <w:p w14:paraId="452E6DC9" w14:textId="77777777" w:rsidR="00D008B8" w:rsidRPr="00F30BA0" w:rsidRDefault="00D008B8" w:rsidP="006A0942">
            <w:pPr>
              <w:jc w:val="center"/>
              <w:rPr>
                <w:rFonts w:cstheme="minorHAnsi"/>
              </w:rPr>
            </w:pPr>
            <w:r w:rsidRPr="00F30BA0">
              <w:rPr>
                <w:rFonts w:cstheme="minorHAnsi"/>
              </w:rPr>
              <w:t xml:space="preserve">55.3%  </w:t>
            </w:r>
          </w:p>
          <w:p w14:paraId="21368666" w14:textId="77777777" w:rsidR="00D008B8" w:rsidRPr="00F30BA0" w:rsidRDefault="00D008B8" w:rsidP="006A0942">
            <w:pPr>
              <w:jc w:val="center"/>
              <w:rPr>
                <w:rFonts w:cstheme="minorHAnsi"/>
              </w:rPr>
            </w:pPr>
            <w:r w:rsidRPr="00F30BA0">
              <w:rPr>
                <w:rFonts w:cstheme="minorHAnsi"/>
              </w:rPr>
              <w:t>(CI: 52.5 - 57.8%)</w:t>
            </w:r>
          </w:p>
        </w:tc>
        <w:tc>
          <w:tcPr>
            <w:tcW w:w="1980" w:type="dxa"/>
          </w:tcPr>
          <w:p w14:paraId="43CEAA61" w14:textId="77777777" w:rsidR="00D008B8" w:rsidRPr="00F30BA0" w:rsidRDefault="00D008B8" w:rsidP="006A0942">
            <w:pPr>
              <w:jc w:val="center"/>
              <w:rPr>
                <w:rFonts w:cstheme="minorHAnsi"/>
              </w:rPr>
            </w:pPr>
            <w:r w:rsidRPr="00F30BA0">
              <w:rPr>
                <w:rFonts w:cstheme="minorHAnsi"/>
              </w:rPr>
              <w:t>1368</w:t>
            </w:r>
          </w:p>
        </w:tc>
      </w:tr>
      <w:tr w:rsidR="00D008B8" w:rsidRPr="00D008B8" w14:paraId="3968C022" w14:textId="77777777" w:rsidTr="00670583">
        <w:trPr>
          <w:trHeight w:val="245"/>
        </w:trPr>
        <w:tc>
          <w:tcPr>
            <w:tcW w:w="985" w:type="dxa"/>
            <w:vMerge/>
          </w:tcPr>
          <w:p w14:paraId="2DEA05E0" w14:textId="77777777" w:rsidR="00D008B8" w:rsidRPr="00F30BA0" w:rsidRDefault="00D008B8" w:rsidP="006A0942">
            <w:pPr>
              <w:jc w:val="center"/>
              <w:rPr>
                <w:rFonts w:cstheme="minorHAnsi"/>
              </w:rPr>
            </w:pPr>
          </w:p>
        </w:tc>
        <w:tc>
          <w:tcPr>
            <w:tcW w:w="3234" w:type="dxa"/>
          </w:tcPr>
          <w:p w14:paraId="05F02FDB" w14:textId="77777777" w:rsidR="00D008B8" w:rsidRPr="00F30BA0" w:rsidRDefault="00D008B8" w:rsidP="006A0942">
            <w:pPr>
              <w:jc w:val="center"/>
              <w:rPr>
                <w:rFonts w:cstheme="minorHAnsi"/>
              </w:rPr>
            </w:pPr>
            <w:r w:rsidRPr="00F30BA0">
              <w:rPr>
                <w:rFonts w:cstheme="minorHAnsi"/>
              </w:rPr>
              <w:t>Peru: Iquitos; July,</w:t>
            </w:r>
          </w:p>
          <w:p w14:paraId="6A6890FD" w14:textId="77777777" w:rsidR="00D008B8" w:rsidRPr="00F30BA0" w:rsidRDefault="00D008B8" w:rsidP="006A0942">
            <w:pPr>
              <w:jc w:val="center"/>
              <w:rPr>
                <w:rFonts w:cstheme="minorHAnsi"/>
              </w:rPr>
            </w:pPr>
            <w:r w:rsidRPr="00F30BA0">
              <w:rPr>
                <w:rFonts w:cstheme="minorHAnsi"/>
              </w:rPr>
              <w:t>August</w:t>
            </w:r>
          </w:p>
        </w:tc>
        <w:tc>
          <w:tcPr>
            <w:tcW w:w="2796" w:type="dxa"/>
          </w:tcPr>
          <w:p w14:paraId="488F2F19" w14:textId="77777777" w:rsidR="00D008B8" w:rsidRPr="00F30BA0" w:rsidRDefault="00D008B8" w:rsidP="006A0942">
            <w:pPr>
              <w:jc w:val="center"/>
              <w:rPr>
                <w:rFonts w:cstheme="minorHAnsi"/>
              </w:rPr>
            </w:pPr>
            <w:r w:rsidRPr="00F30BA0">
              <w:rPr>
                <w:rFonts w:cstheme="minorHAnsi"/>
              </w:rPr>
              <w:t>70%  (CI: 67 - 73%)</w:t>
            </w:r>
          </w:p>
          <w:p w14:paraId="380EAF38" w14:textId="77777777" w:rsidR="00D008B8" w:rsidRPr="00F30BA0" w:rsidRDefault="00D008B8" w:rsidP="006A0942">
            <w:pPr>
              <w:jc w:val="center"/>
              <w:rPr>
                <w:rFonts w:cstheme="minorHAnsi"/>
              </w:rPr>
            </w:pPr>
            <w:r w:rsidRPr="00F30BA0">
              <w:rPr>
                <w:rFonts w:cstheme="minorHAnsi"/>
              </w:rPr>
              <w:t>66%  (CI: 62 - 70%)</w:t>
            </w:r>
          </w:p>
        </w:tc>
        <w:tc>
          <w:tcPr>
            <w:tcW w:w="1980" w:type="dxa"/>
          </w:tcPr>
          <w:p w14:paraId="2664C8B8" w14:textId="77777777" w:rsidR="00D008B8" w:rsidRPr="00F30BA0" w:rsidRDefault="00D008B8" w:rsidP="006A0942">
            <w:pPr>
              <w:jc w:val="center"/>
              <w:rPr>
                <w:rFonts w:cstheme="minorHAnsi"/>
              </w:rPr>
            </w:pPr>
            <w:r w:rsidRPr="00F30BA0">
              <w:rPr>
                <w:rFonts w:cstheme="minorHAnsi"/>
              </w:rPr>
              <w:t>716</w:t>
            </w:r>
          </w:p>
          <w:p w14:paraId="0374F85D" w14:textId="77777777" w:rsidR="00D008B8" w:rsidRPr="00F30BA0" w:rsidRDefault="00D008B8" w:rsidP="006A0942">
            <w:pPr>
              <w:jc w:val="center"/>
              <w:rPr>
                <w:rFonts w:cstheme="minorHAnsi"/>
              </w:rPr>
            </w:pPr>
            <w:r w:rsidRPr="00F30BA0">
              <w:rPr>
                <w:rFonts w:cstheme="minorHAnsi"/>
              </w:rPr>
              <w:t>621</w:t>
            </w:r>
          </w:p>
        </w:tc>
      </w:tr>
      <w:tr w:rsidR="00D008B8" w:rsidRPr="00D008B8" w14:paraId="41504D27" w14:textId="77777777" w:rsidTr="00670583">
        <w:trPr>
          <w:trHeight w:val="245"/>
        </w:trPr>
        <w:tc>
          <w:tcPr>
            <w:tcW w:w="985" w:type="dxa"/>
          </w:tcPr>
          <w:p w14:paraId="029FA29C" w14:textId="77777777" w:rsidR="00D008B8" w:rsidRPr="00F30BA0" w:rsidRDefault="00D008B8" w:rsidP="006A0942">
            <w:pPr>
              <w:jc w:val="center"/>
              <w:rPr>
                <w:rFonts w:cstheme="minorHAnsi"/>
              </w:rPr>
            </w:pPr>
            <w:r w:rsidRPr="00F30BA0">
              <w:rPr>
                <w:rFonts w:cstheme="minorHAnsi"/>
              </w:rPr>
              <w:t>Africa</w:t>
            </w:r>
          </w:p>
        </w:tc>
        <w:tc>
          <w:tcPr>
            <w:tcW w:w="3234" w:type="dxa"/>
          </w:tcPr>
          <w:p w14:paraId="412DEE5F" w14:textId="77777777" w:rsidR="00D008B8" w:rsidRPr="00F30BA0" w:rsidRDefault="00D008B8" w:rsidP="006A0942">
            <w:pPr>
              <w:jc w:val="center"/>
              <w:rPr>
                <w:rFonts w:cstheme="minorHAnsi"/>
              </w:rPr>
            </w:pPr>
            <w:r w:rsidRPr="00F30BA0">
              <w:rPr>
                <w:rFonts w:cstheme="minorHAnsi"/>
              </w:rPr>
              <w:t>Ethiopia:</w:t>
            </w:r>
          </w:p>
          <w:p w14:paraId="1A1E9918" w14:textId="77777777" w:rsidR="00D008B8" w:rsidRPr="00F30BA0" w:rsidRDefault="00D008B8" w:rsidP="006A0942">
            <w:pPr>
              <w:jc w:val="center"/>
              <w:rPr>
                <w:rFonts w:cstheme="minorHAnsi"/>
              </w:rPr>
            </w:pPr>
            <w:r w:rsidRPr="00F30BA0">
              <w:rPr>
                <w:rFonts w:cstheme="minorHAnsi"/>
              </w:rPr>
              <w:t>Addis Ketema</w:t>
            </w:r>
          </w:p>
        </w:tc>
        <w:tc>
          <w:tcPr>
            <w:tcW w:w="2796" w:type="dxa"/>
          </w:tcPr>
          <w:p w14:paraId="22E3EB63" w14:textId="77777777" w:rsidR="00D008B8" w:rsidRPr="00F30BA0" w:rsidRDefault="00D008B8" w:rsidP="006A0942">
            <w:pPr>
              <w:jc w:val="center"/>
              <w:rPr>
                <w:rFonts w:cstheme="minorHAnsi"/>
              </w:rPr>
            </w:pPr>
            <w:r w:rsidRPr="00F30BA0">
              <w:rPr>
                <w:rFonts w:cstheme="minorHAnsi"/>
              </w:rPr>
              <w:t xml:space="preserve">54.2%  </w:t>
            </w:r>
          </w:p>
          <w:p w14:paraId="1CC9FB40" w14:textId="77777777" w:rsidR="00D008B8" w:rsidRPr="00F30BA0" w:rsidRDefault="00D008B8" w:rsidP="006A0942">
            <w:pPr>
              <w:jc w:val="center"/>
              <w:rPr>
                <w:rFonts w:cstheme="minorHAnsi"/>
              </w:rPr>
            </w:pPr>
            <w:r w:rsidRPr="00F30BA0">
              <w:rPr>
                <w:rFonts w:cstheme="minorHAnsi"/>
              </w:rPr>
              <w:t>(CI: 47.5 - 60.7%)</w:t>
            </w:r>
          </w:p>
        </w:tc>
        <w:tc>
          <w:tcPr>
            <w:tcW w:w="1980" w:type="dxa"/>
          </w:tcPr>
          <w:p w14:paraId="0BB88844" w14:textId="77777777" w:rsidR="00D008B8" w:rsidRPr="00F30BA0" w:rsidRDefault="00D008B8" w:rsidP="006A0942">
            <w:pPr>
              <w:jc w:val="center"/>
              <w:rPr>
                <w:rFonts w:cstheme="minorHAnsi"/>
              </w:rPr>
            </w:pPr>
            <w:r w:rsidRPr="00F30BA0">
              <w:rPr>
                <w:rFonts w:cstheme="minorHAnsi"/>
              </w:rPr>
              <w:t>218</w:t>
            </w:r>
          </w:p>
        </w:tc>
      </w:tr>
      <w:tr w:rsidR="00D008B8" w:rsidRPr="00D008B8" w14:paraId="46839ABF" w14:textId="77777777" w:rsidTr="00670583">
        <w:trPr>
          <w:trHeight w:val="245"/>
        </w:trPr>
        <w:tc>
          <w:tcPr>
            <w:tcW w:w="985" w:type="dxa"/>
            <w:vMerge w:val="restart"/>
          </w:tcPr>
          <w:p w14:paraId="40ACB0B4" w14:textId="77777777" w:rsidR="00D008B8" w:rsidRPr="00F30BA0" w:rsidRDefault="00D008B8" w:rsidP="006A0942">
            <w:pPr>
              <w:jc w:val="center"/>
              <w:rPr>
                <w:rFonts w:cstheme="minorHAnsi"/>
              </w:rPr>
            </w:pPr>
          </w:p>
          <w:p w14:paraId="3C03B392" w14:textId="77777777" w:rsidR="00D008B8" w:rsidRPr="00F30BA0" w:rsidRDefault="00D008B8" w:rsidP="006A0942">
            <w:pPr>
              <w:jc w:val="center"/>
              <w:rPr>
                <w:rFonts w:cstheme="minorHAnsi"/>
              </w:rPr>
            </w:pPr>
            <w:r w:rsidRPr="00F30BA0">
              <w:rPr>
                <w:rFonts w:cstheme="minorHAnsi"/>
              </w:rPr>
              <w:t>Middle East</w:t>
            </w:r>
          </w:p>
        </w:tc>
        <w:tc>
          <w:tcPr>
            <w:tcW w:w="3234" w:type="dxa"/>
          </w:tcPr>
          <w:p w14:paraId="750CBB22" w14:textId="77777777" w:rsidR="00D008B8" w:rsidRPr="00F30BA0" w:rsidRDefault="00D008B8" w:rsidP="006A0942">
            <w:pPr>
              <w:jc w:val="center"/>
              <w:rPr>
                <w:rFonts w:cstheme="minorHAnsi"/>
              </w:rPr>
            </w:pPr>
            <w:r w:rsidRPr="00F30BA0">
              <w:rPr>
                <w:rFonts w:cstheme="minorHAnsi"/>
              </w:rPr>
              <w:t>Afghanistan: Kabul</w:t>
            </w:r>
          </w:p>
        </w:tc>
        <w:tc>
          <w:tcPr>
            <w:tcW w:w="2796" w:type="dxa"/>
          </w:tcPr>
          <w:p w14:paraId="0473F20E" w14:textId="77777777" w:rsidR="00D008B8" w:rsidRPr="00F30BA0" w:rsidRDefault="00D008B8" w:rsidP="006A0942">
            <w:pPr>
              <w:jc w:val="center"/>
              <w:rPr>
                <w:rFonts w:cstheme="minorHAnsi"/>
              </w:rPr>
            </w:pPr>
            <w:r w:rsidRPr="00F30BA0">
              <w:rPr>
                <w:rFonts w:cstheme="minorHAnsi"/>
              </w:rPr>
              <w:t>53%  (CI:  &lt;  +/-6%)</w:t>
            </w:r>
          </w:p>
        </w:tc>
        <w:tc>
          <w:tcPr>
            <w:tcW w:w="1980" w:type="dxa"/>
          </w:tcPr>
          <w:p w14:paraId="6F19A95F" w14:textId="77777777" w:rsidR="00D008B8" w:rsidRPr="00F30BA0" w:rsidRDefault="00D008B8" w:rsidP="006A0942">
            <w:pPr>
              <w:jc w:val="center"/>
              <w:rPr>
                <w:rFonts w:cstheme="minorHAnsi"/>
              </w:rPr>
            </w:pPr>
            <w:r w:rsidRPr="00F30BA0">
              <w:rPr>
                <w:rFonts w:cstheme="minorHAnsi"/>
              </w:rPr>
              <w:t>-</w:t>
            </w:r>
          </w:p>
        </w:tc>
      </w:tr>
      <w:tr w:rsidR="00D008B8" w:rsidRPr="00D008B8" w14:paraId="776CA654" w14:textId="77777777" w:rsidTr="00670583">
        <w:trPr>
          <w:trHeight w:val="245"/>
        </w:trPr>
        <w:tc>
          <w:tcPr>
            <w:tcW w:w="985" w:type="dxa"/>
            <w:vMerge/>
          </w:tcPr>
          <w:p w14:paraId="41D46754" w14:textId="77777777" w:rsidR="00D008B8" w:rsidRPr="00F30BA0" w:rsidRDefault="00D008B8" w:rsidP="006A0942">
            <w:pPr>
              <w:jc w:val="center"/>
              <w:rPr>
                <w:rFonts w:cstheme="minorHAnsi"/>
              </w:rPr>
            </w:pPr>
          </w:p>
        </w:tc>
        <w:tc>
          <w:tcPr>
            <w:tcW w:w="3234" w:type="dxa"/>
          </w:tcPr>
          <w:p w14:paraId="0C8CE878" w14:textId="77777777" w:rsidR="00D008B8" w:rsidRPr="00F30BA0" w:rsidRDefault="00D008B8" w:rsidP="006A0942">
            <w:pPr>
              <w:jc w:val="center"/>
              <w:rPr>
                <w:rFonts w:cstheme="minorHAnsi"/>
              </w:rPr>
            </w:pPr>
            <w:r w:rsidRPr="00F30BA0">
              <w:rPr>
                <w:rFonts w:cstheme="minorHAnsi"/>
              </w:rPr>
              <w:t>Iran, 18 cities: Qom,</w:t>
            </w:r>
          </w:p>
          <w:p w14:paraId="14BF0D1A" w14:textId="77777777" w:rsidR="00D008B8" w:rsidRPr="00F30BA0" w:rsidRDefault="00D008B8" w:rsidP="006A0942">
            <w:pPr>
              <w:jc w:val="center"/>
              <w:rPr>
                <w:rFonts w:cstheme="minorHAnsi"/>
              </w:rPr>
            </w:pPr>
            <w:r w:rsidRPr="00F30BA0">
              <w:rPr>
                <w:rFonts w:cstheme="minorHAnsi"/>
              </w:rPr>
              <w:t>Rasht</w:t>
            </w:r>
          </w:p>
        </w:tc>
        <w:tc>
          <w:tcPr>
            <w:tcW w:w="2796" w:type="dxa"/>
          </w:tcPr>
          <w:p w14:paraId="00665931" w14:textId="77777777" w:rsidR="00D008B8" w:rsidRPr="00F30BA0" w:rsidRDefault="00D008B8" w:rsidP="006A0942">
            <w:pPr>
              <w:jc w:val="center"/>
              <w:rPr>
                <w:rFonts w:cstheme="minorHAnsi"/>
              </w:rPr>
            </w:pPr>
            <w:r w:rsidRPr="00F30BA0">
              <w:rPr>
                <w:rFonts w:cstheme="minorHAnsi"/>
              </w:rPr>
              <w:t>58.5%  (CI: 37.2 - 83.9%)</w:t>
            </w:r>
          </w:p>
          <w:p w14:paraId="71786FDC" w14:textId="77777777" w:rsidR="00D008B8" w:rsidRPr="00F30BA0" w:rsidRDefault="00D008B8" w:rsidP="006A0942">
            <w:pPr>
              <w:jc w:val="center"/>
              <w:rPr>
                <w:rFonts w:cstheme="minorHAnsi"/>
              </w:rPr>
            </w:pPr>
            <w:r w:rsidRPr="00F30BA0">
              <w:rPr>
                <w:rFonts w:cstheme="minorHAnsi"/>
              </w:rPr>
              <w:t>72.6%  (CI: 53.9 - 92.8%)</w:t>
            </w:r>
          </w:p>
        </w:tc>
        <w:tc>
          <w:tcPr>
            <w:tcW w:w="1980" w:type="dxa"/>
          </w:tcPr>
          <w:p w14:paraId="34683A91" w14:textId="77777777" w:rsidR="00D008B8" w:rsidRPr="00F30BA0" w:rsidRDefault="00D008B8" w:rsidP="006A0942">
            <w:pPr>
              <w:jc w:val="center"/>
              <w:rPr>
                <w:rFonts w:cstheme="minorHAnsi"/>
              </w:rPr>
            </w:pPr>
            <w:r w:rsidRPr="00F30BA0">
              <w:rPr>
                <w:rFonts w:cstheme="minorHAnsi"/>
              </w:rPr>
              <w:t>108</w:t>
            </w:r>
          </w:p>
          <w:p w14:paraId="1D9BA744" w14:textId="77777777" w:rsidR="00D008B8" w:rsidRPr="00F30BA0" w:rsidRDefault="00D008B8" w:rsidP="006A0942">
            <w:pPr>
              <w:jc w:val="center"/>
              <w:rPr>
                <w:rFonts w:cstheme="minorHAnsi"/>
              </w:rPr>
            </w:pPr>
            <w:r w:rsidRPr="00F30BA0">
              <w:rPr>
                <w:rFonts w:cstheme="minorHAnsi"/>
              </w:rPr>
              <w:t>99</w:t>
            </w:r>
          </w:p>
        </w:tc>
      </w:tr>
      <w:tr w:rsidR="00D008B8" w:rsidRPr="00D008B8" w14:paraId="0C015CE3" w14:textId="77777777" w:rsidTr="00670583">
        <w:trPr>
          <w:trHeight w:val="245"/>
        </w:trPr>
        <w:tc>
          <w:tcPr>
            <w:tcW w:w="985" w:type="dxa"/>
            <w:vMerge/>
          </w:tcPr>
          <w:p w14:paraId="1E35E16C" w14:textId="77777777" w:rsidR="00D008B8" w:rsidRPr="00F30BA0" w:rsidRDefault="00D008B8" w:rsidP="006A0942">
            <w:pPr>
              <w:jc w:val="center"/>
              <w:rPr>
                <w:rFonts w:cstheme="minorHAnsi"/>
              </w:rPr>
            </w:pPr>
          </w:p>
        </w:tc>
        <w:tc>
          <w:tcPr>
            <w:tcW w:w="3234" w:type="dxa"/>
          </w:tcPr>
          <w:p w14:paraId="1415BE49" w14:textId="77777777" w:rsidR="00D008B8" w:rsidRPr="00F30BA0" w:rsidRDefault="00D008B8" w:rsidP="006A0942">
            <w:pPr>
              <w:jc w:val="center"/>
              <w:rPr>
                <w:rFonts w:cstheme="minorHAnsi"/>
              </w:rPr>
            </w:pPr>
            <w:r w:rsidRPr="00F30BA0">
              <w:rPr>
                <w:rFonts w:cstheme="minorHAnsi"/>
              </w:rPr>
              <w:t>Iraq: Duhok city</w:t>
            </w:r>
          </w:p>
        </w:tc>
        <w:tc>
          <w:tcPr>
            <w:tcW w:w="2796" w:type="dxa"/>
          </w:tcPr>
          <w:p w14:paraId="2131A607" w14:textId="77777777" w:rsidR="00D008B8" w:rsidRPr="00F30BA0" w:rsidRDefault="00D008B8" w:rsidP="006A0942">
            <w:pPr>
              <w:jc w:val="center"/>
              <w:rPr>
                <w:rFonts w:cstheme="minorHAnsi"/>
              </w:rPr>
            </w:pPr>
            <w:r w:rsidRPr="00F30BA0">
              <w:rPr>
                <w:rFonts w:cstheme="minorHAnsi"/>
              </w:rPr>
              <w:t>62.6%</w:t>
            </w:r>
          </w:p>
        </w:tc>
        <w:tc>
          <w:tcPr>
            <w:tcW w:w="1980" w:type="dxa"/>
          </w:tcPr>
          <w:p w14:paraId="08BB142B" w14:textId="77777777" w:rsidR="00D008B8" w:rsidRPr="00F30BA0" w:rsidRDefault="00D008B8" w:rsidP="006A0942">
            <w:pPr>
              <w:jc w:val="center"/>
              <w:rPr>
                <w:rFonts w:cstheme="minorHAnsi"/>
              </w:rPr>
            </w:pPr>
            <w:r w:rsidRPr="00F30BA0">
              <w:rPr>
                <w:rFonts w:cstheme="minorHAnsi"/>
              </w:rPr>
              <w:t>743</w:t>
            </w:r>
          </w:p>
        </w:tc>
      </w:tr>
      <w:tr w:rsidR="00D008B8" w:rsidRPr="00D008B8" w14:paraId="0F193C1A" w14:textId="77777777" w:rsidTr="00670583">
        <w:trPr>
          <w:trHeight w:val="245"/>
        </w:trPr>
        <w:tc>
          <w:tcPr>
            <w:tcW w:w="985" w:type="dxa"/>
            <w:vMerge w:val="restart"/>
          </w:tcPr>
          <w:p w14:paraId="2B552AD6" w14:textId="77777777" w:rsidR="00D008B8" w:rsidRPr="00F30BA0" w:rsidRDefault="00D008B8" w:rsidP="006A0942">
            <w:pPr>
              <w:jc w:val="center"/>
              <w:rPr>
                <w:rFonts w:cstheme="minorHAnsi"/>
              </w:rPr>
            </w:pPr>
          </w:p>
          <w:p w14:paraId="7D591A52" w14:textId="77777777" w:rsidR="00D008B8" w:rsidRPr="00F30BA0" w:rsidRDefault="00D008B8" w:rsidP="006A0942">
            <w:pPr>
              <w:jc w:val="center"/>
              <w:rPr>
                <w:rFonts w:cstheme="minorHAnsi"/>
              </w:rPr>
            </w:pPr>
          </w:p>
          <w:p w14:paraId="5E53C009" w14:textId="77777777" w:rsidR="00D008B8" w:rsidRPr="00F30BA0" w:rsidRDefault="00D008B8" w:rsidP="006A0942">
            <w:pPr>
              <w:jc w:val="center"/>
              <w:rPr>
                <w:rFonts w:cstheme="minorHAnsi"/>
              </w:rPr>
            </w:pPr>
          </w:p>
          <w:p w14:paraId="4DFB0A09" w14:textId="77777777" w:rsidR="00D008B8" w:rsidRPr="00F30BA0" w:rsidRDefault="00D008B8" w:rsidP="006A0942">
            <w:pPr>
              <w:jc w:val="center"/>
              <w:rPr>
                <w:rFonts w:cstheme="minorHAnsi"/>
              </w:rPr>
            </w:pPr>
          </w:p>
          <w:p w14:paraId="32BCE345" w14:textId="77777777" w:rsidR="00D008B8" w:rsidRPr="00F30BA0" w:rsidRDefault="00D008B8" w:rsidP="006A0942">
            <w:pPr>
              <w:jc w:val="center"/>
              <w:rPr>
                <w:rFonts w:cstheme="minorHAnsi"/>
              </w:rPr>
            </w:pPr>
          </w:p>
          <w:p w14:paraId="65DC30A5" w14:textId="4B43092D" w:rsidR="00632B5F" w:rsidRDefault="00632B5F" w:rsidP="00E6420F">
            <w:pPr>
              <w:rPr>
                <w:rFonts w:cstheme="minorHAnsi"/>
              </w:rPr>
            </w:pPr>
          </w:p>
          <w:p w14:paraId="65C3D804" w14:textId="77777777" w:rsidR="00632B5F" w:rsidRPr="00F30BA0" w:rsidRDefault="00632B5F" w:rsidP="006A0942">
            <w:pPr>
              <w:jc w:val="center"/>
              <w:rPr>
                <w:rFonts w:cstheme="minorHAnsi"/>
              </w:rPr>
            </w:pPr>
          </w:p>
          <w:p w14:paraId="0B4DB932" w14:textId="77777777" w:rsidR="00D008B8" w:rsidRPr="00F30BA0" w:rsidRDefault="00D008B8" w:rsidP="006A0942">
            <w:pPr>
              <w:jc w:val="center"/>
              <w:rPr>
                <w:rFonts w:cstheme="minorHAnsi"/>
              </w:rPr>
            </w:pPr>
            <w:r w:rsidRPr="00F30BA0">
              <w:rPr>
                <w:rFonts w:cstheme="minorHAnsi"/>
              </w:rPr>
              <w:t>South Asia</w:t>
            </w:r>
          </w:p>
          <w:p w14:paraId="3FC67B78" w14:textId="77777777" w:rsidR="00D008B8" w:rsidRPr="00F30BA0" w:rsidRDefault="00D008B8" w:rsidP="006A0942">
            <w:pPr>
              <w:jc w:val="center"/>
              <w:rPr>
                <w:rFonts w:cstheme="minorHAnsi"/>
              </w:rPr>
            </w:pPr>
          </w:p>
          <w:p w14:paraId="3C7B8F4C" w14:textId="77777777" w:rsidR="00D008B8" w:rsidRPr="00F30BA0" w:rsidRDefault="00D008B8" w:rsidP="006A0942">
            <w:pPr>
              <w:jc w:val="center"/>
              <w:rPr>
                <w:rFonts w:cstheme="minorHAnsi"/>
              </w:rPr>
            </w:pPr>
          </w:p>
          <w:p w14:paraId="6B35353E" w14:textId="77777777" w:rsidR="00D008B8" w:rsidRPr="00F30BA0" w:rsidRDefault="00D008B8" w:rsidP="006A0942">
            <w:pPr>
              <w:jc w:val="center"/>
              <w:rPr>
                <w:rFonts w:cstheme="minorHAnsi"/>
              </w:rPr>
            </w:pPr>
          </w:p>
          <w:p w14:paraId="7348752B" w14:textId="77777777" w:rsidR="00D008B8" w:rsidRPr="00F30BA0" w:rsidRDefault="00D008B8" w:rsidP="006A0942">
            <w:pPr>
              <w:jc w:val="center"/>
              <w:rPr>
                <w:rFonts w:cstheme="minorHAnsi"/>
              </w:rPr>
            </w:pPr>
          </w:p>
          <w:p w14:paraId="3DC3F752" w14:textId="77777777" w:rsidR="00D008B8" w:rsidRPr="00F30BA0" w:rsidRDefault="00D008B8" w:rsidP="006A0942">
            <w:pPr>
              <w:jc w:val="center"/>
              <w:rPr>
                <w:rFonts w:cstheme="minorHAnsi"/>
              </w:rPr>
            </w:pPr>
          </w:p>
          <w:p w14:paraId="21F3D2A4" w14:textId="77777777" w:rsidR="00D008B8" w:rsidRPr="00F30BA0" w:rsidRDefault="00D008B8" w:rsidP="006A0942">
            <w:pPr>
              <w:jc w:val="center"/>
              <w:rPr>
                <w:rFonts w:cstheme="minorHAnsi"/>
              </w:rPr>
            </w:pPr>
          </w:p>
        </w:tc>
        <w:tc>
          <w:tcPr>
            <w:tcW w:w="3234" w:type="dxa"/>
          </w:tcPr>
          <w:p w14:paraId="21E4ACDB" w14:textId="77777777" w:rsidR="00D008B8" w:rsidRPr="00F30BA0" w:rsidRDefault="00D008B8" w:rsidP="006A0942">
            <w:pPr>
              <w:jc w:val="center"/>
              <w:rPr>
                <w:rFonts w:cstheme="minorHAnsi"/>
              </w:rPr>
            </w:pPr>
            <w:r w:rsidRPr="00F30BA0">
              <w:rPr>
                <w:rFonts w:cstheme="minorHAnsi"/>
              </w:rPr>
              <w:t>Bangladesh: Dhaka (“slums”)</w:t>
            </w:r>
          </w:p>
        </w:tc>
        <w:tc>
          <w:tcPr>
            <w:tcW w:w="2796" w:type="dxa"/>
          </w:tcPr>
          <w:p w14:paraId="5CC807C7" w14:textId="77777777" w:rsidR="00D008B8" w:rsidRPr="00F30BA0" w:rsidRDefault="00D008B8" w:rsidP="006A0942">
            <w:pPr>
              <w:jc w:val="center"/>
              <w:rPr>
                <w:rFonts w:cstheme="minorHAnsi"/>
              </w:rPr>
            </w:pPr>
            <w:r w:rsidRPr="00F30BA0">
              <w:rPr>
                <w:rFonts w:cstheme="minorHAnsi"/>
              </w:rPr>
              <w:t>74%</w:t>
            </w:r>
          </w:p>
        </w:tc>
        <w:tc>
          <w:tcPr>
            <w:tcW w:w="1980" w:type="dxa"/>
          </w:tcPr>
          <w:p w14:paraId="00DF3C4E" w14:textId="77777777" w:rsidR="00D008B8" w:rsidRPr="00F30BA0" w:rsidRDefault="00D008B8" w:rsidP="006A0942">
            <w:pPr>
              <w:jc w:val="center"/>
              <w:rPr>
                <w:rFonts w:cstheme="minorHAnsi"/>
              </w:rPr>
            </w:pPr>
            <w:r w:rsidRPr="00F30BA0">
              <w:rPr>
                <w:rFonts w:cstheme="minorHAnsi"/>
              </w:rPr>
              <w:t>-</w:t>
            </w:r>
          </w:p>
        </w:tc>
      </w:tr>
      <w:tr w:rsidR="00D008B8" w:rsidRPr="00D008B8" w14:paraId="47941822" w14:textId="77777777" w:rsidTr="00670583">
        <w:trPr>
          <w:trHeight w:val="245"/>
        </w:trPr>
        <w:tc>
          <w:tcPr>
            <w:tcW w:w="985" w:type="dxa"/>
            <w:vMerge/>
          </w:tcPr>
          <w:p w14:paraId="56237B06" w14:textId="77777777" w:rsidR="00D008B8" w:rsidRPr="00F30BA0" w:rsidRDefault="00D008B8" w:rsidP="006A0942">
            <w:pPr>
              <w:jc w:val="center"/>
              <w:rPr>
                <w:rFonts w:cstheme="minorHAnsi"/>
              </w:rPr>
            </w:pPr>
          </w:p>
        </w:tc>
        <w:tc>
          <w:tcPr>
            <w:tcW w:w="3234" w:type="dxa"/>
          </w:tcPr>
          <w:p w14:paraId="2A3388C2" w14:textId="77777777" w:rsidR="00D008B8" w:rsidRPr="00F30BA0" w:rsidRDefault="00D008B8" w:rsidP="006A0942">
            <w:pPr>
              <w:jc w:val="center"/>
              <w:rPr>
                <w:rFonts w:cstheme="minorHAnsi"/>
              </w:rPr>
            </w:pPr>
            <w:r w:rsidRPr="00F30BA0">
              <w:rPr>
                <w:rFonts w:cstheme="minorHAnsi"/>
              </w:rPr>
              <w:t>India: Delhi</w:t>
            </w:r>
          </w:p>
        </w:tc>
        <w:tc>
          <w:tcPr>
            <w:tcW w:w="2796" w:type="dxa"/>
          </w:tcPr>
          <w:p w14:paraId="1612481B" w14:textId="77777777" w:rsidR="00D008B8" w:rsidRPr="00F30BA0" w:rsidRDefault="00D008B8" w:rsidP="006A0942">
            <w:pPr>
              <w:jc w:val="center"/>
              <w:rPr>
                <w:rFonts w:cstheme="minorHAnsi"/>
              </w:rPr>
            </w:pPr>
            <w:r w:rsidRPr="00F30BA0">
              <w:rPr>
                <w:rFonts w:cstheme="minorHAnsi"/>
              </w:rPr>
              <w:t>56.1%</w:t>
            </w:r>
          </w:p>
          <w:p w14:paraId="5664EE2D" w14:textId="77777777" w:rsidR="00D008B8" w:rsidRPr="00F30BA0" w:rsidRDefault="00D008B8" w:rsidP="006A0942">
            <w:pPr>
              <w:jc w:val="center"/>
              <w:rPr>
                <w:rFonts w:cstheme="minorHAnsi"/>
              </w:rPr>
            </w:pPr>
            <w:r w:rsidRPr="00F30BA0">
              <w:rPr>
                <w:rFonts w:cstheme="minorHAnsi"/>
              </w:rPr>
              <w:t>(CI: 55.5 - 56.8%)</w:t>
            </w:r>
          </w:p>
        </w:tc>
        <w:tc>
          <w:tcPr>
            <w:tcW w:w="1980" w:type="dxa"/>
          </w:tcPr>
          <w:p w14:paraId="7912214A" w14:textId="77777777" w:rsidR="00D008B8" w:rsidRPr="00F30BA0" w:rsidRDefault="00D008B8" w:rsidP="006A0942">
            <w:pPr>
              <w:jc w:val="center"/>
              <w:rPr>
                <w:rFonts w:cstheme="minorHAnsi"/>
              </w:rPr>
            </w:pPr>
            <w:r w:rsidRPr="00F30BA0">
              <w:rPr>
                <w:rFonts w:cstheme="minorHAnsi"/>
              </w:rPr>
              <w:t>28,169</w:t>
            </w:r>
          </w:p>
        </w:tc>
      </w:tr>
      <w:tr w:rsidR="00D008B8" w:rsidRPr="00D008B8" w14:paraId="2FCFA9A4" w14:textId="77777777" w:rsidTr="00670583">
        <w:trPr>
          <w:trHeight w:val="245"/>
        </w:trPr>
        <w:tc>
          <w:tcPr>
            <w:tcW w:w="985" w:type="dxa"/>
            <w:vMerge/>
          </w:tcPr>
          <w:p w14:paraId="176E9AC2" w14:textId="77777777" w:rsidR="00D008B8" w:rsidRPr="00F30BA0" w:rsidRDefault="00D008B8" w:rsidP="006A0942">
            <w:pPr>
              <w:jc w:val="center"/>
              <w:rPr>
                <w:rFonts w:cstheme="minorHAnsi"/>
              </w:rPr>
            </w:pPr>
          </w:p>
        </w:tc>
        <w:tc>
          <w:tcPr>
            <w:tcW w:w="3234" w:type="dxa"/>
          </w:tcPr>
          <w:p w14:paraId="0933C61E" w14:textId="77777777" w:rsidR="00D008B8" w:rsidRPr="00F30BA0" w:rsidRDefault="00D008B8" w:rsidP="006A0942">
            <w:pPr>
              <w:jc w:val="center"/>
              <w:rPr>
                <w:rFonts w:cstheme="minorHAnsi"/>
              </w:rPr>
            </w:pPr>
            <w:r w:rsidRPr="00F30BA0">
              <w:rPr>
                <w:rFonts w:cstheme="minorHAnsi"/>
              </w:rPr>
              <w:t>India: Hyderabad</w:t>
            </w:r>
          </w:p>
        </w:tc>
        <w:tc>
          <w:tcPr>
            <w:tcW w:w="2796" w:type="dxa"/>
          </w:tcPr>
          <w:p w14:paraId="224424DF" w14:textId="77777777" w:rsidR="00D008B8" w:rsidRPr="00F30BA0" w:rsidRDefault="00D008B8" w:rsidP="006A0942">
            <w:pPr>
              <w:jc w:val="center"/>
              <w:rPr>
                <w:rFonts w:cstheme="minorHAnsi"/>
              </w:rPr>
            </w:pPr>
            <w:r w:rsidRPr="00F30BA0">
              <w:rPr>
                <w:rFonts w:cstheme="minorHAnsi"/>
              </w:rPr>
              <w:t>54.2%</w:t>
            </w:r>
          </w:p>
          <w:p w14:paraId="2B474CCA" w14:textId="77777777" w:rsidR="00D008B8" w:rsidRPr="00F30BA0" w:rsidRDefault="00D008B8" w:rsidP="006A0942">
            <w:pPr>
              <w:jc w:val="center"/>
              <w:rPr>
                <w:rFonts w:cstheme="minorHAnsi"/>
              </w:rPr>
            </w:pPr>
            <w:r w:rsidRPr="00F30BA0">
              <w:rPr>
                <w:rFonts w:cstheme="minorHAnsi"/>
              </w:rPr>
              <w:t>(CI: 53.2 - 55.2%)</w:t>
            </w:r>
          </w:p>
        </w:tc>
        <w:tc>
          <w:tcPr>
            <w:tcW w:w="1980" w:type="dxa"/>
          </w:tcPr>
          <w:p w14:paraId="6959A9B0" w14:textId="77777777" w:rsidR="00D008B8" w:rsidRPr="00F30BA0" w:rsidRDefault="00D008B8" w:rsidP="006A0942">
            <w:pPr>
              <w:jc w:val="center"/>
              <w:rPr>
                <w:rFonts w:cstheme="minorHAnsi"/>
              </w:rPr>
            </w:pPr>
            <w:r w:rsidRPr="00F30BA0">
              <w:rPr>
                <w:rFonts w:cstheme="minorHAnsi"/>
              </w:rPr>
              <w:t>9363</w:t>
            </w:r>
          </w:p>
        </w:tc>
      </w:tr>
      <w:tr w:rsidR="00D008B8" w:rsidRPr="00D008B8" w14:paraId="3E8579F7" w14:textId="77777777" w:rsidTr="00670583">
        <w:trPr>
          <w:trHeight w:val="245"/>
        </w:trPr>
        <w:tc>
          <w:tcPr>
            <w:tcW w:w="985" w:type="dxa"/>
            <w:vMerge/>
          </w:tcPr>
          <w:p w14:paraId="4CABD736" w14:textId="77777777" w:rsidR="00D008B8" w:rsidRPr="00F30BA0" w:rsidRDefault="00D008B8" w:rsidP="006A0942">
            <w:pPr>
              <w:jc w:val="center"/>
              <w:rPr>
                <w:rFonts w:cstheme="minorHAnsi"/>
              </w:rPr>
            </w:pPr>
          </w:p>
        </w:tc>
        <w:tc>
          <w:tcPr>
            <w:tcW w:w="3234" w:type="dxa"/>
          </w:tcPr>
          <w:p w14:paraId="776C1C43" w14:textId="77777777" w:rsidR="00D008B8" w:rsidRPr="00F30BA0" w:rsidRDefault="00D008B8" w:rsidP="006A0942">
            <w:pPr>
              <w:jc w:val="center"/>
              <w:rPr>
                <w:rFonts w:cstheme="minorHAnsi"/>
              </w:rPr>
            </w:pPr>
            <w:r w:rsidRPr="00F30BA0">
              <w:rPr>
                <w:rFonts w:cstheme="minorHAnsi"/>
              </w:rPr>
              <w:t>India: Karnataka (urban areas)</w:t>
            </w:r>
          </w:p>
        </w:tc>
        <w:tc>
          <w:tcPr>
            <w:tcW w:w="2796" w:type="dxa"/>
          </w:tcPr>
          <w:p w14:paraId="09853AE4" w14:textId="77777777" w:rsidR="00D008B8" w:rsidRPr="00F30BA0" w:rsidRDefault="00D008B8" w:rsidP="006A0942">
            <w:pPr>
              <w:jc w:val="center"/>
              <w:rPr>
                <w:rFonts w:cstheme="minorHAnsi"/>
              </w:rPr>
            </w:pPr>
            <w:r w:rsidRPr="00F30BA0">
              <w:rPr>
                <w:rFonts w:cstheme="minorHAnsi"/>
              </w:rPr>
              <w:t xml:space="preserve">53.8%  </w:t>
            </w:r>
          </w:p>
          <w:p w14:paraId="5730FCBE" w14:textId="77777777" w:rsidR="00D008B8" w:rsidRPr="00F30BA0" w:rsidRDefault="00D008B8" w:rsidP="006A0942">
            <w:pPr>
              <w:jc w:val="center"/>
              <w:rPr>
                <w:rFonts w:cstheme="minorHAnsi"/>
              </w:rPr>
            </w:pPr>
            <w:r w:rsidRPr="00F30BA0">
              <w:rPr>
                <w:rFonts w:cstheme="minorHAnsi"/>
              </w:rPr>
              <w:t>(CI: 48.4 - 59.2%)</w:t>
            </w:r>
          </w:p>
        </w:tc>
        <w:tc>
          <w:tcPr>
            <w:tcW w:w="1980" w:type="dxa"/>
          </w:tcPr>
          <w:p w14:paraId="0D5CDC8B" w14:textId="77777777" w:rsidR="00D008B8" w:rsidRPr="00F30BA0" w:rsidRDefault="00D008B8" w:rsidP="006A0942">
            <w:pPr>
              <w:jc w:val="center"/>
              <w:rPr>
                <w:rFonts w:cstheme="minorHAnsi"/>
              </w:rPr>
            </w:pPr>
            <w:r w:rsidRPr="00F30BA0">
              <w:rPr>
                <w:rFonts w:cstheme="minorHAnsi"/>
              </w:rPr>
              <w:t>453</w:t>
            </w:r>
          </w:p>
        </w:tc>
      </w:tr>
      <w:tr w:rsidR="00D008B8" w:rsidRPr="00D008B8" w14:paraId="412EDF31" w14:textId="77777777" w:rsidTr="00670583">
        <w:trPr>
          <w:trHeight w:val="245"/>
        </w:trPr>
        <w:tc>
          <w:tcPr>
            <w:tcW w:w="985" w:type="dxa"/>
            <w:vMerge/>
          </w:tcPr>
          <w:p w14:paraId="21A4DEC9" w14:textId="77777777" w:rsidR="00D008B8" w:rsidRPr="00F30BA0" w:rsidRDefault="00D008B8" w:rsidP="006A0942">
            <w:pPr>
              <w:jc w:val="center"/>
              <w:rPr>
                <w:rFonts w:cstheme="minorHAnsi"/>
              </w:rPr>
            </w:pPr>
          </w:p>
        </w:tc>
        <w:tc>
          <w:tcPr>
            <w:tcW w:w="3234" w:type="dxa"/>
          </w:tcPr>
          <w:p w14:paraId="4D0387A1" w14:textId="77777777" w:rsidR="00D008B8" w:rsidRPr="00F30BA0" w:rsidRDefault="00D008B8" w:rsidP="006A0942">
            <w:pPr>
              <w:jc w:val="center"/>
              <w:rPr>
                <w:rFonts w:cstheme="minorHAnsi"/>
              </w:rPr>
            </w:pPr>
            <w:r w:rsidRPr="00F30BA0">
              <w:rPr>
                <w:rFonts w:cstheme="minorHAnsi"/>
              </w:rPr>
              <w:t xml:space="preserve">India: Mumbai, 3 “slums” (in: Chembur West,  </w:t>
            </w:r>
          </w:p>
          <w:p w14:paraId="1B7717B0" w14:textId="77777777" w:rsidR="00D008B8" w:rsidRPr="00F30BA0" w:rsidRDefault="00D008B8" w:rsidP="006A0942">
            <w:pPr>
              <w:jc w:val="center"/>
              <w:rPr>
                <w:rFonts w:cstheme="minorHAnsi"/>
              </w:rPr>
            </w:pPr>
            <w:r w:rsidRPr="00F30BA0">
              <w:rPr>
                <w:rFonts w:cstheme="minorHAnsi"/>
              </w:rPr>
              <w:t>Dahisar,</w:t>
            </w:r>
          </w:p>
          <w:p w14:paraId="42D47981" w14:textId="77777777" w:rsidR="00D008B8" w:rsidRPr="00F30BA0" w:rsidRDefault="00D008B8" w:rsidP="006A0942">
            <w:pPr>
              <w:jc w:val="center"/>
              <w:rPr>
                <w:rFonts w:cstheme="minorHAnsi"/>
              </w:rPr>
            </w:pPr>
            <w:r w:rsidRPr="00F30BA0">
              <w:rPr>
                <w:rFonts w:cstheme="minorHAnsi"/>
              </w:rPr>
              <w:t>Matunga)</w:t>
            </w:r>
          </w:p>
        </w:tc>
        <w:tc>
          <w:tcPr>
            <w:tcW w:w="2796" w:type="dxa"/>
          </w:tcPr>
          <w:p w14:paraId="6C461709" w14:textId="77777777" w:rsidR="00D008B8" w:rsidRPr="00F30BA0" w:rsidRDefault="00D008B8" w:rsidP="006A0942">
            <w:pPr>
              <w:jc w:val="center"/>
              <w:rPr>
                <w:rFonts w:cstheme="minorHAnsi"/>
              </w:rPr>
            </w:pPr>
            <w:r w:rsidRPr="00F30BA0">
              <w:rPr>
                <w:rFonts w:cstheme="minorHAnsi"/>
              </w:rPr>
              <w:t>56.4%</w:t>
            </w:r>
          </w:p>
          <w:p w14:paraId="57EEB7EB" w14:textId="77777777" w:rsidR="00D008B8" w:rsidRPr="00F30BA0" w:rsidRDefault="00D008B8" w:rsidP="006A0942">
            <w:pPr>
              <w:jc w:val="center"/>
              <w:rPr>
                <w:rFonts w:cstheme="minorHAnsi"/>
              </w:rPr>
            </w:pPr>
            <w:r w:rsidRPr="00F30BA0">
              <w:rPr>
                <w:rFonts w:cstheme="minorHAnsi"/>
              </w:rPr>
              <w:t>55.1%  (CI: 52.4 - 57.8%)</w:t>
            </w:r>
          </w:p>
          <w:p w14:paraId="7C1291C0" w14:textId="77777777" w:rsidR="00D008B8" w:rsidRPr="00F30BA0" w:rsidRDefault="00D008B8" w:rsidP="006A0942">
            <w:pPr>
              <w:jc w:val="center"/>
              <w:rPr>
                <w:rFonts w:cstheme="minorHAnsi"/>
              </w:rPr>
            </w:pPr>
            <w:r w:rsidRPr="00F30BA0">
              <w:rPr>
                <w:rFonts w:cstheme="minorHAnsi"/>
              </w:rPr>
              <w:t>51.1%  (CI: 46.4 - 55.8%)</w:t>
            </w:r>
          </w:p>
          <w:p w14:paraId="6F6E7BB7" w14:textId="77777777" w:rsidR="00D008B8" w:rsidRPr="00F30BA0" w:rsidRDefault="00D008B8" w:rsidP="006A0942">
            <w:pPr>
              <w:jc w:val="center"/>
              <w:rPr>
                <w:rFonts w:cstheme="minorHAnsi"/>
              </w:rPr>
            </w:pPr>
            <w:r w:rsidRPr="00F30BA0">
              <w:rPr>
                <w:rFonts w:cstheme="minorHAnsi"/>
              </w:rPr>
              <w:t>57.0%  (CI: 54.7 - 59.2%)</w:t>
            </w:r>
          </w:p>
        </w:tc>
        <w:tc>
          <w:tcPr>
            <w:tcW w:w="1980" w:type="dxa"/>
          </w:tcPr>
          <w:p w14:paraId="7C8D1D2E" w14:textId="77777777" w:rsidR="00D008B8" w:rsidRPr="00F30BA0" w:rsidRDefault="00D008B8" w:rsidP="006A0942">
            <w:pPr>
              <w:jc w:val="center"/>
              <w:rPr>
                <w:rFonts w:cstheme="minorHAnsi"/>
              </w:rPr>
            </w:pPr>
            <w:r w:rsidRPr="00F30BA0">
              <w:rPr>
                <w:rFonts w:cstheme="minorHAnsi"/>
              </w:rPr>
              <w:t>4202</w:t>
            </w:r>
          </w:p>
          <w:p w14:paraId="4CA557BC" w14:textId="77777777" w:rsidR="00D008B8" w:rsidRPr="00F30BA0" w:rsidRDefault="00D008B8" w:rsidP="006A0942">
            <w:pPr>
              <w:jc w:val="center"/>
              <w:rPr>
                <w:rFonts w:cstheme="minorHAnsi"/>
              </w:rPr>
            </w:pPr>
            <w:r w:rsidRPr="00F30BA0">
              <w:rPr>
                <w:rFonts w:cstheme="minorHAnsi"/>
              </w:rPr>
              <w:t>1511</w:t>
            </w:r>
          </w:p>
          <w:p w14:paraId="7E23A208" w14:textId="77777777" w:rsidR="00D008B8" w:rsidRPr="00F30BA0" w:rsidRDefault="00D008B8" w:rsidP="006A0942">
            <w:pPr>
              <w:jc w:val="center"/>
              <w:rPr>
                <w:rFonts w:cstheme="minorHAnsi"/>
              </w:rPr>
            </w:pPr>
            <w:r w:rsidRPr="00F30BA0">
              <w:rPr>
                <w:rFonts w:cstheme="minorHAnsi"/>
              </w:rPr>
              <w:t>570</w:t>
            </w:r>
          </w:p>
          <w:p w14:paraId="380C0BD6" w14:textId="77777777" w:rsidR="00D008B8" w:rsidRPr="00F30BA0" w:rsidRDefault="00D008B8" w:rsidP="006A0942">
            <w:pPr>
              <w:jc w:val="center"/>
              <w:rPr>
                <w:rFonts w:cstheme="minorHAnsi"/>
              </w:rPr>
            </w:pPr>
            <w:r w:rsidRPr="00F30BA0">
              <w:rPr>
                <w:rFonts w:cstheme="minorHAnsi"/>
              </w:rPr>
              <w:t>2121</w:t>
            </w:r>
          </w:p>
        </w:tc>
      </w:tr>
      <w:tr w:rsidR="00D008B8" w:rsidRPr="00D008B8" w14:paraId="047DFA3A" w14:textId="77777777" w:rsidTr="00670583">
        <w:trPr>
          <w:trHeight w:val="245"/>
        </w:trPr>
        <w:tc>
          <w:tcPr>
            <w:tcW w:w="985" w:type="dxa"/>
            <w:vMerge/>
          </w:tcPr>
          <w:p w14:paraId="3E353B75" w14:textId="77777777" w:rsidR="00D008B8" w:rsidRPr="00F30BA0" w:rsidRDefault="00D008B8" w:rsidP="006A0942">
            <w:pPr>
              <w:jc w:val="center"/>
              <w:rPr>
                <w:rFonts w:cstheme="minorHAnsi"/>
              </w:rPr>
            </w:pPr>
          </w:p>
        </w:tc>
        <w:tc>
          <w:tcPr>
            <w:tcW w:w="3234" w:type="dxa"/>
          </w:tcPr>
          <w:p w14:paraId="1B36DD7C" w14:textId="77777777" w:rsidR="00D008B8" w:rsidRPr="00F30BA0" w:rsidRDefault="00D008B8" w:rsidP="006A0942">
            <w:pPr>
              <w:jc w:val="center"/>
              <w:rPr>
                <w:rFonts w:cstheme="minorHAnsi"/>
              </w:rPr>
            </w:pPr>
            <w:r w:rsidRPr="00F30BA0">
              <w:rPr>
                <w:rFonts w:cstheme="minorHAnsi"/>
              </w:rPr>
              <w:t>India: Pune, 5 subwards</w:t>
            </w:r>
          </w:p>
          <w:p w14:paraId="22DB99B1" w14:textId="77777777" w:rsidR="00D008B8" w:rsidRPr="00F30BA0" w:rsidRDefault="00D008B8" w:rsidP="006A0942">
            <w:pPr>
              <w:jc w:val="center"/>
              <w:rPr>
                <w:rFonts w:cstheme="minorHAnsi"/>
              </w:rPr>
            </w:pPr>
            <w:r w:rsidRPr="00F30BA0">
              <w:rPr>
                <w:rFonts w:cstheme="minorHAnsi"/>
              </w:rPr>
              <w:t>(Lohiyanagar-Kasewadi,</w:t>
            </w:r>
          </w:p>
          <w:p w14:paraId="5DA3E541" w14:textId="77777777" w:rsidR="00D008B8" w:rsidRPr="00F30BA0" w:rsidRDefault="00D008B8" w:rsidP="006A0942">
            <w:pPr>
              <w:jc w:val="center"/>
              <w:rPr>
                <w:rFonts w:cstheme="minorHAnsi"/>
              </w:rPr>
            </w:pPr>
            <w:r w:rsidRPr="00F30BA0">
              <w:rPr>
                <w:rFonts w:cstheme="minorHAnsi"/>
              </w:rPr>
              <w:t>Navi Peth-Parvati,</w:t>
            </w:r>
          </w:p>
          <w:p w14:paraId="739ED32A" w14:textId="77777777" w:rsidR="00D008B8" w:rsidRPr="00F30BA0" w:rsidRDefault="00D008B8" w:rsidP="006A0942">
            <w:pPr>
              <w:jc w:val="center"/>
              <w:rPr>
                <w:rFonts w:cstheme="minorHAnsi"/>
              </w:rPr>
            </w:pPr>
            <w:r w:rsidRPr="00F30BA0">
              <w:rPr>
                <w:rFonts w:cstheme="minorHAnsi"/>
              </w:rPr>
              <w:t>Yerwada)</w:t>
            </w:r>
          </w:p>
        </w:tc>
        <w:tc>
          <w:tcPr>
            <w:tcW w:w="2796" w:type="dxa"/>
          </w:tcPr>
          <w:p w14:paraId="2F17E952" w14:textId="77777777" w:rsidR="00D008B8" w:rsidRPr="00F30BA0" w:rsidRDefault="00D008B8" w:rsidP="006A0942">
            <w:pPr>
              <w:jc w:val="center"/>
              <w:rPr>
                <w:rFonts w:cstheme="minorHAnsi"/>
              </w:rPr>
            </w:pPr>
            <w:r w:rsidRPr="00F30BA0">
              <w:rPr>
                <w:rFonts w:cstheme="minorHAnsi"/>
              </w:rPr>
              <w:t>51.3%  (CI: 39.9% - 62.4%)</w:t>
            </w:r>
          </w:p>
          <w:p w14:paraId="435EBA64" w14:textId="77777777" w:rsidR="00D008B8" w:rsidRPr="00F30BA0" w:rsidRDefault="00D008B8" w:rsidP="006A0942">
            <w:pPr>
              <w:jc w:val="center"/>
              <w:rPr>
                <w:rFonts w:cstheme="minorHAnsi"/>
              </w:rPr>
            </w:pPr>
            <w:r w:rsidRPr="00F30BA0">
              <w:rPr>
                <w:rFonts w:cstheme="minorHAnsi"/>
              </w:rPr>
              <w:t>66.4%  (CI: 57.8% - 74.1%)</w:t>
            </w:r>
          </w:p>
          <w:p w14:paraId="242172BC" w14:textId="77777777" w:rsidR="00D008B8" w:rsidRPr="00F30BA0" w:rsidRDefault="00D008B8" w:rsidP="006A0942">
            <w:pPr>
              <w:jc w:val="center"/>
              <w:rPr>
                <w:rFonts w:cstheme="minorHAnsi"/>
              </w:rPr>
            </w:pPr>
            <w:r w:rsidRPr="00F30BA0">
              <w:rPr>
                <w:rFonts w:cstheme="minorHAnsi"/>
              </w:rPr>
              <w:t>54.1%  (CI: 48.3% - 61.7%)</w:t>
            </w:r>
          </w:p>
          <w:p w14:paraId="323B590F" w14:textId="77777777" w:rsidR="00D008B8" w:rsidRPr="00F30BA0" w:rsidRDefault="00D008B8" w:rsidP="006A0942">
            <w:pPr>
              <w:jc w:val="center"/>
              <w:rPr>
                <w:rFonts w:cstheme="minorHAnsi"/>
              </w:rPr>
            </w:pPr>
            <w:r w:rsidRPr="00F30BA0">
              <w:rPr>
                <w:rFonts w:cstheme="minorHAnsi"/>
              </w:rPr>
              <w:t>55.5%  (CI: 46.6% - 64.1%)</w:t>
            </w:r>
          </w:p>
        </w:tc>
        <w:tc>
          <w:tcPr>
            <w:tcW w:w="1980" w:type="dxa"/>
          </w:tcPr>
          <w:p w14:paraId="29D46839" w14:textId="77777777" w:rsidR="00D008B8" w:rsidRPr="00F30BA0" w:rsidRDefault="00D008B8" w:rsidP="006A0942">
            <w:pPr>
              <w:jc w:val="center"/>
              <w:rPr>
                <w:rFonts w:cstheme="minorHAnsi"/>
              </w:rPr>
            </w:pPr>
            <w:r w:rsidRPr="00F30BA0">
              <w:rPr>
                <w:rFonts w:cstheme="minorHAnsi"/>
              </w:rPr>
              <w:t>1659</w:t>
            </w:r>
          </w:p>
          <w:p w14:paraId="54AF0907" w14:textId="77777777" w:rsidR="00D008B8" w:rsidRPr="00F30BA0" w:rsidRDefault="00D008B8" w:rsidP="006A0942">
            <w:pPr>
              <w:jc w:val="center"/>
              <w:rPr>
                <w:rFonts w:cstheme="minorHAnsi"/>
              </w:rPr>
            </w:pPr>
            <w:r w:rsidRPr="00F30BA0">
              <w:rPr>
                <w:rFonts w:cstheme="minorHAnsi"/>
              </w:rPr>
              <w:t>307</w:t>
            </w:r>
          </w:p>
          <w:p w14:paraId="59FA45D5" w14:textId="77777777" w:rsidR="00D008B8" w:rsidRPr="00F30BA0" w:rsidRDefault="00D008B8" w:rsidP="006A0942">
            <w:pPr>
              <w:jc w:val="center"/>
              <w:rPr>
                <w:rFonts w:cstheme="minorHAnsi"/>
              </w:rPr>
            </w:pPr>
            <w:r w:rsidRPr="00F30BA0">
              <w:rPr>
                <w:rFonts w:cstheme="minorHAnsi"/>
              </w:rPr>
              <w:t>331</w:t>
            </w:r>
          </w:p>
          <w:p w14:paraId="7155D29E" w14:textId="77777777" w:rsidR="00D008B8" w:rsidRPr="00F30BA0" w:rsidRDefault="00D008B8" w:rsidP="006A0942">
            <w:pPr>
              <w:jc w:val="center"/>
              <w:rPr>
                <w:rFonts w:cstheme="minorHAnsi"/>
              </w:rPr>
            </w:pPr>
            <w:r w:rsidRPr="00F30BA0">
              <w:rPr>
                <w:rFonts w:cstheme="minorHAnsi"/>
              </w:rPr>
              <w:t>367</w:t>
            </w:r>
          </w:p>
        </w:tc>
      </w:tr>
    </w:tbl>
    <w:p w14:paraId="2E14E0B4" w14:textId="03776827" w:rsidR="00D008B8" w:rsidRDefault="00225655" w:rsidP="006B4378">
      <w:pPr>
        <w:spacing w:line="240" w:lineRule="auto"/>
        <w:contextualSpacing/>
        <w:rPr>
          <w:rFonts w:cstheme="minorHAnsi"/>
        </w:rPr>
      </w:pPr>
      <w:r>
        <w:rPr>
          <w:rFonts w:cstheme="minorHAnsi"/>
        </w:rPr>
        <w:t xml:space="preserve">- </w:t>
      </w:r>
      <w:r w:rsidR="00D008B8" w:rsidRPr="00F30BA0">
        <w:rPr>
          <w:rFonts w:cstheme="minorHAnsi"/>
        </w:rPr>
        <w:t>CI: confidence interval</w:t>
      </w:r>
    </w:p>
    <w:p w14:paraId="7E34C80B" w14:textId="244951D8" w:rsidR="004107FE" w:rsidRDefault="00225655" w:rsidP="006B4378">
      <w:pPr>
        <w:spacing w:after="0" w:line="240" w:lineRule="auto"/>
        <w:contextualSpacing/>
        <w:rPr>
          <w:rFonts w:cstheme="minorHAnsi"/>
        </w:rPr>
      </w:pPr>
      <w:r>
        <w:rPr>
          <w:rFonts w:cstheme="minorHAnsi"/>
        </w:rPr>
        <w:t>- “</w:t>
      </w:r>
      <w:r w:rsidRPr="00BA33CD">
        <w:rPr>
          <w:rFonts w:cstheme="minorHAnsi"/>
          <w:i/>
          <w:iCs/>
        </w:rPr>
        <w:t>Appendix Spreadsheet 1: Reviewed Studies</w:t>
      </w:r>
      <w:r w:rsidRPr="0087379B">
        <w:rPr>
          <w:rFonts w:cstheme="minorHAnsi"/>
        </w:rPr>
        <w:t>”</w:t>
      </w:r>
      <w:r>
        <w:rPr>
          <w:rFonts w:cstheme="minorHAnsi"/>
        </w:rPr>
        <w:t xml:space="preserve"> </w:t>
      </w:r>
      <w:r w:rsidR="00A0733A">
        <w:rPr>
          <w:rFonts w:cstheme="minorHAnsi"/>
        </w:rPr>
        <w:t>includes</w:t>
      </w:r>
      <w:r>
        <w:rPr>
          <w:rFonts w:cstheme="minorHAnsi"/>
        </w:rPr>
        <w:t xml:space="preserve"> links to the studies at each location</w:t>
      </w:r>
    </w:p>
    <w:p w14:paraId="180867E7" w14:textId="2FC39B97" w:rsidR="00D008B8" w:rsidRPr="00F30BA0" w:rsidRDefault="008B1427" w:rsidP="006B4378">
      <w:pPr>
        <w:spacing w:after="0" w:line="240" w:lineRule="auto"/>
        <w:contextualSpacing/>
        <w:rPr>
          <w:rFonts w:cstheme="minorHAnsi"/>
        </w:rPr>
      </w:pPr>
      <w:r>
        <w:rPr>
          <w:rFonts w:cstheme="minorHAnsi"/>
        </w:rPr>
        <w:t xml:space="preserve"> </w:t>
      </w:r>
    </w:p>
    <w:p w14:paraId="60243934" w14:textId="21C90C0A" w:rsidR="00B562A6" w:rsidRPr="002710CC" w:rsidRDefault="00D008B8" w:rsidP="00AF6D8C">
      <w:pPr>
        <w:rPr>
          <w:rFonts w:cstheme="minorHAnsi"/>
        </w:rPr>
      </w:pPr>
      <w:r w:rsidRPr="00F30BA0">
        <w:rPr>
          <w:rFonts w:cstheme="minorHAnsi"/>
        </w:rPr>
        <w:t xml:space="preserve">Cross-reactivity likely does not account for elevated seroprevalence in many of the regions listed above, since cross-reactivity did not significantly reduce specificity in </w:t>
      </w:r>
      <w:r w:rsidR="00993345">
        <w:rPr>
          <w:rFonts w:cstheme="minorHAnsi"/>
        </w:rPr>
        <w:t>location</w:t>
      </w:r>
      <w:r w:rsidR="00993345" w:rsidRPr="00F30BA0">
        <w:rPr>
          <w:rFonts w:cstheme="minorHAnsi"/>
        </w:rPr>
        <w:t xml:space="preserve">s </w:t>
      </w:r>
      <w:r w:rsidRPr="00F30BA0">
        <w:rPr>
          <w:rFonts w:cstheme="minorHAnsi"/>
        </w:rPr>
        <w:t xml:space="preserve">such as Colombia, Ethiopia, and </w:t>
      </w:r>
      <w:bookmarkStart w:id="2" w:name="_Hlk83762419"/>
      <w:r w:rsidRPr="00F30BA0">
        <w:rPr>
          <w:rFonts w:cstheme="minorHAnsi"/>
        </w:rPr>
        <w:t>Iran</w:t>
      </w:r>
      <w:r w:rsidR="00D069B1">
        <w:rPr>
          <w:rFonts w:cstheme="minorHAnsi"/>
        </w:rPr>
        <w:t xml:space="preserve"> </w:t>
      </w:r>
      <w:r w:rsidR="00D069B1">
        <w:rPr>
          <w:rFonts w:cstheme="minorHAnsi"/>
        </w:rPr>
        <w:fldChar w:fldCharType="begin">
          <w:fldData xml:space="preserve">PEVuZE5vdGU+PENpdGU+PEF1dGhvcj5Qb3VzdGNoaTwvQXV0aG9yPjxZZWFyPjIwMjE8L1llYXI+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</w:fldData>
        </w:fldChar>
      </w:r>
      <w:r w:rsidR="00D17EE8">
        <w:rPr>
          <w:rFonts w:cstheme="minorHAnsi"/>
        </w:rPr>
        <w:instrText xml:space="preserve"> ADDIN EN.CITE </w:instrText>
      </w:r>
      <w:r w:rsidR="00D17EE8">
        <w:rPr>
          <w:rFonts w:cstheme="minorHAnsi"/>
        </w:rPr>
        <w:fldChar w:fldCharType="begin">
          <w:fldData xml:space="preserve">PEVuZE5vdGU+PENpdGU+PEF1dGhvcj5Qb3VzdGNoaTwvQXV0aG9yPjxZZWFyPjIwMjE8L1llYXI+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</w:fldData>
        </w:fldChar>
      </w:r>
      <w:r w:rsidR="00D17EE8">
        <w:rPr>
          <w:rFonts w:cstheme="minorHAnsi"/>
        </w:rPr>
        <w:instrText xml:space="preserve"> ADDIN EN.CITE.DATA </w:instrText>
      </w:r>
      <w:r w:rsidR="00D17EE8">
        <w:rPr>
          <w:rFonts w:cstheme="minorHAnsi"/>
        </w:rPr>
      </w:r>
      <w:r w:rsidR="00D17EE8">
        <w:rPr>
          <w:rFonts w:cstheme="minorHAnsi"/>
        </w:rPr>
        <w:fldChar w:fldCharType="end"/>
      </w:r>
      <w:r w:rsidR="00D069B1">
        <w:rPr>
          <w:rFonts w:cstheme="minorHAnsi"/>
        </w:rPr>
        <w:fldChar w:fldCharType="separate"/>
      </w:r>
      <w:r w:rsidR="00D17EE8">
        <w:rPr>
          <w:rFonts w:cstheme="minorHAnsi"/>
          <w:noProof/>
        </w:rPr>
        <w:t>(38-40)</w:t>
      </w:r>
      <w:r w:rsidR="00D069B1">
        <w:rPr>
          <w:rFonts w:cstheme="minorHAnsi"/>
        </w:rPr>
        <w:fldChar w:fldCharType="end"/>
      </w:r>
      <w:bookmarkEnd w:id="2"/>
      <w:r w:rsidRPr="00F30BA0">
        <w:rPr>
          <w:rFonts w:cstheme="minorHAnsi"/>
        </w:rPr>
        <w:t>. These high seroprevalence estimates may also shed light on high vs. low herd immunity thresholds</w:t>
      </w:r>
      <w:r w:rsidR="00D069B1">
        <w:rPr>
          <w:rFonts w:cstheme="minorHAnsi"/>
        </w:rPr>
        <w:t xml:space="preserve"> </w:t>
      </w:r>
      <w:r w:rsidR="00D069B1">
        <w:rPr>
          <w:rFonts w:cstheme="minorHAnsi"/>
        </w:rPr>
        <w:fldChar w:fldCharType="begin">
          <w:fldData xml:space="preserve">PEVuZE5vdGU+PENpdGU+PEF1dGhvcj5TaGFybWE8L0F1dGhvcj48WWVhcj4yMDIxPC9ZZWFyPjxS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</w:fldData>
        </w:fldChar>
      </w:r>
      <w:r w:rsidR="00D17EE8">
        <w:rPr>
          <w:rFonts w:cstheme="minorHAnsi"/>
        </w:rPr>
        <w:instrText xml:space="preserve"> ADDIN EN.CITE </w:instrText>
      </w:r>
      <w:r w:rsidR="00D17EE8">
        <w:rPr>
          <w:rFonts w:cstheme="minorHAnsi"/>
        </w:rPr>
        <w:fldChar w:fldCharType="begin">
          <w:fldData xml:space="preserve">PEVuZE5vdGU+PENpdGU+PEF1dGhvcj5TaGFybWE8L0F1dGhvcj48WWVhcj4yMDIxPC9ZZWFyPjxS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</w:fldData>
        </w:fldChar>
      </w:r>
      <w:r w:rsidR="00D17EE8">
        <w:rPr>
          <w:rFonts w:cstheme="minorHAnsi"/>
        </w:rPr>
        <w:instrText xml:space="preserve"> ADDIN EN.CITE.DATA </w:instrText>
      </w:r>
      <w:r w:rsidR="00D17EE8">
        <w:rPr>
          <w:rFonts w:cstheme="minorHAnsi"/>
        </w:rPr>
      </w:r>
      <w:r w:rsidR="00D17EE8">
        <w:rPr>
          <w:rFonts w:cstheme="minorHAnsi"/>
        </w:rPr>
        <w:fldChar w:fldCharType="end"/>
      </w:r>
      <w:r w:rsidR="00D069B1">
        <w:rPr>
          <w:rFonts w:cstheme="minorHAnsi"/>
        </w:rPr>
        <w:fldChar w:fldCharType="separate"/>
      </w:r>
      <w:r w:rsidR="00D17EE8">
        <w:rPr>
          <w:rFonts w:cstheme="minorHAnsi"/>
          <w:noProof/>
        </w:rPr>
        <w:t>(41-43)</w:t>
      </w:r>
      <w:r w:rsidR="00D069B1">
        <w:rPr>
          <w:rFonts w:cstheme="minorHAnsi"/>
        </w:rPr>
        <w:fldChar w:fldCharType="end"/>
      </w:r>
      <w:r w:rsidRPr="00F30BA0">
        <w:rPr>
          <w:rFonts w:cstheme="minorHAnsi"/>
        </w:rPr>
        <w:t>.</w:t>
      </w:r>
      <w:r w:rsidR="00D369DD">
        <w:rPr>
          <w:rFonts w:cstheme="minorHAnsi"/>
        </w:rPr>
        <w:t xml:space="preserve"> For example, </w:t>
      </w:r>
      <w:r w:rsidR="00E51837">
        <w:rPr>
          <w:rFonts w:cstheme="minorHAnsi"/>
        </w:rPr>
        <w:t>Leticia suffered another wave</w:t>
      </w:r>
      <w:r w:rsidR="009455B9">
        <w:rPr>
          <w:rFonts w:cstheme="minorHAnsi"/>
        </w:rPr>
        <w:t xml:space="preserve"> of SARS-CoV-2 infections</w:t>
      </w:r>
      <w:r w:rsidR="00E51837">
        <w:rPr>
          <w:rFonts w:cstheme="minorHAnsi"/>
        </w:rPr>
        <w:t xml:space="preserve"> after report</w:t>
      </w:r>
      <w:r w:rsidR="009455B9">
        <w:rPr>
          <w:rFonts w:cstheme="minorHAnsi"/>
        </w:rPr>
        <w:t>ed</w:t>
      </w:r>
      <w:r w:rsidR="00E51837">
        <w:rPr>
          <w:rFonts w:cstheme="minorHAnsi"/>
        </w:rPr>
        <w:t xml:space="preserve"> seroprevalence of 62%</w:t>
      </w:r>
      <w:r w:rsidR="00993345">
        <w:rPr>
          <w:rFonts w:cstheme="minorHAnsi"/>
        </w:rPr>
        <w:t xml:space="preserve"> </w:t>
      </w:r>
      <w:r w:rsidR="00E51837">
        <w:rPr>
          <w:rFonts w:cstheme="minorHAnsi"/>
        </w:rPr>
        <w:t xml:space="preserve">, as did </w:t>
      </w:r>
      <w:r w:rsidR="00D369DD">
        <w:rPr>
          <w:rFonts w:cstheme="minorHAnsi"/>
        </w:rPr>
        <w:t xml:space="preserve">Delhi after reported seroprevalence of 56%, the state of </w:t>
      </w:r>
      <w:r w:rsidR="0058610A" w:rsidRPr="0058610A">
        <w:rPr>
          <w:rFonts w:cstheme="minorHAnsi"/>
        </w:rPr>
        <w:t>Maranhão</w:t>
      </w:r>
      <w:r w:rsidR="0058610A">
        <w:rPr>
          <w:rFonts w:cstheme="minorHAnsi"/>
        </w:rPr>
        <w:t xml:space="preserve"> after reported seroprevalence of 40%, and Jordan after reported seroprevalence of 34%</w:t>
      </w:r>
      <w:r w:rsidR="007D26AE">
        <w:rPr>
          <w:rFonts w:cstheme="minorHAnsi"/>
        </w:rPr>
        <w:t xml:space="preserve"> </w:t>
      </w:r>
      <w:r w:rsidR="007D26AE">
        <w:rPr>
          <w:rFonts w:cstheme="minorHAnsi"/>
        </w:rPr>
        <w:fldChar w:fldCharType="begin"/>
      </w:r>
      <w:r w:rsidR="00D17EE8">
        <w:rPr>
          <w:rFonts w:cstheme="minorHAnsi"/>
        </w:rPr>
        <w:instrText xml:space="preserve"> ADDIN EN.CITE &lt;EndNote&gt;&lt;Cite&gt;&lt;Author&gt;Bellizzi&lt;/Author&gt;&lt;Year&gt;2021&lt;/Year&gt;&lt;RecNum&gt;744&lt;/RecNum&gt;&lt;DisplayText&gt;(44)&lt;/DisplayText&gt;&lt;record&gt;&lt;rec-number&gt;744&lt;/rec-number&gt;&lt;foreign-keys&gt;&lt;key app="EN" db-id="w2r2pr92sp02v6e2z04xeer4vtrf5rvxadpf" timestamp="1632975085"&gt;744&lt;/key&gt;&lt;/foreign-keys&gt;&lt;ref-type name="Journal Article"&gt;17&lt;/ref-type&gt;&lt;contributors&gt;&lt;authors&gt;&lt;author&gt;Bellizzi, Saverio&lt;/author&gt;&lt;author&gt;Alsawalha, Lora&lt;/author&gt;&lt;author&gt;Sheikh Ali, Sami&lt;/author&gt;&lt;author&gt;Sharkas, Ghazi&lt;/author&gt;&lt;author&gt;Muthu, Nazeema&lt;/author&gt;&lt;author&gt;Ghazo, Mahmoud&lt;/author&gt;&lt;author&gt;Aly, Eman&lt;/author&gt;&lt;author&gt;Rashidian, Arash&lt;/author&gt;&lt;author&gt;Al Ariqi, Lubna&lt;/author&gt;&lt;author&gt;Hayajneh, Wail&lt;/author&gt;&lt;author&gt;Profili, Maria Cristina&lt;/author&gt;&lt;author&gt;Obeidat, Nathir M.&lt;/author&gt;&lt;/authors&gt;&lt;/contributors&gt;&lt;titles&gt;&lt;title&gt;A three-phase population based sero-epidemiological study: Assessing the trend in prevalence of SARS-CoV-2 during COVID-19 pandemic in Jordan&lt;/title&gt;&lt;secondary-title&gt;One Health&lt;/secondary-title&gt;&lt;/titles&gt;&lt;periodical&gt;&lt;full-title&gt;One Health&lt;/full-title&gt;&lt;/periodical&gt;&lt;pages&gt;100292&lt;/pages&gt;&lt;volume&gt;13&lt;/volume&gt;&lt;keywords&gt;&lt;keyword&gt;Jordan&lt;/keyword&gt;&lt;keyword&gt;Seroprevalence&lt;/keyword&gt;&lt;keyword&gt;Covid-19&lt;/keyword&gt;&lt;/keywords&gt;&lt;dates&gt;&lt;year&gt;2021&lt;/year&gt;&lt;pub-dates&gt;&lt;date&gt;2021/12/01/&lt;/date&gt;&lt;/pub-dates&gt;&lt;/dates&gt;&lt;isbn&gt;2352-7714&lt;/isbn&gt;&lt;urls&gt;&lt;related-urls&gt;&lt;url&gt;https://www.sciencedirect.com/science/article/pii/S2352771421000823&lt;/url&gt;&lt;/related-urls&gt;&lt;/urls&gt;&lt;electronic-resource-num&gt;https://doi.org/10.1016/j.onehlt.2021.100292&lt;/electronic-resource-num&gt;&lt;/record&gt;&lt;/Cite&gt;&lt;/EndNote&gt;</w:instrText>
      </w:r>
      <w:r w:rsidR="007D26AE">
        <w:rPr>
          <w:rFonts w:cstheme="minorHAnsi"/>
        </w:rPr>
        <w:fldChar w:fldCharType="separate"/>
      </w:r>
      <w:r w:rsidR="00D17EE8">
        <w:rPr>
          <w:rFonts w:cstheme="minorHAnsi"/>
          <w:noProof/>
        </w:rPr>
        <w:t>(44)</w:t>
      </w:r>
      <w:r w:rsidR="007D26AE">
        <w:rPr>
          <w:rFonts w:cstheme="minorHAnsi"/>
        </w:rPr>
        <w:fldChar w:fldCharType="end"/>
      </w:r>
      <w:r w:rsidR="0058610A">
        <w:rPr>
          <w:rFonts w:cstheme="minorHAnsi"/>
        </w:rPr>
        <w:t>.</w:t>
      </w:r>
    </w:p>
    <w:p w14:paraId="73FABFDE" w14:textId="738B3EBD" w:rsidR="005E34F6" w:rsidRDefault="005E34F6" w:rsidP="00AF6D8C">
      <w:pPr>
        <w:rPr>
          <w:b/>
        </w:rPr>
      </w:pPr>
      <w:r>
        <w:rPr>
          <w:b/>
        </w:rPr>
        <w:t>Seroreversion estimates</w:t>
      </w:r>
      <w:r w:rsidR="002710CC">
        <w:rPr>
          <w:b/>
        </w:rPr>
        <w:t xml:space="preserve"> and correcting for test sensitivity + specificity</w:t>
      </w:r>
    </w:p>
    <w:p w14:paraId="759F9C16" w14:textId="7850A486" w:rsidR="005E34F6" w:rsidRDefault="005E34F6" w:rsidP="005E34F6">
      <w:r>
        <w:t xml:space="preserve">Another area of concern is seroreversion. Briefly, seroreversion occurs when the specific antibodies </w:t>
      </w:r>
      <w:r w:rsidR="00772896">
        <w:t>a</w:t>
      </w:r>
      <w:r>
        <w:t xml:space="preserve"> serological </w:t>
      </w:r>
      <w:r w:rsidR="00AE626D">
        <w:t>assay</w:t>
      </w:r>
      <w:r w:rsidR="00772896">
        <w:t xml:space="preserve"> </w:t>
      </w:r>
      <w:r w:rsidR="00AE626D">
        <w:t>test</w:t>
      </w:r>
      <w:r w:rsidR="00772896">
        <w:t>s</w:t>
      </w:r>
      <w:r w:rsidR="00AE626D">
        <w:t xml:space="preserve"> for</w:t>
      </w:r>
      <w:r>
        <w:t xml:space="preserve"> slowly decline,</w:t>
      </w:r>
      <w:r w:rsidR="00AE626D">
        <w:t xml:space="preserve"> preventing the assay from</w:t>
      </w:r>
      <w:r>
        <w:t xml:space="preserve"> identify</w:t>
      </w:r>
      <w:r w:rsidR="00AE626D">
        <w:t>ing</w:t>
      </w:r>
      <w:r>
        <w:t xml:space="preserve"> individuals as having antibodies who were indeed infected. </w:t>
      </w:r>
    </w:p>
    <w:p w14:paraId="0733DC53" w14:textId="53779960" w:rsidR="005E34F6" w:rsidRPr="00BE13CD" w:rsidRDefault="005E34F6" w:rsidP="00BE13CD">
      <w:pPr>
        <w:spacing w:line="22" w:lineRule="atLeast"/>
        <w:rPr>
          <w:rFonts w:cstheme="minorHAnsi"/>
        </w:rPr>
      </w:pPr>
      <w:r>
        <w:t xml:space="preserve">As many studies conducted in EDEs were performed long after the initial </w:t>
      </w:r>
      <w:r w:rsidR="00AE626D">
        <w:t xml:space="preserve">COVID-19 </w:t>
      </w:r>
      <w:r>
        <w:t>waves passed, the risk of seroreversion could be high. This could lead to underestimati</w:t>
      </w:r>
      <w:r w:rsidR="00AE626D">
        <w:t>on of</w:t>
      </w:r>
      <w:r>
        <w:t xml:space="preserve"> the proportion of infected people and </w:t>
      </w:r>
      <w:r w:rsidR="00AE626D">
        <w:t xml:space="preserve">thus </w:t>
      </w:r>
      <w:r>
        <w:t xml:space="preserve">unreliable estimates </w:t>
      </w:r>
      <w:r w:rsidR="00AE626D">
        <w:t>in our computed</w:t>
      </w:r>
      <w:r>
        <w:t xml:space="preserve"> IFRs. Moreover, any modelling using assumptions about</w:t>
      </w:r>
      <w:r w:rsidR="00384C34">
        <w:t xml:space="preserve"> seroreversion for</w:t>
      </w:r>
      <w:r>
        <w:t xml:space="preserve"> one serological test would almost certainly lead to errors in other places as different tests can </w:t>
      </w:r>
      <w:r w:rsidR="00AE626D">
        <w:t>substantially</w:t>
      </w:r>
      <w:r>
        <w:t xml:space="preserve"> differ in characteristics.</w:t>
      </w:r>
      <w:r w:rsidR="00BE13CD">
        <w:t xml:space="preserve"> </w:t>
      </w:r>
    </w:p>
    <w:p w14:paraId="2DAF54DB" w14:textId="1142CD32" w:rsidR="00BE13CD" w:rsidRDefault="005A3139" w:rsidP="00F30BA0">
      <w:pPr>
        <w:spacing w:line="22" w:lineRule="atLeast"/>
        <w:rPr>
          <w:rFonts w:cstheme="minorHAnsi"/>
        </w:rPr>
      </w:pPr>
      <w:sdt>
        <w:sdtPr>
          <w:tag w:val="goog_rdk_97"/>
          <w:id w:val="-1586529671"/>
        </w:sdtPr>
        <w:sdtEndPr/>
        <w:sdtContent/>
      </w:sdt>
      <w:r w:rsidR="005E34F6">
        <w:t>It is</w:t>
      </w:r>
      <w:r w:rsidR="00D6515E">
        <w:t xml:space="preserve"> not only important to account for decreased test sensitivity that </w:t>
      </w:r>
      <w:r w:rsidR="00BE13CD">
        <w:t>results from</w:t>
      </w:r>
      <w:r w:rsidR="00D6515E">
        <w:t xml:space="preserve"> seroreversion, but</w:t>
      </w:r>
      <w:r w:rsidR="005E34F6">
        <w:t xml:space="preserve"> also to </w:t>
      </w:r>
      <w:r w:rsidR="00D6515E">
        <w:t>correct for test</w:t>
      </w:r>
      <w:r w:rsidR="005E34F6">
        <w:t xml:space="preserve"> sensitivity and specificity </w:t>
      </w:r>
      <w:r w:rsidR="00D6515E" w:rsidRPr="00C547ED">
        <w:rPr>
          <w:rFonts w:cstheme="minorHAnsi"/>
        </w:rPr>
        <w:t>even in the absence of seroreversion.</w:t>
      </w:r>
      <w:r w:rsidR="00BE13CD">
        <w:rPr>
          <w:rFonts w:cstheme="minorHAnsi"/>
        </w:rPr>
        <w:t xml:space="preserve"> For example, s</w:t>
      </w:r>
      <w:r w:rsidR="00BE13CD" w:rsidRPr="00F30BA0">
        <w:rPr>
          <w:rFonts w:cstheme="minorHAnsi"/>
        </w:rPr>
        <w:t>ome serological assays display lower specificity in African populations, possibly due to cross-reactivity with other pathogens</w:t>
      </w:r>
      <w:r w:rsidR="00BE13CD">
        <w:rPr>
          <w:rFonts w:cstheme="minorHAnsi"/>
        </w:rPr>
        <w:t xml:space="preserve"> </w:t>
      </w:r>
      <w:r w:rsidR="00BE13CD">
        <w:rPr>
          <w:rFonts w:cstheme="minorHAnsi"/>
        </w:rPr>
        <w:fldChar w:fldCharType="begin">
          <w:fldData xml:space="preserve">PEVuZE5vdGU+PENpdGU+PEF1dGhvcj5FbW1lcmljaDwvQXV0aG9yPjxZZWFyPjIwMjE8L1llYXI+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</w:fldData>
        </w:fldChar>
      </w:r>
      <w:r w:rsidR="00D17EE8">
        <w:rPr>
          <w:rFonts w:cstheme="minorHAnsi"/>
        </w:rPr>
        <w:instrText xml:space="preserve"> ADDIN EN.CITE </w:instrText>
      </w:r>
      <w:r w:rsidR="00D17EE8">
        <w:rPr>
          <w:rFonts w:cstheme="minorHAnsi"/>
        </w:rPr>
        <w:fldChar w:fldCharType="begin">
          <w:fldData xml:space="preserve">PEVuZE5vdGU+PENpdGU+PEF1dGhvcj5FbW1lcmljaDwvQXV0aG9yPjxZZWFyPjIwMjE8L1llYXI+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</w:fldData>
        </w:fldChar>
      </w:r>
      <w:r w:rsidR="00D17EE8">
        <w:rPr>
          <w:rFonts w:cstheme="minorHAnsi"/>
        </w:rPr>
        <w:instrText xml:space="preserve"> ADDIN EN.CITE.DATA </w:instrText>
      </w:r>
      <w:r w:rsidR="00D17EE8">
        <w:rPr>
          <w:rFonts w:cstheme="minorHAnsi"/>
        </w:rPr>
      </w:r>
      <w:r w:rsidR="00D17EE8">
        <w:rPr>
          <w:rFonts w:cstheme="minorHAnsi"/>
        </w:rPr>
        <w:fldChar w:fldCharType="end"/>
      </w:r>
      <w:r w:rsidR="00BE13CD">
        <w:rPr>
          <w:rFonts w:cstheme="minorHAnsi"/>
        </w:rPr>
        <w:fldChar w:fldCharType="separate"/>
      </w:r>
      <w:r w:rsidR="00D17EE8">
        <w:rPr>
          <w:rFonts w:cstheme="minorHAnsi"/>
          <w:noProof/>
        </w:rPr>
        <w:t>(39, 45)</w:t>
      </w:r>
      <w:r w:rsidR="00BE13CD">
        <w:rPr>
          <w:rFonts w:cstheme="minorHAnsi"/>
        </w:rPr>
        <w:fldChar w:fldCharType="end"/>
      </w:r>
      <w:r w:rsidR="00BE13CD" w:rsidRPr="00F30BA0">
        <w:rPr>
          <w:rFonts w:cstheme="minorHAnsi"/>
        </w:rPr>
        <w:t>.</w:t>
      </w:r>
      <w:r w:rsidR="00BE13CD">
        <w:rPr>
          <w:rFonts w:cstheme="minorHAnsi"/>
        </w:rPr>
        <w:t xml:space="preserve"> </w:t>
      </w:r>
      <w:r w:rsidR="00BE13CD" w:rsidRPr="00F30BA0">
        <w:rPr>
          <w:rFonts w:cstheme="minorHAnsi"/>
        </w:rPr>
        <w:t>This may contribute to divergent seroprevalence estimates between two studies performed in Addis Ababa, Ethiopia</w:t>
      </w:r>
      <w:r w:rsidR="00BE13CD">
        <w:rPr>
          <w:rFonts w:cstheme="minorHAnsi"/>
        </w:rPr>
        <w:t xml:space="preserve"> </w:t>
      </w:r>
      <w:r w:rsidR="00BE13CD">
        <w:rPr>
          <w:rFonts w:cstheme="minorHAnsi"/>
        </w:rPr>
        <w:fldChar w:fldCharType="begin">
          <w:fldData xml:space="preserve">PEVuZE5vdGU+PENpdGU+PEF1dGhvcj5BYmRlbGxhPC9BdXRob3I+PFllYXI+MjAyMTwvWWVhcj48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</w:fldData>
        </w:fldChar>
      </w:r>
      <w:r w:rsidR="00D17EE8">
        <w:rPr>
          <w:rFonts w:cstheme="minorHAnsi"/>
        </w:rPr>
        <w:instrText xml:space="preserve"> ADDIN EN.CITE </w:instrText>
      </w:r>
      <w:r w:rsidR="00D17EE8">
        <w:rPr>
          <w:rFonts w:cstheme="minorHAnsi"/>
        </w:rPr>
        <w:fldChar w:fldCharType="begin">
          <w:fldData xml:space="preserve">PEVuZE5vdGU+PENpdGU+PEF1dGhvcj5BYmRlbGxhPC9BdXRob3I+PFllYXI+MjAyMTwvWWVhcj48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</w:fldData>
        </w:fldChar>
      </w:r>
      <w:r w:rsidR="00D17EE8">
        <w:rPr>
          <w:rFonts w:cstheme="minorHAnsi"/>
        </w:rPr>
        <w:instrText xml:space="preserve"> ADDIN EN.CITE.DATA </w:instrText>
      </w:r>
      <w:r w:rsidR="00D17EE8">
        <w:rPr>
          <w:rFonts w:cstheme="minorHAnsi"/>
        </w:rPr>
      </w:r>
      <w:r w:rsidR="00D17EE8">
        <w:rPr>
          <w:rFonts w:cstheme="minorHAnsi"/>
        </w:rPr>
        <w:fldChar w:fldCharType="end"/>
      </w:r>
      <w:r w:rsidR="00BE13CD">
        <w:rPr>
          <w:rFonts w:cstheme="minorHAnsi"/>
        </w:rPr>
        <w:fldChar w:fldCharType="separate"/>
      </w:r>
      <w:r w:rsidR="00D17EE8">
        <w:rPr>
          <w:rFonts w:cstheme="minorHAnsi"/>
          <w:noProof/>
        </w:rPr>
        <w:t>(40, 46)</w:t>
      </w:r>
      <w:r w:rsidR="00BE13CD">
        <w:rPr>
          <w:rFonts w:cstheme="minorHAnsi"/>
        </w:rPr>
        <w:fldChar w:fldCharType="end"/>
      </w:r>
      <w:r w:rsidR="00BE13CD" w:rsidRPr="00F30BA0">
        <w:rPr>
          <w:rFonts w:cstheme="minorHAnsi"/>
        </w:rPr>
        <w:t xml:space="preserve">. However, specificity likely remains high in African populations for many of the assays used in </w:t>
      </w:r>
      <w:r w:rsidR="00201144">
        <w:rPr>
          <w:rFonts w:cstheme="minorHAnsi"/>
        </w:rPr>
        <w:t>our surveyed</w:t>
      </w:r>
      <w:r w:rsidR="00BE13CD" w:rsidRPr="00F30BA0">
        <w:rPr>
          <w:rFonts w:cstheme="minorHAnsi"/>
        </w:rPr>
        <w:t xml:space="preserve"> studies </w:t>
      </w:r>
      <w:r w:rsidR="00BE13CD">
        <w:rPr>
          <w:rFonts w:cstheme="minorHAnsi"/>
        </w:rPr>
        <w:fldChar w:fldCharType="begin">
          <w:fldData xml:space="preserve">PEVuZE5vdGU+PENpdGU+PEF1dGhvcj5BYmRlbGxhPC9BdXRob3I+PFllYXI+MjAyMTwvWWVhcj48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</w:fldData>
        </w:fldChar>
      </w:r>
      <w:r w:rsidR="00D17EE8">
        <w:rPr>
          <w:rFonts w:cstheme="minorHAnsi"/>
        </w:rPr>
        <w:instrText xml:space="preserve"> ADDIN EN.CITE </w:instrText>
      </w:r>
      <w:r w:rsidR="00D17EE8">
        <w:rPr>
          <w:rFonts w:cstheme="minorHAnsi"/>
        </w:rPr>
        <w:fldChar w:fldCharType="begin">
          <w:fldData xml:space="preserve">PEVuZE5vdGU+PENpdGU+PEF1dGhvcj5BYmRlbGxhPC9BdXRob3I+PFllYXI+MjAyMTwvWWVhcj48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</w:fldData>
        </w:fldChar>
      </w:r>
      <w:r w:rsidR="00D17EE8">
        <w:rPr>
          <w:rFonts w:cstheme="minorHAnsi"/>
        </w:rPr>
        <w:instrText xml:space="preserve"> ADDIN EN.CITE.DATA </w:instrText>
      </w:r>
      <w:r w:rsidR="00D17EE8">
        <w:rPr>
          <w:rFonts w:cstheme="minorHAnsi"/>
        </w:rPr>
      </w:r>
      <w:r w:rsidR="00D17EE8">
        <w:rPr>
          <w:rFonts w:cstheme="minorHAnsi"/>
        </w:rPr>
        <w:fldChar w:fldCharType="end"/>
      </w:r>
      <w:r w:rsidR="00BE13CD">
        <w:rPr>
          <w:rFonts w:cstheme="minorHAnsi"/>
        </w:rPr>
        <w:fldChar w:fldCharType="separate"/>
      </w:r>
      <w:r w:rsidR="00D17EE8">
        <w:rPr>
          <w:rFonts w:cstheme="minorHAnsi"/>
          <w:noProof/>
        </w:rPr>
        <w:t>(40, 47, 48)</w:t>
      </w:r>
      <w:r w:rsidR="00BE13CD">
        <w:rPr>
          <w:rFonts w:cstheme="minorHAnsi"/>
        </w:rPr>
        <w:fldChar w:fldCharType="end"/>
      </w:r>
      <w:r w:rsidR="00BE13CD" w:rsidRPr="00F30BA0">
        <w:rPr>
          <w:rFonts w:cstheme="minorHAnsi"/>
        </w:rPr>
        <w:t>.</w:t>
      </w:r>
    </w:p>
    <w:p w14:paraId="6B981805" w14:textId="653F2ADB" w:rsidR="005E34F6" w:rsidRPr="00BE13CD" w:rsidRDefault="00BE13CD" w:rsidP="00F30BA0">
      <w:pPr>
        <w:spacing w:line="22" w:lineRule="atLeast"/>
        <w:rPr>
          <w:rFonts w:cstheme="minorHAnsi"/>
        </w:rPr>
      </w:pPr>
      <w:r w:rsidRPr="002710CC">
        <w:rPr>
          <w:rFonts w:cstheme="minorHAnsi"/>
        </w:rPr>
        <w:t xml:space="preserve">The traditional method (Gladen-Rogan correction) of </w:t>
      </w:r>
      <w:r>
        <w:rPr>
          <w:rFonts w:cstheme="minorHAnsi"/>
        </w:rPr>
        <w:t>adjusting</w:t>
      </w:r>
      <w:r w:rsidRPr="002710CC">
        <w:rPr>
          <w:rFonts w:cstheme="minorHAnsi"/>
        </w:rPr>
        <w:t xml:space="preserve"> for </w:t>
      </w:r>
      <w:r>
        <w:t xml:space="preserve">test </w:t>
      </w:r>
      <w:r>
        <w:rPr>
          <w:rFonts w:cstheme="minorHAnsi"/>
        </w:rPr>
        <w:t>specificity and sensitivity</w:t>
      </w:r>
      <w:r>
        <w:t xml:space="preserve"> requires a ‘gold standard’ from which to draw, with sensitivity and specificity assumed as known values compared against a ‘true’ value. However, in the case of the novel virus SARS-CoV-2, there is </w:t>
      </w:r>
      <w:r>
        <w:lastRenderedPageBreak/>
        <w:t>no gold standard against which to compare for both specificity and sensitivity.</w:t>
      </w:r>
      <w:r w:rsidR="00D6515E" w:rsidRPr="00C547ED">
        <w:rPr>
          <w:rFonts w:cstheme="minorHAnsi"/>
        </w:rPr>
        <w:t xml:space="preserve"> </w:t>
      </w:r>
      <w:r>
        <w:rPr>
          <w:rFonts w:cstheme="minorHAnsi"/>
        </w:rPr>
        <w:t>Hence</w:t>
      </w:r>
      <w:r w:rsidR="00D6515E" w:rsidRPr="00C547ED">
        <w:rPr>
          <w:rFonts w:cstheme="minorHAnsi"/>
        </w:rPr>
        <w:t xml:space="preserve"> Bayesian test correction </w:t>
      </w:r>
      <w:r w:rsidR="005E34F6" w:rsidRPr="006A0942">
        <w:rPr>
          <w:rFonts w:cstheme="minorHAnsi"/>
        </w:rPr>
        <w:t>was part of our methodology.</w:t>
      </w:r>
    </w:p>
    <w:p w14:paraId="44DE56AD" w14:textId="7488E740" w:rsidR="005E34F6" w:rsidRDefault="00BE13CD" w:rsidP="00FE22DF">
      <w:pPr>
        <w:spacing w:line="22" w:lineRule="atLeast"/>
        <w:rPr>
          <w:rFonts w:cstheme="minorHAnsi"/>
        </w:rPr>
      </w:pPr>
      <w:r>
        <w:t>We also</w:t>
      </w:r>
      <w:r w:rsidR="005E34F6">
        <w:t xml:space="preserve"> conducted a review to assess serological tests for risk of seroreversion and catalogued both the</w:t>
      </w:r>
      <w:r>
        <w:t xml:space="preserve"> test</w:t>
      </w:r>
      <w:r w:rsidR="005E34F6">
        <w:t xml:space="preserve"> manufacturer’s estimates of sensitivity as well as third-party assessments of the test</w:t>
      </w:r>
      <w:sdt>
        <w:sdtPr>
          <w:tag w:val="goog_rdk_98"/>
          <w:id w:val="1014884396"/>
        </w:sdtPr>
        <w:sdtEndPr/>
        <w:sdtContent/>
      </w:sdt>
      <w:r w:rsidR="005E34F6">
        <w:t xml:space="preserve">. We then adjusted for seroreversion as needed for the analysis, </w:t>
      </w:r>
      <w:r w:rsidR="005E34F6" w:rsidRPr="008A1E24">
        <w:rPr>
          <w:rFonts w:cstheme="minorHAnsi"/>
        </w:rPr>
        <w:t>using these independent assessments to derive a robust estimate of test sensitivity/specificity.</w:t>
      </w:r>
    </w:p>
    <w:p w14:paraId="00448151" w14:textId="520D1DA1" w:rsidR="00AF6D8C" w:rsidRPr="00F30BA0" w:rsidRDefault="00AF6D8C" w:rsidP="00F30BA0">
      <w:pPr>
        <w:spacing w:line="22" w:lineRule="atLeast"/>
        <w:rPr>
          <w:rFonts w:cstheme="minorHAnsi"/>
        </w:rPr>
      </w:pPr>
      <w:r w:rsidRPr="00F30BA0">
        <w:rPr>
          <w:rFonts w:cstheme="minorHAnsi"/>
        </w:rPr>
        <w:t xml:space="preserve">The </w:t>
      </w:r>
      <w:r w:rsidR="00400922">
        <w:rPr>
          <w:rFonts w:cstheme="minorHAnsi"/>
        </w:rPr>
        <w:t>review</w:t>
      </w:r>
      <w:r w:rsidRPr="00F30BA0">
        <w:rPr>
          <w:rFonts w:cstheme="minorHAnsi"/>
        </w:rPr>
        <w:t xml:space="preserve"> was restricted to studies that tested the same individuals at two different time-points separated by at least two months, or </w:t>
      </w:r>
      <w:r w:rsidR="00384C34">
        <w:rPr>
          <w:rFonts w:cstheme="minorHAnsi"/>
        </w:rPr>
        <w:t xml:space="preserve">tested individuals </w:t>
      </w:r>
      <w:r w:rsidRPr="00F30BA0">
        <w:rPr>
          <w:rFonts w:cstheme="minorHAnsi"/>
        </w:rPr>
        <w:t xml:space="preserve">at least two months after their first known positive test for SARS-CoV-2. We placed emphasis on commercial assays or assays used in seroprevalence studies. The search used the terms “COVID-19 seroreversion”, “COVID-19 longitudinal, antibody waning” in Medrxiv, Biorxiv, Google Scholar, and SSRN. Searches were completed at least monthly from March 2021 to June 2021, with the final search performed on June 30, 2021. We supplemented this with seroreversion studies found during searches up to July 14 for seroprevalence studies with representative sampling, and for which further information was released after July 14. </w:t>
      </w:r>
    </w:p>
    <w:p w14:paraId="2D133EAB" w14:textId="5C3680DA" w:rsidR="00AF6D8C" w:rsidRPr="00F30BA0" w:rsidRDefault="00AF6D8C" w:rsidP="00F30BA0">
      <w:pPr>
        <w:spacing w:line="22" w:lineRule="atLeast"/>
        <w:rPr>
          <w:rFonts w:cstheme="minorHAnsi"/>
        </w:rPr>
      </w:pPr>
      <w:r w:rsidRPr="00F30BA0">
        <w:rPr>
          <w:rFonts w:cstheme="minorHAnsi"/>
        </w:rPr>
        <w:t>We then classified serological assays as having low, medium, or high risk of seroreversion, based on the extent to which assay sensitivity decreased overtime. In classifying assays, priority was given to testing of those from a representative sample of the general population.</w:t>
      </w:r>
      <w:r w:rsidR="004C4B38">
        <w:rPr>
          <w:rFonts w:cstheme="minorHAnsi"/>
        </w:rPr>
        <w:t xml:space="preserve"> </w:t>
      </w:r>
      <w:r w:rsidR="004C4B38">
        <w:t>We include our</w:t>
      </w:r>
      <w:r w:rsidR="00384C34">
        <w:t xml:space="preserve"> </w:t>
      </w:r>
      <w:r w:rsidR="004C4B38">
        <w:t>assessment of seroreversion risk</w:t>
      </w:r>
      <w:r w:rsidR="00F91FA4">
        <w:t xml:space="preserve"> for each study</w:t>
      </w:r>
      <w:r w:rsidR="004C4B38">
        <w:t xml:space="preserve"> in </w:t>
      </w:r>
      <w:r w:rsidR="004C4B38" w:rsidRPr="00921C1A">
        <w:rPr>
          <w:rFonts w:cstheme="minorHAnsi"/>
        </w:rPr>
        <w:t>“</w:t>
      </w:r>
      <w:r w:rsidR="004C4B38" w:rsidRPr="00921C1A">
        <w:rPr>
          <w:rFonts w:cstheme="minorHAnsi"/>
          <w:i/>
          <w:iCs/>
        </w:rPr>
        <w:t>Appendix</w:t>
      </w:r>
      <w:r w:rsidR="004C4B38" w:rsidRPr="006B4378">
        <w:rPr>
          <w:i/>
          <w:iCs/>
        </w:rPr>
        <w:t xml:space="preserve"> Spreadsheet 2: Risk of Bias</w:t>
      </w:r>
      <w:r w:rsidR="004C4B38">
        <w:t>”.</w:t>
      </w:r>
    </w:p>
    <w:p w14:paraId="061513CC" w14:textId="14B9CBDE" w:rsidR="00AF6D8C" w:rsidRDefault="00F91FA4" w:rsidP="00F30BA0">
      <w:pPr>
        <w:spacing w:line="22" w:lineRule="atLeast"/>
        <w:rPr>
          <w:rFonts w:cstheme="minorHAnsi"/>
        </w:rPr>
      </w:pPr>
      <w:r>
        <w:rPr>
          <w:rFonts w:cstheme="minorHAnsi"/>
        </w:rPr>
        <w:t>Our review</w:t>
      </w:r>
      <w:r w:rsidR="00AF6D8C" w:rsidRPr="00F30BA0">
        <w:rPr>
          <w:rFonts w:cstheme="minorHAnsi"/>
        </w:rPr>
        <w:t xml:space="preserve"> revealed that the Wondfo assay suffered from high risk of seroreversion and variation in test sensitivity between </w:t>
      </w:r>
      <w:r w:rsidR="00384C34">
        <w:rPr>
          <w:rFonts w:cstheme="minorHAnsi"/>
        </w:rPr>
        <w:t xml:space="preserve">assay </w:t>
      </w:r>
      <w:r w:rsidR="00AF6D8C" w:rsidRPr="00F30BA0">
        <w:rPr>
          <w:rFonts w:cstheme="minorHAnsi"/>
        </w:rPr>
        <w:t xml:space="preserve">batches </w:t>
      </w:r>
      <w:r w:rsidR="00D73655">
        <w:rPr>
          <w:rFonts w:cstheme="minorHAnsi"/>
        </w:rPr>
        <w:fldChar w:fldCharType="begin">
          <w:fldData xml:space="preserve">PEVuZE5vdGU+PENpdGU+PEF1dGhvcj5TaWx2ZWlyYTwvQXV0aG9yPjxZZWFyPjIwMjE8L1llYXI+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</w:fldData>
        </w:fldChar>
      </w:r>
      <w:r w:rsidR="00D17EE8">
        <w:rPr>
          <w:rFonts w:cstheme="minorHAnsi"/>
        </w:rPr>
        <w:instrText xml:space="preserve"> ADDIN EN.CITE </w:instrText>
      </w:r>
      <w:r w:rsidR="00D17EE8">
        <w:rPr>
          <w:rFonts w:cstheme="minorHAnsi"/>
        </w:rPr>
        <w:fldChar w:fldCharType="begin">
          <w:fldData xml:space="preserve">PEVuZE5vdGU+PENpdGU+PEF1dGhvcj5TaWx2ZWlyYTwvQXV0aG9yPjxZZWFyPjIwMjE8L1llYXI+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</w:fldData>
        </w:fldChar>
      </w:r>
      <w:r w:rsidR="00D17EE8">
        <w:rPr>
          <w:rFonts w:cstheme="minorHAnsi"/>
        </w:rPr>
        <w:instrText xml:space="preserve"> ADDIN EN.CITE.DATA </w:instrText>
      </w:r>
      <w:r w:rsidR="00D17EE8">
        <w:rPr>
          <w:rFonts w:cstheme="minorHAnsi"/>
        </w:rPr>
      </w:r>
      <w:r w:rsidR="00D17EE8">
        <w:rPr>
          <w:rFonts w:cstheme="minorHAnsi"/>
        </w:rPr>
        <w:fldChar w:fldCharType="end"/>
      </w:r>
      <w:r w:rsidR="00D73655">
        <w:rPr>
          <w:rFonts w:cstheme="minorHAnsi"/>
        </w:rPr>
        <w:fldChar w:fldCharType="separate"/>
      </w:r>
      <w:r w:rsidR="00D17EE8">
        <w:rPr>
          <w:rFonts w:cstheme="minorHAnsi"/>
          <w:noProof/>
        </w:rPr>
        <w:t>(49-51)</w:t>
      </w:r>
      <w:r w:rsidR="00D73655">
        <w:rPr>
          <w:rFonts w:cstheme="minorHAnsi"/>
        </w:rPr>
        <w:fldChar w:fldCharType="end"/>
      </w:r>
      <w:r w:rsidR="00AF6D8C" w:rsidRPr="00F30BA0">
        <w:rPr>
          <w:rFonts w:cstheme="minorHAnsi"/>
        </w:rPr>
        <w:t>.</w:t>
      </w:r>
      <w:r w:rsidR="00D73655" w:rsidRPr="00F30BA0">
        <w:rPr>
          <w:rFonts w:cstheme="minorHAnsi"/>
        </w:rPr>
        <w:t xml:space="preserve"> </w:t>
      </w:r>
      <w:r w:rsidR="00AF6D8C" w:rsidRPr="00F30BA0">
        <w:rPr>
          <w:rFonts w:cstheme="minorHAnsi"/>
        </w:rPr>
        <w:t>So seroprevalence studies using this assay were excluded from our analyses.</w:t>
      </w:r>
    </w:p>
    <w:p w14:paraId="4D13EAE1" w14:textId="77CB8CB8" w:rsidR="00AB2C26" w:rsidRPr="00BA33CD" w:rsidRDefault="00AB2C26" w:rsidP="00AB2C26">
      <w:pPr>
        <w:spacing w:after="0" w:line="240" w:lineRule="auto"/>
        <w:jc w:val="center"/>
        <w:rPr>
          <w:rFonts w:cstheme="minorHAnsi"/>
          <w:sz w:val="30"/>
          <w:szCs w:val="30"/>
        </w:rPr>
      </w:pPr>
      <w:r w:rsidRPr="00BA33CD">
        <w:rPr>
          <w:b/>
          <w:bCs/>
          <w:color w:val="002060"/>
          <w:sz w:val="30"/>
          <w:szCs w:val="30"/>
        </w:rPr>
        <w:t xml:space="preserve">Appendix Table </w:t>
      </w:r>
      <w:r>
        <w:rPr>
          <w:b/>
          <w:bCs/>
          <w:color w:val="002060"/>
          <w:sz w:val="30"/>
          <w:szCs w:val="30"/>
        </w:rPr>
        <w:t>3</w:t>
      </w:r>
      <w:r w:rsidRPr="00BA33CD">
        <w:rPr>
          <w:b/>
          <w:bCs/>
          <w:color w:val="002060"/>
          <w:sz w:val="30"/>
          <w:szCs w:val="30"/>
        </w:rPr>
        <w:t xml:space="preserve"> </w:t>
      </w:r>
      <w:r w:rsidR="001F4A58">
        <w:rPr>
          <w:b/>
          <w:bCs/>
          <w:color w:val="002060"/>
          <w:sz w:val="30"/>
          <w:szCs w:val="30"/>
        </w:rPr>
        <w:t>-</w:t>
      </w:r>
      <w:r w:rsidRPr="00BA33CD">
        <w:rPr>
          <w:b/>
          <w:bCs/>
          <w:color w:val="002060"/>
          <w:sz w:val="30"/>
          <w:szCs w:val="30"/>
        </w:rPr>
        <w:t xml:space="preserve"> </w:t>
      </w:r>
      <w:r>
        <w:rPr>
          <w:b/>
          <w:bCs/>
          <w:color w:val="002060"/>
          <w:sz w:val="30"/>
          <w:szCs w:val="30"/>
        </w:rPr>
        <w:t xml:space="preserve">Assay Seroreversion Risk </w:t>
      </w:r>
      <w:r w:rsidR="00225655">
        <w:rPr>
          <w:b/>
          <w:bCs/>
          <w:color w:val="002060"/>
          <w:sz w:val="30"/>
          <w:szCs w:val="30"/>
        </w:rPr>
        <w:t>B</w:t>
      </w:r>
      <w:r>
        <w:rPr>
          <w:b/>
          <w:bCs/>
          <w:color w:val="002060"/>
          <w:sz w:val="30"/>
          <w:szCs w:val="30"/>
        </w:rPr>
        <w:t>ased on Serial Testing</w:t>
      </w:r>
    </w:p>
    <w:tbl>
      <w:tblPr>
        <w:tblStyle w:val="TableGrid"/>
        <w:tblpPr w:leftFromText="180" w:rightFromText="180" w:vertAnchor="text" w:tblpY="56"/>
        <w:tblW w:w="8995" w:type="dxa"/>
        <w:tblLook w:val="04A0" w:firstRow="1" w:lastRow="0" w:firstColumn="1" w:lastColumn="0" w:noHBand="0" w:noVBand="1"/>
      </w:tblPr>
      <w:tblGrid>
        <w:gridCol w:w="1472"/>
        <w:gridCol w:w="3563"/>
        <w:gridCol w:w="3960"/>
      </w:tblGrid>
      <w:tr w:rsidR="008A1E24" w:rsidRPr="009D677E" w14:paraId="747619DB" w14:textId="77777777" w:rsidTr="00772162">
        <w:tc>
          <w:tcPr>
            <w:tcW w:w="1472" w:type="dxa"/>
          </w:tcPr>
          <w:p w14:paraId="71A52D8E" w14:textId="77777777" w:rsidR="00AF6D8C" w:rsidRPr="00F30BA0" w:rsidRDefault="00AF6D8C" w:rsidP="006A0942">
            <w:pPr>
              <w:jc w:val="center"/>
              <w:rPr>
                <w:rFonts w:cstheme="minorHAnsi"/>
                <w:b/>
                <w:bCs/>
              </w:rPr>
            </w:pPr>
            <w:r w:rsidRPr="00F30BA0">
              <w:rPr>
                <w:rFonts w:cstheme="minorHAnsi"/>
                <w:b/>
                <w:bCs/>
              </w:rPr>
              <w:t>Risk of seroreversion</w:t>
            </w:r>
          </w:p>
        </w:tc>
        <w:tc>
          <w:tcPr>
            <w:tcW w:w="3563" w:type="dxa"/>
          </w:tcPr>
          <w:p w14:paraId="68D1A67B" w14:textId="77777777" w:rsidR="00AF6D8C" w:rsidRPr="00F30BA0" w:rsidRDefault="00AF6D8C" w:rsidP="006A0942">
            <w:pPr>
              <w:jc w:val="center"/>
              <w:rPr>
                <w:rFonts w:cstheme="minorHAnsi"/>
                <w:b/>
                <w:bCs/>
              </w:rPr>
            </w:pPr>
            <w:r w:rsidRPr="00F30BA0">
              <w:rPr>
                <w:rFonts w:cstheme="minorHAnsi"/>
                <w:b/>
                <w:bCs/>
              </w:rPr>
              <w:t>Assay</w:t>
            </w:r>
          </w:p>
          <w:p w14:paraId="4DECAD4D" w14:textId="77777777" w:rsidR="00AF6D8C" w:rsidRPr="00F30BA0" w:rsidRDefault="00AF6D8C" w:rsidP="006A0942">
            <w:pPr>
              <w:jc w:val="center"/>
              <w:rPr>
                <w:rFonts w:cstheme="minorHAnsi"/>
              </w:rPr>
            </w:pPr>
          </w:p>
        </w:tc>
        <w:tc>
          <w:tcPr>
            <w:tcW w:w="3960" w:type="dxa"/>
          </w:tcPr>
          <w:p w14:paraId="0BC13D0A" w14:textId="77777777" w:rsidR="00AF6D8C" w:rsidRPr="00F30BA0" w:rsidRDefault="00AF6D8C" w:rsidP="006A0942">
            <w:pPr>
              <w:jc w:val="center"/>
              <w:rPr>
                <w:rFonts w:cstheme="minorHAnsi"/>
                <w:b/>
                <w:bCs/>
              </w:rPr>
            </w:pPr>
            <w:r w:rsidRPr="00F30BA0">
              <w:rPr>
                <w:rFonts w:cstheme="minorHAnsi"/>
                <w:b/>
                <w:bCs/>
              </w:rPr>
              <w:t>Studies</w:t>
            </w:r>
          </w:p>
          <w:p w14:paraId="0F4F68DA" w14:textId="77777777" w:rsidR="00AF6D8C" w:rsidRPr="00F30BA0" w:rsidRDefault="00AF6D8C" w:rsidP="006A0942">
            <w:pPr>
              <w:jc w:val="center"/>
              <w:rPr>
                <w:rFonts w:cstheme="minorHAnsi"/>
              </w:rPr>
            </w:pPr>
          </w:p>
        </w:tc>
      </w:tr>
      <w:tr w:rsidR="008A1E24" w:rsidRPr="009D677E" w14:paraId="661449CB" w14:textId="77777777" w:rsidTr="00772162">
        <w:tc>
          <w:tcPr>
            <w:tcW w:w="1472" w:type="dxa"/>
            <w:vMerge w:val="restart"/>
          </w:tcPr>
          <w:p w14:paraId="71CADC45" w14:textId="77777777" w:rsidR="00AF6D8C" w:rsidRPr="00F30BA0" w:rsidRDefault="00AF6D8C" w:rsidP="006A0942">
            <w:pPr>
              <w:jc w:val="center"/>
              <w:rPr>
                <w:rFonts w:cstheme="minorHAnsi"/>
              </w:rPr>
            </w:pPr>
          </w:p>
          <w:p w14:paraId="0E712AB2" w14:textId="77777777" w:rsidR="00AF6D8C" w:rsidRPr="00F30BA0" w:rsidRDefault="00AF6D8C" w:rsidP="006A0942">
            <w:pPr>
              <w:jc w:val="center"/>
              <w:rPr>
                <w:rFonts w:cstheme="minorHAnsi"/>
              </w:rPr>
            </w:pPr>
          </w:p>
          <w:p w14:paraId="0AB282C9" w14:textId="77777777" w:rsidR="00AF6D8C" w:rsidRPr="00F30BA0" w:rsidRDefault="00AF6D8C" w:rsidP="004107FE">
            <w:pPr>
              <w:rPr>
                <w:rFonts w:cstheme="minorHAnsi"/>
              </w:rPr>
            </w:pPr>
          </w:p>
          <w:p w14:paraId="7D501B54" w14:textId="77777777" w:rsidR="00AF6D8C" w:rsidRPr="00F30BA0" w:rsidRDefault="00AF6D8C" w:rsidP="006A0942">
            <w:pPr>
              <w:jc w:val="center"/>
              <w:rPr>
                <w:rFonts w:cstheme="minorHAnsi"/>
              </w:rPr>
            </w:pPr>
            <w:r w:rsidRPr="00F30BA0">
              <w:rPr>
                <w:rFonts w:cstheme="minorHAnsi"/>
              </w:rPr>
              <w:t>high</w:t>
            </w:r>
          </w:p>
        </w:tc>
        <w:tc>
          <w:tcPr>
            <w:tcW w:w="3563" w:type="dxa"/>
          </w:tcPr>
          <w:p w14:paraId="05355C35" w14:textId="77777777" w:rsidR="00AF6D8C" w:rsidRPr="00F30BA0" w:rsidRDefault="00AF6D8C" w:rsidP="006A0942">
            <w:pPr>
              <w:jc w:val="center"/>
              <w:rPr>
                <w:rFonts w:cstheme="minorHAnsi"/>
              </w:rPr>
            </w:pPr>
            <w:r w:rsidRPr="00F30BA0">
              <w:rPr>
                <w:rFonts w:cstheme="minorHAnsi"/>
              </w:rPr>
              <w:t>Abbott Architect SARS-CoV-2 IgG</w:t>
            </w:r>
          </w:p>
          <w:p w14:paraId="6B1F05F0" w14:textId="77777777" w:rsidR="00AF6D8C" w:rsidRPr="00F30BA0" w:rsidRDefault="00AF6D8C" w:rsidP="006A0942">
            <w:pPr>
              <w:jc w:val="center"/>
              <w:rPr>
                <w:rFonts w:cstheme="minorHAnsi"/>
              </w:rPr>
            </w:pPr>
            <w:r w:rsidRPr="00F30BA0">
              <w:rPr>
                <w:rFonts w:cstheme="minorHAnsi"/>
              </w:rPr>
              <w:t>(anti-nucleocapsid)</w:t>
            </w:r>
          </w:p>
        </w:tc>
        <w:tc>
          <w:tcPr>
            <w:tcW w:w="3960" w:type="dxa"/>
          </w:tcPr>
          <w:p w14:paraId="2033BA3B" w14:textId="4205AAD9" w:rsidR="00AF6D8C" w:rsidRPr="00F30BA0" w:rsidRDefault="00AF6D8C" w:rsidP="006A0942">
            <w:pPr>
              <w:jc w:val="center"/>
              <w:rPr>
                <w:rFonts w:cstheme="minorHAnsi"/>
              </w:rPr>
            </w:pPr>
            <w:r w:rsidRPr="00F30BA0">
              <w:rPr>
                <w:rFonts w:cstheme="minorHAnsi"/>
              </w:rPr>
              <w:t>representative sample</w:t>
            </w:r>
            <w:r w:rsidR="00D73655">
              <w:rPr>
                <w:rFonts w:cstheme="minorHAnsi"/>
              </w:rPr>
              <w:t xml:space="preserve"> </w:t>
            </w:r>
            <w:r w:rsidR="00D73655">
              <w:rPr>
                <w:rFonts w:cstheme="minorHAnsi"/>
              </w:rPr>
              <w:fldChar w:fldCharType="begin">
                <w:fldData xml:space="preserve">PEVuZE5vdGU+PENpdGU+PEF1dGhvcj5TdGVmYW5lbGxpPC9BdXRob3I+PFllYXI+MjAyMDwvWWVh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</w:fldData>
              </w:fldChar>
            </w:r>
            <w:r w:rsidR="00D17EE8">
              <w:rPr>
                <w:rFonts w:cstheme="minorHAnsi"/>
              </w:rPr>
              <w:instrText xml:space="preserve"> ADDIN EN.CITE </w:instrText>
            </w:r>
            <w:r w:rsidR="00D17EE8">
              <w:rPr>
                <w:rFonts w:cstheme="minorHAnsi"/>
              </w:rPr>
              <w:fldChar w:fldCharType="begin">
                <w:fldData xml:space="preserve">PEVuZE5vdGU+PENpdGU+PEF1dGhvcj5TdGVmYW5lbGxpPC9BdXRob3I+PFllYXI+MjAyMDwvWWVh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</w:fldData>
              </w:fldChar>
            </w:r>
            <w:r w:rsidR="00D17EE8">
              <w:rPr>
                <w:rFonts w:cstheme="minorHAnsi"/>
              </w:rPr>
              <w:instrText xml:space="preserve"> ADDIN EN.CITE.DATA </w:instrText>
            </w:r>
            <w:r w:rsidR="00D17EE8">
              <w:rPr>
                <w:rFonts w:cstheme="minorHAnsi"/>
              </w:rPr>
            </w:r>
            <w:r w:rsidR="00D17EE8">
              <w:rPr>
                <w:rFonts w:cstheme="minorHAnsi"/>
              </w:rPr>
              <w:fldChar w:fldCharType="end"/>
            </w:r>
            <w:r w:rsidR="00D73655">
              <w:rPr>
                <w:rFonts w:cstheme="minorHAnsi"/>
              </w:rPr>
              <w:fldChar w:fldCharType="separate"/>
            </w:r>
            <w:r w:rsidR="00D17EE8">
              <w:rPr>
                <w:rFonts w:cstheme="minorHAnsi"/>
                <w:noProof/>
              </w:rPr>
              <w:t>(34, 52-56)</w:t>
            </w:r>
            <w:r w:rsidR="00D73655">
              <w:rPr>
                <w:rFonts w:cstheme="minorHAnsi"/>
              </w:rPr>
              <w:fldChar w:fldCharType="end"/>
            </w:r>
          </w:p>
          <w:p w14:paraId="7B7C2E97" w14:textId="1A0B4B1C" w:rsidR="00AF6D8C" w:rsidRPr="00F30BA0" w:rsidRDefault="00AF6D8C" w:rsidP="00D17EE8">
            <w:pPr>
              <w:jc w:val="center"/>
              <w:rPr>
                <w:rFonts w:cstheme="minorHAnsi"/>
              </w:rPr>
            </w:pPr>
            <w:r w:rsidRPr="00F30BA0">
              <w:rPr>
                <w:rFonts w:cstheme="minorHAnsi"/>
              </w:rPr>
              <w:t>non-representative sample</w:t>
            </w:r>
            <w:r w:rsidR="007A7A75">
              <w:rPr>
                <w:rFonts w:cstheme="minorHAnsi"/>
              </w:rPr>
              <w:t xml:space="preserve"> </w:t>
            </w:r>
            <w:r w:rsidR="007A7A75">
              <w:rPr>
                <w:rFonts w:cstheme="minorHAnsi"/>
              </w:rPr>
              <w:fldChar w:fldCharType="begin">
                <w:fldData xml:space="preserve">PEVuZE5vdGU+PENpdGU+PEF1dGhvcj5DYXJyZcOxbzwvQXV0aG9yPjxZZWFyPjIwMjE8L1llYXI+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</w:fldData>
              </w:fldChar>
            </w:r>
            <w:r w:rsidR="00D17EE8">
              <w:rPr>
                <w:rFonts w:cstheme="minorHAnsi"/>
              </w:rPr>
              <w:instrText xml:space="preserve"> ADDIN EN.CITE </w:instrText>
            </w:r>
            <w:r w:rsidR="00D17EE8">
              <w:rPr>
                <w:rFonts w:cstheme="minorHAnsi"/>
              </w:rPr>
              <w:fldChar w:fldCharType="begin">
                <w:fldData xml:space="preserve">PEVuZE5vdGU+PENpdGU+PEF1dGhvcj5DYXJyZcOxbzwvQXV0aG9yPjxZZWFyPjIwMjE8L1llYXI+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</w:fldData>
              </w:fldChar>
            </w:r>
            <w:r w:rsidR="00D17EE8">
              <w:rPr>
                <w:rFonts w:cstheme="minorHAnsi"/>
              </w:rPr>
              <w:instrText xml:space="preserve"> ADDIN EN.CITE.DATA </w:instrText>
            </w:r>
            <w:r w:rsidR="00D17EE8">
              <w:rPr>
                <w:rFonts w:cstheme="minorHAnsi"/>
              </w:rPr>
            </w:r>
            <w:r w:rsidR="00D17EE8">
              <w:rPr>
                <w:rFonts w:cstheme="minorHAnsi"/>
              </w:rPr>
              <w:fldChar w:fldCharType="end"/>
            </w:r>
            <w:r w:rsidR="007A7A75">
              <w:rPr>
                <w:rFonts w:cstheme="minorHAnsi"/>
              </w:rPr>
              <w:fldChar w:fldCharType="separate"/>
            </w:r>
            <w:r w:rsidR="00D17EE8">
              <w:rPr>
                <w:rFonts w:cstheme="minorHAnsi"/>
                <w:noProof/>
              </w:rPr>
              <w:t>(57-61)</w:t>
            </w:r>
            <w:r w:rsidR="007A7A75">
              <w:rPr>
                <w:rFonts w:cstheme="minorHAnsi"/>
              </w:rPr>
              <w:fldChar w:fldCharType="end"/>
            </w:r>
          </w:p>
        </w:tc>
      </w:tr>
      <w:tr w:rsidR="008A1E24" w:rsidRPr="009D677E" w14:paraId="47DF09A7" w14:textId="77777777" w:rsidTr="00772162">
        <w:tc>
          <w:tcPr>
            <w:tcW w:w="1472" w:type="dxa"/>
            <w:vMerge/>
          </w:tcPr>
          <w:p w14:paraId="335FE32A" w14:textId="77777777" w:rsidR="00AF6D8C" w:rsidRPr="00F30BA0" w:rsidRDefault="00AF6D8C" w:rsidP="006A0942">
            <w:pPr>
              <w:jc w:val="center"/>
              <w:rPr>
                <w:rFonts w:cstheme="minorHAnsi"/>
              </w:rPr>
            </w:pPr>
          </w:p>
        </w:tc>
        <w:tc>
          <w:tcPr>
            <w:tcW w:w="3563" w:type="dxa"/>
          </w:tcPr>
          <w:p w14:paraId="009A83C0" w14:textId="77777777" w:rsidR="00AF6D8C" w:rsidRPr="00F30BA0" w:rsidRDefault="00AF6D8C" w:rsidP="006A0942">
            <w:pPr>
              <w:jc w:val="center"/>
              <w:rPr>
                <w:rFonts w:cstheme="minorHAnsi"/>
              </w:rPr>
            </w:pPr>
            <w:r w:rsidRPr="00F30BA0">
              <w:rPr>
                <w:rFonts w:cstheme="minorHAnsi"/>
              </w:rPr>
              <w:t>Beckman ACCESS SARS-CoV-2 IgG</w:t>
            </w:r>
          </w:p>
          <w:p w14:paraId="42BD06C9" w14:textId="77777777" w:rsidR="00AF6D8C" w:rsidRPr="00F30BA0" w:rsidRDefault="00AF6D8C" w:rsidP="006A0942">
            <w:pPr>
              <w:jc w:val="center"/>
              <w:rPr>
                <w:rFonts w:cstheme="minorHAnsi"/>
              </w:rPr>
            </w:pPr>
            <w:r w:rsidRPr="00F30BA0">
              <w:rPr>
                <w:rFonts w:cstheme="minorHAnsi"/>
              </w:rPr>
              <w:t>(anti-RBD)</w:t>
            </w:r>
          </w:p>
        </w:tc>
        <w:tc>
          <w:tcPr>
            <w:tcW w:w="3960" w:type="dxa"/>
          </w:tcPr>
          <w:p w14:paraId="68BA2309" w14:textId="325A0F81" w:rsidR="00AF6D8C" w:rsidRPr="00F30BA0" w:rsidRDefault="00AF6D8C" w:rsidP="00D17EE8">
            <w:pPr>
              <w:jc w:val="center"/>
              <w:rPr>
                <w:rFonts w:cstheme="minorHAnsi"/>
              </w:rPr>
            </w:pPr>
            <w:r w:rsidRPr="00F30BA0">
              <w:rPr>
                <w:rFonts w:cstheme="minorHAnsi"/>
              </w:rPr>
              <w:t>representative sample</w:t>
            </w:r>
            <w:r w:rsidR="001B55C5">
              <w:rPr>
                <w:rFonts w:cstheme="minorHAnsi"/>
              </w:rPr>
              <w:t xml:space="preserve"> </w:t>
            </w:r>
            <w:r w:rsidR="001B55C5">
              <w:rPr>
                <w:rFonts w:cstheme="minorHAnsi"/>
              </w:rPr>
              <w:fldChar w:fldCharType="begin"/>
            </w:r>
            <w:r w:rsidR="00D17EE8">
              <w:rPr>
                <w:rFonts w:cstheme="minorHAnsi"/>
              </w:rPr>
              <w:instrText xml:space="preserve"> ADDIN EN.CITE &lt;EndNote&gt;&lt;Cite&gt;&lt;Author&gt;Pérez-Olmeda&lt;/Author&gt;&lt;Year&gt;2021&lt;/Year&gt;&lt;RecNum&gt;700&lt;/RecNum&gt;&lt;DisplayText&gt;(53)&lt;/DisplayText&gt;&lt;record&gt;&lt;rec-number&gt;700&lt;/rec-number&gt;&lt;foreign-keys&gt;&lt;key app="EN" db-id="w2r2pr92sp02v6e2z04xeer4vtrf5rvxadpf" timestamp="1632786126"&gt;700&lt;/key&gt;&lt;/foreign-keys&gt;&lt;ref-type name="Journal Article"&gt;17&lt;/ref-type&gt;&lt;contributors&gt;&lt;authors&gt;&lt;author&gt;Pérez-Olmeda, Mayte&lt;/author&gt;&lt;author&gt;Saugar, José María&lt;/author&gt;&lt;author&gt;Fernández-García, Aurora&lt;/author&gt;&lt;author&gt;Pérez-Gómez, Beatriz&lt;/author&gt;&lt;author&gt;Pollán, Marina&lt;/author&gt;&lt;author&gt;Avellón, Ana&lt;/author&gt;&lt;author&gt;Pastor-Barriuso, Roberto&lt;/author&gt;&lt;author&gt;Fernández-de Larrea, Nerea&lt;/author&gt;&lt;author&gt;Martín, Mariano&lt;/author&gt;&lt;author&gt;Cruz, Israel&lt;/author&gt;&lt;author&gt;Sanmartín, Jose L&lt;/author&gt;&lt;author&gt;Fedele, Giovanni&lt;/author&gt;&lt;author&gt;León Paniagua, Jose&lt;/author&gt;&lt;author&gt;Muñoz-Montalvo, Juan F&lt;/author&gt;&lt;author&gt;Blanco, Faustino&lt;/author&gt;&lt;author&gt;Yotti, Raquel&lt;/author&gt;&lt;author&gt;Oteo-Iglesias, Jesús&lt;/author&gt;&lt;author&gt;on behalf of the ENE-COVID Study Group&lt;/author&gt;&lt;/authors&gt;&lt;/contributors&gt;&lt;titles&gt;&lt;title&gt;Evolution of antibodies against SARS-CoV-2 over seven months: experience of the Nationwide Seroprevalence ENE-COVID Study in Spain&lt;/title&gt;&lt;secondary-title&gt;medRxiv&lt;/secondary-title&gt;&lt;/titles&gt;&lt;periodical&gt;&lt;full-title&gt;medRxiv&lt;/full-title&gt;&lt;/periodical&gt;&lt;pages&gt;2021.03.11.21253142&lt;/pages&gt;&lt;dates&gt;&lt;year&gt;2021&lt;/year&gt;&lt;/dates&gt;&lt;urls&gt;&lt;related-urls&gt;&lt;url&gt;https://www.medrxiv.org/content/medrxiv/early/2021/03/12/2021.03.11.21253142.full.pdf&lt;/url&gt;&lt;/related-urls&gt;&lt;/urls&gt;&lt;electronic-resource-num&gt;10.1101/2021.03.11.21253142&lt;/electronic-resource-num&gt;&lt;/record&gt;&lt;/Cite&gt;&lt;/EndNote&gt;</w:instrText>
            </w:r>
            <w:r w:rsidR="001B55C5">
              <w:rPr>
                <w:rFonts w:cstheme="minorHAnsi"/>
              </w:rPr>
              <w:fldChar w:fldCharType="separate"/>
            </w:r>
            <w:r w:rsidR="00D17EE8">
              <w:rPr>
                <w:rFonts w:cstheme="minorHAnsi"/>
                <w:noProof/>
              </w:rPr>
              <w:t>(53)</w:t>
            </w:r>
            <w:r w:rsidR="001B55C5">
              <w:rPr>
                <w:rFonts w:cstheme="minorHAnsi"/>
              </w:rPr>
              <w:fldChar w:fldCharType="end"/>
            </w:r>
          </w:p>
        </w:tc>
      </w:tr>
      <w:tr w:rsidR="008A1E24" w:rsidRPr="009D677E" w14:paraId="65DB4889" w14:textId="77777777" w:rsidTr="00772162">
        <w:tc>
          <w:tcPr>
            <w:tcW w:w="1472" w:type="dxa"/>
            <w:vMerge/>
          </w:tcPr>
          <w:p w14:paraId="52822F66" w14:textId="77777777" w:rsidR="00AF6D8C" w:rsidRPr="00F30BA0" w:rsidRDefault="00AF6D8C" w:rsidP="006A0942">
            <w:pPr>
              <w:jc w:val="center"/>
              <w:rPr>
                <w:rFonts w:cstheme="minorHAnsi"/>
              </w:rPr>
            </w:pPr>
          </w:p>
        </w:tc>
        <w:tc>
          <w:tcPr>
            <w:tcW w:w="3563" w:type="dxa"/>
          </w:tcPr>
          <w:p w14:paraId="67612CD3" w14:textId="77777777" w:rsidR="00AF6D8C" w:rsidRPr="00F30BA0" w:rsidRDefault="00AF6D8C" w:rsidP="006A0942">
            <w:pPr>
              <w:jc w:val="center"/>
              <w:rPr>
                <w:rFonts w:cstheme="minorHAnsi"/>
              </w:rPr>
            </w:pPr>
            <w:r w:rsidRPr="00F30BA0">
              <w:rPr>
                <w:rFonts w:cstheme="minorHAnsi"/>
              </w:rPr>
              <w:t>EDI Novel coronavirus COVID19 IgG</w:t>
            </w:r>
          </w:p>
          <w:p w14:paraId="16019384" w14:textId="77777777" w:rsidR="00AF6D8C" w:rsidRPr="00F30BA0" w:rsidRDefault="00AF6D8C" w:rsidP="006A0942">
            <w:pPr>
              <w:jc w:val="center"/>
              <w:rPr>
                <w:rFonts w:cstheme="minorHAnsi"/>
              </w:rPr>
            </w:pPr>
            <w:r w:rsidRPr="00F30BA0">
              <w:rPr>
                <w:rFonts w:cstheme="minorHAnsi"/>
              </w:rPr>
              <w:t>(anti-nucleocapsid)</w:t>
            </w:r>
          </w:p>
        </w:tc>
        <w:tc>
          <w:tcPr>
            <w:tcW w:w="3960" w:type="dxa"/>
          </w:tcPr>
          <w:p w14:paraId="5584E1E7" w14:textId="250C5B7B" w:rsidR="00AF6D8C" w:rsidRPr="00F30BA0" w:rsidRDefault="00AF6D8C" w:rsidP="00D17EE8">
            <w:pPr>
              <w:jc w:val="center"/>
              <w:rPr>
                <w:rFonts w:cstheme="minorHAnsi"/>
              </w:rPr>
            </w:pPr>
            <w:r w:rsidRPr="00F30BA0">
              <w:rPr>
                <w:rFonts w:cstheme="minorHAnsi"/>
              </w:rPr>
              <w:t>non-representative sample</w:t>
            </w:r>
            <w:r w:rsidR="001B55C5">
              <w:rPr>
                <w:rFonts w:cstheme="minorHAnsi"/>
              </w:rPr>
              <w:t xml:space="preserve"> </w:t>
            </w:r>
            <w:r w:rsidR="001B55C5">
              <w:rPr>
                <w:rFonts w:cstheme="minorHAnsi"/>
              </w:rPr>
              <w:fldChar w:fldCharType="begin"/>
            </w:r>
            <w:r w:rsidR="00D17EE8">
              <w:rPr>
                <w:rFonts w:cstheme="minorHAnsi"/>
              </w:rPr>
              <w:instrText xml:space="preserve"> ADDIN EN.CITE &lt;EndNote&gt;&lt;Cite&gt;&lt;Author&gt;Gallais&lt;/Author&gt;&lt;Year&gt;2021&lt;/Year&gt;&lt;RecNum&gt;709&lt;/RecNum&gt;&lt;DisplayText&gt;(62)&lt;/DisplayText&gt;&lt;record&gt;&lt;rec-number&gt;709&lt;/rec-number&gt;&lt;foreign-keys&gt;&lt;key app="EN" db-id="w2r2pr92sp02v6e2z04xeer4vtrf5rvxadpf" timestamp="1632787058"&gt;709&lt;/key&gt;&lt;/foreign-keys&gt;&lt;ref-type name="Journal Article"&gt;17&lt;/ref-type&gt;&lt;contributors&gt;&lt;authors&gt;&lt;author&gt;Gallais, Floriane&lt;/author&gt;&lt;author&gt;Gantner, Pierre&lt;/author&gt;&lt;author&gt;Bruel, Timothée&lt;/author&gt;&lt;author&gt;Velay, Aurelie&lt;/author&gt;&lt;author&gt;Planas, Delphine&lt;/author&gt;&lt;author&gt;Wendling, Marie-Josée&lt;/author&gt;&lt;author&gt;Bayer, Sophie&lt;/author&gt;&lt;author&gt;Solis, Morgane&lt;/author&gt;&lt;author&gt;Laugel, Elodie&lt;/author&gt;&lt;author&gt;Reix, Nathalie&lt;/author&gt;&lt;author&gt;Schneider, Anne&lt;/author&gt;&lt;author&gt;Glady, Ludovic&lt;/author&gt;&lt;author&gt;Panaget, Baptiste&lt;/author&gt;&lt;author&gt;Collongues, Nicolas&lt;/author&gt;&lt;author&gt;Partisani, Marialuisa&lt;/author&gt;&lt;author&gt;Lessinger, Jean-Marc&lt;/author&gt;&lt;author&gt;Fontanet, Arnaud&lt;/author&gt;&lt;author&gt;Rey, David&lt;/author&gt;&lt;author&gt;Hansmann, Yves&lt;/author&gt;&lt;author&gt;Kling-Pillitteri, Laurence&lt;/author&gt;&lt;author&gt;Schwartz, Olivier&lt;/author&gt;&lt;author&gt;De Sèze, Jérome&lt;/author&gt;&lt;author&gt;Meyer, Nicolas&lt;/author&gt;&lt;author&gt;Gonzalez, Maria&lt;/author&gt;&lt;author&gt;Schmidt-Mutter, Catherine&lt;/author&gt;&lt;author&gt;Fafi-Kremer, Samira&lt;/author&gt;&lt;/authors&gt;&lt;/contributors&gt;&lt;titles&gt;&lt;title&gt;Evolution of human antibody responses up to one year after SARS-CoV-2 infection&lt;/title&gt;&lt;secondary-title&gt;medRxiv&lt;/secondary-title&gt;&lt;/titles&gt;&lt;periodical&gt;&lt;full-title&gt;medRxiv&lt;/full-title&gt;&lt;/periodical&gt;&lt;pages&gt;2021.05.07.21256823&lt;/pages&gt;&lt;dates&gt;&lt;year&gt;2021&lt;/year&gt;&lt;/dates&gt;&lt;urls&gt;&lt;related-urls&gt;&lt;url&gt;https://www.medrxiv.org/content/medrxiv/early/2021/05/14/2021.05.07.21256823.full.pdf&lt;/url&gt;&lt;/related-urls&gt;&lt;/urls&gt;&lt;electronic-resource-num&gt;10.1101/2021.05.07.21256823&lt;/electronic-resource-num&gt;&lt;/record&gt;&lt;/Cite&gt;&lt;/EndNote&gt;</w:instrText>
            </w:r>
            <w:r w:rsidR="001B55C5">
              <w:rPr>
                <w:rFonts w:cstheme="minorHAnsi"/>
              </w:rPr>
              <w:fldChar w:fldCharType="separate"/>
            </w:r>
            <w:r w:rsidR="00D17EE8">
              <w:rPr>
                <w:rFonts w:cstheme="minorHAnsi"/>
                <w:noProof/>
              </w:rPr>
              <w:t>(62)</w:t>
            </w:r>
            <w:r w:rsidR="001B55C5">
              <w:rPr>
                <w:rFonts w:cstheme="minorHAnsi"/>
              </w:rPr>
              <w:fldChar w:fldCharType="end"/>
            </w:r>
          </w:p>
        </w:tc>
      </w:tr>
      <w:tr w:rsidR="008A1E24" w:rsidRPr="009D677E" w14:paraId="2748F81F" w14:textId="77777777" w:rsidTr="00772162">
        <w:tc>
          <w:tcPr>
            <w:tcW w:w="1472" w:type="dxa"/>
            <w:vMerge/>
          </w:tcPr>
          <w:p w14:paraId="287AA602" w14:textId="77777777" w:rsidR="00AF6D8C" w:rsidRPr="00F30BA0" w:rsidRDefault="00AF6D8C" w:rsidP="006A0942">
            <w:pPr>
              <w:jc w:val="center"/>
              <w:rPr>
                <w:rFonts w:cstheme="minorHAnsi"/>
              </w:rPr>
            </w:pPr>
          </w:p>
        </w:tc>
        <w:tc>
          <w:tcPr>
            <w:tcW w:w="3563" w:type="dxa"/>
          </w:tcPr>
          <w:p w14:paraId="043F6655" w14:textId="77777777" w:rsidR="00AF6D8C" w:rsidRPr="00F30BA0" w:rsidRDefault="00AF6D8C" w:rsidP="006A0942">
            <w:pPr>
              <w:jc w:val="center"/>
              <w:rPr>
                <w:rFonts w:cstheme="minorHAnsi"/>
              </w:rPr>
            </w:pPr>
            <w:r w:rsidRPr="00F30BA0">
              <w:rPr>
                <w:rFonts w:cstheme="minorHAnsi"/>
              </w:rPr>
              <w:t>Wondfo SARS-CoV-2 IgG IgM</w:t>
            </w:r>
          </w:p>
          <w:p w14:paraId="0F4588EC" w14:textId="77777777" w:rsidR="00AF6D8C" w:rsidRPr="00F30BA0" w:rsidRDefault="00AF6D8C" w:rsidP="006A0942">
            <w:pPr>
              <w:jc w:val="center"/>
              <w:rPr>
                <w:rFonts w:cstheme="minorHAnsi"/>
              </w:rPr>
            </w:pPr>
            <w:r w:rsidRPr="00F30BA0">
              <w:rPr>
                <w:rFonts w:cstheme="minorHAnsi"/>
              </w:rPr>
              <w:t>(anti-RBD)</w:t>
            </w:r>
          </w:p>
        </w:tc>
        <w:tc>
          <w:tcPr>
            <w:tcW w:w="3960" w:type="dxa"/>
          </w:tcPr>
          <w:p w14:paraId="79A2887E" w14:textId="26BABCA7" w:rsidR="00AF6D8C" w:rsidRPr="00F30BA0" w:rsidRDefault="001B55C5" w:rsidP="006A0942">
            <w:pPr>
              <w:jc w:val="center"/>
              <w:rPr>
                <w:rFonts w:cstheme="minorHAnsi"/>
              </w:rPr>
            </w:pPr>
            <w:r>
              <w:rPr>
                <w:rFonts w:cstheme="minorHAnsi"/>
              </w:rPr>
              <w:t>representative sample</w:t>
            </w:r>
          </w:p>
          <w:p w14:paraId="6B5B43E7" w14:textId="37567442" w:rsidR="00AF6D8C" w:rsidRPr="00F30BA0" w:rsidRDefault="00AF6D8C" w:rsidP="00D17EE8">
            <w:pPr>
              <w:jc w:val="center"/>
              <w:rPr>
                <w:rFonts w:cstheme="minorHAnsi"/>
              </w:rPr>
            </w:pPr>
            <w:r w:rsidRPr="00F30BA0">
              <w:rPr>
                <w:rFonts w:cstheme="minorHAnsi"/>
              </w:rPr>
              <w:t>non-representative sample</w:t>
            </w:r>
            <w:r w:rsidR="001B55C5">
              <w:rPr>
                <w:rFonts w:cstheme="minorHAnsi"/>
              </w:rPr>
              <w:t xml:space="preserve"> </w:t>
            </w:r>
            <w:r w:rsidR="001B55C5">
              <w:rPr>
                <w:rFonts w:cstheme="minorHAnsi"/>
              </w:rPr>
              <w:fldChar w:fldCharType="begin">
                <w:fldData xml:space="preserve">PEVuZE5vdGU+PENpdGU+PEF1dGhvcj5TaWx2ZWlyYTwvQXV0aG9yPjxZZWFyPjIwMjE8L1llYXI+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</w:fldData>
              </w:fldChar>
            </w:r>
            <w:r w:rsidR="00D17EE8">
              <w:rPr>
                <w:rFonts w:cstheme="minorHAnsi"/>
              </w:rPr>
              <w:instrText xml:space="preserve"> ADDIN EN.CITE </w:instrText>
            </w:r>
            <w:r w:rsidR="00D17EE8">
              <w:rPr>
                <w:rFonts w:cstheme="minorHAnsi"/>
              </w:rPr>
              <w:fldChar w:fldCharType="begin">
                <w:fldData xml:space="preserve">PEVuZE5vdGU+PENpdGU+PEF1dGhvcj5TaWx2ZWlyYTwvQXV0aG9yPjxZZWFyPjIwMjE8L1llYXI+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</w:fldData>
              </w:fldChar>
            </w:r>
            <w:r w:rsidR="00D17EE8">
              <w:rPr>
                <w:rFonts w:cstheme="minorHAnsi"/>
              </w:rPr>
              <w:instrText xml:space="preserve"> ADDIN EN.CITE.DATA </w:instrText>
            </w:r>
            <w:r w:rsidR="00D17EE8">
              <w:rPr>
                <w:rFonts w:cstheme="minorHAnsi"/>
              </w:rPr>
            </w:r>
            <w:r w:rsidR="00D17EE8">
              <w:rPr>
                <w:rFonts w:cstheme="minorHAnsi"/>
              </w:rPr>
              <w:fldChar w:fldCharType="end"/>
            </w:r>
            <w:r w:rsidR="001B55C5">
              <w:rPr>
                <w:rFonts w:cstheme="minorHAnsi"/>
              </w:rPr>
              <w:fldChar w:fldCharType="separate"/>
            </w:r>
            <w:r w:rsidR="00D17EE8">
              <w:rPr>
                <w:rFonts w:cstheme="minorHAnsi"/>
                <w:noProof/>
              </w:rPr>
              <w:t>(49)</w:t>
            </w:r>
            <w:r w:rsidR="001B55C5">
              <w:rPr>
                <w:rFonts w:cstheme="minorHAnsi"/>
              </w:rPr>
              <w:fldChar w:fldCharType="end"/>
            </w:r>
          </w:p>
        </w:tc>
      </w:tr>
      <w:tr w:rsidR="008A1E24" w:rsidRPr="009D677E" w14:paraId="52989F07" w14:textId="77777777" w:rsidTr="00772162">
        <w:tc>
          <w:tcPr>
            <w:tcW w:w="1472" w:type="dxa"/>
            <w:vMerge w:val="restart"/>
          </w:tcPr>
          <w:p w14:paraId="356372D6" w14:textId="77777777" w:rsidR="00AF6D8C" w:rsidRPr="00F30BA0" w:rsidRDefault="00AF6D8C" w:rsidP="006A0942">
            <w:pPr>
              <w:jc w:val="center"/>
              <w:rPr>
                <w:rFonts w:cstheme="minorHAnsi"/>
              </w:rPr>
            </w:pPr>
          </w:p>
          <w:p w14:paraId="433950B6" w14:textId="77777777" w:rsidR="00AF6D8C" w:rsidRPr="00F30BA0" w:rsidRDefault="00AF6D8C" w:rsidP="006A0942">
            <w:pPr>
              <w:jc w:val="center"/>
              <w:rPr>
                <w:rFonts w:cstheme="minorHAnsi"/>
              </w:rPr>
            </w:pPr>
          </w:p>
          <w:p w14:paraId="08DA2F36" w14:textId="77777777" w:rsidR="00AF6D8C" w:rsidRPr="00F30BA0" w:rsidRDefault="00AF6D8C" w:rsidP="006A0942">
            <w:pPr>
              <w:jc w:val="center"/>
              <w:rPr>
                <w:rFonts w:cstheme="minorHAnsi"/>
              </w:rPr>
            </w:pPr>
            <w:r w:rsidRPr="00F30BA0">
              <w:rPr>
                <w:rFonts w:cstheme="minorHAnsi"/>
              </w:rPr>
              <w:t>medium</w:t>
            </w:r>
          </w:p>
        </w:tc>
        <w:tc>
          <w:tcPr>
            <w:tcW w:w="3563" w:type="dxa"/>
          </w:tcPr>
          <w:p w14:paraId="3551DCF8" w14:textId="77777777" w:rsidR="00AF6D8C" w:rsidRPr="00F30BA0" w:rsidRDefault="00AF6D8C" w:rsidP="006A0942">
            <w:pPr>
              <w:jc w:val="center"/>
              <w:rPr>
                <w:rFonts w:cstheme="minorHAnsi"/>
              </w:rPr>
            </w:pPr>
            <w:r w:rsidRPr="00F30BA0">
              <w:rPr>
                <w:rFonts w:cstheme="minorHAnsi"/>
              </w:rPr>
              <w:t>Biosynex COVID-19 BSS IgG/IgM</w:t>
            </w:r>
          </w:p>
          <w:p w14:paraId="2096F255" w14:textId="77777777" w:rsidR="00AF6D8C" w:rsidRPr="00F30BA0" w:rsidRDefault="00AF6D8C" w:rsidP="006A0942">
            <w:pPr>
              <w:jc w:val="center"/>
              <w:rPr>
                <w:rFonts w:cstheme="minorHAnsi"/>
              </w:rPr>
            </w:pPr>
            <w:r w:rsidRPr="00F30BA0">
              <w:rPr>
                <w:rFonts w:cstheme="minorHAnsi"/>
              </w:rPr>
              <w:t>(anti-RBD)</w:t>
            </w:r>
          </w:p>
        </w:tc>
        <w:tc>
          <w:tcPr>
            <w:tcW w:w="3960" w:type="dxa"/>
          </w:tcPr>
          <w:p w14:paraId="59DB715B" w14:textId="33E95CB7" w:rsidR="00AF6D8C" w:rsidRPr="00F30BA0" w:rsidRDefault="00AF6D8C" w:rsidP="00D17EE8">
            <w:pPr>
              <w:jc w:val="center"/>
              <w:rPr>
                <w:rFonts w:cstheme="minorHAnsi"/>
              </w:rPr>
            </w:pPr>
            <w:r w:rsidRPr="00F30BA0">
              <w:rPr>
                <w:rFonts w:cstheme="minorHAnsi"/>
              </w:rPr>
              <w:t>non-representative sample</w:t>
            </w:r>
            <w:r w:rsidR="001B55C5">
              <w:rPr>
                <w:rFonts w:cstheme="minorHAnsi"/>
              </w:rPr>
              <w:t xml:space="preserve"> </w:t>
            </w:r>
            <w:r w:rsidR="001B55C5">
              <w:rPr>
                <w:rFonts w:cstheme="minorHAnsi"/>
              </w:rPr>
              <w:fldChar w:fldCharType="begin"/>
            </w:r>
            <w:r w:rsidR="00D17EE8">
              <w:rPr>
                <w:rFonts w:cstheme="minorHAnsi"/>
              </w:rPr>
              <w:instrText xml:space="preserve"> ADDIN EN.CITE &lt;EndNote&gt;&lt;Cite&gt;&lt;Author&gt;Gallais&lt;/Author&gt;&lt;Year&gt;2021&lt;/Year&gt;&lt;RecNum&gt;709&lt;/RecNum&gt;&lt;DisplayText&gt;(62)&lt;/DisplayText&gt;&lt;record&gt;&lt;rec-number&gt;709&lt;/rec-number&gt;&lt;foreign-keys&gt;&lt;key app="EN" db-id="w2r2pr92sp02v6e2z04xeer4vtrf5rvxadpf" timestamp="1632787058"&gt;709&lt;/key&gt;&lt;/foreign-keys&gt;&lt;ref-type name="Journal Article"&gt;17&lt;/ref-type&gt;&lt;contributors&gt;&lt;authors&gt;&lt;author&gt;Gallais, Floriane&lt;/author&gt;&lt;author&gt;Gantner, Pierre&lt;/author&gt;&lt;author&gt;Bruel, Timothée&lt;/author&gt;&lt;author&gt;Velay, Aurelie&lt;/author&gt;&lt;author&gt;Planas, Delphine&lt;/author&gt;&lt;author&gt;Wendling, Marie-Josée&lt;/author&gt;&lt;author&gt;Bayer, Sophie&lt;/author&gt;&lt;author&gt;Solis, Morgane&lt;/author&gt;&lt;author&gt;Laugel, Elodie&lt;/author&gt;&lt;author&gt;Reix, Nathalie&lt;/author&gt;&lt;author&gt;Schneider, Anne&lt;/author&gt;&lt;author&gt;Glady, Ludovic&lt;/author&gt;&lt;author&gt;Panaget, Baptiste&lt;/author&gt;&lt;author&gt;Collongues, Nicolas&lt;/author&gt;&lt;author&gt;Partisani, Marialuisa&lt;/author&gt;&lt;author&gt;Lessinger, Jean-Marc&lt;/author&gt;&lt;author&gt;Fontanet, Arnaud&lt;/author&gt;&lt;author&gt;Rey, David&lt;/author&gt;&lt;author&gt;Hansmann, Yves&lt;/author&gt;&lt;author&gt;Kling-Pillitteri, Laurence&lt;/author&gt;&lt;author&gt;Schwartz, Olivier&lt;/author&gt;&lt;author&gt;De Sèze, Jérome&lt;/author&gt;&lt;author&gt;Meyer, Nicolas&lt;/author&gt;&lt;author&gt;Gonzalez, Maria&lt;/author&gt;&lt;author&gt;Schmidt-Mutter, Catherine&lt;/author&gt;&lt;author&gt;Fafi-Kremer, Samira&lt;/author&gt;&lt;/authors&gt;&lt;/contributors&gt;&lt;titles&gt;&lt;title&gt;Evolution of human antibody responses up to one year after SARS-CoV-2 infection&lt;/title&gt;&lt;secondary-title&gt;medRxiv&lt;/secondary-title&gt;&lt;/titles&gt;&lt;periodical&gt;&lt;full-title&gt;medRxiv&lt;/full-title&gt;&lt;/periodical&gt;&lt;pages&gt;2021.05.07.21256823&lt;/pages&gt;&lt;dates&gt;&lt;year&gt;2021&lt;/year&gt;&lt;/dates&gt;&lt;urls&gt;&lt;related-urls&gt;&lt;url&gt;https://www.medrxiv.org/content/medrxiv/early/2021/05/14/2021.05.07.21256823.full.pdf&lt;/url&gt;&lt;/related-urls&gt;&lt;/urls&gt;&lt;electronic-resource-num&gt;10.1101/2021.05.07.21256823&lt;/electronic-resource-num&gt;&lt;/record&gt;&lt;/Cite&gt;&lt;/EndNote&gt;</w:instrText>
            </w:r>
            <w:r w:rsidR="001B55C5">
              <w:rPr>
                <w:rFonts w:cstheme="minorHAnsi"/>
              </w:rPr>
              <w:fldChar w:fldCharType="separate"/>
            </w:r>
            <w:r w:rsidR="00D17EE8">
              <w:rPr>
                <w:rFonts w:cstheme="minorHAnsi"/>
                <w:noProof/>
              </w:rPr>
              <w:t>(62)</w:t>
            </w:r>
            <w:r w:rsidR="001B55C5">
              <w:rPr>
                <w:rFonts w:cstheme="minorHAnsi"/>
              </w:rPr>
              <w:fldChar w:fldCharType="end"/>
            </w:r>
          </w:p>
        </w:tc>
      </w:tr>
      <w:tr w:rsidR="008A1E24" w:rsidRPr="009D677E" w14:paraId="2E1D0B44" w14:textId="77777777" w:rsidTr="00772162">
        <w:tc>
          <w:tcPr>
            <w:tcW w:w="1472" w:type="dxa"/>
            <w:vMerge/>
          </w:tcPr>
          <w:p w14:paraId="4419A9C2" w14:textId="77777777" w:rsidR="00AF6D8C" w:rsidRPr="00F30BA0" w:rsidRDefault="00AF6D8C" w:rsidP="006A0942">
            <w:pPr>
              <w:jc w:val="center"/>
              <w:rPr>
                <w:rFonts w:cstheme="minorHAnsi"/>
              </w:rPr>
            </w:pPr>
          </w:p>
        </w:tc>
        <w:tc>
          <w:tcPr>
            <w:tcW w:w="3563" w:type="dxa"/>
          </w:tcPr>
          <w:p w14:paraId="279245A1" w14:textId="77777777" w:rsidR="00AF6D8C" w:rsidRPr="00F30BA0" w:rsidRDefault="00AF6D8C" w:rsidP="006A0942">
            <w:pPr>
              <w:jc w:val="center"/>
              <w:rPr>
                <w:rFonts w:cstheme="minorHAnsi"/>
              </w:rPr>
            </w:pPr>
            <w:r w:rsidRPr="00F30BA0">
              <w:rPr>
                <w:rFonts w:cstheme="minorHAnsi"/>
              </w:rPr>
              <w:t>Euroimmun anti-SARS-CoV-2 IgG</w:t>
            </w:r>
          </w:p>
          <w:p w14:paraId="3185F646" w14:textId="77777777" w:rsidR="00AF6D8C" w:rsidRPr="00F30BA0" w:rsidRDefault="00AF6D8C" w:rsidP="006A0942">
            <w:pPr>
              <w:jc w:val="center"/>
              <w:rPr>
                <w:rFonts w:cstheme="minorHAnsi"/>
              </w:rPr>
            </w:pPr>
            <w:r w:rsidRPr="00F30BA0">
              <w:rPr>
                <w:rFonts w:cstheme="minorHAnsi"/>
              </w:rPr>
              <w:t>(anti-spike)</w:t>
            </w:r>
          </w:p>
        </w:tc>
        <w:tc>
          <w:tcPr>
            <w:tcW w:w="3960" w:type="dxa"/>
          </w:tcPr>
          <w:p w14:paraId="7B45AB86" w14:textId="6260634B" w:rsidR="00AF6D8C" w:rsidRPr="00F30BA0" w:rsidRDefault="00AF6D8C" w:rsidP="006A0942">
            <w:pPr>
              <w:jc w:val="center"/>
              <w:rPr>
                <w:rFonts w:cstheme="minorHAnsi"/>
              </w:rPr>
            </w:pPr>
            <w:r w:rsidRPr="00F30BA0">
              <w:rPr>
                <w:rFonts w:cstheme="minorHAnsi"/>
              </w:rPr>
              <w:t>representative sample</w:t>
            </w:r>
            <w:r w:rsidR="001B55C5">
              <w:rPr>
                <w:rFonts w:cstheme="minorHAnsi"/>
              </w:rPr>
              <w:fldChar w:fldCharType="begin">
                <w:fldData xml:space="preserve">PEVuZE5vdGU+PENpdGU+PEF1dGhvcj5QZXJlei1TYWV6PC9BdXRob3I+PFllYXI+MjAyMTwvWWVh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==
</w:fldData>
              </w:fldChar>
            </w:r>
            <w:r w:rsidR="00D17EE8">
              <w:rPr>
                <w:rFonts w:cstheme="minorHAnsi"/>
              </w:rPr>
              <w:instrText xml:space="preserve"> ADDIN EN.CITE </w:instrText>
            </w:r>
            <w:r w:rsidR="00D17EE8">
              <w:rPr>
                <w:rFonts w:cstheme="minorHAnsi"/>
              </w:rPr>
              <w:fldChar w:fldCharType="begin">
                <w:fldData xml:space="preserve">PEVuZE5vdGU+PENpdGU+PEF1dGhvcj5QZXJlei1TYWV6PC9BdXRob3I+PFllYXI+MjAyMTwvWWVh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==
</w:fldData>
              </w:fldChar>
            </w:r>
            <w:r w:rsidR="00D17EE8">
              <w:rPr>
                <w:rFonts w:cstheme="minorHAnsi"/>
              </w:rPr>
              <w:instrText xml:space="preserve"> ADDIN EN.CITE.DATA </w:instrText>
            </w:r>
            <w:r w:rsidR="00D17EE8">
              <w:rPr>
                <w:rFonts w:cstheme="minorHAnsi"/>
              </w:rPr>
            </w:r>
            <w:r w:rsidR="00D17EE8">
              <w:rPr>
                <w:rFonts w:cstheme="minorHAnsi"/>
              </w:rPr>
              <w:fldChar w:fldCharType="end"/>
            </w:r>
            <w:r w:rsidR="001B55C5">
              <w:rPr>
                <w:rFonts w:cstheme="minorHAnsi"/>
              </w:rPr>
              <w:fldChar w:fldCharType="separate"/>
            </w:r>
            <w:r w:rsidR="00D17EE8">
              <w:rPr>
                <w:rFonts w:cstheme="minorHAnsi"/>
                <w:noProof/>
              </w:rPr>
              <w:t>(63, 64)</w:t>
            </w:r>
            <w:r w:rsidR="001B55C5">
              <w:rPr>
                <w:rFonts w:cstheme="minorHAnsi"/>
              </w:rPr>
              <w:fldChar w:fldCharType="end"/>
            </w:r>
          </w:p>
          <w:p w14:paraId="3AD23A8D" w14:textId="7760DC18" w:rsidR="00AF6D8C" w:rsidRPr="00F30BA0" w:rsidRDefault="00AF6D8C" w:rsidP="00D17EE8">
            <w:pPr>
              <w:jc w:val="center"/>
              <w:rPr>
                <w:rFonts w:cstheme="minorHAnsi"/>
              </w:rPr>
            </w:pPr>
            <w:r w:rsidRPr="00F30BA0">
              <w:rPr>
                <w:rFonts w:cstheme="minorHAnsi"/>
              </w:rPr>
              <w:t>non-representative sample</w:t>
            </w:r>
            <w:r w:rsidR="001B55C5">
              <w:rPr>
                <w:rFonts w:cstheme="minorHAnsi"/>
              </w:rPr>
              <w:t xml:space="preserve"> </w:t>
            </w:r>
            <w:r w:rsidR="001B55C5">
              <w:rPr>
                <w:rFonts w:cstheme="minorHAnsi"/>
              </w:rPr>
              <w:fldChar w:fldCharType="begin">
                <w:fldData xml:space="preserve">PEVuZE5vdGU+PENpdGU+PEF1dGhvcj5DaG9lPC9BdXRob3I+PFllYXI+MjAyMTwvWWVhcj48UmVj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</w:fldData>
              </w:fldChar>
            </w:r>
            <w:r w:rsidR="00D17EE8">
              <w:rPr>
                <w:rFonts w:cstheme="minorHAnsi"/>
              </w:rPr>
              <w:instrText xml:space="preserve"> ADDIN EN.CITE </w:instrText>
            </w:r>
            <w:r w:rsidR="00D17EE8">
              <w:rPr>
                <w:rFonts w:cstheme="minorHAnsi"/>
              </w:rPr>
              <w:fldChar w:fldCharType="begin">
                <w:fldData xml:space="preserve">PEVuZE5vdGU+PENpdGU+PEF1dGhvcj5DaG9lPC9BdXRob3I+PFllYXI+MjAyMTwvWWVhcj48UmVj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</w:fldData>
              </w:fldChar>
            </w:r>
            <w:r w:rsidR="00D17EE8">
              <w:rPr>
                <w:rFonts w:cstheme="minorHAnsi"/>
              </w:rPr>
              <w:instrText xml:space="preserve"> ADDIN EN.CITE.DATA </w:instrText>
            </w:r>
            <w:r w:rsidR="00D17EE8">
              <w:rPr>
                <w:rFonts w:cstheme="minorHAnsi"/>
              </w:rPr>
            </w:r>
            <w:r w:rsidR="00D17EE8">
              <w:rPr>
                <w:rFonts w:cstheme="minorHAnsi"/>
              </w:rPr>
              <w:fldChar w:fldCharType="end"/>
            </w:r>
            <w:r w:rsidR="001B55C5">
              <w:rPr>
                <w:rFonts w:cstheme="minorHAnsi"/>
              </w:rPr>
              <w:fldChar w:fldCharType="separate"/>
            </w:r>
            <w:r w:rsidR="00D17EE8">
              <w:rPr>
                <w:rFonts w:cstheme="minorHAnsi"/>
                <w:noProof/>
              </w:rPr>
              <w:t>(58, 63, 65)</w:t>
            </w:r>
            <w:r w:rsidR="001B55C5">
              <w:rPr>
                <w:rFonts w:cstheme="minorHAnsi"/>
              </w:rPr>
              <w:fldChar w:fldCharType="end"/>
            </w:r>
          </w:p>
        </w:tc>
      </w:tr>
      <w:tr w:rsidR="008A1E24" w:rsidRPr="009D677E" w14:paraId="0B228711" w14:textId="77777777" w:rsidTr="00772162">
        <w:tc>
          <w:tcPr>
            <w:tcW w:w="1472" w:type="dxa"/>
            <w:vMerge/>
          </w:tcPr>
          <w:p w14:paraId="2B45F397" w14:textId="77777777" w:rsidR="00AF6D8C" w:rsidRPr="00F30BA0" w:rsidRDefault="00AF6D8C" w:rsidP="006A0942">
            <w:pPr>
              <w:jc w:val="center"/>
              <w:rPr>
                <w:rFonts w:cstheme="minorHAnsi"/>
              </w:rPr>
            </w:pPr>
          </w:p>
        </w:tc>
        <w:tc>
          <w:tcPr>
            <w:tcW w:w="3563" w:type="dxa"/>
          </w:tcPr>
          <w:p w14:paraId="359EB110" w14:textId="77777777" w:rsidR="00AF6D8C" w:rsidRPr="00F30BA0" w:rsidRDefault="00AF6D8C" w:rsidP="006A0942">
            <w:pPr>
              <w:jc w:val="center"/>
              <w:rPr>
                <w:rFonts w:cstheme="minorHAnsi"/>
              </w:rPr>
            </w:pPr>
            <w:r w:rsidRPr="00F30BA0">
              <w:rPr>
                <w:rFonts w:cstheme="minorHAnsi"/>
              </w:rPr>
              <w:t>Ortho VITROS IgG</w:t>
            </w:r>
          </w:p>
          <w:p w14:paraId="23FB780C" w14:textId="77777777" w:rsidR="00AF6D8C" w:rsidRPr="00F30BA0" w:rsidRDefault="00AF6D8C" w:rsidP="006A0942">
            <w:pPr>
              <w:jc w:val="center"/>
              <w:rPr>
                <w:rFonts w:cstheme="minorHAnsi"/>
              </w:rPr>
            </w:pPr>
            <w:r w:rsidRPr="00F30BA0">
              <w:rPr>
                <w:rFonts w:cstheme="minorHAnsi"/>
              </w:rPr>
              <w:t>(anti-spike)</w:t>
            </w:r>
          </w:p>
        </w:tc>
        <w:tc>
          <w:tcPr>
            <w:tcW w:w="3960" w:type="dxa"/>
          </w:tcPr>
          <w:p w14:paraId="013937E9" w14:textId="5E9548A6" w:rsidR="00AF6D8C" w:rsidRPr="00F30BA0" w:rsidRDefault="00AF6D8C" w:rsidP="00D17EE8">
            <w:pPr>
              <w:jc w:val="center"/>
              <w:rPr>
                <w:rFonts w:cstheme="minorHAnsi"/>
              </w:rPr>
            </w:pPr>
            <w:r w:rsidRPr="00F30BA0">
              <w:rPr>
                <w:rFonts w:cstheme="minorHAnsi"/>
              </w:rPr>
              <w:t>non-representative sample</w:t>
            </w:r>
            <w:r w:rsidR="001B55C5">
              <w:rPr>
                <w:rFonts w:cstheme="minorHAnsi"/>
              </w:rPr>
              <w:t xml:space="preserve"> </w:t>
            </w:r>
            <w:r w:rsidR="001B55C5">
              <w:rPr>
                <w:rFonts w:cstheme="minorHAnsi"/>
              </w:rPr>
              <w:fldChar w:fldCharType="begin">
                <w:fldData xml:space="preserve">PEVuZE5vdGU+PENpdGU+PEF1dGhvcj5QZWx1c288L0F1dGhvcj48WWVhcj4yMDIxPC9ZZWFyPjxS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</w:fldData>
              </w:fldChar>
            </w:r>
            <w:r w:rsidR="00D17EE8">
              <w:rPr>
                <w:rFonts w:cstheme="minorHAnsi"/>
              </w:rPr>
              <w:instrText xml:space="preserve"> ADDIN EN.CITE </w:instrText>
            </w:r>
            <w:r w:rsidR="00D17EE8">
              <w:rPr>
                <w:rFonts w:cstheme="minorHAnsi"/>
              </w:rPr>
              <w:fldChar w:fldCharType="begin">
                <w:fldData xml:space="preserve">PEVuZE5vdGU+PENpdGU+PEF1dGhvcj5QZWx1c288L0F1dGhvcj48WWVhcj4yMDIxPC9ZZWFyPjxS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</w:fldData>
              </w:fldChar>
            </w:r>
            <w:r w:rsidR="00D17EE8">
              <w:rPr>
                <w:rFonts w:cstheme="minorHAnsi"/>
              </w:rPr>
              <w:instrText xml:space="preserve"> ADDIN EN.CITE.DATA </w:instrText>
            </w:r>
            <w:r w:rsidR="00D17EE8">
              <w:rPr>
                <w:rFonts w:cstheme="minorHAnsi"/>
              </w:rPr>
            </w:r>
            <w:r w:rsidR="00D17EE8">
              <w:rPr>
                <w:rFonts w:cstheme="minorHAnsi"/>
              </w:rPr>
              <w:fldChar w:fldCharType="end"/>
            </w:r>
            <w:r w:rsidR="001B55C5">
              <w:rPr>
                <w:rFonts w:cstheme="minorHAnsi"/>
              </w:rPr>
              <w:fldChar w:fldCharType="separate"/>
            </w:r>
            <w:r w:rsidR="00D17EE8">
              <w:rPr>
                <w:rFonts w:cstheme="minorHAnsi"/>
                <w:noProof/>
              </w:rPr>
              <w:t>(66)</w:t>
            </w:r>
            <w:r w:rsidR="001B55C5">
              <w:rPr>
                <w:rFonts w:cstheme="minorHAnsi"/>
              </w:rPr>
              <w:fldChar w:fldCharType="end"/>
            </w:r>
          </w:p>
        </w:tc>
      </w:tr>
      <w:tr w:rsidR="008A1E24" w:rsidRPr="009D677E" w14:paraId="6EB863A6" w14:textId="77777777" w:rsidTr="00772162">
        <w:tc>
          <w:tcPr>
            <w:tcW w:w="1472" w:type="dxa"/>
            <w:vMerge w:val="restart"/>
          </w:tcPr>
          <w:p w14:paraId="46A44B1A" w14:textId="77777777" w:rsidR="00AF6D8C" w:rsidRPr="00F30BA0" w:rsidRDefault="00AF6D8C" w:rsidP="006A0942">
            <w:pPr>
              <w:jc w:val="center"/>
              <w:rPr>
                <w:rFonts w:cstheme="minorHAnsi"/>
              </w:rPr>
            </w:pPr>
          </w:p>
          <w:p w14:paraId="27E20511" w14:textId="77777777" w:rsidR="00AF6D8C" w:rsidRPr="00F30BA0" w:rsidRDefault="00AF6D8C" w:rsidP="006A0942">
            <w:pPr>
              <w:jc w:val="center"/>
              <w:rPr>
                <w:rFonts w:cstheme="minorHAnsi"/>
              </w:rPr>
            </w:pPr>
          </w:p>
          <w:p w14:paraId="24E92C74" w14:textId="77777777" w:rsidR="00AF6D8C" w:rsidRPr="00F30BA0" w:rsidRDefault="00AF6D8C" w:rsidP="006A0942">
            <w:pPr>
              <w:jc w:val="center"/>
              <w:rPr>
                <w:rFonts w:cstheme="minorHAnsi"/>
              </w:rPr>
            </w:pPr>
          </w:p>
          <w:p w14:paraId="205B185D" w14:textId="77777777" w:rsidR="00AF6D8C" w:rsidRPr="00F30BA0" w:rsidRDefault="00AF6D8C" w:rsidP="006A0942">
            <w:pPr>
              <w:jc w:val="center"/>
              <w:rPr>
                <w:rFonts w:cstheme="minorHAnsi"/>
              </w:rPr>
            </w:pPr>
          </w:p>
          <w:p w14:paraId="61C2606E" w14:textId="77777777" w:rsidR="00AF6D8C" w:rsidRPr="00F30BA0" w:rsidRDefault="00AF6D8C" w:rsidP="006A0942">
            <w:pPr>
              <w:jc w:val="center"/>
              <w:rPr>
                <w:rFonts w:cstheme="minorHAnsi"/>
              </w:rPr>
            </w:pPr>
          </w:p>
          <w:p w14:paraId="78FA4216" w14:textId="77777777" w:rsidR="00AF6D8C" w:rsidRPr="00F30BA0" w:rsidRDefault="00AF6D8C" w:rsidP="006A0942">
            <w:pPr>
              <w:jc w:val="center"/>
              <w:rPr>
                <w:rFonts w:cstheme="minorHAnsi"/>
              </w:rPr>
            </w:pPr>
          </w:p>
          <w:p w14:paraId="33C635F0" w14:textId="77777777" w:rsidR="00AF6D8C" w:rsidRPr="00F30BA0" w:rsidRDefault="00AF6D8C" w:rsidP="006A0942">
            <w:pPr>
              <w:jc w:val="center"/>
              <w:rPr>
                <w:rFonts w:cstheme="minorHAnsi"/>
              </w:rPr>
            </w:pPr>
          </w:p>
          <w:p w14:paraId="560FFA0C" w14:textId="77777777" w:rsidR="00AF6D8C" w:rsidRPr="00F30BA0" w:rsidRDefault="00AF6D8C" w:rsidP="006A0942">
            <w:pPr>
              <w:jc w:val="center"/>
              <w:rPr>
                <w:rFonts w:cstheme="minorHAnsi"/>
              </w:rPr>
            </w:pPr>
          </w:p>
          <w:p w14:paraId="3DF89199" w14:textId="77777777" w:rsidR="00AF6D8C" w:rsidRPr="00F30BA0" w:rsidRDefault="00AF6D8C" w:rsidP="006A0942">
            <w:pPr>
              <w:jc w:val="center"/>
              <w:rPr>
                <w:rFonts w:cstheme="minorHAnsi"/>
              </w:rPr>
            </w:pPr>
          </w:p>
          <w:p w14:paraId="03F6825D" w14:textId="77777777" w:rsidR="00AF6D8C" w:rsidRPr="00F30BA0" w:rsidRDefault="00AF6D8C" w:rsidP="006A0942">
            <w:pPr>
              <w:jc w:val="center"/>
              <w:rPr>
                <w:rFonts w:cstheme="minorHAnsi"/>
              </w:rPr>
            </w:pPr>
          </w:p>
          <w:p w14:paraId="22F3CCDB" w14:textId="77777777" w:rsidR="00AF6D8C" w:rsidRPr="00F30BA0" w:rsidRDefault="00AF6D8C" w:rsidP="006A0942">
            <w:pPr>
              <w:jc w:val="center"/>
              <w:rPr>
                <w:rFonts w:cstheme="minorHAnsi"/>
              </w:rPr>
            </w:pPr>
          </w:p>
          <w:p w14:paraId="7E06A155" w14:textId="77777777" w:rsidR="00AF6D8C" w:rsidRPr="00F30BA0" w:rsidRDefault="00AF6D8C" w:rsidP="006A0942">
            <w:pPr>
              <w:jc w:val="center"/>
              <w:rPr>
                <w:rFonts w:cstheme="minorHAnsi"/>
              </w:rPr>
            </w:pPr>
          </w:p>
          <w:p w14:paraId="5F68276C" w14:textId="77777777" w:rsidR="00AF6D8C" w:rsidRPr="00F30BA0" w:rsidRDefault="00AF6D8C" w:rsidP="006A0942">
            <w:pPr>
              <w:jc w:val="center"/>
              <w:rPr>
                <w:rFonts w:cstheme="minorHAnsi"/>
              </w:rPr>
            </w:pPr>
          </w:p>
          <w:p w14:paraId="39BD49A7" w14:textId="77777777" w:rsidR="00AF6D8C" w:rsidRPr="00F30BA0" w:rsidRDefault="00AF6D8C" w:rsidP="006A0942">
            <w:pPr>
              <w:jc w:val="center"/>
              <w:rPr>
                <w:rFonts w:cstheme="minorHAnsi"/>
              </w:rPr>
            </w:pPr>
          </w:p>
          <w:p w14:paraId="056C2255" w14:textId="77777777" w:rsidR="00277E0F" w:rsidRDefault="00277E0F" w:rsidP="006A0942">
            <w:pPr>
              <w:jc w:val="center"/>
              <w:rPr>
                <w:rFonts w:cstheme="minorHAnsi"/>
              </w:rPr>
            </w:pPr>
          </w:p>
          <w:p w14:paraId="2E0481B9" w14:textId="77777777" w:rsidR="00277E0F" w:rsidRDefault="00277E0F" w:rsidP="006A0942">
            <w:pPr>
              <w:jc w:val="center"/>
              <w:rPr>
                <w:rFonts w:cstheme="minorHAnsi"/>
              </w:rPr>
            </w:pPr>
          </w:p>
          <w:p w14:paraId="3313A625" w14:textId="77777777" w:rsidR="00277E0F" w:rsidRDefault="00277E0F" w:rsidP="006A0942">
            <w:pPr>
              <w:jc w:val="center"/>
              <w:rPr>
                <w:rFonts w:cstheme="minorHAnsi"/>
              </w:rPr>
            </w:pPr>
          </w:p>
          <w:p w14:paraId="1E83C814" w14:textId="77777777" w:rsidR="00277E0F" w:rsidRDefault="00277E0F" w:rsidP="006A0942">
            <w:pPr>
              <w:jc w:val="center"/>
              <w:rPr>
                <w:rFonts w:cstheme="minorHAnsi"/>
              </w:rPr>
            </w:pPr>
          </w:p>
          <w:p w14:paraId="3BFBC19C" w14:textId="77777777" w:rsidR="00277E0F" w:rsidRDefault="00277E0F" w:rsidP="006A0942">
            <w:pPr>
              <w:jc w:val="center"/>
              <w:rPr>
                <w:rFonts w:cstheme="minorHAnsi"/>
              </w:rPr>
            </w:pPr>
          </w:p>
          <w:p w14:paraId="4D74899B" w14:textId="77777777" w:rsidR="00277E0F" w:rsidRDefault="00277E0F" w:rsidP="006A0942">
            <w:pPr>
              <w:jc w:val="center"/>
              <w:rPr>
                <w:rFonts w:cstheme="minorHAnsi"/>
              </w:rPr>
            </w:pPr>
          </w:p>
          <w:p w14:paraId="2DBF6954" w14:textId="443F5A35" w:rsidR="00AF6D8C" w:rsidRPr="00F30BA0" w:rsidRDefault="00AF6D8C" w:rsidP="006A0942">
            <w:pPr>
              <w:jc w:val="center"/>
              <w:rPr>
                <w:rFonts w:cstheme="minorHAnsi"/>
              </w:rPr>
            </w:pPr>
            <w:r w:rsidRPr="00F30BA0">
              <w:rPr>
                <w:rFonts w:cstheme="minorHAnsi"/>
              </w:rPr>
              <w:t>low</w:t>
            </w:r>
          </w:p>
        </w:tc>
        <w:tc>
          <w:tcPr>
            <w:tcW w:w="3563" w:type="dxa"/>
          </w:tcPr>
          <w:p w14:paraId="2338974E" w14:textId="77777777" w:rsidR="00AF6D8C" w:rsidRPr="00F30BA0" w:rsidRDefault="00AF6D8C" w:rsidP="006A0942">
            <w:pPr>
              <w:jc w:val="center"/>
              <w:rPr>
                <w:rFonts w:cstheme="minorHAnsi"/>
              </w:rPr>
            </w:pPr>
            <w:r w:rsidRPr="00F30BA0">
              <w:rPr>
                <w:rFonts w:cstheme="minorHAnsi"/>
              </w:rPr>
              <w:lastRenderedPageBreak/>
              <w:t>Abbott SARS-CoV-2 Quant II IgG</w:t>
            </w:r>
          </w:p>
          <w:p w14:paraId="4D11525E" w14:textId="77777777" w:rsidR="00AF6D8C" w:rsidRPr="00F30BA0" w:rsidRDefault="00AF6D8C" w:rsidP="006A0942">
            <w:pPr>
              <w:jc w:val="center"/>
              <w:rPr>
                <w:rFonts w:cstheme="minorHAnsi"/>
              </w:rPr>
            </w:pPr>
            <w:r w:rsidRPr="00F30BA0">
              <w:rPr>
                <w:rFonts w:cstheme="minorHAnsi"/>
              </w:rPr>
              <w:t>(anti-RBD)</w:t>
            </w:r>
          </w:p>
        </w:tc>
        <w:tc>
          <w:tcPr>
            <w:tcW w:w="3960" w:type="dxa"/>
          </w:tcPr>
          <w:p w14:paraId="2C91C17B" w14:textId="769CD06A" w:rsidR="00AF6D8C" w:rsidRPr="00F30BA0" w:rsidRDefault="00AF6D8C" w:rsidP="00D17EE8">
            <w:pPr>
              <w:jc w:val="center"/>
              <w:rPr>
                <w:rFonts w:cstheme="minorHAnsi"/>
              </w:rPr>
            </w:pPr>
            <w:r w:rsidRPr="00F30BA0">
              <w:rPr>
                <w:rFonts w:cstheme="minorHAnsi"/>
              </w:rPr>
              <w:t>non-representative sample</w:t>
            </w:r>
            <w:r w:rsidR="001B55C5">
              <w:rPr>
                <w:rFonts w:cstheme="minorHAnsi"/>
              </w:rPr>
              <w:t xml:space="preserve"> </w:t>
            </w:r>
            <w:r w:rsidR="001B55C5">
              <w:rPr>
                <w:rFonts w:cstheme="minorHAnsi"/>
              </w:rPr>
              <w:fldChar w:fldCharType="begin"/>
            </w:r>
            <w:r w:rsidR="00D17EE8">
              <w:rPr>
                <w:rFonts w:cstheme="minorHAnsi"/>
              </w:rPr>
              <w:instrText xml:space="preserve"> ADDIN EN.CITE &lt;EndNote&gt;&lt;Cite&gt;&lt;Author&gt;Gallais&lt;/Author&gt;&lt;Year&gt;2021&lt;/Year&gt;&lt;RecNum&gt;709&lt;/RecNum&gt;&lt;DisplayText&gt;(62)&lt;/DisplayText&gt;&lt;record&gt;&lt;rec-number&gt;709&lt;/rec-number&gt;&lt;foreign-keys&gt;&lt;key app="EN" db-id="w2r2pr92sp02v6e2z04xeer4vtrf5rvxadpf" timestamp="1632787058"&gt;709&lt;/key&gt;&lt;/foreign-keys&gt;&lt;ref-type name="Journal Article"&gt;17&lt;/ref-type&gt;&lt;contributors&gt;&lt;authors&gt;&lt;author&gt;Gallais, Floriane&lt;/author&gt;&lt;author&gt;Gantner, Pierre&lt;/author&gt;&lt;author&gt;Bruel, Timothée&lt;/author&gt;&lt;author&gt;Velay, Aurelie&lt;/author&gt;&lt;author&gt;Planas, Delphine&lt;/author&gt;&lt;author&gt;Wendling, Marie-Josée&lt;/author&gt;&lt;author&gt;Bayer, Sophie&lt;/author&gt;&lt;author&gt;Solis, Morgane&lt;/author&gt;&lt;author&gt;Laugel, Elodie&lt;/author&gt;&lt;author&gt;Reix, Nathalie&lt;/author&gt;&lt;author&gt;Schneider, Anne&lt;/author&gt;&lt;author&gt;Glady, Ludovic&lt;/author&gt;&lt;author&gt;Panaget, Baptiste&lt;/author&gt;&lt;author&gt;Collongues, Nicolas&lt;/author&gt;&lt;author&gt;Partisani, Marialuisa&lt;/author&gt;&lt;author&gt;Lessinger, Jean-Marc&lt;/author&gt;&lt;author&gt;Fontanet, Arnaud&lt;/author&gt;&lt;author&gt;Rey, David&lt;/author&gt;&lt;author&gt;Hansmann, Yves&lt;/author&gt;&lt;author&gt;Kling-Pillitteri, Laurence&lt;/author&gt;&lt;author&gt;Schwartz, Olivier&lt;/author&gt;&lt;author&gt;De Sèze, Jérome&lt;/author&gt;&lt;author&gt;Meyer, Nicolas&lt;/author&gt;&lt;author&gt;Gonzalez, Maria&lt;/author&gt;&lt;author&gt;Schmidt-Mutter, Catherine&lt;/author&gt;&lt;author&gt;Fafi-Kremer, Samira&lt;/author&gt;&lt;/authors&gt;&lt;/contributors&gt;&lt;titles&gt;&lt;title&gt;Evolution of human antibody responses up to one year after SARS-CoV-2 infection&lt;/title&gt;&lt;secondary-title&gt;medRxiv&lt;/secondary-title&gt;&lt;/titles&gt;&lt;periodical&gt;&lt;full-title&gt;medRxiv&lt;/full-title&gt;&lt;/periodical&gt;&lt;pages&gt;2021.05.07.21256823&lt;/pages&gt;&lt;dates&gt;&lt;year&gt;2021&lt;/year&gt;&lt;/dates&gt;&lt;urls&gt;&lt;related-urls&gt;&lt;url&gt;https://www.medrxiv.org/content/medrxiv/early/2021/05/14/2021.05.07.21256823.full.pdf&lt;/url&gt;&lt;/related-urls&gt;&lt;/urls&gt;&lt;electronic-resource-num&gt;10.1101/2021.05.07.21256823&lt;/electronic-resource-num&gt;&lt;/record&gt;&lt;/Cite&gt;&lt;/EndNote&gt;</w:instrText>
            </w:r>
            <w:r w:rsidR="001B55C5">
              <w:rPr>
                <w:rFonts w:cstheme="minorHAnsi"/>
              </w:rPr>
              <w:fldChar w:fldCharType="separate"/>
            </w:r>
            <w:r w:rsidR="00D17EE8">
              <w:rPr>
                <w:rFonts w:cstheme="minorHAnsi"/>
                <w:noProof/>
              </w:rPr>
              <w:t>(62)</w:t>
            </w:r>
            <w:r w:rsidR="001B55C5">
              <w:rPr>
                <w:rFonts w:cstheme="minorHAnsi"/>
              </w:rPr>
              <w:fldChar w:fldCharType="end"/>
            </w:r>
          </w:p>
        </w:tc>
      </w:tr>
      <w:tr w:rsidR="008A1E24" w:rsidRPr="009D677E" w14:paraId="5689E5D7" w14:textId="77777777" w:rsidTr="00772162">
        <w:tc>
          <w:tcPr>
            <w:tcW w:w="1472" w:type="dxa"/>
            <w:vMerge/>
          </w:tcPr>
          <w:p w14:paraId="32D3BA96" w14:textId="77777777" w:rsidR="00AF6D8C" w:rsidRPr="00F30BA0" w:rsidRDefault="00AF6D8C" w:rsidP="006A0942">
            <w:pPr>
              <w:jc w:val="center"/>
              <w:rPr>
                <w:rFonts w:cstheme="minorHAnsi"/>
              </w:rPr>
            </w:pPr>
          </w:p>
        </w:tc>
        <w:tc>
          <w:tcPr>
            <w:tcW w:w="3563" w:type="dxa"/>
          </w:tcPr>
          <w:p w14:paraId="7FA9D9E4" w14:textId="77777777" w:rsidR="00AF6D8C" w:rsidRPr="00F30BA0" w:rsidRDefault="00AF6D8C" w:rsidP="006A0942">
            <w:pPr>
              <w:jc w:val="center"/>
              <w:rPr>
                <w:rFonts w:cstheme="minorHAnsi"/>
              </w:rPr>
            </w:pPr>
            <w:r w:rsidRPr="00F30BA0">
              <w:rPr>
                <w:rFonts w:cstheme="minorHAnsi"/>
              </w:rPr>
              <w:t>COVIDAR IgG</w:t>
            </w:r>
          </w:p>
          <w:p w14:paraId="3218F205" w14:textId="77777777" w:rsidR="00AF6D8C" w:rsidRPr="00F30BA0" w:rsidRDefault="00AF6D8C" w:rsidP="006A0942">
            <w:pPr>
              <w:jc w:val="center"/>
              <w:rPr>
                <w:rFonts w:cstheme="minorHAnsi"/>
              </w:rPr>
            </w:pPr>
            <w:r w:rsidRPr="00F30BA0">
              <w:rPr>
                <w:rFonts w:cstheme="minorHAnsi"/>
              </w:rPr>
              <w:t>(anti-spike)</w:t>
            </w:r>
          </w:p>
        </w:tc>
        <w:tc>
          <w:tcPr>
            <w:tcW w:w="3960" w:type="dxa"/>
          </w:tcPr>
          <w:p w14:paraId="02097CC4" w14:textId="038079F2" w:rsidR="00AF6D8C" w:rsidRPr="00F30BA0" w:rsidRDefault="00AF6D8C" w:rsidP="006A0942">
            <w:pPr>
              <w:jc w:val="center"/>
              <w:rPr>
                <w:rFonts w:cstheme="minorHAnsi"/>
              </w:rPr>
            </w:pPr>
            <w:r w:rsidRPr="00F30BA0">
              <w:rPr>
                <w:rFonts w:cstheme="minorHAnsi"/>
              </w:rPr>
              <w:t>representative sample</w:t>
            </w:r>
            <w:r w:rsidR="001B55C5">
              <w:rPr>
                <w:rFonts w:cstheme="minorHAnsi"/>
              </w:rPr>
              <w:t xml:space="preserve"> </w:t>
            </w:r>
            <w:r w:rsidR="001B55C5">
              <w:rPr>
                <w:rFonts w:cstheme="minorHAnsi"/>
              </w:rPr>
              <w:fldChar w:fldCharType="begin"/>
            </w:r>
            <w:r w:rsidR="00D17EE8">
              <w:rPr>
                <w:rFonts w:cstheme="minorHAnsi"/>
              </w:rPr>
              <w:instrText xml:space="preserve"> ADDIN EN.CITE &lt;EndNote&gt;&lt;Cite&gt;&lt;Author&gt;Pagotto&lt;/Author&gt;&lt;Year&gt;2021&lt;/Year&gt;&lt;RecNum&gt;714&lt;/RecNum&gt;&lt;DisplayText&gt;(67)&lt;/DisplayText&gt;&lt;record&gt;&lt;rec-number&gt;714&lt;/rec-number&gt;&lt;foreign-keys&gt;&lt;key app="EN" db-id="w2r2pr92sp02v6e2z04xeer4vtrf5rvxadpf" timestamp="1632787479"&gt;714&lt;/key&gt;&lt;/foreign-keys&gt;&lt;ref-type name="Journal Article"&gt;17&lt;/ref-type&gt;&lt;contributors&gt;&lt;authors&gt;&lt;author&gt;Pagotto, Vanina&lt;/author&gt;&lt;author&gt;Luna, Lorena&lt;/author&gt;&lt;author&gt;Salto, Julieta&lt;/author&gt;&lt;author&gt;Manslau, Magdalena Wagner&lt;/author&gt;&lt;author&gt;Figar, Silvana&lt;/author&gt;&lt;author&gt;Mistchenko, Alicia S.&lt;/author&gt;&lt;author&gt;Boyero, Georgina Carciofi&lt;/author&gt;&lt;author&gt;Weinberger, Natacha&lt;/author&gt;&lt;author&gt;COVIDAR Group&lt;/author&gt;&lt;author&gt;Gómez Saldaño, Ana María&lt;/author&gt;&lt;author&gt;Alponte, Carla Alpire&lt;/author&gt;&lt;author&gt;Alarcón, Patricia Auza&lt;/author&gt;&lt;author&gt;Tarqui, Ayelén Copa&lt;/author&gt;&lt;author&gt;Cortez, Sheila&lt;/author&gt;&lt;author&gt;Gallardo, Pamela&lt;/author&gt;&lt;author&gt;Pinaya, Janeth Gemio&lt;/author&gt;&lt;author&gt;Navarro, Ángeles Hernandez&lt;/author&gt;&lt;author&gt;Maccio, Alejandro&lt;/author&gt;&lt;author&gt;Mosqueda, Paula&lt;/author&gt;&lt;author&gt;Neme, Nicole&lt;/author&gt;&lt;author&gt;Quispe, Bania&lt;/author&gt;&lt;author&gt;Bernal, Emilio Ramírez&lt;/author&gt;&lt;author&gt;Soria, Thelma&lt;/author&gt;&lt;author&gt;Arce, Angélica Fernández&lt;/author&gt;&lt;author&gt;Gamarnik, Andrea&lt;/author&gt;&lt;author&gt;de Quirós, Fernán González Bernaldo&lt;/author&gt;&lt;/authors&gt;&lt;/contributors&gt;&lt;titles&gt;&lt;title&gt;Long-Term Duration of Antibody Response to SARS CoV-2 in One of the Largest Slums of Buenos Aires&lt;/title&gt;&lt;secondary-title&gt;medRxiv&lt;/secondary-title&gt;&lt;/titles&gt;&lt;periodical&gt;&lt;full-title&gt;medRxiv&lt;/full-title&gt;&lt;/periodical&gt;&lt;pages&gt;2021.03.05.21253010&lt;/pages&gt;&lt;dates&gt;&lt;year&gt;2021&lt;/year&gt;&lt;/dates&gt;&lt;urls&gt;&lt;related-urls&gt;&lt;url&gt;https://www.medrxiv.org/content/medrxiv/early/2021/03/08/2021.03.05.21253010.full.pdf&lt;/url&gt;&lt;/related-urls&gt;&lt;/urls&gt;&lt;electronic-resource-num&gt;10.1101/2021.03.05.21253010&lt;/electronic-resource-num&gt;&lt;/record&gt;&lt;/Cite&gt;&lt;/EndNote&gt;</w:instrText>
            </w:r>
            <w:r w:rsidR="001B55C5">
              <w:rPr>
                <w:rFonts w:cstheme="minorHAnsi"/>
              </w:rPr>
              <w:fldChar w:fldCharType="separate"/>
            </w:r>
            <w:r w:rsidR="00D17EE8">
              <w:rPr>
                <w:rFonts w:cstheme="minorHAnsi"/>
                <w:noProof/>
              </w:rPr>
              <w:t>(67)</w:t>
            </w:r>
            <w:r w:rsidR="001B55C5">
              <w:rPr>
                <w:rFonts w:cstheme="minorHAnsi"/>
              </w:rPr>
              <w:fldChar w:fldCharType="end"/>
            </w:r>
          </w:p>
          <w:p w14:paraId="4104219A" w14:textId="39AE3D9F" w:rsidR="00AF6D8C" w:rsidRPr="00F30BA0" w:rsidRDefault="00AF6D8C" w:rsidP="00D17EE8">
            <w:pPr>
              <w:jc w:val="center"/>
              <w:rPr>
                <w:rFonts w:cstheme="minorHAnsi"/>
              </w:rPr>
            </w:pPr>
            <w:r w:rsidRPr="00F30BA0">
              <w:rPr>
                <w:rFonts w:cstheme="minorHAnsi"/>
              </w:rPr>
              <w:t>non-representative sample</w:t>
            </w:r>
            <w:r w:rsidR="001B55C5">
              <w:rPr>
                <w:rFonts w:cstheme="minorHAnsi"/>
              </w:rPr>
              <w:t xml:space="preserve"> </w:t>
            </w:r>
            <w:r w:rsidR="001B55C5">
              <w:rPr>
                <w:rFonts w:cstheme="minorHAnsi"/>
              </w:rPr>
              <w:fldChar w:fldCharType="begin"/>
            </w:r>
            <w:r w:rsidR="00D17EE8">
              <w:rPr>
                <w:rFonts w:cstheme="minorHAnsi"/>
              </w:rPr>
              <w:instrText xml:space="preserve"> ADDIN EN.CITE &lt;EndNote&gt;&lt;Cite&gt;&lt;Author&gt;Rodeles LM&lt;/Author&gt;&lt;Year&gt;2021&lt;/Year&gt;&lt;RecNum&gt;715&lt;/RecNum&gt;&lt;DisplayText&gt;(68)&lt;/DisplayText&gt;&lt;record&gt;&lt;rec-number&gt;715&lt;/rec-number&gt;&lt;foreign-keys&gt;&lt;key app="EN" db-id="w2r2pr92sp02v6e2z04xeer4vtrf5rvxadpf" timestamp="1632787643"&gt;715&lt;/key&gt;&lt;/foreign-keys&gt;&lt;ref-type name="Journal Article"&gt;17&lt;/ref-type&gt;&lt;contributors&gt;&lt;authors&gt;&lt;author&gt;Rodeles LM, Peverengo LM, Benitez R, Benzaquen N, Serravalle P, Long AK, et al&lt;/author&gt;&lt;/authors&gt;&lt;/contributors&gt;&lt;titles&gt;&lt;title&gt;Seroprevalence of anti-SARS-CoV-2 IgG in asymptomatic and pauci-symptomatic people over a 5 month survey in Argentina.&lt;/title&gt;&lt;secondary-title&gt;Rev Panama Salud Publica.&lt;/secondary-title&gt;&lt;/titles&gt;&lt;periodical&gt;&lt;full-title&gt;Rev Panama Salud Publica.&lt;/full-title&gt;&lt;/periodical&gt;&lt;volume&gt;45&lt;/volume&gt;&lt;number&gt;66&lt;/number&gt;&lt;dates&gt;&lt;year&gt;2021&lt;/year&gt;&lt;/dates&gt;&lt;urls&gt;&lt;related-urls&gt;&lt;url&gt;https://iris.paho.org/handle/10665.2/54288&lt;/url&gt;&lt;/related-urls&gt;&lt;/urls&gt;&lt;/record&gt;&lt;/Cite&gt;&lt;/EndNote&gt;</w:instrText>
            </w:r>
            <w:r w:rsidR="001B55C5">
              <w:rPr>
                <w:rFonts w:cstheme="minorHAnsi"/>
              </w:rPr>
              <w:fldChar w:fldCharType="separate"/>
            </w:r>
            <w:r w:rsidR="00D17EE8">
              <w:rPr>
                <w:rFonts w:cstheme="minorHAnsi"/>
                <w:noProof/>
              </w:rPr>
              <w:t>(68)</w:t>
            </w:r>
            <w:r w:rsidR="001B55C5">
              <w:rPr>
                <w:rFonts w:cstheme="minorHAnsi"/>
              </w:rPr>
              <w:fldChar w:fldCharType="end"/>
            </w:r>
          </w:p>
        </w:tc>
      </w:tr>
      <w:tr w:rsidR="008A1E24" w:rsidRPr="009D677E" w14:paraId="2A34F465" w14:textId="77777777" w:rsidTr="00772162">
        <w:tc>
          <w:tcPr>
            <w:tcW w:w="1472" w:type="dxa"/>
            <w:vMerge/>
          </w:tcPr>
          <w:p w14:paraId="0343523C" w14:textId="77777777" w:rsidR="00AF6D8C" w:rsidRPr="00F30BA0" w:rsidRDefault="00AF6D8C" w:rsidP="006A0942">
            <w:pPr>
              <w:jc w:val="center"/>
              <w:rPr>
                <w:rFonts w:cstheme="minorHAnsi"/>
              </w:rPr>
            </w:pPr>
          </w:p>
        </w:tc>
        <w:tc>
          <w:tcPr>
            <w:tcW w:w="3563" w:type="dxa"/>
          </w:tcPr>
          <w:p w14:paraId="48B67534" w14:textId="77777777" w:rsidR="00AF6D8C" w:rsidRPr="00F30BA0" w:rsidRDefault="00AF6D8C" w:rsidP="006A0942">
            <w:pPr>
              <w:jc w:val="center"/>
              <w:rPr>
                <w:rFonts w:cstheme="minorHAnsi"/>
              </w:rPr>
            </w:pPr>
            <w:r w:rsidRPr="00F30BA0">
              <w:rPr>
                <w:rFonts w:cstheme="minorHAnsi"/>
              </w:rPr>
              <w:t>DiaSorin Liaison SARS-CoV-2 IgG</w:t>
            </w:r>
          </w:p>
          <w:p w14:paraId="1ABB2895" w14:textId="77777777" w:rsidR="00AF6D8C" w:rsidRPr="00F30BA0" w:rsidRDefault="00AF6D8C" w:rsidP="006A0942">
            <w:pPr>
              <w:jc w:val="center"/>
              <w:rPr>
                <w:rFonts w:cstheme="minorHAnsi"/>
              </w:rPr>
            </w:pPr>
            <w:r w:rsidRPr="00F30BA0">
              <w:rPr>
                <w:rFonts w:cstheme="minorHAnsi"/>
              </w:rPr>
              <w:t>(anti-spike)</w:t>
            </w:r>
          </w:p>
        </w:tc>
        <w:tc>
          <w:tcPr>
            <w:tcW w:w="3960" w:type="dxa"/>
          </w:tcPr>
          <w:p w14:paraId="19109AB2" w14:textId="5580E0CE" w:rsidR="00AF6D8C" w:rsidRPr="00F30BA0" w:rsidRDefault="00AF6D8C" w:rsidP="006A0942">
            <w:pPr>
              <w:jc w:val="center"/>
              <w:rPr>
                <w:rFonts w:cstheme="minorHAnsi"/>
              </w:rPr>
            </w:pPr>
            <w:r w:rsidRPr="00F30BA0">
              <w:rPr>
                <w:rFonts w:cstheme="minorHAnsi"/>
              </w:rPr>
              <w:t>representative sample</w:t>
            </w:r>
            <w:r w:rsidR="001B55C5">
              <w:rPr>
                <w:rFonts w:cstheme="minorHAnsi"/>
              </w:rPr>
              <w:t xml:space="preserve"> </w:t>
            </w:r>
            <w:r w:rsidR="00074545">
              <w:rPr>
                <w:rFonts w:cstheme="minorHAnsi"/>
              </w:rPr>
              <w:fldChar w:fldCharType="begin">
                <w:fldData xml:space="preserve">PEVuZE5vdGU+PENpdGU+PEF1dGhvcj5TdGVmYW5lbGxpPC9BdXRob3I+PFllYXI+MjAyMDwvWWVh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</w:fldData>
              </w:fldChar>
            </w:r>
            <w:r w:rsidR="00D17EE8">
              <w:rPr>
                <w:rFonts w:cstheme="minorHAnsi"/>
              </w:rPr>
              <w:instrText xml:space="preserve"> ADDIN EN.CITE </w:instrText>
            </w:r>
            <w:r w:rsidR="00D17EE8">
              <w:rPr>
                <w:rFonts w:cstheme="minorHAnsi"/>
              </w:rPr>
              <w:fldChar w:fldCharType="begin">
                <w:fldData xml:space="preserve">PEVuZE5vdGU+PENpdGU+PEF1dGhvcj5TdGVmYW5lbGxpPC9BdXRob3I+PFllYXI+MjAyMDwvWWVh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</w:fldData>
              </w:fldChar>
            </w:r>
            <w:r w:rsidR="00D17EE8">
              <w:rPr>
                <w:rFonts w:cstheme="minorHAnsi"/>
              </w:rPr>
              <w:instrText xml:space="preserve"> ADDIN EN.CITE.DATA </w:instrText>
            </w:r>
            <w:r w:rsidR="00D17EE8">
              <w:rPr>
                <w:rFonts w:cstheme="minorHAnsi"/>
              </w:rPr>
            </w:r>
            <w:r w:rsidR="00D17EE8">
              <w:rPr>
                <w:rFonts w:cstheme="minorHAnsi"/>
              </w:rPr>
              <w:fldChar w:fldCharType="end"/>
            </w:r>
            <w:r w:rsidR="00074545">
              <w:rPr>
                <w:rFonts w:cstheme="minorHAnsi"/>
              </w:rPr>
              <w:fldChar w:fldCharType="separate"/>
            </w:r>
            <w:r w:rsidR="00D17EE8">
              <w:rPr>
                <w:rFonts w:cstheme="minorHAnsi"/>
                <w:noProof/>
              </w:rPr>
              <w:t>(34, 52)</w:t>
            </w:r>
            <w:r w:rsidR="00074545">
              <w:rPr>
                <w:rFonts w:cstheme="minorHAnsi"/>
              </w:rPr>
              <w:fldChar w:fldCharType="end"/>
            </w:r>
          </w:p>
          <w:p w14:paraId="2D0B6BD7" w14:textId="5C3A4AEF" w:rsidR="00AF6D8C" w:rsidRPr="00F30BA0" w:rsidRDefault="00AF6D8C" w:rsidP="00D17EE8">
            <w:pPr>
              <w:jc w:val="center"/>
              <w:rPr>
                <w:rFonts w:cstheme="minorHAnsi"/>
              </w:rPr>
            </w:pPr>
            <w:r w:rsidRPr="00F30BA0">
              <w:rPr>
                <w:rFonts w:cstheme="minorHAnsi"/>
              </w:rPr>
              <w:t>non-representative sample</w:t>
            </w:r>
            <w:r w:rsidR="00772162">
              <w:rPr>
                <w:rFonts w:cstheme="minorHAnsi"/>
              </w:rPr>
              <w:t xml:space="preserve"> </w:t>
            </w:r>
            <w:r w:rsidR="00074545">
              <w:rPr>
                <w:rFonts w:cstheme="minorHAnsi"/>
              </w:rPr>
              <w:fldChar w:fldCharType="begin">
                <w:fldData xml:space="preserve">PEVuZE5vdGU+PENpdGU+PEF1dGhvcj5QZWx1c288L0F1dGhvcj48WWVhcj4yMDIxPC9ZZWFyPjxS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</w:fldData>
              </w:fldChar>
            </w:r>
            <w:r w:rsidR="00D17EE8">
              <w:rPr>
                <w:rFonts w:cstheme="minorHAnsi"/>
              </w:rPr>
              <w:instrText xml:space="preserve"> ADDIN EN.CITE </w:instrText>
            </w:r>
            <w:r w:rsidR="00D17EE8">
              <w:rPr>
                <w:rFonts w:cstheme="minorHAnsi"/>
              </w:rPr>
              <w:fldChar w:fldCharType="begin">
                <w:fldData xml:space="preserve">PEVuZE5vdGU+PENpdGU+PEF1dGhvcj5QZWx1c288L0F1dGhvcj48WWVhcj4yMDIxPC9ZZWFyPjxS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</w:fldData>
              </w:fldChar>
            </w:r>
            <w:r w:rsidR="00D17EE8">
              <w:rPr>
                <w:rFonts w:cstheme="minorHAnsi"/>
              </w:rPr>
              <w:instrText xml:space="preserve"> ADDIN EN.CITE.DATA </w:instrText>
            </w:r>
            <w:r w:rsidR="00D17EE8">
              <w:rPr>
                <w:rFonts w:cstheme="minorHAnsi"/>
              </w:rPr>
            </w:r>
            <w:r w:rsidR="00D17EE8">
              <w:rPr>
                <w:rFonts w:cstheme="minorHAnsi"/>
              </w:rPr>
              <w:fldChar w:fldCharType="end"/>
            </w:r>
            <w:r w:rsidR="00074545">
              <w:rPr>
                <w:rFonts w:cstheme="minorHAnsi"/>
              </w:rPr>
              <w:fldChar w:fldCharType="separate"/>
            </w:r>
            <w:r w:rsidR="00D17EE8">
              <w:rPr>
                <w:rFonts w:cstheme="minorHAnsi"/>
                <w:noProof/>
              </w:rPr>
              <w:t>(60, 61, 66)</w:t>
            </w:r>
            <w:r w:rsidR="00074545">
              <w:rPr>
                <w:rFonts w:cstheme="minorHAnsi"/>
              </w:rPr>
              <w:fldChar w:fldCharType="end"/>
            </w:r>
          </w:p>
        </w:tc>
      </w:tr>
      <w:tr w:rsidR="008A1E24" w:rsidRPr="009D677E" w14:paraId="0A2CC2BE" w14:textId="77777777" w:rsidTr="00772162">
        <w:tc>
          <w:tcPr>
            <w:tcW w:w="1472" w:type="dxa"/>
            <w:vMerge/>
          </w:tcPr>
          <w:p w14:paraId="4C907FA3" w14:textId="77777777" w:rsidR="00AF6D8C" w:rsidRPr="00F30BA0" w:rsidRDefault="00AF6D8C" w:rsidP="006A0942">
            <w:pPr>
              <w:jc w:val="center"/>
              <w:rPr>
                <w:rFonts w:cstheme="minorHAnsi"/>
              </w:rPr>
            </w:pPr>
          </w:p>
        </w:tc>
        <w:tc>
          <w:tcPr>
            <w:tcW w:w="3563" w:type="dxa"/>
          </w:tcPr>
          <w:p w14:paraId="5E7D6BDA" w14:textId="77777777" w:rsidR="00AF6D8C" w:rsidRPr="00F30BA0" w:rsidRDefault="00AF6D8C" w:rsidP="006A0942">
            <w:pPr>
              <w:jc w:val="center"/>
              <w:rPr>
                <w:rFonts w:cstheme="minorHAnsi"/>
              </w:rPr>
            </w:pPr>
            <w:r w:rsidRPr="00F30BA0">
              <w:rPr>
                <w:rFonts w:cstheme="minorHAnsi"/>
              </w:rPr>
              <w:t>Genetico CoronaPass total antibody</w:t>
            </w:r>
          </w:p>
          <w:p w14:paraId="0C9F69A8" w14:textId="77777777" w:rsidR="00AF6D8C" w:rsidRPr="00F30BA0" w:rsidRDefault="00AF6D8C" w:rsidP="006A0942">
            <w:pPr>
              <w:jc w:val="center"/>
              <w:rPr>
                <w:rFonts w:cstheme="minorHAnsi"/>
              </w:rPr>
            </w:pPr>
            <w:r w:rsidRPr="00F30BA0">
              <w:rPr>
                <w:rFonts w:cstheme="minorHAnsi"/>
              </w:rPr>
              <w:t>(anti-RBD)</w:t>
            </w:r>
          </w:p>
        </w:tc>
        <w:tc>
          <w:tcPr>
            <w:tcW w:w="3960" w:type="dxa"/>
          </w:tcPr>
          <w:p w14:paraId="5AA5153E" w14:textId="35A8752E" w:rsidR="00AF6D8C" w:rsidRPr="00F30BA0" w:rsidRDefault="00AF6D8C" w:rsidP="00D17EE8">
            <w:pPr>
              <w:jc w:val="center"/>
              <w:rPr>
                <w:rFonts w:cstheme="minorHAnsi"/>
              </w:rPr>
            </w:pPr>
            <w:r w:rsidRPr="00F30BA0">
              <w:rPr>
                <w:rFonts w:cstheme="minorHAnsi"/>
              </w:rPr>
              <w:t>representative sample</w:t>
            </w:r>
            <w:r w:rsidR="00074545">
              <w:rPr>
                <w:rFonts w:cstheme="minorHAnsi"/>
              </w:rPr>
              <w:t xml:space="preserve"> </w:t>
            </w:r>
            <w:r w:rsidR="00074545">
              <w:rPr>
                <w:rFonts w:cstheme="minorHAnsi"/>
              </w:rPr>
              <w:fldChar w:fldCharType="begin"/>
            </w:r>
            <w:r w:rsidR="00D17EE8">
              <w:rPr>
                <w:rFonts w:cstheme="minorHAnsi"/>
              </w:rPr>
              <w:instrText xml:space="preserve"> ADDIN EN.CITE &lt;EndNote&gt;&lt;Cite&gt;&lt;Author&gt;Barchuk&lt;/Author&gt;&lt;Year&gt;2021&lt;/Year&gt;&lt;RecNum&gt;702&lt;/RecNum&gt;&lt;DisplayText&gt;(55)&lt;/DisplayText&gt;&lt;record&gt;&lt;rec-number&gt;702&lt;/rec-number&gt;&lt;foreign-keys&gt;&lt;key app="EN" db-id="w2r2pr92sp02v6e2z04xeer4vtrf5rvxadpf" timestamp="1632786252"&gt;702&lt;/key&gt;&lt;/foreign-keys&gt;&lt;ref-type name="Journal Article"&gt;17&lt;/ref-type&gt;&lt;contributors&gt;&lt;authors&gt;&lt;author&gt;Barchuk, Anton&lt;/author&gt;&lt;author&gt;Shirokov, Daniil&lt;/author&gt;&lt;author&gt;Sergeeva, Mariia&lt;/author&gt;&lt;author&gt;Tursun­zade, Rustam&lt;/author&gt;&lt;author&gt;Dudkina, Olga&lt;/author&gt;&lt;author&gt;Tychkova, Varvara&lt;/author&gt;&lt;author&gt;Barabanova, Lubov&lt;/author&gt;&lt;author&gt;Skougarevskiy, Dmitriy&lt;/author&gt;&lt;author&gt;Danilenko, Daria&lt;/author&gt;&lt;/authors&gt;&lt;/contributors&gt;&lt;titles&gt;&lt;title&gt;Evaluation of the performance of SARS-­CoV­-2 antibody assays for a longitudinal population­based study of COVID-­19 spread in St. Petersburg, Russia&lt;/title&gt;&lt;secondary-title&gt;Journal of Medical Virology&lt;/secondary-title&gt;&lt;/titles&gt;&lt;periodical&gt;&lt;full-title&gt;Journal of Medical Virology&lt;/full-title&gt;&lt;/periodical&gt;&lt;pages&gt;5846-5852&lt;/pages&gt;&lt;volume&gt;93&lt;/volume&gt;&lt;number&gt;10&lt;/number&gt;&lt;dates&gt;&lt;year&gt;2021&lt;/year&gt;&lt;/dates&gt;&lt;isbn&gt;0146-6615&lt;/isbn&gt;&lt;urls&gt;&lt;related-urls&gt;&lt;url&gt;https://onlinelibrary.wiley.com/doi/abs/10.1002/jmv.27126&lt;/url&gt;&lt;/related-urls&gt;&lt;/urls&gt;&lt;electronic-resource-num&gt;https://doi.org/10.1002/jmv.27126&lt;/electronic-resource-num&gt;&lt;/record&gt;&lt;/Cite&gt;&lt;/EndNote&gt;</w:instrText>
            </w:r>
            <w:r w:rsidR="00074545">
              <w:rPr>
                <w:rFonts w:cstheme="minorHAnsi"/>
              </w:rPr>
              <w:fldChar w:fldCharType="separate"/>
            </w:r>
            <w:r w:rsidR="00D17EE8">
              <w:rPr>
                <w:rFonts w:cstheme="minorHAnsi"/>
                <w:noProof/>
              </w:rPr>
              <w:t>(55)</w:t>
            </w:r>
            <w:r w:rsidR="00074545">
              <w:rPr>
                <w:rFonts w:cstheme="minorHAnsi"/>
              </w:rPr>
              <w:fldChar w:fldCharType="end"/>
            </w:r>
          </w:p>
        </w:tc>
      </w:tr>
      <w:tr w:rsidR="008A1E24" w:rsidRPr="009D677E" w14:paraId="6286A628" w14:textId="77777777" w:rsidTr="00772162">
        <w:tc>
          <w:tcPr>
            <w:tcW w:w="1472" w:type="dxa"/>
            <w:vMerge/>
          </w:tcPr>
          <w:p w14:paraId="7237B6FB" w14:textId="77777777" w:rsidR="00AF6D8C" w:rsidRPr="00F30BA0" w:rsidRDefault="00AF6D8C" w:rsidP="006A0942">
            <w:pPr>
              <w:jc w:val="center"/>
              <w:rPr>
                <w:rFonts w:cstheme="minorHAnsi"/>
              </w:rPr>
            </w:pPr>
          </w:p>
        </w:tc>
        <w:tc>
          <w:tcPr>
            <w:tcW w:w="3563" w:type="dxa"/>
          </w:tcPr>
          <w:p w14:paraId="5E73B1B8" w14:textId="77777777" w:rsidR="00AF6D8C" w:rsidRPr="00F30BA0" w:rsidRDefault="00AF6D8C" w:rsidP="006A0942">
            <w:pPr>
              <w:jc w:val="center"/>
              <w:rPr>
                <w:rFonts w:cstheme="minorHAnsi"/>
              </w:rPr>
            </w:pPr>
            <w:r w:rsidRPr="00F30BA0">
              <w:rPr>
                <w:rFonts w:cstheme="minorHAnsi"/>
              </w:rPr>
              <w:t>InBios SCoV-2 Detect IgG</w:t>
            </w:r>
          </w:p>
          <w:p w14:paraId="1775C779" w14:textId="77777777" w:rsidR="00AF6D8C" w:rsidRPr="00F30BA0" w:rsidRDefault="00AF6D8C" w:rsidP="006A0942">
            <w:pPr>
              <w:jc w:val="center"/>
              <w:rPr>
                <w:rFonts w:cstheme="minorHAnsi"/>
              </w:rPr>
            </w:pPr>
            <w:r w:rsidRPr="00F30BA0">
              <w:rPr>
                <w:rFonts w:cstheme="minorHAnsi"/>
              </w:rPr>
              <w:t>(anti-spike)</w:t>
            </w:r>
          </w:p>
        </w:tc>
        <w:tc>
          <w:tcPr>
            <w:tcW w:w="3960" w:type="dxa"/>
          </w:tcPr>
          <w:p w14:paraId="1C722874" w14:textId="2DE658D6" w:rsidR="00AF6D8C" w:rsidRPr="00F30BA0" w:rsidRDefault="00AF6D8C" w:rsidP="00D17EE8">
            <w:pPr>
              <w:jc w:val="center"/>
              <w:rPr>
                <w:rFonts w:cstheme="minorHAnsi"/>
              </w:rPr>
            </w:pPr>
            <w:r w:rsidRPr="00F30BA0">
              <w:rPr>
                <w:rFonts w:cstheme="minorHAnsi"/>
              </w:rPr>
              <w:t>non-representative sample</w:t>
            </w:r>
            <w:r w:rsidR="00074545">
              <w:rPr>
                <w:rFonts w:cstheme="minorHAnsi"/>
              </w:rPr>
              <w:t xml:space="preserve"> </w:t>
            </w:r>
            <w:r w:rsidR="00074545">
              <w:rPr>
                <w:rFonts w:cstheme="minorHAnsi"/>
              </w:rPr>
              <w:fldChar w:fldCharType="begin"/>
            </w:r>
            <w:r w:rsidR="00D17EE8">
              <w:rPr>
                <w:rFonts w:cstheme="minorHAnsi"/>
              </w:rPr>
              <w:instrText xml:space="preserve"> ADDIN EN.CITE &lt;EndNote&gt;&lt;Cite&gt;&lt;Author&gt;Choe&lt;/Author&gt;&lt;Year&gt;2021&lt;/Year&gt;&lt;RecNum&gt;712&lt;/RecNum&gt;&lt;DisplayText&gt;(65)&lt;/DisplayText&gt;&lt;record&gt;&lt;rec-number&gt;712&lt;/rec-number&gt;&lt;foreign-keys&gt;&lt;key app="EN" db-id="w2r2pr92sp02v6e2z04xeer4vtrf5rvxadpf" timestamp="1632787297"&gt;712&lt;/key&gt;&lt;/foreign-keys&gt;&lt;ref-type name="Journal Article"&gt;17&lt;/ref-type&gt;&lt;contributors&gt;&lt;authors&gt;&lt;author&gt;Choe, Pyoeng Gyun&lt;/author&gt;&lt;author&gt;Kim, Kye-Hyung&lt;/author&gt;&lt;author&gt;Kang, Chang Kyung&lt;/author&gt;&lt;author&gt;Suh, Hyeon Jeong&lt;/author&gt;&lt;author&gt;Kang, EunKyo&lt;/author&gt;&lt;author&gt;Lee, Sun Young&lt;/author&gt;&lt;author&gt;Kim, Nam Joong&lt;/author&gt;&lt;author&gt;Yi, Jongyoun&lt;/author&gt;&lt;author&gt;Park, Wan Beom&lt;/author&gt;&lt;author&gt;Oh, Myoung-don&lt;/author&gt;&lt;/authors&gt;&lt;/contributors&gt;&lt;titles&gt;&lt;title&gt;Antibody Responses 8 Months after Asymptomatic or Mild SARS-CoV-2 Infection&lt;/title&gt;&lt;secondary-title&gt;Emerging Infectious Disease journal&lt;/secondary-title&gt;&lt;/titles&gt;&lt;periodical&gt;&lt;full-title&gt;Emerging Infectious Disease journal&lt;/full-title&gt;&lt;/periodical&gt;&lt;pages&gt;928&lt;/pages&gt;&lt;volume&gt;27&lt;/volume&gt;&lt;number&gt;3&lt;/number&gt;&lt;keywords&gt;&lt;keyword&gt;2019 novel coronavirus disease&lt;/keyword&gt;&lt;keyword&gt;coronavirus disease&lt;/keyword&gt;&lt;keyword&gt;COVID-19&lt;/keyword&gt;&lt;keyword&gt;severe acute respiratory syndrome coronavirus 2&lt;/keyword&gt;&lt;keyword&gt;SARS-CoV-2&lt;/keyword&gt;&lt;keyword&gt;viruses&lt;/keyword&gt;&lt;keyword&gt;respiratory infections&lt;/keyword&gt;&lt;keyword&gt;zoonoses&lt;/keyword&gt;&lt;keyword&gt;antibody&lt;/keyword&gt;&lt;keyword&gt;ELISA&lt;/keyword&gt;&lt;keyword&gt;ECLIA&lt;/keyword&gt;&lt;/keywords&gt;&lt;dates&gt;&lt;year&gt;2021&lt;/year&gt;&lt;/dates&gt;&lt;isbn&gt;1080-6059&lt;/isbn&gt;&lt;urls&gt;&lt;related-urls&gt;&lt;url&gt;https://wwwnc.cdc.gov/eid/article/27/3/20-4543_article&lt;/url&gt;&lt;/related-urls&gt;&lt;/urls&gt;&lt;electronic-resource-num&gt;10.3201/eid2703.204543&lt;/electronic-resource-num&gt;&lt;/record&gt;&lt;/Cite&gt;&lt;/EndNote&gt;</w:instrText>
            </w:r>
            <w:r w:rsidR="00074545">
              <w:rPr>
                <w:rFonts w:cstheme="minorHAnsi"/>
              </w:rPr>
              <w:fldChar w:fldCharType="separate"/>
            </w:r>
            <w:r w:rsidR="00D17EE8">
              <w:rPr>
                <w:rFonts w:cstheme="minorHAnsi"/>
                <w:noProof/>
              </w:rPr>
              <w:t>(65)</w:t>
            </w:r>
            <w:r w:rsidR="00074545">
              <w:rPr>
                <w:rFonts w:cstheme="minorHAnsi"/>
              </w:rPr>
              <w:fldChar w:fldCharType="end"/>
            </w:r>
          </w:p>
        </w:tc>
      </w:tr>
      <w:tr w:rsidR="008A1E24" w:rsidRPr="009D677E" w14:paraId="6CA9B39C" w14:textId="77777777" w:rsidTr="00772162">
        <w:tc>
          <w:tcPr>
            <w:tcW w:w="1472" w:type="dxa"/>
            <w:vMerge/>
          </w:tcPr>
          <w:p w14:paraId="62A13953" w14:textId="77777777" w:rsidR="00AF6D8C" w:rsidRPr="00F30BA0" w:rsidRDefault="00AF6D8C" w:rsidP="006A0942">
            <w:pPr>
              <w:jc w:val="center"/>
              <w:rPr>
                <w:rFonts w:cstheme="minorHAnsi"/>
              </w:rPr>
            </w:pPr>
          </w:p>
        </w:tc>
        <w:tc>
          <w:tcPr>
            <w:tcW w:w="3563" w:type="dxa"/>
          </w:tcPr>
          <w:p w14:paraId="5E211B76" w14:textId="77777777" w:rsidR="00AF6D8C" w:rsidRPr="00F30BA0" w:rsidRDefault="00AF6D8C" w:rsidP="006A0942">
            <w:pPr>
              <w:jc w:val="center"/>
              <w:rPr>
                <w:rFonts w:cstheme="minorHAnsi"/>
              </w:rPr>
            </w:pPr>
            <w:r w:rsidRPr="00F30BA0">
              <w:rPr>
                <w:rFonts w:cstheme="minorHAnsi"/>
              </w:rPr>
              <w:t>Netherlands in-house assay IgG</w:t>
            </w:r>
          </w:p>
          <w:p w14:paraId="372776CD" w14:textId="77777777" w:rsidR="00AF6D8C" w:rsidRPr="00F30BA0" w:rsidRDefault="00AF6D8C" w:rsidP="006A0942">
            <w:pPr>
              <w:jc w:val="center"/>
              <w:rPr>
                <w:rFonts w:cstheme="minorHAnsi"/>
              </w:rPr>
            </w:pPr>
            <w:r w:rsidRPr="00F30BA0">
              <w:rPr>
                <w:rFonts w:cstheme="minorHAnsi"/>
              </w:rPr>
              <w:t>(anti-spike)</w:t>
            </w:r>
          </w:p>
        </w:tc>
        <w:tc>
          <w:tcPr>
            <w:tcW w:w="3960" w:type="dxa"/>
          </w:tcPr>
          <w:p w14:paraId="000576C2" w14:textId="2CF8A36F" w:rsidR="00AF6D8C" w:rsidRPr="00F30BA0" w:rsidRDefault="00AF6D8C" w:rsidP="00D17EE8">
            <w:pPr>
              <w:jc w:val="center"/>
              <w:rPr>
                <w:rFonts w:cstheme="minorHAnsi"/>
              </w:rPr>
            </w:pPr>
            <w:r w:rsidRPr="00F30BA0">
              <w:rPr>
                <w:rFonts w:cstheme="minorHAnsi"/>
              </w:rPr>
              <w:t>representati</w:t>
            </w:r>
            <w:r w:rsidR="00074545">
              <w:rPr>
                <w:rFonts w:cstheme="minorHAnsi"/>
              </w:rPr>
              <w:t xml:space="preserve">ve sample </w:t>
            </w:r>
            <w:r w:rsidR="00074545">
              <w:rPr>
                <w:rFonts w:cstheme="minorHAnsi"/>
              </w:rPr>
              <w:fldChar w:fldCharType="begin"/>
            </w:r>
            <w:r w:rsidR="00D17EE8">
              <w:rPr>
                <w:rFonts w:cstheme="minorHAnsi"/>
              </w:rPr>
              <w:instrText xml:space="preserve"> ADDIN EN.CITE &lt;EndNote&gt;&lt;Cite&gt;&lt;Author&gt;den Hartog&lt;/Author&gt;&lt;Year&gt;2021&lt;/Year&gt;&lt;RecNum&gt;716&lt;/RecNum&gt;&lt;DisplayText&gt;(69)&lt;/DisplayText&gt;&lt;record&gt;&lt;rec-number&gt;716&lt;/rec-number&gt;&lt;foreign-keys&gt;&lt;key app="EN" db-id="w2r2pr92sp02v6e2z04xeer4vtrf5rvxadpf" timestamp="1632788595"&gt;716&lt;/key&gt;&lt;/foreign-keys&gt;&lt;ref-type name="Journal Article"&gt;17&lt;/ref-type&gt;&lt;contributors&gt;&lt;authors&gt;&lt;author&gt;den Hartog, Gerco&lt;/author&gt;&lt;author&gt;Vos, Eric R A&lt;/author&gt;&lt;author&gt;van den Hoogen, Lotus L&lt;/author&gt;&lt;author&gt;van Boven, Michiel&lt;/author&gt;&lt;author&gt;Schepp, Rutger M&lt;/author&gt;&lt;author&gt;Smits, Gaby&lt;/author&gt;&lt;author&gt;van Vliet, Jeffrey&lt;/author&gt;&lt;author&gt;Woudstra, Linde&lt;/author&gt;&lt;author&gt;Wijmenga-Monsuur, Alienke J&lt;/author&gt;&lt;author&gt;van Hagen, Cheyenne C E&lt;/author&gt;&lt;author&gt;Sanders, Elisabeth A M&lt;/author&gt;&lt;author&gt;de Melker, Hester E&lt;/author&gt;&lt;author&gt;van der Klis, Fiona R M&lt;/author&gt;&lt;author&gt;van Binnendijk, Robert S&lt;/author&gt;&lt;/authors&gt;&lt;/contributors&gt;&lt;titles&gt;&lt;title&gt;Persistence of Antibodies to Severe Acute Respiratory Syndrome Coronavirus 2 in Relation to Symptoms in a Nationwide Prospective Study&lt;/title&gt;&lt;secondary-title&gt;Clinical Infectious Diseases&lt;/secondary-title&gt;&lt;/titles&gt;&lt;periodical&gt;&lt;full-title&gt;Clinical Infectious Diseases&lt;/full-title&gt;&lt;/periodical&gt;&lt;dates&gt;&lt;year&gt;2021&lt;/year&gt;&lt;/dates&gt;&lt;isbn&gt;1058-4838&lt;/isbn&gt;&lt;urls&gt;&lt;related-urls&gt;&lt;url&gt;https://doi.org/10.1093/cid/ciab172&lt;/url&gt;&lt;/related-urls&gt;&lt;/urls&gt;&lt;custom1&gt;ciab172&lt;/custom1&gt;&lt;electronic-resource-num&gt;10.1093/cid/ciab172&lt;/electronic-resource-num&gt;&lt;access-date&gt;9/28/2021&lt;/access-date&gt;&lt;/record&gt;&lt;/Cite&gt;&lt;/EndNote&gt;</w:instrText>
            </w:r>
            <w:r w:rsidR="00074545">
              <w:rPr>
                <w:rFonts w:cstheme="minorHAnsi"/>
              </w:rPr>
              <w:fldChar w:fldCharType="separate"/>
            </w:r>
            <w:r w:rsidR="00D17EE8">
              <w:rPr>
                <w:rFonts w:cstheme="minorHAnsi"/>
                <w:noProof/>
              </w:rPr>
              <w:t>(69)</w:t>
            </w:r>
            <w:r w:rsidR="00074545">
              <w:rPr>
                <w:rFonts w:cstheme="minorHAnsi"/>
              </w:rPr>
              <w:fldChar w:fldCharType="end"/>
            </w:r>
          </w:p>
        </w:tc>
      </w:tr>
      <w:tr w:rsidR="008A1E24" w:rsidRPr="009D677E" w14:paraId="6C4A82DA" w14:textId="77777777" w:rsidTr="00772162">
        <w:tc>
          <w:tcPr>
            <w:tcW w:w="1472" w:type="dxa"/>
            <w:vMerge/>
          </w:tcPr>
          <w:p w14:paraId="455C5E49" w14:textId="77777777" w:rsidR="00AF6D8C" w:rsidRPr="00F30BA0" w:rsidRDefault="00AF6D8C" w:rsidP="006A0942">
            <w:pPr>
              <w:jc w:val="center"/>
              <w:rPr>
                <w:rFonts w:cstheme="minorHAnsi"/>
              </w:rPr>
            </w:pPr>
          </w:p>
        </w:tc>
        <w:tc>
          <w:tcPr>
            <w:tcW w:w="3563" w:type="dxa"/>
          </w:tcPr>
          <w:p w14:paraId="0399EC77" w14:textId="77777777" w:rsidR="00AF6D8C" w:rsidRPr="00F30BA0" w:rsidRDefault="00AF6D8C" w:rsidP="006A0942">
            <w:pPr>
              <w:jc w:val="center"/>
              <w:rPr>
                <w:rFonts w:cstheme="minorHAnsi"/>
              </w:rPr>
            </w:pPr>
            <w:r w:rsidRPr="00F30BA0">
              <w:rPr>
                <w:rFonts w:cstheme="minorHAnsi"/>
              </w:rPr>
              <w:t>Ortho VITROS total Ig</w:t>
            </w:r>
          </w:p>
          <w:p w14:paraId="431151D2" w14:textId="77777777" w:rsidR="00AF6D8C" w:rsidRPr="00F30BA0" w:rsidRDefault="00AF6D8C" w:rsidP="006A0942">
            <w:pPr>
              <w:jc w:val="center"/>
              <w:rPr>
                <w:rFonts w:cstheme="minorHAnsi"/>
              </w:rPr>
            </w:pPr>
            <w:r w:rsidRPr="00F30BA0">
              <w:rPr>
                <w:rFonts w:cstheme="minorHAnsi"/>
              </w:rPr>
              <w:t>(anti-spike)</w:t>
            </w:r>
          </w:p>
        </w:tc>
        <w:tc>
          <w:tcPr>
            <w:tcW w:w="3960" w:type="dxa"/>
          </w:tcPr>
          <w:p w14:paraId="0A7CAECC" w14:textId="31E4C805" w:rsidR="00AF6D8C" w:rsidRPr="00F30BA0" w:rsidRDefault="00AF6D8C" w:rsidP="00D17EE8">
            <w:pPr>
              <w:jc w:val="center"/>
              <w:rPr>
                <w:rFonts w:cstheme="minorHAnsi"/>
              </w:rPr>
            </w:pPr>
            <w:r w:rsidRPr="00F30BA0">
              <w:rPr>
                <w:rFonts w:cstheme="minorHAnsi"/>
              </w:rPr>
              <w:t>non-representative sample</w:t>
            </w:r>
            <w:r w:rsidR="003D40C3">
              <w:rPr>
                <w:rFonts w:cstheme="minorHAnsi"/>
              </w:rPr>
              <w:t xml:space="preserve"> </w:t>
            </w:r>
            <w:r w:rsidR="003D40C3">
              <w:rPr>
                <w:rFonts w:cstheme="minorHAnsi"/>
              </w:rPr>
              <w:fldChar w:fldCharType="begin">
                <w:fldData xml:space="preserve">PEVuZE5vdGU+PENpdGU+PEF1dGhvcj5QZWx1c288L0F1dGhvcj48WWVhcj4yMDIxPC9ZZWFyPjxS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</w:fldData>
              </w:fldChar>
            </w:r>
            <w:r w:rsidR="00D17EE8">
              <w:rPr>
                <w:rFonts w:cstheme="minorHAnsi"/>
              </w:rPr>
              <w:instrText xml:space="preserve"> ADDIN EN.CITE </w:instrText>
            </w:r>
            <w:r w:rsidR="00D17EE8">
              <w:rPr>
                <w:rFonts w:cstheme="minorHAnsi"/>
              </w:rPr>
              <w:fldChar w:fldCharType="begin">
                <w:fldData xml:space="preserve">PEVuZE5vdGU+PENpdGU+PEF1dGhvcj5QZWx1c288L0F1dGhvcj48WWVhcj4yMDIxPC9ZZWFyPjxS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</w:fldData>
              </w:fldChar>
            </w:r>
            <w:r w:rsidR="00D17EE8">
              <w:rPr>
                <w:rFonts w:cstheme="minorHAnsi"/>
              </w:rPr>
              <w:instrText xml:space="preserve"> ADDIN EN.CITE.DATA </w:instrText>
            </w:r>
            <w:r w:rsidR="00D17EE8">
              <w:rPr>
                <w:rFonts w:cstheme="minorHAnsi"/>
              </w:rPr>
            </w:r>
            <w:r w:rsidR="00D17EE8">
              <w:rPr>
                <w:rFonts w:cstheme="minorHAnsi"/>
              </w:rPr>
              <w:fldChar w:fldCharType="end"/>
            </w:r>
            <w:r w:rsidR="003D40C3">
              <w:rPr>
                <w:rFonts w:cstheme="minorHAnsi"/>
              </w:rPr>
              <w:fldChar w:fldCharType="separate"/>
            </w:r>
            <w:r w:rsidR="00D17EE8">
              <w:rPr>
                <w:rFonts w:cstheme="minorHAnsi"/>
                <w:noProof/>
              </w:rPr>
              <w:t>(66)</w:t>
            </w:r>
            <w:r w:rsidR="003D40C3">
              <w:rPr>
                <w:rFonts w:cstheme="minorHAnsi"/>
              </w:rPr>
              <w:fldChar w:fldCharType="end"/>
            </w:r>
          </w:p>
        </w:tc>
      </w:tr>
      <w:tr w:rsidR="008A1E24" w:rsidRPr="009D677E" w14:paraId="1203E985" w14:textId="77777777" w:rsidTr="00772162">
        <w:tc>
          <w:tcPr>
            <w:tcW w:w="1472" w:type="dxa"/>
            <w:vMerge/>
          </w:tcPr>
          <w:p w14:paraId="018ACEA0" w14:textId="77777777" w:rsidR="00AF6D8C" w:rsidRPr="00F30BA0" w:rsidRDefault="00AF6D8C" w:rsidP="006A0942">
            <w:pPr>
              <w:jc w:val="center"/>
              <w:rPr>
                <w:rFonts w:cstheme="minorHAnsi"/>
              </w:rPr>
            </w:pPr>
          </w:p>
        </w:tc>
        <w:tc>
          <w:tcPr>
            <w:tcW w:w="3563" w:type="dxa"/>
          </w:tcPr>
          <w:p w14:paraId="4525731E" w14:textId="77777777" w:rsidR="00AF6D8C" w:rsidRPr="00F30BA0" w:rsidRDefault="00AF6D8C" w:rsidP="006A0942">
            <w:pPr>
              <w:jc w:val="center"/>
              <w:rPr>
                <w:rFonts w:cstheme="minorHAnsi"/>
              </w:rPr>
            </w:pPr>
            <w:r w:rsidRPr="00F30BA0">
              <w:rPr>
                <w:rFonts w:cstheme="minorHAnsi"/>
              </w:rPr>
              <w:t>Roche Elecsys anti-SARS-CoV-2 IgG IgM IgA</w:t>
            </w:r>
          </w:p>
          <w:p w14:paraId="48BE1912" w14:textId="77777777" w:rsidR="00AF6D8C" w:rsidRPr="00F30BA0" w:rsidRDefault="00AF6D8C" w:rsidP="006A0942">
            <w:pPr>
              <w:jc w:val="center"/>
              <w:rPr>
                <w:rFonts w:cstheme="minorHAnsi"/>
              </w:rPr>
            </w:pPr>
            <w:r w:rsidRPr="00F30BA0">
              <w:rPr>
                <w:rFonts w:cstheme="minorHAnsi"/>
              </w:rPr>
              <w:t>(anti-spike)</w:t>
            </w:r>
          </w:p>
        </w:tc>
        <w:tc>
          <w:tcPr>
            <w:tcW w:w="3960" w:type="dxa"/>
          </w:tcPr>
          <w:p w14:paraId="3FD49E4E" w14:textId="1DD87D1C" w:rsidR="00AF6D8C" w:rsidRPr="00F30BA0" w:rsidRDefault="00AF6D8C" w:rsidP="006A0942">
            <w:pPr>
              <w:jc w:val="center"/>
              <w:rPr>
                <w:rFonts w:cstheme="minorHAnsi"/>
              </w:rPr>
            </w:pPr>
            <w:r w:rsidRPr="00F30BA0">
              <w:rPr>
                <w:rFonts w:cstheme="minorHAnsi"/>
              </w:rPr>
              <w:t>representative sample</w:t>
            </w:r>
            <w:r w:rsidR="003D40C3">
              <w:rPr>
                <w:rFonts w:cstheme="minorHAnsi"/>
              </w:rPr>
              <w:t xml:space="preserve"> </w:t>
            </w:r>
            <w:r w:rsidR="003D40C3">
              <w:rPr>
                <w:rFonts w:cstheme="minorHAnsi"/>
              </w:rPr>
              <w:fldChar w:fldCharType="begin">
                <w:fldData xml:space="preserve">PEVuZE5vdGU+PENpdGU+PEF1dGhvcj5QZXJlei1TYWV6PC9BdXRob3I+PFllYXI+MjAyMTwvWWVh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</w:fldData>
              </w:fldChar>
            </w:r>
            <w:r w:rsidR="00D17EE8">
              <w:rPr>
                <w:rFonts w:cstheme="minorHAnsi"/>
              </w:rPr>
              <w:instrText xml:space="preserve"> ADDIN EN.CITE </w:instrText>
            </w:r>
            <w:r w:rsidR="00D17EE8">
              <w:rPr>
                <w:rFonts w:cstheme="minorHAnsi"/>
              </w:rPr>
              <w:fldChar w:fldCharType="begin">
                <w:fldData xml:space="preserve">PEVuZE5vdGU+PENpdGU+PEF1dGhvcj5QZXJlei1TYWV6PC9BdXRob3I+PFllYXI+MjAyMTwvWWVh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</w:fldData>
              </w:fldChar>
            </w:r>
            <w:r w:rsidR="00D17EE8">
              <w:rPr>
                <w:rFonts w:cstheme="minorHAnsi"/>
              </w:rPr>
              <w:instrText xml:space="preserve"> ADDIN EN.CITE.DATA </w:instrText>
            </w:r>
            <w:r w:rsidR="00D17EE8">
              <w:rPr>
                <w:rFonts w:cstheme="minorHAnsi"/>
              </w:rPr>
            </w:r>
            <w:r w:rsidR="00D17EE8">
              <w:rPr>
                <w:rFonts w:cstheme="minorHAnsi"/>
              </w:rPr>
              <w:fldChar w:fldCharType="end"/>
            </w:r>
            <w:r w:rsidR="003D40C3">
              <w:rPr>
                <w:rFonts w:cstheme="minorHAnsi"/>
              </w:rPr>
              <w:fldChar w:fldCharType="separate"/>
            </w:r>
            <w:r w:rsidR="00D17EE8">
              <w:rPr>
                <w:rFonts w:cstheme="minorHAnsi"/>
                <w:noProof/>
              </w:rPr>
              <w:t>(56, 63)</w:t>
            </w:r>
            <w:r w:rsidR="003D40C3">
              <w:rPr>
                <w:rFonts w:cstheme="minorHAnsi"/>
              </w:rPr>
              <w:fldChar w:fldCharType="end"/>
            </w:r>
          </w:p>
          <w:p w14:paraId="5AC9FD36" w14:textId="246629E0" w:rsidR="00AF6D8C" w:rsidRPr="00F30BA0" w:rsidRDefault="00AF6D8C" w:rsidP="00D17EE8">
            <w:pPr>
              <w:jc w:val="center"/>
              <w:rPr>
                <w:rFonts w:cstheme="minorHAnsi"/>
              </w:rPr>
            </w:pPr>
            <w:r w:rsidRPr="00F30BA0">
              <w:rPr>
                <w:rFonts w:cstheme="minorHAnsi"/>
              </w:rPr>
              <w:t>non-representative sample</w:t>
            </w:r>
            <w:r w:rsidR="003D40C3">
              <w:rPr>
                <w:rFonts w:cstheme="minorHAnsi"/>
              </w:rPr>
              <w:t xml:space="preserve"> </w:t>
            </w:r>
            <w:r w:rsidR="003D40C3">
              <w:rPr>
                <w:rFonts w:cstheme="minorHAnsi"/>
              </w:rPr>
              <w:fldChar w:fldCharType="begin"/>
            </w:r>
            <w:r w:rsidR="00D17EE8">
              <w:rPr>
                <w:rFonts w:cstheme="minorHAnsi"/>
              </w:rPr>
              <w:instrText xml:space="preserve"> ADDIN EN.CITE &lt;EndNote&gt;&lt;Cite&gt;&lt;Author&gt;Perez-Saez&lt;/Author&gt;&lt;Year&gt;2021&lt;/Year&gt;&lt;RecNum&gt;710&lt;/RecNum&gt;&lt;DisplayText&gt;(63)&lt;/DisplayText&gt;&lt;record&gt;&lt;rec-number&gt;710&lt;/rec-number&gt;&lt;foreign-keys&gt;&lt;key app="EN" db-id="w2r2pr92sp02v6e2z04xeer4vtrf5rvxadpf" timestamp="1632787207"&gt;710&lt;/key&gt;&lt;/foreign-keys&gt;&lt;ref-type name="Journal Article"&gt;17&lt;/ref-type&gt;&lt;contributors&gt;&lt;authors&gt;&lt;author&gt;Perez-Saez, Javier&lt;/author&gt;&lt;author&gt;Zaballa, María-Eugenia&lt;/author&gt;&lt;author&gt;Yerly, Sabine&lt;/author&gt;&lt;author&gt;Andrey, Diego O.&lt;/author&gt;&lt;author&gt;Meyer, Benjamin&lt;/author&gt;&lt;author&gt;Eckerle, Isabella&lt;/author&gt;&lt;author&gt;Balavoine, Jean-François&lt;/author&gt;&lt;author&gt;Chappuis, François&lt;/author&gt;&lt;author&gt;Pittet, Didier&lt;/author&gt;&lt;author&gt;Trono, Didier&lt;/author&gt;&lt;author&gt;Kherad, Omar&lt;/author&gt;&lt;author&gt;Vuilleumier, Nicolas&lt;/author&gt;&lt;author&gt;Kaiser, Laurent&lt;/author&gt;&lt;author&gt;Guessous, Idris&lt;/author&gt;&lt;author&gt;Stringhini, Silvia&lt;/author&gt;&lt;author&gt;Azman, Andrew S&lt;/author&gt;&lt;author&gt;for the Specchio-COVID19 Study Group&lt;/author&gt;&lt;/authors&gt;&lt;/contributors&gt;&lt;titles&gt;&lt;title&gt;Persistence and detection of anti-SARS-CoV-2 antibodies: immunoassay heterogeneity and implications for serosurveillance&lt;/title&gt;&lt;secondary-title&gt;medRxiv&lt;/secondary-title&gt;&lt;/titles&gt;&lt;periodical&gt;&lt;full-title&gt;medRxiv&lt;/full-title&gt;&lt;/periodical&gt;&lt;pages&gt;2021.03.16.21253710&lt;/pages&gt;&lt;dates&gt;&lt;year&gt;2021&lt;/year&gt;&lt;/dates&gt;&lt;urls&gt;&lt;related-urls&gt;&lt;url&gt;https://www.medrxiv.org/content/medrxiv/early/2021/03/20/2021.03.16.21253710.full.pdf&lt;/url&gt;&lt;/related-urls&gt;&lt;/urls&gt;&lt;electronic-resource-num&gt;10.1101/2021.03.16.21253710&lt;/electronic-resource-num&gt;&lt;/record&gt;&lt;/Cite&gt;&lt;/EndNote&gt;</w:instrText>
            </w:r>
            <w:r w:rsidR="003D40C3">
              <w:rPr>
                <w:rFonts w:cstheme="minorHAnsi"/>
              </w:rPr>
              <w:fldChar w:fldCharType="separate"/>
            </w:r>
            <w:r w:rsidR="00D17EE8">
              <w:rPr>
                <w:rFonts w:cstheme="minorHAnsi"/>
                <w:noProof/>
              </w:rPr>
              <w:t>(63)</w:t>
            </w:r>
            <w:r w:rsidR="003D40C3">
              <w:rPr>
                <w:rFonts w:cstheme="minorHAnsi"/>
              </w:rPr>
              <w:fldChar w:fldCharType="end"/>
            </w:r>
          </w:p>
        </w:tc>
      </w:tr>
      <w:tr w:rsidR="008A1E24" w:rsidRPr="009D677E" w14:paraId="6DC64CB7" w14:textId="77777777" w:rsidTr="00772162">
        <w:tc>
          <w:tcPr>
            <w:tcW w:w="1472" w:type="dxa"/>
            <w:vMerge/>
          </w:tcPr>
          <w:p w14:paraId="3B22522F" w14:textId="77777777" w:rsidR="00AF6D8C" w:rsidRPr="00F30BA0" w:rsidRDefault="00AF6D8C" w:rsidP="006A0942">
            <w:pPr>
              <w:jc w:val="center"/>
              <w:rPr>
                <w:rFonts w:cstheme="minorHAnsi"/>
              </w:rPr>
            </w:pPr>
          </w:p>
        </w:tc>
        <w:tc>
          <w:tcPr>
            <w:tcW w:w="3563" w:type="dxa"/>
          </w:tcPr>
          <w:p w14:paraId="2EB797C3" w14:textId="77777777" w:rsidR="00AF6D8C" w:rsidRPr="00F30BA0" w:rsidRDefault="00AF6D8C" w:rsidP="006A0942">
            <w:pPr>
              <w:jc w:val="center"/>
              <w:rPr>
                <w:rFonts w:cstheme="minorHAnsi"/>
              </w:rPr>
            </w:pPr>
            <w:r w:rsidRPr="00F30BA0">
              <w:rPr>
                <w:rFonts w:cstheme="minorHAnsi"/>
              </w:rPr>
              <w:t>Roche Elecsys anti-SARS-CoV-2 IgG IgM IgA</w:t>
            </w:r>
          </w:p>
          <w:p w14:paraId="5445E0A4" w14:textId="77777777" w:rsidR="00AF6D8C" w:rsidRPr="00F30BA0" w:rsidRDefault="00AF6D8C" w:rsidP="006A0942">
            <w:pPr>
              <w:jc w:val="center"/>
              <w:rPr>
                <w:rFonts w:cstheme="minorHAnsi"/>
              </w:rPr>
            </w:pPr>
            <w:r w:rsidRPr="00F30BA0">
              <w:rPr>
                <w:rFonts w:cstheme="minorHAnsi"/>
              </w:rPr>
              <w:t>(anti-nucleocapsid)</w:t>
            </w:r>
          </w:p>
        </w:tc>
        <w:tc>
          <w:tcPr>
            <w:tcW w:w="3960" w:type="dxa"/>
          </w:tcPr>
          <w:p w14:paraId="17C7D463" w14:textId="7B93E6C0" w:rsidR="00AF6D8C" w:rsidRPr="00F30BA0" w:rsidRDefault="00AF6D8C" w:rsidP="006A0942">
            <w:pPr>
              <w:jc w:val="center"/>
              <w:rPr>
                <w:rFonts w:cstheme="minorHAnsi"/>
              </w:rPr>
            </w:pPr>
            <w:r w:rsidRPr="00F30BA0">
              <w:rPr>
                <w:rFonts w:cstheme="minorHAnsi"/>
              </w:rPr>
              <w:t>representative sample</w:t>
            </w:r>
            <w:r w:rsidR="003D40C3">
              <w:rPr>
                <w:rFonts w:cstheme="minorHAnsi"/>
              </w:rPr>
              <w:t xml:space="preserve"> </w:t>
            </w:r>
            <w:r w:rsidR="003D40C3">
              <w:rPr>
                <w:rFonts w:cstheme="minorHAnsi"/>
              </w:rPr>
              <w:fldChar w:fldCharType="begin">
                <w:fldData xml:space="preserve">PEVuZE5vdGU+PENpdGU+PEF1dGhvcj5QZXJlei1TYWV6PC9BdXRob3I+PFllYXI+MjAyMTwvWWVh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==
</w:fldData>
              </w:fldChar>
            </w:r>
            <w:r w:rsidR="00D17EE8">
              <w:rPr>
                <w:rFonts w:cstheme="minorHAnsi"/>
              </w:rPr>
              <w:instrText xml:space="preserve"> ADDIN EN.CITE </w:instrText>
            </w:r>
            <w:r w:rsidR="00D17EE8">
              <w:rPr>
                <w:rFonts w:cstheme="minorHAnsi"/>
              </w:rPr>
              <w:fldChar w:fldCharType="begin">
                <w:fldData xml:space="preserve">PEVuZE5vdGU+PENpdGU+PEF1dGhvcj5QZXJlei1TYWV6PC9BdXRob3I+PFllYXI+MjAyMTwvWWVh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==
</w:fldData>
              </w:fldChar>
            </w:r>
            <w:r w:rsidR="00D17EE8">
              <w:rPr>
                <w:rFonts w:cstheme="minorHAnsi"/>
              </w:rPr>
              <w:instrText xml:space="preserve"> ADDIN EN.CITE.DATA </w:instrText>
            </w:r>
            <w:r w:rsidR="00D17EE8">
              <w:rPr>
                <w:rFonts w:cstheme="minorHAnsi"/>
              </w:rPr>
            </w:r>
            <w:r w:rsidR="00D17EE8">
              <w:rPr>
                <w:rFonts w:cstheme="minorHAnsi"/>
              </w:rPr>
              <w:fldChar w:fldCharType="end"/>
            </w:r>
            <w:r w:rsidR="003D40C3">
              <w:rPr>
                <w:rFonts w:cstheme="minorHAnsi"/>
              </w:rPr>
              <w:fldChar w:fldCharType="separate"/>
            </w:r>
            <w:r w:rsidR="00D17EE8">
              <w:rPr>
                <w:rFonts w:cstheme="minorHAnsi"/>
                <w:noProof/>
              </w:rPr>
              <w:t>(34, 56, 63, 70, 71)</w:t>
            </w:r>
            <w:r w:rsidR="003D40C3">
              <w:rPr>
                <w:rFonts w:cstheme="minorHAnsi"/>
              </w:rPr>
              <w:fldChar w:fldCharType="end"/>
            </w:r>
          </w:p>
          <w:p w14:paraId="682BA783" w14:textId="69A4482E" w:rsidR="00AF6D8C" w:rsidRPr="00F30BA0" w:rsidRDefault="00AF6D8C" w:rsidP="00D17EE8">
            <w:pPr>
              <w:jc w:val="center"/>
              <w:rPr>
                <w:rFonts w:cstheme="minorHAnsi"/>
              </w:rPr>
            </w:pPr>
            <w:r w:rsidRPr="00F30BA0">
              <w:rPr>
                <w:rFonts w:cstheme="minorHAnsi"/>
              </w:rPr>
              <w:t>non-representative sample</w:t>
            </w:r>
            <w:r w:rsidR="003D40C3">
              <w:rPr>
                <w:rFonts w:cstheme="minorHAnsi"/>
              </w:rPr>
              <w:t xml:space="preserve"> </w:t>
            </w:r>
            <w:r w:rsidR="003D40C3">
              <w:rPr>
                <w:rFonts w:cstheme="minorHAnsi"/>
              </w:rPr>
              <w:fldChar w:fldCharType="begin">
                <w:fldData xml:space="preserve">PEVuZE5vdGU+PENpdGU+PEF1dGhvcj5QZXJlei1TYWV6PC9BdXRob3I+PFllYXI+MjAyMTwvWWVh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</w:fldData>
              </w:fldChar>
            </w:r>
            <w:r w:rsidR="00D17EE8">
              <w:rPr>
                <w:rFonts w:cstheme="minorHAnsi"/>
              </w:rPr>
              <w:instrText xml:space="preserve"> ADDIN EN.CITE </w:instrText>
            </w:r>
            <w:r w:rsidR="00D17EE8">
              <w:rPr>
                <w:rFonts w:cstheme="minorHAnsi"/>
              </w:rPr>
              <w:fldChar w:fldCharType="begin">
                <w:fldData xml:space="preserve">PEVuZE5vdGU+PENpdGU+PEF1dGhvcj5QZXJlei1TYWV6PC9BdXRob3I+PFllYXI+MjAyMTwvWWVh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</w:fldData>
              </w:fldChar>
            </w:r>
            <w:r w:rsidR="00D17EE8">
              <w:rPr>
                <w:rFonts w:cstheme="minorHAnsi"/>
              </w:rPr>
              <w:instrText xml:space="preserve"> ADDIN EN.CITE.DATA </w:instrText>
            </w:r>
            <w:r w:rsidR="00D17EE8">
              <w:rPr>
                <w:rFonts w:cstheme="minorHAnsi"/>
              </w:rPr>
            </w:r>
            <w:r w:rsidR="00D17EE8">
              <w:rPr>
                <w:rFonts w:cstheme="minorHAnsi"/>
              </w:rPr>
              <w:fldChar w:fldCharType="end"/>
            </w:r>
            <w:r w:rsidR="003D40C3">
              <w:rPr>
                <w:rFonts w:cstheme="minorHAnsi"/>
              </w:rPr>
              <w:fldChar w:fldCharType="separate"/>
            </w:r>
            <w:r w:rsidR="00D17EE8">
              <w:rPr>
                <w:rFonts w:cstheme="minorHAnsi"/>
                <w:noProof/>
              </w:rPr>
              <w:t>(60, 61, 63, 72, 73)</w:t>
            </w:r>
            <w:r w:rsidR="003D40C3">
              <w:rPr>
                <w:rFonts w:cstheme="minorHAnsi"/>
              </w:rPr>
              <w:fldChar w:fldCharType="end"/>
            </w:r>
          </w:p>
        </w:tc>
      </w:tr>
      <w:tr w:rsidR="008A1E24" w:rsidRPr="009D677E" w14:paraId="047C9821" w14:textId="77777777" w:rsidTr="00772162">
        <w:tc>
          <w:tcPr>
            <w:tcW w:w="1472" w:type="dxa"/>
            <w:vMerge/>
          </w:tcPr>
          <w:p w14:paraId="6B79F98C" w14:textId="77777777" w:rsidR="00AF6D8C" w:rsidRPr="00F30BA0" w:rsidRDefault="00AF6D8C" w:rsidP="006A0942">
            <w:pPr>
              <w:jc w:val="center"/>
              <w:rPr>
                <w:rFonts w:cstheme="minorHAnsi"/>
              </w:rPr>
            </w:pPr>
          </w:p>
        </w:tc>
        <w:tc>
          <w:tcPr>
            <w:tcW w:w="3563" w:type="dxa"/>
          </w:tcPr>
          <w:p w14:paraId="41674D72" w14:textId="77777777" w:rsidR="00AF6D8C" w:rsidRPr="00F30BA0" w:rsidRDefault="00AF6D8C" w:rsidP="006A0942">
            <w:pPr>
              <w:jc w:val="center"/>
              <w:rPr>
                <w:rFonts w:cstheme="minorHAnsi"/>
              </w:rPr>
            </w:pPr>
            <w:r w:rsidRPr="00F30BA0">
              <w:rPr>
                <w:rFonts w:cstheme="minorHAnsi"/>
              </w:rPr>
              <w:t>Siemens SARS-CoV-2 Total, IgG IM</w:t>
            </w:r>
          </w:p>
          <w:p w14:paraId="3312E34F" w14:textId="77777777" w:rsidR="00AF6D8C" w:rsidRPr="00F30BA0" w:rsidRDefault="00AF6D8C" w:rsidP="006A0942">
            <w:pPr>
              <w:jc w:val="center"/>
              <w:rPr>
                <w:rFonts w:cstheme="minorHAnsi"/>
              </w:rPr>
            </w:pPr>
            <w:r w:rsidRPr="00F30BA0">
              <w:rPr>
                <w:rFonts w:cstheme="minorHAnsi"/>
              </w:rPr>
              <w:t>(anti-RBD)</w:t>
            </w:r>
          </w:p>
        </w:tc>
        <w:tc>
          <w:tcPr>
            <w:tcW w:w="3960" w:type="dxa"/>
          </w:tcPr>
          <w:p w14:paraId="76A71FD1" w14:textId="36846D88" w:rsidR="00AF6D8C" w:rsidRPr="00F30BA0" w:rsidRDefault="00AF6D8C" w:rsidP="00D17EE8">
            <w:pPr>
              <w:jc w:val="center"/>
              <w:rPr>
                <w:rFonts w:cstheme="minorHAnsi"/>
              </w:rPr>
            </w:pPr>
            <w:r w:rsidRPr="00F30BA0">
              <w:rPr>
                <w:rFonts w:cstheme="minorHAnsi"/>
              </w:rPr>
              <w:t>non-representative sample</w:t>
            </w:r>
            <w:r w:rsidR="00990BA7">
              <w:rPr>
                <w:rFonts w:cstheme="minorHAnsi"/>
              </w:rPr>
              <w:t xml:space="preserve"> </w:t>
            </w:r>
            <w:r w:rsidR="00990BA7">
              <w:rPr>
                <w:rFonts w:cstheme="minorHAnsi"/>
              </w:rPr>
              <w:fldChar w:fldCharType="begin">
                <w:fldData xml:space="preserve">PEVuZE5vdGU+PENpdGU+PEF1dGhvcj5NdWVja3NjaDwvQXV0aG9yPjxZZWFyPjIwMjA8L1llYXI+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</w:fldData>
              </w:fldChar>
            </w:r>
            <w:r w:rsidR="00D17EE8">
              <w:rPr>
                <w:rFonts w:cstheme="minorHAnsi"/>
              </w:rPr>
              <w:instrText xml:space="preserve"> ADDIN EN.CITE </w:instrText>
            </w:r>
            <w:r w:rsidR="00D17EE8">
              <w:rPr>
                <w:rFonts w:cstheme="minorHAnsi"/>
              </w:rPr>
              <w:fldChar w:fldCharType="begin">
                <w:fldData xml:space="preserve">PEVuZE5vdGU+PENpdGU+PEF1dGhvcj5NdWVja3NjaDwvQXV0aG9yPjxZZWFyPjIwMjA8L1llYXI+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</w:fldData>
              </w:fldChar>
            </w:r>
            <w:r w:rsidR="00D17EE8">
              <w:rPr>
                <w:rFonts w:cstheme="minorHAnsi"/>
              </w:rPr>
              <w:instrText xml:space="preserve"> ADDIN EN.CITE.DATA </w:instrText>
            </w:r>
            <w:r w:rsidR="00D17EE8">
              <w:rPr>
                <w:rFonts w:cstheme="minorHAnsi"/>
              </w:rPr>
            </w:r>
            <w:r w:rsidR="00D17EE8">
              <w:rPr>
                <w:rFonts w:cstheme="minorHAnsi"/>
              </w:rPr>
              <w:fldChar w:fldCharType="end"/>
            </w:r>
            <w:r w:rsidR="00990BA7">
              <w:rPr>
                <w:rFonts w:cstheme="minorHAnsi"/>
              </w:rPr>
              <w:fldChar w:fldCharType="separate"/>
            </w:r>
            <w:r w:rsidR="00D17EE8">
              <w:rPr>
                <w:rFonts w:cstheme="minorHAnsi"/>
                <w:noProof/>
              </w:rPr>
              <w:t>(60, 61)</w:t>
            </w:r>
            <w:r w:rsidR="00990BA7">
              <w:rPr>
                <w:rFonts w:cstheme="minorHAnsi"/>
              </w:rPr>
              <w:fldChar w:fldCharType="end"/>
            </w:r>
          </w:p>
        </w:tc>
      </w:tr>
      <w:tr w:rsidR="008A1E24" w:rsidRPr="009D677E" w14:paraId="16426C0E" w14:textId="77777777" w:rsidTr="00772162">
        <w:tc>
          <w:tcPr>
            <w:tcW w:w="1472" w:type="dxa"/>
            <w:vMerge/>
          </w:tcPr>
          <w:p w14:paraId="3AE4DF90" w14:textId="77777777" w:rsidR="00AF6D8C" w:rsidRPr="00F30BA0" w:rsidRDefault="00AF6D8C" w:rsidP="006A0942">
            <w:pPr>
              <w:jc w:val="center"/>
              <w:rPr>
                <w:rFonts w:cstheme="minorHAnsi"/>
              </w:rPr>
            </w:pPr>
          </w:p>
        </w:tc>
        <w:tc>
          <w:tcPr>
            <w:tcW w:w="3563" w:type="dxa"/>
          </w:tcPr>
          <w:p w14:paraId="79616C47" w14:textId="77777777" w:rsidR="00AF6D8C" w:rsidRPr="00F30BA0" w:rsidRDefault="00AF6D8C" w:rsidP="006A0942">
            <w:pPr>
              <w:jc w:val="center"/>
              <w:rPr>
                <w:rFonts w:cstheme="minorHAnsi"/>
              </w:rPr>
            </w:pPr>
            <w:r w:rsidRPr="00F30BA0">
              <w:rPr>
                <w:rFonts w:cstheme="minorHAnsi"/>
              </w:rPr>
              <w:t>Sinai Health, Toronto; ELISA</w:t>
            </w:r>
          </w:p>
          <w:p w14:paraId="2983DF3F" w14:textId="77777777" w:rsidR="00AF6D8C" w:rsidRPr="00F30BA0" w:rsidRDefault="00AF6D8C" w:rsidP="006A0942">
            <w:pPr>
              <w:jc w:val="center"/>
              <w:rPr>
                <w:rFonts w:cstheme="minorHAnsi"/>
              </w:rPr>
            </w:pPr>
            <w:r w:rsidRPr="00F30BA0">
              <w:rPr>
                <w:rFonts w:cstheme="minorHAnsi"/>
              </w:rPr>
              <w:t>(anti-nucleocapsid, anti-spike)</w:t>
            </w:r>
          </w:p>
        </w:tc>
        <w:tc>
          <w:tcPr>
            <w:tcW w:w="3960" w:type="dxa"/>
          </w:tcPr>
          <w:p w14:paraId="43184CAD" w14:textId="510C5190" w:rsidR="00AF6D8C" w:rsidRPr="00F30BA0" w:rsidRDefault="00AF6D8C" w:rsidP="00D17EE8">
            <w:pPr>
              <w:jc w:val="center"/>
              <w:rPr>
                <w:rFonts w:cstheme="minorHAnsi"/>
              </w:rPr>
            </w:pPr>
            <w:r w:rsidRPr="00F30BA0">
              <w:rPr>
                <w:rFonts w:cstheme="minorHAnsi"/>
              </w:rPr>
              <w:t>non-representative sample</w:t>
            </w:r>
            <w:r w:rsidR="00990BA7">
              <w:rPr>
                <w:rFonts w:cstheme="minorHAnsi"/>
              </w:rPr>
              <w:t xml:space="preserve"> </w:t>
            </w:r>
            <w:r w:rsidR="00990BA7">
              <w:rPr>
                <w:rFonts w:cstheme="minorHAnsi"/>
              </w:rPr>
              <w:fldChar w:fldCharType="begin">
                <w:fldData xml:space="preserve">PEVuZE5vdGU+PENpdGU+PEF1dGhvcj5Jc2hvPC9BdXRob3I+PFllYXI+MjAyMDwvWWVhcj48UmVj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</w:fldData>
              </w:fldChar>
            </w:r>
            <w:r w:rsidR="00D17EE8">
              <w:rPr>
                <w:rFonts w:cstheme="minorHAnsi"/>
              </w:rPr>
              <w:instrText xml:space="preserve"> ADDIN EN.CITE </w:instrText>
            </w:r>
            <w:r w:rsidR="00D17EE8">
              <w:rPr>
                <w:rFonts w:cstheme="minorHAnsi"/>
              </w:rPr>
              <w:fldChar w:fldCharType="begin">
                <w:fldData xml:space="preserve">PEVuZE5vdGU+PENpdGU+PEF1dGhvcj5Jc2hvPC9BdXRob3I+PFllYXI+MjAyMDwvWWVhcj48UmVj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</w:fldData>
              </w:fldChar>
            </w:r>
            <w:r w:rsidR="00D17EE8">
              <w:rPr>
                <w:rFonts w:cstheme="minorHAnsi"/>
              </w:rPr>
              <w:instrText xml:space="preserve"> ADDIN EN.CITE.DATA </w:instrText>
            </w:r>
            <w:r w:rsidR="00D17EE8">
              <w:rPr>
                <w:rFonts w:cstheme="minorHAnsi"/>
              </w:rPr>
            </w:r>
            <w:r w:rsidR="00D17EE8">
              <w:rPr>
                <w:rFonts w:cstheme="minorHAnsi"/>
              </w:rPr>
              <w:fldChar w:fldCharType="end"/>
            </w:r>
            <w:r w:rsidR="00990BA7">
              <w:rPr>
                <w:rFonts w:cstheme="minorHAnsi"/>
              </w:rPr>
              <w:fldChar w:fldCharType="separate"/>
            </w:r>
            <w:r w:rsidR="00D17EE8">
              <w:rPr>
                <w:rFonts w:cstheme="minorHAnsi"/>
                <w:noProof/>
              </w:rPr>
              <w:t>(74)</w:t>
            </w:r>
            <w:r w:rsidR="00990BA7">
              <w:rPr>
                <w:rFonts w:cstheme="minorHAnsi"/>
              </w:rPr>
              <w:fldChar w:fldCharType="end"/>
            </w:r>
          </w:p>
        </w:tc>
      </w:tr>
      <w:tr w:rsidR="008A1E24" w:rsidRPr="009D677E" w14:paraId="56D93D3F" w14:textId="77777777" w:rsidTr="00772162">
        <w:tc>
          <w:tcPr>
            <w:tcW w:w="1472" w:type="dxa"/>
            <w:vMerge/>
          </w:tcPr>
          <w:p w14:paraId="0D381B72" w14:textId="77777777" w:rsidR="00AF6D8C" w:rsidRPr="00F30BA0" w:rsidRDefault="00AF6D8C" w:rsidP="006A0942">
            <w:pPr>
              <w:jc w:val="center"/>
              <w:rPr>
                <w:rFonts w:cstheme="minorHAnsi"/>
              </w:rPr>
            </w:pPr>
          </w:p>
        </w:tc>
        <w:tc>
          <w:tcPr>
            <w:tcW w:w="3563" w:type="dxa"/>
          </w:tcPr>
          <w:p w14:paraId="3C81AD65" w14:textId="77777777" w:rsidR="00AF6D8C" w:rsidRPr="00F30BA0" w:rsidRDefault="00AF6D8C" w:rsidP="006A0942">
            <w:pPr>
              <w:jc w:val="center"/>
              <w:rPr>
                <w:rFonts w:cstheme="minorHAnsi"/>
              </w:rPr>
            </w:pPr>
            <w:r w:rsidRPr="00F30BA0">
              <w:rPr>
                <w:rFonts w:cstheme="minorHAnsi"/>
              </w:rPr>
              <w:t>University of Rio de Janeiro (UFRJ); ELISA</w:t>
            </w:r>
          </w:p>
          <w:p w14:paraId="55E5D262" w14:textId="77777777" w:rsidR="00AF6D8C" w:rsidRPr="00F30BA0" w:rsidRDefault="00AF6D8C" w:rsidP="006A0942">
            <w:pPr>
              <w:jc w:val="center"/>
              <w:rPr>
                <w:rFonts w:cstheme="minorHAnsi"/>
              </w:rPr>
            </w:pPr>
            <w:r w:rsidRPr="00F30BA0">
              <w:rPr>
                <w:rFonts w:cstheme="minorHAnsi"/>
              </w:rPr>
              <w:t>(anti-spike)</w:t>
            </w:r>
          </w:p>
        </w:tc>
        <w:tc>
          <w:tcPr>
            <w:tcW w:w="3960" w:type="dxa"/>
          </w:tcPr>
          <w:p w14:paraId="6FECB22B" w14:textId="77777777" w:rsidR="00556903" w:rsidRDefault="00556903" w:rsidP="007D26AE">
            <w:pPr>
              <w:jc w:val="center"/>
              <w:rPr>
                <w:rFonts w:cstheme="minorHAnsi"/>
              </w:rPr>
            </w:pPr>
          </w:p>
          <w:p w14:paraId="6CC4D982" w14:textId="5C18C0F8" w:rsidR="00AF6D8C" w:rsidRPr="00F30BA0" w:rsidRDefault="00AF6D8C" w:rsidP="00D17EE8">
            <w:pPr>
              <w:jc w:val="center"/>
              <w:rPr>
                <w:rFonts w:cstheme="minorHAnsi"/>
              </w:rPr>
            </w:pPr>
            <w:r w:rsidRPr="00F30BA0">
              <w:rPr>
                <w:rFonts w:cstheme="minorHAnsi"/>
              </w:rPr>
              <w:t>non-representative sample</w:t>
            </w:r>
            <w:r w:rsidR="00990BA7">
              <w:rPr>
                <w:rFonts w:cstheme="minorHAnsi"/>
              </w:rPr>
              <w:t xml:space="preserve"> </w:t>
            </w:r>
            <w:r w:rsidR="00990BA7">
              <w:rPr>
                <w:rFonts w:cstheme="minorHAnsi"/>
              </w:rPr>
              <w:fldChar w:fldCharType="begin">
                <w:fldData xml:space="preserve">PEVuZE5vdGU+PENpdGU+PEF1dGhvcj5TaWx2ZWlyYTwvQXV0aG9yPjxZZWFyPjIwMjE8L1llYXI+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</w:fldData>
              </w:fldChar>
            </w:r>
            <w:r w:rsidR="00D17EE8">
              <w:rPr>
                <w:rFonts w:cstheme="minorHAnsi"/>
              </w:rPr>
              <w:instrText xml:space="preserve"> ADDIN EN.CITE </w:instrText>
            </w:r>
            <w:r w:rsidR="00D17EE8">
              <w:rPr>
                <w:rFonts w:cstheme="minorHAnsi"/>
              </w:rPr>
              <w:fldChar w:fldCharType="begin">
                <w:fldData xml:space="preserve">PEVuZE5vdGU+PENpdGU+PEF1dGhvcj5TaWx2ZWlyYTwvQXV0aG9yPjxZZWFyPjIwMjE8L1llYXI+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</w:fldData>
              </w:fldChar>
            </w:r>
            <w:r w:rsidR="00D17EE8">
              <w:rPr>
                <w:rFonts w:cstheme="minorHAnsi"/>
              </w:rPr>
              <w:instrText xml:space="preserve"> ADDIN EN.CITE.DATA </w:instrText>
            </w:r>
            <w:r w:rsidR="00D17EE8">
              <w:rPr>
                <w:rFonts w:cstheme="minorHAnsi"/>
              </w:rPr>
            </w:r>
            <w:r w:rsidR="00D17EE8">
              <w:rPr>
                <w:rFonts w:cstheme="minorHAnsi"/>
              </w:rPr>
              <w:fldChar w:fldCharType="end"/>
            </w:r>
            <w:r w:rsidR="00990BA7">
              <w:rPr>
                <w:rFonts w:cstheme="minorHAnsi"/>
              </w:rPr>
              <w:fldChar w:fldCharType="separate"/>
            </w:r>
            <w:r w:rsidR="00D17EE8">
              <w:rPr>
                <w:rFonts w:cstheme="minorHAnsi"/>
                <w:noProof/>
              </w:rPr>
              <w:t>(49, 75)</w:t>
            </w:r>
            <w:r w:rsidR="00990BA7">
              <w:rPr>
                <w:rFonts w:cstheme="minorHAnsi"/>
              </w:rPr>
              <w:fldChar w:fldCharType="end"/>
            </w:r>
          </w:p>
        </w:tc>
      </w:tr>
      <w:tr w:rsidR="008A1E24" w:rsidRPr="009D677E" w14:paraId="14BE222A" w14:textId="77777777" w:rsidTr="00772162">
        <w:tc>
          <w:tcPr>
            <w:tcW w:w="1472" w:type="dxa"/>
            <w:vMerge/>
          </w:tcPr>
          <w:p w14:paraId="670F7ED0" w14:textId="77777777" w:rsidR="00AF6D8C" w:rsidRPr="00F30BA0" w:rsidRDefault="00AF6D8C" w:rsidP="006A0942">
            <w:pPr>
              <w:jc w:val="center"/>
              <w:rPr>
                <w:rFonts w:cstheme="minorHAnsi"/>
              </w:rPr>
            </w:pPr>
          </w:p>
        </w:tc>
        <w:tc>
          <w:tcPr>
            <w:tcW w:w="3563" w:type="dxa"/>
          </w:tcPr>
          <w:p w14:paraId="5880E51A" w14:textId="77777777" w:rsidR="00AF6D8C" w:rsidRPr="00F30BA0" w:rsidRDefault="00AF6D8C" w:rsidP="006A0942">
            <w:pPr>
              <w:jc w:val="center"/>
              <w:rPr>
                <w:rFonts w:cstheme="minorHAnsi"/>
              </w:rPr>
            </w:pPr>
            <w:r w:rsidRPr="00F30BA0">
              <w:rPr>
                <w:rFonts w:cstheme="minorHAnsi"/>
              </w:rPr>
              <w:t>University of Oxford</w:t>
            </w:r>
          </w:p>
          <w:p w14:paraId="63E1F3BB" w14:textId="79369B93" w:rsidR="00AF6D8C" w:rsidRPr="00F30BA0" w:rsidRDefault="00AF6D8C" w:rsidP="00D17EE8">
            <w:pPr>
              <w:jc w:val="center"/>
              <w:rPr>
                <w:rFonts w:cstheme="minorHAnsi"/>
              </w:rPr>
            </w:pPr>
            <w:r w:rsidRPr="00F30BA0">
              <w:rPr>
                <w:rFonts w:cstheme="minorHAnsi"/>
              </w:rPr>
              <w:t>(anti-RBD)</w:t>
            </w:r>
            <w:r w:rsidR="00990BA7">
              <w:rPr>
                <w:rFonts w:cstheme="minorHAnsi"/>
              </w:rPr>
              <w:t xml:space="preserve"> </w:t>
            </w:r>
            <w:r w:rsidR="00990BA7">
              <w:rPr>
                <w:rFonts w:cstheme="minorHAnsi"/>
              </w:rPr>
              <w:fldChar w:fldCharType="begin">
                <w:fldData xml:space="preserve">PEVuZE5vdGU+PENpdGU+PFllYXI+MjAyMTwvWWVhcj48UmVjTnVtPjcyMzwvUmVjTnVtPjxEaXNw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</w:fldData>
              </w:fldChar>
            </w:r>
            <w:r w:rsidR="00D17EE8">
              <w:rPr>
                <w:rFonts w:cstheme="minorHAnsi"/>
              </w:rPr>
              <w:instrText xml:space="preserve"> ADDIN EN.CITE </w:instrText>
            </w:r>
            <w:r w:rsidR="00D17EE8">
              <w:rPr>
                <w:rFonts w:cstheme="minorHAnsi"/>
              </w:rPr>
              <w:fldChar w:fldCharType="begin">
                <w:fldData xml:space="preserve">PEVuZE5vdGU+PENpdGU+PFllYXI+MjAyMTwvWWVhcj48UmVjTnVtPjcyMzwvUmVjTnVtPjxEaXNw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</w:fldData>
              </w:fldChar>
            </w:r>
            <w:r w:rsidR="00D17EE8">
              <w:rPr>
                <w:rFonts w:cstheme="minorHAnsi"/>
              </w:rPr>
              <w:instrText xml:space="preserve"> ADDIN EN.CITE.DATA </w:instrText>
            </w:r>
            <w:r w:rsidR="00D17EE8">
              <w:rPr>
                <w:rFonts w:cstheme="minorHAnsi"/>
              </w:rPr>
            </w:r>
            <w:r w:rsidR="00D17EE8">
              <w:rPr>
                <w:rFonts w:cstheme="minorHAnsi"/>
              </w:rPr>
              <w:fldChar w:fldCharType="end"/>
            </w:r>
            <w:r w:rsidR="00990BA7">
              <w:rPr>
                <w:rFonts w:cstheme="minorHAnsi"/>
              </w:rPr>
              <w:fldChar w:fldCharType="separate"/>
            </w:r>
            <w:r w:rsidR="00D17EE8">
              <w:rPr>
                <w:rFonts w:cstheme="minorHAnsi"/>
                <w:noProof/>
              </w:rPr>
              <w:t>(76, 77)</w:t>
            </w:r>
            <w:r w:rsidR="00990BA7">
              <w:rPr>
                <w:rFonts w:cstheme="minorHAnsi"/>
              </w:rPr>
              <w:fldChar w:fldCharType="end"/>
            </w:r>
          </w:p>
        </w:tc>
        <w:tc>
          <w:tcPr>
            <w:tcW w:w="3960" w:type="dxa"/>
          </w:tcPr>
          <w:p w14:paraId="6E502C3D" w14:textId="573E75E5" w:rsidR="00AF6D8C" w:rsidRPr="00F30BA0" w:rsidRDefault="00AF6D8C" w:rsidP="00D17EE8">
            <w:pPr>
              <w:jc w:val="center"/>
              <w:rPr>
                <w:rFonts w:cstheme="minorHAnsi"/>
              </w:rPr>
            </w:pPr>
            <w:r w:rsidRPr="00F30BA0">
              <w:rPr>
                <w:rFonts w:cstheme="minorHAnsi"/>
              </w:rPr>
              <w:t>representative sample</w:t>
            </w:r>
            <w:r w:rsidR="00990BA7">
              <w:rPr>
                <w:rFonts w:cstheme="minorHAnsi"/>
              </w:rPr>
              <w:t xml:space="preserve"> </w:t>
            </w:r>
            <w:r w:rsidR="00990BA7">
              <w:rPr>
                <w:rFonts w:cstheme="minorHAnsi"/>
              </w:rPr>
              <w:fldChar w:fldCharType="begin">
                <w:fldData xml:space="preserve">PEVuZE5vdGU+PENpdGU+PEF1dGhvcj5Ub3duc2VuZDwvQXV0aG9yPjxZZWFyPjIwMjE8L1llYXI+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</w:fldData>
              </w:fldChar>
            </w:r>
            <w:r w:rsidR="00D17EE8">
              <w:rPr>
                <w:rFonts w:cstheme="minorHAnsi"/>
              </w:rPr>
              <w:instrText xml:space="preserve"> ADDIN EN.CITE </w:instrText>
            </w:r>
            <w:r w:rsidR="00D17EE8">
              <w:rPr>
                <w:rFonts w:cstheme="minorHAnsi"/>
              </w:rPr>
              <w:fldChar w:fldCharType="begin">
                <w:fldData xml:space="preserve">PEVuZE5vdGU+PENpdGU+PEF1dGhvcj5Ub3duc2VuZDwvQXV0aG9yPjxZZWFyPjIwMjE8L1llYXI+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</w:fldData>
              </w:fldChar>
            </w:r>
            <w:r w:rsidR="00D17EE8">
              <w:rPr>
                <w:rFonts w:cstheme="minorHAnsi"/>
              </w:rPr>
              <w:instrText xml:space="preserve"> ADDIN EN.CITE.DATA </w:instrText>
            </w:r>
            <w:r w:rsidR="00D17EE8">
              <w:rPr>
                <w:rFonts w:cstheme="minorHAnsi"/>
              </w:rPr>
            </w:r>
            <w:r w:rsidR="00D17EE8">
              <w:rPr>
                <w:rFonts w:cstheme="minorHAnsi"/>
              </w:rPr>
              <w:fldChar w:fldCharType="end"/>
            </w:r>
            <w:r w:rsidR="00990BA7">
              <w:rPr>
                <w:rFonts w:cstheme="minorHAnsi"/>
              </w:rPr>
              <w:fldChar w:fldCharType="separate"/>
            </w:r>
            <w:r w:rsidR="00D17EE8">
              <w:rPr>
                <w:rFonts w:cstheme="minorHAnsi"/>
                <w:noProof/>
              </w:rPr>
              <w:t>(77)</w:t>
            </w:r>
            <w:r w:rsidR="00990BA7">
              <w:rPr>
                <w:rFonts w:cstheme="minorHAnsi"/>
              </w:rPr>
              <w:fldChar w:fldCharType="end"/>
            </w:r>
          </w:p>
        </w:tc>
      </w:tr>
      <w:tr w:rsidR="008A1E24" w:rsidRPr="009D677E" w14:paraId="1D91543A" w14:textId="77777777" w:rsidTr="00772162">
        <w:tc>
          <w:tcPr>
            <w:tcW w:w="1472" w:type="dxa"/>
            <w:vMerge/>
          </w:tcPr>
          <w:p w14:paraId="5D315E6D" w14:textId="77777777" w:rsidR="00AF6D8C" w:rsidRPr="00F30BA0" w:rsidRDefault="00AF6D8C" w:rsidP="006A0942">
            <w:pPr>
              <w:jc w:val="center"/>
              <w:rPr>
                <w:rFonts w:cstheme="minorHAnsi"/>
              </w:rPr>
            </w:pPr>
          </w:p>
        </w:tc>
        <w:tc>
          <w:tcPr>
            <w:tcW w:w="3563" w:type="dxa"/>
          </w:tcPr>
          <w:p w14:paraId="4A006C24" w14:textId="77777777" w:rsidR="00AF6D8C" w:rsidRPr="00F30BA0" w:rsidRDefault="00AF6D8C" w:rsidP="006A0942">
            <w:pPr>
              <w:jc w:val="center"/>
              <w:rPr>
                <w:rFonts w:cstheme="minorHAnsi"/>
              </w:rPr>
            </w:pPr>
            <w:r w:rsidRPr="00F30BA0">
              <w:rPr>
                <w:rFonts w:cstheme="minorHAnsi"/>
              </w:rPr>
              <w:t>VectorBest ELISA IgG</w:t>
            </w:r>
          </w:p>
          <w:p w14:paraId="0D41742D" w14:textId="77777777" w:rsidR="00AF6D8C" w:rsidRPr="00F30BA0" w:rsidRDefault="00AF6D8C" w:rsidP="006A0942">
            <w:pPr>
              <w:jc w:val="center"/>
              <w:rPr>
                <w:rFonts w:cstheme="minorHAnsi"/>
              </w:rPr>
            </w:pPr>
            <w:r w:rsidRPr="00F30BA0">
              <w:rPr>
                <w:rFonts w:cstheme="minorHAnsi"/>
              </w:rPr>
              <w:t>(anti-spike)</w:t>
            </w:r>
          </w:p>
        </w:tc>
        <w:tc>
          <w:tcPr>
            <w:tcW w:w="3960" w:type="dxa"/>
          </w:tcPr>
          <w:p w14:paraId="2312A6AF" w14:textId="47D5B539" w:rsidR="00AF6D8C" w:rsidRPr="00F30BA0" w:rsidRDefault="00AF6D8C" w:rsidP="00D17EE8">
            <w:pPr>
              <w:jc w:val="center"/>
              <w:rPr>
                <w:rFonts w:cstheme="minorHAnsi"/>
              </w:rPr>
            </w:pPr>
            <w:r w:rsidRPr="00F30BA0">
              <w:rPr>
                <w:rFonts w:cstheme="minorHAnsi"/>
              </w:rPr>
              <w:t>representative sample</w:t>
            </w:r>
            <w:r w:rsidR="00990BA7">
              <w:rPr>
                <w:rFonts w:cstheme="minorHAnsi"/>
              </w:rPr>
              <w:t xml:space="preserve"> </w:t>
            </w:r>
            <w:r w:rsidR="00990BA7">
              <w:rPr>
                <w:rFonts w:cstheme="minorHAnsi"/>
              </w:rPr>
              <w:fldChar w:fldCharType="begin"/>
            </w:r>
            <w:r w:rsidR="00D17EE8">
              <w:rPr>
                <w:rFonts w:cstheme="minorHAnsi"/>
              </w:rPr>
              <w:instrText xml:space="preserve"> ADDIN EN.CITE &lt;EndNote&gt;&lt;Cite&gt;&lt;Author&gt;Barchuk&lt;/Author&gt;&lt;Year&gt;2021&lt;/Year&gt;&lt;RecNum&gt;702&lt;/RecNum&gt;&lt;DisplayText&gt;(55, 78)&lt;/DisplayText&gt;&lt;record&gt;&lt;rec-number&gt;702&lt;/rec-number&gt;&lt;foreign-keys&gt;&lt;key app="EN" db-id="w2r2pr92sp02v6e2z04xeer4vtrf5rvxadpf" timestamp="1632786252"&gt;702&lt;/key&gt;&lt;/foreign-keys&gt;&lt;ref-type name="Journal Article"&gt;17&lt;/ref-type&gt;&lt;contributors&gt;&lt;authors&gt;&lt;author&gt;Barchuk, Anton&lt;/author&gt;&lt;author&gt;Shirokov, Daniil&lt;/author&gt;&lt;author&gt;Sergeeva, Mariia&lt;/author&gt;&lt;author&gt;Tursun­zade, Rustam&lt;/author&gt;&lt;author&gt;Dudkina, Olga&lt;/author&gt;&lt;author&gt;Tychkova, Varvara&lt;/author&gt;&lt;author&gt;Barabanova, Lubov&lt;/author&gt;&lt;author&gt;Skougarevskiy, Dmitriy&lt;/author&gt;&lt;author&gt;Danilenko, Daria&lt;/author&gt;&lt;/authors&gt;&lt;/contributors&gt;&lt;titles&gt;&lt;title&gt;Evaluation of the performance of SARS-­CoV­-2 antibody assays for a longitudinal population­based study of COVID-­19 spread in St. Petersburg, Russia&lt;/title&gt;&lt;secondary-title&gt;Journal of Medical Virology&lt;/secondary-title&gt;&lt;/titles&gt;&lt;periodical&gt;&lt;full-title&gt;Journal of Medical Virology&lt;/full-title&gt;&lt;/periodical&gt;&lt;pages&gt;5846-5852&lt;/pages&gt;&lt;volume&gt;93&lt;/volume&gt;&lt;number&gt;10&lt;/number&gt;&lt;dates&gt;&lt;year&gt;2021&lt;/year&gt;&lt;/dates&gt;&lt;isbn&gt;0146-6615&lt;/isbn&gt;&lt;urls&gt;&lt;related-urls&gt;&lt;url&gt;https://onlinelibrary.wiley.com/doi/abs/10.1002/jmv.27126&lt;/url&gt;&lt;/related-urls&gt;&lt;/urls&gt;&lt;electronic-resource-num&gt;https://doi.org/10.1002/jmv.27126&lt;/electronic-resource-num&gt;&lt;/record&gt;&lt;/Cite&gt;&lt;Cite&gt;&lt;Year&gt;2020&lt;/Year&gt;&lt;RecNum&gt;725&lt;/RecNum&gt;&lt;record&gt;&lt;rec-number&gt;725&lt;/rec-number&gt;&lt;foreign-keys&gt;&lt;key app="EN" db-id="w2r2pr92sp02v6e2z04xeer4vtrf5rvxadpf" timestamp="1632789432"&gt;725&lt;/key&gt;&lt;/foreign-keys&gt;&lt;ref-type name="Web Page"&gt;12&lt;/ref-type&gt;&lt;contributors&gt;&lt;/contributors&gt;&lt;titles&gt;&lt;title&gt;Over 1 million St. Petersburg residents have had COVID-19 since the onset of the pandemic&lt;/title&gt;&lt;/titles&gt;&lt;dates&gt;&lt;year&gt;2020&lt;/year&gt;&lt;/dates&gt;&lt;publisher&gt;European University at St. Petersburg&lt;/publisher&gt;&lt;urls&gt;&lt;related-urls&gt;&lt;url&gt;https://eusp.org/en/news/over-1-million-st-petersburg-residents-have-had-covid-19-since-the-onset-of-the-pandemic&lt;/url&gt;&lt;/related-urls&gt;&lt;/urls&gt;&lt;/record&gt;&lt;/Cite&gt;&lt;/EndNote&gt;</w:instrText>
            </w:r>
            <w:r w:rsidR="00990BA7">
              <w:rPr>
                <w:rFonts w:cstheme="minorHAnsi"/>
              </w:rPr>
              <w:fldChar w:fldCharType="separate"/>
            </w:r>
            <w:r w:rsidR="00D17EE8">
              <w:rPr>
                <w:rFonts w:cstheme="minorHAnsi"/>
                <w:noProof/>
              </w:rPr>
              <w:t>(55, 78)</w:t>
            </w:r>
            <w:r w:rsidR="00990BA7">
              <w:rPr>
                <w:rFonts w:cstheme="minorHAnsi"/>
              </w:rPr>
              <w:fldChar w:fldCharType="end"/>
            </w:r>
          </w:p>
        </w:tc>
      </w:tr>
      <w:tr w:rsidR="008A1E24" w:rsidRPr="009D677E" w14:paraId="2745E09E" w14:textId="77777777" w:rsidTr="00772162">
        <w:tc>
          <w:tcPr>
            <w:tcW w:w="1472" w:type="dxa"/>
            <w:vMerge/>
          </w:tcPr>
          <w:p w14:paraId="6B5907F0" w14:textId="77777777" w:rsidR="00AF6D8C" w:rsidRPr="00F30BA0" w:rsidRDefault="00AF6D8C" w:rsidP="006A0942">
            <w:pPr>
              <w:jc w:val="center"/>
              <w:rPr>
                <w:rFonts w:cstheme="minorHAnsi"/>
              </w:rPr>
            </w:pPr>
          </w:p>
        </w:tc>
        <w:tc>
          <w:tcPr>
            <w:tcW w:w="3563" w:type="dxa"/>
          </w:tcPr>
          <w:p w14:paraId="51927E58" w14:textId="77777777" w:rsidR="00AF6D8C" w:rsidRPr="00F30BA0" w:rsidRDefault="00AF6D8C" w:rsidP="006A0942">
            <w:pPr>
              <w:jc w:val="center"/>
              <w:rPr>
                <w:rFonts w:cstheme="minorHAnsi"/>
              </w:rPr>
            </w:pPr>
            <w:r w:rsidRPr="00F30BA0">
              <w:rPr>
                <w:rFonts w:cstheme="minorHAnsi"/>
              </w:rPr>
              <w:t>Wantai SARS-CoV-2 Total, pan-Ig</w:t>
            </w:r>
          </w:p>
          <w:p w14:paraId="7C05CF0E" w14:textId="77777777" w:rsidR="00AF6D8C" w:rsidRPr="00F30BA0" w:rsidRDefault="00AF6D8C" w:rsidP="006A0942">
            <w:pPr>
              <w:jc w:val="center"/>
              <w:rPr>
                <w:rFonts w:cstheme="minorHAnsi"/>
              </w:rPr>
            </w:pPr>
            <w:r w:rsidRPr="00F30BA0">
              <w:rPr>
                <w:rFonts w:cstheme="minorHAnsi"/>
              </w:rPr>
              <w:t>(anti-RBD)</w:t>
            </w:r>
          </w:p>
        </w:tc>
        <w:tc>
          <w:tcPr>
            <w:tcW w:w="3960" w:type="dxa"/>
          </w:tcPr>
          <w:p w14:paraId="05E54B2B" w14:textId="79AD79B9" w:rsidR="00AF6D8C" w:rsidRPr="00F30BA0" w:rsidRDefault="00AF6D8C" w:rsidP="006A0942">
            <w:pPr>
              <w:jc w:val="center"/>
              <w:rPr>
                <w:rFonts w:cstheme="minorHAnsi"/>
              </w:rPr>
            </w:pPr>
            <w:r w:rsidRPr="00F30BA0">
              <w:rPr>
                <w:rFonts w:cstheme="minorHAnsi"/>
              </w:rPr>
              <w:t>representative sample</w:t>
            </w:r>
            <w:r w:rsidR="00990BA7">
              <w:rPr>
                <w:rFonts w:cstheme="minorHAnsi"/>
              </w:rPr>
              <w:t xml:space="preserve"> </w:t>
            </w:r>
            <w:r w:rsidR="00990BA7">
              <w:rPr>
                <w:rFonts w:cstheme="minorHAnsi"/>
              </w:rPr>
              <w:fldChar w:fldCharType="begin">
                <w:fldData xml:space="preserve">PEVuZE5vdGU+PENpdGU+PEF1dGhvcj5QZXRlcnNlbjwvQXV0aG9yPjxZZWFyPjIwMjE8L1llYXI+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=
</w:fldData>
              </w:fldChar>
            </w:r>
            <w:r w:rsidR="00D17EE8">
              <w:rPr>
                <w:rFonts w:cstheme="minorHAnsi"/>
              </w:rPr>
              <w:instrText xml:space="preserve"> ADDIN EN.CITE </w:instrText>
            </w:r>
            <w:r w:rsidR="00D17EE8">
              <w:rPr>
                <w:rFonts w:cstheme="minorHAnsi"/>
              </w:rPr>
              <w:fldChar w:fldCharType="begin">
                <w:fldData xml:space="preserve">PEVuZE5vdGU+PENpdGU+PEF1dGhvcj5QZXRlcnNlbjwvQXV0aG9yPjxZZWFyPjIwMjE8L1llYXI+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=
</w:fldData>
              </w:fldChar>
            </w:r>
            <w:r w:rsidR="00D17EE8">
              <w:rPr>
                <w:rFonts w:cstheme="minorHAnsi"/>
              </w:rPr>
              <w:instrText xml:space="preserve"> ADDIN EN.CITE.DATA </w:instrText>
            </w:r>
            <w:r w:rsidR="00D17EE8">
              <w:rPr>
                <w:rFonts w:cstheme="minorHAnsi"/>
              </w:rPr>
            </w:r>
            <w:r w:rsidR="00D17EE8">
              <w:rPr>
                <w:rFonts w:cstheme="minorHAnsi"/>
              </w:rPr>
              <w:fldChar w:fldCharType="end"/>
            </w:r>
            <w:r w:rsidR="00990BA7">
              <w:rPr>
                <w:rFonts w:cstheme="minorHAnsi"/>
              </w:rPr>
              <w:fldChar w:fldCharType="separate"/>
            </w:r>
            <w:r w:rsidR="00D17EE8">
              <w:rPr>
                <w:rFonts w:cstheme="minorHAnsi"/>
                <w:noProof/>
              </w:rPr>
              <w:t>(56, 79)</w:t>
            </w:r>
            <w:r w:rsidR="00990BA7">
              <w:rPr>
                <w:rFonts w:cstheme="minorHAnsi"/>
              </w:rPr>
              <w:fldChar w:fldCharType="end"/>
            </w:r>
          </w:p>
          <w:p w14:paraId="4881667F" w14:textId="75AF2BA1" w:rsidR="00AF6D8C" w:rsidRPr="00F30BA0" w:rsidRDefault="00AF6D8C" w:rsidP="00D17EE8">
            <w:pPr>
              <w:jc w:val="center"/>
              <w:rPr>
                <w:rFonts w:cstheme="minorHAnsi"/>
              </w:rPr>
            </w:pPr>
            <w:r w:rsidRPr="00F30BA0">
              <w:rPr>
                <w:rFonts w:cstheme="minorHAnsi"/>
              </w:rPr>
              <w:t>non-representative sample</w:t>
            </w:r>
            <w:r w:rsidR="00990BA7">
              <w:rPr>
                <w:rFonts w:cstheme="minorHAnsi"/>
              </w:rPr>
              <w:t xml:space="preserve"> </w:t>
            </w:r>
            <w:r w:rsidR="00990BA7">
              <w:rPr>
                <w:rFonts w:cstheme="minorHAnsi"/>
              </w:rPr>
              <w:fldChar w:fldCharType="begin">
                <w:fldData xml:space="preserve">PEVuZE5vdGU+PENpdGU+PEF1dGhvcj5HdWRiamFydHNzb248L0F1dGhvcj48WWVhcj4yMDIwPC9Z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</w:fldData>
              </w:fldChar>
            </w:r>
            <w:r w:rsidR="00D17EE8">
              <w:rPr>
                <w:rFonts w:cstheme="minorHAnsi"/>
              </w:rPr>
              <w:instrText xml:space="preserve"> ADDIN EN.CITE </w:instrText>
            </w:r>
            <w:r w:rsidR="00D17EE8">
              <w:rPr>
                <w:rFonts w:cstheme="minorHAnsi"/>
              </w:rPr>
              <w:fldChar w:fldCharType="begin">
                <w:fldData xml:space="preserve">PEVuZE5vdGU+PENpdGU+PEF1dGhvcj5HdWRiamFydHNzb248L0F1dGhvcj48WWVhcj4yMDIwPC9Z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</w:fldData>
              </w:fldChar>
            </w:r>
            <w:r w:rsidR="00D17EE8">
              <w:rPr>
                <w:rFonts w:cstheme="minorHAnsi"/>
              </w:rPr>
              <w:instrText xml:space="preserve"> ADDIN EN.CITE.DATA </w:instrText>
            </w:r>
            <w:r w:rsidR="00D17EE8">
              <w:rPr>
                <w:rFonts w:cstheme="minorHAnsi"/>
              </w:rPr>
            </w:r>
            <w:r w:rsidR="00D17EE8">
              <w:rPr>
                <w:rFonts w:cstheme="minorHAnsi"/>
              </w:rPr>
              <w:fldChar w:fldCharType="end"/>
            </w:r>
            <w:r w:rsidR="00990BA7">
              <w:rPr>
                <w:rFonts w:cstheme="minorHAnsi"/>
              </w:rPr>
              <w:fldChar w:fldCharType="separate"/>
            </w:r>
            <w:r w:rsidR="00D17EE8">
              <w:rPr>
                <w:rFonts w:cstheme="minorHAnsi"/>
                <w:noProof/>
              </w:rPr>
              <w:t>(80)</w:t>
            </w:r>
            <w:r w:rsidR="00990BA7">
              <w:rPr>
                <w:rFonts w:cstheme="minorHAnsi"/>
              </w:rPr>
              <w:fldChar w:fldCharType="end"/>
            </w:r>
          </w:p>
        </w:tc>
      </w:tr>
      <w:tr w:rsidR="008A1E24" w:rsidRPr="009D677E" w14:paraId="31620380" w14:textId="77777777" w:rsidTr="00772162">
        <w:tc>
          <w:tcPr>
            <w:tcW w:w="1472" w:type="dxa"/>
            <w:vMerge/>
          </w:tcPr>
          <w:p w14:paraId="3EC6D601" w14:textId="77777777" w:rsidR="00AF6D8C" w:rsidRPr="00F30BA0" w:rsidRDefault="00AF6D8C" w:rsidP="006A0942">
            <w:pPr>
              <w:jc w:val="center"/>
              <w:rPr>
                <w:rFonts w:cstheme="minorHAnsi"/>
              </w:rPr>
            </w:pPr>
          </w:p>
        </w:tc>
        <w:tc>
          <w:tcPr>
            <w:tcW w:w="3563" w:type="dxa"/>
          </w:tcPr>
          <w:p w14:paraId="6D0CBE93" w14:textId="77777777" w:rsidR="00AF6D8C" w:rsidRPr="00F30BA0" w:rsidRDefault="00AF6D8C" w:rsidP="006A0942">
            <w:pPr>
              <w:jc w:val="center"/>
              <w:rPr>
                <w:rFonts w:cstheme="minorHAnsi"/>
              </w:rPr>
            </w:pPr>
            <w:r w:rsidRPr="00F30BA0">
              <w:rPr>
                <w:rFonts w:cstheme="minorHAnsi"/>
                <w:u w:val="single"/>
              </w:rPr>
              <w:t>Combination</w:t>
            </w:r>
            <w:r w:rsidRPr="00F30BA0">
              <w:rPr>
                <w:rFonts w:cstheme="minorHAnsi"/>
              </w:rPr>
              <w:t xml:space="preserve">: </w:t>
            </w:r>
            <w:r w:rsidRPr="00AF6D8C">
              <w:rPr>
                <w:rFonts w:cstheme="minorHAnsi"/>
              </w:rPr>
              <w:t xml:space="preserve"> </w:t>
            </w:r>
            <w:r w:rsidRPr="00F30BA0">
              <w:rPr>
                <w:rFonts w:cstheme="minorHAnsi"/>
              </w:rPr>
              <w:t>Abbott SARS-CoV-2 IgG  +  Euroimmun anti-SARS-CoV-2 IgG</w:t>
            </w:r>
          </w:p>
          <w:p w14:paraId="0FB6DAEB" w14:textId="77777777" w:rsidR="00772162" w:rsidRDefault="00AF6D8C" w:rsidP="006A0942">
            <w:pPr>
              <w:jc w:val="center"/>
              <w:rPr>
                <w:rFonts w:cstheme="minorHAnsi"/>
              </w:rPr>
            </w:pPr>
            <w:r w:rsidRPr="00F30BA0">
              <w:rPr>
                <w:rFonts w:cstheme="minorHAnsi"/>
              </w:rPr>
              <w:t xml:space="preserve">(anti-nucleocapsid + </w:t>
            </w:r>
          </w:p>
          <w:p w14:paraId="1CF801EB" w14:textId="4EB84EE1" w:rsidR="00AF6D8C" w:rsidRPr="00F30BA0" w:rsidRDefault="00AF6D8C" w:rsidP="006A0942">
            <w:pPr>
              <w:jc w:val="center"/>
              <w:rPr>
                <w:rFonts w:cstheme="minorHAnsi"/>
              </w:rPr>
            </w:pPr>
            <w:r w:rsidRPr="00F30BA0">
              <w:rPr>
                <w:rFonts w:cstheme="minorHAnsi"/>
              </w:rPr>
              <w:t>anti-spike, respectively)</w:t>
            </w:r>
          </w:p>
        </w:tc>
        <w:tc>
          <w:tcPr>
            <w:tcW w:w="3960" w:type="dxa"/>
          </w:tcPr>
          <w:p w14:paraId="6F24AAB7" w14:textId="77777777" w:rsidR="00556903" w:rsidRDefault="00556903" w:rsidP="007D26AE">
            <w:pPr>
              <w:jc w:val="center"/>
              <w:rPr>
                <w:rFonts w:cstheme="minorHAnsi"/>
              </w:rPr>
            </w:pPr>
          </w:p>
          <w:p w14:paraId="21D99BF7" w14:textId="77777777" w:rsidR="00556903" w:rsidRDefault="00556903" w:rsidP="007D26AE">
            <w:pPr>
              <w:jc w:val="center"/>
              <w:rPr>
                <w:rFonts w:cstheme="minorHAnsi"/>
              </w:rPr>
            </w:pPr>
          </w:p>
          <w:p w14:paraId="716E593A" w14:textId="7DC01689" w:rsidR="00AF6D8C" w:rsidRPr="00F30BA0" w:rsidRDefault="00AF6D8C" w:rsidP="00D17EE8">
            <w:pPr>
              <w:jc w:val="center"/>
              <w:rPr>
                <w:rFonts w:cstheme="minorHAnsi"/>
              </w:rPr>
            </w:pPr>
            <w:r w:rsidRPr="00F30BA0">
              <w:rPr>
                <w:rFonts w:cstheme="minorHAnsi"/>
              </w:rPr>
              <w:t>representative sample</w:t>
            </w:r>
            <w:r w:rsidR="00556903">
              <w:rPr>
                <w:rFonts w:cstheme="minorHAnsi"/>
              </w:rPr>
              <w:t xml:space="preserve"> </w:t>
            </w:r>
            <w:r w:rsidR="00B87AB5">
              <w:rPr>
                <w:rFonts w:cstheme="minorHAnsi"/>
              </w:rPr>
              <w:fldChar w:fldCharType="begin"/>
            </w:r>
            <w:r w:rsidR="00D17EE8">
              <w:rPr>
                <w:rFonts w:cstheme="minorHAnsi"/>
              </w:rPr>
              <w:instrText xml:space="preserve"> ADDIN EN.CITE &lt;EndNote&gt;&lt;Cite&gt;&lt;Author&gt;Knabl&lt;/Author&gt;&lt;Year&gt;2021&lt;/Year&gt;&lt;RecNum&gt;727&lt;/RecNum&gt;&lt;DisplayText&gt;(81)&lt;/DisplayText&gt;&lt;record&gt;&lt;rec-number&gt;727&lt;/rec-number&gt;&lt;foreign-keys&gt;&lt;key app="EN" db-id="w2r2pr92sp02v6e2z04xeer4vtrf5rvxadpf" timestamp="1632789547"&gt;727&lt;/key&gt;&lt;/foreign-keys&gt;&lt;ref-type name="Journal Article"&gt;17&lt;/ref-type&gt;&lt;contributors&gt;&lt;authors&gt;&lt;author&gt;Knabl, Ludwig&lt;/author&gt;&lt;author&gt;Mitra, Tanmay&lt;/author&gt;&lt;author&gt;Kimpel, Janine&lt;/author&gt;&lt;author&gt;Rössler, Annika&lt;/author&gt;&lt;author&gt;Volland, André&lt;/author&gt;&lt;author&gt;Walser, Andreas&lt;/author&gt;&lt;author&gt;Ulmer, Hanno&lt;/author&gt;&lt;author&gt;Pipperger, Lisa&lt;/author&gt;&lt;author&gt;Binder, Sebastian C.&lt;/author&gt;&lt;author&gt;Riepler, Lydia&lt;/author&gt;&lt;author&gt;Bates, Katie&lt;/author&gt;&lt;author&gt;Bandyopadhyay, Arnab&lt;/author&gt;&lt;author&gt;Schips, Marta&lt;/author&gt;&lt;author&gt;Ranjan, Mrinalini&lt;/author&gt;&lt;author&gt;Falkensammer, Barbara&lt;/author&gt;&lt;author&gt;Borena, Wegene&lt;/author&gt;&lt;author&gt;Meyer-Hermann, Michael&lt;/author&gt;&lt;author&gt;von Laer, Dorothee&lt;/author&gt;&lt;/authors&gt;&lt;/contributors&gt;&lt;titles&gt;&lt;title&gt;High SARS-CoV-2 seroprevalence in children and adults in the Austrian ski resort of Ischgl&lt;/title&gt;&lt;secondary-title&gt;Communications Medicine&lt;/secondary-title&gt;&lt;/titles&gt;&lt;periodical&gt;&lt;full-title&gt;Communications Medicine&lt;/full-title&gt;&lt;/periodical&gt;&lt;pages&gt;4&lt;/pages&gt;&lt;volume&gt;1&lt;/volume&gt;&lt;number&gt;1&lt;/number&gt;&lt;dates&gt;&lt;year&gt;2021&lt;/year&gt;&lt;pub-dates&gt;&lt;date&gt;2021/06/30&lt;/date&gt;&lt;/pub-dates&gt;&lt;/dates&gt;&lt;isbn&gt;2730-664X&lt;/isbn&gt;&lt;urls&gt;&lt;related-urls&gt;&lt;url&gt;https://doi.org/10.1038/s43856-021-00007-1&lt;/url&gt;&lt;/related-urls&gt;&lt;/urls&gt;&lt;electronic-resource-num&gt;10.1038/s43856-021-00007-1&lt;/electronic-resource-num&gt;&lt;/record&gt;&lt;/Cite&gt;&lt;/EndNote&gt;</w:instrText>
            </w:r>
            <w:r w:rsidR="00B87AB5">
              <w:rPr>
                <w:rFonts w:cstheme="minorHAnsi"/>
              </w:rPr>
              <w:fldChar w:fldCharType="separate"/>
            </w:r>
            <w:r w:rsidR="00D17EE8">
              <w:rPr>
                <w:rFonts w:cstheme="minorHAnsi"/>
                <w:noProof/>
              </w:rPr>
              <w:t>(81)</w:t>
            </w:r>
            <w:r w:rsidR="00B87AB5">
              <w:rPr>
                <w:rFonts w:cstheme="minorHAnsi"/>
              </w:rPr>
              <w:fldChar w:fldCharType="end"/>
            </w:r>
          </w:p>
        </w:tc>
      </w:tr>
      <w:tr w:rsidR="008A1E24" w:rsidRPr="009D677E" w14:paraId="31C52F03" w14:textId="77777777" w:rsidTr="00772162">
        <w:tc>
          <w:tcPr>
            <w:tcW w:w="1472" w:type="dxa"/>
            <w:vMerge/>
          </w:tcPr>
          <w:p w14:paraId="182D220A" w14:textId="77777777" w:rsidR="00AF6D8C" w:rsidRPr="00F30BA0" w:rsidRDefault="00AF6D8C" w:rsidP="006A0942">
            <w:pPr>
              <w:jc w:val="center"/>
              <w:rPr>
                <w:rFonts w:cstheme="minorHAnsi"/>
              </w:rPr>
            </w:pPr>
          </w:p>
        </w:tc>
        <w:tc>
          <w:tcPr>
            <w:tcW w:w="3563" w:type="dxa"/>
          </w:tcPr>
          <w:p w14:paraId="167F99A0" w14:textId="77777777" w:rsidR="00AF6D8C" w:rsidRPr="00F30BA0" w:rsidRDefault="00AF6D8C" w:rsidP="006A0942">
            <w:pPr>
              <w:jc w:val="center"/>
              <w:rPr>
                <w:rFonts w:cstheme="minorHAnsi"/>
              </w:rPr>
            </w:pPr>
            <w:r w:rsidRPr="00F30BA0">
              <w:rPr>
                <w:rFonts w:cstheme="minorHAnsi"/>
                <w:u w:val="single"/>
              </w:rPr>
              <w:t>Combination</w:t>
            </w:r>
            <w:r w:rsidRPr="00F30BA0">
              <w:rPr>
                <w:rFonts w:cstheme="minorHAnsi"/>
              </w:rPr>
              <w:t xml:space="preserve">: </w:t>
            </w:r>
            <w:r w:rsidRPr="00AF6D8C">
              <w:rPr>
                <w:rFonts w:cstheme="minorHAnsi"/>
              </w:rPr>
              <w:t xml:space="preserve"> </w:t>
            </w:r>
            <w:r w:rsidRPr="00F30BA0">
              <w:rPr>
                <w:rFonts w:cstheme="minorHAnsi"/>
              </w:rPr>
              <w:t>Roche Elecsys anti-SARS-CoV-2 IgG IgM IgA  +  Forsa neutralization assay</w:t>
            </w:r>
          </w:p>
          <w:p w14:paraId="3835473F" w14:textId="77777777" w:rsidR="00AF6D8C" w:rsidRPr="00F30BA0" w:rsidRDefault="00AF6D8C" w:rsidP="006A0942">
            <w:pPr>
              <w:jc w:val="center"/>
              <w:rPr>
                <w:rFonts w:cstheme="minorHAnsi"/>
              </w:rPr>
            </w:pPr>
            <w:r w:rsidRPr="00F30BA0">
              <w:rPr>
                <w:rFonts w:cstheme="minorHAnsi"/>
              </w:rPr>
              <w:t>(anti-nucleocapsid + neutralization assay)</w:t>
            </w:r>
          </w:p>
        </w:tc>
        <w:tc>
          <w:tcPr>
            <w:tcW w:w="3960" w:type="dxa"/>
          </w:tcPr>
          <w:p w14:paraId="3F529D03" w14:textId="77777777" w:rsidR="00556903" w:rsidRDefault="00556903" w:rsidP="007D26AE">
            <w:pPr>
              <w:jc w:val="center"/>
              <w:rPr>
                <w:rFonts w:cstheme="minorHAnsi"/>
              </w:rPr>
            </w:pPr>
          </w:p>
          <w:p w14:paraId="3DE301DD" w14:textId="77777777" w:rsidR="00556903" w:rsidRDefault="00556903" w:rsidP="007D26AE">
            <w:pPr>
              <w:jc w:val="center"/>
              <w:rPr>
                <w:rFonts w:cstheme="minorHAnsi"/>
              </w:rPr>
            </w:pPr>
          </w:p>
          <w:p w14:paraId="6EFB1799" w14:textId="5DBD2426" w:rsidR="00AF6D8C" w:rsidRPr="00F30BA0" w:rsidRDefault="00AF6D8C" w:rsidP="00D17EE8">
            <w:pPr>
              <w:jc w:val="center"/>
              <w:rPr>
                <w:rFonts w:cstheme="minorHAnsi"/>
              </w:rPr>
            </w:pPr>
            <w:r w:rsidRPr="00F30BA0">
              <w:rPr>
                <w:rFonts w:cstheme="minorHAnsi"/>
              </w:rPr>
              <w:t>representative sample</w:t>
            </w:r>
            <w:r w:rsidR="00B87AB5">
              <w:rPr>
                <w:rFonts w:cstheme="minorHAnsi"/>
              </w:rPr>
              <w:t xml:space="preserve"> </w:t>
            </w:r>
            <w:r w:rsidR="00B87AB5">
              <w:rPr>
                <w:rFonts w:cstheme="minorHAnsi"/>
              </w:rPr>
              <w:fldChar w:fldCharType="begin"/>
            </w:r>
            <w:r w:rsidR="00D17EE8">
              <w:rPr>
                <w:rFonts w:cstheme="minorHAnsi"/>
              </w:rPr>
              <w:instrText xml:space="preserve"> ADDIN EN.CITE &lt;EndNote&gt;&lt;Cite&gt;&lt;Year&gt;2020&lt;/Year&gt;&lt;RecNum&gt;728&lt;/RecNum&gt;&lt;DisplayText&gt;(82)&lt;/DisplayText&gt;&lt;record&gt;&lt;rec-number&gt;728&lt;/rec-number&gt;&lt;foreign-keys&gt;&lt;key app="EN" db-id="w2r2pr92sp02v6e2z04xeer4vtrf5rvxadpf" timestamp="1632789603"&gt;728&lt;/key&gt;&lt;/foreign-keys&gt;&lt;ref-type name="Web Page"&gt;12&lt;/ref-type&gt;&lt;contributors&gt;&lt;/contributors&gt;&lt;titles&gt;&lt;title&gt;The Germans and Corona&lt;/title&gt;&lt;/titles&gt;&lt;dates&gt;&lt;year&gt;&lt;style face="normal" font="default" size="10"&gt;2020&lt;/style&gt;&lt;/year&gt;&lt;/dates&gt;&lt;publisher&gt;ifo INSTITUT&lt;/publisher&gt;&lt;urls&gt;&lt;related-urls&gt;&lt;url&gt;https://www.ifo.de/publikationen/2020/monographie-autorenschaft/die-deutschen-und-corona&lt;/url&gt;&lt;/related-urls&gt;&lt;/urls&gt;&lt;/record&gt;&lt;/Cite&gt;&lt;/EndNote&gt;</w:instrText>
            </w:r>
            <w:r w:rsidR="00B87AB5">
              <w:rPr>
                <w:rFonts w:cstheme="minorHAnsi"/>
              </w:rPr>
              <w:fldChar w:fldCharType="separate"/>
            </w:r>
            <w:r w:rsidR="00D17EE8">
              <w:rPr>
                <w:rFonts w:cstheme="minorHAnsi"/>
                <w:noProof/>
              </w:rPr>
              <w:t>(82)</w:t>
            </w:r>
            <w:r w:rsidR="00B87AB5">
              <w:rPr>
                <w:rFonts w:cstheme="minorHAnsi"/>
              </w:rPr>
              <w:fldChar w:fldCharType="end"/>
            </w:r>
          </w:p>
        </w:tc>
      </w:tr>
    </w:tbl>
    <w:p w14:paraId="594A53D0" w14:textId="715088EA" w:rsidR="00AF6D8C" w:rsidRDefault="004107FE" w:rsidP="008B1427">
      <w:pPr>
        <w:spacing w:after="0" w:line="240" w:lineRule="auto"/>
        <w:contextualSpacing/>
        <w:rPr>
          <w:rFonts w:cstheme="minorHAnsi"/>
        </w:rPr>
      </w:pPr>
      <w:r>
        <w:rPr>
          <w:rFonts w:cstheme="minorHAnsi"/>
        </w:rPr>
        <w:t xml:space="preserve">- </w:t>
      </w:r>
      <w:r w:rsidR="00AF6D8C" w:rsidRPr="00F30BA0">
        <w:rPr>
          <w:rFonts w:cstheme="minorHAnsi"/>
        </w:rPr>
        <w:t>RBD: receptor-binding domain, a component of the spike protein</w:t>
      </w:r>
    </w:p>
    <w:p w14:paraId="7778742F" w14:textId="77777777" w:rsidR="00E93B62" w:rsidRPr="00F30BA0" w:rsidRDefault="00E93B62" w:rsidP="008B1427">
      <w:pPr>
        <w:spacing w:after="0" w:line="240" w:lineRule="auto"/>
        <w:contextualSpacing/>
        <w:rPr>
          <w:rFonts w:cstheme="minorHAnsi"/>
        </w:rPr>
      </w:pPr>
    </w:p>
    <w:p w14:paraId="7F9ADA70" w14:textId="6949ACC3" w:rsidR="00AF6D8C" w:rsidRDefault="00AF6D8C" w:rsidP="00F30BA0">
      <w:pPr>
        <w:rPr>
          <w:rFonts w:cstheme="minorHAnsi"/>
        </w:rPr>
      </w:pPr>
      <w:r w:rsidRPr="00F30BA0">
        <w:rPr>
          <w:rFonts w:cstheme="minorHAnsi"/>
        </w:rPr>
        <w:t xml:space="preserve">Some seroprevalence studies tested a representative sample of the general population, including those with a prior positive </w:t>
      </w:r>
      <w:r w:rsidR="00875210">
        <w:rPr>
          <w:rFonts w:cstheme="minorHAnsi"/>
        </w:rPr>
        <w:t xml:space="preserve">SARS-CoV-2 </w:t>
      </w:r>
      <w:r w:rsidRPr="00F30BA0">
        <w:rPr>
          <w:rFonts w:cstheme="minorHAnsi"/>
        </w:rPr>
        <w:t xml:space="preserve">PCR test </w:t>
      </w:r>
      <w:r w:rsidR="00123B95">
        <w:rPr>
          <w:rFonts w:cstheme="minorHAnsi"/>
        </w:rPr>
        <w:t>weeks or months</w:t>
      </w:r>
      <w:r w:rsidRPr="00F30BA0">
        <w:rPr>
          <w:rFonts w:cstheme="minorHAnsi"/>
        </w:rPr>
        <w:t xml:space="preserve"> before serological testing, a previous COVID-19 diagnosis</w:t>
      </w:r>
      <w:r w:rsidR="00123B95">
        <w:rPr>
          <w:rFonts w:cstheme="minorHAnsi"/>
        </w:rPr>
        <w:t xml:space="preserve"> weeks or months </w:t>
      </w:r>
      <w:r w:rsidR="00556903">
        <w:rPr>
          <w:rFonts w:cstheme="minorHAnsi"/>
        </w:rPr>
        <w:t>before serology</w:t>
      </w:r>
      <w:r w:rsidRPr="00F30BA0">
        <w:rPr>
          <w:rFonts w:cstheme="minorHAnsi"/>
        </w:rPr>
        <w:t xml:space="preserve">, etc. If </w:t>
      </w:r>
      <w:r w:rsidR="00123B95">
        <w:rPr>
          <w:rFonts w:cstheme="minorHAnsi"/>
        </w:rPr>
        <w:t>many</w:t>
      </w:r>
      <w:r w:rsidRPr="00F30BA0">
        <w:rPr>
          <w:rFonts w:cstheme="minorHAnsi"/>
        </w:rPr>
        <w:t xml:space="preserve"> of these</w:t>
      </w:r>
      <w:r w:rsidR="00123B95">
        <w:rPr>
          <w:rFonts w:cstheme="minorHAnsi"/>
        </w:rPr>
        <w:t xml:space="preserve"> prior-positive</w:t>
      </w:r>
      <w:r w:rsidRPr="00F30BA0">
        <w:rPr>
          <w:rFonts w:cstheme="minorHAnsi"/>
        </w:rPr>
        <w:t xml:space="preserve"> individuals </w:t>
      </w:r>
      <w:r w:rsidR="00123B95">
        <w:rPr>
          <w:rFonts w:cstheme="minorHAnsi"/>
        </w:rPr>
        <w:t>later tested</w:t>
      </w:r>
      <w:r w:rsidR="00123B95" w:rsidRPr="00F30BA0">
        <w:rPr>
          <w:rFonts w:cstheme="minorHAnsi"/>
        </w:rPr>
        <w:t xml:space="preserve"> sero</w:t>
      </w:r>
      <w:r w:rsidR="00123B95">
        <w:rPr>
          <w:rFonts w:cstheme="minorHAnsi"/>
        </w:rPr>
        <w:t>negative</w:t>
      </w:r>
      <w:r w:rsidRPr="00F30BA0">
        <w:rPr>
          <w:rFonts w:cstheme="minorHAnsi"/>
        </w:rPr>
        <w:t>, then this points to a high risk of seroreversion</w:t>
      </w:r>
      <w:r w:rsidR="00123B95">
        <w:rPr>
          <w:rFonts w:cstheme="minorHAnsi"/>
        </w:rPr>
        <w:t xml:space="preserve"> during the time following their initial positive test</w:t>
      </w:r>
      <w:r w:rsidRPr="00F30BA0">
        <w:rPr>
          <w:rFonts w:cstheme="minorHAnsi"/>
        </w:rPr>
        <w:t xml:space="preserve">; </w:t>
      </w:r>
      <w:r w:rsidR="004F41DE">
        <w:rPr>
          <w:rFonts w:cstheme="minorHAnsi"/>
        </w:rPr>
        <w:t xml:space="preserve">a relatively </w:t>
      </w:r>
      <w:r w:rsidR="00123B95">
        <w:rPr>
          <w:rFonts w:cstheme="minorHAnsi"/>
        </w:rPr>
        <w:t xml:space="preserve">high </w:t>
      </w:r>
      <w:r w:rsidR="004F41DE">
        <w:rPr>
          <w:rFonts w:cstheme="minorHAnsi"/>
        </w:rPr>
        <w:t xml:space="preserve">proportion of </w:t>
      </w:r>
      <w:r w:rsidR="00123B95">
        <w:rPr>
          <w:rFonts w:cstheme="minorHAnsi"/>
        </w:rPr>
        <w:t xml:space="preserve">prior-positive seronegative </w:t>
      </w:r>
      <w:r w:rsidR="004F41DE">
        <w:rPr>
          <w:rFonts w:cstheme="minorHAnsi"/>
        </w:rPr>
        <w:t>individuals is</w:t>
      </w:r>
      <w:r w:rsidRPr="00F30BA0">
        <w:rPr>
          <w:rFonts w:cstheme="minorHAnsi"/>
        </w:rPr>
        <w:t xml:space="preserve"> unlikely to represent failed seroconversion</w:t>
      </w:r>
      <w:r w:rsidR="004F41DE">
        <w:rPr>
          <w:rFonts w:cstheme="minorHAnsi"/>
        </w:rPr>
        <w:t>,</w:t>
      </w:r>
      <w:r w:rsidRPr="00F30BA0">
        <w:rPr>
          <w:rFonts w:cstheme="minorHAnsi"/>
        </w:rPr>
        <w:t xml:space="preserve"> as previously discussed. Using </w:t>
      </w:r>
      <w:r w:rsidR="00556903">
        <w:rPr>
          <w:rFonts w:cstheme="minorHAnsi"/>
        </w:rPr>
        <w:t>this information about prior-positives that later test seronegative</w:t>
      </w:r>
      <w:r w:rsidRPr="00F30BA0">
        <w:rPr>
          <w:rFonts w:cstheme="minorHAnsi"/>
        </w:rPr>
        <w:t>, the following tests are at medium or high risk of seroreversion:</w:t>
      </w:r>
    </w:p>
    <w:p w14:paraId="2341341C" w14:textId="48FBC145" w:rsidR="0075545C" w:rsidRPr="00F30BA0" w:rsidRDefault="00AB2C26" w:rsidP="006B4378">
      <w:pPr>
        <w:jc w:val="center"/>
        <w:rPr>
          <w:rFonts w:cstheme="minorHAnsi"/>
        </w:rPr>
      </w:pPr>
      <w:r w:rsidRPr="00BA33CD">
        <w:rPr>
          <w:b/>
          <w:bCs/>
          <w:color w:val="002060"/>
          <w:sz w:val="30"/>
          <w:szCs w:val="30"/>
        </w:rPr>
        <w:t xml:space="preserve">Appendix Table </w:t>
      </w:r>
      <w:r>
        <w:rPr>
          <w:b/>
          <w:bCs/>
          <w:color w:val="002060"/>
          <w:sz w:val="30"/>
          <w:szCs w:val="30"/>
        </w:rPr>
        <w:t>4</w:t>
      </w:r>
      <w:r w:rsidRPr="00BA33CD">
        <w:rPr>
          <w:b/>
          <w:bCs/>
          <w:color w:val="002060"/>
          <w:sz w:val="30"/>
          <w:szCs w:val="30"/>
        </w:rPr>
        <w:t xml:space="preserve"> </w:t>
      </w:r>
      <w:r w:rsidR="00875210">
        <w:rPr>
          <w:b/>
          <w:bCs/>
          <w:color w:val="002060"/>
          <w:sz w:val="30"/>
          <w:szCs w:val="30"/>
        </w:rPr>
        <w:t>–</w:t>
      </w:r>
      <w:r w:rsidRPr="00BA33CD">
        <w:rPr>
          <w:b/>
          <w:bCs/>
          <w:color w:val="002060"/>
          <w:sz w:val="30"/>
          <w:szCs w:val="30"/>
        </w:rPr>
        <w:t xml:space="preserve"> </w:t>
      </w:r>
      <w:r w:rsidR="00875210">
        <w:rPr>
          <w:b/>
          <w:bCs/>
          <w:color w:val="002060"/>
          <w:sz w:val="30"/>
          <w:szCs w:val="30"/>
        </w:rPr>
        <w:t>Medium or High</w:t>
      </w:r>
      <w:r>
        <w:rPr>
          <w:b/>
          <w:bCs/>
          <w:color w:val="002060"/>
          <w:sz w:val="30"/>
          <w:szCs w:val="30"/>
        </w:rPr>
        <w:t xml:space="preserve"> Seroreversion Risk Based on Delayed Testing of SARS-CoV-2-Infected Individuals</w:t>
      </w:r>
    </w:p>
    <w:tbl>
      <w:tblPr>
        <w:tblStyle w:val="TableGrid"/>
        <w:tblW w:w="8995" w:type="dxa"/>
        <w:tblLook w:val="04A0" w:firstRow="1" w:lastRow="0" w:firstColumn="1" w:lastColumn="0" w:noHBand="0" w:noVBand="1"/>
      </w:tblPr>
      <w:tblGrid>
        <w:gridCol w:w="3218"/>
        <w:gridCol w:w="5777"/>
      </w:tblGrid>
      <w:tr w:rsidR="00AF6D8C" w14:paraId="746F8B1D" w14:textId="77777777" w:rsidTr="006A7B23">
        <w:tc>
          <w:tcPr>
            <w:tcW w:w="3218" w:type="dxa"/>
          </w:tcPr>
          <w:p w14:paraId="3AC4220E" w14:textId="77777777" w:rsidR="00AF6D8C" w:rsidRPr="00F30BA0" w:rsidRDefault="00AF6D8C" w:rsidP="006A0942">
            <w:pPr>
              <w:jc w:val="center"/>
              <w:rPr>
                <w:rFonts w:cstheme="minorHAnsi"/>
                <w:b/>
                <w:bCs/>
              </w:rPr>
            </w:pPr>
            <w:r w:rsidRPr="00F30BA0">
              <w:rPr>
                <w:rFonts w:cstheme="minorHAnsi"/>
                <w:b/>
                <w:bCs/>
              </w:rPr>
              <w:t>Location</w:t>
            </w:r>
          </w:p>
        </w:tc>
        <w:tc>
          <w:tcPr>
            <w:tcW w:w="5777" w:type="dxa"/>
          </w:tcPr>
          <w:p w14:paraId="115B3E3E" w14:textId="77777777" w:rsidR="00AF6D8C" w:rsidRPr="00F30BA0" w:rsidRDefault="00AF6D8C" w:rsidP="006A0942">
            <w:pPr>
              <w:jc w:val="center"/>
              <w:rPr>
                <w:rFonts w:cstheme="minorHAnsi"/>
                <w:b/>
                <w:bCs/>
              </w:rPr>
            </w:pPr>
            <w:r w:rsidRPr="00F30BA0">
              <w:rPr>
                <w:rFonts w:cstheme="minorHAnsi"/>
                <w:b/>
                <w:bCs/>
              </w:rPr>
              <w:t>Assay</w:t>
            </w:r>
          </w:p>
        </w:tc>
      </w:tr>
      <w:tr w:rsidR="00AF6D8C" w14:paraId="40CF72CF" w14:textId="77777777" w:rsidTr="006A7B23">
        <w:tc>
          <w:tcPr>
            <w:tcW w:w="3218" w:type="dxa"/>
          </w:tcPr>
          <w:p w14:paraId="7638D962" w14:textId="77777777" w:rsidR="00AF6D8C" w:rsidRPr="00F30BA0" w:rsidRDefault="00AF6D8C" w:rsidP="006A0942">
            <w:pPr>
              <w:jc w:val="center"/>
              <w:rPr>
                <w:rFonts w:cstheme="minorHAnsi"/>
              </w:rPr>
            </w:pPr>
            <w:r w:rsidRPr="00F30BA0">
              <w:rPr>
                <w:rFonts w:cstheme="minorHAnsi"/>
              </w:rPr>
              <w:lastRenderedPageBreak/>
              <w:t>Spain</w:t>
            </w:r>
          </w:p>
        </w:tc>
        <w:tc>
          <w:tcPr>
            <w:tcW w:w="5777" w:type="dxa"/>
          </w:tcPr>
          <w:p w14:paraId="7DF87C8F" w14:textId="77777777" w:rsidR="00AF6D8C" w:rsidRPr="00F30BA0" w:rsidRDefault="00AF6D8C" w:rsidP="006A0942">
            <w:pPr>
              <w:jc w:val="center"/>
              <w:rPr>
                <w:rFonts w:cstheme="minorHAnsi"/>
              </w:rPr>
            </w:pPr>
            <w:r w:rsidRPr="00F30BA0">
              <w:rPr>
                <w:rFonts w:cstheme="minorHAnsi"/>
              </w:rPr>
              <w:t>Abbott Architect SARS-CoV-2 IgG   (anti-nucleocapsid)</w:t>
            </w:r>
          </w:p>
        </w:tc>
      </w:tr>
      <w:tr w:rsidR="00AF6D8C" w14:paraId="7DF69793" w14:textId="77777777" w:rsidTr="006A7B23">
        <w:tc>
          <w:tcPr>
            <w:tcW w:w="3218" w:type="dxa"/>
          </w:tcPr>
          <w:p w14:paraId="71744896" w14:textId="77777777" w:rsidR="00AF6D8C" w:rsidRPr="00F30BA0" w:rsidRDefault="00AF6D8C" w:rsidP="006A0942">
            <w:pPr>
              <w:jc w:val="center"/>
              <w:rPr>
                <w:rFonts w:cstheme="minorHAnsi"/>
              </w:rPr>
            </w:pPr>
            <w:r w:rsidRPr="00F30BA0">
              <w:rPr>
                <w:rFonts w:cstheme="minorHAnsi"/>
              </w:rPr>
              <w:t>India: Delhi</w:t>
            </w:r>
          </w:p>
        </w:tc>
        <w:tc>
          <w:tcPr>
            <w:tcW w:w="5777" w:type="dxa"/>
            <w:vMerge w:val="restart"/>
          </w:tcPr>
          <w:p w14:paraId="15119715" w14:textId="77777777" w:rsidR="00AF6D8C" w:rsidRPr="00F30BA0" w:rsidRDefault="00AF6D8C" w:rsidP="006A0942">
            <w:pPr>
              <w:jc w:val="center"/>
              <w:rPr>
                <w:rFonts w:cstheme="minorHAnsi"/>
              </w:rPr>
            </w:pPr>
            <w:r w:rsidRPr="00F30BA0">
              <w:rPr>
                <w:rFonts w:cstheme="minorHAnsi"/>
              </w:rPr>
              <w:t>ErbaLisa COVID-19 IgG</w:t>
            </w:r>
          </w:p>
          <w:p w14:paraId="5EDDCC61" w14:textId="77777777" w:rsidR="00AF6D8C" w:rsidRPr="00F30BA0" w:rsidRDefault="00AF6D8C" w:rsidP="006A0942">
            <w:pPr>
              <w:jc w:val="center"/>
              <w:rPr>
                <w:rFonts w:cstheme="minorHAnsi"/>
              </w:rPr>
            </w:pPr>
            <w:r w:rsidRPr="00F30BA0">
              <w:rPr>
                <w:rFonts w:cstheme="minorHAnsi"/>
              </w:rPr>
              <w:t>(anti-spike)</w:t>
            </w:r>
          </w:p>
        </w:tc>
      </w:tr>
      <w:tr w:rsidR="00AF6D8C" w14:paraId="433EA93E" w14:textId="77777777" w:rsidTr="006A7B23">
        <w:tc>
          <w:tcPr>
            <w:tcW w:w="3218" w:type="dxa"/>
          </w:tcPr>
          <w:p w14:paraId="7821E9A5" w14:textId="77777777" w:rsidR="00AF6D8C" w:rsidRPr="00F30BA0" w:rsidRDefault="00AF6D8C" w:rsidP="006A0942">
            <w:pPr>
              <w:jc w:val="center"/>
              <w:rPr>
                <w:rFonts w:cstheme="minorHAnsi"/>
              </w:rPr>
            </w:pPr>
            <w:r w:rsidRPr="00F30BA0">
              <w:rPr>
                <w:rFonts w:cstheme="minorHAnsi"/>
              </w:rPr>
              <w:t>India: Paschim Medinipur</w:t>
            </w:r>
          </w:p>
        </w:tc>
        <w:tc>
          <w:tcPr>
            <w:tcW w:w="5777" w:type="dxa"/>
            <w:vMerge/>
          </w:tcPr>
          <w:p w14:paraId="480D59E6" w14:textId="77777777" w:rsidR="00AF6D8C" w:rsidRPr="00F30BA0" w:rsidRDefault="00AF6D8C" w:rsidP="006A0942">
            <w:pPr>
              <w:jc w:val="center"/>
              <w:rPr>
                <w:rFonts w:cstheme="minorHAnsi"/>
              </w:rPr>
            </w:pPr>
          </w:p>
        </w:tc>
      </w:tr>
      <w:tr w:rsidR="00AF6D8C" w14:paraId="2E6CC22E" w14:textId="77777777" w:rsidTr="006A7B23">
        <w:tc>
          <w:tcPr>
            <w:tcW w:w="3218" w:type="dxa"/>
          </w:tcPr>
          <w:p w14:paraId="55EF7D73" w14:textId="77777777" w:rsidR="00AF6D8C" w:rsidRPr="00F30BA0" w:rsidRDefault="00AF6D8C" w:rsidP="006A0942">
            <w:pPr>
              <w:jc w:val="center"/>
              <w:rPr>
                <w:rFonts w:cstheme="minorHAnsi"/>
              </w:rPr>
            </w:pPr>
            <w:r w:rsidRPr="00F30BA0">
              <w:rPr>
                <w:rFonts w:cstheme="minorHAnsi"/>
              </w:rPr>
              <w:t>Germany: Mitte</w:t>
            </w:r>
          </w:p>
        </w:tc>
        <w:tc>
          <w:tcPr>
            <w:tcW w:w="5777" w:type="dxa"/>
            <w:vMerge w:val="restart"/>
          </w:tcPr>
          <w:p w14:paraId="5FAC7B05" w14:textId="77777777" w:rsidR="00AF6D8C" w:rsidRPr="00F30BA0" w:rsidRDefault="00AF6D8C" w:rsidP="006A0942">
            <w:pPr>
              <w:jc w:val="center"/>
              <w:rPr>
                <w:rFonts w:cstheme="minorHAnsi"/>
              </w:rPr>
            </w:pPr>
            <w:r w:rsidRPr="00F30BA0">
              <w:rPr>
                <w:rFonts w:cstheme="minorHAnsi"/>
              </w:rPr>
              <w:t>Euroimmun anti-SARS-CoV-2 IgG</w:t>
            </w:r>
          </w:p>
          <w:p w14:paraId="76F84B46" w14:textId="77777777" w:rsidR="00AF6D8C" w:rsidRPr="00F30BA0" w:rsidRDefault="00AF6D8C" w:rsidP="006A0942">
            <w:pPr>
              <w:jc w:val="center"/>
              <w:rPr>
                <w:rFonts w:cstheme="minorHAnsi"/>
              </w:rPr>
            </w:pPr>
            <w:r w:rsidRPr="00F30BA0">
              <w:rPr>
                <w:rFonts w:cstheme="minorHAnsi"/>
              </w:rPr>
              <w:t>(anti-spike)</w:t>
            </w:r>
          </w:p>
        </w:tc>
      </w:tr>
      <w:tr w:rsidR="00AF6D8C" w14:paraId="258713A9" w14:textId="77777777" w:rsidTr="006A7B23">
        <w:tc>
          <w:tcPr>
            <w:tcW w:w="3218" w:type="dxa"/>
          </w:tcPr>
          <w:p w14:paraId="1D621B08" w14:textId="77777777" w:rsidR="00AF6D8C" w:rsidRPr="00F30BA0" w:rsidRDefault="00AF6D8C" w:rsidP="006A0942">
            <w:pPr>
              <w:jc w:val="center"/>
              <w:rPr>
                <w:rFonts w:cstheme="minorHAnsi"/>
              </w:rPr>
            </w:pPr>
            <w:r w:rsidRPr="00F30BA0">
              <w:rPr>
                <w:rFonts w:cstheme="minorHAnsi"/>
              </w:rPr>
              <w:t>Germany: Straubing</w:t>
            </w:r>
          </w:p>
        </w:tc>
        <w:tc>
          <w:tcPr>
            <w:tcW w:w="5777" w:type="dxa"/>
            <w:vMerge/>
          </w:tcPr>
          <w:p w14:paraId="57B3BDD9" w14:textId="77777777" w:rsidR="00AF6D8C" w:rsidRPr="00F30BA0" w:rsidRDefault="00AF6D8C" w:rsidP="006A0942">
            <w:pPr>
              <w:jc w:val="center"/>
              <w:rPr>
                <w:rFonts w:cstheme="minorHAnsi"/>
              </w:rPr>
            </w:pPr>
          </w:p>
        </w:tc>
      </w:tr>
      <w:tr w:rsidR="00AF6D8C" w14:paraId="0244E268" w14:textId="77777777" w:rsidTr="006A7B23">
        <w:tc>
          <w:tcPr>
            <w:tcW w:w="3218" w:type="dxa"/>
          </w:tcPr>
          <w:p w14:paraId="4A0A0E77" w14:textId="2B97FC4B" w:rsidR="00AF6D8C" w:rsidRPr="00F30BA0" w:rsidRDefault="00AF6D8C" w:rsidP="006A0942">
            <w:pPr>
              <w:jc w:val="center"/>
              <w:rPr>
                <w:rFonts w:cstheme="minorHAnsi"/>
              </w:rPr>
            </w:pPr>
            <w:r w:rsidRPr="00F30BA0">
              <w:rPr>
                <w:rFonts w:cstheme="minorHAnsi"/>
              </w:rPr>
              <w:t xml:space="preserve">England </w:t>
            </w:r>
            <w:r w:rsidR="00E6420F">
              <w:rPr>
                <w:rFonts w:cstheme="minorHAnsi"/>
              </w:rPr>
              <w:t>(</w:t>
            </w:r>
            <w:r w:rsidRPr="00F30BA0">
              <w:rPr>
                <w:rFonts w:cstheme="minorHAnsi"/>
              </w:rPr>
              <w:t>REACT-2</w:t>
            </w:r>
            <w:r w:rsidR="00E6420F">
              <w:rPr>
                <w:rFonts w:cstheme="minorHAnsi"/>
              </w:rPr>
              <w:t>)</w:t>
            </w:r>
          </w:p>
        </w:tc>
        <w:tc>
          <w:tcPr>
            <w:tcW w:w="5777" w:type="dxa"/>
          </w:tcPr>
          <w:p w14:paraId="7ED9BD6C" w14:textId="77777777" w:rsidR="00AF6D8C" w:rsidRPr="00F30BA0" w:rsidRDefault="00AF6D8C" w:rsidP="006A0942">
            <w:pPr>
              <w:jc w:val="center"/>
              <w:rPr>
                <w:rFonts w:cstheme="minorHAnsi"/>
              </w:rPr>
            </w:pPr>
            <w:r w:rsidRPr="00F30BA0">
              <w:rPr>
                <w:rFonts w:cstheme="minorHAnsi"/>
              </w:rPr>
              <w:t>Fortress Diagnostics COVID-19 Total, IgG IgM   (anti-spike)</w:t>
            </w:r>
          </w:p>
        </w:tc>
      </w:tr>
      <w:tr w:rsidR="00AF6D8C" w14:paraId="0592B7C3" w14:textId="77777777" w:rsidTr="006A7B23">
        <w:tc>
          <w:tcPr>
            <w:tcW w:w="3218" w:type="dxa"/>
          </w:tcPr>
          <w:p w14:paraId="27AE6129" w14:textId="32E2CDF1" w:rsidR="00AF6D8C" w:rsidRPr="00F30BA0" w:rsidRDefault="00AF6D8C" w:rsidP="006A0942">
            <w:pPr>
              <w:jc w:val="center"/>
              <w:rPr>
                <w:rFonts w:cstheme="minorHAnsi"/>
              </w:rPr>
            </w:pPr>
            <w:r w:rsidRPr="00F30BA0">
              <w:rPr>
                <w:rFonts w:cstheme="minorHAnsi"/>
              </w:rPr>
              <w:t xml:space="preserve">Denmark </w:t>
            </w:r>
            <w:r w:rsidR="00E6420F">
              <w:rPr>
                <w:rFonts w:cstheme="minorHAnsi"/>
              </w:rPr>
              <w:t>(We Test)</w:t>
            </w:r>
          </w:p>
        </w:tc>
        <w:tc>
          <w:tcPr>
            <w:tcW w:w="5777" w:type="dxa"/>
          </w:tcPr>
          <w:p w14:paraId="67D23045" w14:textId="77777777" w:rsidR="00AF6D8C" w:rsidRPr="00F30BA0" w:rsidRDefault="00AF6D8C" w:rsidP="006A0942">
            <w:pPr>
              <w:jc w:val="center"/>
              <w:rPr>
                <w:rFonts w:cstheme="minorHAnsi"/>
              </w:rPr>
            </w:pPr>
            <w:r w:rsidRPr="00F30BA0">
              <w:rPr>
                <w:rFonts w:cstheme="minorHAnsi"/>
              </w:rPr>
              <w:t>Livzon COVID-19 IgG IgM   (anti-nucleocapsid, anti-spike)</w:t>
            </w:r>
          </w:p>
        </w:tc>
      </w:tr>
      <w:tr w:rsidR="00AF6D8C" w14:paraId="6CE32DF9" w14:textId="77777777" w:rsidTr="006A7B23">
        <w:tc>
          <w:tcPr>
            <w:tcW w:w="3218" w:type="dxa"/>
          </w:tcPr>
          <w:p w14:paraId="68A06E82" w14:textId="77777777" w:rsidR="00AF6D8C" w:rsidRPr="00F30BA0" w:rsidRDefault="00AF6D8C" w:rsidP="006A0942">
            <w:pPr>
              <w:jc w:val="center"/>
              <w:rPr>
                <w:rFonts w:cstheme="minorHAnsi"/>
              </w:rPr>
            </w:pPr>
            <w:r w:rsidRPr="00F30BA0">
              <w:rPr>
                <w:rFonts w:cstheme="minorHAnsi"/>
              </w:rPr>
              <w:t>South Africa: Gauteng</w:t>
            </w:r>
          </w:p>
        </w:tc>
        <w:tc>
          <w:tcPr>
            <w:tcW w:w="5777" w:type="dxa"/>
          </w:tcPr>
          <w:p w14:paraId="6DBC53AE" w14:textId="77777777" w:rsidR="00AF6D8C" w:rsidRPr="00F30BA0" w:rsidRDefault="00AF6D8C" w:rsidP="006A0942">
            <w:pPr>
              <w:jc w:val="center"/>
              <w:rPr>
                <w:rFonts w:cstheme="minorHAnsi"/>
              </w:rPr>
            </w:pPr>
            <w:r w:rsidRPr="00F30BA0">
              <w:rPr>
                <w:rFonts w:cstheme="minorHAnsi"/>
              </w:rPr>
              <w:t>Luminex in-house assay IgG   (anti-RBD)</w:t>
            </w:r>
          </w:p>
        </w:tc>
      </w:tr>
      <w:tr w:rsidR="00AF6D8C" w14:paraId="646B77C5" w14:textId="77777777" w:rsidTr="006A7B23">
        <w:tc>
          <w:tcPr>
            <w:tcW w:w="3218" w:type="dxa"/>
          </w:tcPr>
          <w:p w14:paraId="62679BB9" w14:textId="77777777" w:rsidR="00AF6D8C" w:rsidRPr="00F30BA0" w:rsidRDefault="00AF6D8C" w:rsidP="006A0942">
            <w:pPr>
              <w:jc w:val="center"/>
              <w:rPr>
                <w:rFonts w:cstheme="minorHAnsi"/>
              </w:rPr>
            </w:pPr>
            <w:r w:rsidRPr="00F30BA0">
              <w:rPr>
                <w:rFonts w:cstheme="minorHAnsi"/>
              </w:rPr>
              <w:t>India: Delhi</w:t>
            </w:r>
          </w:p>
        </w:tc>
        <w:tc>
          <w:tcPr>
            <w:tcW w:w="5777" w:type="dxa"/>
          </w:tcPr>
          <w:p w14:paraId="3BCDE232" w14:textId="77777777" w:rsidR="00AF6D8C" w:rsidRPr="00F30BA0" w:rsidRDefault="00AF6D8C" w:rsidP="006A0942">
            <w:pPr>
              <w:jc w:val="center"/>
              <w:rPr>
                <w:rFonts w:cstheme="minorHAnsi"/>
              </w:rPr>
            </w:pPr>
            <w:r w:rsidRPr="00F30BA0">
              <w:rPr>
                <w:rFonts w:cstheme="minorHAnsi"/>
              </w:rPr>
              <w:t>Zydus COVID-19 Kavach IgG   (whole virus antigen)</w:t>
            </w:r>
          </w:p>
        </w:tc>
      </w:tr>
    </w:tbl>
    <w:p w14:paraId="06435A6E" w14:textId="5A3932EF" w:rsidR="00225655" w:rsidRPr="00F30BA0" w:rsidRDefault="00225655" w:rsidP="00225655">
      <w:pPr>
        <w:spacing w:after="0" w:line="240" w:lineRule="auto"/>
        <w:rPr>
          <w:rFonts w:cstheme="minorHAnsi"/>
        </w:rPr>
      </w:pPr>
      <w:r>
        <w:rPr>
          <w:rFonts w:cstheme="minorHAnsi"/>
        </w:rPr>
        <w:t>- “</w:t>
      </w:r>
      <w:r w:rsidRPr="00BA33CD">
        <w:rPr>
          <w:rFonts w:cstheme="minorHAnsi"/>
          <w:i/>
          <w:iCs/>
        </w:rPr>
        <w:t>Appendix Spreadsheet 1: Reviewed Studies</w:t>
      </w:r>
      <w:r w:rsidRPr="0087379B">
        <w:rPr>
          <w:rFonts w:cstheme="minorHAnsi"/>
        </w:rPr>
        <w:t>”</w:t>
      </w:r>
      <w:r>
        <w:rPr>
          <w:rFonts w:cstheme="minorHAnsi"/>
        </w:rPr>
        <w:t xml:space="preserve"> </w:t>
      </w:r>
      <w:r w:rsidR="00A0733A">
        <w:rPr>
          <w:rFonts w:cstheme="minorHAnsi"/>
        </w:rPr>
        <w:t xml:space="preserve">includes </w:t>
      </w:r>
      <w:r>
        <w:rPr>
          <w:rFonts w:cstheme="minorHAnsi"/>
        </w:rPr>
        <w:t>links to the studies at each location</w:t>
      </w:r>
    </w:p>
    <w:p w14:paraId="619D7C42" w14:textId="77777777" w:rsidR="00365B20" w:rsidRDefault="00365B20" w:rsidP="002710CC"/>
    <w:p w14:paraId="72D3AD1E" w14:textId="3C148F46" w:rsidR="006C0DDE" w:rsidRPr="00201144" w:rsidRDefault="00365B20" w:rsidP="00201144">
      <w:pPr>
        <w:rPr>
          <w:b/>
          <w:sz w:val="36"/>
          <w:szCs w:val="36"/>
        </w:rPr>
      </w:pPr>
      <w:r w:rsidRPr="00365B20">
        <w:rPr>
          <w:b/>
          <w:sz w:val="36"/>
          <w:szCs w:val="36"/>
        </w:rPr>
        <w:t>Supplementary Appendix 7 – Full Age-Specific</w:t>
      </w:r>
      <w:r w:rsidR="006C0DDE">
        <w:rPr>
          <w:b/>
          <w:sz w:val="36"/>
          <w:szCs w:val="36"/>
        </w:rPr>
        <w:t xml:space="preserve"> </w:t>
      </w:r>
      <w:r w:rsidRPr="00365B20">
        <w:rPr>
          <w:b/>
          <w:sz w:val="36"/>
          <w:szCs w:val="36"/>
        </w:rPr>
        <w:t>IFRs</w:t>
      </w:r>
      <w:r w:rsidR="00F374B6">
        <w:rPr>
          <w:b/>
          <w:sz w:val="36"/>
          <w:szCs w:val="36"/>
        </w:rPr>
        <w:t xml:space="preserve"> and </w:t>
      </w:r>
      <w:r w:rsidRPr="00365B20">
        <w:rPr>
          <w:b/>
          <w:sz w:val="36"/>
          <w:szCs w:val="36"/>
        </w:rPr>
        <w:t>Metaregression</w:t>
      </w:r>
    </w:p>
    <w:p w14:paraId="286505D7" w14:textId="1BB101B4" w:rsidR="005E34F6" w:rsidRDefault="00AB2C26" w:rsidP="006B4378">
      <w:pPr>
        <w:jc w:val="center"/>
      </w:pPr>
      <w:r w:rsidRPr="00BA33CD">
        <w:rPr>
          <w:b/>
          <w:bCs/>
          <w:color w:val="002060"/>
          <w:sz w:val="30"/>
          <w:szCs w:val="30"/>
        </w:rPr>
        <w:t xml:space="preserve">Appendix Figure </w:t>
      </w:r>
      <w:r w:rsidR="00F374B6">
        <w:rPr>
          <w:b/>
          <w:bCs/>
          <w:color w:val="002060"/>
          <w:sz w:val="30"/>
          <w:szCs w:val="30"/>
        </w:rPr>
        <w:t>2</w:t>
      </w:r>
      <w:r w:rsidRPr="00BA33CD">
        <w:rPr>
          <w:b/>
          <w:bCs/>
          <w:color w:val="002060"/>
          <w:sz w:val="30"/>
          <w:szCs w:val="30"/>
        </w:rPr>
        <w:t xml:space="preserve"> </w:t>
      </w:r>
      <w:r w:rsidR="001F4A58">
        <w:rPr>
          <w:b/>
          <w:bCs/>
          <w:color w:val="002060"/>
          <w:sz w:val="30"/>
          <w:szCs w:val="30"/>
        </w:rPr>
        <w:t>-</w:t>
      </w:r>
      <w:r w:rsidRPr="00BA33CD">
        <w:rPr>
          <w:b/>
          <w:bCs/>
          <w:color w:val="002060"/>
          <w:sz w:val="30"/>
          <w:szCs w:val="30"/>
        </w:rPr>
        <w:t xml:space="preserve"> </w:t>
      </w:r>
      <w:r>
        <w:rPr>
          <w:b/>
          <w:bCs/>
          <w:color w:val="002060"/>
          <w:sz w:val="30"/>
          <w:szCs w:val="30"/>
        </w:rPr>
        <w:t xml:space="preserve">Age-Specific IFR by </w:t>
      </w:r>
      <w:r w:rsidR="006C0DDE">
        <w:rPr>
          <w:b/>
          <w:bCs/>
          <w:color w:val="002060"/>
          <w:sz w:val="30"/>
          <w:szCs w:val="30"/>
        </w:rPr>
        <w:t>Age Group</w:t>
      </w:r>
    </w:p>
    <w:p w14:paraId="1B926500" w14:textId="77777777" w:rsidR="006C0DDE" w:rsidRPr="006C0DDE" w:rsidRDefault="006C0DDE" w:rsidP="00577D2C">
      <w:pPr>
        <w:spacing w:after="0" w:line="240" w:lineRule="auto"/>
        <w:contextualSpacing/>
        <w:jc w:val="center"/>
        <w:rPr>
          <w:b/>
          <w:bCs/>
          <w:color w:val="002060"/>
          <w:sz w:val="28"/>
          <w:szCs w:val="28"/>
        </w:rPr>
      </w:pPr>
      <w:r w:rsidRPr="006C0DDE">
        <w:rPr>
          <w:b/>
          <w:bCs/>
          <w:color w:val="002060"/>
          <w:sz w:val="28"/>
          <w:szCs w:val="28"/>
        </w:rPr>
        <w:t>Children</w:t>
      </w:r>
    </w:p>
    <w:p w14:paraId="5A397290" w14:textId="77777777" w:rsidR="006C0DDE" w:rsidRDefault="006C0DDE" w:rsidP="006C0DDE">
      <w:pPr>
        <w:jc w:val="center"/>
        <w:rPr>
          <w:b/>
          <w:bCs/>
          <w:color w:val="002060"/>
          <w:sz w:val="36"/>
          <w:szCs w:val="36"/>
        </w:rPr>
      </w:pPr>
      <w:r>
        <w:rPr>
          <w:b/>
          <w:bCs/>
          <w:noProof/>
          <w:color w:val="002060"/>
          <w:sz w:val="36"/>
          <w:szCs w:val="36"/>
          <w:lang w:eastAsia="en-AU"/>
        </w:rPr>
        <w:drawing>
          <wp:inline distT="0" distB="0" distL="0" distR="0" wp14:anchorId="7F8714DC" wp14:editId="02CF8E2D">
            <wp:extent cx="5774076" cy="37742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0" cstate="print">
                      <a:extLst>
                        <a:ext uri="{28A0092B-C50C-407E-A947-70E740481C1C}">
                          <a14:useLocalDpi xmlns:a14="http://schemas.microsoft.com/office/drawing/2010/main" val="0"/>
                        </a:ext>
                      </a:extLst>
                    </a:blip>
                    <a:srcRect l="4174" t="4313" r="1602" b="3351"/>
                    <a:stretch/>
                  </pic:blipFill>
                  <pic:spPr bwMode="auto">
                    <a:xfrm>
                      <a:off x="0" y="0"/>
                      <a:ext cx="5787860" cy="3783301"/>
                    </a:xfrm>
                    <a:prstGeom prst="rect">
                      <a:avLst/>
                    </a:prstGeom>
                    <a:ln>
                      <a:noFill/>
                    </a:ln>
                    <a:extLst>
                      <a:ext uri="{53640926-AAD7-44D8-BBD7-CCE9431645EC}">
                        <a14:shadowObscured xmlns:a14="http://schemas.microsoft.com/office/drawing/2010/main"/>
                      </a:ext>
                    </a:extLst>
                  </pic:spPr>
                </pic:pic>
              </a:graphicData>
            </a:graphic>
          </wp:inline>
        </w:drawing>
      </w:r>
    </w:p>
    <w:p w14:paraId="68ECD5AD" w14:textId="77777777" w:rsidR="006C0DDE" w:rsidRPr="006C0DDE" w:rsidRDefault="006C0DDE" w:rsidP="00577D2C">
      <w:pPr>
        <w:spacing w:after="0" w:line="240" w:lineRule="auto"/>
        <w:contextualSpacing/>
        <w:jc w:val="center"/>
        <w:rPr>
          <w:b/>
          <w:bCs/>
          <w:color w:val="002060"/>
          <w:sz w:val="28"/>
          <w:szCs w:val="28"/>
        </w:rPr>
      </w:pPr>
      <w:r w:rsidRPr="006C0DDE">
        <w:rPr>
          <w:b/>
          <w:bCs/>
          <w:color w:val="002060"/>
          <w:sz w:val="28"/>
          <w:szCs w:val="28"/>
        </w:rPr>
        <w:t>Young Adults</w:t>
      </w:r>
    </w:p>
    <w:p w14:paraId="7AFA95AB" w14:textId="27F67DE3" w:rsidR="006C0DDE" w:rsidRDefault="006C0DDE" w:rsidP="006C0DDE">
      <w:pPr>
        <w:jc w:val="center"/>
        <w:rPr>
          <w:b/>
          <w:bCs/>
          <w:color w:val="002060"/>
          <w:sz w:val="36"/>
          <w:szCs w:val="36"/>
        </w:rPr>
      </w:pPr>
      <w:r>
        <w:rPr>
          <w:b/>
          <w:bCs/>
          <w:noProof/>
          <w:color w:val="002060"/>
          <w:sz w:val="36"/>
          <w:szCs w:val="36"/>
          <w:lang w:eastAsia="en-AU"/>
        </w:rPr>
        <w:lastRenderedPageBreak/>
        <w:drawing>
          <wp:inline distT="0" distB="0" distL="0" distR="0" wp14:anchorId="1200450D" wp14:editId="47DF57D9">
            <wp:extent cx="5764981" cy="378089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1" cstate="print">
                      <a:extLst>
                        <a:ext uri="{28A0092B-C50C-407E-A947-70E740481C1C}">
                          <a14:useLocalDpi xmlns:a14="http://schemas.microsoft.com/office/drawing/2010/main" val="0"/>
                        </a:ext>
                      </a:extLst>
                    </a:blip>
                    <a:srcRect l="4014" t="3905" r="2222" b="3905"/>
                    <a:stretch/>
                  </pic:blipFill>
                  <pic:spPr bwMode="auto">
                    <a:xfrm>
                      <a:off x="0" y="0"/>
                      <a:ext cx="5778950" cy="3790051"/>
                    </a:xfrm>
                    <a:prstGeom prst="rect">
                      <a:avLst/>
                    </a:prstGeom>
                    <a:ln>
                      <a:noFill/>
                    </a:ln>
                    <a:extLst>
                      <a:ext uri="{53640926-AAD7-44D8-BBD7-CCE9431645EC}">
                        <a14:shadowObscured xmlns:a14="http://schemas.microsoft.com/office/drawing/2010/main"/>
                      </a:ext>
                    </a:extLst>
                  </pic:spPr>
                </pic:pic>
              </a:graphicData>
            </a:graphic>
          </wp:inline>
        </w:drawing>
      </w:r>
    </w:p>
    <w:p w14:paraId="7A4CB45C" w14:textId="77777777" w:rsidR="006C0DDE" w:rsidRPr="006C0DDE" w:rsidRDefault="006C0DDE" w:rsidP="00577D2C">
      <w:pPr>
        <w:spacing w:after="0" w:line="240" w:lineRule="auto"/>
        <w:contextualSpacing/>
        <w:jc w:val="center"/>
        <w:rPr>
          <w:b/>
          <w:bCs/>
          <w:color w:val="002060"/>
          <w:sz w:val="28"/>
          <w:szCs w:val="28"/>
        </w:rPr>
      </w:pPr>
      <w:r w:rsidRPr="006C0DDE">
        <w:rPr>
          <w:b/>
          <w:bCs/>
          <w:color w:val="002060"/>
          <w:sz w:val="28"/>
          <w:szCs w:val="28"/>
        </w:rPr>
        <w:t>Middle-Aged Adults</w:t>
      </w:r>
    </w:p>
    <w:p w14:paraId="674AD5F4" w14:textId="77777777" w:rsidR="006A7B23" w:rsidRDefault="006C0DDE" w:rsidP="006C0DDE">
      <w:pPr>
        <w:jc w:val="center"/>
        <w:rPr>
          <w:b/>
          <w:bCs/>
          <w:color w:val="002060"/>
          <w:sz w:val="36"/>
          <w:szCs w:val="36"/>
        </w:rPr>
      </w:pPr>
      <w:r>
        <w:rPr>
          <w:noProof/>
          <w:lang w:eastAsia="en-AU"/>
        </w:rPr>
        <w:drawing>
          <wp:inline distT="0" distB="0" distL="0" distR="0" wp14:anchorId="6D1DA698" wp14:editId="57CA8A4C">
            <wp:extent cx="5702157" cy="37614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2" cstate="print">
                      <a:extLst>
                        <a:ext uri="{28A0092B-C50C-407E-A947-70E740481C1C}">
                          <a14:useLocalDpi xmlns:a14="http://schemas.microsoft.com/office/drawing/2010/main" val="0"/>
                        </a:ext>
                      </a:extLst>
                    </a:blip>
                    <a:srcRect l="3851" t="3720" r="2552" b="3720"/>
                    <a:stretch/>
                  </pic:blipFill>
                  <pic:spPr bwMode="auto">
                    <a:xfrm>
                      <a:off x="0" y="0"/>
                      <a:ext cx="5711448" cy="3767576"/>
                    </a:xfrm>
                    <a:prstGeom prst="rect">
                      <a:avLst/>
                    </a:prstGeom>
                    <a:ln>
                      <a:noFill/>
                    </a:ln>
                    <a:extLst>
                      <a:ext uri="{53640926-AAD7-44D8-BBD7-CCE9431645EC}">
                        <a14:shadowObscured xmlns:a14="http://schemas.microsoft.com/office/drawing/2010/main"/>
                      </a:ext>
                    </a:extLst>
                  </pic:spPr>
                </pic:pic>
              </a:graphicData>
            </a:graphic>
          </wp:inline>
        </w:drawing>
      </w:r>
      <w:r w:rsidRPr="0042149B">
        <w:rPr>
          <w:b/>
          <w:bCs/>
          <w:color w:val="002060"/>
          <w:sz w:val="36"/>
          <w:szCs w:val="36"/>
        </w:rPr>
        <w:t xml:space="preserve"> </w:t>
      </w:r>
    </w:p>
    <w:p w14:paraId="6BB01558" w14:textId="6290C7B8" w:rsidR="006C0DDE" w:rsidRDefault="006C0DDE" w:rsidP="004F41DE">
      <w:pPr>
        <w:spacing w:after="0" w:line="240" w:lineRule="auto"/>
        <w:contextualSpacing/>
        <w:jc w:val="center"/>
        <w:rPr>
          <w:b/>
          <w:bCs/>
          <w:color w:val="002060"/>
          <w:sz w:val="36"/>
          <w:szCs w:val="36"/>
        </w:rPr>
      </w:pPr>
      <w:r w:rsidRPr="006C0DDE">
        <w:rPr>
          <w:b/>
          <w:bCs/>
          <w:color w:val="002060"/>
          <w:sz w:val="28"/>
          <w:szCs w:val="28"/>
        </w:rPr>
        <w:t>Older Adults</w:t>
      </w:r>
    </w:p>
    <w:p w14:paraId="6E7597CE" w14:textId="77777777" w:rsidR="006A7B23" w:rsidRDefault="006C0DDE" w:rsidP="00F374B6">
      <w:pPr>
        <w:jc w:val="center"/>
        <w:rPr>
          <w:rFonts w:cstheme="minorHAnsi"/>
        </w:rPr>
      </w:pPr>
      <w:r>
        <w:rPr>
          <w:b/>
          <w:bCs/>
          <w:noProof/>
          <w:color w:val="002060"/>
          <w:sz w:val="36"/>
          <w:szCs w:val="36"/>
          <w:lang w:eastAsia="en-AU"/>
        </w:rPr>
        <w:lastRenderedPageBreak/>
        <w:drawing>
          <wp:inline distT="0" distB="0" distL="0" distR="0" wp14:anchorId="2BC4584D" wp14:editId="12B9FB4E">
            <wp:extent cx="5753528" cy="3767343"/>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3" cstate="print">
                      <a:extLst>
                        <a:ext uri="{28A0092B-C50C-407E-A947-70E740481C1C}">
                          <a14:useLocalDpi xmlns:a14="http://schemas.microsoft.com/office/drawing/2010/main" val="0"/>
                        </a:ext>
                      </a:extLst>
                    </a:blip>
                    <a:srcRect l="4014" t="3905" r="2072" b="3905"/>
                    <a:stretch/>
                  </pic:blipFill>
                  <pic:spPr bwMode="auto">
                    <a:xfrm>
                      <a:off x="0" y="0"/>
                      <a:ext cx="5762803" cy="3773416"/>
                    </a:xfrm>
                    <a:prstGeom prst="rect">
                      <a:avLst/>
                    </a:prstGeom>
                    <a:ln>
                      <a:noFill/>
                    </a:ln>
                    <a:extLst>
                      <a:ext uri="{53640926-AAD7-44D8-BBD7-CCE9431645EC}">
                        <a14:shadowObscured xmlns:a14="http://schemas.microsoft.com/office/drawing/2010/main"/>
                      </a:ext>
                    </a:extLst>
                  </pic:spPr>
                </pic:pic>
              </a:graphicData>
            </a:graphic>
          </wp:inline>
        </w:drawing>
      </w:r>
    </w:p>
    <w:p w14:paraId="1A97F235" w14:textId="174F07FD" w:rsidR="006A7B23" w:rsidRDefault="006A7B23" w:rsidP="006A7B23">
      <w:pPr>
        <w:rPr>
          <w:rFonts w:cstheme="minorHAnsi"/>
        </w:rPr>
      </w:pPr>
      <w:r w:rsidRPr="006A7B23">
        <w:rPr>
          <w:rFonts w:cstheme="minorHAnsi"/>
        </w:rPr>
        <w:t>- “</w:t>
      </w:r>
      <w:r w:rsidRPr="00556903">
        <w:rPr>
          <w:rFonts w:cstheme="minorHAnsi"/>
          <w:i/>
          <w:iCs/>
        </w:rPr>
        <w:t>Appendix Spreadsheet 1: Reviewed Studies</w:t>
      </w:r>
      <w:r w:rsidRPr="006A7B23">
        <w:rPr>
          <w:rFonts w:cstheme="minorHAnsi"/>
        </w:rPr>
        <w:t xml:space="preserve">” </w:t>
      </w:r>
      <w:r w:rsidR="00A0733A">
        <w:rPr>
          <w:rFonts w:cstheme="minorHAnsi"/>
        </w:rPr>
        <w:t>includes</w:t>
      </w:r>
      <w:r w:rsidR="00A0733A" w:rsidRPr="006A7B23">
        <w:rPr>
          <w:rFonts w:cstheme="minorHAnsi"/>
        </w:rPr>
        <w:t xml:space="preserve"> </w:t>
      </w:r>
      <w:r w:rsidRPr="006A7B23">
        <w:rPr>
          <w:rFonts w:cstheme="minorHAnsi"/>
        </w:rPr>
        <w:t>links to the studies at each location</w:t>
      </w:r>
    </w:p>
    <w:p w14:paraId="331414F0" w14:textId="77777777" w:rsidR="008B1427" w:rsidRPr="008B1427" w:rsidRDefault="008B1427" w:rsidP="008B1427">
      <w:pPr>
        <w:spacing w:after="0" w:line="240" w:lineRule="auto"/>
        <w:contextualSpacing/>
        <w:rPr>
          <w:rFonts w:cstheme="minorHAnsi"/>
        </w:rPr>
      </w:pPr>
    </w:p>
    <w:p w14:paraId="46D0CF9B" w14:textId="4DF23101" w:rsidR="00587B50" w:rsidRDefault="00B46A3B">
      <w:r>
        <w:t xml:space="preserve">For our metaregression, we took the crude IFRs estimated for each age group, categorized them by the median age, and used the meta regress command in </w:t>
      </w:r>
      <w:r w:rsidR="00AE50BC">
        <w:t>S</w:t>
      </w:r>
      <w:r>
        <w:t>tata with random-effects and the Knapp-Hartung method for standard error adjustment. This used only studies</w:t>
      </w:r>
      <w:r w:rsidR="00A567B7">
        <w:t xml:space="preserve"> with &gt;50% of were well-certified</w:t>
      </w:r>
      <w:r w:rsidR="00AE50BC">
        <w:t xml:space="preserve"> </w:t>
      </w:r>
      <w:r w:rsidR="00AE50BC" w:rsidRPr="000C27C7">
        <w:rPr>
          <w:color w:val="000000"/>
        </w:rPr>
        <w:fldChar w:fldCharType="begin">
          <w:fldData xml:space="preserve">PEVuZE5vdGU+PENpdGU+PEF1dGhvcj5GdWxsbWFuPC9BdXRob3I+PFllYXI+MjAxNzwvWWVhcj48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</w:fldData>
        </w:fldChar>
      </w:r>
      <w:r w:rsidR="00A7027F">
        <w:rPr>
          <w:color w:val="000000"/>
        </w:rPr>
        <w:instrText xml:space="preserve"> ADDIN EN.CITE </w:instrText>
      </w:r>
      <w:r w:rsidR="00A7027F">
        <w:rPr>
          <w:color w:val="000000"/>
        </w:rPr>
        <w:fldChar w:fldCharType="begin">
          <w:fldData xml:space="preserve">PEVuZE5vdGU+PENpdGU+PEF1dGhvcj5GdWxsbWFuPC9BdXRob3I+PFllYXI+MjAxNzwvWWVhcj48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</w:fldData>
        </w:fldChar>
      </w:r>
      <w:r w:rsidR="00A7027F">
        <w:rPr>
          <w:color w:val="000000"/>
        </w:rPr>
        <w:instrText xml:space="preserve"> ADDIN EN.CITE.DATA </w:instrText>
      </w:r>
      <w:r w:rsidR="00A7027F">
        <w:rPr>
          <w:color w:val="000000"/>
        </w:rPr>
      </w:r>
      <w:r w:rsidR="00A7027F">
        <w:rPr>
          <w:color w:val="000000"/>
        </w:rPr>
        <w:fldChar w:fldCharType="end"/>
      </w:r>
      <w:r w:rsidR="00AE50BC" w:rsidRPr="000C27C7">
        <w:rPr>
          <w:color w:val="000000"/>
        </w:rPr>
      </w:r>
      <w:r w:rsidR="00AE50BC" w:rsidRPr="000C27C7">
        <w:rPr>
          <w:color w:val="000000"/>
        </w:rPr>
        <w:fldChar w:fldCharType="separate"/>
      </w:r>
      <w:r w:rsidR="00A7027F">
        <w:rPr>
          <w:noProof/>
          <w:color w:val="000000"/>
        </w:rPr>
        <w:t>(15)</w:t>
      </w:r>
      <w:r w:rsidR="00AE50BC" w:rsidRPr="000C27C7">
        <w:rPr>
          <w:color w:val="000000"/>
        </w:rPr>
        <w:fldChar w:fldCharType="end"/>
      </w:r>
      <w:r w:rsidR="00A567B7">
        <w:t xml:space="preserve">, as discussed in the </w:t>
      </w:r>
      <w:r w:rsidR="008B6B34">
        <w:t>body of the paper</w:t>
      </w:r>
      <w:r w:rsidR="00F374B6">
        <w:t>:</w:t>
      </w:r>
    </w:p>
    <w:p w14:paraId="61B57A02" w14:textId="2B4A5B09" w:rsidR="006C0DDE" w:rsidRPr="006C0DDE" w:rsidRDefault="006C0DDE" w:rsidP="006C0DDE">
      <w:pPr>
        <w:jc w:val="center"/>
        <w:rPr>
          <w:b/>
          <w:bCs/>
          <w:color w:val="002060"/>
          <w:sz w:val="30"/>
          <w:szCs w:val="30"/>
        </w:rPr>
      </w:pPr>
      <w:r w:rsidRPr="006C0DDE">
        <w:rPr>
          <w:b/>
          <w:bCs/>
          <w:color w:val="002060"/>
          <w:sz w:val="30"/>
          <w:szCs w:val="30"/>
        </w:rPr>
        <w:t>Appendix</w:t>
      </w:r>
      <w:r w:rsidR="001F4A58">
        <w:rPr>
          <w:b/>
          <w:bCs/>
          <w:color w:val="002060"/>
          <w:sz w:val="30"/>
          <w:szCs w:val="30"/>
        </w:rPr>
        <w:t xml:space="preserve"> Figure </w:t>
      </w:r>
      <w:r w:rsidR="00F374B6">
        <w:rPr>
          <w:b/>
          <w:bCs/>
          <w:color w:val="002060"/>
          <w:sz w:val="30"/>
          <w:szCs w:val="30"/>
        </w:rPr>
        <w:t>3</w:t>
      </w:r>
      <w:r w:rsidR="001F4A58">
        <w:rPr>
          <w:b/>
          <w:bCs/>
          <w:color w:val="002060"/>
          <w:sz w:val="30"/>
          <w:szCs w:val="30"/>
        </w:rPr>
        <w:t xml:space="preserve"> -</w:t>
      </w:r>
      <w:r w:rsidRPr="006C0DDE">
        <w:rPr>
          <w:b/>
          <w:bCs/>
          <w:color w:val="002060"/>
          <w:sz w:val="30"/>
          <w:szCs w:val="30"/>
        </w:rPr>
        <w:t xml:space="preserve"> </w:t>
      </w:r>
      <w:r>
        <w:rPr>
          <w:b/>
          <w:bCs/>
          <w:color w:val="002060"/>
          <w:sz w:val="30"/>
          <w:szCs w:val="30"/>
        </w:rPr>
        <w:t xml:space="preserve">Age-Specific IFR </w:t>
      </w:r>
      <w:r w:rsidRPr="006C0DDE">
        <w:rPr>
          <w:b/>
          <w:bCs/>
          <w:color w:val="002060"/>
          <w:sz w:val="30"/>
          <w:szCs w:val="30"/>
        </w:rPr>
        <w:t>Metaregression in Levels</w:t>
      </w:r>
    </w:p>
    <w:p w14:paraId="32DC33FC" w14:textId="7C8F88DC" w:rsidR="006C0DDE" w:rsidRDefault="006C0DDE" w:rsidP="00D14698">
      <w:pPr>
        <w:jc w:val="center"/>
      </w:pPr>
      <w:r>
        <w:rPr>
          <w:b/>
          <w:bCs/>
          <w:noProof/>
          <w:color w:val="002060"/>
          <w:sz w:val="36"/>
          <w:szCs w:val="36"/>
          <w:lang w:eastAsia="en-AU"/>
        </w:rPr>
        <w:drawing>
          <wp:inline distT="0" distB="0" distL="0" distR="0" wp14:anchorId="099D6694" wp14:editId="5A68D262">
            <wp:extent cx="4724502" cy="3195263"/>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4" cstate="print">
                      <a:extLst>
                        <a:ext uri="{28A0092B-C50C-407E-A947-70E740481C1C}">
                          <a14:useLocalDpi xmlns:a14="http://schemas.microsoft.com/office/drawing/2010/main" val="0"/>
                        </a:ext>
                      </a:extLst>
                    </a:blip>
                    <a:srcRect l="3051" r="2507" b="4372"/>
                    <a:stretch/>
                  </pic:blipFill>
                  <pic:spPr bwMode="auto">
                    <a:xfrm>
                      <a:off x="0" y="0"/>
                      <a:ext cx="4728786" cy="3198161"/>
                    </a:xfrm>
                    <a:prstGeom prst="rect">
                      <a:avLst/>
                    </a:prstGeom>
                    <a:ln>
                      <a:noFill/>
                    </a:ln>
                    <a:extLst>
                      <a:ext uri="{53640926-AAD7-44D8-BBD7-CCE9431645EC}">
                        <a14:shadowObscured xmlns:a14="http://schemas.microsoft.com/office/drawing/2010/main"/>
                      </a:ext>
                    </a:extLst>
                  </pic:spPr>
                </pic:pic>
              </a:graphicData>
            </a:graphic>
          </wp:inline>
        </w:drawing>
      </w:r>
    </w:p>
    <w:p w14:paraId="0986C931" w14:textId="77777777" w:rsidR="00225655" w:rsidRDefault="00225655"/>
    <w:p w14:paraId="725A5341" w14:textId="7283E503" w:rsidR="00293FD3" w:rsidRDefault="00293FD3">
      <w:pPr>
        <w:rPr>
          <w:b/>
          <w:sz w:val="36"/>
          <w:szCs w:val="36"/>
        </w:rPr>
      </w:pPr>
      <w:r w:rsidRPr="00293FD3">
        <w:rPr>
          <w:b/>
          <w:sz w:val="36"/>
          <w:szCs w:val="36"/>
        </w:rPr>
        <w:t>Supplementary Appendix 8 - Risk of Bias Ratings</w:t>
      </w:r>
    </w:p>
    <w:p w14:paraId="34EAEAFD" w14:textId="2E82F979" w:rsidR="00483636" w:rsidRDefault="00483636" w:rsidP="00483636">
      <w:pPr>
        <w:rPr>
          <w:rFonts w:cstheme="minorHAnsi"/>
        </w:rPr>
      </w:pPr>
      <w:r>
        <w:rPr>
          <w:rFonts w:cstheme="minorHAnsi"/>
        </w:rPr>
        <w:t>Prior studies assessed sero</w:t>
      </w:r>
      <w:r w:rsidR="00856801">
        <w:rPr>
          <w:rFonts w:cstheme="minorHAnsi"/>
        </w:rPr>
        <w:t>logy</w:t>
      </w:r>
      <w:r w:rsidR="00A01467">
        <w:rPr>
          <w:rFonts w:cstheme="minorHAnsi"/>
        </w:rPr>
        <w:t xml:space="preserve"> studies</w:t>
      </w:r>
      <w:r>
        <w:rPr>
          <w:rFonts w:cstheme="minorHAnsi"/>
        </w:rPr>
        <w:t xml:space="preserve"> for risk of bias with respect to factors such as representative or random sampling, adjustment for test characteristics, and non-response bias</w:t>
      </w:r>
      <w:r w:rsidR="00712DE5">
        <w:rPr>
          <w:rFonts w:cstheme="minorHAnsi"/>
        </w:rPr>
        <w:t xml:space="preserve"> </w:t>
      </w:r>
      <w:r w:rsidR="00712DE5">
        <w:rPr>
          <w:rFonts w:cstheme="minorHAnsi"/>
        </w:rPr>
        <w:fldChar w:fldCharType="begin">
          <w:fldData xml:space="preserve">PEVuZE5vdGU+PENpdGU+PEF1dGhvcj5Cb2Jyb3ZpdHo8L0F1dGhvcj48WWVhcj4yMDIwPC9ZZWFy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</w:fldData>
        </w:fldChar>
      </w:r>
      <w:r w:rsidR="00D17EE8">
        <w:rPr>
          <w:rFonts w:cstheme="minorHAnsi"/>
        </w:rPr>
        <w:instrText xml:space="preserve"> ADDIN EN.CITE </w:instrText>
      </w:r>
      <w:r w:rsidR="00D17EE8">
        <w:rPr>
          <w:rFonts w:cstheme="minorHAnsi"/>
        </w:rPr>
        <w:fldChar w:fldCharType="begin">
          <w:fldData xml:space="preserve">PEVuZE5vdGU+PENpdGU+PEF1dGhvcj5Cb2Jyb3ZpdHo8L0F1dGhvcj48WWVhcj4yMDIwPC9ZZWFy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</w:fldData>
        </w:fldChar>
      </w:r>
      <w:r w:rsidR="00D17EE8">
        <w:rPr>
          <w:rFonts w:cstheme="minorHAnsi"/>
        </w:rPr>
        <w:instrText xml:space="preserve"> ADDIN EN.CITE.DATA </w:instrText>
      </w:r>
      <w:r w:rsidR="00D17EE8">
        <w:rPr>
          <w:rFonts w:cstheme="minorHAnsi"/>
        </w:rPr>
      </w:r>
      <w:r w:rsidR="00D17EE8">
        <w:rPr>
          <w:rFonts w:cstheme="minorHAnsi"/>
        </w:rPr>
        <w:fldChar w:fldCharType="end"/>
      </w:r>
      <w:r w:rsidR="00712DE5">
        <w:rPr>
          <w:rFonts w:cstheme="minorHAnsi"/>
        </w:rPr>
        <w:fldChar w:fldCharType="separate"/>
      </w:r>
      <w:r w:rsidR="00D17EE8">
        <w:rPr>
          <w:rFonts w:cstheme="minorHAnsi"/>
          <w:noProof/>
        </w:rPr>
        <w:t>(32, 83, 84)</w:t>
      </w:r>
      <w:r w:rsidR="00712DE5">
        <w:rPr>
          <w:rFonts w:cstheme="minorHAnsi"/>
        </w:rPr>
        <w:fldChar w:fldCharType="end"/>
      </w:r>
      <w:r>
        <w:rPr>
          <w:rFonts w:cstheme="minorHAnsi"/>
        </w:rPr>
        <w:t xml:space="preserve">. Risk of bias assessments can differ for reasons including </w:t>
      </w:r>
      <w:r w:rsidRPr="00483636">
        <w:rPr>
          <w:rFonts w:cstheme="minorHAnsi"/>
        </w:rPr>
        <w:t xml:space="preserve">incomplete information on study design due to reliance on unofficial </w:t>
      </w:r>
      <w:r w:rsidR="009914AE" w:rsidRPr="00483636">
        <w:rPr>
          <w:rFonts w:cstheme="minorHAnsi"/>
        </w:rPr>
        <w:t>sources</w:t>
      </w:r>
      <w:r w:rsidR="009914AE">
        <w:rPr>
          <w:rFonts w:cstheme="minorHAnsi"/>
        </w:rPr>
        <w:t xml:space="preserve"> and</w:t>
      </w:r>
      <w:r>
        <w:rPr>
          <w:rFonts w:cstheme="minorHAnsi"/>
        </w:rPr>
        <w:t xml:space="preserve"> </w:t>
      </w:r>
      <w:r w:rsidRPr="00483636">
        <w:rPr>
          <w:rFonts w:cstheme="minorHAnsi"/>
        </w:rPr>
        <w:t>ass</w:t>
      </w:r>
      <w:r w:rsidR="00856801">
        <w:rPr>
          <w:rFonts w:cstheme="minorHAnsi"/>
        </w:rPr>
        <w:t>igning</w:t>
      </w:r>
      <w:r w:rsidRPr="00483636">
        <w:rPr>
          <w:rFonts w:cstheme="minorHAnsi"/>
        </w:rPr>
        <w:t xml:space="preserve"> </w:t>
      </w:r>
      <w:r w:rsidR="00856801">
        <w:rPr>
          <w:rFonts w:cstheme="minorHAnsi"/>
        </w:rPr>
        <w:t>high</w:t>
      </w:r>
      <w:r w:rsidRPr="00483636">
        <w:rPr>
          <w:rFonts w:cstheme="minorHAnsi"/>
        </w:rPr>
        <w:t xml:space="preserve"> risk of bias </w:t>
      </w:r>
      <w:r w:rsidR="00856801">
        <w:rPr>
          <w:rFonts w:cstheme="minorHAnsi"/>
        </w:rPr>
        <w:t>due to absence of</w:t>
      </w:r>
      <w:r w:rsidRPr="00483636">
        <w:rPr>
          <w:rFonts w:cstheme="minorHAnsi"/>
        </w:rPr>
        <w:t xml:space="preserve"> test adjustment</w:t>
      </w:r>
      <w:r w:rsidR="00856801">
        <w:rPr>
          <w:rFonts w:cstheme="minorHAnsi"/>
        </w:rPr>
        <w:t>s</w:t>
      </w:r>
      <w:r>
        <w:rPr>
          <w:rFonts w:cstheme="minorHAnsi"/>
        </w:rPr>
        <w:t xml:space="preserve">. </w:t>
      </w:r>
    </w:p>
    <w:p w14:paraId="767AE106" w14:textId="06AA17E1" w:rsidR="00C2785F" w:rsidRPr="00C2785F" w:rsidRDefault="00483636" w:rsidP="00C2785F">
      <w:pPr>
        <w:rPr>
          <w:rFonts w:cstheme="minorHAnsi"/>
        </w:rPr>
      </w:pPr>
      <w:r>
        <w:rPr>
          <w:rFonts w:cstheme="minorHAnsi"/>
        </w:rPr>
        <w:t>We mitigate these sources of bias by performing test adjustments and including</w:t>
      </w:r>
      <w:r w:rsidR="00402BFB">
        <w:rPr>
          <w:rFonts w:cstheme="minorHAnsi"/>
        </w:rPr>
        <w:t xml:space="preserve"> only</w:t>
      </w:r>
      <w:r>
        <w:rPr>
          <w:rFonts w:cstheme="minorHAnsi"/>
        </w:rPr>
        <w:t xml:space="preserve"> studies with official sources. O</w:t>
      </w:r>
      <w:r w:rsidR="004E2821">
        <w:rPr>
          <w:rFonts w:cstheme="minorHAnsi"/>
        </w:rPr>
        <w:t>ur review</w:t>
      </w:r>
      <w:r>
        <w:rPr>
          <w:rFonts w:cstheme="minorHAnsi"/>
        </w:rPr>
        <w:t xml:space="preserve"> also</w:t>
      </w:r>
      <w:r w:rsidR="004E2821">
        <w:rPr>
          <w:rFonts w:cstheme="minorHAnsi"/>
        </w:rPr>
        <w:t xml:space="preserve"> includes only seroprevalence studies with representative sampling of the general population, as discussed in in the body of the paper, along with supplementary appendices 1, 3, and 5</w:t>
      </w:r>
      <w:r>
        <w:rPr>
          <w:rFonts w:cstheme="minorHAnsi"/>
        </w:rPr>
        <w:t xml:space="preserve">. </w:t>
      </w:r>
      <w:r w:rsidR="00E93B62" w:rsidRPr="00064898">
        <w:rPr>
          <w:rFonts w:cstheme="minorHAnsi"/>
        </w:rPr>
        <w:t>In addition to non-representative sampling, other factors can bias seroprevalence estimates, such as non-response bias that may artificially increase or decrease estimates</w:t>
      </w:r>
      <w:r w:rsidR="00A7027F">
        <w:rPr>
          <w:rFonts w:cstheme="minorHAnsi"/>
        </w:rPr>
        <w:t xml:space="preserve"> </w:t>
      </w:r>
      <w:r w:rsidR="00A7027F">
        <w:rPr>
          <w:rFonts w:cstheme="minorHAnsi"/>
        </w:rPr>
        <w:fldChar w:fldCharType="begin">
          <w:fldData xml:space="preserve">PEVuZE5vdGU+PENpdGU+PEF1dGhvcj5CYXJjaHVrPC9BdXRob3I+PFllYXI+MjAyMTwvWWVhcj48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</w:fldData>
        </w:fldChar>
      </w:r>
      <w:r w:rsidR="00D17EE8">
        <w:rPr>
          <w:rFonts w:cstheme="minorHAnsi"/>
        </w:rPr>
        <w:instrText xml:space="preserve"> ADDIN EN.CITE </w:instrText>
      </w:r>
      <w:r w:rsidR="00D17EE8">
        <w:rPr>
          <w:rFonts w:cstheme="minorHAnsi"/>
        </w:rPr>
        <w:fldChar w:fldCharType="begin">
          <w:fldData xml:space="preserve">PEVuZE5vdGU+PENpdGU+PEF1dGhvcj5CYXJjaHVrPC9BdXRob3I+PFllYXI+MjAyMTwvWWVhcj48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</w:fldData>
        </w:fldChar>
      </w:r>
      <w:r w:rsidR="00D17EE8">
        <w:rPr>
          <w:rFonts w:cstheme="minorHAnsi"/>
        </w:rPr>
        <w:instrText xml:space="preserve"> ADDIN EN.CITE.DATA </w:instrText>
      </w:r>
      <w:r w:rsidR="00D17EE8">
        <w:rPr>
          <w:rFonts w:cstheme="minorHAnsi"/>
        </w:rPr>
      </w:r>
      <w:r w:rsidR="00D17EE8">
        <w:rPr>
          <w:rFonts w:cstheme="minorHAnsi"/>
        </w:rPr>
        <w:fldChar w:fldCharType="end"/>
      </w:r>
      <w:r w:rsidR="00A7027F">
        <w:rPr>
          <w:rFonts w:cstheme="minorHAnsi"/>
        </w:rPr>
        <w:fldChar w:fldCharType="separate"/>
      </w:r>
      <w:r w:rsidR="00D17EE8">
        <w:rPr>
          <w:rFonts w:cstheme="minorHAnsi"/>
          <w:noProof/>
        </w:rPr>
        <w:t>(55, 85, 86)</w:t>
      </w:r>
      <w:r w:rsidR="00A7027F">
        <w:rPr>
          <w:rFonts w:cstheme="minorHAnsi"/>
        </w:rPr>
        <w:fldChar w:fldCharType="end"/>
      </w:r>
      <w:r w:rsidR="005C7C32">
        <w:rPr>
          <w:rFonts w:cstheme="minorHAnsi"/>
        </w:rPr>
        <w:t xml:space="preserve">. </w:t>
      </w:r>
      <w:r w:rsidR="00402BFB">
        <w:rPr>
          <w:rFonts w:cstheme="minorHAnsi"/>
        </w:rPr>
        <w:t xml:space="preserve">Therefore, </w:t>
      </w:r>
      <w:r w:rsidR="002C16BB" w:rsidRPr="00921C1A">
        <w:rPr>
          <w:rFonts w:cstheme="minorHAnsi"/>
        </w:rPr>
        <w:t>“</w:t>
      </w:r>
      <w:r w:rsidR="002C16BB" w:rsidRPr="00921C1A">
        <w:rPr>
          <w:rFonts w:cstheme="minorHAnsi"/>
          <w:i/>
          <w:iCs/>
        </w:rPr>
        <w:t>Appendix</w:t>
      </w:r>
      <w:r w:rsidR="002C16BB" w:rsidRPr="006B4378">
        <w:rPr>
          <w:i/>
          <w:iCs/>
        </w:rPr>
        <w:t xml:space="preserve"> Spreadsheet 2: Risk of Bias</w:t>
      </w:r>
      <w:r w:rsidR="002C16BB">
        <w:t xml:space="preserve">” assesses studies for risk of bias based on </w:t>
      </w:r>
      <w:r w:rsidR="006A7B23">
        <w:t>non-response</w:t>
      </w:r>
      <w:r w:rsidR="002C16BB">
        <w:t xml:space="preserve">, risk of seroreversion, and </w:t>
      </w:r>
      <w:r w:rsidR="008B1427">
        <w:t xml:space="preserve">risk </w:t>
      </w:r>
      <w:r w:rsidR="002C16BB">
        <w:t>of</w:t>
      </w:r>
      <w:r w:rsidR="00B3321D">
        <w:t xml:space="preserve"> COVID-1</w:t>
      </w:r>
      <w:r w:rsidR="00AE50BC">
        <w:t>9</w:t>
      </w:r>
      <w:r w:rsidR="002C16BB">
        <w:t xml:space="preserve"> death under-estimation</w:t>
      </w:r>
      <w:r w:rsidR="008B1427">
        <w:t xml:space="preserve"> </w:t>
      </w:r>
      <w:r w:rsidR="006A7B23">
        <w:t>in comparison to</w:t>
      </w:r>
      <w:r w:rsidR="008B1427">
        <w:t xml:space="preserve"> excess deaths</w:t>
      </w:r>
      <w:r w:rsidR="00C2785F">
        <w:t>.</w:t>
      </w:r>
    </w:p>
    <w:p w14:paraId="07593182" w14:textId="77777777" w:rsidR="008B1427" w:rsidRDefault="008B1427"/>
    <w:p w14:paraId="652FE11C" w14:textId="79FDFB59" w:rsidR="00293FD3" w:rsidRDefault="00293FD3">
      <w:pPr>
        <w:rPr>
          <w:b/>
          <w:sz w:val="36"/>
          <w:szCs w:val="36"/>
        </w:rPr>
      </w:pPr>
      <w:r w:rsidRPr="00293FD3">
        <w:rPr>
          <w:b/>
          <w:sz w:val="36"/>
          <w:szCs w:val="36"/>
        </w:rPr>
        <w:t xml:space="preserve">Supplementary Appendix 9 </w:t>
      </w:r>
      <w:r>
        <w:rPr>
          <w:b/>
          <w:sz w:val="36"/>
          <w:szCs w:val="36"/>
        </w:rPr>
        <w:t>–</w:t>
      </w:r>
      <w:r w:rsidRPr="00293FD3">
        <w:rPr>
          <w:b/>
          <w:sz w:val="36"/>
          <w:szCs w:val="36"/>
        </w:rPr>
        <w:t xml:space="preserve"> Covariates</w:t>
      </w:r>
    </w:p>
    <w:p w14:paraId="60E60A50" w14:textId="06003B1B" w:rsidR="00CF0297" w:rsidRPr="00CF0297" w:rsidRDefault="00CF0297" w:rsidP="00064898">
      <w:pPr>
        <w:jc w:val="center"/>
        <w:rPr>
          <w:b/>
          <w:bCs/>
          <w:color w:val="002060"/>
          <w:sz w:val="30"/>
          <w:szCs w:val="30"/>
        </w:rPr>
      </w:pPr>
      <w:r w:rsidRPr="00CF0297">
        <w:rPr>
          <w:b/>
          <w:bCs/>
          <w:color w:val="002060"/>
          <w:sz w:val="30"/>
          <w:szCs w:val="30"/>
        </w:rPr>
        <w:t>Appendix Table 5 – Correlations Between Covariates, IFR, and Well-Certified Deaths</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0"/>
        <w:gridCol w:w="2200"/>
        <w:gridCol w:w="2765"/>
      </w:tblGrid>
      <w:tr w:rsidR="00CF0297" w:rsidRPr="00CF0297" w14:paraId="24EFF6C7" w14:textId="77777777" w:rsidTr="006A7B23">
        <w:trPr>
          <w:trHeight w:val="300"/>
        </w:trPr>
        <w:tc>
          <w:tcPr>
            <w:tcW w:w="4120" w:type="dxa"/>
            <w:shd w:val="clear" w:color="auto" w:fill="auto"/>
            <w:noWrap/>
            <w:vAlign w:val="bottom"/>
            <w:hideMark/>
          </w:tcPr>
          <w:p w14:paraId="4280D87A" w14:textId="1D7FEB80" w:rsidR="00CF0297" w:rsidRPr="00CF0297" w:rsidRDefault="00CF0297" w:rsidP="00CF0297">
            <w:pPr>
              <w:spacing w:after="0" w:line="240" w:lineRule="auto"/>
              <w:contextualSpacing/>
              <w:jc w:val="center"/>
              <w:rPr>
                <w:rFonts w:cstheme="minorHAnsi"/>
                <w:b/>
                <w:bCs/>
              </w:rPr>
            </w:pPr>
            <w:r>
              <w:rPr>
                <w:rFonts w:cstheme="minorHAnsi"/>
                <w:b/>
                <w:bCs/>
              </w:rPr>
              <w:t>Covariate</w:t>
            </w:r>
          </w:p>
        </w:tc>
        <w:tc>
          <w:tcPr>
            <w:tcW w:w="2200" w:type="dxa"/>
            <w:shd w:val="clear" w:color="auto" w:fill="auto"/>
            <w:noWrap/>
            <w:vAlign w:val="bottom"/>
            <w:hideMark/>
          </w:tcPr>
          <w:p w14:paraId="63FDAA1E" w14:textId="77777777" w:rsidR="00CF0297" w:rsidRPr="00CF0297" w:rsidRDefault="00CF0297" w:rsidP="00CF0297">
            <w:pPr>
              <w:spacing w:after="0" w:line="240" w:lineRule="auto"/>
              <w:contextualSpacing/>
              <w:jc w:val="center"/>
              <w:rPr>
                <w:rFonts w:cstheme="minorHAnsi"/>
                <w:b/>
                <w:bCs/>
              </w:rPr>
            </w:pPr>
            <w:r w:rsidRPr="00CF0297">
              <w:rPr>
                <w:rFonts w:cstheme="minorHAnsi"/>
                <w:b/>
                <w:bCs/>
              </w:rPr>
              <w:t>Population IFR</w:t>
            </w:r>
          </w:p>
        </w:tc>
        <w:tc>
          <w:tcPr>
            <w:tcW w:w="2765" w:type="dxa"/>
            <w:shd w:val="clear" w:color="auto" w:fill="auto"/>
            <w:noWrap/>
            <w:vAlign w:val="bottom"/>
            <w:hideMark/>
          </w:tcPr>
          <w:p w14:paraId="15742D06" w14:textId="77777777" w:rsidR="00CF0297" w:rsidRPr="00CF0297" w:rsidRDefault="00CF0297" w:rsidP="00CF0297">
            <w:pPr>
              <w:spacing w:after="0" w:line="240" w:lineRule="auto"/>
              <w:contextualSpacing/>
              <w:jc w:val="center"/>
              <w:rPr>
                <w:rFonts w:cstheme="minorHAnsi"/>
                <w:b/>
                <w:bCs/>
              </w:rPr>
            </w:pPr>
            <w:r w:rsidRPr="00CF0297">
              <w:rPr>
                <w:rFonts w:cstheme="minorHAnsi"/>
                <w:b/>
                <w:bCs/>
              </w:rPr>
              <w:t>Well-Certified Deaths</w:t>
            </w:r>
          </w:p>
        </w:tc>
      </w:tr>
      <w:tr w:rsidR="00A25525" w:rsidRPr="00CF0297" w14:paraId="28694727" w14:textId="77777777" w:rsidTr="00EF6A35">
        <w:trPr>
          <w:trHeight w:val="300"/>
        </w:trPr>
        <w:tc>
          <w:tcPr>
            <w:tcW w:w="4120" w:type="dxa"/>
            <w:shd w:val="clear" w:color="auto" w:fill="auto"/>
            <w:noWrap/>
            <w:vAlign w:val="bottom"/>
            <w:hideMark/>
          </w:tcPr>
          <w:p w14:paraId="24DB0198" w14:textId="77777777" w:rsidR="00A25525" w:rsidRPr="00CF0297" w:rsidRDefault="00A25525" w:rsidP="00A25525">
            <w:pPr>
              <w:spacing w:after="0" w:line="240" w:lineRule="auto"/>
              <w:contextualSpacing/>
              <w:jc w:val="center"/>
              <w:rPr>
                <w:rFonts w:cstheme="minorHAnsi"/>
                <w:b/>
                <w:bCs/>
              </w:rPr>
            </w:pPr>
            <w:r w:rsidRPr="00CF0297">
              <w:rPr>
                <w:rFonts w:cstheme="minorHAnsi"/>
                <w:b/>
                <w:bCs/>
              </w:rPr>
              <w:t>Human Development Index</w:t>
            </w:r>
          </w:p>
        </w:tc>
        <w:tc>
          <w:tcPr>
            <w:tcW w:w="2200" w:type="dxa"/>
            <w:shd w:val="clear" w:color="auto" w:fill="auto"/>
            <w:noWrap/>
            <w:hideMark/>
          </w:tcPr>
          <w:p w14:paraId="00D8DAC5" w14:textId="261C8601" w:rsidR="00A25525" w:rsidRPr="00CF0297" w:rsidRDefault="00A25525" w:rsidP="00A25525">
            <w:pPr>
              <w:spacing w:after="0" w:line="240" w:lineRule="auto"/>
              <w:contextualSpacing/>
              <w:jc w:val="center"/>
              <w:rPr>
                <w:rFonts w:cstheme="minorHAnsi"/>
                <w:bCs/>
              </w:rPr>
            </w:pPr>
            <w:r w:rsidRPr="00B66748">
              <w:t>0.63 (0.27-0.83)</w:t>
            </w:r>
          </w:p>
        </w:tc>
        <w:tc>
          <w:tcPr>
            <w:tcW w:w="2765" w:type="dxa"/>
            <w:shd w:val="clear" w:color="auto" w:fill="auto"/>
            <w:noWrap/>
            <w:hideMark/>
          </w:tcPr>
          <w:p w14:paraId="1A4D7409" w14:textId="4FBC8E1C" w:rsidR="00A25525" w:rsidRPr="00CF0297" w:rsidRDefault="00A25525" w:rsidP="00A25525">
            <w:pPr>
              <w:spacing w:after="0" w:line="240" w:lineRule="auto"/>
              <w:contextualSpacing/>
              <w:jc w:val="center"/>
              <w:rPr>
                <w:rFonts w:cstheme="minorHAnsi"/>
                <w:bCs/>
              </w:rPr>
            </w:pPr>
            <w:r w:rsidRPr="00B66748">
              <w:t>0.90 (0.78-0.96)</w:t>
            </w:r>
          </w:p>
        </w:tc>
      </w:tr>
      <w:tr w:rsidR="00A25525" w:rsidRPr="00CF0297" w14:paraId="484E2626" w14:textId="77777777" w:rsidTr="00EF6A35">
        <w:trPr>
          <w:trHeight w:val="300"/>
        </w:trPr>
        <w:tc>
          <w:tcPr>
            <w:tcW w:w="4120" w:type="dxa"/>
            <w:shd w:val="clear" w:color="auto" w:fill="auto"/>
            <w:noWrap/>
            <w:vAlign w:val="bottom"/>
            <w:hideMark/>
          </w:tcPr>
          <w:p w14:paraId="69DB65E4" w14:textId="77777777" w:rsidR="00A25525" w:rsidRPr="00CF0297" w:rsidRDefault="00A25525" w:rsidP="00A25525">
            <w:pPr>
              <w:spacing w:after="0" w:line="240" w:lineRule="auto"/>
              <w:contextualSpacing/>
              <w:jc w:val="center"/>
              <w:rPr>
                <w:rFonts w:cstheme="minorHAnsi"/>
                <w:b/>
                <w:bCs/>
              </w:rPr>
            </w:pPr>
            <w:r w:rsidRPr="00CF0297">
              <w:rPr>
                <w:rFonts w:cstheme="minorHAnsi"/>
                <w:b/>
                <w:bCs/>
              </w:rPr>
              <w:t>Log of GDP per capita</w:t>
            </w:r>
          </w:p>
        </w:tc>
        <w:tc>
          <w:tcPr>
            <w:tcW w:w="2200" w:type="dxa"/>
            <w:shd w:val="clear" w:color="auto" w:fill="auto"/>
            <w:noWrap/>
            <w:hideMark/>
          </w:tcPr>
          <w:p w14:paraId="20E0BF4C" w14:textId="3927876D" w:rsidR="00A25525" w:rsidRPr="00CF0297" w:rsidRDefault="00A25525" w:rsidP="00A25525">
            <w:pPr>
              <w:spacing w:after="0" w:line="240" w:lineRule="auto"/>
              <w:contextualSpacing/>
              <w:jc w:val="center"/>
              <w:rPr>
                <w:rFonts w:cstheme="minorHAnsi"/>
                <w:bCs/>
              </w:rPr>
            </w:pPr>
            <w:r w:rsidRPr="00B66748">
              <w:t>0.60 (0.23-0.82)</w:t>
            </w:r>
          </w:p>
        </w:tc>
        <w:tc>
          <w:tcPr>
            <w:tcW w:w="2765" w:type="dxa"/>
            <w:shd w:val="clear" w:color="auto" w:fill="auto"/>
            <w:noWrap/>
            <w:hideMark/>
          </w:tcPr>
          <w:p w14:paraId="69179223" w14:textId="1276C014" w:rsidR="00A25525" w:rsidRPr="00CF0297" w:rsidRDefault="00A25525" w:rsidP="00A25525">
            <w:pPr>
              <w:spacing w:after="0" w:line="240" w:lineRule="auto"/>
              <w:contextualSpacing/>
              <w:jc w:val="center"/>
              <w:rPr>
                <w:rFonts w:cstheme="minorHAnsi"/>
                <w:bCs/>
              </w:rPr>
            </w:pPr>
            <w:r w:rsidRPr="00B66748">
              <w:t>0.88 (0.73-0.95)</w:t>
            </w:r>
          </w:p>
        </w:tc>
      </w:tr>
      <w:tr w:rsidR="00A25525" w:rsidRPr="00CF0297" w14:paraId="3EF0E836" w14:textId="77777777" w:rsidTr="00EF6A35">
        <w:trPr>
          <w:trHeight w:val="300"/>
        </w:trPr>
        <w:tc>
          <w:tcPr>
            <w:tcW w:w="4120" w:type="dxa"/>
            <w:shd w:val="clear" w:color="auto" w:fill="auto"/>
            <w:noWrap/>
            <w:vAlign w:val="bottom"/>
            <w:hideMark/>
          </w:tcPr>
          <w:p w14:paraId="791A6D0C" w14:textId="77777777" w:rsidR="00A25525" w:rsidRPr="00CF0297" w:rsidRDefault="00A25525" w:rsidP="00A25525">
            <w:pPr>
              <w:spacing w:after="0" w:line="240" w:lineRule="auto"/>
              <w:contextualSpacing/>
              <w:jc w:val="center"/>
              <w:rPr>
                <w:rFonts w:cstheme="minorHAnsi"/>
                <w:b/>
                <w:bCs/>
              </w:rPr>
            </w:pPr>
            <w:r w:rsidRPr="00CF0297">
              <w:rPr>
                <w:rFonts w:cstheme="minorHAnsi"/>
                <w:b/>
                <w:bCs/>
              </w:rPr>
              <w:t>Log(Healthcare Spending)</w:t>
            </w:r>
          </w:p>
        </w:tc>
        <w:tc>
          <w:tcPr>
            <w:tcW w:w="2200" w:type="dxa"/>
            <w:shd w:val="clear" w:color="auto" w:fill="auto"/>
            <w:noWrap/>
            <w:hideMark/>
          </w:tcPr>
          <w:p w14:paraId="05D65F1F" w14:textId="2E06A30D" w:rsidR="00A25525" w:rsidRPr="00CF0297" w:rsidRDefault="00A25525" w:rsidP="00A25525">
            <w:pPr>
              <w:spacing w:after="0" w:line="240" w:lineRule="auto"/>
              <w:contextualSpacing/>
              <w:jc w:val="center"/>
              <w:rPr>
                <w:rFonts w:cstheme="minorHAnsi"/>
                <w:bCs/>
              </w:rPr>
            </w:pPr>
            <w:r w:rsidRPr="00B66748">
              <w:t>0.60 (0.22-0.82)</w:t>
            </w:r>
          </w:p>
        </w:tc>
        <w:tc>
          <w:tcPr>
            <w:tcW w:w="2765" w:type="dxa"/>
            <w:shd w:val="clear" w:color="auto" w:fill="auto"/>
            <w:noWrap/>
            <w:hideMark/>
          </w:tcPr>
          <w:p w14:paraId="0C0BE22F" w14:textId="47D902AD" w:rsidR="00A25525" w:rsidRPr="00CF0297" w:rsidRDefault="00A25525" w:rsidP="00A25525">
            <w:pPr>
              <w:spacing w:after="0" w:line="240" w:lineRule="auto"/>
              <w:contextualSpacing/>
              <w:jc w:val="center"/>
              <w:rPr>
                <w:rFonts w:cstheme="minorHAnsi"/>
                <w:bCs/>
              </w:rPr>
            </w:pPr>
            <w:r w:rsidRPr="00B66748">
              <w:t>0.93 (0.82-0.97)</w:t>
            </w:r>
          </w:p>
        </w:tc>
      </w:tr>
      <w:tr w:rsidR="00A25525" w:rsidRPr="00CF0297" w14:paraId="6385A8EE" w14:textId="77777777" w:rsidTr="00EF6A35">
        <w:trPr>
          <w:trHeight w:val="300"/>
        </w:trPr>
        <w:tc>
          <w:tcPr>
            <w:tcW w:w="4120" w:type="dxa"/>
            <w:shd w:val="clear" w:color="auto" w:fill="auto"/>
            <w:noWrap/>
            <w:vAlign w:val="bottom"/>
            <w:hideMark/>
          </w:tcPr>
          <w:p w14:paraId="3B092FDE" w14:textId="77777777" w:rsidR="00A25525" w:rsidRPr="00CF0297" w:rsidRDefault="00A25525" w:rsidP="00A25525">
            <w:pPr>
              <w:spacing w:after="0" w:line="240" w:lineRule="auto"/>
              <w:contextualSpacing/>
              <w:jc w:val="center"/>
              <w:rPr>
                <w:rFonts w:cstheme="minorHAnsi"/>
                <w:b/>
                <w:bCs/>
              </w:rPr>
            </w:pPr>
            <w:r w:rsidRPr="00CF0297">
              <w:rPr>
                <w:rFonts w:cstheme="minorHAnsi"/>
                <w:b/>
                <w:bCs/>
              </w:rPr>
              <w:t>Log of GNI per capita</w:t>
            </w:r>
          </w:p>
        </w:tc>
        <w:tc>
          <w:tcPr>
            <w:tcW w:w="2200" w:type="dxa"/>
            <w:shd w:val="clear" w:color="auto" w:fill="auto"/>
            <w:noWrap/>
            <w:hideMark/>
          </w:tcPr>
          <w:p w14:paraId="6A7E1FBA" w14:textId="55DA047D" w:rsidR="00A25525" w:rsidRPr="00CF0297" w:rsidRDefault="00A25525" w:rsidP="00A25525">
            <w:pPr>
              <w:spacing w:after="0" w:line="240" w:lineRule="auto"/>
              <w:contextualSpacing/>
              <w:jc w:val="center"/>
              <w:rPr>
                <w:rFonts w:cstheme="minorHAnsi"/>
                <w:bCs/>
              </w:rPr>
            </w:pPr>
            <w:r w:rsidRPr="00B66748">
              <w:t>0.60 (0.22-0.82)</w:t>
            </w:r>
          </w:p>
        </w:tc>
        <w:tc>
          <w:tcPr>
            <w:tcW w:w="2765" w:type="dxa"/>
            <w:shd w:val="clear" w:color="auto" w:fill="auto"/>
            <w:noWrap/>
            <w:hideMark/>
          </w:tcPr>
          <w:p w14:paraId="039418BC" w14:textId="02AB8170" w:rsidR="00A25525" w:rsidRPr="00CF0297" w:rsidRDefault="00A25525" w:rsidP="00A25525">
            <w:pPr>
              <w:spacing w:after="0" w:line="240" w:lineRule="auto"/>
              <w:contextualSpacing/>
              <w:jc w:val="center"/>
              <w:rPr>
                <w:rFonts w:cstheme="minorHAnsi"/>
                <w:bCs/>
              </w:rPr>
            </w:pPr>
            <w:r w:rsidRPr="00B66748">
              <w:t>0.88 (0.72-0.95)</w:t>
            </w:r>
          </w:p>
        </w:tc>
      </w:tr>
      <w:tr w:rsidR="00A25525" w:rsidRPr="00CF0297" w14:paraId="7A1688D8" w14:textId="77777777" w:rsidTr="00EF6A35">
        <w:trPr>
          <w:trHeight w:val="300"/>
        </w:trPr>
        <w:tc>
          <w:tcPr>
            <w:tcW w:w="4120" w:type="dxa"/>
            <w:shd w:val="clear" w:color="auto" w:fill="auto"/>
            <w:noWrap/>
            <w:vAlign w:val="bottom"/>
            <w:hideMark/>
          </w:tcPr>
          <w:p w14:paraId="19AE9AFD" w14:textId="77777777" w:rsidR="00A25525" w:rsidRPr="00CF0297" w:rsidRDefault="00A25525" w:rsidP="00A25525">
            <w:pPr>
              <w:spacing w:after="0" w:line="240" w:lineRule="auto"/>
              <w:contextualSpacing/>
              <w:jc w:val="center"/>
              <w:rPr>
                <w:rFonts w:cstheme="minorHAnsi"/>
                <w:b/>
                <w:bCs/>
              </w:rPr>
            </w:pPr>
            <w:r w:rsidRPr="00CF0297">
              <w:rPr>
                <w:rFonts w:cstheme="minorHAnsi"/>
                <w:b/>
                <w:bCs/>
              </w:rPr>
              <w:t>Hospital Beds Per Capita</w:t>
            </w:r>
          </w:p>
        </w:tc>
        <w:tc>
          <w:tcPr>
            <w:tcW w:w="2200" w:type="dxa"/>
            <w:shd w:val="clear" w:color="auto" w:fill="auto"/>
            <w:noWrap/>
            <w:hideMark/>
          </w:tcPr>
          <w:p w14:paraId="5A7C9E4C" w14:textId="4B4A2F9B" w:rsidR="00A25525" w:rsidRPr="00CF0297" w:rsidRDefault="00A25525" w:rsidP="00A25525">
            <w:pPr>
              <w:spacing w:after="0" w:line="240" w:lineRule="auto"/>
              <w:contextualSpacing/>
              <w:jc w:val="center"/>
              <w:rPr>
                <w:rFonts w:cstheme="minorHAnsi"/>
                <w:bCs/>
              </w:rPr>
            </w:pPr>
            <w:r w:rsidRPr="00B66748">
              <w:t>0.57 (0.18-0.80)</w:t>
            </w:r>
          </w:p>
        </w:tc>
        <w:tc>
          <w:tcPr>
            <w:tcW w:w="2765" w:type="dxa"/>
            <w:shd w:val="clear" w:color="auto" w:fill="auto"/>
            <w:noWrap/>
            <w:hideMark/>
          </w:tcPr>
          <w:p w14:paraId="79D1A0E6" w14:textId="431A895B" w:rsidR="00A25525" w:rsidRPr="00CF0297" w:rsidRDefault="00A25525" w:rsidP="00A25525">
            <w:pPr>
              <w:spacing w:after="0" w:line="240" w:lineRule="auto"/>
              <w:contextualSpacing/>
              <w:jc w:val="center"/>
              <w:rPr>
                <w:rFonts w:cstheme="minorHAnsi"/>
                <w:bCs/>
              </w:rPr>
            </w:pPr>
            <w:r w:rsidRPr="00B66748">
              <w:t>0.48 (0.06-0.76)</w:t>
            </w:r>
          </w:p>
        </w:tc>
      </w:tr>
      <w:tr w:rsidR="00A25525" w:rsidRPr="00CF0297" w14:paraId="3454418B" w14:textId="77777777" w:rsidTr="00EF6A35">
        <w:trPr>
          <w:trHeight w:val="300"/>
        </w:trPr>
        <w:tc>
          <w:tcPr>
            <w:tcW w:w="4120" w:type="dxa"/>
            <w:shd w:val="clear" w:color="auto" w:fill="auto"/>
            <w:noWrap/>
            <w:vAlign w:val="bottom"/>
            <w:hideMark/>
          </w:tcPr>
          <w:p w14:paraId="4D8CB8E2" w14:textId="77777777" w:rsidR="00A25525" w:rsidRPr="00CF0297" w:rsidRDefault="00A25525" w:rsidP="00A25525">
            <w:pPr>
              <w:spacing w:after="0" w:line="240" w:lineRule="auto"/>
              <w:contextualSpacing/>
              <w:jc w:val="center"/>
              <w:rPr>
                <w:rFonts w:cstheme="minorHAnsi"/>
                <w:b/>
                <w:bCs/>
              </w:rPr>
            </w:pPr>
            <w:r w:rsidRPr="00CF0297">
              <w:rPr>
                <w:rFonts w:cstheme="minorHAnsi"/>
                <w:b/>
                <w:bCs/>
              </w:rPr>
              <w:t>Universal Health Coverage Index</w:t>
            </w:r>
          </w:p>
        </w:tc>
        <w:tc>
          <w:tcPr>
            <w:tcW w:w="2200" w:type="dxa"/>
            <w:shd w:val="clear" w:color="auto" w:fill="auto"/>
            <w:noWrap/>
            <w:hideMark/>
          </w:tcPr>
          <w:p w14:paraId="2A9D9E07" w14:textId="5FE62996" w:rsidR="00A25525" w:rsidRPr="00CF0297" w:rsidRDefault="00A25525" w:rsidP="00A25525">
            <w:pPr>
              <w:spacing w:after="0" w:line="240" w:lineRule="auto"/>
              <w:contextualSpacing/>
              <w:jc w:val="center"/>
              <w:rPr>
                <w:rFonts w:cstheme="minorHAnsi"/>
                <w:bCs/>
              </w:rPr>
            </w:pPr>
            <w:r w:rsidRPr="00B66748">
              <w:t>0.55 (0.16-0.79)</w:t>
            </w:r>
          </w:p>
        </w:tc>
        <w:tc>
          <w:tcPr>
            <w:tcW w:w="2765" w:type="dxa"/>
            <w:shd w:val="clear" w:color="auto" w:fill="auto"/>
            <w:noWrap/>
            <w:hideMark/>
          </w:tcPr>
          <w:p w14:paraId="7BC449E8" w14:textId="08E00FD3" w:rsidR="00A25525" w:rsidRPr="00CF0297" w:rsidRDefault="00A25525" w:rsidP="00A25525">
            <w:pPr>
              <w:spacing w:after="0" w:line="240" w:lineRule="auto"/>
              <w:contextualSpacing/>
              <w:jc w:val="center"/>
              <w:rPr>
                <w:rFonts w:cstheme="minorHAnsi"/>
                <w:bCs/>
              </w:rPr>
            </w:pPr>
            <w:r w:rsidRPr="00B66748">
              <w:t>0.95 (0.88-0.98)</w:t>
            </w:r>
          </w:p>
        </w:tc>
      </w:tr>
      <w:tr w:rsidR="00A25525" w:rsidRPr="00CF0297" w14:paraId="14E85406" w14:textId="77777777" w:rsidTr="00EF6A35">
        <w:trPr>
          <w:trHeight w:val="300"/>
        </w:trPr>
        <w:tc>
          <w:tcPr>
            <w:tcW w:w="4120" w:type="dxa"/>
            <w:shd w:val="clear" w:color="auto" w:fill="auto"/>
            <w:noWrap/>
            <w:vAlign w:val="bottom"/>
            <w:hideMark/>
          </w:tcPr>
          <w:p w14:paraId="1F633981" w14:textId="77777777" w:rsidR="00A25525" w:rsidRPr="00CF0297" w:rsidRDefault="00A25525" w:rsidP="00A25525">
            <w:pPr>
              <w:spacing w:after="0" w:line="240" w:lineRule="auto"/>
              <w:contextualSpacing/>
              <w:jc w:val="center"/>
              <w:rPr>
                <w:rFonts w:cstheme="minorHAnsi"/>
                <w:b/>
                <w:bCs/>
              </w:rPr>
            </w:pPr>
            <w:r w:rsidRPr="00CF0297">
              <w:rPr>
                <w:rFonts w:cstheme="minorHAnsi"/>
                <w:b/>
                <w:bCs/>
              </w:rPr>
              <w:t>Skilled Healthcare Workers Per Capita</w:t>
            </w:r>
          </w:p>
        </w:tc>
        <w:tc>
          <w:tcPr>
            <w:tcW w:w="2200" w:type="dxa"/>
            <w:shd w:val="clear" w:color="auto" w:fill="auto"/>
            <w:noWrap/>
            <w:hideMark/>
          </w:tcPr>
          <w:p w14:paraId="3CA1D2B2" w14:textId="2273135E" w:rsidR="00A25525" w:rsidRPr="00CF0297" w:rsidRDefault="00A25525" w:rsidP="00A25525">
            <w:pPr>
              <w:spacing w:after="0" w:line="240" w:lineRule="auto"/>
              <w:contextualSpacing/>
              <w:jc w:val="center"/>
              <w:rPr>
                <w:rFonts w:cstheme="minorHAnsi"/>
                <w:bCs/>
              </w:rPr>
            </w:pPr>
            <w:r w:rsidRPr="00B66748">
              <w:t>0.49 (0.08-0.76)</w:t>
            </w:r>
          </w:p>
        </w:tc>
        <w:tc>
          <w:tcPr>
            <w:tcW w:w="2765" w:type="dxa"/>
            <w:shd w:val="clear" w:color="auto" w:fill="auto"/>
            <w:noWrap/>
            <w:hideMark/>
          </w:tcPr>
          <w:p w14:paraId="271CBF6C" w14:textId="2157FF46" w:rsidR="00A25525" w:rsidRPr="00CF0297" w:rsidRDefault="00A25525" w:rsidP="00A25525">
            <w:pPr>
              <w:spacing w:after="0" w:line="240" w:lineRule="auto"/>
              <w:contextualSpacing/>
              <w:jc w:val="center"/>
              <w:rPr>
                <w:rFonts w:cstheme="minorHAnsi"/>
                <w:bCs/>
              </w:rPr>
            </w:pPr>
            <w:r w:rsidRPr="00B66748">
              <w:t>0.69 (0.36-0.86)</w:t>
            </w:r>
          </w:p>
        </w:tc>
      </w:tr>
      <w:tr w:rsidR="00A25525" w:rsidRPr="00CF0297" w14:paraId="39C221C3" w14:textId="77777777" w:rsidTr="00EF6A35">
        <w:trPr>
          <w:trHeight w:val="300"/>
        </w:trPr>
        <w:tc>
          <w:tcPr>
            <w:tcW w:w="4120" w:type="dxa"/>
            <w:shd w:val="clear" w:color="auto" w:fill="auto"/>
            <w:noWrap/>
            <w:vAlign w:val="bottom"/>
            <w:hideMark/>
          </w:tcPr>
          <w:p w14:paraId="2FEC3017" w14:textId="77777777" w:rsidR="00A25525" w:rsidRPr="00CF0297" w:rsidRDefault="00A25525" w:rsidP="00A25525">
            <w:pPr>
              <w:spacing w:after="0" w:line="240" w:lineRule="auto"/>
              <w:contextualSpacing/>
              <w:jc w:val="center"/>
              <w:rPr>
                <w:rFonts w:cstheme="minorHAnsi"/>
                <w:b/>
                <w:bCs/>
              </w:rPr>
            </w:pPr>
            <w:r w:rsidRPr="00CF0297">
              <w:rPr>
                <w:rFonts w:cstheme="minorHAnsi"/>
                <w:b/>
                <w:bCs/>
              </w:rPr>
              <w:t>Global Health Security Index</w:t>
            </w:r>
          </w:p>
        </w:tc>
        <w:tc>
          <w:tcPr>
            <w:tcW w:w="2200" w:type="dxa"/>
            <w:shd w:val="clear" w:color="auto" w:fill="auto"/>
            <w:noWrap/>
            <w:hideMark/>
          </w:tcPr>
          <w:p w14:paraId="12FDA7E4" w14:textId="4E324D9F" w:rsidR="00A25525" w:rsidRPr="00CF0297" w:rsidRDefault="00A25525" w:rsidP="00A25525">
            <w:pPr>
              <w:spacing w:after="0" w:line="240" w:lineRule="auto"/>
              <w:contextualSpacing/>
              <w:jc w:val="center"/>
              <w:rPr>
                <w:rFonts w:cstheme="minorHAnsi"/>
                <w:bCs/>
              </w:rPr>
            </w:pPr>
            <w:r w:rsidRPr="00B66748">
              <w:t>0.47 (0.05-0.75)</w:t>
            </w:r>
          </w:p>
        </w:tc>
        <w:tc>
          <w:tcPr>
            <w:tcW w:w="2765" w:type="dxa"/>
            <w:shd w:val="clear" w:color="auto" w:fill="auto"/>
            <w:noWrap/>
            <w:hideMark/>
          </w:tcPr>
          <w:p w14:paraId="281E9EE3" w14:textId="62994958" w:rsidR="00A25525" w:rsidRPr="00CF0297" w:rsidRDefault="00A25525" w:rsidP="00A25525">
            <w:pPr>
              <w:spacing w:after="0" w:line="240" w:lineRule="auto"/>
              <w:contextualSpacing/>
              <w:jc w:val="center"/>
              <w:rPr>
                <w:rFonts w:cstheme="minorHAnsi"/>
                <w:bCs/>
              </w:rPr>
            </w:pPr>
            <w:r w:rsidRPr="00B66748">
              <w:t>0.59 (0.21-0.81)</w:t>
            </w:r>
          </w:p>
        </w:tc>
      </w:tr>
      <w:tr w:rsidR="00A25525" w:rsidRPr="00CF0297" w14:paraId="02859F47" w14:textId="77777777" w:rsidTr="00EF6A35">
        <w:trPr>
          <w:trHeight w:val="300"/>
        </w:trPr>
        <w:tc>
          <w:tcPr>
            <w:tcW w:w="4120" w:type="dxa"/>
            <w:shd w:val="clear" w:color="auto" w:fill="auto"/>
            <w:noWrap/>
            <w:vAlign w:val="bottom"/>
            <w:hideMark/>
          </w:tcPr>
          <w:p w14:paraId="679611A0" w14:textId="77777777" w:rsidR="00A25525" w:rsidRPr="00CF0297" w:rsidRDefault="00A25525" w:rsidP="00A25525">
            <w:pPr>
              <w:spacing w:after="0" w:line="240" w:lineRule="auto"/>
              <w:contextualSpacing/>
              <w:jc w:val="center"/>
              <w:rPr>
                <w:rFonts w:cstheme="minorHAnsi"/>
                <w:b/>
                <w:bCs/>
              </w:rPr>
            </w:pPr>
            <w:r w:rsidRPr="00CF0297">
              <w:rPr>
                <w:rFonts w:cstheme="minorHAnsi"/>
                <w:b/>
                <w:bCs/>
              </w:rPr>
              <w:t>Life Expectancy at Birth</w:t>
            </w:r>
          </w:p>
        </w:tc>
        <w:tc>
          <w:tcPr>
            <w:tcW w:w="2200" w:type="dxa"/>
            <w:shd w:val="clear" w:color="auto" w:fill="auto"/>
            <w:noWrap/>
            <w:hideMark/>
          </w:tcPr>
          <w:p w14:paraId="032F1486" w14:textId="5D6FEA48" w:rsidR="00A25525" w:rsidRPr="00CF0297" w:rsidRDefault="00A25525" w:rsidP="00A25525">
            <w:pPr>
              <w:spacing w:after="0" w:line="240" w:lineRule="auto"/>
              <w:contextualSpacing/>
              <w:jc w:val="center"/>
              <w:rPr>
                <w:rFonts w:cstheme="minorHAnsi"/>
                <w:bCs/>
              </w:rPr>
            </w:pPr>
            <w:r w:rsidRPr="00B66748">
              <w:t>0.43 (0.0-0.73)</w:t>
            </w:r>
          </w:p>
        </w:tc>
        <w:tc>
          <w:tcPr>
            <w:tcW w:w="2765" w:type="dxa"/>
            <w:shd w:val="clear" w:color="auto" w:fill="auto"/>
            <w:noWrap/>
            <w:hideMark/>
          </w:tcPr>
          <w:p w14:paraId="403313A6" w14:textId="0C7001B4" w:rsidR="00A25525" w:rsidRPr="00CF0297" w:rsidRDefault="00A25525" w:rsidP="00A25525">
            <w:pPr>
              <w:spacing w:after="0" w:line="240" w:lineRule="auto"/>
              <w:contextualSpacing/>
              <w:jc w:val="center"/>
              <w:rPr>
                <w:rFonts w:cstheme="minorHAnsi"/>
                <w:bCs/>
              </w:rPr>
            </w:pPr>
            <w:r w:rsidRPr="00B66748">
              <w:t>0.71 (0.40-0.88)</w:t>
            </w:r>
          </w:p>
        </w:tc>
      </w:tr>
      <w:tr w:rsidR="00A25525" w:rsidRPr="00CF0297" w14:paraId="74A45F39" w14:textId="77777777" w:rsidTr="00EF6A35">
        <w:trPr>
          <w:trHeight w:val="300"/>
        </w:trPr>
        <w:tc>
          <w:tcPr>
            <w:tcW w:w="4120" w:type="dxa"/>
            <w:shd w:val="clear" w:color="auto" w:fill="auto"/>
            <w:noWrap/>
            <w:vAlign w:val="bottom"/>
            <w:hideMark/>
          </w:tcPr>
          <w:p w14:paraId="5B3C1459" w14:textId="77777777" w:rsidR="00A25525" w:rsidRPr="00CF0297" w:rsidRDefault="00A25525" w:rsidP="00A25525">
            <w:pPr>
              <w:spacing w:after="0" w:line="240" w:lineRule="auto"/>
              <w:contextualSpacing/>
              <w:jc w:val="center"/>
              <w:rPr>
                <w:rFonts w:cstheme="minorHAnsi"/>
                <w:b/>
                <w:bCs/>
              </w:rPr>
            </w:pPr>
            <w:r w:rsidRPr="00CF0297">
              <w:rPr>
                <w:rFonts w:cstheme="minorHAnsi"/>
                <w:b/>
                <w:bCs/>
              </w:rPr>
              <w:t>Healthy Life Expectancy at Age 60</w:t>
            </w:r>
          </w:p>
        </w:tc>
        <w:tc>
          <w:tcPr>
            <w:tcW w:w="2200" w:type="dxa"/>
            <w:shd w:val="clear" w:color="auto" w:fill="auto"/>
            <w:noWrap/>
            <w:hideMark/>
          </w:tcPr>
          <w:p w14:paraId="2AE584F5" w14:textId="0EA268C6" w:rsidR="00A25525" w:rsidRPr="00CF0297" w:rsidRDefault="00A25525" w:rsidP="00A25525">
            <w:pPr>
              <w:spacing w:after="0" w:line="240" w:lineRule="auto"/>
              <w:contextualSpacing/>
              <w:jc w:val="center"/>
              <w:rPr>
                <w:rFonts w:cstheme="minorHAnsi"/>
                <w:bCs/>
              </w:rPr>
            </w:pPr>
            <w:r w:rsidRPr="00B66748">
              <w:t>0.40 (-0.04-0.71)</w:t>
            </w:r>
          </w:p>
        </w:tc>
        <w:tc>
          <w:tcPr>
            <w:tcW w:w="2765" w:type="dxa"/>
            <w:shd w:val="clear" w:color="auto" w:fill="auto"/>
            <w:noWrap/>
            <w:hideMark/>
          </w:tcPr>
          <w:p w14:paraId="422A87B1" w14:textId="40D247D9" w:rsidR="00A25525" w:rsidRPr="00CF0297" w:rsidRDefault="00A25525" w:rsidP="00A25525">
            <w:pPr>
              <w:spacing w:after="0" w:line="240" w:lineRule="auto"/>
              <w:contextualSpacing/>
              <w:jc w:val="center"/>
              <w:rPr>
                <w:rFonts w:cstheme="minorHAnsi"/>
                <w:bCs/>
              </w:rPr>
            </w:pPr>
            <w:r w:rsidRPr="00B66748">
              <w:t>0.83 (0.61-0.93)</w:t>
            </w:r>
          </w:p>
        </w:tc>
      </w:tr>
    </w:tbl>
    <w:p w14:paraId="6B65089A" w14:textId="77777777" w:rsidR="008B1427" w:rsidRDefault="008B1427"/>
    <w:p w14:paraId="227FCCF3" w14:textId="50F14F2E" w:rsidR="00CF0297" w:rsidRDefault="00CF0297" w:rsidP="00064898">
      <w:pPr>
        <w:pBdr>
          <w:top w:val="nil"/>
          <w:left w:val="nil"/>
          <w:bottom w:val="nil"/>
          <w:right w:val="nil"/>
          <w:between w:val="nil"/>
        </w:pBdr>
        <w:spacing w:line="22" w:lineRule="atLeast"/>
      </w:pPr>
      <w:r>
        <w:t>This table demonstrates the relationship between various covariates</w:t>
      </w:r>
      <w:r w:rsidR="00AE50BC">
        <w:t xml:space="preserve"> </w:t>
      </w:r>
      <w:r w:rsidR="00AE50BC" w:rsidRPr="000C27C7">
        <w:rPr>
          <w:color w:val="000000"/>
        </w:rPr>
        <w:fldChar w:fldCharType="begin">
          <w:fldData xml:space="preserve">PEVuZE5vdGU+PENpdGU+PEF1dGhvcj5GdWxsbWFuPC9BdXRob3I+PFllYXI+MjAxNzwvWWVhcj48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</w:fldData>
        </w:fldChar>
      </w:r>
      <w:r w:rsidR="00A7027F">
        <w:rPr>
          <w:color w:val="000000"/>
        </w:rPr>
        <w:instrText xml:space="preserve"> ADDIN EN.CITE </w:instrText>
      </w:r>
      <w:r w:rsidR="00A7027F">
        <w:rPr>
          <w:color w:val="000000"/>
        </w:rPr>
        <w:fldChar w:fldCharType="begin">
          <w:fldData xml:space="preserve">PEVuZE5vdGU+PENpdGU+PEF1dGhvcj5GdWxsbWFuPC9BdXRob3I+PFllYXI+MjAxNzwvWWVhcj48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</w:fldData>
        </w:fldChar>
      </w:r>
      <w:r w:rsidR="00A7027F">
        <w:rPr>
          <w:color w:val="000000"/>
        </w:rPr>
        <w:instrText xml:space="preserve"> ADDIN EN.CITE.DATA </w:instrText>
      </w:r>
      <w:r w:rsidR="00A7027F">
        <w:rPr>
          <w:color w:val="000000"/>
        </w:rPr>
      </w:r>
      <w:r w:rsidR="00A7027F">
        <w:rPr>
          <w:color w:val="000000"/>
        </w:rPr>
        <w:fldChar w:fldCharType="end"/>
      </w:r>
      <w:r w:rsidR="00AE50BC" w:rsidRPr="000C27C7">
        <w:rPr>
          <w:color w:val="000000"/>
        </w:rPr>
      </w:r>
      <w:r w:rsidR="00AE50BC" w:rsidRPr="000C27C7">
        <w:rPr>
          <w:color w:val="000000"/>
        </w:rPr>
        <w:fldChar w:fldCharType="separate"/>
      </w:r>
      <w:r w:rsidR="00A7027F">
        <w:rPr>
          <w:noProof/>
          <w:color w:val="000000"/>
        </w:rPr>
        <w:t>(15)</w:t>
      </w:r>
      <w:r w:rsidR="00AE50BC" w:rsidRPr="000C27C7">
        <w:rPr>
          <w:color w:val="000000"/>
        </w:rPr>
        <w:fldChar w:fldCharType="end"/>
      </w:r>
      <w:r>
        <w:t xml:space="preserve">, IFR, and the measure of well-certified deaths. This shows that well-certified death is likely to be a primary explanatory variable, which is confounded by relationships with GDP and other national measures when these are used instead. </w:t>
      </w:r>
      <w:r w:rsidR="00E15D79">
        <w:t>An example of this</w:t>
      </w:r>
      <w:r>
        <w:t xml:space="preserve"> is shown in the Directed Acyclic Graph below, made using the Daggity online tool: </w:t>
      </w:r>
      <w:hyperlink r:id="rId15" w:history="1">
        <w:r w:rsidRPr="00556AC3">
          <w:rPr>
            <w:rStyle w:val="Hyperlink"/>
          </w:rPr>
          <w:t>http://www.dagitty.net/dags.html#</w:t>
        </w:r>
      </w:hyperlink>
      <w:r>
        <w:t xml:space="preserve"> </w:t>
      </w:r>
    </w:p>
    <w:p w14:paraId="103BF617" w14:textId="77777777" w:rsidR="00A25525" w:rsidRDefault="00A25525">
      <w:pPr>
        <w:rPr>
          <w:b/>
          <w:bCs/>
          <w:color w:val="002060"/>
          <w:sz w:val="30"/>
          <w:szCs w:val="30"/>
        </w:rPr>
      </w:pPr>
      <w:r>
        <w:rPr>
          <w:b/>
          <w:bCs/>
          <w:color w:val="002060"/>
          <w:sz w:val="30"/>
          <w:szCs w:val="30"/>
        </w:rPr>
        <w:br w:type="page"/>
      </w:r>
    </w:p>
    <w:p w14:paraId="09F1DF0C" w14:textId="1FDA2EA3" w:rsidR="00921C1A" w:rsidRDefault="00921C1A" w:rsidP="00064898">
      <w:pPr>
        <w:jc w:val="center"/>
      </w:pPr>
      <w:r w:rsidRPr="006C0DDE">
        <w:rPr>
          <w:b/>
          <w:bCs/>
          <w:color w:val="002060"/>
          <w:sz w:val="30"/>
          <w:szCs w:val="30"/>
        </w:rPr>
        <w:lastRenderedPageBreak/>
        <w:t>Appendix</w:t>
      </w:r>
      <w:r>
        <w:rPr>
          <w:b/>
          <w:bCs/>
          <w:color w:val="002060"/>
          <w:sz w:val="30"/>
          <w:szCs w:val="30"/>
        </w:rPr>
        <w:t xml:space="preserve"> Figure </w:t>
      </w:r>
      <w:r w:rsidR="00F374B6">
        <w:rPr>
          <w:b/>
          <w:bCs/>
          <w:color w:val="002060"/>
          <w:sz w:val="30"/>
          <w:szCs w:val="30"/>
        </w:rPr>
        <w:t>4</w:t>
      </w:r>
      <w:r>
        <w:rPr>
          <w:b/>
          <w:bCs/>
          <w:color w:val="002060"/>
          <w:sz w:val="30"/>
          <w:szCs w:val="30"/>
        </w:rPr>
        <w:t xml:space="preserve"> -</w:t>
      </w:r>
      <w:r w:rsidRPr="006C0DDE">
        <w:rPr>
          <w:b/>
          <w:bCs/>
          <w:color w:val="002060"/>
          <w:sz w:val="30"/>
          <w:szCs w:val="30"/>
        </w:rPr>
        <w:t xml:space="preserve"> </w:t>
      </w:r>
      <w:r w:rsidRPr="00921C1A">
        <w:rPr>
          <w:b/>
          <w:bCs/>
          <w:color w:val="002060"/>
          <w:sz w:val="30"/>
          <w:szCs w:val="30"/>
        </w:rPr>
        <w:t>Directed Acyclic Graph</w:t>
      </w:r>
      <w:r>
        <w:rPr>
          <w:b/>
          <w:bCs/>
          <w:color w:val="002060"/>
          <w:sz w:val="30"/>
          <w:szCs w:val="30"/>
        </w:rPr>
        <w:t xml:space="preserve"> of Covariate Relationships</w:t>
      </w:r>
    </w:p>
    <w:p w14:paraId="25B46190" w14:textId="36799976" w:rsidR="00CF0297" w:rsidRDefault="00CF0297">
      <w:r>
        <w:rPr>
          <w:noProof/>
          <w:lang w:eastAsia="en-AU"/>
        </w:rPr>
        <w:drawing>
          <wp:inline distT="0" distB="0" distL="0" distR="0" wp14:anchorId="0636995C" wp14:editId="58F12AEF">
            <wp:extent cx="5724525" cy="26918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t="13823" b="3057"/>
                    <a:stretch/>
                  </pic:blipFill>
                  <pic:spPr bwMode="auto">
                    <a:xfrm>
                      <a:off x="0" y="0"/>
                      <a:ext cx="5724525" cy="2691829"/>
                    </a:xfrm>
                    <a:prstGeom prst="rect">
                      <a:avLst/>
                    </a:prstGeom>
                    <a:noFill/>
                    <a:ln>
                      <a:noFill/>
                    </a:ln>
                    <a:extLst>
                      <a:ext uri="{53640926-AAD7-44D8-BBD7-CCE9431645EC}">
                        <a14:shadowObscured xmlns:a14="http://schemas.microsoft.com/office/drawing/2010/main"/>
                      </a:ext>
                    </a:extLst>
                  </pic:spPr>
                </pic:pic>
              </a:graphicData>
            </a:graphic>
          </wp:inline>
        </w:drawing>
      </w:r>
    </w:p>
    <w:p w14:paraId="72011D07" w14:textId="77777777" w:rsidR="004107FE" w:rsidRDefault="004107FE"/>
    <w:p w14:paraId="6FED9E0A" w14:textId="01214BFA" w:rsidR="00790D24" w:rsidRDefault="00790D24" w:rsidP="00790D24">
      <w:pPr>
        <w:rPr>
          <w:b/>
          <w:sz w:val="36"/>
          <w:szCs w:val="36"/>
        </w:rPr>
      </w:pPr>
      <w:r w:rsidRPr="00293FD3">
        <w:rPr>
          <w:b/>
          <w:sz w:val="36"/>
          <w:szCs w:val="36"/>
        </w:rPr>
        <w:t xml:space="preserve">Supplementary Appendix </w:t>
      </w:r>
      <w:r>
        <w:rPr>
          <w:b/>
          <w:sz w:val="36"/>
          <w:szCs w:val="36"/>
        </w:rPr>
        <w:t>10</w:t>
      </w:r>
      <w:r w:rsidRPr="00293FD3">
        <w:rPr>
          <w:b/>
          <w:sz w:val="36"/>
          <w:szCs w:val="36"/>
        </w:rPr>
        <w:t xml:space="preserve"> </w:t>
      </w:r>
      <w:r>
        <w:rPr>
          <w:b/>
          <w:sz w:val="36"/>
          <w:szCs w:val="36"/>
        </w:rPr>
        <w:t>–</w:t>
      </w:r>
      <w:r w:rsidRPr="00293FD3">
        <w:rPr>
          <w:b/>
          <w:sz w:val="36"/>
          <w:szCs w:val="36"/>
        </w:rPr>
        <w:t xml:space="preserve"> </w:t>
      </w:r>
      <w:r>
        <w:rPr>
          <w:b/>
          <w:sz w:val="36"/>
          <w:szCs w:val="36"/>
        </w:rPr>
        <w:t>Seroprevalence in National studies</w:t>
      </w:r>
    </w:p>
    <w:p w14:paraId="6B5DA47A" w14:textId="682FD5F0" w:rsidR="00790D24" w:rsidRDefault="00790D24" w:rsidP="00F30BA0">
      <w:pPr>
        <w:spacing w:line="22" w:lineRule="atLeast"/>
        <w:rPr>
          <w:rFonts w:cstheme="minorHAnsi"/>
        </w:rPr>
      </w:pPr>
      <w:r w:rsidRPr="00F30BA0">
        <w:rPr>
          <w:rFonts w:cstheme="minorHAnsi"/>
        </w:rPr>
        <w:t>Many AEs may have limited SARS-CoV-2 transmission more than EDEs</w:t>
      </w:r>
      <w:r w:rsidR="002C492F">
        <w:rPr>
          <w:rFonts w:cstheme="minorHAnsi"/>
        </w:rPr>
        <w:t xml:space="preserve"> </w:t>
      </w:r>
      <w:r w:rsidR="002C492F">
        <w:rPr>
          <w:rFonts w:cstheme="minorHAnsi"/>
        </w:rPr>
        <w:fldChar w:fldCharType="begin">
          <w:fldData xml:space="preserve">PEVuZE5vdGU+PENpdGU+PEF1dGhvcj5MdTwvQXV0aG9yPjxZZWFyPjIwMjA8L1llYXI+PFJlY051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</w:fldData>
        </w:fldChar>
      </w:r>
      <w:r w:rsidR="00D17EE8">
        <w:rPr>
          <w:rFonts w:cstheme="minorHAnsi"/>
        </w:rPr>
        <w:instrText xml:space="preserve"> ADDIN EN.CITE </w:instrText>
      </w:r>
      <w:r w:rsidR="00D17EE8">
        <w:rPr>
          <w:rFonts w:cstheme="minorHAnsi"/>
        </w:rPr>
        <w:fldChar w:fldCharType="begin">
          <w:fldData xml:space="preserve">PEVuZE5vdGU+PENpdGU+PEF1dGhvcj5MdTwvQXV0aG9yPjxZZWFyPjIwMjA8L1llYXI+PFJlY051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</w:fldData>
        </w:fldChar>
      </w:r>
      <w:r w:rsidR="00D17EE8">
        <w:rPr>
          <w:rFonts w:cstheme="minorHAnsi"/>
        </w:rPr>
        <w:instrText xml:space="preserve"> ADDIN EN.CITE.DATA </w:instrText>
      </w:r>
      <w:r w:rsidR="00D17EE8">
        <w:rPr>
          <w:rFonts w:cstheme="minorHAnsi"/>
        </w:rPr>
      </w:r>
      <w:r w:rsidR="00D17EE8">
        <w:rPr>
          <w:rFonts w:cstheme="minorHAnsi"/>
        </w:rPr>
        <w:fldChar w:fldCharType="end"/>
      </w:r>
      <w:r w:rsidR="002C492F">
        <w:rPr>
          <w:rFonts w:cstheme="minorHAnsi"/>
        </w:rPr>
        <w:fldChar w:fldCharType="separate"/>
      </w:r>
      <w:r w:rsidR="00D17EE8">
        <w:rPr>
          <w:rFonts w:cstheme="minorHAnsi"/>
          <w:noProof/>
        </w:rPr>
        <w:t>(87-89)</w:t>
      </w:r>
      <w:r w:rsidR="002C492F">
        <w:rPr>
          <w:rFonts w:cstheme="minorHAnsi"/>
        </w:rPr>
        <w:fldChar w:fldCharType="end"/>
      </w:r>
      <w:r w:rsidRPr="00F30BA0">
        <w:rPr>
          <w:rFonts w:cstheme="minorHAnsi"/>
        </w:rPr>
        <w:t>.</w:t>
      </w:r>
      <w:r w:rsidR="002C492F" w:rsidRPr="00F30BA0">
        <w:rPr>
          <w:rFonts w:cstheme="minorHAnsi"/>
        </w:rPr>
        <w:t xml:space="preserve"> </w:t>
      </w:r>
      <w:r w:rsidR="00E674C5">
        <w:rPr>
          <w:rFonts w:cstheme="minorHAnsi"/>
        </w:rPr>
        <w:t>To illustrate this, t</w:t>
      </w:r>
      <w:r w:rsidRPr="00F30BA0">
        <w:rPr>
          <w:rFonts w:cstheme="minorHAnsi"/>
        </w:rPr>
        <w:t>he table below compare</w:t>
      </w:r>
      <w:r w:rsidR="006C1F03">
        <w:rPr>
          <w:rFonts w:cstheme="minorHAnsi"/>
        </w:rPr>
        <w:t>s</w:t>
      </w:r>
      <w:r w:rsidRPr="00F30BA0">
        <w:rPr>
          <w:rFonts w:cstheme="minorHAnsi"/>
        </w:rPr>
        <w:t xml:space="preserve"> seroprevalence estimates for national studies of AEs and EDEs with representative sampling</w:t>
      </w:r>
      <w:r w:rsidR="00D369DD">
        <w:rPr>
          <w:rFonts w:cstheme="minorHAnsi"/>
        </w:rPr>
        <w:t xml:space="preserve"> before March 2021</w:t>
      </w:r>
      <w:r w:rsidRPr="00F30BA0">
        <w:rPr>
          <w:rFonts w:cstheme="minorHAnsi"/>
        </w:rPr>
        <w:t>:</w:t>
      </w:r>
    </w:p>
    <w:p w14:paraId="10E3630F" w14:textId="23F9CA04" w:rsidR="00225655" w:rsidRPr="00F30BA0" w:rsidRDefault="00225655" w:rsidP="006B4378">
      <w:pPr>
        <w:spacing w:line="22" w:lineRule="atLeast"/>
        <w:jc w:val="center"/>
        <w:rPr>
          <w:rFonts w:cstheme="minorHAnsi"/>
        </w:rPr>
      </w:pPr>
      <w:r w:rsidRPr="00BA33CD">
        <w:rPr>
          <w:b/>
          <w:bCs/>
          <w:color w:val="002060"/>
          <w:sz w:val="30"/>
          <w:szCs w:val="30"/>
        </w:rPr>
        <w:t xml:space="preserve">Appendix Table </w:t>
      </w:r>
      <w:r w:rsidR="00632B5F">
        <w:rPr>
          <w:b/>
          <w:bCs/>
          <w:color w:val="002060"/>
          <w:sz w:val="30"/>
          <w:szCs w:val="30"/>
        </w:rPr>
        <w:t>6</w:t>
      </w:r>
      <w:r w:rsidRPr="00BA33CD">
        <w:rPr>
          <w:b/>
          <w:bCs/>
          <w:color w:val="002060"/>
          <w:sz w:val="30"/>
          <w:szCs w:val="30"/>
        </w:rPr>
        <w:t xml:space="preserve"> </w:t>
      </w:r>
      <w:r w:rsidR="001F4A58">
        <w:rPr>
          <w:b/>
          <w:bCs/>
          <w:color w:val="002060"/>
          <w:sz w:val="30"/>
          <w:szCs w:val="30"/>
        </w:rPr>
        <w:t>-</w:t>
      </w:r>
      <w:r w:rsidRPr="00BA33CD">
        <w:rPr>
          <w:b/>
          <w:bCs/>
          <w:color w:val="002060"/>
          <w:sz w:val="30"/>
          <w:szCs w:val="30"/>
        </w:rPr>
        <w:t xml:space="preserve"> </w:t>
      </w:r>
      <w:r>
        <w:rPr>
          <w:b/>
          <w:bCs/>
          <w:color w:val="002060"/>
          <w:sz w:val="30"/>
          <w:szCs w:val="30"/>
        </w:rPr>
        <w:t>Reported Seroprevalence for National Studies</w:t>
      </w:r>
    </w:p>
    <w:tbl>
      <w:tblPr>
        <w:tblStyle w:val="TableGrid"/>
        <w:tblpPr w:leftFromText="180" w:rightFromText="180" w:vertAnchor="text" w:tblpY="56"/>
        <w:tblW w:w="0" w:type="auto"/>
        <w:tblLook w:val="04A0" w:firstRow="1" w:lastRow="0" w:firstColumn="1" w:lastColumn="0" w:noHBand="0" w:noVBand="1"/>
      </w:tblPr>
      <w:tblGrid>
        <w:gridCol w:w="715"/>
        <w:gridCol w:w="1620"/>
        <w:gridCol w:w="3600"/>
        <w:gridCol w:w="1498"/>
        <w:gridCol w:w="1583"/>
      </w:tblGrid>
      <w:tr w:rsidR="00790D24" w:rsidRPr="00790D24" w14:paraId="53433997" w14:textId="77777777" w:rsidTr="004107FE">
        <w:tc>
          <w:tcPr>
            <w:tcW w:w="715" w:type="dxa"/>
          </w:tcPr>
          <w:p w14:paraId="027BC539" w14:textId="77777777" w:rsidR="00790D24" w:rsidRPr="00F30BA0" w:rsidRDefault="00790D24" w:rsidP="00F30BA0">
            <w:pPr>
              <w:contextualSpacing/>
              <w:jc w:val="center"/>
              <w:rPr>
                <w:rFonts w:cstheme="minorHAnsi"/>
                <w:b/>
                <w:bCs/>
              </w:rPr>
            </w:pPr>
            <w:r w:rsidRPr="00F30BA0">
              <w:rPr>
                <w:rFonts w:cstheme="minorHAnsi"/>
                <w:b/>
                <w:bCs/>
              </w:rPr>
              <w:t>EDE or AE</w:t>
            </w:r>
          </w:p>
        </w:tc>
        <w:tc>
          <w:tcPr>
            <w:tcW w:w="1620" w:type="dxa"/>
          </w:tcPr>
          <w:p w14:paraId="6149DA92" w14:textId="77777777" w:rsidR="00790D24" w:rsidRPr="00F30BA0" w:rsidRDefault="00790D24" w:rsidP="00F30BA0">
            <w:pPr>
              <w:contextualSpacing/>
              <w:jc w:val="center"/>
              <w:rPr>
                <w:rFonts w:cstheme="minorHAnsi"/>
                <w:b/>
                <w:bCs/>
              </w:rPr>
            </w:pPr>
            <w:r w:rsidRPr="00F30BA0">
              <w:rPr>
                <w:rFonts w:cstheme="minorHAnsi"/>
                <w:b/>
                <w:bCs/>
              </w:rPr>
              <w:t>Location</w:t>
            </w:r>
          </w:p>
        </w:tc>
        <w:tc>
          <w:tcPr>
            <w:tcW w:w="3600" w:type="dxa"/>
          </w:tcPr>
          <w:p w14:paraId="6952FC17" w14:textId="77777777" w:rsidR="00790D24" w:rsidRPr="00F30BA0" w:rsidRDefault="00790D24" w:rsidP="00F30BA0">
            <w:pPr>
              <w:contextualSpacing/>
              <w:jc w:val="center"/>
              <w:rPr>
                <w:rFonts w:cstheme="minorHAnsi"/>
                <w:b/>
                <w:bCs/>
              </w:rPr>
            </w:pPr>
            <w:r w:rsidRPr="00F30BA0">
              <w:rPr>
                <w:rFonts w:cstheme="minorHAnsi"/>
                <w:b/>
                <w:bCs/>
              </w:rPr>
              <w:t>Reported seroprevalence</w:t>
            </w:r>
          </w:p>
        </w:tc>
        <w:tc>
          <w:tcPr>
            <w:tcW w:w="1498" w:type="dxa"/>
          </w:tcPr>
          <w:p w14:paraId="2F9DE229" w14:textId="77777777" w:rsidR="00790D24" w:rsidRPr="00F30BA0" w:rsidRDefault="00790D24" w:rsidP="00F30BA0">
            <w:pPr>
              <w:contextualSpacing/>
              <w:jc w:val="center"/>
              <w:rPr>
                <w:rFonts w:cstheme="minorHAnsi"/>
                <w:b/>
                <w:bCs/>
              </w:rPr>
            </w:pPr>
            <w:r w:rsidRPr="00F30BA0">
              <w:rPr>
                <w:rFonts w:cstheme="minorHAnsi"/>
                <w:b/>
                <w:bCs/>
              </w:rPr>
              <w:t>Median date of sampling</w:t>
            </w:r>
          </w:p>
        </w:tc>
        <w:tc>
          <w:tcPr>
            <w:tcW w:w="1583" w:type="dxa"/>
          </w:tcPr>
          <w:p w14:paraId="56FA16A2" w14:textId="77777777" w:rsidR="00790D24" w:rsidRPr="00F30BA0" w:rsidRDefault="00790D24" w:rsidP="00F30BA0">
            <w:pPr>
              <w:contextualSpacing/>
              <w:jc w:val="center"/>
              <w:rPr>
                <w:rFonts w:cstheme="minorHAnsi"/>
                <w:b/>
                <w:bCs/>
              </w:rPr>
            </w:pPr>
            <w:r w:rsidRPr="00F30BA0">
              <w:rPr>
                <w:rFonts w:cstheme="minorHAnsi"/>
                <w:b/>
                <w:bCs/>
              </w:rPr>
              <w:t>Adjustment for sensitivity / specificity</w:t>
            </w:r>
          </w:p>
        </w:tc>
      </w:tr>
      <w:tr w:rsidR="00790D24" w:rsidRPr="00790D24" w14:paraId="3D191AD4" w14:textId="77777777" w:rsidTr="004107FE">
        <w:trPr>
          <w:trHeight w:val="245"/>
        </w:trPr>
        <w:tc>
          <w:tcPr>
            <w:tcW w:w="715" w:type="dxa"/>
            <w:vMerge w:val="restart"/>
          </w:tcPr>
          <w:p w14:paraId="55052F8B" w14:textId="77777777" w:rsidR="00790D24" w:rsidRPr="00F30BA0" w:rsidRDefault="00790D24" w:rsidP="00F30BA0">
            <w:pPr>
              <w:contextualSpacing/>
              <w:jc w:val="center"/>
              <w:rPr>
                <w:rFonts w:cstheme="minorHAnsi"/>
              </w:rPr>
            </w:pPr>
          </w:p>
          <w:p w14:paraId="42FDD198" w14:textId="77777777" w:rsidR="00790D24" w:rsidRPr="00F30BA0" w:rsidRDefault="00790D24" w:rsidP="00F30BA0">
            <w:pPr>
              <w:contextualSpacing/>
              <w:jc w:val="center"/>
              <w:rPr>
                <w:rFonts w:cstheme="minorHAnsi"/>
              </w:rPr>
            </w:pPr>
          </w:p>
          <w:p w14:paraId="1E5E95DA" w14:textId="77777777" w:rsidR="00790D24" w:rsidRPr="00F30BA0" w:rsidRDefault="00790D24" w:rsidP="00F30BA0">
            <w:pPr>
              <w:contextualSpacing/>
              <w:jc w:val="center"/>
              <w:rPr>
                <w:rFonts w:cstheme="minorHAnsi"/>
              </w:rPr>
            </w:pPr>
          </w:p>
          <w:p w14:paraId="2DA799AC" w14:textId="77777777" w:rsidR="00790D24" w:rsidRPr="00F30BA0" w:rsidRDefault="00790D24" w:rsidP="00F30BA0">
            <w:pPr>
              <w:contextualSpacing/>
              <w:jc w:val="center"/>
              <w:rPr>
                <w:rFonts w:cstheme="minorHAnsi"/>
              </w:rPr>
            </w:pPr>
          </w:p>
          <w:p w14:paraId="11BF2E49" w14:textId="77777777" w:rsidR="00790D24" w:rsidRPr="00F30BA0" w:rsidRDefault="00790D24" w:rsidP="00F30BA0">
            <w:pPr>
              <w:contextualSpacing/>
              <w:jc w:val="center"/>
              <w:rPr>
                <w:rFonts w:cstheme="minorHAnsi"/>
              </w:rPr>
            </w:pPr>
          </w:p>
          <w:p w14:paraId="6E5F4EFA" w14:textId="77777777" w:rsidR="00790D24" w:rsidRPr="00F30BA0" w:rsidRDefault="00790D24" w:rsidP="00F30BA0">
            <w:pPr>
              <w:contextualSpacing/>
              <w:jc w:val="center"/>
              <w:rPr>
                <w:rFonts w:cstheme="minorHAnsi"/>
              </w:rPr>
            </w:pPr>
          </w:p>
          <w:p w14:paraId="5965D051" w14:textId="77777777" w:rsidR="00790D24" w:rsidRPr="00F30BA0" w:rsidRDefault="00790D24" w:rsidP="00F30BA0">
            <w:pPr>
              <w:contextualSpacing/>
              <w:jc w:val="center"/>
              <w:rPr>
                <w:rFonts w:cstheme="minorHAnsi"/>
              </w:rPr>
            </w:pPr>
          </w:p>
          <w:p w14:paraId="31F5AB3D" w14:textId="77777777" w:rsidR="00790D24" w:rsidRPr="00F30BA0" w:rsidRDefault="00790D24" w:rsidP="00F30BA0">
            <w:pPr>
              <w:contextualSpacing/>
              <w:jc w:val="center"/>
              <w:rPr>
                <w:rFonts w:cstheme="minorHAnsi"/>
              </w:rPr>
            </w:pPr>
          </w:p>
          <w:p w14:paraId="38B707A5" w14:textId="77777777" w:rsidR="00790D24" w:rsidRPr="00F30BA0" w:rsidRDefault="00790D24" w:rsidP="00F30BA0">
            <w:pPr>
              <w:contextualSpacing/>
              <w:jc w:val="center"/>
              <w:rPr>
                <w:rFonts w:cstheme="minorHAnsi"/>
              </w:rPr>
            </w:pPr>
          </w:p>
          <w:p w14:paraId="60AD1F87" w14:textId="77777777" w:rsidR="00790D24" w:rsidRPr="00F30BA0" w:rsidRDefault="00790D24" w:rsidP="00F30BA0">
            <w:pPr>
              <w:contextualSpacing/>
              <w:jc w:val="center"/>
              <w:rPr>
                <w:rFonts w:cstheme="minorHAnsi"/>
              </w:rPr>
            </w:pPr>
          </w:p>
          <w:p w14:paraId="6C9F6F08" w14:textId="77777777" w:rsidR="00790D24" w:rsidRPr="00F30BA0" w:rsidRDefault="00790D24" w:rsidP="00F30BA0">
            <w:pPr>
              <w:contextualSpacing/>
              <w:jc w:val="center"/>
              <w:rPr>
                <w:rFonts w:cstheme="minorHAnsi"/>
              </w:rPr>
            </w:pPr>
          </w:p>
          <w:p w14:paraId="3B7382D0" w14:textId="77777777" w:rsidR="00790D24" w:rsidRPr="00F30BA0" w:rsidRDefault="00790D24" w:rsidP="00F30BA0">
            <w:pPr>
              <w:contextualSpacing/>
              <w:jc w:val="center"/>
              <w:rPr>
                <w:rFonts w:cstheme="minorHAnsi"/>
              </w:rPr>
            </w:pPr>
          </w:p>
          <w:p w14:paraId="596E379C" w14:textId="77777777" w:rsidR="00790D24" w:rsidRPr="00F30BA0" w:rsidRDefault="00790D24" w:rsidP="00F30BA0">
            <w:pPr>
              <w:contextualSpacing/>
              <w:jc w:val="center"/>
              <w:rPr>
                <w:rFonts w:cstheme="minorHAnsi"/>
              </w:rPr>
            </w:pPr>
          </w:p>
          <w:p w14:paraId="74583189" w14:textId="77777777" w:rsidR="00790D24" w:rsidRPr="00F30BA0" w:rsidRDefault="00790D24" w:rsidP="00F30BA0">
            <w:pPr>
              <w:contextualSpacing/>
              <w:jc w:val="center"/>
              <w:rPr>
                <w:rFonts w:cstheme="minorHAnsi"/>
              </w:rPr>
            </w:pPr>
          </w:p>
          <w:p w14:paraId="76715B1D" w14:textId="77777777" w:rsidR="00790D24" w:rsidRPr="00F30BA0" w:rsidRDefault="00790D24" w:rsidP="00F30BA0">
            <w:pPr>
              <w:contextualSpacing/>
              <w:jc w:val="center"/>
              <w:rPr>
                <w:rFonts w:cstheme="minorHAnsi"/>
              </w:rPr>
            </w:pPr>
          </w:p>
          <w:p w14:paraId="6D01FF0D" w14:textId="77777777" w:rsidR="004107FE" w:rsidRDefault="004107FE" w:rsidP="004107FE">
            <w:pPr>
              <w:contextualSpacing/>
              <w:rPr>
                <w:rFonts w:cstheme="minorHAnsi"/>
              </w:rPr>
            </w:pPr>
          </w:p>
          <w:p w14:paraId="435E3679" w14:textId="77777777" w:rsidR="00E27201" w:rsidRDefault="00E27201" w:rsidP="00F30BA0">
            <w:pPr>
              <w:contextualSpacing/>
              <w:jc w:val="center"/>
              <w:rPr>
                <w:rFonts w:cstheme="minorHAnsi"/>
              </w:rPr>
            </w:pPr>
          </w:p>
          <w:p w14:paraId="4B963801" w14:textId="77777777" w:rsidR="00E27201" w:rsidRDefault="00E27201" w:rsidP="00F30BA0">
            <w:pPr>
              <w:contextualSpacing/>
              <w:jc w:val="center"/>
              <w:rPr>
                <w:rFonts w:cstheme="minorHAnsi"/>
              </w:rPr>
            </w:pPr>
          </w:p>
          <w:p w14:paraId="209716B5" w14:textId="77777777" w:rsidR="00E27201" w:rsidRDefault="00E27201" w:rsidP="00F30BA0">
            <w:pPr>
              <w:contextualSpacing/>
              <w:jc w:val="center"/>
              <w:rPr>
                <w:rFonts w:cstheme="minorHAnsi"/>
              </w:rPr>
            </w:pPr>
          </w:p>
          <w:p w14:paraId="7149ED3C" w14:textId="77777777" w:rsidR="00E27201" w:rsidRDefault="00E27201" w:rsidP="00F30BA0">
            <w:pPr>
              <w:contextualSpacing/>
              <w:jc w:val="center"/>
              <w:rPr>
                <w:rFonts w:cstheme="minorHAnsi"/>
              </w:rPr>
            </w:pPr>
          </w:p>
          <w:p w14:paraId="15E3E45C" w14:textId="5F4EE8E8" w:rsidR="00790D24" w:rsidRPr="00F30BA0" w:rsidRDefault="00790D24" w:rsidP="00F30BA0">
            <w:pPr>
              <w:contextualSpacing/>
              <w:jc w:val="center"/>
              <w:rPr>
                <w:rFonts w:cstheme="minorHAnsi"/>
              </w:rPr>
            </w:pPr>
            <w:r w:rsidRPr="00F30BA0">
              <w:rPr>
                <w:rFonts w:cstheme="minorHAnsi"/>
              </w:rPr>
              <w:t>AE</w:t>
            </w:r>
          </w:p>
        </w:tc>
        <w:tc>
          <w:tcPr>
            <w:tcW w:w="1620" w:type="dxa"/>
          </w:tcPr>
          <w:p w14:paraId="62BC66ED" w14:textId="77777777" w:rsidR="00790D24" w:rsidRPr="00F30BA0" w:rsidRDefault="00790D24" w:rsidP="00F30BA0">
            <w:pPr>
              <w:contextualSpacing/>
              <w:jc w:val="center"/>
              <w:rPr>
                <w:rFonts w:cstheme="minorHAnsi"/>
              </w:rPr>
            </w:pPr>
            <w:r w:rsidRPr="00F30BA0">
              <w:rPr>
                <w:rFonts w:cstheme="minorHAnsi"/>
              </w:rPr>
              <w:lastRenderedPageBreak/>
              <w:t>Netherlands</w:t>
            </w:r>
          </w:p>
        </w:tc>
        <w:tc>
          <w:tcPr>
            <w:tcW w:w="3600" w:type="dxa"/>
          </w:tcPr>
          <w:p w14:paraId="70C57334" w14:textId="745664D9" w:rsidR="00790D24" w:rsidRPr="00F30BA0" w:rsidRDefault="00790D24" w:rsidP="00F30BA0">
            <w:pPr>
              <w:contextualSpacing/>
              <w:jc w:val="center"/>
              <w:rPr>
                <w:rFonts w:cstheme="minorHAnsi"/>
              </w:rPr>
            </w:pPr>
            <w:r w:rsidRPr="00F30BA0">
              <w:rPr>
                <w:rFonts w:cstheme="minorHAnsi"/>
              </w:rPr>
              <w:t>2.8%  (CI: 2.1 - 3.7%)</w:t>
            </w:r>
          </w:p>
        </w:tc>
        <w:tc>
          <w:tcPr>
            <w:tcW w:w="1498" w:type="dxa"/>
          </w:tcPr>
          <w:p w14:paraId="61E17B50" w14:textId="77777777" w:rsidR="00790D24" w:rsidRPr="00F30BA0" w:rsidRDefault="00790D24" w:rsidP="00F30BA0">
            <w:pPr>
              <w:contextualSpacing/>
              <w:jc w:val="center"/>
              <w:rPr>
                <w:rFonts w:cstheme="minorHAnsi"/>
              </w:rPr>
            </w:pPr>
            <w:r w:rsidRPr="00F30BA0">
              <w:rPr>
                <w:rFonts w:cstheme="minorHAnsi"/>
              </w:rPr>
              <w:t>April 20, 2020</w:t>
            </w:r>
          </w:p>
        </w:tc>
        <w:tc>
          <w:tcPr>
            <w:tcW w:w="1583" w:type="dxa"/>
          </w:tcPr>
          <w:p w14:paraId="22449BC8" w14:textId="77777777" w:rsidR="00790D24" w:rsidRPr="00F30BA0" w:rsidRDefault="00790D24" w:rsidP="00F30BA0">
            <w:pPr>
              <w:contextualSpacing/>
              <w:jc w:val="center"/>
              <w:rPr>
                <w:rFonts w:cstheme="minorHAnsi"/>
              </w:rPr>
            </w:pPr>
            <w:r w:rsidRPr="00F30BA0">
              <w:rPr>
                <w:rFonts w:cstheme="minorHAnsi"/>
              </w:rPr>
              <w:t>Rogan-Gladen</w:t>
            </w:r>
          </w:p>
        </w:tc>
      </w:tr>
      <w:tr w:rsidR="00790D24" w:rsidRPr="00790D24" w14:paraId="4D8919CB" w14:textId="77777777" w:rsidTr="004107FE">
        <w:trPr>
          <w:trHeight w:val="245"/>
        </w:trPr>
        <w:tc>
          <w:tcPr>
            <w:tcW w:w="715" w:type="dxa"/>
            <w:vMerge/>
          </w:tcPr>
          <w:p w14:paraId="07270253" w14:textId="77777777" w:rsidR="00790D24" w:rsidRPr="00F30BA0" w:rsidRDefault="00790D24" w:rsidP="00F30BA0">
            <w:pPr>
              <w:contextualSpacing/>
              <w:jc w:val="center"/>
              <w:rPr>
                <w:rFonts w:cstheme="minorHAnsi"/>
              </w:rPr>
            </w:pPr>
          </w:p>
        </w:tc>
        <w:tc>
          <w:tcPr>
            <w:tcW w:w="1620" w:type="dxa"/>
          </w:tcPr>
          <w:p w14:paraId="7E90CC51" w14:textId="77777777" w:rsidR="00790D24" w:rsidRPr="00F30BA0" w:rsidRDefault="00790D24" w:rsidP="00F30BA0">
            <w:pPr>
              <w:contextualSpacing/>
              <w:jc w:val="center"/>
              <w:rPr>
                <w:rFonts w:cstheme="minorHAnsi"/>
              </w:rPr>
            </w:pPr>
            <w:r w:rsidRPr="00F30BA0">
              <w:rPr>
                <w:rFonts w:cstheme="minorHAnsi"/>
              </w:rPr>
              <w:t>Slovenia</w:t>
            </w:r>
          </w:p>
        </w:tc>
        <w:tc>
          <w:tcPr>
            <w:tcW w:w="3600" w:type="dxa"/>
          </w:tcPr>
          <w:p w14:paraId="13FB390A" w14:textId="3167DC08" w:rsidR="00790D24" w:rsidRPr="00F30BA0" w:rsidRDefault="00790D24" w:rsidP="00F30BA0">
            <w:pPr>
              <w:contextualSpacing/>
              <w:jc w:val="center"/>
              <w:rPr>
                <w:rFonts w:cstheme="minorHAnsi"/>
              </w:rPr>
            </w:pPr>
            <w:r w:rsidRPr="00F30BA0">
              <w:rPr>
                <w:rFonts w:cstheme="minorHAnsi"/>
              </w:rPr>
              <w:t>0.9%  (CI: 0.4 - 1.4%)</w:t>
            </w:r>
          </w:p>
        </w:tc>
        <w:tc>
          <w:tcPr>
            <w:tcW w:w="1498" w:type="dxa"/>
          </w:tcPr>
          <w:p w14:paraId="27C7E09E" w14:textId="77777777" w:rsidR="00790D24" w:rsidRPr="00F30BA0" w:rsidRDefault="00790D24" w:rsidP="00F30BA0">
            <w:pPr>
              <w:contextualSpacing/>
              <w:jc w:val="center"/>
              <w:rPr>
                <w:rFonts w:cstheme="minorHAnsi"/>
              </w:rPr>
            </w:pPr>
            <w:r w:rsidRPr="00F30BA0">
              <w:rPr>
                <w:rFonts w:cstheme="minorHAnsi"/>
              </w:rPr>
              <w:t>April 25</w:t>
            </w:r>
          </w:p>
        </w:tc>
        <w:tc>
          <w:tcPr>
            <w:tcW w:w="1583" w:type="dxa"/>
          </w:tcPr>
          <w:p w14:paraId="3A00D8C7" w14:textId="77777777" w:rsidR="00790D24" w:rsidRPr="00F30BA0" w:rsidRDefault="00790D24" w:rsidP="00F30BA0">
            <w:pPr>
              <w:contextualSpacing/>
              <w:jc w:val="center"/>
              <w:rPr>
                <w:rFonts w:cstheme="minorHAnsi"/>
              </w:rPr>
            </w:pPr>
            <w:r w:rsidRPr="00F30BA0">
              <w:rPr>
                <w:rFonts w:cstheme="minorHAnsi"/>
              </w:rPr>
              <w:t>Bayesian</w:t>
            </w:r>
          </w:p>
        </w:tc>
      </w:tr>
      <w:tr w:rsidR="00790D24" w:rsidRPr="00790D24" w14:paraId="300D9A41" w14:textId="77777777" w:rsidTr="004107FE">
        <w:trPr>
          <w:trHeight w:val="245"/>
        </w:trPr>
        <w:tc>
          <w:tcPr>
            <w:tcW w:w="715" w:type="dxa"/>
            <w:vMerge/>
          </w:tcPr>
          <w:p w14:paraId="1FAF4FDF" w14:textId="77777777" w:rsidR="00790D24" w:rsidRPr="00F30BA0" w:rsidRDefault="00790D24" w:rsidP="00F30BA0">
            <w:pPr>
              <w:contextualSpacing/>
              <w:jc w:val="center"/>
              <w:rPr>
                <w:rFonts w:cstheme="minorHAnsi"/>
              </w:rPr>
            </w:pPr>
          </w:p>
        </w:tc>
        <w:tc>
          <w:tcPr>
            <w:tcW w:w="1620" w:type="dxa"/>
          </w:tcPr>
          <w:p w14:paraId="2397F0A9" w14:textId="77777777" w:rsidR="00790D24" w:rsidRPr="00F30BA0" w:rsidRDefault="00790D24" w:rsidP="00F30BA0">
            <w:pPr>
              <w:contextualSpacing/>
              <w:jc w:val="center"/>
              <w:rPr>
                <w:rFonts w:cstheme="minorHAnsi"/>
              </w:rPr>
            </w:pPr>
            <w:r w:rsidRPr="00F30BA0">
              <w:rPr>
                <w:rFonts w:cstheme="minorHAnsi"/>
              </w:rPr>
              <w:t>Spain</w:t>
            </w:r>
          </w:p>
        </w:tc>
        <w:tc>
          <w:tcPr>
            <w:tcW w:w="3600" w:type="dxa"/>
          </w:tcPr>
          <w:p w14:paraId="16F84449" w14:textId="7870FAD7" w:rsidR="00790D24" w:rsidRPr="00F30BA0" w:rsidRDefault="00790D24" w:rsidP="00F30BA0">
            <w:pPr>
              <w:tabs>
                <w:tab w:val="left" w:pos="210"/>
                <w:tab w:val="center" w:pos="1647"/>
              </w:tabs>
              <w:contextualSpacing/>
              <w:jc w:val="center"/>
              <w:rPr>
                <w:rFonts w:cstheme="minorHAnsi"/>
              </w:rPr>
            </w:pPr>
            <w:r w:rsidRPr="00F30BA0">
              <w:rPr>
                <w:rFonts w:cstheme="minorHAnsi"/>
              </w:rPr>
              <w:t>5.0%  (CI: 4.7 - 5.4%)</w:t>
            </w:r>
          </w:p>
        </w:tc>
        <w:tc>
          <w:tcPr>
            <w:tcW w:w="1498" w:type="dxa"/>
          </w:tcPr>
          <w:p w14:paraId="4D606389" w14:textId="77777777" w:rsidR="00790D24" w:rsidRPr="00F30BA0" w:rsidRDefault="00790D24" w:rsidP="00F30BA0">
            <w:pPr>
              <w:contextualSpacing/>
              <w:jc w:val="center"/>
              <w:rPr>
                <w:rFonts w:cstheme="minorHAnsi"/>
              </w:rPr>
            </w:pPr>
            <w:r w:rsidRPr="00F30BA0">
              <w:rPr>
                <w:rFonts w:cstheme="minorHAnsi"/>
              </w:rPr>
              <w:t>May 4</w:t>
            </w:r>
          </w:p>
        </w:tc>
        <w:tc>
          <w:tcPr>
            <w:tcW w:w="1583" w:type="dxa"/>
          </w:tcPr>
          <w:p w14:paraId="05D74F65" w14:textId="66CEC7D7" w:rsidR="00790D24" w:rsidRPr="00F30BA0" w:rsidRDefault="00E674C5" w:rsidP="00F30BA0">
            <w:pPr>
              <w:contextualSpacing/>
              <w:jc w:val="center"/>
              <w:rPr>
                <w:rFonts w:cstheme="minorHAnsi"/>
              </w:rPr>
            </w:pPr>
            <w:r>
              <w:rPr>
                <w:rFonts w:cstheme="minorHAnsi"/>
              </w:rPr>
              <w:t>unknown</w:t>
            </w:r>
          </w:p>
        </w:tc>
      </w:tr>
      <w:tr w:rsidR="00790D24" w:rsidRPr="00790D24" w14:paraId="026A80D1" w14:textId="77777777" w:rsidTr="004107FE">
        <w:trPr>
          <w:trHeight w:val="245"/>
        </w:trPr>
        <w:tc>
          <w:tcPr>
            <w:tcW w:w="715" w:type="dxa"/>
            <w:vMerge/>
          </w:tcPr>
          <w:p w14:paraId="14E36ACF" w14:textId="77777777" w:rsidR="00790D24" w:rsidRPr="00F30BA0" w:rsidRDefault="00790D24" w:rsidP="00F30BA0">
            <w:pPr>
              <w:contextualSpacing/>
              <w:jc w:val="center"/>
              <w:rPr>
                <w:rFonts w:cstheme="minorHAnsi"/>
              </w:rPr>
            </w:pPr>
          </w:p>
        </w:tc>
        <w:tc>
          <w:tcPr>
            <w:tcW w:w="1620" w:type="dxa"/>
          </w:tcPr>
          <w:p w14:paraId="73854DB4" w14:textId="77777777" w:rsidR="00790D24" w:rsidRPr="00F30BA0" w:rsidRDefault="00790D24" w:rsidP="00F30BA0">
            <w:pPr>
              <w:contextualSpacing/>
              <w:jc w:val="center"/>
              <w:rPr>
                <w:rFonts w:cstheme="minorHAnsi"/>
              </w:rPr>
            </w:pPr>
            <w:r w:rsidRPr="00F30BA0">
              <w:rPr>
                <w:rFonts w:cstheme="minorHAnsi"/>
              </w:rPr>
              <w:t>Andorra</w:t>
            </w:r>
          </w:p>
        </w:tc>
        <w:tc>
          <w:tcPr>
            <w:tcW w:w="3600" w:type="dxa"/>
          </w:tcPr>
          <w:p w14:paraId="5C02EFAB" w14:textId="77777777" w:rsidR="00790D24" w:rsidRPr="00F30BA0" w:rsidRDefault="00790D24" w:rsidP="00F30BA0">
            <w:pPr>
              <w:contextualSpacing/>
              <w:jc w:val="center"/>
              <w:rPr>
                <w:rFonts w:cstheme="minorHAnsi"/>
              </w:rPr>
            </w:pPr>
            <w:r w:rsidRPr="00F30BA0">
              <w:rPr>
                <w:rFonts w:cstheme="minorHAnsi"/>
              </w:rPr>
              <w:t>11.0%</w:t>
            </w:r>
          </w:p>
        </w:tc>
        <w:tc>
          <w:tcPr>
            <w:tcW w:w="1498" w:type="dxa"/>
          </w:tcPr>
          <w:p w14:paraId="77B167EE" w14:textId="77777777" w:rsidR="00790D24" w:rsidRPr="00F30BA0" w:rsidRDefault="00790D24" w:rsidP="00F30BA0">
            <w:pPr>
              <w:contextualSpacing/>
              <w:jc w:val="center"/>
              <w:rPr>
                <w:rFonts w:cstheme="minorHAnsi"/>
              </w:rPr>
            </w:pPr>
            <w:r w:rsidRPr="00F30BA0">
              <w:rPr>
                <w:rFonts w:cstheme="minorHAnsi"/>
              </w:rPr>
              <w:t>May 15</w:t>
            </w:r>
          </w:p>
        </w:tc>
        <w:tc>
          <w:tcPr>
            <w:tcW w:w="1583" w:type="dxa"/>
          </w:tcPr>
          <w:p w14:paraId="6BED1C7B" w14:textId="77777777" w:rsidR="00790D24" w:rsidRPr="00F30BA0" w:rsidRDefault="00790D24" w:rsidP="00F30BA0">
            <w:pPr>
              <w:contextualSpacing/>
              <w:jc w:val="center"/>
              <w:rPr>
                <w:rFonts w:cstheme="minorHAnsi"/>
              </w:rPr>
            </w:pPr>
            <w:r w:rsidRPr="00F30BA0">
              <w:rPr>
                <w:rFonts w:cstheme="minorHAnsi"/>
              </w:rPr>
              <w:t>unadjusted</w:t>
            </w:r>
          </w:p>
        </w:tc>
      </w:tr>
      <w:tr w:rsidR="00790D24" w:rsidRPr="00790D24" w14:paraId="4EBBB3B0" w14:textId="77777777" w:rsidTr="004107FE">
        <w:trPr>
          <w:trHeight w:val="245"/>
        </w:trPr>
        <w:tc>
          <w:tcPr>
            <w:tcW w:w="715" w:type="dxa"/>
            <w:vMerge/>
          </w:tcPr>
          <w:p w14:paraId="4ADC7537" w14:textId="77777777" w:rsidR="00790D24" w:rsidRPr="00F30BA0" w:rsidRDefault="00790D24" w:rsidP="00F30BA0">
            <w:pPr>
              <w:contextualSpacing/>
              <w:jc w:val="center"/>
              <w:rPr>
                <w:rFonts w:cstheme="minorHAnsi"/>
              </w:rPr>
            </w:pPr>
          </w:p>
        </w:tc>
        <w:tc>
          <w:tcPr>
            <w:tcW w:w="1620" w:type="dxa"/>
          </w:tcPr>
          <w:p w14:paraId="0689AE08" w14:textId="77777777" w:rsidR="00790D24" w:rsidRPr="00F30BA0" w:rsidRDefault="00790D24" w:rsidP="00F30BA0">
            <w:pPr>
              <w:contextualSpacing/>
              <w:jc w:val="center"/>
              <w:rPr>
                <w:rFonts w:cstheme="minorHAnsi"/>
              </w:rPr>
            </w:pPr>
            <w:r w:rsidRPr="00F30BA0">
              <w:rPr>
                <w:rFonts w:cstheme="minorHAnsi"/>
              </w:rPr>
              <w:t>France</w:t>
            </w:r>
          </w:p>
        </w:tc>
        <w:tc>
          <w:tcPr>
            <w:tcW w:w="3600" w:type="dxa"/>
          </w:tcPr>
          <w:p w14:paraId="6AE6145D" w14:textId="21540571" w:rsidR="00790D24" w:rsidRPr="00F30BA0" w:rsidRDefault="00790D24" w:rsidP="00F30BA0">
            <w:pPr>
              <w:contextualSpacing/>
              <w:jc w:val="center"/>
              <w:rPr>
                <w:rFonts w:cstheme="minorHAnsi"/>
              </w:rPr>
            </w:pPr>
            <w:r w:rsidRPr="00F30BA0">
              <w:rPr>
                <w:rFonts w:cstheme="minorHAnsi"/>
              </w:rPr>
              <w:t>4.5%  (CI: 3.9 - 5.0%)</w:t>
            </w:r>
          </w:p>
        </w:tc>
        <w:tc>
          <w:tcPr>
            <w:tcW w:w="1498" w:type="dxa"/>
          </w:tcPr>
          <w:p w14:paraId="17A81B1D" w14:textId="77777777" w:rsidR="00790D24" w:rsidRPr="00F30BA0" w:rsidRDefault="00790D24" w:rsidP="00F30BA0">
            <w:pPr>
              <w:contextualSpacing/>
              <w:jc w:val="center"/>
              <w:rPr>
                <w:rFonts w:cstheme="minorHAnsi"/>
              </w:rPr>
            </w:pPr>
            <w:r w:rsidRPr="00F30BA0">
              <w:rPr>
                <w:rFonts w:cstheme="minorHAnsi"/>
              </w:rPr>
              <w:t>May 17</w:t>
            </w:r>
          </w:p>
        </w:tc>
        <w:tc>
          <w:tcPr>
            <w:tcW w:w="1583" w:type="dxa"/>
          </w:tcPr>
          <w:p w14:paraId="2724ED98" w14:textId="77777777" w:rsidR="00790D24" w:rsidRPr="00F30BA0" w:rsidRDefault="00790D24" w:rsidP="00F30BA0">
            <w:pPr>
              <w:contextualSpacing/>
              <w:jc w:val="center"/>
              <w:rPr>
                <w:rFonts w:cstheme="minorHAnsi"/>
              </w:rPr>
            </w:pPr>
            <w:r w:rsidRPr="00F30BA0">
              <w:rPr>
                <w:rFonts w:cstheme="minorHAnsi"/>
              </w:rPr>
              <w:t>unadjusted</w:t>
            </w:r>
          </w:p>
        </w:tc>
      </w:tr>
      <w:tr w:rsidR="00790D24" w:rsidRPr="00790D24" w14:paraId="23415666" w14:textId="77777777" w:rsidTr="004107FE">
        <w:trPr>
          <w:trHeight w:val="245"/>
        </w:trPr>
        <w:tc>
          <w:tcPr>
            <w:tcW w:w="715" w:type="dxa"/>
            <w:vMerge/>
          </w:tcPr>
          <w:p w14:paraId="11E94E1E" w14:textId="77777777" w:rsidR="00790D24" w:rsidRPr="00F30BA0" w:rsidRDefault="00790D24" w:rsidP="00F30BA0">
            <w:pPr>
              <w:contextualSpacing/>
              <w:jc w:val="center"/>
              <w:rPr>
                <w:rFonts w:cstheme="minorHAnsi"/>
              </w:rPr>
            </w:pPr>
          </w:p>
        </w:tc>
        <w:tc>
          <w:tcPr>
            <w:tcW w:w="1620" w:type="dxa"/>
          </w:tcPr>
          <w:p w14:paraId="3E668CF2" w14:textId="77777777" w:rsidR="00790D24" w:rsidRPr="00F30BA0" w:rsidRDefault="00790D24" w:rsidP="00F30BA0">
            <w:pPr>
              <w:contextualSpacing/>
              <w:jc w:val="center"/>
              <w:rPr>
                <w:rFonts w:cstheme="minorHAnsi"/>
              </w:rPr>
            </w:pPr>
            <w:r w:rsidRPr="00F30BA0">
              <w:rPr>
                <w:rFonts w:cstheme="minorHAnsi"/>
              </w:rPr>
              <w:t>England (ONS)</w:t>
            </w:r>
          </w:p>
        </w:tc>
        <w:tc>
          <w:tcPr>
            <w:tcW w:w="3600" w:type="dxa"/>
          </w:tcPr>
          <w:p w14:paraId="7F39F4A8" w14:textId="2F6172EE" w:rsidR="00790D24" w:rsidRPr="00F30BA0" w:rsidRDefault="00790D24" w:rsidP="00F30BA0">
            <w:pPr>
              <w:contextualSpacing/>
              <w:jc w:val="center"/>
              <w:rPr>
                <w:rFonts w:cstheme="minorHAnsi"/>
              </w:rPr>
            </w:pPr>
            <w:r w:rsidRPr="00F30BA0">
              <w:rPr>
                <w:rFonts w:cstheme="minorHAnsi"/>
              </w:rPr>
              <w:t>6.5%  (CI: 4.4 - 9.2%)</w:t>
            </w:r>
          </w:p>
        </w:tc>
        <w:tc>
          <w:tcPr>
            <w:tcW w:w="1498" w:type="dxa"/>
          </w:tcPr>
          <w:p w14:paraId="6D6BBB94" w14:textId="77777777" w:rsidR="00790D24" w:rsidRPr="00F30BA0" w:rsidRDefault="00790D24" w:rsidP="00F30BA0">
            <w:pPr>
              <w:contextualSpacing/>
              <w:jc w:val="center"/>
              <w:rPr>
                <w:rFonts w:cstheme="minorHAnsi"/>
              </w:rPr>
            </w:pPr>
            <w:r w:rsidRPr="00F30BA0">
              <w:rPr>
                <w:rFonts w:cstheme="minorHAnsi"/>
              </w:rPr>
              <w:t>May 25</w:t>
            </w:r>
          </w:p>
        </w:tc>
        <w:tc>
          <w:tcPr>
            <w:tcW w:w="1583" w:type="dxa"/>
          </w:tcPr>
          <w:p w14:paraId="590801FE" w14:textId="77777777" w:rsidR="00790D24" w:rsidRPr="00F30BA0" w:rsidRDefault="00790D24" w:rsidP="00F30BA0">
            <w:pPr>
              <w:contextualSpacing/>
              <w:jc w:val="center"/>
              <w:rPr>
                <w:rFonts w:cstheme="minorHAnsi"/>
              </w:rPr>
            </w:pPr>
            <w:r w:rsidRPr="00F30BA0">
              <w:rPr>
                <w:rFonts w:cstheme="minorHAnsi"/>
              </w:rPr>
              <w:t>unknown</w:t>
            </w:r>
          </w:p>
        </w:tc>
      </w:tr>
      <w:tr w:rsidR="00790D24" w:rsidRPr="00790D24" w14:paraId="4994A996" w14:textId="77777777" w:rsidTr="004107FE">
        <w:trPr>
          <w:trHeight w:val="245"/>
        </w:trPr>
        <w:tc>
          <w:tcPr>
            <w:tcW w:w="715" w:type="dxa"/>
            <w:vMerge/>
          </w:tcPr>
          <w:p w14:paraId="1C9C5AD4" w14:textId="77777777" w:rsidR="00790D24" w:rsidRPr="00F30BA0" w:rsidRDefault="00790D24" w:rsidP="00F30BA0">
            <w:pPr>
              <w:contextualSpacing/>
              <w:jc w:val="center"/>
              <w:rPr>
                <w:rFonts w:cstheme="minorHAnsi"/>
              </w:rPr>
            </w:pPr>
          </w:p>
        </w:tc>
        <w:tc>
          <w:tcPr>
            <w:tcW w:w="1620" w:type="dxa"/>
          </w:tcPr>
          <w:p w14:paraId="35552D57" w14:textId="77777777" w:rsidR="00790D24" w:rsidRPr="00F30BA0" w:rsidRDefault="00790D24" w:rsidP="00F30BA0">
            <w:pPr>
              <w:contextualSpacing/>
              <w:jc w:val="center"/>
              <w:rPr>
                <w:rFonts w:cstheme="minorHAnsi"/>
              </w:rPr>
            </w:pPr>
            <w:r w:rsidRPr="00F30BA0">
              <w:rPr>
                <w:rFonts w:cstheme="minorHAnsi"/>
              </w:rPr>
              <w:t>Great Britain</w:t>
            </w:r>
          </w:p>
        </w:tc>
        <w:tc>
          <w:tcPr>
            <w:tcW w:w="3600" w:type="dxa"/>
          </w:tcPr>
          <w:p w14:paraId="1FB93088" w14:textId="77777777" w:rsidR="00790D24" w:rsidRPr="00F30BA0" w:rsidRDefault="00790D24" w:rsidP="00F30BA0">
            <w:pPr>
              <w:contextualSpacing/>
              <w:jc w:val="center"/>
              <w:rPr>
                <w:rFonts w:cstheme="minorHAnsi"/>
              </w:rPr>
            </w:pPr>
            <w:r w:rsidRPr="00F30BA0">
              <w:rPr>
                <w:rFonts w:cstheme="minorHAnsi"/>
              </w:rPr>
              <w:t>6.6%  (CI:  &lt;  +/-1.0%)</w:t>
            </w:r>
          </w:p>
        </w:tc>
        <w:tc>
          <w:tcPr>
            <w:tcW w:w="1498" w:type="dxa"/>
          </w:tcPr>
          <w:p w14:paraId="1E87A7A7" w14:textId="77777777" w:rsidR="00790D24" w:rsidRPr="00F30BA0" w:rsidRDefault="00790D24" w:rsidP="00F30BA0">
            <w:pPr>
              <w:contextualSpacing/>
              <w:jc w:val="center"/>
              <w:rPr>
                <w:rFonts w:cstheme="minorHAnsi"/>
              </w:rPr>
            </w:pPr>
            <w:r w:rsidRPr="00F30BA0">
              <w:rPr>
                <w:rFonts w:cstheme="minorHAnsi"/>
              </w:rPr>
              <w:t>June 13</w:t>
            </w:r>
          </w:p>
        </w:tc>
        <w:tc>
          <w:tcPr>
            <w:tcW w:w="1583" w:type="dxa"/>
          </w:tcPr>
          <w:p w14:paraId="553767C4" w14:textId="77777777" w:rsidR="00790D24" w:rsidRPr="00F30BA0" w:rsidRDefault="00790D24" w:rsidP="00F30BA0">
            <w:pPr>
              <w:contextualSpacing/>
              <w:jc w:val="center"/>
              <w:rPr>
                <w:rFonts w:cstheme="minorHAnsi"/>
              </w:rPr>
            </w:pPr>
            <w:r w:rsidRPr="00F30BA0">
              <w:rPr>
                <w:rFonts w:cstheme="minorHAnsi"/>
              </w:rPr>
              <w:t>unknown</w:t>
            </w:r>
          </w:p>
        </w:tc>
      </w:tr>
      <w:tr w:rsidR="00790D24" w:rsidRPr="00790D24" w14:paraId="325688C0" w14:textId="77777777" w:rsidTr="004107FE">
        <w:trPr>
          <w:trHeight w:val="245"/>
        </w:trPr>
        <w:tc>
          <w:tcPr>
            <w:tcW w:w="715" w:type="dxa"/>
            <w:vMerge/>
          </w:tcPr>
          <w:p w14:paraId="673AC219" w14:textId="77777777" w:rsidR="00790D24" w:rsidRPr="00F30BA0" w:rsidRDefault="00790D24" w:rsidP="00F30BA0">
            <w:pPr>
              <w:contextualSpacing/>
              <w:jc w:val="center"/>
              <w:rPr>
                <w:rFonts w:cstheme="minorHAnsi"/>
              </w:rPr>
            </w:pPr>
          </w:p>
        </w:tc>
        <w:tc>
          <w:tcPr>
            <w:tcW w:w="1620" w:type="dxa"/>
          </w:tcPr>
          <w:p w14:paraId="5435146B" w14:textId="77777777" w:rsidR="00790D24" w:rsidRPr="00F30BA0" w:rsidRDefault="00790D24" w:rsidP="00F30BA0">
            <w:pPr>
              <w:contextualSpacing/>
              <w:jc w:val="center"/>
              <w:rPr>
                <w:rFonts w:cstheme="minorHAnsi"/>
              </w:rPr>
            </w:pPr>
            <w:r w:rsidRPr="00F30BA0">
              <w:rPr>
                <w:rFonts w:cstheme="minorHAnsi"/>
              </w:rPr>
              <w:t>South Korea</w:t>
            </w:r>
          </w:p>
        </w:tc>
        <w:tc>
          <w:tcPr>
            <w:tcW w:w="3600" w:type="dxa"/>
          </w:tcPr>
          <w:p w14:paraId="135D36D3" w14:textId="4882D4C0" w:rsidR="00790D24" w:rsidRPr="00F30BA0" w:rsidRDefault="00790D24" w:rsidP="00F30BA0">
            <w:pPr>
              <w:contextualSpacing/>
              <w:jc w:val="center"/>
              <w:rPr>
                <w:rFonts w:cstheme="minorHAnsi"/>
              </w:rPr>
            </w:pPr>
            <w:r w:rsidRPr="00F30BA0">
              <w:rPr>
                <w:rFonts w:cstheme="minorHAnsi"/>
              </w:rPr>
              <w:t>0.05%  (CI: 0.02 - 0.12%)</w:t>
            </w:r>
          </w:p>
        </w:tc>
        <w:tc>
          <w:tcPr>
            <w:tcW w:w="1498" w:type="dxa"/>
          </w:tcPr>
          <w:p w14:paraId="7A0CE9FB" w14:textId="77777777" w:rsidR="00790D24" w:rsidRPr="00F30BA0" w:rsidRDefault="00790D24" w:rsidP="00F30BA0">
            <w:pPr>
              <w:contextualSpacing/>
              <w:jc w:val="center"/>
              <w:rPr>
                <w:rFonts w:cstheme="minorHAnsi"/>
              </w:rPr>
            </w:pPr>
            <w:r w:rsidRPr="00F30BA0">
              <w:rPr>
                <w:rFonts w:cstheme="minorHAnsi"/>
              </w:rPr>
              <w:t>June 16</w:t>
            </w:r>
          </w:p>
        </w:tc>
        <w:tc>
          <w:tcPr>
            <w:tcW w:w="1583" w:type="dxa"/>
          </w:tcPr>
          <w:p w14:paraId="5C793E43" w14:textId="77777777" w:rsidR="00790D24" w:rsidRPr="00F30BA0" w:rsidRDefault="00790D24" w:rsidP="00F30BA0">
            <w:pPr>
              <w:contextualSpacing/>
              <w:jc w:val="center"/>
              <w:rPr>
                <w:rFonts w:cstheme="minorHAnsi"/>
              </w:rPr>
            </w:pPr>
            <w:r w:rsidRPr="00F30BA0">
              <w:rPr>
                <w:rFonts w:cstheme="minorHAnsi"/>
              </w:rPr>
              <w:t>Bayesian</w:t>
            </w:r>
          </w:p>
        </w:tc>
      </w:tr>
      <w:tr w:rsidR="00790D24" w:rsidRPr="00790D24" w14:paraId="478105C2" w14:textId="77777777" w:rsidTr="004107FE">
        <w:trPr>
          <w:trHeight w:val="245"/>
        </w:trPr>
        <w:tc>
          <w:tcPr>
            <w:tcW w:w="715" w:type="dxa"/>
            <w:vMerge/>
          </w:tcPr>
          <w:p w14:paraId="3CC9039E" w14:textId="77777777" w:rsidR="00790D24" w:rsidRPr="00F30BA0" w:rsidRDefault="00790D24" w:rsidP="00F30BA0">
            <w:pPr>
              <w:contextualSpacing/>
              <w:jc w:val="center"/>
              <w:rPr>
                <w:rFonts w:cstheme="minorHAnsi"/>
              </w:rPr>
            </w:pPr>
          </w:p>
        </w:tc>
        <w:tc>
          <w:tcPr>
            <w:tcW w:w="1620" w:type="dxa"/>
          </w:tcPr>
          <w:p w14:paraId="069CA463" w14:textId="77777777" w:rsidR="00790D24" w:rsidRPr="00F30BA0" w:rsidRDefault="00790D24" w:rsidP="00F30BA0">
            <w:pPr>
              <w:contextualSpacing/>
              <w:jc w:val="center"/>
              <w:rPr>
                <w:rFonts w:cstheme="minorHAnsi"/>
              </w:rPr>
            </w:pPr>
            <w:r w:rsidRPr="00F30BA0">
              <w:rPr>
                <w:rFonts w:cstheme="minorHAnsi"/>
              </w:rPr>
              <w:t>Italy</w:t>
            </w:r>
          </w:p>
        </w:tc>
        <w:tc>
          <w:tcPr>
            <w:tcW w:w="3600" w:type="dxa"/>
          </w:tcPr>
          <w:p w14:paraId="425B113A" w14:textId="5E289DBE" w:rsidR="00790D24" w:rsidRPr="00F30BA0" w:rsidRDefault="00790D24" w:rsidP="00F30BA0">
            <w:pPr>
              <w:contextualSpacing/>
              <w:jc w:val="center"/>
              <w:rPr>
                <w:rFonts w:cstheme="minorHAnsi"/>
              </w:rPr>
            </w:pPr>
            <w:r w:rsidRPr="00F30BA0">
              <w:rPr>
                <w:rFonts w:cstheme="minorHAnsi"/>
              </w:rPr>
              <w:t>2.5%  (CI: 2.3 - 2.6%)</w:t>
            </w:r>
          </w:p>
        </w:tc>
        <w:tc>
          <w:tcPr>
            <w:tcW w:w="1498" w:type="dxa"/>
          </w:tcPr>
          <w:p w14:paraId="3AB0BECE" w14:textId="77777777" w:rsidR="00790D24" w:rsidRPr="00F30BA0" w:rsidRDefault="00790D24" w:rsidP="00F30BA0">
            <w:pPr>
              <w:contextualSpacing/>
              <w:jc w:val="center"/>
              <w:rPr>
                <w:rFonts w:cstheme="minorHAnsi"/>
              </w:rPr>
            </w:pPr>
            <w:r w:rsidRPr="00F30BA0">
              <w:rPr>
                <w:rFonts w:cstheme="minorHAnsi"/>
              </w:rPr>
              <w:t>June 19</w:t>
            </w:r>
          </w:p>
        </w:tc>
        <w:tc>
          <w:tcPr>
            <w:tcW w:w="1583" w:type="dxa"/>
          </w:tcPr>
          <w:p w14:paraId="2994AB6C" w14:textId="77777777" w:rsidR="00790D24" w:rsidRPr="00F30BA0" w:rsidRDefault="00790D24" w:rsidP="00F30BA0">
            <w:pPr>
              <w:contextualSpacing/>
              <w:jc w:val="center"/>
              <w:rPr>
                <w:rFonts w:cstheme="minorHAnsi"/>
              </w:rPr>
            </w:pPr>
            <w:r w:rsidRPr="00F30BA0">
              <w:rPr>
                <w:rFonts w:cstheme="minorHAnsi"/>
              </w:rPr>
              <w:t>unknown</w:t>
            </w:r>
          </w:p>
        </w:tc>
      </w:tr>
      <w:tr w:rsidR="00790D24" w:rsidRPr="00790D24" w14:paraId="5ABE9B5C" w14:textId="77777777" w:rsidTr="004107FE">
        <w:trPr>
          <w:trHeight w:val="245"/>
        </w:trPr>
        <w:tc>
          <w:tcPr>
            <w:tcW w:w="715" w:type="dxa"/>
            <w:vMerge/>
          </w:tcPr>
          <w:p w14:paraId="3BC6ADCE" w14:textId="77777777" w:rsidR="00790D24" w:rsidRPr="00F30BA0" w:rsidRDefault="00790D24" w:rsidP="00F30BA0">
            <w:pPr>
              <w:contextualSpacing/>
              <w:jc w:val="center"/>
              <w:rPr>
                <w:rFonts w:cstheme="minorHAnsi"/>
              </w:rPr>
            </w:pPr>
          </w:p>
        </w:tc>
        <w:tc>
          <w:tcPr>
            <w:tcW w:w="1620" w:type="dxa"/>
          </w:tcPr>
          <w:p w14:paraId="083BD767" w14:textId="77777777" w:rsidR="004107FE" w:rsidRDefault="00790D24" w:rsidP="00F30BA0">
            <w:pPr>
              <w:contextualSpacing/>
              <w:jc w:val="center"/>
              <w:rPr>
                <w:rFonts w:cstheme="minorHAnsi"/>
              </w:rPr>
            </w:pPr>
            <w:r w:rsidRPr="00F30BA0">
              <w:rPr>
                <w:rFonts w:cstheme="minorHAnsi"/>
              </w:rPr>
              <w:t>England</w:t>
            </w:r>
          </w:p>
          <w:p w14:paraId="500698DE" w14:textId="0FAD58FF" w:rsidR="00790D24" w:rsidRPr="00F30BA0" w:rsidRDefault="00790D24" w:rsidP="00F30BA0">
            <w:pPr>
              <w:contextualSpacing/>
              <w:jc w:val="center"/>
              <w:rPr>
                <w:rFonts w:cstheme="minorHAnsi"/>
              </w:rPr>
            </w:pPr>
            <w:r w:rsidRPr="00F30BA0">
              <w:rPr>
                <w:rFonts w:cstheme="minorHAnsi"/>
              </w:rPr>
              <w:t>(REACT-2)</w:t>
            </w:r>
          </w:p>
        </w:tc>
        <w:tc>
          <w:tcPr>
            <w:tcW w:w="3600" w:type="dxa"/>
          </w:tcPr>
          <w:p w14:paraId="28235F1B" w14:textId="5738739D" w:rsidR="00790D24" w:rsidRPr="00F30BA0" w:rsidRDefault="00790D24" w:rsidP="00F30BA0">
            <w:pPr>
              <w:contextualSpacing/>
              <w:jc w:val="center"/>
              <w:rPr>
                <w:rFonts w:cstheme="minorHAnsi"/>
              </w:rPr>
            </w:pPr>
            <w:r w:rsidRPr="00F30BA0">
              <w:rPr>
                <w:rFonts w:cstheme="minorHAnsi"/>
              </w:rPr>
              <w:t>6.0%  (CI: 5.8 - 6.1%)</w:t>
            </w:r>
          </w:p>
        </w:tc>
        <w:tc>
          <w:tcPr>
            <w:tcW w:w="1498" w:type="dxa"/>
          </w:tcPr>
          <w:p w14:paraId="70045C35" w14:textId="77777777" w:rsidR="00790D24" w:rsidRPr="00F30BA0" w:rsidRDefault="00790D24" w:rsidP="00F30BA0">
            <w:pPr>
              <w:contextualSpacing/>
              <w:jc w:val="center"/>
              <w:rPr>
                <w:rFonts w:cstheme="minorHAnsi"/>
              </w:rPr>
            </w:pPr>
            <w:r w:rsidRPr="00F30BA0">
              <w:rPr>
                <w:rFonts w:cstheme="minorHAnsi"/>
              </w:rPr>
              <w:t>July 1</w:t>
            </w:r>
          </w:p>
        </w:tc>
        <w:tc>
          <w:tcPr>
            <w:tcW w:w="1583" w:type="dxa"/>
          </w:tcPr>
          <w:p w14:paraId="72524F71" w14:textId="77777777" w:rsidR="00790D24" w:rsidRPr="00F30BA0" w:rsidRDefault="00790D24" w:rsidP="00F30BA0">
            <w:pPr>
              <w:contextualSpacing/>
              <w:jc w:val="center"/>
              <w:rPr>
                <w:rFonts w:cstheme="minorHAnsi"/>
              </w:rPr>
            </w:pPr>
            <w:r w:rsidRPr="00F30BA0">
              <w:rPr>
                <w:rFonts w:cstheme="minorHAnsi"/>
              </w:rPr>
              <w:t>Rogan-Gladen</w:t>
            </w:r>
          </w:p>
        </w:tc>
      </w:tr>
      <w:tr w:rsidR="00790D24" w:rsidRPr="00790D24" w14:paraId="10FBE54B" w14:textId="77777777" w:rsidTr="004107FE">
        <w:trPr>
          <w:trHeight w:val="245"/>
        </w:trPr>
        <w:tc>
          <w:tcPr>
            <w:tcW w:w="715" w:type="dxa"/>
            <w:vMerge/>
          </w:tcPr>
          <w:p w14:paraId="5D5AF542" w14:textId="77777777" w:rsidR="00790D24" w:rsidRPr="00F30BA0" w:rsidRDefault="00790D24" w:rsidP="00F30BA0">
            <w:pPr>
              <w:contextualSpacing/>
              <w:jc w:val="center"/>
              <w:rPr>
                <w:rFonts w:cstheme="minorHAnsi"/>
              </w:rPr>
            </w:pPr>
          </w:p>
        </w:tc>
        <w:tc>
          <w:tcPr>
            <w:tcW w:w="1620" w:type="dxa"/>
          </w:tcPr>
          <w:p w14:paraId="057FC0D8" w14:textId="77777777" w:rsidR="00790D24" w:rsidRPr="00F30BA0" w:rsidRDefault="00790D24" w:rsidP="00F30BA0">
            <w:pPr>
              <w:contextualSpacing/>
              <w:jc w:val="center"/>
              <w:rPr>
                <w:rFonts w:cstheme="minorHAnsi"/>
              </w:rPr>
            </w:pPr>
            <w:r w:rsidRPr="00F30BA0">
              <w:rPr>
                <w:rFonts w:cstheme="minorHAnsi"/>
              </w:rPr>
              <w:t>Ireland</w:t>
            </w:r>
          </w:p>
        </w:tc>
        <w:tc>
          <w:tcPr>
            <w:tcW w:w="3600" w:type="dxa"/>
          </w:tcPr>
          <w:p w14:paraId="1115C61C" w14:textId="2BB835F6" w:rsidR="00790D24" w:rsidRPr="00F30BA0" w:rsidRDefault="00790D24" w:rsidP="00F30BA0">
            <w:pPr>
              <w:contextualSpacing/>
              <w:jc w:val="center"/>
              <w:rPr>
                <w:rFonts w:cstheme="minorHAnsi"/>
              </w:rPr>
            </w:pPr>
            <w:r w:rsidRPr="00F30BA0">
              <w:rPr>
                <w:rFonts w:cstheme="minorHAnsi"/>
              </w:rPr>
              <w:t>1.7%  (CI: 1.1 - 2.4%)</w:t>
            </w:r>
          </w:p>
        </w:tc>
        <w:tc>
          <w:tcPr>
            <w:tcW w:w="1498" w:type="dxa"/>
          </w:tcPr>
          <w:p w14:paraId="0B5DD706" w14:textId="77777777" w:rsidR="00790D24" w:rsidRPr="00F30BA0" w:rsidRDefault="00790D24" w:rsidP="00F30BA0">
            <w:pPr>
              <w:contextualSpacing/>
              <w:jc w:val="center"/>
              <w:rPr>
                <w:rFonts w:cstheme="minorHAnsi"/>
              </w:rPr>
            </w:pPr>
            <w:r w:rsidRPr="00F30BA0">
              <w:rPr>
                <w:rFonts w:cstheme="minorHAnsi"/>
              </w:rPr>
              <w:t>July 4</w:t>
            </w:r>
          </w:p>
        </w:tc>
        <w:tc>
          <w:tcPr>
            <w:tcW w:w="1583" w:type="dxa"/>
          </w:tcPr>
          <w:p w14:paraId="2A0EB329" w14:textId="77777777" w:rsidR="00790D24" w:rsidRPr="00F30BA0" w:rsidRDefault="00790D24" w:rsidP="00F30BA0">
            <w:pPr>
              <w:contextualSpacing/>
              <w:jc w:val="center"/>
              <w:rPr>
                <w:rFonts w:cstheme="minorHAnsi"/>
              </w:rPr>
            </w:pPr>
            <w:r w:rsidRPr="00F30BA0">
              <w:rPr>
                <w:rFonts w:cstheme="minorHAnsi"/>
              </w:rPr>
              <w:t>unknown</w:t>
            </w:r>
          </w:p>
        </w:tc>
      </w:tr>
      <w:tr w:rsidR="00790D24" w:rsidRPr="00790D24" w14:paraId="35AB54BA" w14:textId="77777777" w:rsidTr="004107FE">
        <w:trPr>
          <w:trHeight w:val="245"/>
        </w:trPr>
        <w:tc>
          <w:tcPr>
            <w:tcW w:w="715" w:type="dxa"/>
            <w:vMerge/>
          </w:tcPr>
          <w:p w14:paraId="2A9826F8" w14:textId="77777777" w:rsidR="00790D24" w:rsidRPr="00F30BA0" w:rsidRDefault="00790D24" w:rsidP="00F30BA0">
            <w:pPr>
              <w:contextualSpacing/>
              <w:jc w:val="center"/>
              <w:rPr>
                <w:rFonts w:cstheme="minorHAnsi"/>
              </w:rPr>
            </w:pPr>
          </w:p>
        </w:tc>
        <w:tc>
          <w:tcPr>
            <w:tcW w:w="1620" w:type="dxa"/>
          </w:tcPr>
          <w:p w14:paraId="4F75FE93" w14:textId="77777777" w:rsidR="00790D24" w:rsidRDefault="00790D24" w:rsidP="00F30BA0">
            <w:pPr>
              <w:contextualSpacing/>
              <w:jc w:val="center"/>
              <w:rPr>
                <w:rFonts w:cstheme="minorHAnsi"/>
              </w:rPr>
            </w:pPr>
            <w:r w:rsidRPr="00F30BA0">
              <w:rPr>
                <w:rFonts w:cstheme="minorHAnsi"/>
              </w:rPr>
              <w:t>Germany</w:t>
            </w:r>
          </w:p>
          <w:p w14:paraId="2A1BBED4" w14:textId="50B82B32" w:rsidR="00E11951" w:rsidRPr="00F30BA0" w:rsidRDefault="00E11951" w:rsidP="00F30BA0">
            <w:pPr>
              <w:contextualSpacing/>
              <w:jc w:val="center"/>
              <w:rPr>
                <w:rFonts w:cstheme="minorHAnsi"/>
              </w:rPr>
            </w:pPr>
            <w:r>
              <w:rPr>
                <w:rFonts w:cstheme="minorHAnsi"/>
              </w:rPr>
              <w:t>(BUND)</w:t>
            </w:r>
          </w:p>
        </w:tc>
        <w:tc>
          <w:tcPr>
            <w:tcW w:w="3600" w:type="dxa"/>
          </w:tcPr>
          <w:p w14:paraId="0574907A" w14:textId="54FAF5BC" w:rsidR="00790D24" w:rsidRPr="00F30BA0" w:rsidRDefault="00790D24" w:rsidP="00F30BA0">
            <w:pPr>
              <w:contextualSpacing/>
              <w:jc w:val="center"/>
              <w:rPr>
                <w:rFonts w:cstheme="minorHAnsi"/>
              </w:rPr>
            </w:pPr>
            <w:r w:rsidRPr="00F30BA0">
              <w:rPr>
                <w:rFonts w:cstheme="minorHAnsi"/>
              </w:rPr>
              <w:t>0.6%  (CI: 0.5 - 0.8%)</w:t>
            </w:r>
          </w:p>
        </w:tc>
        <w:tc>
          <w:tcPr>
            <w:tcW w:w="1498" w:type="dxa"/>
          </w:tcPr>
          <w:p w14:paraId="63D75A68" w14:textId="77777777" w:rsidR="00790D24" w:rsidRPr="00F30BA0" w:rsidRDefault="00790D24" w:rsidP="00F30BA0">
            <w:pPr>
              <w:contextualSpacing/>
              <w:jc w:val="center"/>
              <w:rPr>
                <w:rFonts w:cstheme="minorHAnsi"/>
              </w:rPr>
            </w:pPr>
            <w:r w:rsidRPr="00F30BA0">
              <w:rPr>
                <w:rFonts w:cstheme="minorHAnsi"/>
              </w:rPr>
              <w:t>July 21</w:t>
            </w:r>
          </w:p>
        </w:tc>
        <w:tc>
          <w:tcPr>
            <w:tcW w:w="1583" w:type="dxa"/>
          </w:tcPr>
          <w:p w14:paraId="57B42990" w14:textId="77777777" w:rsidR="00790D24" w:rsidRPr="00F30BA0" w:rsidRDefault="00790D24" w:rsidP="00F30BA0">
            <w:pPr>
              <w:contextualSpacing/>
              <w:jc w:val="center"/>
              <w:rPr>
                <w:rFonts w:cstheme="minorHAnsi"/>
              </w:rPr>
            </w:pPr>
            <w:r w:rsidRPr="00F30BA0">
              <w:rPr>
                <w:rFonts w:cstheme="minorHAnsi"/>
              </w:rPr>
              <w:t>unadjusted</w:t>
            </w:r>
          </w:p>
        </w:tc>
      </w:tr>
      <w:tr w:rsidR="00790D24" w:rsidRPr="00790D24" w14:paraId="1A7037FE" w14:textId="77777777" w:rsidTr="004107FE">
        <w:trPr>
          <w:trHeight w:val="245"/>
        </w:trPr>
        <w:tc>
          <w:tcPr>
            <w:tcW w:w="715" w:type="dxa"/>
            <w:vMerge/>
          </w:tcPr>
          <w:p w14:paraId="08DE2E21" w14:textId="77777777" w:rsidR="00790D24" w:rsidRPr="00F30BA0" w:rsidRDefault="00790D24" w:rsidP="00F30BA0">
            <w:pPr>
              <w:contextualSpacing/>
              <w:jc w:val="center"/>
              <w:rPr>
                <w:rFonts w:cstheme="minorHAnsi"/>
              </w:rPr>
            </w:pPr>
          </w:p>
        </w:tc>
        <w:tc>
          <w:tcPr>
            <w:tcW w:w="1620" w:type="dxa"/>
          </w:tcPr>
          <w:p w14:paraId="4E9C5133" w14:textId="77777777" w:rsidR="00790D24" w:rsidRPr="00F30BA0" w:rsidRDefault="00790D24" w:rsidP="00F30BA0">
            <w:pPr>
              <w:contextualSpacing/>
              <w:jc w:val="center"/>
              <w:rPr>
                <w:rFonts w:cstheme="minorHAnsi"/>
              </w:rPr>
            </w:pPr>
            <w:r w:rsidRPr="00F30BA0">
              <w:rPr>
                <w:rFonts w:cstheme="minorHAnsi"/>
              </w:rPr>
              <w:t>Canada (Ab-C)</w:t>
            </w:r>
          </w:p>
        </w:tc>
        <w:tc>
          <w:tcPr>
            <w:tcW w:w="3600" w:type="dxa"/>
          </w:tcPr>
          <w:p w14:paraId="5DE3E79E" w14:textId="3AB1FF32" w:rsidR="00790D24" w:rsidRPr="00F30BA0" w:rsidRDefault="00790D24" w:rsidP="00F30BA0">
            <w:pPr>
              <w:contextualSpacing/>
              <w:jc w:val="center"/>
              <w:rPr>
                <w:rFonts w:cstheme="minorHAnsi"/>
              </w:rPr>
            </w:pPr>
            <w:r w:rsidRPr="00F30BA0">
              <w:rPr>
                <w:rFonts w:cstheme="minorHAnsi"/>
              </w:rPr>
              <w:t>high specificity:  1.7%  (CI: 1.4 - 2.0%)</w:t>
            </w:r>
          </w:p>
          <w:p w14:paraId="0B398D4A" w14:textId="5997E918" w:rsidR="00790D24" w:rsidRPr="00F30BA0" w:rsidRDefault="00790D24" w:rsidP="00F30BA0">
            <w:pPr>
              <w:contextualSpacing/>
              <w:jc w:val="center"/>
              <w:rPr>
                <w:rFonts w:cstheme="minorHAnsi"/>
              </w:rPr>
            </w:pPr>
            <w:r w:rsidRPr="00F30BA0">
              <w:rPr>
                <w:rFonts w:cstheme="minorHAnsi"/>
              </w:rPr>
              <w:t>high sensitivity:  3.5%  (CI: 3.1 - 4.0%)</w:t>
            </w:r>
          </w:p>
        </w:tc>
        <w:tc>
          <w:tcPr>
            <w:tcW w:w="1498" w:type="dxa"/>
          </w:tcPr>
          <w:p w14:paraId="39EE1125" w14:textId="77777777" w:rsidR="00790D24" w:rsidRPr="00F30BA0" w:rsidRDefault="00790D24" w:rsidP="00F30BA0">
            <w:pPr>
              <w:contextualSpacing/>
              <w:jc w:val="center"/>
              <w:rPr>
                <w:rFonts w:cstheme="minorHAnsi"/>
              </w:rPr>
            </w:pPr>
            <w:r w:rsidRPr="00F30BA0">
              <w:rPr>
                <w:rFonts w:cstheme="minorHAnsi"/>
              </w:rPr>
              <w:t>July  (June – August)</w:t>
            </w:r>
          </w:p>
        </w:tc>
        <w:tc>
          <w:tcPr>
            <w:tcW w:w="1583" w:type="dxa"/>
          </w:tcPr>
          <w:p w14:paraId="7D149A4B" w14:textId="77777777" w:rsidR="00790D24" w:rsidRPr="00F30BA0" w:rsidRDefault="00790D24" w:rsidP="00F30BA0">
            <w:pPr>
              <w:contextualSpacing/>
              <w:jc w:val="center"/>
              <w:rPr>
                <w:rFonts w:cstheme="minorHAnsi"/>
              </w:rPr>
            </w:pPr>
            <w:r w:rsidRPr="00F30BA0">
              <w:rPr>
                <w:rFonts w:cstheme="minorHAnsi"/>
              </w:rPr>
              <w:t>unknown</w:t>
            </w:r>
          </w:p>
        </w:tc>
      </w:tr>
      <w:tr w:rsidR="00790D24" w:rsidRPr="00790D24" w14:paraId="49B7EEFE" w14:textId="77777777" w:rsidTr="004107FE">
        <w:trPr>
          <w:trHeight w:val="245"/>
        </w:trPr>
        <w:tc>
          <w:tcPr>
            <w:tcW w:w="715" w:type="dxa"/>
            <w:vMerge/>
          </w:tcPr>
          <w:p w14:paraId="5E20D1C8" w14:textId="77777777" w:rsidR="00790D24" w:rsidRPr="00F30BA0" w:rsidRDefault="00790D24" w:rsidP="00F30BA0">
            <w:pPr>
              <w:contextualSpacing/>
              <w:jc w:val="center"/>
              <w:rPr>
                <w:rFonts w:cstheme="minorHAnsi"/>
              </w:rPr>
            </w:pPr>
          </w:p>
        </w:tc>
        <w:tc>
          <w:tcPr>
            <w:tcW w:w="1620" w:type="dxa"/>
          </w:tcPr>
          <w:p w14:paraId="2C1CBC93" w14:textId="77777777" w:rsidR="00790D24" w:rsidRPr="00F30BA0" w:rsidRDefault="00790D24" w:rsidP="00F30BA0">
            <w:pPr>
              <w:contextualSpacing/>
              <w:jc w:val="center"/>
              <w:rPr>
                <w:rFonts w:cstheme="minorHAnsi"/>
              </w:rPr>
            </w:pPr>
            <w:r w:rsidRPr="00F30BA0">
              <w:rPr>
                <w:rFonts w:cstheme="minorHAnsi"/>
              </w:rPr>
              <w:t>Denmark (SSI)</w:t>
            </w:r>
          </w:p>
        </w:tc>
        <w:tc>
          <w:tcPr>
            <w:tcW w:w="3600" w:type="dxa"/>
          </w:tcPr>
          <w:p w14:paraId="657B21DA" w14:textId="33D625F2" w:rsidR="00790D24" w:rsidRPr="00F30BA0" w:rsidRDefault="00790D24" w:rsidP="00F30BA0">
            <w:pPr>
              <w:contextualSpacing/>
              <w:jc w:val="center"/>
              <w:rPr>
                <w:rFonts w:cstheme="minorHAnsi"/>
              </w:rPr>
            </w:pPr>
            <w:r w:rsidRPr="00F30BA0">
              <w:rPr>
                <w:rFonts w:cstheme="minorHAnsi"/>
              </w:rPr>
              <w:t>2.1%  (CI: 1.3 - 2.6%)</w:t>
            </w:r>
          </w:p>
        </w:tc>
        <w:tc>
          <w:tcPr>
            <w:tcW w:w="1498" w:type="dxa"/>
          </w:tcPr>
          <w:p w14:paraId="3FCE88DA" w14:textId="77777777" w:rsidR="00790D24" w:rsidRPr="00F30BA0" w:rsidRDefault="00790D24" w:rsidP="00F30BA0">
            <w:pPr>
              <w:contextualSpacing/>
              <w:jc w:val="center"/>
              <w:rPr>
                <w:rFonts w:cstheme="minorHAnsi"/>
              </w:rPr>
            </w:pPr>
            <w:r w:rsidRPr="00F30BA0">
              <w:rPr>
                <w:rFonts w:cstheme="minorHAnsi"/>
              </w:rPr>
              <w:t>September 19</w:t>
            </w:r>
          </w:p>
        </w:tc>
        <w:tc>
          <w:tcPr>
            <w:tcW w:w="1583" w:type="dxa"/>
          </w:tcPr>
          <w:p w14:paraId="7164F92C" w14:textId="77777777" w:rsidR="00790D24" w:rsidRPr="00F30BA0" w:rsidRDefault="00790D24" w:rsidP="00F30BA0">
            <w:pPr>
              <w:contextualSpacing/>
              <w:jc w:val="center"/>
              <w:rPr>
                <w:rFonts w:cstheme="minorHAnsi"/>
              </w:rPr>
            </w:pPr>
            <w:r w:rsidRPr="00F30BA0">
              <w:rPr>
                <w:rFonts w:cstheme="minorHAnsi"/>
              </w:rPr>
              <w:t>Rogan-Gladen</w:t>
            </w:r>
          </w:p>
        </w:tc>
      </w:tr>
      <w:tr w:rsidR="00790D24" w:rsidRPr="00790D24" w14:paraId="41C8D3B0" w14:textId="77777777" w:rsidTr="004107FE">
        <w:trPr>
          <w:trHeight w:val="245"/>
        </w:trPr>
        <w:tc>
          <w:tcPr>
            <w:tcW w:w="715" w:type="dxa"/>
            <w:vMerge/>
          </w:tcPr>
          <w:p w14:paraId="3058503B" w14:textId="77777777" w:rsidR="00790D24" w:rsidRPr="00F30BA0" w:rsidRDefault="00790D24" w:rsidP="00F30BA0">
            <w:pPr>
              <w:contextualSpacing/>
              <w:jc w:val="center"/>
              <w:rPr>
                <w:rFonts w:cstheme="minorHAnsi"/>
              </w:rPr>
            </w:pPr>
          </w:p>
        </w:tc>
        <w:tc>
          <w:tcPr>
            <w:tcW w:w="1620" w:type="dxa"/>
          </w:tcPr>
          <w:p w14:paraId="655AC3B8" w14:textId="77777777" w:rsidR="004107FE" w:rsidRDefault="00790D24" w:rsidP="00F30BA0">
            <w:pPr>
              <w:contextualSpacing/>
              <w:jc w:val="center"/>
              <w:rPr>
                <w:rFonts w:cstheme="minorHAnsi"/>
              </w:rPr>
            </w:pPr>
            <w:r w:rsidRPr="00F30BA0">
              <w:rPr>
                <w:rFonts w:cstheme="minorHAnsi"/>
              </w:rPr>
              <w:t>Denmark</w:t>
            </w:r>
          </w:p>
          <w:p w14:paraId="470AA5A0" w14:textId="2B57E0E0" w:rsidR="00790D24" w:rsidRPr="00F30BA0" w:rsidRDefault="00790D24" w:rsidP="00F30BA0">
            <w:pPr>
              <w:contextualSpacing/>
              <w:jc w:val="center"/>
              <w:rPr>
                <w:rFonts w:cstheme="minorHAnsi"/>
              </w:rPr>
            </w:pPr>
            <w:r w:rsidRPr="00F30BA0">
              <w:rPr>
                <w:rFonts w:cstheme="minorHAnsi"/>
              </w:rPr>
              <w:lastRenderedPageBreak/>
              <w:t>(We Test)</w:t>
            </w:r>
          </w:p>
        </w:tc>
        <w:tc>
          <w:tcPr>
            <w:tcW w:w="3600" w:type="dxa"/>
          </w:tcPr>
          <w:p w14:paraId="7E80BBD2" w14:textId="77777777" w:rsidR="00790D24" w:rsidRPr="00F30BA0" w:rsidRDefault="00790D24" w:rsidP="00F30BA0">
            <w:pPr>
              <w:contextualSpacing/>
              <w:jc w:val="center"/>
              <w:rPr>
                <w:rFonts w:cstheme="minorHAnsi"/>
              </w:rPr>
            </w:pPr>
            <w:r w:rsidRPr="00F30BA0">
              <w:rPr>
                <w:rFonts w:cstheme="minorHAnsi"/>
              </w:rPr>
              <w:lastRenderedPageBreak/>
              <w:t>0.8%</w:t>
            </w:r>
          </w:p>
        </w:tc>
        <w:tc>
          <w:tcPr>
            <w:tcW w:w="1498" w:type="dxa"/>
          </w:tcPr>
          <w:p w14:paraId="2BB2592E" w14:textId="77777777" w:rsidR="00790D24" w:rsidRPr="00F30BA0" w:rsidRDefault="00790D24" w:rsidP="00F30BA0">
            <w:pPr>
              <w:contextualSpacing/>
              <w:jc w:val="center"/>
              <w:rPr>
                <w:rFonts w:cstheme="minorHAnsi"/>
              </w:rPr>
            </w:pPr>
            <w:r w:rsidRPr="00F30BA0">
              <w:rPr>
                <w:rFonts w:cstheme="minorHAnsi"/>
              </w:rPr>
              <w:t>October 6</w:t>
            </w:r>
          </w:p>
        </w:tc>
        <w:tc>
          <w:tcPr>
            <w:tcW w:w="1583" w:type="dxa"/>
          </w:tcPr>
          <w:p w14:paraId="74141725" w14:textId="77777777" w:rsidR="00790D24" w:rsidRPr="00F30BA0" w:rsidRDefault="00790D24" w:rsidP="00F30BA0">
            <w:pPr>
              <w:contextualSpacing/>
              <w:jc w:val="center"/>
              <w:rPr>
                <w:rFonts w:cstheme="minorHAnsi"/>
              </w:rPr>
            </w:pPr>
            <w:r w:rsidRPr="00F30BA0">
              <w:rPr>
                <w:rFonts w:cstheme="minorHAnsi"/>
              </w:rPr>
              <w:t>unadjusted</w:t>
            </w:r>
          </w:p>
        </w:tc>
      </w:tr>
      <w:tr w:rsidR="00790D24" w:rsidRPr="00790D24" w14:paraId="10DB3D19" w14:textId="77777777" w:rsidTr="004107FE">
        <w:trPr>
          <w:trHeight w:val="245"/>
        </w:trPr>
        <w:tc>
          <w:tcPr>
            <w:tcW w:w="715" w:type="dxa"/>
            <w:vMerge/>
          </w:tcPr>
          <w:p w14:paraId="506DDA7B" w14:textId="77777777" w:rsidR="00790D24" w:rsidRPr="00F30BA0" w:rsidRDefault="00790D24" w:rsidP="00F30BA0">
            <w:pPr>
              <w:contextualSpacing/>
              <w:jc w:val="center"/>
              <w:rPr>
                <w:rFonts w:cstheme="minorHAnsi"/>
              </w:rPr>
            </w:pPr>
          </w:p>
        </w:tc>
        <w:tc>
          <w:tcPr>
            <w:tcW w:w="1620" w:type="dxa"/>
          </w:tcPr>
          <w:p w14:paraId="21638ED5" w14:textId="77777777" w:rsidR="00790D24" w:rsidRPr="00F30BA0" w:rsidRDefault="00790D24" w:rsidP="00F30BA0">
            <w:pPr>
              <w:contextualSpacing/>
              <w:jc w:val="center"/>
              <w:rPr>
                <w:rFonts w:cstheme="minorHAnsi"/>
              </w:rPr>
            </w:pPr>
            <w:r w:rsidRPr="00F30BA0">
              <w:rPr>
                <w:rFonts w:cstheme="minorHAnsi"/>
              </w:rPr>
              <w:t>USA</w:t>
            </w:r>
          </w:p>
        </w:tc>
        <w:tc>
          <w:tcPr>
            <w:tcW w:w="3600" w:type="dxa"/>
          </w:tcPr>
          <w:p w14:paraId="036B354F" w14:textId="397A81CB" w:rsidR="00790D24" w:rsidRPr="00F30BA0" w:rsidRDefault="00790D24" w:rsidP="00F30BA0">
            <w:pPr>
              <w:contextualSpacing/>
              <w:jc w:val="center"/>
              <w:rPr>
                <w:rFonts w:cstheme="minorHAnsi"/>
              </w:rPr>
            </w:pPr>
            <w:r w:rsidRPr="00F30BA0">
              <w:rPr>
                <w:rFonts w:cstheme="minorHAnsi"/>
              </w:rPr>
              <w:t>11.9%  (CI: 10.5 - 13.5%)</w:t>
            </w:r>
          </w:p>
        </w:tc>
        <w:tc>
          <w:tcPr>
            <w:tcW w:w="1498" w:type="dxa"/>
          </w:tcPr>
          <w:p w14:paraId="42E8C674" w14:textId="77777777" w:rsidR="00790D24" w:rsidRPr="00F30BA0" w:rsidRDefault="00790D24" w:rsidP="00F30BA0">
            <w:pPr>
              <w:contextualSpacing/>
              <w:jc w:val="center"/>
              <w:rPr>
                <w:rFonts w:cstheme="minorHAnsi"/>
              </w:rPr>
            </w:pPr>
            <w:r w:rsidRPr="00F30BA0">
              <w:rPr>
                <w:rFonts w:cstheme="minorHAnsi"/>
              </w:rPr>
              <w:t>October 30</w:t>
            </w:r>
          </w:p>
        </w:tc>
        <w:tc>
          <w:tcPr>
            <w:tcW w:w="1583" w:type="dxa"/>
          </w:tcPr>
          <w:p w14:paraId="7712372A" w14:textId="77777777" w:rsidR="00790D24" w:rsidRPr="00F30BA0" w:rsidRDefault="00790D24" w:rsidP="00F30BA0">
            <w:pPr>
              <w:contextualSpacing/>
              <w:jc w:val="center"/>
              <w:rPr>
                <w:rFonts w:cstheme="minorHAnsi"/>
              </w:rPr>
            </w:pPr>
            <w:r w:rsidRPr="00F30BA0">
              <w:rPr>
                <w:rFonts w:cstheme="minorHAnsi"/>
              </w:rPr>
              <w:t>Bayesian</w:t>
            </w:r>
          </w:p>
        </w:tc>
      </w:tr>
      <w:tr w:rsidR="00790D24" w:rsidRPr="00790D24" w14:paraId="03BBE62C" w14:textId="77777777" w:rsidTr="004107FE">
        <w:trPr>
          <w:trHeight w:val="245"/>
        </w:trPr>
        <w:tc>
          <w:tcPr>
            <w:tcW w:w="715" w:type="dxa"/>
            <w:vMerge/>
          </w:tcPr>
          <w:p w14:paraId="45C39EDB" w14:textId="77777777" w:rsidR="00790D24" w:rsidRPr="00F30BA0" w:rsidRDefault="00790D24" w:rsidP="00F30BA0">
            <w:pPr>
              <w:contextualSpacing/>
              <w:jc w:val="center"/>
              <w:rPr>
                <w:rFonts w:cstheme="minorHAnsi"/>
              </w:rPr>
            </w:pPr>
          </w:p>
        </w:tc>
        <w:tc>
          <w:tcPr>
            <w:tcW w:w="1620" w:type="dxa"/>
          </w:tcPr>
          <w:p w14:paraId="7CB208ED" w14:textId="77777777" w:rsidR="00790D24" w:rsidRPr="00F30BA0" w:rsidRDefault="00790D24" w:rsidP="00F30BA0">
            <w:pPr>
              <w:contextualSpacing/>
              <w:jc w:val="center"/>
              <w:rPr>
                <w:rFonts w:cstheme="minorHAnsi"/>
              </w:rPr>
            </w:pPr>
            <w:r w:rsidRPr="00F30BA0">
              <w:rPr>
                <w:rFonts w:cstheme="minorHAnsi"/>
              </w:rPr>
              <w:t>South Korea</w:t>
            </w:r>
          </w:p>
        </w:tc>
        <w:tc>
          <w:tcPr>
            <w:tcW w:w="3600" w:type="dxa"/>
          </w:tcPr>
          <w:p w14:paraId="550D7657" w14:textId="2BD20A29" w:rsidR="00790D24" w:rsidRPr="00F30BA0" w:rsidRDefault="00790D24" w:rsidP="00F30BA0">
            <w:pPr>
              <w:contextualSpacing/>
              <w:jc w:val="center"/>
              <w:rPr>
                <w:rFonts w:cstheme="minorHAnsi"/>
              </w:rPr>
            </w:pPr>
            <w:r w:rsidRPr="00F30BA0">
              <w:rPr>
                <w:rFonts w:cstheme="minorHAnsi"/>
              </w:rPr>
              <w:t>0.26%  (CI: 0.06 - 0.62%)</w:t>
            </w:r>
          </w:p>
        </w:tc>
        <w:tc>
          <w:tcPr>
            <w:tcW w:w="1498" w:type="dxa"/>
          </w:tcPr>
          <w:p w14:paraId="0081C665" w14:textId="77777777" w:rsidR="00790D24" w:rsidRPr="00F30BA0" w:rsidRDefault="00790D24" w:rsidP="00F30BA0">
            <w:pPr>
              <w:contextualSpacing/>
              <w:jc w:val="center"/>
              <w:rPr>
                <w:rFonts w:cstheme="minorHAnsi"/>
              </w:rPr>
            </w:pPr>
            <w:r w:rsidRPr="00F30BA0">
              <w:rPr>
                <w:rFonts w:cstheme="minorHAnsi"/>
              </w:rPr>
              <w:t>October 31</w:t>
            </w:r>
          </w:p>
        </w:tc>
        <w:tc>
          <w:tcPr>
            <w:tcW w:w="1583" w:type="dxa"/>
          </w:tcPr>
          <w:p w14:paraId="0DA4BB8E" w14:textId="77777777" w:rsidR="00790D24" w:rsidRPr="00F30BA0" w:rsidRDefault="00790D24" w:rsidP="00F30BA0">
            <w:pPr>
              <w:contextualSpacing/>
              <w:jc w:val="center"/>
              <w:rPr>
                <w:rFonts w:cstheme="minorHAnsi"/>
              </w:rPr>
            </w:pPr>
            <w:r w:rsidRPr="00F30BA0">
              <w:rPr>
                <w:rFonts w:cstheme="minorHAnsi"/>
              </w:rPr>
              <w:t>Bayesian</w:t>
            </w:r>
          </w:p>
        </w:tc>
      </w:tr>
      <w:tr w:rsidR="00790D24" w:rsidRPr="00790D24" w14:paraId="3C6A2204" w14:textId="77777777" w:rsidTr="004107FE">
        <w:trPr>
          <w:trHeight w:val="245"/>
        </w:trPr>
        <w:tc>
          <w:tcPr>
            <w:tcW w:w="715" w:type="dxa"/>
            <w:vMerge/>
          </w:tcPr>
          <w:p w14:paraId="5A79CBB6" w14:textId="77777777" w:rsidR="00790D24" w:rsidRPr="00F30BA0" w:rsidRDefault="00790D24" w:rsidP="00F30BA0">
            <w:pPr>
              <w:contextualSpacing/>
              <w:jc w:val="center"/>
              <w:rPr>
                <w:rFonts w:cstheme="minorHAnsi"/>
              </w:rPr>
            </w:pPr>
          </w:p>
        </w:tc>
        <w:tc>
          <w:tcPr>
            <w:tcW w:w="1620" w:type="dxa"/>
          </w:tcPr>
          <w:p w14:paraId="23BEEA86" w14:textId="77777777" w:rsidR="00790D24" w:rsidRDefault="00790D24" w:rsidP="00F30BA0">
            <w:pPr>
              <w:contextualSpacing/>
              <w:jc w:val="center"/>
              <w:rPr>
                <w:rFonts w:cstheme="minorHAnsi"/>
              </w:rPr>
            </w:pPr>
            <w:r w:rsidRPr="00F30BA0">
              <w:rPr>
                <w:rFonts w:cstheme="minorHAnsi"/>
              </w:rPr>
              <w:t>Germany</w:t>
            </w:r>
          </w:p>
          <w:p w14:paraId="0D88DD46" w14:textId="0721A7B0" w:rsidR="00E11951" w:rsidRPr="00F30BA0" w:rsidRDefault="00E11951" w:rsidP="00F30BA0">
            <w:pPr>
              <w:contextualSpacing/>
              <w:jc w:val="center"/>
              <w:rPr>
                <w:rFonts w:cstheme="minorHAnsi"/>
              </w:rPr>
            </w:pPr>
            <w:r>
              <w:rPr>
                <w:rFonts w:cstheme="minorHAnsi"/>
              </w:rPr>
              <w:t>(BUND)</w:t>
            </w:r>
          </w:p>
        </w:tc>
        <w:tc>
          <w:tcPr>
            <w:tcW w:w="3600" w:type="dxa"/>
          </w:tcPr>
          <w:p w14:paraId="569D819F" w14:textId="33DC9053" w:rsidR="00790D24" w:rsidRPr="00F30BA0" w:rsidRDefault="00790D24" w:rsidP="00F30BA0">
            <w:pPr>
              <w:contextualSpacing/>
              <w:jc w:val="center"/>
              <w:rPr>
                <w:rFonts w:cstheme="minorHAnsi"/>
              </w:rPr>
            </w:pPr>
            <w:r w:rsidRPr="00F30BA0">
              <w:rPr>
                <w:rFonts w:cstheme="minorHAnsi"/>
              </w:rPr>
              <w:t>1.1%  (CI: 0.9 - 1.3%)</w:t>
            </w:r>
          </w:p>
        </w:tc>
        <w:tc>
          <w:tcPr>
            <w:tcW w:w="1498" w:type="dxa"/>
          </w:tcPr>
          <w:p w14:paraId="73829DA1" w14:textId="77777777" w:rsidR="00790D24" w:rsidRPr="00F30BA0" w:rsidRDefault="00790D24" w:rsidP="00F30BA0">
            <w:pPr>
              <w:contextualSpacing/>
              <w:jc w:val="center"/>
              <w:rPr>
                <w:rFonts w:cstheme="minorHAnsi"/>
              </w:rPr>
            </w:pPr>
            <w:r w:rsidRPr="00F30BA0">
              <w:rPr>
                <w:rFonts w:cstheme="minorHAnsi"/>
              </w:rPr>
              <w:t>November 6</w:t>
            </w:r>
          </w:p>
        </w:tc>
        <w:tc>
          <w:tcPr>
            <w:tcW w:w="1583" w:type="dxa"/>
          </w:tcPr>
          <w:p w14:paraId="74E626C4" w14:textId="77777777" w:rsidR="00790D24" w:rsidRPr="00F30BA0" w:rsidRDefault="00790D24" w:rsidP="00F30BA0">
            <w:pPr>
              <w:contextualSpacing/>
              <w:jc w:val="center"/>
              <w:rPr>
                <w:rFonts w:cstheme="minorHAnsi"/>
              </w:rPr>
            </w:pPr>
            <w:r w:rsidRPr="00F30BA0">
              <w:rPr>
                <w:rFonts w:cstheme="minorHAnsi"/>
              </w:rPr>
              <w:t>unadjusted</w:t>
            </w:r>
          </w:p>
        </w:tc>
      </w:tr>
      <w:tr w:rsidR="00E11951" w:rsidRPr="00790D24" w14:paraId="6F7DAADD" w14:textId="77777777" w:rsidTr="004107FE">
        <w:trPr>
          <w:trHeight w:val="245"/>
        </w:trPr>
        <w:tc>
          <w:tcPr>
            <w:tcW w:w="715" w:type="dxa"/>
            <w:vMerge/>
          </w:tcPr>
          <w:p w14:paraId="5DC4C27B" w14:textId="77777777" w:rsidR="00E11951" w:rsidRPr="00F30BA0" w:rsidRDefault="00E11951" w:rsidP="00E11951">
            <w:pPr>
              <w:contextualSpacing/>
              <w:jc w:val="center"/>
              <w:rPr>
                <w:rFonts w:cstheme="minorHAnsi"/>
              </w:rPr>
            </w:pPr>
          </w:p>
        </w:tc>
        <w:tc>
          <w:tcPr>
            <w:tcW w:w="1620" w:type="dxa"/>
          </w:tcPr>
          <w:p w14:paraId="0475A362" w14:textId="77777777" w:rsidR="00E11951" w:rsidRDefault="00E11951" w:rsidP="00E11951">
            <w:pPr>
              <w:contextualSpacing/>
              <w:jc w:val="center"/>
              <w:rPr>
                <w:rFonts w:cstheme="minorHAnsi"/>
              </w:rPr>
            </w:pPr>
            <w:r w:rsidRPr="00F30BA0">
              <w:rPr>
                <w:rFonts w:cstheme="minorHAnsi"/>
              </w:rPr>
              <w:t>Germany</w:t>
            </w:r>
          </w:p>
          <w:p w14:paraId="6065C6F1" w14:textId="191A92B5" w:rsidR="00E11951" w:rsidRPr="00F30BA0" w:rsidRDefault="00E11951" w:rsidP="00E11951">
            <w:pPr>
              <w:contextualSpacing/>
              <w:jc w:val="center"/>
              <w:rPr>
                <w:rFonts w:cstheme="minorHAnsi"/>
              </w:rPr>
            </w:pPr>
            <w:r>
              <w:rPr>
                <w:rFonts w:cstheme="minorHAnsi"/>
              </w:rPr>
              <w:t>(SOEP)</w:t>
            </w:r>
          </w:p>
        </w:tc>
        <w:tc>
          <w:tcPr>
            <w:tcW w:w="3600" w:type="dxa"/>
          </w:tcPr>
          <w:p w14:paraId="3B8DF8B9" w14:textId="2827D172" w:rsidR="00E11951" w:rsidRPr="00F30BA0" w:rsidRDefault="00E11951" w:rsidP="00E11951">
            <w:pPr>
              <w:contextualSpacing/>
              <w:jc w:val="center"/>
              <w:rPr>
                <w:rFonts w:cstheme="minorHAnsi"/>
              </w:rPr>
            </w:pPr>
            <w:r w:rsidRPr="00F30BA0">
              <w:rPr>
                <w:rFonts w:cstheme="minorHAnsi"/>
              </w:rPr>
              <w:t>1.</w:t>
            </w:r>
            <w:r>
              <w:rPr>
                <w:rFonts w:cstheme="minorHAnsi"/>
              </w:rPr>
              <w:t>3</w:t>
            </w:r>
            <w:r w:rsidRPr="00F30BA0">
              <w:rPr>
                <w:rFonts w:cstheme="minorHAnsi"/>
              </w:rPr>
              <w:t>%</w:t>
            </w:r>
          </w:p>
        </w:tc>
        <w:tc>
          <w:tcPr>
            <w:tcW w:w="1498" w:type="dxa"/>
          </w:tcPr>
          <w:p w14:paraId="508B9DA2" w14:textId="3F59A3BF" w:rsidR="00E11951" w:rsidRPr="00F30BA0" w:rsidRDefault="00E11951" w:rsidP="00E11951">
            <w:pPr>
              <w:contextualSpacing/>
              <w:jc w:val="center"/>
              <w:rPr>
                <w:rFonts w:cstheme="minorHAnsi"/>
              </w:rPr>
            </w:pPr>
            <w:r w:rsidRPr="00F30BA0">
              <w:rPr>
                <w:rFonts w:cstheme="minorHAnsi"/>
              </w:rPr>
              <w:t>November</w:t>
            </w:r>
            <w:r>
              <w:rPr>
                <w:rFonts w:cstheme="minorHAnsi"/>
              </w:rPr>
              <w:t xml:space="preserve"> 11</w:t>
            </w:r>
          </w:p>
        </w:tc>
        <w:tc>
          <w:tcPr>
            <w:tcW w:w="1583" w:type="dxa"/>
          </w:tcPr>
          <w:p w14:paraId="172B342F" w14:textId="034B2BC9" w:rsidR="00E11951" w:rsidRPr="00F30BA0" w:rsidRDefault="00E11951" w:rsidP="00E11951">
            <w:pPr>
              <w:contextualSpacing/>
              <w:jc w:val="center"/>
              <w:rPr>
                <w:rFonts w:cstheme="minorHAnsi"/>
              </w:rPr>
            </w:pPr>
            <w:r w:rsidRPr="00F30BA0">
              <w:rPr>
                <w:rFonts w:cstheme="minorHAnsi"/>
              </w:rPr>
              <w:t>unadjusted</w:t>
            </w:r>
          </w:p>
        </w:tc>
      </w:tr>
      <w:tr w:rsidR="00E11951" w:rsidRPr="00790D24" w14:paraId="023222D6" w14:textId="77777777" w:rsidTr="004107FE">
        <w:trPr>
          <w:trHeight w:val="245"/>
        </w:trPr>
        <w:tc>
          <w:tcPr>
            <w:tcW w:w="715" w:type="dxa"/>
            <w:vMerge/>
          </w:tcPr>
          <w:p w14:paraId="4EA7D42F" w14:textId="77777777" w:rsidR="00E11951" w:rsidRPr="00F30BA0" w:rsidRDefault="00E11951" w:rsidP="00E11951">
            <w:pPr>
              <w:contextualSpacing/>
              <w:jc w:val="center"/>
              <w:rPr>
                <w:rFonts w:cstheme="minorHAnsi"/>
              </w:rPr>
            </w:pPr>
          </w:p>
        </w:tc>
        <w:tc>
          <w:tcPr>
            <w:tcW w:w="1620" w:type="dxa"/>
          </w:tcPr>
          <w:p w14:paraId="1783FC06" w14:textId="77777777" w:rsidR="00E11951" w:rsidRPr="00F30BA0" w:rsidRDefault="00E11951" w:rsidP="00E11951">
            <w:pPr>
              <w:contextualSpacing/>
              <w:jc w:val="center"/>
              <w:rPr>
                <w:rFonts w:cstheme="minorHAnsi"/>
              </w:rPr>
            </w:pPr>
            <w:r w:rsidRPr="00F30BA0">
              <w:rPr>
                <w:rFonts w:cstheme="minorHAnsi"/>
              </w:rPr>
              <w:t>Slovenia</w:t>
            </w:r>
          </w:p>
        </w:tc>
        <w:tc>
          <w:tcPr>
            <w:tcW w:w="3600" w:type="dxa"/>
          </w:tcPr>
          <w:p w14:paraId="3D6829B4" w14:textId="2F999A4B" w:rsidR="00E11951" w:rsidRPr="00F30BA0" w:rsidRDefault="00E11951" w:rsidP="00E11951">
            <w:pPr>
              <w:contextualSpacing/>
              <w:jc w:val="center"/>
              <w:rPr>
                <w:rFonts w:cstheme="minorHAnsi"/>
              </w:rPr>
            </w:pPr>
            <w:r w:rsidRPr="00F30BA0">
              <w:rPr>
                <w:rFonts w:cstheme="minorHAnsi"/>
              </w:rPr>
              <w:t>4.1%  (CI: 3.0 - 5.2%)</w:t>
            </w:r>
          </w:p>
        </w:tc>
        <w:tc>
          <w:tcPr>
            <w:tcW w:w="1498" w:type="dxa"/>
          </w:tcPr>
          <w:p w14:paraId="6014A8B8" w14:textId="77777777" w:rsidR="00E11951" w:rsidRPr="00F30BA0" w:rsidRDefault="00E11951" w:rsidP="00E11951">
            <w:pPr>
              <w:contextualSpacing/>
              <w:jc w:val="center"/>
              <w:rPr>
                <w:rFonts w:cstheme="minorHAnsi"/>
              </w:rPr>
            </w:pPr>
            <w:r w:rsidRPr="00F30BA0">
              <w:rPr>
                <w:rFonts w:cstheme="minorHAnsi"/>
              </w:rPr>
              <w:t>November 11</w:t>
            </w:r>
          </w:p>
        </w:tc>
        <w:tc>
          <w:tcPr>
            <w:tcW w:w="1583" w:type="dxa"/>
          </w:tcPr>
          <w:p w14:paraId="13997BE1" w14:textId="77777777" w:rsidR="00E11951" w:rsidRPr="00F30BA0" w:rsidRDefault="00E11951" w:rsidP="00E11951">
            <w:pPr>
              <w:contextualSpacing/>
              <w:jc w:val="center"/>
              <w:rPr>
                <w:rFonts w:cstheme="minorHAnsi"/>
              </w:rPr>
            </w:pPr>
            <w:r w:rsidRPr="00F30BA0">
              <w:rPr>
                <w:rFonts w:cstheme="minorHAnsi"/>
              </w:rPr>
              <w:t>Bayesian</w:t>
            </w:r>
          </w:p>
        </w:tc>
      </w:tr>
      <w:tr w:rsidR="00E11951" w:rsidRPr="00790D24" w14:paraId="496DC7A1" w14:textId="77777777" w:rsidTr="004107FE">
        <w:trPr>
          <w:trHeight w:val="245"/>
        </w:trPr>
        <w:tc>
          <w:tcPr>
            <w:tcW w:w="715" w:type="dxa"/>
            <w:vMerge/>
          </w:tcPr>
          <w:p w14:paraId="586F12C7" w14:textId="77777777" w:rsidR="00E11951" w:rsidRPr="00F30BA0" w:rsidRDefault="00E11951" w:rsidP="00E11951">
            <w:pPr>
              <w:contextualSpacing/>
              <w:jc w:val="center"/>
              <w:rPr>
                <w:rFonts w:cstheme="minorHAnsi"/>
              </w:rPr>
            </w:pPr>
          </w:p>
        </w:tc>
        <w:tc>
          <w:tcPr>
            <w:tcW w:w="1620" w:type="dxa"/>
          </w:tcPr>
          <w:p w14:paraId="38304E7D" w14:textId="77777777" w:rsidR="00E11951" w:rsidRPr="00F30BA0" w:rsidRDefault="00E11951" w:rsidP="00E11951">
            <w:pPr>
              <w:contextualSpacing/>
              <w:jc w:val="center"/>
              <w:rPr>
                <w:rFonts w:cstheme="minorHAnsi"/>
              </w:rPr>
            </w:pPr>
            <w:r w:rsidRPr="00F30BA0">
              <w:rPr>
                <w:rFonts w:cstheme="minorHAnsi"/>
              </w:rPr>
              <w:t>Austria</w:t>
            </w:r>
          </w:p>
        </w:tc>
        <w:tc>
          <w:tcPr>
            <w:tcW w:w="3600" w:type="dxa"/>
          </w:tcPr>
          <w:p w14:paraId="303FD4FF" w14:textId="32C0F66E" w:rsidR="00E11951" w:rsidRPr="00F30BA0" w:rsidRDefault="00E11951" w:rsidP="00E11951">
            <w:pPr>
              <w:contextualSpacing/>
              <w:jc w:val="center"/>
              <w:rPr>
                <w:rFonts w:cstheme="minorHAnsi"/>
              </w:rPr>
            </w:pPr>
            <w:r w:rsidRPr="00F30BA0">
              <w:rPr>
                <w:rFonts w:cstheme="minorHAnsi"/>
              </w:rPr>
              <w:t>4.7%  (CI: 3.8 - 5.6%)</w:t>
            </w:r>
          </w:p>
        </w:tc>
        <w:tc>
          <w:tcPr>
            <w:tcW w:w="1498" w:type="dxa"/>
          </w:tcPr>
          <w:p w14:paraId="1BDB0E56" w14:textId="77777777" w:rsidR="00E11951" w:rsidRPr="00F30BA0" w:rsidRDefault="00E11951" w:rsidP="00E11951">
            <w:pPr>
              <w:contextualSpacing/>
              <w:jc w:val="center"/>
              <w:rPr>
                <w:rFonts w:cstheme="minorHAnsi"/>
              </w:rPr>
            </w:pPr>
            <w:r w:rsidRPr="00F30BA0">
              <w:rPr>
                <w:rFonts w:cstheme="minorHAnsi"/>
              </w:rPr>
              <w:t>November 13</w:t>
            </w:r>
          </w:p>
        </w:tc>
        <w:tc>
          <w:tcPr>
            <w:tcW w:w="1583" w:type="dxa"/>
          </w:tcPr>
          <w:p w14:paraId="3DC1A899" w14:textId="77777777" w:rsidR="00E11951" w:rsidRPr="00F30BA0" w:rsidRDefault="00E11951" w:rsidP="00E11951">
            <w:pPr>
              <w:contextualSpacing/>
              <w:jc w:val="center"/>
              <w:rPr>
                <w:rFonts w:cstheme="minorHAnsi"/>
              </w:rPr>
            </w:pPr>
            <w:r w:rsidRPr="00F30BA0">
              <w:rPr>
                <w:rFonts w:cstheme="minorHAnsi"/>
              </w:rPr>
              <w:t>unadjusted</w:t>
            </w:r>
          </w:p>
        </w:tc>
      </w:tr>
      <w:tr w:rsidR="00E11951" w:rsidRPr="00790D24" w14:paraId="62C1F9BA" w14:textId="77777777" w:rsidTr="004107FE">
        <w:trPr>
          <w:trHeight w:val="245"/>
        </w:trPr>
        <w:tc>
          <w:tcPr>
            <w:tcW w:w="715" w:type="dxa"/>
            <w:vMerge/>
          </w:tcPr>
          <w:p w14:paraId="1390415C" w14:textId="77777777" w:rsidR="00E11951" w:rsidRPr="00F30BA0" w:rsidRDefault="00E11951" w:rsidP="00E11951">
            <w:pPr>
              <w:contextualSpacing/>
              <w:jc w:val="center"/>
              <w:rPr>
                <w:rFonts w:cstheme="minorHAnsi"/>
              </w:rPr>
            </w:pPr>
          </w:p>
        </w:tc>
        <w:tc>
          <w:tcPr>
            <w:tcW w:w="1620" w:type="dxa"/>
          </w:tcPr>
          <w:p w14:paraId="2028200B" w14:textId="77777777" w:rsidR="00E11951" w:rsidRPr="00F30BA0" w:rsidRDefault="00E11951" w:rsidP="00E11951">
            <w:pPr>
              <w:contextualSpacing/>
              <w:jc w:val="center"/>
              <w:rPr>
                <w:rFonts w:cstheme="minorHAnsi"/>
              </w:rPr>
            </w:pPr>
            <w:r w:rsidRPr="00F30BA0">
              <w:rPr>
                <w:rFonts w:cstheme="minorHAnsi"/>
              </w:rPr>
              <w:t>Great Britain</w:t>
            </w:r>
          </w:p>
        </w:tc>
        <w:tc>
          <w:tcPr>
            <w:tcW w:w="3600" w:type="dxa"/>
          </w:tcPr>
          <w:p w14:paraId="3E62139F" w14:textId="77777777" w:rsidR="00E11951" w:rsidRPr="00F30BA0" w:rsidRDefault="00E11951" w:rsidP="00E11951">
            <w:pPr>
              <w:contextualSpacing/>
              <w:jc w:val="center"/>
              <w:rPr>
                <w:rFonts w:cstheme="minorHAnsi"/>
              </w:rPr>
            </w:pPr>
            <w:r w:rsidRPr="00F30BA0">
              <w:rPr>
                <w:rFonts w:cstheme="minorHAnsi"/>
              </w:rPr>
              <w:t>8.8%  (CI:  &lt;  +/-1.0%)</w:t>
            </w:r>
          </w:p>
        </w:tc>
        <w:tc>
          <w:tcPr>
            <w:tcW w:w="1498" w:type="dxa"/>
          </w:tcPr>
          <w:p w14:paraId="53979B7E" w14:textId="77777777" w:rsidR="00E11951" w:rsidRPr="00F30BA0" w:rsidRDefault="00E11951" w:rsidP="00E11951">
            <w:pPr>
              <w:contextualSpacing/>
              <w:jc w:val="center"/>
              <w:rPr>
                <w:rFonts w:cstheme="minorHAnsi"/>
              </w:rPr>
            </w:pPr>
            <w:r w:rsidRPr="00F30BA0">
              <w:rPr>
                <w:rFonts w:cstheme="minorHAnsi"/>
              </w:rPr>
              <w:t>November 17</w:t>
            </w:r>
          </w:p>
        </w:tc>
        <w:tc>
          <w:tcPr>
            <w:tcW w:w="1583" w:type="dxa"/>
          </w:tcPr>
          <w:p w14:paraId="7A351DB7" w14:textId="77777777" w:rsidR="00E11951" w:rsidRPr="00F30BA0" w:rsidRDefault="00E11951" w:rsidP="00E11951">
            <w:pPr>
              <w:contextualSpacing/>
              <w:jc w:val="center"/>
              <w:rPr>
                <w:rFonts w:cstheme="minorHAnsi"/>
              </w:rPr>
            </w:pPr>
            <w:r w:rsidRPr="00F30BA0">
              <w:rPr>
                <w:rFonts w:cstheme="minorHAnsi"/>
              </w:rPr>
              <w:t>unknown</w:t>
            </w:r>
          </w:p>
        </w:tc>
      </w:tr>
      <w:tr w:rsidR="00E11951" w:rsidRPr="00790D24" w14:paraId="3F140195" w14:textId="77777777" w:rsidTr="004107FE">
        <w:trPr>
          <w:trHeight w:val="245"/>
        </w:trPr>
        <w:tc>
          <w:tcPr>
            <w:tcW w:w="715" w:type="dxa"/>
            <w:vMerge/>
          </w:tcPr>
          <w:p w14:paraId="46964556" w14:textId="77777777" w:rsidR="00E11951" w:rsidRPr="00F30BA0" w:rsidRDefault="00E11951" w:rsidP="00E11951">
            <w:pPr>
              <w:contextualSpacing/>
              <w:jc w:val="center"/>
              <w:rPr>
                <w:rFonts w:cstheme="minorHAnsi"/>
              </w:rPr>
            </w:pPr>
          </w:p>
        </w:tc>
        <w:tc>
          <w:tcPr>
            <w:tcW w:w="1620" w:type="dxa"/>
          </w:tcPr>
          <w:p w14:paraId="0DEEDC3F" w14:textId="77777777" w:rsidR="00E11951" w:rsidRPr="00F30BA0" w:rsidRDefault="00E11951" w:rsidP="00E11951">
            <w:pPr>
              <w:contextualSpacing/>
              <w:jc w:val="center"/>
              <w:rPr>
                <w:rFonts w:cstheme="minorHAnsi"/>
              </w:rPr>
            </w:pPr>
            <w:r w:rsidRPr="00F30BA0">
              <w:rPr>
                <w:rFonts w:cstheme="minorHAnsi"/>
              </w:rPr>
              <w:t>Spain</w:t>
            </w:r>
          </w:p>
        </w:tc>
        <w:tc>
          <w:tcPr>
            <w:tcW w:w="3600" w:type="dxa"/>
          </w:tcPr>
          <w:p w14:paraId="1F8414DC" w14:textId="2FBAA2DE" w:rsidR="00E11951" w:rsidRPr="00F30BA0" w:rsidRDefault="00E11951" w:rsidP="00E11951">
            <w:pPr>
              <w:contextualSpacing/>
              <w:jc w:val="center"/>
              <w:rPr>
                <w:rFonts w:cstheme="minorHAnsi"/>
              </w:rPr>
            </w:pPr>
            <w:r w:rsidRPr="00F30BA0">
              <w:rPr>
                <w:rFonts w:cstheme="minorHAnsi"/>
              </w:rPr>
              <w:t>9.9%  (CI: 9.4 - 10.4%)</w:t>
            </w:r>
          </w:p>
        </w:tc>
        <w:tc>
          <w:tcPr>
            <w:tcW w:w="1498" w:type="dxa"/>
          </w:tcPr>
          <w:p w14:paraId="292109B3" w14:textId="77777777" w:rsidR="00E11951" w:rsidRPr="00F30BA0" w:rsidRDefault="00E11951" w:rsidP="00E11951">
            <w:pPr>
              <w:contextualSpacing/>
              <w:jc w:val="center"/>
              <w:rPr>
                <w:rFonts w:cstheme="minorHAnsi"/>
              </w:rPr>
            </w:pPr>
            <w:r w:rsidRPr="00F30BA0">
              <w:rPr>
                <w:rFonts w:cstheme="minorHAnsi"/>
              </w:rPr>
              <w:t>November 22</w:t>
            </w:r>
          </w:p>
        </w:tc>
        <w:tc>
          <w:tcPr>
            <w:tcW w:w="1583" w:type="dxa"/>
          </w:tcPr>
          <w:p w14:paraId="737DE055" w14:textId="77777777" w:rsidR="00E11951" w:rsidRPr="00F30BA0" w:rsidRDefault="00E11951" w:rsidP="00E11951">
            <w:pPr>
              <w:contextualSpacing/>
              <w:jc w:val="center"/>
              <w:rPr>
                <w:rFonts w:cstheme="minorHAnsi"/>
              </w:rPr>
            </w:pPr>
            <w:r w:rsidRPr="00F30BA0">
              <w:rPr>
                <w:rFonts w:cstheme="minorHAnsi"/>
              </w:rPr>
              <w:t>unknown</w:t>
            </w:r>
          </w:p>
        </w:tc>
      </w:tr>
      <w:tr w:rsidR="00E11951" w:rsidRPr="00790D24" w14:paraId="182D2E06" w14:textId="77777777" w:rsidTr="004107FE">
        <w:trPr>
          <w:trHeight w:val="245"/>
        </w:trPr>
        <w:tc>
          <w:tcPr>
            <w:tcW w:w="715" w:type="dxa"/>
            <w:vMerge/>
          </w:tcPr>
          <w:p w14:paraId="7D8D8FC3" w14:textId="77777777" w:rsidR="00E11951" w:rsidRPr="00F30BA0" w:rsidRDefault="00E11951" w:rsidP="00E11951">
            <w:pPr>
              <w:contextualSpacing/>
              <w:jc w:val="center"/>
              <w:rPr>
                <w:rFonts w:cstheme="minorHAnsi"/>
              </w:rPr>
            </w:pPr>
          </w:p>
        </w:tc>
        <w:tc>
          <w:tcPr>
            <w:tcW w:w="1620" w:type="dxa"/>
          </w:tcPr>
          <w:p w14:paraId="3AD1157D" w14:textId="77777777" w:rsidR="00E11951" w:rsidRPr="00F30BA0" w:rsidRDefault="00E11951" w:rsidP="00E11951">
            <w:pPr>
              <w:contextualSpacing/>
              <w:jc w:val="center"/>
              <w:rPr>
                <w:rFonts w:cstheme="minorHAnsi"/>
              </w:rPr>
            </w:pPr>
            <w:r w:rsidRPr="00F30BA0">
              <w:rPr>
                <w:rFonts w:cstheme="minorHAnsi"/>
              </w:rPr>
              <w:t>Denmark (SSI)</w:t>
            </w:r>
          </w:p>
        </w:tc>
        <w:tc>
          <w:tcPr>
            <w:tcW w:w="3600" w:type="dxa"/>
          </w:tcPr>
          <w:p w14:paraId="02323AC0" w14:textId="2606EE60" w:rsidR="00E11951" w:rsidRPr="00F30BA0" w:rsidRDefault="00E11951" w:rsidP="00E11951">
            <w:pPr>
              <w:contextualSpacing/>
              <w:jc w:val="center"/>
              <w:rPr>
                <w:rFonts w:cstheme="minorHAnsi"/>
              </w:rPr>
            </w:pPr>
            <w:r w:rsidRPr="00F30BA0">
              <w:rPr>
                <w:rFonts w:cstheme="minorHAnsi"/>
              </w:rPr>
              <w:t>4.1%  (CI: 3.1 - 4.9%)</w:t>
            </w:r>
          </w:p>
        </w:tc>
        <w:tc>
          <w:tcPr>
            <w:tcW w:w="1498" w:type="dxa"/>
          </w:tcPr>
          <w:p w14:paraId="5C047F29" w14:textId="77777777" w:rsidR="00E11951" w:rsidRPr="00F30BA0" w:rsidRDefault="00E11951" w:rsidP="00E11951">
            <w:pPr>
              <w:contextualSpacing/>
              <w:jc w:val="center"/>
              <w:rPr>
                <w:rFonts w:cstheme="minorHAnsi"/>
              </w:rPr>
            </w:pPr>
            <w:r w:rsidRPr="00F30BA0">
              <w:rPr>
                <w:rFonts w:cstheme="minorHAnsi"/>
              </w:rPr>
              <w:t>December 16</w:t>
            </w:r>
          </w:p>
        </w:tc>
        <w:tc>
          <w:tcPr>
            <w:tcW w:w="1583" w:type="dxa"/>
          </w:tcPr>
          <w:p w14:paraId="338F3691" w14:textId="77777777" w:rsidR="00E11951" w:rsidRPr="00F30BA0" w:rsidRDefault="00E11951" w:rsidP="00E11951">
            <w:pPr>
              <w:contextualSpacing/>
              <w:jc w:val="center"/>
              <w:rPr>
                <w:rFonts w:cstheme="minorHAnsi"/>
              </w:rPr>
            </w:pPr>
            <w:r w:rsidRPr="00F30BA0">
              <w:rPr>
                <w:rFonts w:cstheme="minorHAnsi"/>
              </w:rPr>
              <w:t>Rogan-Gladen</w:t>
            </w:r>
          </w:p>
        </w:tc>
      </w:tr>
      <w:tr w:rsidR="00E11951" w:rsidRPr="00790D24" w14:paraId="56FF2E04" w14:textId="77777777" w:rsidTr="004107FE">
        <w:trPr>
          <w:trHeight w:val="245"/>
        </w:trPr>
        <w:tc>
          <w:tcPr>
            <w:tcW w:w="715" w:type="dxa"/>
            <w:vMerge/>
          </w:tcPr>
          <w:p w14:paraId="184B4B63" w14:textId="77777777" w:rsidR="00E11951" w:rsidRPr="00F30BA0" w:rsidRDefault="00E11951" w:rsidP="00E11951">
            <w:pPr>
              <w:contextualSpacing/>
              <w:jc w:val="center"/>
              <w:rPr>
                <w:rFonts w:cstheme="minorHAnsi"/>
              </w:rPr>
            </w:pPr>
          </w:p>
        </w:tc>
        <w:tc>
          <w:tcPr>
            <w:tcW w:w="1620" w:type="dxa"/>
          </w:tcPr>
          <w:p w14:paraId="1B97D914" w14:textId="2E165848" w:rsidR="00E11951" w:rsidRPr="00F30BA0" w:rsidRDefault="00E11951" w:rsidP="00E11951">
            <w:pPr>
              <w:contextualSpacing/>
              <w:jc w:val="center"/>
              <w:rPr>
                <w:rFonts w:cstheme="minorHAnsi"/>
              </w:rPr>
            </w:pPr>
            <w:r w:rsidRPr="00F30BA0">
              <w:rPr>
                <w:rFonts w:cstheme="minorHAnsi"/>
              </w:rPr>
              <w:t>England</w:t>
            </w:r>
            <w:r>
              <w:rPr>
                <w:rFonts w:cstheme="minorHAnsi"/>
              </w:rPr>
              <w:t xml:space="preserve"> </w:t>
            </w:r>
            <w:r w:rsidRPr="00F30BA0">
              <w:rPr>
                <w:rFonts w:cstheme="minorHAnsi"/>
              </w:rPr>
              <w:t>(ONS)</w:t>
            </w:r>
          </w:p>
        </w:tc>
        <w:tc>
          <w:tcPr>
            <w:tcW w:w="3600" w:type="dxa"/>
          </w:tcPr>
          <w:p w14:paraId="2B6F8C04" w14:textId="72F3968A" w:rsidR="00E11951" w:rsidRPr="00F30BA0" w:rsidRDefault="00E11951" w:rsidP="00E11951">
            <w:pPr>
              <w:contextualSpacing/>
              <w:jc w:val="center"/>
              <w:rPr>
                <w:rFonts w:cstheme="minorHAnsi"/>
              </w:rPr>
            </w:pPr>
            <w:r w:rsidRPr="00F30BA0">
              <w:rPr>
                <w:rFonts w:cstheme="minorHAnsi"/>
              </w:rPr>
              <w:t>15.3%  (CI: 14.7 - 15.9%)</w:t>
            </w:r>
          </w:p>
        </w:tc>
        <w:tc>
          <w:tcPr>
            <w:tcW w:w="1498" w:type="dxa"/>
          </w:tcPr>
          <w:p w14:paraId="715B2E52" w14:textId="5F792A43" w:rsidR="00E11951" w:rsidRPr="00F30BA0" w:rsidRDefault="00E11951" w:rsidP="00E11951">
            <w:pPr>
              <w:contextualSpacing/>
              <w:jc w:val="center"/>
              <w:rPr>
                <w:rFonts w:cstheme="minorHAnsi"/>
              </w:rPr>
            </w:pPr>
            <w:r w:rsidRPr="00F30BA0">
              <w:rPr>
                <w:rFonts w:cstheme="minorHAnsi"/>
              </w:rPr>
              <w:t>January 4</w:t>
            </w:r>
            <w:r>
              <w:rPr>
                <w:rFonts w:cstheme="minorHAnsi"/>
              </w:rPr>
              <w:t>, 2021</w:t>
            </w:r>
          </w:p>
        </w:tc>
        <w:tc>
          <w:tcPr>
            <w:tcW w:w="1583" w:type="dxa"/>
          </w:tcPr>
          <w:p w14:paraId="520CFAD2" w14:textId="77777777" w:rsidR="00E11951" w:rsidRPr="00F30BA0" w:rsidRDefault="00E11951" w:rsidP="00E11951">
            <w:pPr>
              <w:contextualSpacing/>
              <w:jc w:val="center"/>
              <w:rPr>
                <w:rFonts w:cstheme="minorHAnsi"/>
              </w:rPr>
            </w:pPr>
            <w:r w:rsidRPr="00F30BA0">
              <w:rPr>
                <w:rFonts w:cstheme="minorHAnsi"/>
              </w:rPr>
              <w:t>unknown</w:t>
            </w:r>
          </w:p>
        </w:tc>
      </w:tr>
      <w:tr w:rsidR="00E11951" w:rsidRPr="00790D24" w14:paraId="7FF073DA" w14:textId="77777777" w:rsidTr="004107FE">
        <w:trPr>
          <w:trHeight w:val="245"/>
        </w:trPr>
        <w:tc>
          <w:tcPr>
            <w:tcW w:w="715" w:type="dxa"/>
            <w:vMerge/>
          </w:tcPr>
          <w:p w14:paraId="16954698" w14:textId="77777777" w:rsidR="00E11951" w:rsidRPr="00F30BA0" w:rsidRDefault="00E11951" w:rsidP="00E11951">
            <w:pPr>
              <w:contextualSpacing/>
              <w:jc w:val="center"/>
              <w:rPr>
                <w:rFonts w:cstheme="minorHAnsi"/>
              </w:rPr>
            </w:pPr>
          </w:p>
        </w:tc>
        <w:tc>
          <w:tcPr>
            <w:tcW w:w="1620" w:type="dxa"/>
          </w:tcPr>
          <w:p w14:paraId="77C1E159" w14:textId="77777777" w:rsidR="00E11951" w:rsidRPr="00F30BA0" w:rsidRDefault="00E11951" w:rsidP="00E11951">
            <w:pPr>
              <w:contextualSpacing/>
              <w:jc w:val="center"/>
              <w:rPr>
                <w:rFonts w:cstheme="minorHAnsi"/>
              </w:rPr>
            </w:pPr>
            <w:r w:rsidRPr="00F30BA0">
              <w:rPr>
                <w:rFonts w:cstheme="minorHAnsi"/>
              </w:rPr>
              <w:t>Norway</w:t>
            </w:r>
          </w:p>
        </w:tc>
        <w:tc>
          <w:tcPr>
            <w:tcW w:w="3600" w:type="dxa"/>
          </w:tcPr>
          <w:p w14:paraId="63EF1302" w14:textId="05E318C8" w:rsidR="00E11951" w:rsidRPr="00F30BA0" w:rsidRDefault="00E11951" w:rsidP="00E11951">
            <w:pPr>
              <w:contextualSpacing/>
              <w:jc w:val="center"/>
              <w:rPr>
                <w:rFonts w:cstheme="minorHAnsi"/>
              </w:rPr>
            </w:pPr>
            <w:r w:rsidRPr="00F30BA0">
              <w:rPr>
                <w:rFonts w:cstheme="minorHAnsi"/>
              </w:rPr>
              <w:t>0.9%  (CI: 0.7 - 1.0%)</w:t>
            </w:r>
          </w:p>
        </w:tc>
        <w:tc>
          <w:tcPr>
            <w:tcW w:w="1498" w:type="dxa"/>
          </w:tcPr>
          <w:p w14:paraId="65B92158" w14:textId="77777777" w:rsidR="00E11951" w:rsidRPr="00F30BA0" w:rsidRDefault="00E11951" w:rsidP="00E11951">
            <w:pPr>
              <w:contextualSpacing/>
              <w:jc w:val="center"/>
              <w:rPr>
                <w:rFonts w:cstheme="minorHAnsi"/>
              </w:rPr>
            </w:pPr>
            <w:r w:rsidRPr="00F30BA0">
              <w:rPr>
                <w:rFonts w:cstheme="minorHAnsi"/>
              </w:rPr>
              <w:t>January 5</w:t>
            </w:r>
          </w:p>
        </w:tc>
        <w:tc>
          <w:tcPr>
            <w:tcW w:w="1583" w:type="dxa"/>
          </w:tcPr>
          <w:p w14:paraId="0A412336" w14:textId="77777777" w:rsidR="00E11951" w:rsidRPr="00F30BA0" w:rsidRDefault="00E11951" w:rsidP="00E11951">
            <w:pPr>
              <w:contextualSpacing/>
              <w:jc w:val="center"/>
              <w:rPr>
                <w:rFonts w:cstheme="minorHAnsi"/>
              </w:rPr>
            </w:pPr>
            <w:r w:rsidRPr="00F30BA0">
              <w:rPr>
                <w:rFonts w:cstheme="minorHAnsi"/>
              </w:rPr>
              <w:t>unknown</w:t>
            </w:r>
          </w:p>
        </w:tc>
      </w:tr>
      <w:tr w:rsidR="00E11951" w:rsidRPr="00790D24" w14:paraId="71149F3D" w14:textId="77777777" w:rsidTr="004107FE">
        <w:trPr>
          <w:trHeight w:val="245"/>
        </w:trPr>
        <w:tc>
          <w:tcPr>
            <w:tcW w:w="715" w:type="dxa"/>
            <w:vMerge/>
          </w:tcPr>
          <w:p w14:paraId="46997CF6" w14:textId="77777777" w:rsidR="00E11951" w:rsidRPr="00F30BA0" w:rsidRDefault="00E11951" w:rsidP="00E11951">
            <w:pPr>
              <w:contextualSpacing/>
              <w:jc w:val="center"/>
              <w:rPr>
                <w:rFonts w:cstheme="minorHAnsi"/>
              </w:rPr>
            </w:pPr>
          </w:p>
        </w:tc>
        <w:tc>
          <w:tcPr>
            <w:tcW w:w="1620" w:type="dxa"/>
          </w:tcPr>
          <w:p w14:paraId="095BD27F" w14:textId="77777777" w:rsidR="00E11951" w:rsidRPr="00F30BA0" w:rsidRDefault="00E11951" w:rsidP="00E11951">
            <w:pPr>
              <w:contextualSpacing/>
              <w:jc w:val="center"/>
              <w:rPr>
                <w:rFonts w:cstheme="minorHAnsi"/>
              </w:rPr>
            </w:pPr>
            <w:r w:rsidRPr="00F30BA0">
              <w:rPr>
                <w:rFonts w:cstheme="minorHAnsi"/>
              </w:rPr>
              <w:t>England (REACT-2)</w:t>
            </w:r>
          </w:p>
        </w:tc>
        <w:tc>
          <w:tcPr>
            <w:tcW w:w="3600" w:type="dxa"/>
          </w:tcPr>
          <w:p w14:paraId="22A6FF8C" w14:textId="743A72D1" w:rsidR="00E11951" w:rsidRPr="00F30BA0" w:rsidRDefault="00E11951" w:rsidP="00E11951">
            <w:pPr>
              <w:contextualSpacing/>
              <w:jc w:val="center"/>
              <w:rPr>
                <w:rFonts w:cstheme="minorHAnsi"/>
              </w:rPr>
            </w:pPr>
            <w:r w:rsidRPr="00F30BA0">
              <w:rPr>
                <w:rFonts w:cstheme="minorHAnsi"/>
              </w:rPr>
              <w:t>13.9%  (CI: 13.7 - 14.1%)</w:t>
            </w:r>
          </w:p>
        </w:tc>
        <w:tc>
          <w:tcPr>
            <w:tcW w:w="1498" w:type="dxa"/>
          </w:tcPr>
          <w:p w14:paraId="7BA6542E" w14:textId="77777777" w:rsidR="00E11951" w:rsidRPr="00F30BA0" w:rsidRDefault="00E11951" w:rsidP="00E11951">
            <w:pPr>
              <w:contextualSpacing/>
              <w:jc w:val="center"/>
              <w:rPr>
                <w:rFonts w:cstheme="minorHAnsi"/>
              </w:rPr>
            </w:pPr>
            <w:r w:rsidRPr="00F30BA0">
              <w:rPr>
                <w:rFonts w:cstheme="minorHAnsi"/>
              </w:rPr>
              <w:t>February 1</w:t>
            </w:r>
          </w:p>
        </w:tc>
        <w:tc>
          <w:tcPr>
            <w:tcW w:w="1583" w:type="dxa"/>
          </w:tcPr>
          <w:p w14:paraId="36F85D00" w14:textId="77777777" w:rsidR="00E11951" w:rsidRPr="00F30BA0" w:rsidRDefault="00E11951" w:rsidP="00E11951">
            <w:pPr>
              <w:contextualSpacing/>
              <w:jc w:val="center"/>
              <w:rPr>
                <w:rFonts w:cstheme="minorHAnsi"/>
              </w:rPr>
            </w:pPr>
            <w:r w:rsidRPr="00F30BA0">
              <w:rPr>
                <w:rFonts w:cstheme="minorHAnsi"/>
              </w:rPr>
              <w:t>Rogan-Gladen</w:t>
            </w:r>
          </w:p>
        </w:tc>
      </w:tr>
      <w:tr w:rsidR="00E11951" w:rsidRPr="00790D24" w14:paraId="62364690" w14:textId="77777777" w:rsidTr="004107FE">
        <w:trPr>
          <w:trHeight w:val="245"/>
        </w:trPr>
        <w:tc>
          <w:tcPr>
            <w:tcW w:w="715" w:type="dxa"/>
            <w:vMerge/>
          </w:tcPr>
          <w:p w14:paraId="3F2DE9FC" w14:textId="77777777" w:rsidR="00E11951" w:rsidRPr="00F30BA0" w:rsidRDefault="00E11951" w:rsidP="00E11951">
            <w:pPr>
              <w:contextualSpacing/>
              <w:jc w:val="center"/>
              <w:rPr>
                <w:rFonts w:cstheme="minorHAnsi"/>
              </w:rPr>
            </w:pPr>
          </w:p>
        </w:tc>
        <w:tc>
          <w:tcPr>
            <w:tcW w:w="1620" w:type="dxa"/>
          </w:tcPr>
          <w:p w14:paraId="5F764814" w14:textId="77777777" w:rsidR="00E11951" w:rsidRPr="00F30BA0" w:rsidRDefault="00E11951" w:rsidP="00E11951">
            <w:pPr>
              <w:contextualSpacing/>
              <w:jc w:val="center"/>
              <w:rPr>
                <w:rFonts w:cstheme="minorHAnsi"/>
              </w:rPr>
            </w:pPr>
            <w:r w:rsidRPr="00F30BA0">
              <w:rPr>
                <w:rFonts w:cstheme="minorHAnsi"/>
              </w:rPr>
              <w:t>Estonia</w:t>
            </w:r>
          </w:p>
        </w:tc>
        <w:tc>
          <w:tcPr>
            <w:tcW w:w="3600" w:type="dxa"/>
          </w:tcPr>
          <w:p w14:paraId="57B817CF" w14:textId="0153A4AE" w:rsidR="00E11951" w:rsidRPr="00F30BA0" w:rsidRDefault="00E11951" w:rsidP="00E11951">
            <w:pPr>
              <w:contextualSpacing/>
              <w:jc w:val="center"/>
              <w:rPr>
                <w:rFonts w:cstheme="minorHAnsi"/>
              </w:rPr>
            </w:pPr>
            <w:r w:rsidRPr="00F30BA0">
              <w:rPr>
                <w:rFonts w:cstheme="minorHAnsi"/>
              </w:rPr>
              <w:t>11.5%  (CI: 10.3 - 12.8%)</w:t>
            </w:r>
          </w:p>
        </w:tc>
        <w:tc>
          <w:tcPr>
            <w:tcW w:w="1498" w:type="dxa"/>
          </w:tcPr>
          <w:p w14:paraId="4C76334B" w14:textId="77777777" w:rsidR="00E11951" w:rsidRPr="00F30BA0" w:rsidRDefault="00E11951" w:rsidP="00E11951">
            <w:pPr>
              <w:contextualSpacing/>
              <w:jc w:val="center"/>
              <w:rPr>
                <w:rFonts w:cstheme="minorHAnsi"/>
              </w:rPr>
            </w:pPr>
            <w:r w:rsidRPr="00F30BA0">
              <w:rPr>
                <w:rFonts w:cstheme="minorHAnsi"/>
              </w:rPr>
              <w:t>February 16</w:t>
            </w:r>
          </w:p>
        </w:tc>
        <w:tc>
          <w:tcPr>
            <w:tcW w:w="1583" w:type="dxa"/>
          </w:tcPr>
          <w:p w14:paraId="6D9AAEF1" w14:textId="77777777" w:rsidR="00E11951" w:rsidRPr="00F30BA0" w:rsidRDefault="00E11951" w:rsidP="00E11951">
            <w:pPr>
              <w:contextualSpacing/>
              <w:jc w:val="center"/>
              <w:rPr>
                <w:rFonts w:cstheme="minorHAnsi"/>
              </w:rPr>
            </w:pPr>
            <w:r w:rsidRPr="00F30BA0">
              <w:rPr>
                <w:rFonts w:cstheme="minorHAnsi"/>
              </w:rPr>
              <w:t>unknown</w:t>
            </w:r>
          </w:p>
        </w:tc>
      </w:tr>
      <w:tr w:rsidR="00E11951" w:rsidRPr="00790D24" w14:paraId="4EDE7793" w14:textId="77777777" w:rsidTr="004107FE">
        <w:trPr>
          <w:trHeight w:val="245"/>
        </w:trPr>
        <w:tc>
          <w:tcPr>
            <w:tcW w:w="715" w:type="dxa"/>
            <w:vMerge/>
          </w:tcPr>
          <w:p w14:paraId="573DFB9F" w14:textId="77777777" w:rsidR="00E11951" w:rsidRPr="00F30BA0" w:rsidRDefault="00E11951" w:rsidP="00E11951">
            <w:pPr>
              <w:contextualSpacing/>
              <w:jc w:val="center"/>
              <w:rPr>
                <w:rFonts w:cstheme="minorHAnsi"/>
              </w:rPr>
            </w:pPr>
          </w:p>
        </w:tc>
        <w:tc>
          <w:tcPr>
            <w:tcW w:w="1620" w:type="dxa"/>
          </w:tcPr>
          <w:p w14:paraId="7FEADF85" w14:textId="77777777" w:rsidR="00E11951" w:rsidRPr="00F30BA0" w:rsidRDefault="00E11951" w:rsidP="00E11951">
            <w:pPr>
              <w:contextualSpacing/>
              <w:jc w:val="center"/>
              <w:rPr>
                <w:rFonts w:cstheme="minorHAnsi"/>
              </w:rPr>
            </w:pPr>
            <w:r w:rsidRPr="00F30BA0">
              <w:rPr>
                <w:rFonts w:cstheme="minorHAnsi"/>
              </w:rPr>
              <w:t>Netherlands</w:t>
            </w:r>
          </w:p>
        </w:tc>
        <w:tc>
          <w:tcPr>
            <w:tcW w:w="3600" w:type="dxa"/>
          </w:tcPr>
          <w:p w14:paraId="708DEC92" w14:textId="77777777" w:rsidR="00E11951" w:rsidRPr="00F30BA0" w:rsidRDefault="00E11951" w:rsidP="00E11951">
            <w:pPr>
              <w:contextualSpacing/>
              <w:jc w:val="center"/>
              <w:rPr>
                <w:rFonts w:cstheme="minorHAnsi"/>
              </w:rPr>
            </w:pPr>
            <w:r w:rsidRPr="00F30BA0">
              <w:rPr>
                <w:rFonts w:cstheme="minorHAnsi"/>
              </w:rPr>
              <w:t>~14%</w:t>
            </w:r>
          </w:p>
        </w:tc>
        <w:tc>
          <w:tcPr>
            <w:tcW w:w="1498" w:type="dxa"/>
          </w:tcPr>
          <w:p w14:paraId="0FB9959A" w14:textId="77777777" w:rsidR="00E11951" w:rsidRPr="00F30BA0" w:rsidRDefault="00E11951" w:rsidP="00E11951">
            <w:pPr>
              <w:contextualSpacing/>
              <w:jc w:val="center"/>
              <w:rPr>
                <w:rFonts w:cstheme="minorHAnsi"/>
              </w:rPr>
            </w:pPr>
            <w:r w:rsidRPr="00F30BA0">
              <w:rPr>
                <w:rFonts w:cstheme="minorHAnsi"/>
              </w:rPr>
              <w:t>February</w:t>
            </w:r>
          </w:p>
        </w:tc>
        <w:tc>
          <w:tcPr>
            <w:tcW w:w="1583" w:type="dxa"/>
          </w:tcPr>
          <w:p w14:paraId="5DACF276" w14:textId="77777777" w:rsidR="00E11951" w:rsidRPr="00F30BA0" w:rsidRDefault="00E11951" w:rsidP="00E11951">
            <w:pPr>
              <w:contextualSpacing/>
              <w:jc w:val="center"/>
              <w:rPr>
                <w:rFonts w:cstheme="minorHAnsi"/>
              </w:rPr>
            </w:pPr>
            <w:r w:rsidRPr="00F30BA0">
              <w:rPr>
                <w:rFonts w:cstheme="minorHAnsi"/>
              </w:rPr>
              <w:t>unknown</w:t>
            </w:r>
          </w:p>
        </w:tc>
      </w:tr>
      <w:tr w:rsidR="00E11951" w:rsidRPr="00790D24" w14:paraId="75156C21" w14:textId="77777777" w:rsidTr="004107FE">
        <w:trPr>
          <w:trHeight w:val="245"/>
        </w:trPr>
        <w:tc>
          <w:tcPr>
            <w:tcW w:w="715" w:type="dxa"/>
            <w:vMerge w:val="restart"/>
          </w:tcPr>
          <w:p w14:paraId="479E3305" w14:textId="77777777" w:rsidR="00E11951" w:rsidRPr="00F30BA0" w:rsidRDefault="00E11951" w:rsidP="00E11951">
            <w:pPr>
              <w:contextualSpacing/>
              <w:jc w:val="center"/>
              <w:rPr>
                <w:rFonts w:cstheme="minorHAnsi"/>
              </w:rPr>
            </w:pPr>
          </w:p>
          <w:p w14:paraId="1B1820E2" w14:textId="77777777" w:rsidR="00E11951" w:rsidRPr="00F30BA0" w:rsidRDefault="00E11951" w:rsidP="00E11951">
            <w:pPr>
              <w:contextualSpacing/>
              <w:jc w:val="center"/>
              <w:rPr>
                <w:rFonts w:cstheme="minorHAnsi"/>
              </w:rPr>
            </w:pPr>
          </w:p>
          <w:p w14:paraId="07B23E52" w14:textId="77777777" w:rsidR="00E11951" w:rsidRPr="00F30BA0" w:rsidRDefault="00E11951" w:rsidP="00E11951">
            <w:pPr>
              <w:contextualSpacing/>
              <w:jc w:val="center"/>
              <w:rPr>
                <w:rFonts w:cstheme="minorHAnsi"/>
              </w:rPr>
            </w:pPr>
          </w:p>
          <w:p w14:paraId="45574D3A" w14:textId="6406DAE4" w:rsidR="00E11951" w:rsidRDefault="00E11951" w:rsidP="00E11951">
            <w:pPr>
              <w:contextualSpacing/>
              <w:rPr>
                <w:rFonts w:cstheme="minorHAnsi"/>
              </w:rPr>
            </w:pPr>
          </w:p>
          <w:p w14:paraId="7608522A" w14:textId="77777777" w:rsidR="00E11951" w:rsidRDefault="00E11951" w:rsidP="00E11951">
            <w:pPr>
              <w:contextualSpacing/>
              <w:rPr>
                <w:rFonts w:cstheme="minorHAnsi"/>
              </w:rPr>
            </w:pPr>
          </w:p>
          <w:p w14:paraId="766835C2" w14:textId="77777777" w:rsidR="00E11951" w:rsidRDefault="00E11951" w:rsidP="00E11951">
            <w:pPr>
              <w:contextualSpacing/>
              <w:jc w:val="center"/>
              <w:rPr>
                <w:rFonts w:cstheme="minorHAnsi"/>
              </w:rPr>
            </w:pPr>
          </w:p>
          <w:p w14:paraId="5BFD964C" w14:textId="77777777" w:rsidR="00A87661" w:rsidRDefault="00A87661" w:rsidP="00E11951">
            <w:pPr>
              <w:contextualSpacing/>
              <w:jc w:val="center"/>
              <w:rPr>
                <w:rFonts w:cstheme="minorHAnsi"/>
              </w:rPr>
            </w:pPr>
          </w:p>
          <w:p w14:paraId="310D15F6" w14:textId="3D2BFFB5" w:rsidR="00E11951" w:rsidRPr="00F30BA0" w:rsidRDefault="00E11951" w:rsidP="00E11951">
            <w:pPr>
              <w:contextualSpacing/>
              <w:jc w:val="center"/>
              <w:rPr>
                <w:rFonts w:cstheme="minorHAnsi"/>
              </w:rPr>
            </w:pPr>
            <w:r w:rsidRPr="00F30BA0">
              <w:rPr>
                <w:rFonts w:cstheme="minorHAnsi"/>
              </w:rPr>
              <w:t>EDE</w:t>
            </w:r>
          </w:p>
        </w:tc>
        <w:tc>
          <w:tcPr>
            <w:tcW w:w="1620" w:type="dxa"/>
          </w:tcPr>
          <w:p w14:paraId="5E105941" w14:textId="77777777" w:rsidR="00E11951" w:rsidRPr="00F30BA0" w:rsidRDefault="00E11951" w:rsidP="00E11951">
            <w:pPr>
              <w:contextualSpacing/>
              <w:jc w:val="center"/>
              <w:rPr>
                <w:rFonts w:cstheme="minorHAnsi"/>
              </w:rPr>
            </w:pPr>
            <w:r w:rsidRPr="00F30BA0">
              <w:rPr>
                <w:rFonts w:cstheme="minorHAnsi"/>
              </w:rPr>
              <w:t>Hungary</w:t>
            </w:r>
          </w:p>
        </w:tc>
        <w:tc>
          <w:tcPr>
            <w:tcW w:w="3600" w:type="dxa"/>
          </w:tcPr>
          <w:p w14:paraId="343CF91E" w14:textId="00E1584B" w:rsidR="00E11951" w:rsidRPr="00F30BA0" w:rsidRDefault="00E11951" w:rsidP="00E11951">
            <w:pPr>
              <w:contextualSpacing/>
              <w:jc w:val="center"/>
              <w:rPr>
                <w:rFonts w:cstheme="minorHAnsi"/>
              </w:rPr>
            </w:pPr>
            <w:r w:rsidRPr="00F30BA0">
              <w:rPr>
                <w:rFonts w:cstheme="minorHAnsi"/>
              </w:rPr>
              <w:t>0.7%  (CI: 0.5 - 0.9%)</w:t>
            </w:r>
          </w:p>
        </w:tc>
        <w:tc>
          <w:tcPr>
            <w:tcW w:w="1498" w:type="dxa"/>
          </w:tcPr>
          <w:p w14:paraId="222DB9F5" w14:textId="77777777" w:rsidR="00E11951" w:rsidRPr="00F30BA0" w:rsidRDefault="00E11951" w:rsidP="00E11951">
            <w:pPr>
              <w:contextualSpacing/>
              <w:jc w:val="center"/>
              <w:rPr>
                <w:rFonts w:cstheme="minorHAnsi"/>
              </w:rPr>
            </w:pPr>
            <w:r w:rsidRPr="00F30BA0">
              <w:rPr>
                <w:rFonts w:cstheme="minorHAnsi"/>
              </w:rPr>
              <w:t>May 8, 2020</w:t>
            </w:r>
          </w:p>
        </w:tc>
        <w:tc>
          <w:tcPr>
            <w:tcW w:w="1583" w:type="dxa"/>
          </w:tcPr>
          <w:p w14:paraId="4F43BF79" w14:textId="77777777" w:rsidR="00E11951" w:rsidRPr="00F30BA0" w:rsidRDefault="00E11951" w:rsidP="00E11951">
            <w:pPr>
              <w:contextualSpacing/>
              <w:jc w:val="center"/>
              <w:rPr>
                <w:rFonts w:cstheme="minorHAnsi"/>
              </w:rPr>
            </w:pPr>
            <w:r w:rsidRPr="00F30BA0">
              <w:rPr>
                <w:rFonts w:cstheme="minorHAnsi"/>
              </w:rPr>
              <w:t>unadjusted</w:t>
            </w:r>
          </w:p>
        </w:tc>
      </w:tr>
      <w:tr w:rsidR="00E11951" w:rsidRPr="00790D24" w14:paraId="38E57971" w14:textId="77777777" w:rsidTr="004107FE">
        <w:trPr>
          <w:trHeight w:val="245"/>
        </w:trPr>
        <w:tc>
          <w:tcPr>
            <w:tcW w:w="715" w:type="dxa"/>
            <w:vMerge/>
          </w:tcPr>
          <w:p w14:paraId="51E232C3" w14:textId="77777777" w:rsidR="00E11951" w:rsidRPr="00F30BA0" w:rsidRDefault="00E11951" w:rsidP="00E11951">
            <w:pPr>
              <w:contextualSpacing/>
              <w:jc w:val="center"/>
              <w:rPr>
                <w:rFonts w:cstheme="minorHAnsi"/>
              </w:rPr>
            </w:pPr>
          </w:p>
        </w:tc>
        <w:tc>
          <w:tcPr>
            <w:tcW w:w="1620" w:type="dxa"/>
          </w:tcPr>
          <w:p w14:paraId="6DC23795" w14:textId="77777777" w:rsidR="00E11951" w:rsidRPr="00F30BA0" w:rsidRDefault="00E11951" w:rsidP="00E11951">
            <w:pPr>
              <w:contextualSpacing/>
              <w:jc w:val="center"/>
              <w:rPr>
                <w:rFonts w:cstheme="minorHAnsi"/>
              </w:rPr>
            </w:pPr>
            <w:r w:rsidRPr="00F30BA0">
              <w:rPr>
                <w:rFonts w:cstheme="minorHAnsi"/>
              </w:rPr>
              <w:t>India</w:t>
            </w:r>
          </w:p>
        </w:tc>
        <w:tc>
          <w:tcPr>
            <w:tcW w:w="3600" w:type="dxa"/>
          </w:tcPr>
          <w:p w14:paraId="4EDB39AD" w14:textId="6004E7BF" w:rsidR="00E11951" w:rsidRPr="00F30BA0" w:rsidRDefault="00E11951" w:rsidP="00E11951">
            <w:pPr>
              <w:contextualSpacing/>
              <w:jc w:val="center"/>
              <w:rPr>
                <w:rFonts w:cstheme="minorHAnsi"/>
              </w:rPr>
            </w:pPr>
            <w:r w:rsidRPr="00F30BA0">
              <w:rPr>
                <w:rFonts w:cstheme="minorHAnsi"/>
              </w:rPr>
              <w:t>0.7%  (CI: 0.3 - 1.1%)</w:t>
            </w:r>
          </w:p>
        </w:tc>
        <w:tc>
          <w:tcPr>
            <w:tcW w:w="1498" w:type="dxa"/>
          </w:tcPr>
          <w:p w14:paraId="4B408713" w14:textId="77777777" w:rsidR="00E11951" w:rsidRPr="00F30BA0" w:rsidRDefault="00E11951" w:rsidP="00E11951">
            <w:pPr>
              <w:contextualSpacing/>
              <w:jc w:val="center"/>
              <w:rPr>
                <w:rFonts w:cstheme="minorHAnsi"/>
              </w:rPr>
            </w:pPr>
            <w:r w:rsidRPr="00F30BA0">
              <w:rPr>
                <w:rFonts w:cstheme="minorHAnsi"/>
              </w:rPr>
              <w:t>May 23</w:t>
            </w:r>
          </w:p>
        </w:tc>
        <w:tc>
          <w:tcPr>
            <w:tcW w:w="1583" w:type="dxa"/>
          </w:tcPr>
          <w:p w14:paraId="058ACCF5" w14:textId="77777777" w:rsidR="00E11951" w:rsidRPr="00F30BA0" w:rsidRDefault="00E11951" w:rsidP="00E11951">
            <w:pPr>
              <w:contextualSpacing/>
              <w:jc w:val="center"/>
              <w:rPr>
                <w:rFonts w:cstheme="minorHAnsi"/>
              </w:rPr>
            </w:pPr>
            <w:r w:rsidRPr="00F30BA0">
              <w:rPr>
                <w:rFonts w:cstheme="minorHAnsi"/>
              </w:rPr>
              <w:t>Rogan-Gladen</w:t>
            </w:r>
          </w:p>
        </w:tc>
      </w:tr>
      <w:tr w:rsidR="00E11951" w:rsidRPr="00790D24" w14:paraId="714D7F61" w14:textId="77777777" w:rsidTr="004107FE">
        <w:trPr>
          <w:trHeight w:val="245"/>
        </w:trPr>
        <w:tc>
          <w:tcPr>
            <w:tcW w:w="715" w:type="dxa"/>
            <w:vMerge/>
          </w:tcPr>
          <w:p w14:paraId="5670C4DB" w14:textId="77777777" w:rsidR="00E11951" w:rsidRPr="00F30BA0" w:rsidRDefault="00E11951" w:rsidP="00E11951">
            <w:pPr>
              <w:contextualSpacing/>
              <w:jc w:val="center"/>
              <w:rPr>
                <w:rFonts w:cstheme="minorHAnsi"/>
              </w:rPr>
            </w:pPr>
          </w:p>
        </w:tc>
        <w:tc>
          <w:tcPr>
            <w:tcW w:w="1620" w:type="dxa"/>
          </w:tcPr>
          <w:p w14:paraId="3F3CF979" w14:textId="77777777" w:rsidR="00E11951" w:rsidRPr="00F30BA0" w:rsidRDefault="00E11951" w:rsidP="00E11951">
            <w:pPr>
              <w:contextualSpacing/>
              <w:jc w:val="center"/>
              <w:rPr>
                <w:rFonts w:cstheme="minorHAnsi"/>
              </w:rPr>
            </w:pPr>
            <w:r w:rsidRPr="00F30BA0">
              <w:rPr>
                <w:rFonts w:cstheme="minorHAnsi"/>
              </w:rPr>
              <w:t>Afghanistan</w:t>
            </w:r>
          </w:p>
        </w:tc>
        <w:tc>
          <w:tcPr>
            <w:tcW w:w="3600" w:type="dxa"/>
          </w:tcPr>
          <w:p w14:paraId="213B70B9" w14:textId="77777777" w:rsidR="00E11951" w:rsidRPr="00F30BA0" w:rsidRDefault="00E11951" w:rsidP="00E11951">
            <w:pPr>
              <w:contextualSpacing/>
              <w:jc w:val="center"/>
              <w:rPr>
                <w:rFonts w:cstheme="minorHAnsi"/>
              </w:rPr>
            </w:pPr>
            <w:r w:rsidRPr="00F30BA0">
              <w:rPr>
                <w:rFonts w:cstheme="minorHAnsi"/>
              </w:rPr>
              <w:t>31.5%  (CI:  &lt;  +/-5%)</w:t>
            </w:r>
          </w:p>
        </w:tc>
        <w:tc>
          <w:tcPr>
            <w:tcW w:w="1498" w:type="dxa"/>
          </w:tcPr>
          <w:p w14:paraId="006033EA" w14:textId="77777777" w:rsidR="00E11951" w:rsidRPr="00F30BA0" w:rsidRDefault="00E11951" w:rsidP="00E11951">
            <w:pPr>
              <w:contextualSpacing/>
              <w:jc w:val="center"/>
              <w:rPr>
                <w:rFonts w:cstheme="minorHAnsi"/>
              </w:rPr>
            </w:pPr>
            <w:r w:rsidRPr="00F30BA0">
              <w:rPr>
                <w:rFonts w:cstheme="minorHAnsi"/>
              </w:rPr>
              <w:t>June</w:t>
            </w:r>
          </w:p>
        </w:tc>
        <w:tc>
          <w:tcPr>
            <w:tcW w:w="1583" w:type="dxa"/>
          </w:tcPr>
          <w:p w14:paraId="05B44F29" w14:textId="77777777" w:rsidR="00E11951" w:rsidRPr="00F30BA0" w:rsidRDefault="00E11951" w:rsidP="00E11951">
            <w:pPr>
              <w:contextualSpacing/>
              <w:jc w:val="center"/>
              <w:rPr>
                <w:rFonts w:cstheme="minorHAnsi"/>
              </w:rPr>
            </w:pPr>
            <w:r w:rsidRPr="00F30BA0">
              <w:rPr>
                <w:rFonts w:cstheme="minorHAnsi"/>
              </w:rPr>
              <w:t>unknown</w:t>
            </w:r>
          </w:p>
        </w:tc>
      </w:tr>
      <w:tr w:rsidR="00E11951" w:rsidRPr="00790D24" w14:paraId="15ABF2E6" w14:textId="77777777" w:rsidTr="004107FE">
        <w:trPr>
          <w:trHeight w:val="245"/>
        </w:trPr>
        <w:tc>
          <w:tcPr>
            <w:tcW w:w="715" w:type="dxa"/>
            <w:vMerge/>
          </w:tcPr>
          <w:p w14:paraId="451CB03F" w14:textId="77777777" w:rsidR="00E11951" w:rsidRPr="00F30BA0" w:rsidRDefault="00E11951" w:rsidP="00E11951">
            <w:pPr>
              <w:contextualSpacing/>
              <w:jc w:val="center"/>
              <w:rPr>
                <w:rFonts w:cstheme="minorHAnsi"/>
              </w:rPr>
            </w:pPr>
          </w:p>
        </w:tc>
        <w:tc>
          <w:tcPr>
            <w:tcW w:w="1620" w:type="dxa"/>
          </w:tcPr>
          <w:p w14:paraId="78A24C41" w14:textId="77777777" w:rsidR="00E11951" w:rsidRPr="00F30BA0" w:rsidRDefault="00E11951" w:rsidP="00E11951">
            <w:pPr>
              <w:contextualSpacing/>
              <w:jc w:val="center"/>
              <w:rPr>
                <w:rFonts w:cstheme="minorHAnsi"/>
              </w:rPr>
            </w:pPr>
            <w:r w:rsidRPr="00F30BA0">
              <w:rPr>
                <w:rFonts w:cstheme="minorHAnsi"/>
              </w:rPr>
              <w:t>Kyrgyzstan</w:t>
            </w:r>
          </w:p>
        </w:tc>
        <w:tc>
          <w:tcPr>
            <w:tcW w:w="3600" w:type="dxa"/>
          </w:tcPr>
          <w:p w14:paraId="055464FC" w14:textId="77777777" w:rsidR="00E11951" w:rsidRPr="00F30BA0" w:rsidRDefault="00E11951" w:rsidP="00E11951">
            <w:pPr>
              <w:contextualSpacing/>
              <w:jc w:val="center"/>
              <w:rPr>
                <w:rFonts w:cstheme="minorHAnsi"/>
              </w:rPr>
            </w:pPr>
            <w:r w:rsidRPr="00F30BA0">
              <w:rPr>
                <w:rFonts w:cstheme="minorHAnsi"/>
              </w:rPr>
              <w:t>30.8%</w:t>
            </w:r>
          </w:p>
        </w:tc>
        <w:tc>
          <w:tcPr>
            <w:tcW w:w="1498" w:type="dxa"/>
          </w:tcPr>
          <w:p w14:paraId="11B2C555" w14:textId="77777777" w:rsidR="00E11951" w:rsidRPr="00F30BA0" w:rsidRDefault="00E11951" w:rsidP="00E11951">
            <w:pPr>
              <w:contextualSpacing/>
              <w:jc w:val="center"/>
              <w:rPr>
                <w:rFonts w:cstheme="minorHAnsi"/>
              </w:rPr>
            </w:pPr>
            <w:r w:rsidRPr="00F30BA0">
              <w:rPr>
                <w:rFonts w:cstheme="minorHAnsi"/>
              </w:rPr>
              <w:t>early August</w:t>
            </w:r>
          </w:p>
        </w:tc>
        <w:tc>
          <w:tcPr>
            <w:tcW w:w="1583" w:type="dxa"/>
          </w:tcPr>
          <w:p w14:paraId="124900AF" w14:textId="77777777" w:rsidR="00E11951" w:rsidRPr="00F30BA0" w:rsidRDefault="00E11951" w:rsidP="00E11951">
            <w:pPr>
              <w:contextualSpacing/>
              <w:jc w:val="center"/>
              <w:rPr>
                <w:rFonts w:cstheme="minorHAnsi"/>
              </w:rPr>
            </w:pPr>
            <w:r w:rsidRPr="00F30BA0">
              <w:rPr>
                <w:rFonts w:cstheme="minorHAnsi"/>
              </w:rPr>
              <w:t>unknown</w:t>
            </w:r>
          </w:p>
        </w:tc>
      </w:tr>
      <w:tr w:rsidR="00E11951" w:rsidRPr="00790D24" w14:paraId="54A6FDB9" w14:textId="77777777" w:rsidTr="004107FE">
        <w:trPr>
          <w:trHeight w:val="245"/>
        </w:trPr>
        <w:tc>
          <w:tcPr>
            <w:tcW w:w="715" w:type="dxa"/>
            <w:vMerge/>
          </w:tcPr>
          <w:p w14:paraId="00921350" w14:textId="77777777" w:rsidR="00E11951" w:rsidRPr="00F30BA0" w:rsidRDefault="00E11951" w:rsidP="00E11951">
            <w:pPr>
              <w:contextualSpacing/>
              <w:jc w:val="center"/>
              <w:rPr>
                <w:rFonts w:cstheme="minorHAnsi"/>
              </w:rPr>
            </w:pPr>
          </w:p>
        </w:tc>
        <w:tc>
          <w:tcPr>
            <w:tcW w:w="1620" w:type="dxa"/>
          </w:tcPr>
          <w:p w14:paraId="7EFB888D" w14:textId="77777777" w:rsidR="00E11951" w:rsidRPr="00F30BA0" w:rsidRDefault="00E11951" w:rsidP="00E11951">
            <w:pPr>
              <w:contextualSpacing/>
              <w:jc w:val="center"/>
              <w:rPr>
                <w:rFonts w:cstheme="minorHAnsi"/>
              </w:rPr>
            </w:pPr>
            <w:r w:rsidRPr="00F30BA0">
              <w:rPr>
                <w:rFonts w:cstheme="minorHAnsi"/>
              </w:rPr>
              <w:t>Iran</w:t>
            </w:r>
          </w:p>
        </w:tc>
        <w:tc>
          <w:tcPr>
            <w:tcW w:w="3600" w:type="dxa"/>
          </w:tcPr>
          <w:p w14:paraId="12B274AD" w14:textId="373B800F" w:rsidR="00E11951" w:rsidRPr="00F30BA0" w:rsidRDefault="00E11951" w:rsidP="00E11951">
            <w:pPr>
              <w:contextualSpacing/>
              <w:jc w:val="center"/>
              <w:rPr>
                <w:rFonts w:cstheme="minorHAnsi"/>
              </w:rPr>
            </w:pPr>
            <w:r w:rsidRPr="00F30BA0">
              <w:rPr>
                <w:rFonts w:cstheme="minorHAnsi"/>
              </w:rPr>
              <w:t>14.2%  (CI: 13.3 - 15.2%)</w:t>
            </w:r>
          </w:p>
        </w:tc>
        <w:tc>
          <w:tcPr>
            <w:tcW w:w="1498" w:type="dxa"/>
          </w:tcPr>
          <w:p w14:paraId="6332BBA1" w14:textId="77777777" w:rsidR="00E11951" w:rsidRPr="00F30BA0" w:rsidRDefault="00E11951" w:rsidP="00E11951">
            <w:pPr>
              <w:contextualSpacing/>
              <w:jc w:val="center"/>
              <w:rPr>
                <w:rFonts w:cstheme="minorHAnsi"/>
              </w:rPr>
            </w:pPr>
            <w:r w:rsidRPr="00F30BA0">
              <w:rPr>
                <w:rFonts w:cstheme="minorHAnsi"/>
              </w:rPr>
              <w:t>August 20</w:t>
            </w:r>
          </w:p>
        </w:tc>
        <w:tc>
          <w:tcPr>
            <w:tcW w:w="1583" w:type="dxa"/>
          </w:tcPr>
          <w:p w14:paraId="2C5504D4" w14:textId="77777777" w:rsidR="00E11951" w:rsidRPr="00F30BA0" w:rsidRDefault="00E11951" w:rsidP="00E11951">
            <w:pPr>
              <w:contextualSpacing/>
              <w:jc w:val="center"/>
              <w:rPr>
                <w:rFonts w:cstheme="minorHAnsi"/>
              </w:rPr>
            </w:pPr>
            <w:r w:rsidRPr="00F30BA0">
              <w:rPr>
                <w:rFonts w:cstheme="minorHAnsi"/>
              </w:rPr>
              <w:t>Bayesian</w:t>
            </w:r>
          </w:p>
        </w:tc>
      </w:tr>
      <w:tr w:rsidR="00E11951" w:rsidRPr="00790D24" w14:paraId="6A612413" w14:textId="77777777" w:rsidTr="004107FE">
        <w:trPr>
          <w:trHeight w:val="245"/>
        </w:trPr>
        <w:tc>
          <w:tcPr>
            <w:tcW w:w="715" w:type="dxa"/>
            <w:vMerge/>
          </w:tcPr>
          <w:p w14:paraId="256091B4" w14:textId="77777777" w:rsidR="00E11951" w:rsidRPr="00F30BA0" w:rsidRDefault="00E11951" w:rsidP="00E11951">
            <w:pPr>
              <w:contextualSpacing/>
              <w:jc w:val="center"/>
              <w:rPr>
                <w:rFonts w:cstheme="minorHAnsi"/>
              </w:rPr>
            </w:pPr>
          </w:p>
        </w:tc>
        <w:tc>
          <w:tcPr>
            <w:tcW w:w="1620" w:type="dxa"/>
          </w:tcPr>
          <w:p w14:paraId="04C264A9" w14:textId="77777777" w:rsidR="00E11951" w:rsidRPr="00F30BA0" w:rsidRDefault="00E11951" w:rsidP="00E11951">
            <w:pPr>
              <w:contextualSpacing/>
              <w:jc w:val="center"/>
              <w:rPr>
                <w:rFonts w:cstheme="minorHAnsi"/>
              </w:rPr>
            </w:pPr>
            <w:r w:rsidRPr="00F30BA0">
              <w:rPr>
                <w:rFonts w:cstheme="minorHAnsi"/>
              </w:rPr>
              <w:t>Jordan</w:t>
            </w:r>
          </w:p>
        </w:tc>
        <w:tc>
          <w:tcPr>
            <w:tcW w:w="3600" w:type="dxa"/>
          </w:tcPr>
          <w:p w14:paraId="309C58B3" w14:textId="00AC9FBC" w:rsidR="00E11951" w:rsidRPr="00F30BA0" w:rsidRDefault="00E11951" w:rsidP="00E11951">
            <w:pPr>
              <w:contextualSpacing/>
              <w:jc w:val="center"/>
              <w:rPr>
                <w:rFonts w:cstheme="minorHAnsi"/>
              </w:rPr>
            </w:pPr>
            <w:r w:rsidRPr="00F30BA0">
              <w:rPr>
                <w:rFonts w:cstheme="minorHAnsi"/>
              </w:rPr>
              <w:t>0.3%  (CI: 0.2 - 0.4%)</w:t>
            </w:r>
          </w:p>
        </w:tc>
        <w:tc>
          <w:tcPr>
            <w:tcW w:w="1498" w:type="dxa"/>
          </w:tcPr>
          <w:p w14:paraId="7903926E" w14:textId="77777777" w:rsidR="00E11951" w:rsidRPr="00F30BA0" w:rsidRDefault="00E11951" w:rsidP="00E11951">
            <w:pPr>
              <w:contextualSpacing/>
              <w:jc w:val="center"/>
              <w:rPr>
                <w:rFonts w:cstheme="minorHAnsi"/>
              </w:rPr>
            </w:pPr>
            <w:r w:rsidRPr="00F30BA0">
              <w:rPr>
                <w:rFonts w:cstheme="minorHAnsi"/>
              </w:rPr>
              <w:t>August</w:t>
            </w:r>
          </w:p>
        </w:tc>
        <w:tc>
          <w:tcPr>
            <w:tcW w:w="1583" w:type="dxa"/>
          </w:tcPr>
          <w:p w14:paraId="19158A23" w14:textId="77777777" w:rsidR="00E11951" w:rsidRPr="00F30BA0" w:rsidRDefault="00E11951" w:rsidP="00E11951">
            <w:pPr>
              <w:contextualSpacing/>
              <w:jc w:val="center"/>
              <w:rPr>
                <w:rFonts w:cstheme="minorHAnsi"/>
              </w:rPr>
            </w:pPr>
            <w:r w:rsidRPr="00F30BA0">
              <w:rPr>
                <w:rFonts w:cstheme="minorHAnsi"/>
              </w:rPr>
              <w:t>unadjusted</w:t>
            </w:r>
          </w:p>
        </w:tc>
      </w:tr>
      <w:tr w:rsidR="00E11951" w:rsidRPr="00790D24" w14:paraId="665CD1A5" w14:textId="77777777" w:rsidTr="004107FE">
        <w:trPr>
          <w:trHeight w:val="245"/>
        </w:trPr>
        <w:tc>
          <w:tcPr>
            <w:tcW w:w="715" w:type="dxa"/>
            <w:vMerge/>
          </w:tcPr>
          <w:p w14:paraId="2BB1D20F" w14:textId="77777777" w:rsidR="00E11951" w:rsidRPr="00F30BA0" w:rsidRDefault="00E11951" w:rsidP="00E11951">
            <w:pPr>
              <w:contextualSpacing/>
              <w:jc w:val="center"/>
              <w:rPr>
                <w:rFonts w:cstheme="minorHAnsi"/>
              </w:rPr>
            </w:pPr>
          </w:p>
        </w:tc>
        <w:tc>
          <w:tcPr>
            <w:tcW w:w="1620" w:type="dxa"/>
          </w:tcPr>
          <w:p w14:paraId="5FD4452A" w14:textId="77777777" w:rsidR="00E11951" w:rsidRPr="00F30BA0" w:rsidRDefault="00E11951" w:rsidP="00E11951">
            <w:pPr>
              <w:contextualSpacing/>
              <w:jc w:val="center"/>
              <w:rPr>
                <w:rFonts w:cstheme="minorHAnsi"/>
              </w:rPr>
            </w:pPr>
            <w:r w:rsidRPr="00F30BA0">
              <w:rPr>
                <w:rFonts w:cstheme="minorHAnsi"/>
              </w:rPr>
              <w:t>Mexico</w:t>
            </w:r>
          </w:p>
        </w:tc>
        <w:tc>
          <w:tcPr>
            <w:tcW w:w="3600" w:type="dxa"/>
          </w:tcPr>
          <w:p w14:paraId="6D6E538B" w14:textId="77777777" w:rsidR="00E11951" w:rsidRPr="00F30BA0" w:rsidRDefault="00E11951" w:rsidP="00E11951">
            <w:pPr>
              <w:contextualSpacing/>
              <w:jc w:val="center"/>
              <w:rPr>
                <w:rFonts w:cstheme="minorHAnsi"/>
              </w:rPr>
            </w:pPr>
            <w:r w:rsidRPr="00F30BA0">
              <w:rPr>
                <w:rFonts w:cstheme="minorHAnsi"/>
              </w:rPr>
              <w:t>24.9%  (CI: 22.2 - 26.7%)</w:t>
            </w:r>
          </w:p>
        </w:tc>
        <w:tc>
          <w:tcPr>
            <w:tcW w:w="1498" w:type="dxa"/>
          </w:tcPr>
          <w:p w14:paraId="3C87DBEE" w14:textId="77777777" w:rsidR="00E11951" w:rsidRPr="00F30BA0" w:rsidRDefault="00E11951" w:rsidP="00E11951">
            <w:pPr>
              <w:contextualSpacing/>
              <w:jc w:val="center"/>
              <w:rPr>
                <w:rFonts w:cstheme="minorHAnsi"/>
              </w:rPr>
            </w:pPr>
            <w:r w:rsidRPr="00F30BA0">
              <w:rPr>
                <w:rFonts w:cstheme="minorHAnsi"/>
              </w:rPr>
              <w:t>September 30</w:t>
            </w:r>
          </w:p>
        </w:tc>
        <w:tc>
          <w:tcPr>
            <w:tcW w:w="1583" w:type="dxa"/>
          </w:tcPr>
          <w:p w14:paraId="430D0A9C" w14:textId="77777777" w:rsidR="00E11951" w:rsidRPr="00F30BA0" w:rsidRDefault="00E11951" w:rsidP="00E11951">
            <w:pPr>
              <w:contextualSpacing/>
              <w:jc w:val="center"/>
              <w:rPr>
                <w:rFonts w:cstheme="minorHAnsi"/>
              </w:rPr>
            </w:pPr>
            <w:r w:rsidRPr="00F30BA0">
              <w:rPr>
                <w:rFonts w:cstheme="minorHAnsi"/>
              </w:rPr>
              <w:t>Rogan-Gladen</w:t>
            </w:r>
          </w:p>
        </w:tc>
      </w:tr>
      <w:tr w:rsidR="00E11951" w:rsidRPr="00790D24" w14:paraId="5B5D2AA4" w14:textId="77777777" w:rsidTr="004107FE">
        <w:trPr>
          <w:trHeight w:val="245"/>
        </w:trPr>
        <w:tc>
          <w:tcPr>
            <w:tcW w:w="715" w:type="dxa"/>
            <w:vMerge/>
          </w:tcPr>
          <w:p w14:paraId="11E39204" w14:textId="77777777" w:rsidR="00E11951" w:rsidRPr="00F30BA0" w:rsidRDefault="00E11951" w:rsidP="00E11951">
            <w:pPr>
              <w:contextualSpacing/>
              <w:jc w:val="center"/>
              <w:rPr>
                <w:rFonts w:cstheme="minorHAnsi"/>
              </w:rPr>
            </w:pPr>
          </w:p>
        </w:tc>
        <w:tc>
          <w:tcPr>
            <w:tcW w:w="1620" w:type="dxa"/>
          </w:tcPr>
          <w:p w14:paraId="62656C95" w14:textId="77777777" w:rsidR="00E11951" w:rsidRPr="00F30BA0" w:rsidRDefault="00E11951" w:rsidP="00E11951">
            <w:pPr>
              <w:contextualSpacing/>
              <w:jc w:val="center"/>
              <w:rPr>
                <w:rFonts w:cstheme="minorHAnsi"/>
              </w:rPr>
            </w:pPr>
            <w:r w:rsidRPr="00F30BA0">
              <w:rPr>
                <w:rFonts w:cstheme="minorHAnsi"/>
              </w:rPr>
              <w:t>Nepal</w:t>
            </w:r>
          </w:p>
        </w:tc>
        <w:tc>
          <w:tcPr>
            <w:tcW w:w="3600" w:type="dxa"/>
          </w:tcPr>
          <w:p w14:paraId="680374C1" w14:textId="77777777" w:rsidR="00E11951" w:rsidRPr="00F30BA0" w:rsidRDefault="00E11951" w:rsidP="00E11951">
            <w:pPr>
              <w:contextualSpacing/>
              <w:jc w:val="center"/>
              <w:rPr>
                <w:rFonts w:cstheme="minorHAnsi"/>
              </w:rPr>
            </w:pPr>
            <w:r w:rsidRPr="00F30BA0">
              <w:rPr>
                <w:rFonts w:cstheme="minorHAnsi"/>
              </w:rPr>
              <w:t>14.4%  (CI: 11.8 - 17.0%)</w:t>
            </w:r>
          </w:p>
        </w:tc>
        <w:tc>
          <w:tcPr>
            <w:tcW w:w="1498" w:type="dxa"/>
          </w:tcPr>
          <w:p w14:paraId="67A30E24" w14:textId="77777777" w:rsidR="00E11951" w:rsidRPr="00F30BA0" w:rsidRDefault="00E11951" w:rsidP="00E11951">
            <w:pPr>
              <w:contextualSpacing/>
              <w:jc w:val="center"/>
              <w:rPr>
                <w:rFonts w:cstheme="minorHAnsi"/>
              </w:rPr>
            </w:pPr>
            <w:r w:rsidRPr="00F30BA0">
              <w:rPr>
                <w:rFonts w:cstheme="minorHAnsi"/>
              </w:rPr>
              <w:t>October 15</w:t>
            </w:r>
          </w:p>
        </w:tc>
        <w:tc>
          <w:tcPr>
            <w:tcW w:w="1583" w:type="dxa"/>
          </w:tcPr>
          <w:p w14:paraId="756268D8" w14:textId="77777777" w:rsidR="00E11951" w:rsidRPr="00F30BA0" w:rsidRDefault="00E11951" w:rsidP="00E11951">
            <w:pPr>
              <w:contextualSpacing/>
              <w:jc w:val="center"/>
              <w:rPr>
                <w:rFonts w:cstheme="minorHAnsi"/>
              </w:rPr>
            </w:pPr>
            <w:r w:rsidRPr="00F30BA0">
              <w:rPr>
                <w:rFonts w:cstheme="minorHAnsi"/>
              </w:rPr>
              <w:t>unknown</w:t>
            </w:r>
          </w:p>
        </w:tc>
      </w:tr>
      <w:tr w:rsidR="00E11951" w:rsidRPr="00790D24" w14:paraId="019EAE8C" w14:textId="77777777" w:rsidTr="004107FE">
        <w:trPr>
          <w:trHeight w:val="245"/>
        </w:trPr>
        <w:tc>
          <w:tcPr>
            <w:tcW w:w="715" w:type="dxa"/>
            <w:vMerge/>
          </w:tcPr>
          <w:p w14:paraId="371227F1" w14:textId="77777777" w:rsidR="00E11951" w:rsidRPr="00F30BA0" w:rsidRDefault="00E11951" w:rsidP="00E11951">
            <w:pPr>
              <w:contextualSpacing/>
              <w:jc w:val="center"/>
              <w:rPr>
                <w:rFonts w:cstheme="minorHAnsi"/>
              </w:rPr>
            </w:pPr>
          </w:p>
        </w:tc>
        <w:tc>
          <w:tcPr>
            <w:tcW w:w="1620" w:type="dxa"/>
          </w:tcPr>
          <w:p w14:paraId="5450729B" w14:textId="77777777" w:rsidR="00E11951" w:rsidRDefault="00E11951" w:rsidP="00E11951">
            <w:pPr>
              <w:contextualSpacing/>
              <w:jc w:val="center"/>
              <w:rPr>
                <w:rFonts w:cstheme="minorHAnsi"/>
              </w:rPr>
            </w:pPr>
          </w:p>
          <w:p w14:paraId="4E93216A" w14:textId="652194A5" w:rsidR="00E11951" w:rsidRPr="00F30BA0" w:rsidRDefault="00E11951" w:rsidP="00E11951">
            <w:pPr>
              <w:contextualSpacing/>
              <w:jc w:val="center"/>
              <w:rPr>
                <w:rFonts w:cstheme="minorHAnsi"/>
              </w:rPr>
            </w:pPr>
            <w:r>
              <w:rPr>
                <w:rFonts w:cstheme="minorHAnsi"/>
              </w:rPr>
              <w:t>Senegal</w:t>
            </w:r>
          </w:p>
        </w:tc>
        <w:tc>
          <w:tcPr>
            <w:tcW w:w="3600" w:type="dxa"/>
          </w:tcPr>
          <w:p w14:paraId="69AB2118" w14:textId="77777777" w:rsidR="00E11951" w:rsidRDefault="00E11951" w:rsidP="00E11951">
            <w:pPr>
              <w:contextualSpacing/>
              <w:jc w:val="center"/>
              <w:rPr>
                <w:rFonts w:cstheme="minorHAnsi"/>
              </w:rPr>
            </w:pPr>
          </w:p>
          <w:p w14:paraId="7D75C9AE" w14:textId="134761D7" w:rsidR="00E11951" w:rsidRPr="00F30BA0" w:rsidRDefault="00E11951" w:rsidP="00E11951">
            <w:pPr>
              <w:contextualSpacing/>
              <w:jc w:val="center"/>
              <w:rPr>
                <w:rFonts w:cstheme="minorHAnsi"/>
              </w:rPr>
            </w:pPr>
            <w:r>
              <w:rPr>
                <w:rFonts w:cstheme="minorHAnsi"/>
              </w:rPr>
              <w:t>28</w:t>
            </w:r>
            <w:r w:rsidRPr="00F30BA0">
              <w:rPr>
                <w:rFonts w:cstheme="minorHAnsi"/>
              </w:rPr>
              <w:t xml:space="preserve">.4%  (CI: </w:t>
            </w:r>
            <w:r>
              <w:rPr>
                <w:rFonts w:cstheme="minorHAnsi"/>
              </w:rPr>
              <w:t>26</w:t>
            </w:r>
            <w:r w:rsidRPr="00F30BA0">
              <w:rPr>
                <w:rFonts w:cstheme="minorHAnsi"/>
              </w:rPr>
              <w:t>.</w:t>
            </w:r>
            <w:r>
              <w:rPr>
                <w:rFonts w:cstheme="minorHAnsi"/>
              </w:rPr>
              <w:t>1</w:t>
            </w:r>
            <w:r w:rsidRPr="00F30BA0">
              <w:rPr>
                <w:rFonts w:cstheme="minorHAnsi"/>
              </w:rPr>
              <w:t xml:space="preserve"> - </w:t>
            </w:r>
            <w:r>
              <w:rPr>
                <w:rFonts w:cstheme="minorHAnsi"/>
              </w:rPr>
              <w:t>30</w:t>
            </w:r>
            <w:r w:rsidRPr="00F30BA0">
              <w:rPr>
                <w:rFonts w:cstheme="minorHAnsi"/>
              </w:rPr>
              <w:t>.</w:t>
            </w:r>
            <w:r>
              <w:rPr>
                <w:rFonts w:cstheme="minorHAnsi"/>
              </w:rPr>
              <w:t>8</w:t>
            </w:r>
            <w:r w:rsidRPr="00F30BA0">
              <w:rPr>
                <w:rFonts w:cstheme="minorHAnsi"/>
              </w:rPr>
              <w:t>%)</w:t>
            </w:r>
          </w:p>
        </w:tc>
        <w:tc>
          <w:tcPr>
            <w:tcW w:w="1498" w:type="dxa"/>
          </w:tcPr>
          <w:p w14:paraId="3384DCAE" w14:textId="77777777" w:rsidR="00E11951" w:rsidRDefault="00E11951" w:rsidP="00E11951">
            <w:pPr>
              <w:contextualSpacing/>
              <w:jc w:val="center"/>
              <w:rPr>
                <w:rFonts w:cstheme="minorHAnsi"/>
              </w:rPr>
            </w:pPr>
          </w:p>
          <w:p w14:paraId="2AC700D0" w14:textId="06D4F9EE" w:rsidR="00E11951" w:rsidRPr="00F30BA0" w:rsidRDefault="00E11951" w:rsidP="00E11951">
            <w:pPr>
              <w:contextualSpacing/>
              <w:jc w:val="center"/>
              <w:rPr>
                <w:rFonts w:cstheme="minorHAnsi"/>
              </w:rPr>
            </w:pPr>
            <w:r>
              <w:rPr>
                <w:rFonts w:cstheme="minorHAnsi"/>
              </w:rPr>
              <w:t>November 9</w:t>
            </w:r>
          </w:p>
        </w:tc>
        <w:tc>
          <w:tcPr>
            <w:tcW w:w="1583" w:type="dxa"/>
          </w:tcPr>
          <w:p w14:paraId="2F76F4EB" w14:textId="5DA7C3A4" w:rsidR="00E11951" w:rsidRPr="00F30BA0" w:rsidRDefault="00E11951" w:rsidP="00E11951">
            <w:pPr>
              <w:contextualSpacing/>
              <w:jc w:val="center"/>
              <w:rPr>
                <w:rFonts w:cstheme="minorHAnsi"/>
              </w:rPr>
            </w:pPr>
            <w:r>
              <w:rPr>
                <w:rFonts w:cstheme="minorHAnsi"/>
              </w:rPr>
              <w:t>adjusted (unknown method)</w:t>
            </w:r>
          </w:p>
        </w:tc>
      </w:tr>
      <w:tr w:rsidR="009341E1" w:rsidRPr="00790D24" w14:paraId="69FF573A" w14:textId="77777777" w:rsidTr="004107FE">
        <w:trPr>
          <w:trHeight w:val="245"/>
        </w:trPr>
        <w:tc>
          <w:tcPr>
            <w:tcW w:w="715" w:type="dxa"/>
            <w:vMerge/>
          </w:tcPr>
          <w:p w14:paraId="2039BF4E" w14:textId="77777777" w:rsidR="009341E1" w:rsidRPr="00F30BA0" w:rsidRDefault="009341E1" w:rsidP="009341E1">
            <w:pPr>
              <w:contextualSpacing/>
              <w:jc w:val="center"/>
              <w:rPr>
                <w:rFonts w:cstheme="minorHAnsi"/>
              </w:rPr>
            </w:pPr>
          </w:p>
        </w:tc>
        <w:tc>
          <w:tcPr>
            <w:tcW w:w="1620" w:type="dxa"/>
          </w:tcPr>
          <w:p w14:paraId="626CD220" w14:textId="77777777" w:rsidR="009341E1" w:rsidRPr="00F30BA0" w:rsidRDefault="009341E1" w:rsidP="009341E1">
            <w:pPr>
              <w:contextualSpacing/>
              <w:jc w:val="center"/>
              <w:rPr>
                <w:rFonts w:cstheme="minorHAnsi"/>
              </w:rPr>
            </w:pPr>
            <w:r w:rsidRPr="00F30BA0">
              <w:rPr>
                <w:rFonts w:cstheme="minorHAnsi"/>
              </w:rPr>
              <w:t>India</w:t>
            </w:r>
          </w:p>
        </w:tc>
        <w:tc>
          <w:tcPr>
            <w:tcW w:w="3600" w:type="dxa"/>
          </w:tcPr>
          <w:p w14:paraId="03C5F7B6" w14:textId="77777777" w:rsidR="009341E1" w:rsidRPr="00F30BA0" w:rsidRDefault="009341E1" w:rsidP="009341E1">
            <w:pPr>
              <w:contextualSpacing/>
              <w:jc w:val="center"/>
              <w:rPr>
                <w:rFonts w:cstheme="minorHAnsi"/>
              </w:rPr>
            </w:pPr>
            <w:r w:rsidRPr="00F30BA0">
              <w:rPr>
                <w:rFonts w:cstheme="minorHAnsi"/>
              </w:rPr>
              <w:t>24.1%  (CI: 23.0 - 25.3%)</w:t>
            </w:r>
          </w:p>
        </w:tc>
        <w:tc>
          <w:tcPr>
            <w:tcW w:w="1498" w:type="dxa"/>
          </w:tcPr>
          <w:p w14:paraId="5CBCABAD" w14:textId="77777777" w:rsidR="009341E1" w:rsidRPr="00F30BA0" w:rsidRDefault="009341E1" w:rsidP="009341E1">
            <w:pPr>
              <w:contextualSpacing/>
              <w:jc w:val="center"/>
              <w:rPr>
                <w:rFonts w:cstheme="minorHAnsi"/>
              </w:rPr>
            </w:pPr>
            <w:r w:rsidRPr="00F30BA0">
              <w:rPr>
                <w:rFonts w:cstheme="minorHAnsi"/>
              </w:rPr>
              <w:t>December 27</w:t>
            </w:r>
          </w:p>
        </w:tc>
        <w:tc>
          <w:tcPr>
            <w:tcW w:w="1583" w:type="dxa"/>
          </w:tcPr>
          <w:p w14:paraId="4D12EC48" w14:textId="77777777" w:rsidR="009341E1" w:rsidRPr="00F30BA0" w:rsidRDefault="009341E1" w:rsidP="009341E1">
            <w:pPr>
              <w:contextualSpacing/>
              <w:jc w:val="center"/>
              <w:rPr>
                <w:rFonts w:cstheme="minorHAnsi"/>
              </w:rPr>
            </w:pPr>
            <w:r w:rsidRPr="00F30BA0">
              <w:rPr>
                <w:rFonts w:cstheme="minorHAnsi"/>
              </w:rPr>
              <w:t>Rogan-Gladen</w:t>
            </w:r>
          </w:p>
        </w:tc>
      </w:tr>
      <w:tr w:rsidR="009341E1" w:rsidRPr="00790D24" w14:paraId="56C785D1" w14:textId="77777777" w:rsidTr="004107FE">
        <w:trPr>
          <w:trHeight w:val="245"/>
        </w:trPr>
        <w:tc>
          <w:tcPr>
            <w:tcW w:w="715" w:type="dxa"/>
            <w:vMerge/>
          </w:tcPr>
          <w:p w14:paraId="03C23A72" w14:textId="77777777" w:rsidR="009341E1" w:rsidRPr="00F30BA0" w:rsidRDefault="009341E1" w:rsidP="009341E1">
            <w:pPr>
              <w:contextualSpacing/>
              <w:jc w:val="center"/>
              <w:rPr>
                <w:rFonts w:cstheme="minorHAnsi"/>
              </w:rPr>
            </w:pPr>
          </w:p>
        </w:tc>
        <w:tc>
          <w:tcPr>
            <w:tcW w:w="1620" w:type="dxa"/>
          </w:tcPr>
          <w:p w14:paraId="4D48C9E1" w14:textId="77777777" w:rsidR="009341E1" w:rsidRPr="00F30BA0" w:rsidRDefault="009341E1" w:rsidP="009341E1">
            <w:pPr>
              <w:contextualSpacing/>
              <w:jc w:val="center"/>
              <w:rPr>
                <w:rFonts w:cstheme="minorHAnsi"/>
              </w:rPr>
            </w:pPr>
            <w:r w:rsidRPr="00F30BA0">
              <w:rPr>
                <w:rFonts w:cstheme="minorHAnsi"/>
              </w:rPr>
              <w:t>Jordan</w:t>
            </w:r>
          </w:p>
        </w:tc>
        <w:tc>
          <w:tcPr>
            <w:tcW w:w="3600" w:type="dxa"/>
          </w:tcPr>
          <w:p w14:paraId="7C75ABDB" w14:textId="7978B26E" w:rsidR="009341E1" w:rsidRPr="00F30BA0" w:rsidRDefault="009341E1" w:rsidP="009341E1">
            <w:pPr>
              <w:contextualSpacing/>
              <w:jc w:val="center"/>
              <w:rPr>
                <w:rFonts w:cstheme="minorHAnsi"/>
              </w:rPr>
            </w:pPr>
            <w:r w:rsidRPr="00F30BA0">
              <w:rPr>
                <w:rFonts w:cstheme="minorHAnsi"/>
              </w:rPr>
              <w:t>34.2%  (CI: 33.8 - 34.6%)</w:t>
            </w:r>
          </w:p>
        </w:tc>
        <w:tc>
          <w:tcPr>
            <w:tcW w:w="1498" w:type="dxa"/>
          </w:tcPr>
          <w:p w14:paraId="494ED8B5" w14:textId="77777777" w:rsidR="009341E1" w:rsidRPr="00F30BA0" w:rsidRDefault="009341E1" w:rsidP="009341E1">
            <w:pPr>
              <w:contextualSpacing/>
              <w:jc w:val="center"/>
              <w:rPr>
                <w:rFonts w:cstheme="minorHAnsi"/>
              </w:rPr>
            </w:pPr>
            <w:r w:rsidRPr="00F30BA0">
              <w:rPr>
                <w:rFonts w:cstheme="minorHAnsi"/>
              </w:rPr>
              <w:t>January 1, 2021</w:t>
            </w:r>
          </w:p>
        </w:tc>
        <w:tc>
          <w:tcPr>
            <w:tcW w:w="1583" w:type="dxa"/>
          </w:tcPr>
          <w:p w14:paraId="70DC842C" w14:textId="77777777" w:rsidR="009341E1" w:rsidRPr="00F30BA0" w:rsidRDefault="009341E1" w:rsidP="009341E1">
            <w:pPr>
              <w:contextualSpacing/>
              <w:jc w:val="center"/>
              <w:rPr>
                <w:rFonts w:cstheme="minorHAnsi"/>
              </w:rPr>
            </w:pPr>
            <w:r w:rsidRPr="00F30BA0">
              <w:rPr>
                <w:rFonts w:cstheme="minorHAnsi"/>
              </w:rPr>
              <w:t>unadjusted</w:t>
            </w:r>
          </w:p>
        </w:tc>
      </w:tr>
    </w:tbl>
    <w:p w14:paraId="3F658A41" w14:textId="2268997D" w:rsidR="00790D24" w:rsidRDefault="00790D24" w:rsidP="00F30BA0">
      <w:pPr>
        <w:spacing w:after="0" w:line="240" w:lineRule="auto"/>
        <w:contextualSpacing/>
        <w:rPr>
          <w:rFonts w:cstheme="minorHAnsi"/>
        </w:rPr>
      </w:pPr>
      <w:r w:rsidRPr="00F30BA0">
        <w:rPr>
          <w:rFonts w:cstheme="minorHAnsi"/>
        </w:rPr>
        <w:t>- CI: confidence interval</w:t>
      </w:r>
    </w:p>
    <w:p w14:paraId="63682A1B" w14:textId="1CEF071A" w:rsidR="00225655" w:rsidRPr="00F30BA0" w:rsidRDefault="00225655" w:rsidP="00F30BA0">
      <w:pPr>
        <w:spacing w:after="0" w:line="240" w:lineRule="auto"/>
        <w:rPr>
          <w:rFonts w:cstheme="minorHAnsi"/>
        </w:rPr>
      </w:pPr>
      <w:r>
        <w:rPr>
          <w:rFonts w:cstheme="minorHAnsi"/>
        </w:rPr>
        <w:t>- “</w:t>
      </w:r>
      <w:r w:rsidRPr="00BA33CD">
        <w:rPr>
          <w:rFonts w:cstheme="minorHAnsi"/>
          <w:i/>
          <w:iCs/>
        </w:rPr>
        <w:t>Appendix Spreadsheet 1: Reviewed Studies</w:t>
      </w:r>
      <w:r w:rsidRPr="0087379B">
        <w:rPr>
          <w:rFonts w:cstheme="minorHAnsi"/>
        </w:rPr>
        <w:t>”</w:t>
      </w:r>
      <w:r>
        <w:rPr>
          <w:rFonts w:cstheme="minorHAnsi"/>
        </w:rPr>
        <w:t xml:space="preserve"> </w:t>
      </w:r>
      <w:r w:rsidR="00A0733A">
        <w:rPr>
          <w:rFonts w:cstheme="minorHAnsi"/>
        </w:rPr>
        <w:t xml:space="preserve">includes </w:t>
      </w:r>
      <w:r>
        <w:rPr>
          <w:rFonts w:cstheme="minorHAnsi"/>
        </w:rPr>
        <w:t>links to the studies at each location</w:t>
      </w:r>
    </w:p>
    <w:p w14:paraId="3575A599" w14:textId="60E5A7E2" w:rsidR="00790D24" w:rsidRPr="00F30BA0" w:rsidRDefault="00790D24" w:rsidP="00F30BA0">
      <w:pPr>
        <w:spacing w:after="0" w:line="240" w:lineRule="auto"/>
        <w:contextualSpacing/>
        <w:rPr>
          <w:rFonts w:cstheme="minorHAnsi"/>
        </w:rPr>
      </w:pPr>
      <w:r w:rsidRPr="00F30BA0">
        <w:rPr>
          <w:rFonts w:cstheme="minorHAnsi"/>
        </w:rPr>
        <w:t xml:space="preserve">- for locations with multiple phases of sampling, only one early and one late phase </w:t>
      </w:r>
      <w:r w:rsidR="00E674C5">
        <w:rPr>
          <w:rFonts w:cstheme="minorHAnsi"/>
        </w:rPr>
        <w:t>we</w:t>
      </w:r>
      <w:r w:rsidRPr="00F30BA0">
        <w:rPr>
          <w:rFonts w:cstheme="minorHAnsi"/>
        </w:rPr>
        <w:t>re included</w:t>
      </w:r>
    </w:p>
    <w:p w14:paraId="7D5EAB15" w14:textId="77777777" w:rsidR="00790D24" w:rsidRPr="00F30BA0" w:rsidRDefault="00790D24" w:rsidP="00F30BA0">
      <w:pPr>
        <w:spacing w:after="0" w:line="240" w:lineRule="auto"/>
        <w:contextualSpacing/>
        <w:rPr>
          <w:rFonts w:cstheme="minorHAnsi"/>
        </w:rPr>
      </w:pPr>
      <w:r w:rsidRPr="00F30BA0">
        <w:rPr>
          <w:rFonts w:cstheme="minorHAnsi"/>
        </w:rPr>
        <w:t>- Brazil and Cape Verde were excluded due to use of the Wondfo assay</w:t>
      </w:r>
    </w:p>
    <w:p w14:paraId="0568CE27" w14:textId="58EC35BF" w:rsidR="00790D24" w:rsidRDefault="00790D24" w:rsidP="008B1427">
      <w:pPr>
        <w:spacing w:after="0" w:line="240" w:lineRule="auto"/>
        <w:contextualSpacing/>
        <w:rPr>
          <w:rFonts w:cstheme="minorHAnsi"/>
        </w:rPr>
      </w:pPr>
      <w:r w:rsidRPr="00F30BA0">
        <w:rPr>
          <w:rFonts w:cstheme="minorHAnsi"/>
        </w:rPr>
        <w:t xml:space="preserve">- Monaco, Tahiti/Moorea, and Pakistan were excluded due to insufficient information on study design </w:t>
      </w:r>
      <w:r w:rsidR="00E674C5">
        <w:rPr>
          <w:rFonts w:cstheme="minorHAnsi"/>
        </w:rPr>
        <w:t>and/</w:t>
      </w:r>
      <w:r w:rsidRPr="00F30BA0">
        <w:rPr>
          <w:rFonts w:cstheme="minorHAnsi"/>
        </w:rPr>
        <w:t>or results</w:t>
      </w:r>
      <w:r w:rsidR="008B1427">
        <w:rPr>
          <w:rFonts w:cstheme="minorHAnsi"/>
        </w:rPr>
        <w:t xml:space="preserve"> </w:t>
      </w:r>
    </w:p>
    <w:p w14:paraId="477F0559" w14:textId="77777777" w:rsidR="004107FE" w:rsidRDefault="004107FE" w:rsidP="008B1427">
      <w:pPr>
        <w:spacing w:after="0" w:line="240" w:lineRule="auto"/>
        <w:contextualSpacing/>
        <w:rPr>
          <w:rFonts w:cstheme="minorHAnsi"/>
        </w:rPr>
      </w:pPr>
    </w:p>
    <w:p w14:paraId="52D4732A" w14:textId="1A763C61" w:rsidR="00790D24" w:rsidRDefault="00790D24" w:rsidP="00F30BA0">
      <w:pPr>
        <w:rPr>
          <w:rFonts w:cstheme="minorHAnsi"/>
        </w:rPr>
      </w:pPr>
      <w:r w:rsidRPr="00F30BA0">
        <w:rPr>
          <w:rFonts w:cstheme="minorHAnsi"/>
        </w:rPr>
        <w:t>East Asian countries such as Japan, South Korea, and Laos, were especially successful at limiting infection rates</w:t>
      </w:r>
      <w:r w:rsidR="002C492F">
        <w:rPr>
          <w:rFonts w:cstheme="minorHAnsi"/>
        </w:rPr>
        <w:t xml:space="preserve"> </w:t>
      </w:r>
      <w:r w:rsidR="002C492F">
        <w:rPr>
          <w:rFonts w:cstheme="minorHAnsi"/>
        </w:rPr>
        <w:fldChar w:fldCharType="begin">
          <w:fldData xml:space="preserve">PEVuZE5vdGU+PENpdGU+PEF1dGhvcj5NaXlhd2FraTwvQXV0aG9yPjxSZWNOdW0+NzMyPC9SZWNO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</w:fldData>
        </w:fldChar>
      </w:r>
      <w:r w:rsidR="00D17EE8">
        <w:rPr>
          <w:rFonts w:cstheme="minorHAnsi"/>
        </w:rPr>
        <w:instrText xml:space="preserve"> ADDIN EN.CITE </w:instrText>
      </w:r>
      <w:r w:rsidR="00D17EE8">
        <w:rPr>
          <w:rFonts w:cstheme="minorHAnsi"/>
        </w:rPr>
        <w:fldChar w:fldCharType="begin">
          <w:fldData xml:space="preserve">PEVuZE5vdGU+PENpdGU+PEF1dGhvcj5NaXlhd2FraTwvQXV0aG9yPjxSZWNOdW0+NzMyPC9SZWNO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</w:fldData>
        </w:fldChar>
      </w:r>
      <w:r w:rsidR="00D17EE8">
        <w:rPr>
          <w:rFonts w:cstheme="minorHAnsi"/>
        </w:rPr>
        <w:instrText xml:space="preserve"> ADDIN EN.CITE.DATA </w:instrText>
      </w:r>
      <w:r w:rsidR="00D17EE8">
        <w:rPr>
          <w:rFonts w:cstheme="minorHAnsi"/>
        </w:rPr>
      </w:r>
      <w:r w:rsidR="00D17EE8">
        <w:rPr>
          <w:rFonts w:cstheme="minorHAnsi"/>
        </w:rPr>
        <w:fldChar w:fldCharType="end"/>
      </w:r>
      <w:r w:rsidR="002C492F">
        <w:rPr>
          <w:rFonts w:cstheme="minorHAnsi"/>
        </w:rPr>
        <w:fldChar w:fldCharType="separate"/>
      </w:r>
      <w:r w:rsidR="00D17EE8">
        <w:rPr>
          <w:rFonts w:cstheme="minorHAnsi"/>
          <w:noProof/>
        </w:rPr>
        <w:t>(90-93)</w:t>
      </w:r>
      <w:r w:rsidR="002C492F">
        <w:rPr>
          <w:rFonts w:cstheme="minorHAnsi"/>
        </w:rPr>
        <w:fldChar w:fldCharType="end"/>
      </w:r>
      <w:r w:rsidRPr="00F30BA0">
        <w:rPr>
          <w:rFonts w:cstheme="minorHAnsi"/>
        </w:rPr>
        <w:t>. Some subnational</w:t>
      </w:r>
      <w:r w:rsidR="00AE626D">
        <w:rPr>
          <w:rFonts w:cstheme="minorHAnsi"/>
        </w:rPr>
        <w:t xml:space="preserve"> AE</w:t>
      </w:r>
      <w:r w:rsidRPr="00F30BA0">
        <w:rPr>
          <w:rFonts w:cstheme="minorHAnsi"/>
        </w:rPr>
        <w:t xml:space="preserve"> locations reported higher seroprevalence such as 42% in Ischgl, Austria</w:t>
      </w:r>
      <w:r w:rsidR="002C492F">
        <w:rPr>
          <w:rFonts w:cstheme="minorHAnsi"/>
        </w:rPr>
        <w:t xml:space="preserve"> </w:t>
      </w:r>
      <w:r w:rsidR="002C492F">
        <w:rPr>
          <w:rFonts w:cstheme="minorHAnsi"/>
        </w:rPr>
        <w:fldChar w:fldCharType="begin"/>
      </w:r>
      <w:r w:rsidR="00D17EE8">
        <w:rPr>
          <w:rFonts w:cstheme="minorHAnsi"/>
        </w:rPr>
        <w:instrText xml:space="preserve"> ADDIN EN.CITE &lt;EndNote&gt;&lt;Cite&gt;&lt;Author&gt;Knabl&lt;/Author&gt;&lt;Year&gt;2021&lt;/Year&gt;&lt;RecNum&gt;727&lt;/RecNum&gt;&lt;DisplayText&gt;(81)&lt;/DisplayText&gt;&lt;record&gt;&lt;rec-number&gt;727&lt;/rec-number&gt;&lt;foreign-keys&gt;&lt;key app="EN" db-id="w2r2pr92sp02v6e2z04xeer4vtrf5rvxadpf" timestamp="1632789547"&gt;727&lt;/key&gt;&lt;/foreign-keys&gt;&lt;ref-type name="Journal Article"&gt;17&lt;/ref-type&gt;&lt;contributors&gt;&lt;authors&gt;&lt;author&gt;Knabl, Ludwig&lt;/author&gt;&lt;author&gt;Mitra, Tanmay&lt;/author&gt;&lt;author&gt;Kimpel, Janine&lt;/author&gt;&lt;author&gt;Rössler, Annika&lt;/author&gt;&lt;author&gt;Volland, André&lt;/author&gt;&lt;author&gt;Walser, Andreas&lt;/author&gt;&lt;author&gt;Ulmer, Hanno&lt;/author&gt;&lt;author&gt;Pipperger, Lisa&lt;/author&gt;&lt;author&gt;Binder, Sebastian C.&lt;/author&gt;&lt;author&gt;Riepler, Lydia&lt;/author&gt;&lt;author&gt;Bates, Katie&lt;/author&gt;&lt;author&gt;Bandyopadhyay, Arnab&lt;/author&gt;&lt;author&gt;Schips, Marta&lt;/author&gt;&lt;author&gt;Ranjan, Mrinalini&lt;/author&gt;&lt;author&gt;Falkensammer, Barbara&lt;/author&gt;&lt;author&gt;Borena, Wegene&lt;/author&gt;&lt;author&gt;Meyer-Hermann, Michael&lt;/author&gt;&lt;author&gt;von Laer, Dorothee&lt;/author&gt;&lt;/authors&gt;&lt;/contributors&gt;&lt;titles&gt;&lt;title&gt;High SARS-CoV-2 seroprevalence in children and adults in the Austrian ski resort of Ischgl&lt;/title&gt;&lt;secondary-title&gt;Communications Medicine&lt;/secondary-title&gt;&lt;/titles&gt;&lt;periodical&gt;&lt;full-title&gt;Communications Medicine&lt;/full-title&gt;&lt;/periodical&gt;&lt;pages&gt;4&lt;/pages&gt;&lt;volume&gt;1&lt;/volume&gt;&lt;number&gt;1&lt;/number&gt;&lt;dates&gt;&lt;year&gt;2021&lt;/year&gt;&lt;pub-dates&gt;&lt;date&gt;2021/06/30&lt;/date&gt;&lt;/pub-dates&gt;&lt;/dates&gt;&lt;isbn&gt;2730-664X&lt;/isbn&gt;&lt;urls&gt;&lt;related-urls&gt;&lt;url&gt;https://doi.org/10.1038/s43856-021-00007-1&lt;/url&gt;&lt;/related-urls&gt;&lt;/urls&gt;&lt;electronic-resource-num&gt;10.1038/s43856-021-00007-1&lt;/electronic-resource-num&gt;&lt;/record&gt;&lt;/Cite&gt;&lt;/EndNote&gt;</w:instrText>
      </w:r>
      <w:r w:rsidR="002C492F">
        <w:rPr>
          <w:rFonts w:cstheme="minorHAnsi"/>
        </w:rPr>
        <w:fldChar w:fldCharType="separate"/>
      </w:r>
      <w:r w:rsidR="00D17EE8">
        <w:rPr>
          <w:rFonts w:cstheme="minorHAnsi"/>
          <w:noProof/>
        </w:rPr>
        <w:t>(81)</w:t>
      </w:r>
      <w:r w:rsidR="002C492F">
        <w:rPr>
          <w:rFonts w:cstheme="minorHAnsi"/>
        </w:rPr>
        <w:fldChar w:fldCharType="end"/>
      </w:r>
      <w:r w:rsidR="002C492F">
        <w:rPr>
          <w:rFonts w:cstheme="minorHAnsi"/>
        </w:rPr>
        <w:t>,</w:t>
      </w:r>
      <w:r w:rsidRPr="00F30BA0">
        <w:rPr>
          <w:rFonts w:cstheme="minorHAnsi"/>
        </w:rPr>
        <w:t xml:space="preserve"> 20 – 25% in cantons of Switzerland</w:t>
      </w:r>
      <w:r w:rsidR="002C492F">
        <w:rPr>
          <w:rFonts w:cstheme="minorHAnsi"/>
        </w:rPr>
        <w:t xml:space="preserve"> </w:t>
      </w:r>
      <w:r w:rsidR="002C492F">
        <w:rPr>
          <w:rFonts w:cstheme="minorHAnsi"/>
        </w:rPr>
        <w:fldChar w:fldCharType="begin"/>
      </w:r>
      <w:r w:rsidR="00D17EE8">
        <w:rPr>
          <w:rFonts w:cstheme="minorHAnsi"/>
        </w:rPr>
        <w:instrText xml:space="preserve"> ADDIN EN.CITE &lt;EndNote&gt;&lt;Cite&gt;&lt;Author&gt;Perez-Saez&lt;/Author&gt;&lt;Year&gt;2020&lt;/Year&gt;&lt;RecNum&gt;446&lt;/RecNum&gt;&lt;DisplayText&gt;(94)&lt;/DisplayText&gt;&lt;record&gt;&lt;rec-number&gt;446&lt;/rec-number&gt;&lt;foreign-keys&gt;&lt;key app="EN" db-id="w2r2pr92sp02v6e2z04xeer4vtrf5rvxadpf" timestamp="1592263191"&gt;446&lt;/key&gt;&lt;/foreign-keys&gt;&lt;ref-type name="Journal Article"&gt;17&lt;/ref-type&gt;&lt;contributors&gt;&lt;authors&gt;&lt;author&gt;Perez-Saez, Javier&lt;/author&gt;&lt;author&gt;Lauer, Stephen A&lt;/author&gt;&lt;author&gt;Kaiser, Laurent&lt;/author&gt;&lt;author&gt;Regard, Simon&lt;/author&gt;&lt;author&gt;Delaporte, Elisabeth&lt;/author&gt;&lt;author&gt;Guessous, Idris&lt;/author&gt;&lt;author&gt;Stringhini, Silvia&lt;/author&gt;&lt;author&gt;Azman, Andrew S&lt;/author&gt;&lt;/authors&gt;&lt;/contributors&gt;&lt;titles&gt;&lt;title&gt;Serology-informed estimates of SARS-COV-2 infection fatality risk in Geneva, Switzerland&lt;/title&gt;&lt;secondary-title&gt;medRxiv&lt;/secondary-title&gt;&lt;/titles&gt;&lt;periodical&gt;&lt;full-title&gt;medRxiv&lt;/full-title&gt;&lt;/periodical&gt;&lt;pages&gt;2020.06.10.20127423&lt;/pages&gt;&lt;dates&gt;&lt;year&gt;2020&lt;/year&gt;&lt;/dates&gt;&lt;urls&gt;&lt;related-urls&gt;&lt;url&gt;https://www.medrxiv.org/content/medrxiv/early/2020/06/12/2020.06.10.20127423.full.pdf&lt;/url&gt;&lt;/related-urls&gt;&lt;/urls&gt;&lt;electronic-resource-num&gt;10.1101/2020.06.10.20127423&lt;/electronic-resource-num&gt;&lt;/record&gt;&lt;/Cite&gt;&lt;/EndNote&gt;</w:instrText>
      </w:r>
      <w:r w:rsidR="002C492F">
        <w:rPr>
          <w:rFonts w:cstheme="minorHAnsi"/>
        </w:rPr>
        <w:fldChar w:fldCharType="separate"/>
      </w:r>
      <w:r w:rsidR="00D17EE8">
        <w:rPr>
          <w:rFonts w:cstheme="minorHAnsi"/>
          <w:noProof/>
        </w:rPr>
        <w:t>(94)</w:t>
      </w:r>
      <w:r w:rsidR="002C492F">
        <w:rPr>
          <w:rFonts w:cstheme="minorHAnsi"/>
        </w:rPr>
        <w:fldChar w:fldCharType="end"/>
      </w:r>
      <w:r w:rsidR="002C492F">
        <w:rPr>
          <w:rFonts w:cstheme="minorHAnsi"/>
        </w:rPr>
        <w:t>,</w:t>
      </w:r>
      <w:r w:rsidRPr="00F30BA0">
        <w:rPr>
          <w:rFonts w:cstheme="minorHAnsi"/>
        </w:rPr>
        <w:t xml:space="preserve"> and 21% for New York City, USA</w:t>
      </w:r>
      <w:r w:rsidR="002C492F">
        <w:rPr>
          <w:rFonts w:cstheme="minorHAnsi"/>
        </w:rPr>
        <w:t xml:space="preserve"> </w:t>
      </w:r>
      <w:r w:rsidR="002C492F">
        <w:rPr>
          <w:rFonts w:cstheme="minorHAnsi"/>
        </w:rPr>
        <w:fldChar w:fldCharType="begin"/>
      </w:r>
      <w:r w:rsidR="00D17EE8">
        <w:rPr>
          <w:rFonts w:cstheme="minorHAnsi"/>
        </w:rPr>
        <w:instrText xml:space="preserve"> ADDIN EN.CITE &lt;EndNote&gt;&lt;Cite&gt;&lt;Author&gt;Parrott&lt;/Author&gt;&lt;Year&gt;2021&lt;/Year&gt;&lt;RecNum&gt;736&lt;/RecNum&gt;&lt;DisplayText&gt;(86)&lt;/DisplayText&gt;&lt;record&gt;&lt;rec-number&gt;736&lt;/rec-number&gt;&lt;foreign-keys&gt;&lt;key app="EN" db-id="w2r2pr92sp02v6e2z04xeer4vtrf5rvxadpf" timestamp="1632790179"&gt;736&lt;/key&gt;&lt;/foreign-keys&gt;&lt;ref-type name="Journal Article"&gt;17&lt;/ref-type&gt;&lt;contributors&gt;&lt;authors&gt;&lt;author&gt;Parrott, Jannae C&lt;/author&gt;&lt;author&gt;Maleki, Ariana N&lt;/author&gt;&lt;author&gt;Vassor, Valerie E&lt;/author&gt;&lt;author&gt;Osahan, Sukhminder&lt;/author&gt;&lt;author&gt;Hsin, Yusyin&lt;/author&gt;&lt;author&gt;Sanderson, Michael&lt;/author&gt;&lt;author&gt;Fernandez, Steven&lt;/author&gt;&lt;author&gt;Levanon Seligson, Amber&lt;/author&gt;&lt;author&gt;Hughes, Scott&lt;/author&gt;&lt;author&gt;Wu, Jing&lt;/author&gt;&lt;author&gt;DeVito, Andrea K&lt;/author&gt;&lt;author&gt;LaVoie, Stephen P&lt;/author&gt;&lt;author&gt;Rakeman, Jennifer L&lt;/author&gt;&lt;author&gt;Gould, L Hannah&lt;/author&gt;&lt;author&gt;Alroy, Karen A&lt;/author&gt;&lt;/authors&gt;&lt;/contributors&gt;&lt;titles&gt;&lt;title&gt;Prevalence of SARS-CoV-2 Antibodies in New York City Adults, June–October 2020: A Population-Based Survey&lt;/title&gt;&lt;secondary-title&gt;The Journal of Infectious Diseases&lt;/secondary-title&gt;&lt;/titles&gt;&lt;periodical&gt;&lt;full-title&gt;The Journal of Infectious Diseases&lt;/full-title&gt;&lt;/periodical&gt;&lt;pages&gt;188-195&lt;/pages&gt;&lt;volume&gt;224&lt;/volume&gt;&lt;number&gt;2&lt;/number&gt;&lt;dates&gt;&lt;year&gt;2021&lt;/year&gt;&lt;/dates&gt;&lt;isbn&gt;0022-1899&lt;/isbn&gt;&lt;urls&gt;&lt;related-urls&gt;&lt;url&gt;https://doi.org/10.1093/infdis/jiab296&lt;/url&gt;&lt;/related-urls&gt;&lt;/urls&gt;&lt;electronic-resource-num&gt;10.1093/infdis/jiab296&lt;/electronic-resource-num&gt;&lt;access-date&gt;9/28/2021&lt;/access-date&gt;&lt;/record&gt;&lt;/Cite&gt;&lt;/EndNote&gt;</w:instrText>
      </w:r>
      <w:r w:rsidR="002C492F">
        <w:rPr>
          <w:rFonts w:cstheme="minorHAnsi"/>
        </w:rPr>
        <w:fldChar w:fldCharType="separate"/>
      </w:r>
      <w:r w:rsidR="00D17EE8">
        <w:rPr>
          <w:rFonts w:cstheme="minorHAnsi"/>
          <w:noProof/>
        </w:rPr>
        <w:t>(86)</w:t>
      </w:r>
      <w:r w:rsidR="002C492F">
        <w:rPr>
          <w:rFonts w:cstheme="minorHAnsi"/>
        </w:rPr>
        <w:fldChar w:fldCharType="end"/>
      </w:r>
      <w:r w:rsidRPr="00F30BA0">
        <w:rPr>
          <w:rFonts w:cstheme="minorHAnsi"/>
        </w:rPr>
        <w:t>.</w:t>
      </w:r>
      <w:r w:rsidR="002C492F">
        <w:rPr>
          <w:rFonts w:cstheme="minorHAnsi"/>
        </w:rPr>
        <w:t xml:space="preserve"> </w:t>
      </w:r>
      <w:r w:rsidR="002C492F" w:rsidRPr="00F30BA0">
        <w:rPr>
          <w:rFonts w:cstheme="minorHAnsi"/>
        </w:rPr>
        <w:t xml:space="preserve"> </w:t>
      </w:r>
      <w:r w:rsidRPr="00F30BA0">
        <w:rPr>
          <w:rFonts w:cstheme="minorHAnsi"/>
        </w:rPr>
        <w:t xml:space="preserve">But to the best of our knowledge, no AEs reported non-vaccine-induced seroprevalence estimates of larger than 45% before </w:t>
      </w:r>
      <w:r w:rsidR="00B92064">
        <w:rPr>
          <w:rFonts w:cstheme="minorHAnsi"/>
        </w:rPr>
        <w:t>March</w:t>
      </w:r>
      <w:r w:rsidR="00B92064" w:rsidRPr="00F30BA0">
        <w:rPr>
          <w:rFonts w:cstheme="minorHAnsi"/>
        </w:rPr>
        <w:t xml:space="preserve"> </w:t>
      </w:r>
      <w:r w:rsidRPr="00F30BA0">
        <w:rPr>
          <w:rFonts w:cstheme="minorHAnsi"/>
        </w:rPr>
        <w:t xml:space="preserve">2021, based on representative sampling of the general population. This contrasts with several </w:t>
      </w:r>
      <w:r w:rsidR="009455B9">
        <w:rPr>
          <w:rFonts w:cstheme="minorHAnsi"/>
        </w:rPr>
        <w:t xml:space="preserve">subnational </w:t>
      </w:r>
      <w:r w:rsidRPr="00F30BA0">
        <w:rPr>
          <w:rFonts w:cstheme="minorHAnsi"/>
        </w:rPr>
        <w:t>EDE</w:t>
      </w:r>
      <w:r w:rsidR="009455B9">
        <w:rPr>
          <w:rFonts w:cstheme="minorHAnsi"/>
        </w:rPr>
        <w:t xml:space="preserve"> location</w:t>
      </w:r>
      <w:r w:rsidRPr="00F30BA0">
        <w:rPr>
          <w:rFonts w:cstheme="minorHAnsi"/>
        </w:rPr>
        <w:t>s reporting &gt;50% seroprevalence as shown in supplementary appendix 6, consistent with AEs’ greater success at limiting transmission.</w:t>
      </w:r>
    </w:p>
    <w:p w14:paraId="6B755369" w14:textId="0DB95FF4" w:rsidR="00225655" w:rsidRDefault="00225655" w:rsidP="00790D24"/>
    <w:p w14:paraId="4668612A" w14:textId="25D676D0" w:rsidR="00790D24" w:rsidRDefault="00790D24" w:rsidP="00790D24">
      <w:pPr>
        <w:rPr>
          <w:b/>
          <w:sz w:val="36"/>
          <w:szCs w:val="36"/>
        </w:rPr>
      </w:pPr>
      <w:r w:rsidRPr="00293FD3">
        <w:rPr>
          <w:b/>
          <w:sz w:val="36"/>
          <w:szCs w:val="36"/>
        </w:rPr>
        <w:lastRenderedPageBreak/>
        <w:t xml:space="preserve">Supplementary Appendix </w:t>
      </w:r>
      <w:r>
        <w:rPr>
          <w:b/>
          <w:sz w:val="36"/>
          <w:szCs w:val="36"/>
        </w:rPr>
        <w:t>11</w:t>
      </w:r>
      <w:r w:rsidRPr="00293FD3">
        <w:rPr>
          <w:b/>
          <w:sz w:val="36"/>
          <w:szCs w:val="36"/>
        </w:rPr>
        <w:t xml:space="preserve"> </w:t>
      </w:r>
      <w:r>
        <w:rPr>
          <w:b/>
          <w:sz w:val="36"/>
          <w:szCs w:val="36"/>
        </w:rPr>
        <w:t>–</w:t>
      </w:r>
      <w:r w:rsidRPr="00293FD3">
        <w:rPr>
          <w:b/>
          <w:sz w:val="36"/>
          <w:szCs w:val="36"/>
        </w:rPr>
        <w:t xml:space="preserve"> </w:t>
      </w:r>
      <w:r w:rsidR="00225655">
        <w:rPr>
          <w:b/>
          <w:sz w:val="36"/>
          <w:szCs w:val="36"/>
        </w:rPr>
        <w:t xml:space="preserve">IFR </w:t>
      </w:r>
      <w:r>
        <w:rPr>
          <w:b/>
          <w:sz w:val="36"/>
          <w:szCs w:val="36"/>
        </w:rPr>
        <w:t>Estimate</w:t>
      </w:r>
      <w:r w:rsidR="00225655">
        <w:rPr>
          <w:b/>
          <w:sz w:val="36"/>
          <w:szCs w:val="36"/>
        </w:rPr>
        <w:t>s</w:t>
      </w:r>
      <w:r>
        <w:rPr>
          <w:b/>
          <w:sz w:val="36"/>
          <w:szCs w:val="36"/>
        </w:rPr>
        <w:t xml:space="preserve"> from Other EDE Studies</w:t>
      </w:r>
    </w:p>
    <w:p w14:paraId="6710C93E" w14:textId="309D615C" w:rsidR="00790D24" w:rsidRPr="00E674C5" w:rsidRDefault="008565AC" w:rsidP="00E674C5">
      <w:pPr>
        <w:rPr>
          <w:rFonts w:cstheme="minorHAnsi"/>
        </w:rPr>
      </w:pPr>
      <w:r>
        <w:rPr>
          <w:rFonts w:cstheme="minorHAnsi"/>
        </w:rPr>
        <w:t>Early 2020 IFR estimates made mostly for China and AEs ranged from ~0.3% - ~1</w:t>
      </w:r>
      <w:r w:rsidR="00F34AC1">
        <w:rPr>
          <w:rFonts w:cstheme="minorHAnsi"/>
        </w:rPr>
        <w:t>%</w:t>
      </w:r>
      <w:r>
        <w:rPr>
          <w:rFonts w:cstheme="minorHAnsi"/>
        </w:rPr>
        <w:t>. For comparison</w:t>
      </w:r>
      <w:r w:rsidR="00277E0F">
        <w:rPr>
          <w:rFonts w:cstheme="minorHAnsi"/>
        </w:rPr>
        <w:t>,</w:t>
      </w:r>
      <w:r>
        <w:rPr>
          <w:rFonts w:cstheme="minorHAnsi"/>
        </w:rPr>
        <w:t xml:space="preserve"> t</w:t>
      </w:r>
      <w:r w:rsidR="00790D24" w:rsidRPr="00E674C5">
        <w:rPr>
          <w:rFonts w:cstheme="minorHAnsi"/>
        </w:rPr>
        <w:t>he table below lists</w:t>
      </w:r>
      <w:r w:rsidR="00AE26A1">
        <w:rPr>
          <w:rFonts w:cstheme="minorHAnsi"/>
        </w:rPr>
        <w:t xml:space="preserve"> reported</w:t>
      </w:r>
      <w:r w:rsidR="00790D24" w:rsidRPr="00E674C5">
        <w:rPr>
          <w:rFonts w:cstheme="minorHAnsi"/>
        </w:rPr>
        <w:t xml:space="preserve"> IFRs from studies included in our literature search, and for which we did not generate an IFR estimate:</w:t>
      </w:r>
    </w:p>
    <w:p w14:paraId="66651FF7" w14:textId="40C7C82E" w:rsidR="00225655" w:rsidRPr="006B4378" w:rsidRDefault="00225655" w:rsidP="006B4378">
      <w:pPr>
        <w:spacing w:line="22" w:lineRule="atLeast"/>
        <w:jc w:val="center"/>
        <w:rPr>
          <w:rFonts w:cstheme="minorHAnsi"/>
        </w:rPr>
      </w:pPr>
      <w:r w:rsidRPr="00BA33CD">
        <w:rPr>
          <w:b/>
          <w:bCs/>
          <w:color w:val="002060"/>
          <w:sz w:val="30"/>
          <w:szCs w:val="30"/>
        </w:rPr>
        <w:t xml:space="preserve">Appendix Table </w:t>
      </w:r>
      <w:r w:rsidR="00632B5F">
        <w:rPr>
          <w:b/>
          <w:bCs/>
          <w:color w:val="002060"/>
          <w:sz w:val="30"/>
          <w:szCs w:val="30"/>
        </w:rPr>
        <w:t>7</w:t>
      </w:r>
      <w:r w:rsidRPr="00BA33CD">
        <w:rPr>
          <w:b/>
          <w:bCs/>
          <w:color w:val="002060"/>
          <w:sz w:val="30"/>
          <w:szCs w:val="30"/>
        </w:rPr>
        <w:t xml:space="preserve"> </w:t>
      </w:r>
      <w:r w:rsidR="001F4A58">
        <w:rPr>
          <w:b/>
          <w:bCs/>
          <w:color w:val="002060"/>
          <w:sz w:val="30"/>
          <w:szCs w:val="30"/>
        </w:rPr>
        <w:t>-</w:t>
      </w:r>
      <w:r w:rsidRPr="00BA33CD">
        <w:rPr>
          <w:b/>
          <w:bCs/>
          <w:color w:val="002060"/>
          <w:sz w:val="30"/>
          <w:szCs w:val="30"/>
        </w:rPr>
        <w:t xml:space="preserve"> </w:t>
      </w:r>
      <w:r>
        <w:rPr>
          <w:b/>
          <w:bCs/>
          <w:color w:val="002060"/>
          <w:sz w:val="30"/>
          <w:szCs w:val="30"/>
        </w:rPr>
        <w:t xml:space="preserve">Reported IFR in </w:t>
      </w:r>
      <w:r w:rsidR="00D40F70">
        <w:rPr>
          <w:b/>
          <w:bCs/>
          <w:color w:val="002060"/>
          <w:sz w:val="30"/>
          <w:szCs w:val="30"/>
        </w:rPr>
        <w:t xml:space="preserve">Other </w:t>
      </w:r>
      <w:r>
        <w:rPr>
          <w:b/>
          <w:bCs/>
          <w:color w:val="002060"/>
          <w:sz w:val="30"/>
          <w:szCs w:val="30"/>
        </w:rPr>
        <w:t>Studies of EDEs</w:t>
      </w:r>
    </w:p>
    <w:tbl>
      <w:tblPr>
        <w:tblStyle w:val="TableGrid"/>
        <w:tblpPr w:leftFromText="180" w:rightFromText="180" w:vertAnchor="text" w:tblpY="56"/>
        <w:tblW w:w="0" w:type="auto"/>
        <w:tblLook w:val="04A0" w:firstRow="1" w:lastRow="0" w:firstColumn="1" w:lastColumn="0" w:noHBand="0" w:noVBand="1"/>
      </w:tblPr>
      <w:tblGrid>
        <w:gridCol w:w="1928"/>
        <w:gridCol w:w="3197"/>
        <w:gridCol w:w="1350"/>
        <w:gridCol w:w="2541"/>
      </w:tblGrid>
      <w:tr w:rsidR="00790D24" w:rsidRPr="00790D24" w14:paraId="1DD7B872" w14:textId="77777777" w:rsidTr="00064898">
        <w:tc>
          <w:tcPr>
            <w:tcW w:w="1928" w:type="dxa"/>
            <w:tcBorders>
              <w:bottom w:val="single" w:sz="12" w:space="0" w:color="auto"/>
            </w:tcBorders>
          </w:tcPr>
          <w:p w14:paraId="0A053B33" w14:textId="77777777" w:rsidR="00790D24" w:rsidRPr="00F30BA0" w:rsidRDefault="00790D24" w:rsidP="006A0942">
            <w:pPr>
              <w:jc w:val="center"/>
              <w:rPr>
                <w:rFonts w:cstheme="minorHAnsi"/>
                <w:b/>
                <w:bCs/>
              </w:rPr>
            </w:pPr>
            <w:r w:rsidRPr="00F30BA0">
              <w:rPr>
                <w:rFonts w:cstheme="minorHAnsi"/>
                <w:b/>
                <w:bCs/>
              </w:rPr>
              <w:t>Location</w:t>
            </w:r>
          </w:p>
        </w:tc>
        <w:tc>
          <w:tcPr>
            <w:tcW w:w="3197" w:type="dxa"/>
            <w:tcBorders>
              <w:bottom w:val="single" w:sz="12" w:space="0" w:color="auto"/>
            </w:tcBorders>
          </w:tcPr>
          <w:p w14:paraId="05BCC7AE" w14:textId="77777777" w:rsidR="00790D24" w:rsidRPr="00F30BA0" w:rsidRDefault="00790D24" w:rsidP="006A0942">
            <w:pPr>
              <w:jc w:val="center"/>
              <w:rPr>
                <w:rFonts w:cstheme="minorHAnsi"/>
                <w:b/>
                <w:bCs/>
              </w:rPr>
            </w:pPr>
            <w:r w:rsidRPr="00F30BA0">
              <w:rPr>
                <w:rFonts w:cstheme="minorHAnsi"/>
                <w:b/>
                <w:bCs/>
              </w:rPr>
              <w:t>IFR stated in the study</w:t>
            </w:r>
          </w:p>
        </w:tc>
        <w:tc>
          <w:tcPr>
            <w:tcW w:w="1350" w:type="dxa"/>
            <w:tcBorders>
              <w:bottom w:val="single" w:sz="12" w:space="0" w:color="auto"/>
            </w:tcBorders>
          </w:tcPr>
          <w:p w14:paraId="364521DF" w14:textId="77777777" w:rsidR="00790D24" w:rsidRPr="00F30BA0" w:rsidRDefault="00790D24" w:rsidP="006A0942">
            <w:pPr>
              <w:jc w:val="center"/>
              <w:rPr>
                <w:rFonts w:cstheme="minorHAnsi"/>
                <w:b/>
                <w:bCs/>
              </w:rPr>
            </w:pPr>
            <w:r w:rsidRPr="00F30BA0">
              <w:rPr>
                <w:rFonts w:cstheme="minorHAnsi"/>
                <w:b/>
                <w:bCs/>
              </w:rPr>
              <w:t xml:space="preserve">Type of death </w:t>
            </w:r>
          </w:p>
        </w:tc>
        <w:tc>
          <w:tcPr>
            <w:tcW w:w="2541" w:type="dxa"/>
            <w:tcBorders>
              <w:bottom w:val="single" w:sz="12" w:space="0" w:color="auto"/>
            </w:tcBorders>
          </w:tcPr>
          <w:p w14:paraId="153142AE" w14:textId="77777777" w:rsidR="00790D24" w:rsidRPr="00F30BA0" w:rsidRDefault="00790D24" w:rsidP="006A0942">
            <w:pPr>
              <w:jc w:val="center"/>
              <w:rPr>
                <w:rFonts w:cstheme="minorHAnsi"/>
                <w:b/>
                <w:bCs/>
              </w:rPr>
            </w:pPr>
            <w:r w:rsidRPr="00F30BA0">
              <w:rPr>
                <w:rFonts w:cstheme="minorHAnsi"/>
                <w:b/>
                <w:bCs/>
              </w:rPr>
              <w:t>Reason IFR was excluded</w:t>
            </w:r>
          </w:p>
        </w:tc>
      </w:tr>
      <w:tr w:rsidR="00790D24" w:rsidRPr="00790D24" w14:paraId="06DB8D37" w14:textId="77777777" w:rsidTr="00064898">
        <w:trPr>
          <w:trHeight w:val="245"/>
        </w:trPr>
        <w:tc>
          <w:tcPr>
            <w:tcW w:w="1928" w:type="dxa"/>
            <w:tcBorders>
              <w:top w:val="single" w:sz="12" w:space="0" w:color="auto"/>
              <w:bottom w:val="single" w:sz="4" w:space="0" w:color="auto"/>
            </w:tcBorders>
          </w:tcPr>
          <w:p w14:paraId="5E8B4716" w14:textId="77777777" w:rsidR="00790D24" w:rsidRPr="00F30BA0" w:rsidRDefault="00790D24" w:rsidP="00F30BA0">
            <w:pPr>
              <w:rPr>
                <w:rFonts w:cstheme="minorHAnsi"/>
              </w:rPr>
            </w:pPr>
          </w:p>
          <w:p w14:paraId="203308CF" w14:textId="77777777" w:rsidR="00790D24" w:rsidRPr="00F30BA0" w:rsidRDefault="00790D24" w:rsidP="006A0942">
            <w:pPr>
              <w:jc w:val="center"/>
              <w:rPr>
                <w:rFonts w:cstheme="minorHAnsi"/>
              </w:rPr>
            </w:pPr>
            <w:r w:rsidRPr="00F30BA0">
              <w:rPr>
                <w:rFonts w:cstheme="minorHAnsi"/>
              </w:rPr>
              <w:t>Brazil: Rio de Janeiro (multiple regions of the city)</w:t>
            </w:r>
          </w:p>
        </w:tc>
        <w:tc>
          <w:tcPr>
            <w:tcW w:w="3197" w:type="dxa"/>
            <w:tcBorders>
              <w:top w:val="single" w:sz="12" w:space="0" w:color="auto"/>
              <w:bottom w:val="single" w:sz="4" w:space="0" w:color="auto"/>
            </w:tcBorders>
          </w:tcPr>
          <w:p w14:paraId="60E5C3AA" w14:textId="77777777" w:rsidR="00790D24" w:rsidRPr="00BA2700" w:rsidRDefault="00790D24" w:rsidP="006A0942">
            <w:pPr>
              <w:jc w:val="center"/>
              <w:rPr>
                <w:rFonts w:cstheme="minorHAnsi"/>
                <w:lang w:val="es-PE"/>
              </w:rPr>
            </w:pPr>
            <w:r w:rsidRPr="00BA2700">
              <w:rPr>
                <w:rFonts w:cstheme="minorHAnsi"/>
                <w:lang w:val="es-PE"/>
              </w:rPr>
              <w:t>Rio das Pedras:  0.2%</w:t>
            </w:r>
          </w:p>
          <w:p w14:paraId="6990421F" w14:textId="77777777" w:rsidR="00790D24" w:rsidRPr="00BA2700" w:rsidRDefault="00790D24" w:rsidP="006A0942">
            <w:pPr>
              <w:jc w:val="center"/>
              <w:rPr>
                <w:rFonts w:cstheme="minorHAnsi"/>
                <w:lang w:val="es-PE"/>
              </w:rPr>
            </w:pPr>
            <w:r w:rsidRPr="00BA2700">
              <w:rPr>
                <w:rFonts w:cstheme="minorHAnsi"/>
                <w:lang w:val="es-PE"/>
              </w:rPr>
              <w:t>Maré:  0.3%</w:t>
            </w:r>
          </w:p>
          <w:p w14:paraId="5E4598A5" w14:textId="77777777" w:rsidR="00790D24" w:rsidRPr="00BA2700" w:rsidRDefault="00790D24" w:rsidP="006A0942">
            <w:pPr>
              <w:jc w:val="center"/>
              <w:rPr>
                <w:rFonts w:cstheme="minorHAnsi"/>
                <w:lang w:val="es-PE"/>
              </w:rPr>
            </w:pPr>
            <w:r w:rsidRPr="00BA2700">
              <w:rPr>
                <w:rFonts w:cstheme="minorHAnsi"/>
                <w:lang w:val="es-PE"/>
              </w:rPr>
              <w:t>Rocinha:  0.3%</w:t>
            </w:r>
          </w:p>
          <w:p w14:paraId="2EFDD5AC" w14:textId="77777777" w:rsidR="00790D24" w:rsidRPr="00BA2700" w:rsidRDefault="00790D24" w:rsidP="006A0942">
            <w:pPr>
              <w:jc w:val="center"/>
              <w:rPr>
                <w:rFonts w:cstheme="minorHAnsi"/>
                <w:lang w:val="es-PE"/>
              </w:rPr>
            </w:pPr>
            <w:r w:rsidRPr="00BA2700">
              <w:rPr>
                <w:rFonts w:cstheme="minorHAnsi"/>
                <w:lang w:val="es-PE"/>
              </w:rPr>
              <w:t>Cidade de Deus:  0.4%</w:t>
            </w:r>
          </w:p>
          <w:p w14:paraId="5AFAF841" w14:textId="77777777" w:rsidR="00790D24" w:rsidRPr="00BA2700" w:rsidRDefault="00790D24" w:rsidP="006A0942">
            <w:pPr>
              <w:jc w:val="center"/>
              <w:rPr>
                <w:rFonts w:cstheme="minorHAnsi"/>
                <w:lang w:val="es-PE"/>
              </w:rPr>
            </w:pPr>
            <w:r w:rsidRPr="00BA2700">
              <w:rPr>
                <w:rFonts w:cstheme="minorHAnsi"/>
                <w:lang w:val="es-PE"/>
              </w:rPr>
              <w:t>Realengo:  1.2%</w:t>
            </w:r>
          </w:p>
          <w:p w14:paraId="6912CE78" w14:textId="77777777" w:rsidR="00790D24" w:rsidRPr="00BA2700" w:rsidRDefault="00790D24" w:rsidP="006A0942">
            <w:pPr>
              <w:jc w:val="center"/>
              <w:rPr>
                <w:rFonts w:cstheme="minorHAnsi"/>
                <w:lang w:val="es-PE"/>
              </w:rPr>
            </w:pPr>
            <w:r w:rsidRPr="00BA2700">
              <w:rPr>
                <w:rFonts w:cstheme="minorHAnsi"/>
                <w:lang w:val="es-PE"/>
              </w:rPr>
              <w:t>Campo Grande:  1.8%</w:t>
            </w:r>
          </w:p>
        </w:tc>
        <w:tc>
          <w:tcPr>
            <w:tcW w:w="1350" w:type="dxa"/>
            <w:tcBorders>
              <w:top w:val="single" w:sz="12" w:space="0" w:color="auto"/>
              <w:bottom w:val="single" w:sz="4" w:space="0" w:color="auto"/>
            </w:tcBorders>
          </w:tcPr>
          <w:p w14:paraId="1187D146" w14:textId="77777777" w:rsidR="00790D24" w:rsidRPr="00BA2700" w:rsidRDefault="00790D24" w:rsidP="006A0942">
            <w:pPr>
              <w:jc w:val="center"/>
              <w:rPr>
                <w:rFonts w:cstheme="minorHAnsi"/>
                <w:lang w:val="es-PE"/>
              </w:rPr>
            </w:pPr>
          </w:p>
          <w:p w14:paraId="227431B0" w14:textId="77777777" w:rsidR="00790D24" w:rsidRPr="00BA2700" w:rsidRDefault="00790D24" w:rsidP="006A0942">
            <w:pPr>
              <w:jc w:val="center"/>
              <w:rPr>
                <w:rFonts w:cstheme="minorHAnsi"/>
                <w:lang w:val="es-PE"/>
              </w:rPr>
            </w:pPr>
          </w:p>
          <w:p w14:paraId="5EA2FCCF" w14:textId="77777777" w:rsidR="00790D24" w:rsidRPr="00F30BA0" w:rsidRDefault="00790D24" w:rsidP="006A0942">
            <w:pPr>
              <w:jc w:val="center"/>
              <w:rPr>
                <w:rFonts w:cstheme="minorHAnsi"/>
              </w:rPr>
            </w:pPr>
            <w:r w:rsidRPr="00F30BA0">
              <w:rPr>
                <w:rFonts w:cstheme="minorHAnsi"/>
              </w:rPr>
              <w:t>reported</w:t>
            </w:r>
          </w:p>
        </w:tc>
        <w:tc>
          <w:tcPr>
            <w:tcW w:w="2541" w:type="dxa"/>
            <w:tcBorders>
              <w:top w:val="single" w:sz="12" w:space="0" w:color="auto"/>
              <w:bottom w:val="single" w:sz="4" w:space="0" w:color="auto"/>
            </w:tcBorders>
          </w:tcPr>
          <w:p w14:paraId="26B9C6AA" w14:textId="77777777" w:rsidR="00790D24" w:rsidRPr="00F30BA0" w:rsidRDefault="00790D24" w:rsidP="00F30BA0">
            <w:pPr>
              <w:rPr>
                <w:rFonts w:cstheme="minorHAnsi"/>
              </w:rPr>
            </w:pPr>
          </w:p>
          <w:p w14:paraId="40072A85" w14:textId="7674C598" w:rsidR="00790D24" w:rsidRPr="00F30BA0" w:rsidRDefault="00790D24" w:rsidP="006A0942">
            <w:pPr>
              <w:jc w:val="center"/>
              <w:rPr>
                <w:rFonts w:cstheme="minorHAnsi"/>
              </w:rPr>
            </w:pPr>
            <w:r w:rsidRPr="00F30BA0">
              <w:rPr>
                <w:rFonts w:cstheme="minorHAnsi"/>
              </w:rPr>
              <w:t xml:space="preserve">no death data </w:t>
            </w:r>
            <w:r w:rsidR="00D7135B">
              <w:rPr>
                <w:rFonts w:cstheme="minorHAnsi"/>
              </w:rPr>
              <w:t>4 week</w:t>
            </w:r>
            <w:r w:rsidRPr="00F30BA0">
              <w:rPr>
                <w:rFonts w:cstheme="minorHAnsi"/>
              </w:rPr>
              <w:t>s post-midpoint,</w:t>
            </w:r>
          </w:p>
          <w:p w14:paraId="38649CAE" w14:textId="09A2ECAD" w:rsidR="00790D24" w:rsidRPr="00F30BA0" w:rsidRDefault="00790D24" w:rsidP="00790D24">
            <w:pPr>
              <w:jc w:val="center"/>
              <w:rPr>
                <w:rFonts w:cstheme="minorHAnsi"/>
              </w:rPr>
            </w:pPr>
            <w:r w:rsidRPr="00F30BA0">
              <w:rPr>
                <w:rFonts w:cstheme="minorHAnsi"/>
              </w:rPr>
              <w:t>insufficient information on assay</w:t>
            </w:r>
          </w:p>
        </w:tc>
      </w:tr>
      <w:tr w:rsidR="00790D24" w:rsidRPr="00790D24" w14:paraId="0ADE94FD" w14:textId="532DEEA2" w:rsidTr="00064898">
        <w:trPr>
          <w:trHeight w:val="245"/>
        </w:trPr>
        <w:tc>
          <w:tcPr>
            <w:tcW w:w="1928" w:type="dxa"/>
            <w:tcBorders>
              <w:top w:val="single" w:sz="4" w:space="0" w:color="auto"/>
              <w:bottom w:val="single" w:sz="12" w:space="0" w:color="auto"/>
            </w:tcBorders>
          </w:tcPr>
          <w:p w14:paraId="2FC52DD4" w14:textId="71CBB090" w:rsidR="00790D24" w:rsidRPr="00F30BA0" w:rsidRDefault="00790D24" w:rsidP="006A0942">
            <w:pPr>
              <w:jc w:val="center"/>
              <w:rPr>
                <w:rFonts w:cstheme="minorHAnsi"/>
              </w:rPr>
            </w:pPr>
            <w:r w:rsidRPr="00F30BA0">
              <w:rPr>
                <w:rFonts w:cstheme="minorHAnsi"/>
              </w:rPr>
              <w:t>Chile: Coquimbo-La Serena, Greater Santiago, and Talca</w:t>
            </w:r>
          </w:p>
        </w:tc>
        <w:tc>
          <w:tcPr>
            <w:tcW w:w="3197" w:type="dxa"/>
            <w:tcBorders>
              <w:top w:val="single" w:sz="4" w:space="0" w:color="auto"/>
              <w:bottom w:val="single" w:sz="12" w:space="0" w:color="auto"/>
            </w:tcBorders>
          </w:tcPr>
          <w:p w14:paraId="3A7BF65B" w14:textId="1E863BBE" w:rsidR="00790D24" w:rsidRPr="00BA2700" w:rsidRDefault="00790D24" w:rsidP="006A0942">
            <w:pPr>
              <w:jc w:val="center"/>
              <w:rPr>
                <w:rFonts w:cstheme="minorHAnsi"/>
                <w:lang w:val="es-PE"/>
              </w:rPr>
            </w:pPr>
            <w:r w:rsidRPr="00BA2700">
              <w:rPr>
                <w:rFonts w:cstheme="minorHAnsi"/>
                <w:lang w:val="es-PE"/>
              </w:rPr>
              <w:t>Coquimbo-La Serena:  0.6%</w:t>
            </w:r>
          </w:p>
          <w:p w14:paraId="40A6E0D1" w14:textId="2DEED3E3" w:rsidR="00790D24" w:rsidRPr="00BA2700" w:rsidRDefault="00790D24" w:rsidP="006A0942">
            <w:pPr>
              <w:jc w:val="center"/>
              <w:rPr>
                <w:rFonts w:cstheme="minorHAnsi"/>
                <w:lang w:val="es-PE"/>
              </w:rPr>
            </w:pPr>
            <w:r w:rsidRPr="00BA2700">
              <w:rPr>
                <w:rFonts w:cstheme="minorHAnsi"/>
                <w:lang w:val="es-PE"/>
              </w:rPr>
              <w:t>Greater Santiago:  1.3%</w:t>
            </w:r>
          </w:p>
          <w:p w14:paraId="5D0B9102" w14:textId="3B785FE2" w:rsidR="00790D24" w:rsidRPr="00F30BA0" w:rsidRDefault="00790D24" w:rsidP="006A0942">
            <w:pPr>
              <w:jc w:val="center"/>
              <w:rPr>
                <w:rFonts w:cstheme="minorHAnsi"/>
              </w:rPr>
            </w:pPr>
            <w:r w:rsidRPr="00F30BA0">
              <w:rPr>
                <w:rFonts w:cstheme="minorHAnsi"/>
              </w:rPr>
              <w:t>Talca:  2.6%</w:t>
            </w:r>
          </w:p>
        </w:tc>
        <w:tc>
          <w:tcPr>
            <w:tcW w:w="1350" w:type="dxa"/>
            <w:tcBorders>
              <w:top w:val="single" w:sz="4" w:space="0" w:color="auto"/>
              <w:bottom w:val="single" w:sz="12" w:space="0" w:color="auto"/>
            </w:tcBorders>
          </w:tcPr>
          <w:p w14:paraId="1FC6E6D3" w14:textId="1403450F" w:rsidR="00790D24" w:rsidRPr="00F30BA0" w:rsidRDefault="00790D24" w:rsidP="006A0942">
            <w:pPr>
              <w:jc w:val="center"/>
              <w:rPr>
                <w:rFonts w:cstheme="minorHAnsi"/>
              </w:rPr>
            </w:pPr>
          </w:p>
          <w:p w14:paraId="2C91F21D" w14:textId="44D29856" w:rsidR="00790D24" w:rsidRPr="00F30BA0" w:rsidRDefault="00790D24" w:rsidP="006A0942">
            <w:pPr>
              <w:jc w:val="center"/>
              <w:rPr>
                <w:rFonts w:cstheme="minorHAnsi"/>
              </w:rPr>
            </w:pPr>
            <w:r w:rsidRPr="00F30BA0">
              <w:rPr>
                <w:rFonts w:cstheme="minorHAnsi"/>
              </w:rPr>
              <w:t>reported</w:t>
            </w:r>
          </w:p>
        </w:tc>
        <w:tc>
          <w:tcPr>
            <w:tcW w:w="2541" w:type="dxa"/>
            <w:tcBorders>
              <w:top w:val="single" w:sz="4" w:space="0" w:color="auto"/>
              <w:bottom w:val="single" w:sz="12" w:space="0" w:color="auto"/>
            </w:tcBorders>
          </w:tcPr>
          <w:p w14:paraId="7602049E" w14:textId="5E2AF5AE" w:rsidR="00790D24" w:rsidRPr="00F30BA0" w:rsidRDefault="00790D24" w:rsidP="006A0942">
            <w:pPr>
              <w:jc w:val="center"/>
              <w:rPr>
                <w:rFonts w:cstheme="minorHAnsi"/>
              </w:rPr>
            </w:pPr>
          </w:p>
          <w:p w14:paraId="4678298B" w14:textId="325DCA7D" w:rsidR="00790D24" w:rsidRPr="00F30BA0" w:rsidRDefault="00790D24" w:rsidP="006A0942">
            <w:pPr>
              <w:jc w:val="center"/>
              <w:rPr>
                <w:rFonts w:cstheme="minorHAnsi"/>
              </w:rPr>
            </w:pPr>
            <w:r w:rsidRPr="00F30BA0">
              <w:rPr>
                <w:rFonts w:cstheme="minorHAnsi"/>
              </w:rPr>
              <w:t>data found too late for paper draft</w:t>
            </w:r>
          </w:p>
        </w:tc>
      </w:tr>
      <w:tr w:rsidR="00790D24" w:rsidRPr="00790D24" w14:paraId="14DB4391" w14:textId="41FD081D" w:rsidTr="00384C34">
        <w:trPr>
          <w:trHeight w:val="245"/>
        </w:trPr>
        <w:tc>
          <w:tcPr>
            <w:tcW w:w="1928" w:type="dxa"/>
            <w:tcBorders>
              <w:top w:val="single" w:sz="12" w:space="0" w:color="auto"/>
              <w:bottom w:val="single" w:sz="4" w:space="0" w:color="auto"/>
            </w:tcBorders>
          </w:tcPr>
          <w:p w14:paraId="18065912" w14:textId="15152A84" w:rsidR="00790D24" w:rsidRPr="00F30BA0" w:rsidRDefault="00790D24" w:rsidP="006A0942">
            <w:pPr>
              <w:jc w:val="center"/>
              <w:rPr>
                <w:rFonts w:cstheme="minorHAnsi"/>
              </w:rPr>
            </w:pPr>
            <w:r w:rsidRPr="00F30BA0">
              <w:rPr>
                <w:rFonts w:cstheme="minorHAnsi"/>
              </w:rPr>
              <w:t>Ethiopia: 14 towns</w:t>
            </w:r>
          </w:p>
        </w:tc>
        <w:tc>
          <w:tcPr>
            <w:tcW w:w="3197" w:type="dxa"/>
            <w:tcBorders>
              <w:top w:val="single" w:sz="12" w:space="0" w:color="auto"/>
              <w:bottom w:val="single" w:sz="12" w:space="0" w:color="auto"/>
            </w:tcBorders>
          </w:tcPr>
          <w:p w14:paraId="4693D2FE" w14:textId="4E21DBBC" w:rsidR="00790D24" w:rsidRPr="00F30BA0" w:rsidRDefault="00790D24" w:rsidP="006A0942">
            <w:pPr>
              <w:jc w:val="center"/>
              <w:rPr>
                <w:rFonts w:cstheme="minorHAnsi"/>
              </w:rPr>
            </w:pPr>
            <w:r w:rsidRPr="00F30BA0">
              <w:rPr>
                <w:rFonts w:cstheme="minorHAnsi"/>
              </w:rPr>
              <w:t>Addis Ababa #3:  0.09%</w:t>
            </w:r>
          </w:p>
        </w:tc>
        <w:tc>
          <w:tcPr>
            <w:tcW w:w="1350" w:type="dxa"/>
            <w:tcBorders>
              <w:top w:val="single" w:sz="12" w:space="0" w:color="auto"/>
              <w:bottom w:val="single" w:sz="12" w:space="0" w:color="auto"/>
            </w:tcBorders>
          </w:tcPr>
          <w:p w14:paraId="301230BE" w14:textId="4A1608EC" w:rsidR="00790D24" w:rsidRPr="00F30BA0" w:rsidRDefault="00790D24" w:rsidP="006A0942">
            <w:pPr>
              <w:jc w:val="center"/>
              <w:rPr>
                <w:rFonts w:cstheme="minorHAnsi"/>
              </w:rPr>
            </w:pPr>
            <w:r w:rsidRPr="00F30BA0">
              <w:rPr>
                <w:rFonts w:cstheme="minorHAnsi"/>
              </w:rPr>
              <w:t>reported</w:t>
            </w:r>
          </w:p>
        </w:tc>
        <w:tc>
          <w:tcPr>
            <w:tcW w:w="2541" w:type="dxa"/>
            <w:tcBorders>
              <w:top w:val="single" w:sz="12" w:space="0" w:color="auto"/>
              <w:bottom w:val="single" w:sz="12" w:space="0" w:color="auto"/>
            </w:tcBorders>
          </w:tcPr>
          <w:p w14:paraId="44E4B407" w14:textId="0E1E7862" w:rsidR="00790D24" w:rsidRPr="00F30BA0" w:rsidRDefault="00790D24" w:rsidP="006A0942">
            <w:pPr>
              <w:jc w:val="center"/>
              <w:rPr>
                <w:rFonts w:cstheme="minorHAnsi"/>
              </w:rPr>
            </w:pPr>
            <w:r w:rsidRPr="00F30BA0">
              <w:rPr>
                <w:rFonts w:cstheme="minorHAnsi"/>
              </w:rPr>
              <w:t>study released after July 14 cutoff</w:t>
            </w:r>
          </w:p>
        </w:tc>
      </w:tr>
      <w:tr w:rsidR="00790D24" w:rsidRPr="00790D24" w14:paraId="704F0D97" w14:textId="77777777" w:rsidTr="00384C34">
        <w:trPr>
          <w:trHeight w:val="245"/>
        </w:trPr>
        <w:tc>
          <w:tcPr>
            <w:tcW w:w="1928" w:type="dxa"/>
            <w:tcBorders>
              <w:top w:val="single" w:sz="4" w:space="0" w:color="auto"/>
            </w:tcBorders>
          </w:tcPr>
          <w:p w14:paraId="3ABBCF0B" w14:textId="77777777" w:rsidR="00790D24" w:rsidRPr="00F30BA0" w:rsidRDefault="00790D24" w:rsidP="006A0942">
            <w:pPr>
              <w:jc w:val="center"/>
              <w:rPr>
                <w:rFonts w:cstheme="minorHAnsi"/>
              </w:rPr>
            </w:pPr>
            <w:r w:rsidRPr="00F30BA0">
              <w:rPr>
                <w:rFonts w:cstheme="minorHAnsi"/>
              </w:rPr>
              <w:t>South Africa: Gauteng province</w:t>
            </w:r>
          </w:p>
        </w:tc>
        <w:tc>
          <w:tcPr>
            <w:tcW w:w="3197" w:type="dxa"/>
            <w:tcBorders>
              <w:top w:val="single" w:sz="12" w:space="0" w:color="auto"/>
            </w:tcBorders>
          </w:tcPr>
          <w:p w14:paraId="5202A9C5" w14:textId="77777777" w:rsidR="00790D24" w:rsidRPr="00F30BA0" w:rsidRDefault="00790D24" w:rsidP="006A0942">
            <w:pPr>
              <w:jc w:val="center"/>
              <w:rPr>
                <w:rFonts w:cstheme="minorHAnsi"/>
              </w:rPr>
            </w:pPr>
            <w:r w:rsidRPr="00F30BA0">
              <w:rPr>
                <w:rFonts w:cstheme="minorHAnsi"/>
              </w:rPr>
              <w:t>0.28%  (CI: 0.27 - 0.30%)</w:t>
            </w:r>
          </w:p>
          <w:p w14:paraId="4B37BD10" w14:textId="77777777" w:rsidR="00790D24" w:rsidRPr="00F30BA0" w:rsidRDefault="00790D24" w:rsidP="006A0942">
            <w:pPr>
              <w:jc w:val="center"/>
              <w:rPr>
                <w:rFonts w:cstheme="minorHAnsi"/>
              </w:rPr>
            </w:pPr>
            <w:r w:rsidRPr="00F30BA0">
              <w:rPr>
                <w:rFonts w:cstheme="minorHAnsi"/>
              </w:rPr>
              <w:t>0.67%  (CI: 0.64 - 0.71%)</w:t>
            </w:r>
          </w:p>
        </w:tc>
        <w:tc>
          <w:tcPr>
            <w:tcW w:w="1350" w:type="dxa"/>
            <w:tcBorders>
              <w:top w:val="single" w:sz="12" w:space="0" w:color="auto"/>
            </w:tcBorders>
          </w:tcPr>
          <w:p w14:paraId="345CE821" w14:textId="77777777" w:rsidR="00790D24" w:rsidRPr="00F30BA0" w:rsidRDefault="00790D24" w:rsidP="006A0942">
            <w:pPr>
              <w:jc w:val="center"/>
              <w:rPr>
                <w:rFonts w:cstheme="minorHAnsi"/>
              </w:rPr>
            </w:pPr>
            <w:r w:rsidRPr="00F30BA0">
              <w:rPr>
                <w:rFonts w:cstheme="minorHAnsi"/>
              </w:rPr>
              <w:t>reported</w:t>
            </w:r>
          </w:p>
          <w:p w14:paraId="6B42013E" w14:textId="77777777" w:rsidR="00790D24" w:rsidRPr="00F30BA0" w:rsidRDefault="00790D24" w:rsidP="006A0942">
            <w:pPr>
              <w:jc w:val="center"/>
              <w:rPr>
                <w:rFonts w:cstheme="minorHAnsi"/>
              </w:rPr>
            </w:pPr>
            <w:r w:rsidRPr="00F30BA0">
              <w:rPr>
                <w:rFonts w:cstheme="minorHAnsi"/>
              </w:rPr>
              <w:t>excess</w:t>
            </w:r>
          </w:p>
        </w:tc>
        <w:tc>
          <w:tcPr>
            <w:tcW w:w="2541" w:type="dxa"/>
            <w:tcBorders>
              <w:top w:val="single" w:sz="12" w:space="0" w:color="auto"/>
            </w:tcBorders>
          </w:tcPr>
          <w:p w14:paraId="5E369DC2" w14:textId="77777777" w:rsidR="00790D24" w:rsidRPr="00F30BA0" w:rsidRDefault="00790D24" w:rsidP="006A0942">
            <w:pPr>
              <w:jc w:val="center"/>
              <w:rPr>
                <w:rFonts w:cstheme="minorHAnsi"/>
              </w:rPr>
            </w:pPr>
            <w:r w:rsidRPr="00F30BA0">
              <w:rPr>
                <w:rFonts w:cstheme="minorHAnsi"/>
              </w:rPr>
              <w:t>insufficient information on assay</w:t>
            </w:r>
          </w:p>
        </w:tc>
      </w:tr>
      <w:tr w:rsidR="00790D24" w:rsidRPr="00790D24" w14:paraId="0C2C9BCC" w14:textId="77777777" w:rsidTr="00064898">
        <w:trPr>
          <w:trHeight w:val="245"/>
        </w:trPr>
        <w:tc>
          <w:tcPr>
            <w:tcW w:w="1928" w:type="dxa"/>
          </w:tcPr>
          <w:p w14:paraId="039A039A" w14:textId="77777777" w:rsidR="00F52889" w:rsidRDefault="00F52889" w:rsidP="006A0942">
            <w:pPr>
              <w:jc w:val="center"/>
              <w:rPr>
                <w:rFonts w:cstheme="minorHAnsi"/>
              </w:rPr>
            </w:pPr>
          </w:p>
          <w:p w14:paraId="7C7CFB31" w14:textId="74D7530D" w:rsidR="00790D24" w:rsidRPr="00F30BA0" w:rsidRDefault="00790D24" w:rsidP="006A0942">
            <w:pPr>
              <w:jc w:val="center"/>
              <w:rPr>
                <w:rFonts w:cstheme="minorHAnsi"/>
              </w:rPr>
            </w:pPr>
            <w:r w:rsidRPr="00F30BA0">
              <w:rPr>
                <w:rFonts w:cstheme="minorHAnsi"/>
              </w:rPr>
              <w:t>South Africa: Jouberton</w:t>
            </w:r>
          </w:p>
        </w:tc>
        <w:tc>
          <w:tcPr>
            <w:tcW w:w="3197" w:type="dxa"/>
          </w:tcPr>
          <w:p w14:paraId="61BD8F9E" w14:textId="77777777" w:rsidR="00790D24" w:rsidRPr="00F30BA0" w:rsidRDefault="00790D24" w:rsidP="006A0942">
            <w:pPr>
              <w:jc w:val="center"/>
              <w:rPr>
                <w:rFonts w:cstheme="minorHAnsi"/>
              </w:rPr>
            </w:pPr>
            <w:r w:rsidRPr="00F30BA0">
              <w:rPr>
                <w:rFonts w:cstheme="minorHAnsi"/>
              </w:rPr>
              <w:t>wave 1:  0.12%  (CI: 0.09 - 0.20%)</w:t>
            </w:r>
          </w:p>
          <w:p w14:paraId="403B9450" w14:textId="77777777" w:rsidR="00790D24" w:rsidRPr="00F30BA0" w:rsidRDefault="00790D24" w:rsidP="006A0942">
            <w:pPr>
              <w:jc w:val="center"/>
              <w:rPr>
                <w:rFonts w:cstheme="minorHAnsi"/>
              </w:rPr>
            </w:pPr>
            <w:r w:rsidRPr="00F30BA0">
              <w:rPr>
                <w:rFonts w:cstheme="minorHAnsi"/>
              </w:rPr>
              <w:t>wave 1:  0.16%  (CI: 0.13 - 0.23%)</w:t>
            </w:r>
          </w:p>
          <w:p w14:paraId="48B59AD4" w14:textId="77777777" w:rsidR="00790D24" w:rsidRPr="00F30BA0" w:rsidRDefault="00790D24" w:rsidP="006A0942">
            <w:pPr>
              <w:jc w:val="center"/>
              <w:rPr>
                <w:rFonts w:cstheme="minorHAnsi"/>
              </w:rPr>
            </w:pPr>
            <w:r w:rsidRPr="00F30BA0">
              <w:rPr>
                <w:rFonts w:cstheme="minorHAnsi"/>
              </w:rPr>
              <w:t>wave 2:  0.50%  (CI: 0.29 - 1.17%)</w:t>
            </w:r>
          </w:p>
          <w:p w14:paraId="7A0181B7" w14:textId="77777777" w:rsidR="00790D24" w:rsidRPr="00F30BA0" w:rsidRDefault="00790D24" w:rsidP="006A0942">
            <w:pPr>
              <w:jc w:val="center"/>
              <w:rPr>
                <w:rFonts w:cstheme="minorHAnsi"/>
              </w:rPr>
            </w:pPr>
            <w:r w:rsidRPr="00F30BA0">
              <w:rPr>
                <w:rFonts w:cstheme="minorHAnsi"/>
              </w:rPr>
              <w:t>wave 2:  0.36%  (CI: 0.24 - 0.72%)</w:t>
            </w:r>
          </w:p>
        </w:tc>
        <w:tc>
          <w:tcPr>
            <w:tcW w:w="1350" w:type="dxa"/>
          </w:tcPr>
          <w:p w14:paraId="26DA4D5B" w14:textId="77777777" w:rsidR="00790D24" w:rsidRPr="00F30BA0" w:rsidRDefault="00790D24" w:rsidP="006A0942">
            <w:pPr>
              <w:jc w:val="center"/>
              <w:rPr>
                <w:rFonts w:cstheme="minorHAnsi"/>
              </w:rPr>
            </w:pPr>
            <w:r w:rsidRPr="00F30BA0">
              <w:rPr>
                <w:rFonts w:cstheme="minorHAnsi"/>
              </w:rPr>
              <w:t>excess</w:t>
            </w:r>
          </w:p>
          <w:p w14:paraId="1FD669E9" w14:textId="77777777" w:rsidR="00790D24" w:rsidRPr="00F30BA0" w:rsidRDefault="00790D24" w:rsidP="006A0942">
            <w:pPr>
              <w:jc w:val="center"/>
              <w:rPr>
                <w:rFonts w:cstheme="minorHAnsi"/>
              </w:rPr>
            </w:pPr>
            <w:r w:rsidRPr="00F30BA0">
              <w:rPr>
                <w:rFonts w:cstheme="minorHAnsi"/>
              </w:rPr>
              <w:t>in-hospital</w:t>
            </w:r>
          </w:p>
          <w:p w14:paraId="7FA9DEEA" w14:textId="77777777" w:rsidR="00790D24" w:rsidRPr="00F30BA0" w:rsidRDefault="00790D24" w:rsidP="006A0942">
            <w:pPr>
              <w:jc w:val="center"/>
              <w:rPr>
                <w:rFonts w:cstheme="minorHAnsi"/>
              </w:rPr>
            </w:pPr>
            <w:r w:rsidRPr="00F30BA0">
              <w:rPr>
                <w:rFonts w:cstheme="minorHAnsi"/>
              </w:rPr>
              <w:t>excess</w:t>
            </w:r>
          </w:p>
          <w:p w14:paraId="32D9BDF4" w14:textId="77777777" w:rsidR="00790D24" w:rsidRPr="00F30BA0" w:rsidRDefault="00790D24" w:rsidP="006A0942">
            <w:pPr>
              <w:jc w:val="center"/>
              <w:rPr>
                <w:rFonts w:cstheme="minorHAnsi"/>
              </w:rPr>
            </w:pPr>
            <w:r w:rsidRPr="00F30BA0">
              <w:rPr>
                <w:rFonts w:cstheme="minorHAnsi"/>
              </w:rPr>
              <w:t>in-hospital</w:t>
            </w:r>
          </w:p>
        </w:tc>
        <w:tc>
          <w:tcPr>
            <w:tcW w:w="2541" w:type="dxa"/>
          </w:tcPr>
          <w:p w14:paraId="665918B9" w14:textId="77777777" w:rsidR="00790D24" w:rsidRPr="00F30BA0" w:rsidRDefault="00790D24" w:rsidP="006A0942">
            <w:pPr>
              <w:jc w:val="center"/>
              <w:rPr>
                <w:rFonts w:cstheme="minorHAnsi"/>
              </w:rPr>
            </w:pPr>
          </w:p>
          <w:p w14:paraId="03165E4F" w14:textId="46CC9867" w:rsidR="00790D24" w:rsidRPr="00F30BA0" w:rsidRDefault="00790D24" w:rsidP="006A0942">
            <w:pPr>
              <w:jc w:val="center"/>
              <w:rPr>
                <w:rFonts w:cstheme="minorHAnsi"/>
              </w:rPr>
            </w:pPr>
            <w:r w:rsidRPr="00F30BA0">
              <w:rPr>
                <w:rFonts w:cstheme="minorHAnsi"/>
              </w:rPr>
              <w:t xml:space="preserve">no death data </w:t>
            </w:r>
            <w:r w:rsidR="00D7135B">
              <w:rPr>
                <w:rFonts w:cstheme="minorHAnsi"/>
              </w:rPr>
              <w:t>4 week</w:t>
            </w:r>
            <w:r w:rsidRPr="00F30BA0">
              <w:rPr>
                <w:rFonts w:cstheme="minorHAnsi"/>
              </w:rPr>
              <w:t>s post-midpoint</w:t>
            </w:r>
          </w:p>
        </w:tc>
      </w:tr>
      <w:tr w:rsidR="00790D24" w:rsidRPr="00790D24" w14:paraId="174FA0C6" w14:textId="77777777" w:rsidTr="00064898">
        <w:trPr>
          <w:trHeight w:val="245"/>
        </w:trPr>
        <w:tc>
          <w:tcPr>
            <w:tcW w:w="1928" w:type="dxa"/>
            <w:tcBorders>
              <w:bottom w:val="single" w:sz="12" w:space="0" w:color="auto"/>
            </w:tcBorders>
          </w:tcPr>
          <w:p w14:paraId="2661A333" w14:textId="77777777" w:rsidR="00790D24" w:rsidRPr="00F30BA0" w:rsidRDefault="00790D24" w:rsidP="006A0942">
            <w:pPr>
              <w:jc w:val="center"/>
              <w:rPr>
                <w:rFonts w:cstheme="minorHAnsi"/>
              </w:rPr>
            </w:pPr>
          </w:p>
          <w:p w14:paraId="48530F78" w14:textId="77777777" w:rsidR="00790D24" w:rsidRDefault="00790D24" w:rsidP="006A0942">
            <w:pPr>
              <w:jc w:val="center"/>
              <w:rPr>
                <w:rFonts w:cstheme="minorHAnsi"/>
              </w:rPr>
            </w:pPr>
          </w:p>
          <w:p w14:paraId="0ABEADF1" w14:textId="3D38D513" w:rsidR="00790D24" w:rsidRPr="00F30BA0" w:rsidRDefault="00790D24" w:rsidP="006A0942">
            <w:pPr>
              <w:jc w:val="center"/>
              <w:rPr>
                <w:rFonts w:cstheme="minorHAnsi"/>
              </w:rPr>
            </w:pPr>
            <w:r w:rsidRPr="00F30BA0">
              <w:rPr>
                <w:rFonts w:cstheme="minorHAnsi"/>
              </w:rPr>
              <w:t>Sudan: Omdurman</w:t>
            </w:r>
          </w:p>
        </w:tc>
        <w:tc>
          <w:tcPr>
            <w:tcW w:w="3197" w:type="dxa"/>
            <w:tcBorders>
              <w:bottom w:val="single" w:sz="12" w:space="0" w:color="auto"/>
            </w:tcBorders>
          </w:tcPr>
          <w:p w14:paraId="5023B9A6" w14:textId="77777777" w:rsidR="00790D24" w:rsidRPr="00F30BA0" w:rsidRDefault="00790D24" w:rsidP="006A0942">
            <w:pPr>
              <w:jc w:val="center"/>
              <w:rPr>
                <w:rFonts w:cstheme="minorHAnsi"/>
              </w:rPr>
            </w:pPr>
          </w:p>
          <w:p w14:paraId="4608EAC8" w14:textId="77777777" w:rsidR="00790D24" w:rsidRDefault="00790D24" w:rsidP="006A0942">
            <w:pPr>
              <w:jc w:val="center"/>
              <w:rPr>
                <w:rFonts w:cstheme="minorHAnsi"/>
              </w:rPr>
            </w:pPr>
          </w:p>
          <w:p w14:paraId="0595F541" w14:textId="18D532C2" w:rsidR="00790D24" w:rsidRPr="00F30BA0" w:rsidRDefault="00790D24" w:rsidP="006A0942">
            <w:pPr>
              <w:jc w:val="center"/>
              <w:rPr>
                <w:rFonts w:cstheme="minorHAnsi"/>
              </w:rPr>
            </w:pPr>
            <w:r w:rsidRPr="00F30BA0">
              <w:rPr>
                <w:rFonts w:cstheme="minorHAnsi"/>
              </w:rPr>
              <w:t>0.64%  (CI: 0.62 - 0.75%)</w:t>
            </w:r>
          </w:p>
        </w:tc>
        <w:tc>
          <w:tcPr>
            <w:tcW w:w="1350" w:type="dxa"/>
            <w:tcBorders>
              <w:bottom w:val="single" w:sz="12" w:space="0" w:color="auto"/>
            </w:tcBorders>
          </w:tcPr>
          <w:p w14:paraId="64EE759C" w14:textId="77777777" w:rsidR="00790D24" w:rsidRPr="00F30BA0" w:rsidRDefault="00790D24" w:rsidP="006A0942">
            <w:pPr>
              <w:jc w:val="center"/>
              <w:rPr>
                <w:rFonts w:cstheme="minorHAnsi"/>
              </w:rPr>
            </w:pPr>
          </w:p>
          <w:p w14:paraId="57B6BF49" w14:textId="77777777" w:rsidR="00790D24" w:rsidRDefault="00790D24" w:rsidP="006A0942">
            <w:pPr>
              <w:jc w:val="center"/>
              <w:rPr>
                <w:rFonts w:cstheme="minorHAnsi"/>
              </w:rPr>
            </w:pPr>
          </w:p>
          <w:p w14:paraId="2B22C7F3" w14:textId="35855911" w:rsidR="00790D24" w:rsidRPr="00F30BA0" w:rsidRDefault="00790D24" w:rsidP="006A0942">
            <w:pPr>
              <w:jc w:val="center"/>
              <w:rPr>
                <w:rFonts w:cstheme="minorHAnsi"/>
              </w:rPr>
            </w:pPr>
            <w:r w:rsidRPr="00F30BA0">
              <w:rPr>
                <w:rFonts w:cstheme="minorHAnsi"/>
              </w:rPr>
              <w:t>excess</w:t>
            </w:r>
          </w:p>
        </w:tc>
        <w:tc>
          <w:tcPr>
            <w:tcW w:w="2541" w:type="dxa"/>
            <w:tcBorders>
              <w:bottom w:val="single" w:sz="12" w:space="0" w:color="auto"/>
            </w:tcBorders>
          </w:tcPr>
          <w:p w14:paraId="705D8CCA" w14:textId="49564499" w:rsidR="00790D24" w:rsidRPr="00F30BA0" w:rsidRDefault="00790D24" w:rsidP="006A0942">
            <w:pPr>
              <w:jc w:val="center"/>
              <w:rPr>
                <w:rFonts w:cstheme="minorHAnsi"/>
              </w:rPr>
            </w:pPr>
            <w:r w:rsidRPr="00F30BA0">
              <w:rPr>
                <w:rFonts w:cstheme="minorHAnsi"/>
              </w:rPr>
              <w:t xml:space="preserve">no death data </w:t>
            </w:r>
            <w:r w:rsidR="00D7135B">
              <w:rPr>
                <w:rFonts w:cstheme="minorHAnsi"/>
              </w:rPr>
              <w:t>4 week</w:t>
            </w:r>
            <w:r w:rsidRPr="00F30BA0">
              <w:rPr>
                <w:rFonts w:cstheme="minorHAnsi"/>
              </w:rPr>
              <w:t>s post-midpoint,</w:t>
            </w:r>
          </w:p>
          <w:p w14:paraId="4FEF2794" w14:textId="77777777" w:rsidR="00790D24" w:rsidRPr="00F30BA0" w:rsidRDefault="00790D24" w:rsidP="006A0942">
            <w:pPr>
              <w:jc w:val="center"/>
              <w:rPr>
                <w:rFonts w:cstheme="minorHAnsi"/>
              </w:rPr>
            </w:pPr>
            <w:r w:rsidRPr="00F30BA0">
              <w:rPr>
                <w:rFonts w:cstheme="minorHAnsi"/>
              </w:rPr>
              <w:t>sampling after February 2021,</w:t>
            </w:r>
          </w:p>
          <w:p w14:paraId="24CE3EE5" w14:textId="77777777" w:rsidR="00790D24" w:rsidRPr="00F30BA0" w:rsidRDefault="00790D24" w:rsidP="006A0942">
            <w:pPr>
              <w:jc w:val="center"/>
              <w:rPr>
                <w:rFonts w:cstheme="minorHAnsi"/>
              </w:rPr>
            </w:pPr>
            <w:r w:rsidRPr="00F30BA0">
              <w:rPr>
                <w:rFonts w:cstheme="minorHAnsi"/>
              </w:rPr>
              <w:t>study released after July 14 cutoff</w:t>
            </w:r>
          </w:p>
        </w:tc>
      </w:tr>
      <w:tr w:rsidR="00790D24" w:rsidRPr="00790D24" w14:paraId="74E602B6" w14:textId="77777777" w:rsidTr="00064898">
        <w:trPr>
          <w:trHeight w:val="245"/>
        </w:trPr>
        <w:tc>
          <w:tcPr>
            <w:tcW w:w="1928" w:type="dxa"/>
            <w:tcBorders>
              <w:top w:val="single" w:sz="12" w:space="0" w:color="auto"/>
            </w:tcBorders>
          </w:tcPr>
          <w:p w14:paraId="64D78DA4" w14:textId="77777777" w:rsidR="00790D24" w:rsidRPr="00F30BA0" w:rsidRDefault="00790D24" w:rsidP="006A0942">
            <w:pPr>
              <w:jc w:val="center"/>
              <w:rPr>
                <w:rFonts w:cstheme="minorHAnsi"/>
              </w:rPr>
            </w:pPr>
            <w:r w:rsidRPr="00F30BA0">
              <w:rPr>
                <w:rFonts w:cstheme="minorHAnsi"/>
              </w:rPr>
              <w:t>Iran: Guilan province</w:t>
            </w:r>
          </w:p>
        </w:tc>
        <w:tc>
          <w:tcPr>
            <w:tcW w:w="3197" w:type="dxa"/>
            <w:tcBorders>
              <w:top w:val="single" w:sz="12" w:space="0" w:color="auto"/>
            </w:tcBorders>
          </w:tcPr>
          <w:p w14:paraId="3C61B1E2" w14:textId="77777777" w:rsidR="00790D24" w:rsidRPr="00F30BA0" w:rsidRDefault="00790D24" w:rsidP="006A0942">
            <w:pPr>
              <w:jc w:val="center"/>
              <w:rPr>
                <w:rFonts w:cstheme="minorHAnsi"/>
              </w:rPr>
            </w:pPr>
            <w:r w:rsidRPr="00F30BA0">
              <w:rPr>
                <w:rFonts w:cstheme="minorHAnsi"/>
              </w:rPr>
              <w:t>0.12%</w:t>
            </w:r>
          </w:p>
        </w:tc>
        <w:tc>
          <w:tcPr>
            <w:tcW w:w="1350" w:type="dxa"/>
            <w:tcBorders>
              <w:top w:val="single" w:sz="12" w:space="0" w:color="auto"/>
            </w:tcBorders>
          </w:tcPr>
          <w:p w14:paraId="0AF1F4C2" w14:textId="77777777" w:rsidR="00790D24" w:rsidRPr="00F30BA0" w:rsidRDefault="00790D24" w:rsidP="006A0942">
            <w:pPr>
              <w:jc w:val="center"/>
              <w:rPr>
                <w:rFonts w:cstheme="minorHAnsi"/>
              </w:rPr>
            </w:pPr>
            <w:r w:rsidRPr="00F30BA0">
              <w:rPr>
                <w:rFonts w:cstheme="minorHAnsi"/>
              </w:rPr>
              <w:t>reported</w:t>
            </w:r>
          </w:p>
        </w:tc>
        <w:tc>
          <w:tcPr>
            <w:tcW w:w="2541" w:type="dxa"/>
            <w:tcBorders>
              <w:top w:val="single" w:sz="12" w:space="0" w:color="auto"/>
            </w:tcBorders>
          </w:tcPr>
          <w:p w14:paraId="7F477F27" w14:textId="1FCF7A8E" w:rsidR="00790D24" w:rsidRPr="00F30BA0" w:rsidRDefault="00790D24" w:rsidP="006A0942">
            <w:pPr>
              <w:jc w:val="center"/>
              <w:rPr>
                <w:rFonts w:cstheme="minorHAnsi"/>
              </w:rPr>
            </w:pPr>
            <w:r w:rsidRPr="00F30BA0">
              <w:rPr>
                <w:rFonts w:cstheme="minorHAnsi"/>
              </w:rPr>
              <w:t xml:space="preserve">no death data </w:t>
            </w:r>
            <w:r w:rsidR="00D7135B">
              <w:rPr>
                <w:rFonts w:cstheme="minorHAnsi"/>
              </w:rPr>
              <w:t>4 week</w:t>
            </w:r>
            <w:r w:rsidRPr="00F30BA0">
              <w:rPr>
                <w:rFonts w:cstheme="minorHAnsi"/>
              </w:rPr>
              <w:t>s post-midpoint</w:t>
            </w:r>
          </w:p>
        </w:tc>
      </w:tr>
      <w:tr w:rsidR="00790D24" w:rsidRPr="00790D24" w14:paraId="2BD96DF0" w14:textId="77777777" w:rsidTr="00064898">
        <w:trPr>
          <w:trHeight w:val="245"/>
        </w:trPr>
        <w:tc>
          <w:tcPr>
            <w:tcW w:w="1928" w:type="dxa"/>
            <w:tcBorders>
              <w:bottom w:val="single" w:sz="12" w:space="0" w:color="auto"/>
            </w:tcBorders>
          </w:tcPr>
          <w:p w14:paraId="7EA0AB44" w14:textId="77777777" w:rsidR="00F52889" w:rsidRDefault="00F52889" w:rsidP="006A0942">
            <w:pPr>
              <w:jc w:val="center"/>
              <w:rPr>
                <w:rFonts w:cstheme="minorHAnsi"/>
              </w:rPr>
            </w:pPr>
          </w:p>
          <w:p w14:paraId="3702F096" w14:textId="61AE813B" w:rsidR="00790D24" w:rsidRPr="00F30BA0" w:rsidRDefault="00790D24" w:rsidP="006A0942">
            <w:pPr>
              <w:jc w:val="center"/>
              <w:rPr>
                <w:rFonts w:cstheme="minorHAnsi"/>
              </w:rPr>
            </w:pPr>
            <w:r w:rsidRPr="00F30BA0">
              <w:rPr>
                <w:rFonts w:cstheme="minorHAnsi"/>
              </w:rPr>
              <w:t>Iran: Mazandaran province</w:t>
            </w:r>
          </w:p>
        </w:tc>
        <w:tc>
          <w:tcPr>
            <w:tcW w:w="3197" w:type="dxa"/>
            <w:tcBorders>
              <w:bottom w:val="single" w:sz="12" w:space="0" w:color="auto"/>
            </w:tcBorders>
          </w:tcPr>
          <w:p w14:paraId="525D55B9" w14:textId="77777777" w:rsidR="00F52889" w:rsidRDefault="00F52889" w:rsidP="006A0942">
            <w:pPr>
              <w:jc w:val="center"/>
              <w:rPr>
                <w:rFonts w:cstheme="minorHAnsi"/>
              </w:rPr>
            </w:pPr>
          </w:p>
          <w:p w14:paraId="06D476B3" w14:textId="71F80178" w:rsidR="00790D24" w:rsidRPr="00F30BA0" w:rsidRDefault="00790D24" w:rsidP="006A0942">
            <w:pPr>
              <w:jc w:val="center"/>
              <w:rPr>
                <w:rFonts w:cstheme="minorHAnsi"/>
              </w:rPr>
            </w:pPr>
            <w:r w:rsidRPr="00F30BA0">
              <w:rPr>
                <w:rFonts w:cstheme="minorHAnsi"/>
              </w:rPr>
              <w:t>0.33%</w:t>
            </w:r>
          </w:p>
        </w:tc>
        <w:tc>
          <w:tcPr>
            <w:tcW w:w="1350" w:type="dxa"/>
            <w:tcBorders>
              <w:bottom w:val="single" w:sz="12" w:space="0" w:color="auto"/>
            </w:tcBorders>
          </w:tcPr>
          <w:p w14:paraId="62C9C784" w14:textId="77777777" w:rsidR="00F52889" w:rsidRDefault="00F52889" w:rsidP="006A0942">
            <w:pPr>
              <w:jc w:val="center"/>
              <w:rPr>
                <w:rFonts w:cstheme="minorHAnsi"/>
              </w:rPr>
            </w:pPr>
          </w:p>
          <w:p w14:paraId="1FDA5A17" w14:textId="7BF43608" w:rsidR="00790D24" w:rsidRPr="00F30BA0" w:rsidRDefault="00790D24" w:rsidP="006A0942">
            <w:pPr>
              <w:jc w:val="center"/>
              <w:rPr>
                <w:rFonts w:cstheme="minorHAnsi"/>
              </w:rPr>
            </w:pPr>
            <w:r w:rsidRPr="00F30BA0">
              <w:rPr>
                <w:rFonts w:cstheme="minorHAnsi"/>
              </w:rPr>
              <w:t>reported</w:t>
            </w:r>
          </w:p>
        </w:tc>
        <w:tc>
          <w:tcPr>
            <w:tcW w:w="2541" w:type="dxa"/>
            <w:tcBorders>
              <w:bottom w:val="single" w:sz="12" w:space="0" w:color="auto"/>
            </w:tcBorders>
          </w:tcPr>
          <w:p w14:paraId="16BEEC84" w14:textId="2598D773" w:rsidR="00790D24" w:rsidRPr="00F30BA0" w:rsidRDefault="00790D24" w:rsidP="006A0942">
            <w:pPr>
              <w:jc w:val="center"/>
              <w:rPr>
                <w:rFonts w:cstheme="minorHAnsi"/>
              </w:rPr>
            </w:pPr>
            <w:r w:rsidRPr="00F30BA0">
              <w:rPr>
                <w:rFonts w:cstheme="minorHAnsi"/>
              </w:rPr>
              <w:t xml:space="preserve">no death data </w:t>
            </w:r>
            <w:r w:rsidR="00D7135B">
              <w:rPr>
                <w:rFonts w:cstheme="minorHAnsi"/>
              </w:rPr>
              <w:t>4 week</w:t>
            </w:r>
            <w:r w:rsidRPr="00F30BA0">
              <w:rPr>
                <w:rFonts w:cstheme="minorHAnsi"/>
              </w:rPr>
              <w:t>s post-midpoint,</w:t>
            </w:r>
          </w:p>
          <w:p w14:paraId="3584345C" w14:textId="77777777" w:rsidR="00790D24" w:rsidRPr="00F30BA0" w:rsidRDefault="00790D24" w:rsidP="006A0942">
            <w:pPr>
              <w:jc w:val="center"/>
              <w:rPr>
                <w:rFonts w:cstheme="minorHAnsi"/>
              </w:rPr>
            </w:pPr>
            <w:r w:rsidRPr="00F30BA0">
              <w:rPr>
                <w:rFonts w:cstheme="minorHAnsi"/>
              </w:rPr>
              <w:t xml:space="preserve">start- + end-week not specified </w:t>
            </w:r>
          </w:p>
        </w:tc>
      </w:tr>
      <w:tr w:rsidR="00A97B38" w:rsidRPr="00790D24" w14:paraId="0DC912A5" w14:textId="77777777" w:rsidTr="00064898">
        <w:trPr>
          <w:trHeight w:val="245"/>
        </w:trPr>
        <w:tc>
          <w:tcPr>
            <w:tcW w:w="1928" w:type="dxa"/>
            <w:tcBorders>
              <w:top w:val="single" w:sz="12" w:space="0" w:color="auto"/>
            </w:tcBorders>
          </w:tcPr>
          <w:p w14:paraId="6FA581A4" w14:textId="77CB8D2E" w:rsidR="00A97B38" w:rsidRPr="00F30BA0" w:rsidRDefault="00A97B38" w:rsidP="006A0942">
            <w:pPr>
              <w:jc w:val="center"/>
              <w:rPr>
                <w:rFonts w:cstheme="minorHAnsi"/>
              </w:rPr>
            </w:pPr>
            <w:r>
              <w:rPr>
                <w:rFonts w:cstheme="minorHAnsi"/>
              </w:rPr>
              <w:t>India: national</w:t>
            </w:r>
          </w:p>
        </w:tc>
        <w:tc>
          <w:tcPr>
            <w:tcW w:w="3197" w:type="dxa"/>
            <w:tcBorders>
              <w:top w:val="single" w:sz="12" w:space="0" w:color="auto"/>
            </w:tcBorders>
          </w:tcPr>
          <w:p w14:paraId="79AA59EC" w14:textId="60C0ED3F" w:rsidR="00A97B38" w:rsidRDefault="00A97B38" w:rsidP="006A0942">
            <w:pPr>
              <w:jc w:val="center"/>
              <w:rPr>
                <w:rFonts w:cstheme="minorHAnsi"/>
              </w:rPr>
            </w:pPr>
            <w:r w:rsidRPr="00F30BA0">
              <w:rPr>
                <w:rFonts w:cstheme="minorHAnsi"/>
              </w:rPr>
              <w:t>0.</w:t>
            </w:r>
            <w:r>
              <w:rPr>
                <w:rFonts w:cstheme="minorHAnsi"/>
              </w:rPr>
              <w:t>08</w:t>
            </w:r>
            <w:r w:rsidRPr="00F30BA0">
              <w:rPr>
                <w:rFonts w:cstheme="minorHAnsi"/>
              </w:rPr>
              <w:t>%  (CI: 0.</w:t>
            </w:r>
            <w:r>
              <w:rPr>
                <w:rFonts w:cstheme="minorHAnsi"/>
              </w:rPr>
              <w:t>07</w:t>
            </w:r>
            <w:r w:rsidRPr="00F30BA0">
              <w:rPr>
                <w:rFonts w:cstheme="minorHAnsi"/>
              </w:rPr>
              <w:t xml:space="preserve"> - 0.</w:t>
            </w:r>
            <w:r>
              <w:rPr>
                <w:rFonts w:cstheme="minorHAnsi"/>
              </w:rPr>
              <w:t>09</w:t>
            </w:r>
            <w:r w:rsidRPr="00F30BA0">
              <w:rPr>
                <w:rFonts w:cstheme="minorHAnsi"/>
              </w:rPr>
              <w:t>%)</w:t>
            </w:r>
            <w:r>
              <w:rPr>
                <w:rFonts w:cstheme="minorHAnsi"/>
              </w:rPr>
              <w:t xml:space="preserve"> to</w:t>
            </w:r>
          </w:p>
          <w:p w14:paraId="3B6B64B8" w14:textId="5F692BC4" w:rsidR="00A97B38" w:rsidRPr="00F30BA0" w:rsidRDefault="00A97B38" w:rsidP="006A0942">
            <w:pPr>
              <w:jc w:val="center"/>
              <w:rPr>
                <w:rFonts w:cstheme="minorHAnsi"/>
              </w:rPr>
            </w:pPr>
            <w:r w:rsidRPr="00F30BA0">
              <w:rPr>
                <w:rFonts w:cstheme="minorHAnsi"/>
              </w:rPr>
              <w:t>0.</w:t>
            </w:r>
            <w:r>
              <w:rPr>
                <w:rFonts w:cstheme="minorHAnsi"/>
              </w:rPr>
              <w:t>11</w:t>
            </w:r>
            <w:r w:rsidRPr="00F30BA0">
              <w:rPr>
                <w:rFonts w:cstheme="minorHAnsi"/>
              </w:rPr>
              <w:t>%  (CI: 0.</w:t>
            </w:r>
            <w:r>
              <w:rPr>
                <w:rFonts w:cstheme="minorHAnsi"/>
              </w:rPr>
              <w:t>10</w:t>
            </w:r>
            <w:r w:rsidRPr="00F30BA0">
              <w:rPr>
                <w:rFonts w:cstheme="minorHAnsi"/>
              </w:rPr>
              <w:t xml:space="preserve"> - 0.</w:t>
            </w:r>
            <w:r>
              <w:rPr>
                <w:rFonts w:cstheme="minorHAnsi"/>
              </w:rPr>
              <w:t>12</w:t>
            </w:r>
            <w:r w:rsidRPr="00F30BA0">
              <w:rPr>
                <w:rFonts w:cstheme="minorHAnsi"/>
              </w:rPr>
              <w:t>%)</w:t>
            </w:r>
          </w:p>
        </w:tc>
        <w:tc>
          <w:tcPr>
            <w:tcW w:w="1350" w:type="dxa"/>
            <w:tcBorders>
              <w:top w:val="single" w:sz="12" w:space="0" w:color="auto"/>
            </w:tcBorders>
          </w:tcPr>
          <w:p w14:paraId="2203AF4D" w14:textId="0095C502" w:rsidR="00A97B38" w:rsidRPr="00F30BA0" w:rsidRDefault="00A97B38" w:rsidP="006A0942">
            <w:pPr>
              <w:jc w:val="center"/>
              <w:rPr>
                <w:rFonts w:cstheme="minorHAnsi"/>
              </w:rPr>
            </w:pPr>
            <w:r>
              <w:rPr>
                <w:rFonts w:cstheme="minorHAnsi"/>
              </w:rPr>
              <w:t>reported</w:t>
            </w:r>
          </w:p>
        </w:tc>
        <w:tc>
          <w:tcPr>
            <w:tcW w:w="2541" w:type="dxa"/>
            <w:tcBorders>
              <w:top w:val="single" w:sz="12" w:space="0" w:color="auto"/>
            </w:tcBorders>
          </w:tcPr>
          <w:p w14:paraId="0268E941" w14:textId="7EEABC91" w:rsidR="00A97B38" w:rsidRPr="00F30BA0" w:rsidRDefault="00A97B38" w:rsidP="006A0942">
            <w:pPr>
              <w:jc w:val="center"/>
              <w:rPr>
                <w:rFonts w:cstheme="minorHAnsi"/>
              </w:rPr>
            </w:pPr>
            <w:r>
              <w:rPr>
                <w:rFonts w:cstheme="minorHAnsi"/>
              </w:rPr>
              <w:t>out-of-sample</w:t>
            </w:r>
          </w:p>
        </w:tc>
      </w:tr>
      <w:tr w:rsidR="00C54066" w:rsidRPr="00790D24" w14:paraId="2DCB296A" w14:textId="77777777" w:rsidTr="00A97B38">
        <w:trPr>
          <w:trHeight w:val="245"/>
        </w:trPr>
        <w:tc>
          <w:tcPr>
            <w:tcW w:w="1928" w:type="dxa"/>
            <w:tcBorders>
              <w:top w:val="single" w:sz="4" w:space="0" w:color="auto"/>
            </w:tcBorders>
          </w:tcPr>
          <w:p w14:paraId="770177BB" w14:textId="44D0C838" w:rsidR="00C54066" w:rsidRPr="00F30BA0" w:rsidRDefault="00C54066" w:rsidP="006A0942">
            <w:pPr>
              <w:jc w:val="center"/>
              <w:rPr>
                <w:rFonts w:cstheme="minorHAnsi"/>
              </w:rPr>
            </w:pPr>
            <w:r>
              <w:rPr>
                <w:rFonts w:cstheme="minorHAnsi"/>
              </w:rPr>
              <w:t>India: Kashmir</w:t>
            </w:r>
          </w:p>
        </w:tc>
        <w:tc>
          <w:tcPr>
            <w:tcW w:w="3197" w:type="dxa"/>
            <w:tcBorders>
              <w:top w:val="single" w:sz="12" w:space="0" w:color="auto"/>
            </w:tcBorders>
          </w:tcPr>
          <w:p w14:paraId="0E5B2989" w14:textId="541BF8D5" w:rsidR="00C54066" w:rsidRPr="00F30BA0" w:rsidRDefault="00C54066" w:rsidP="006A0942">
            <w:pPr>
              <w:jc w:val="center"/>
              <w:rPr>
                <w:rFonts w:cstheme="minorHAnsi"/>
              </w:rPr>
            </w:pPr>
            <w:r>
              <w:rPr>
                <w:rFonts w:cstheme="minorHAnsi"/>
              </w:rPr>
              <w:t>0.03%</w:t>
            </w:r>
            <w:r w:rsidRPr="00F30BA0">
              <w:rPr>
                <w:rFonts w:cstheme="minorHAnsi"/>
              </w:rPr>
              <w:t xml:space="preserve"> </w:t>
            </w:r>
            <w:r>
              <w:rPr>
                <w:rFonts w:cstheme="minorHAnsi"/>
              </w:rPr>
              <w:t xml:space="preserve"> </w:t>
            </w:r>
            <w:r w:rsidRPr="00F30BA0">
              <w:rPr>
                <w:rFonts w:cstheme="minorHAnsi"/>
              </w:rPr>
              <w:t>(CI: 0.</w:t>
            </w:r>
            <w:r>
              <w:rPr>
                <w:rFonts w:cstheme="minorHAnsi"/>
              </w:rPr>
              <w:t>03</w:t>
            </w:r>
            <w:r w:rsidRPr="00F30BA0">
              <w:rPr>
                <w:rFonts w:cstheme="minorHAnsi"/>
              </w:rPr>
              <w:t xml:space="preserve"> - 0.</w:t>
            </w:r>
            <w:r>
              <w:rPr>
                <w:rFonts w:cstheme="minorHAnsi"/>
              </w:rPr>
              <w:t>04</w:t>
            </w:r>
            <w:r w:rsidRPr="00F30BA0">
              <w:rPr>
                <w:rFonts w:cstheme="minorHAnsi"/>
              </w:rPr>
              <w:t>%)</w:t>
            </w:r>
            <w:r>
              <w:rPr>
                <w:rFonts w:cstheme="minorHAnsi"/>
              </w:rPr>
              <w:t xml:space="preserve"> to</w:t>
            </w:r>
          </w:p>
        </w:tc>
        <w:tc>
          <w:tcPr>
            <w:tcW w:w="1350" w:type="dxa"/>
            <w:tcBorders>
              <w:top w:val="single" w:sz="12" w:space="0" w:color="auto"/>
            </w:tcBorders>
          </w:tcPr>
          <w:p w14:paraId="5A553620" w14:textId="02982564" w:rsidR="00C54066" w:rsidRPr="00F30BA0" w:rsidRDefault="00C54066" w:rsidP="006A0942">
            <w:pPr>
              <w:jc w:val="center"/>
              <w:rPr>
                <w:rFonts w:cstheme="minorHAnsi"/>
              </w:rPr>
            </w:pPr>
            <w:r>
              <w:rPr>
                <w:rFonts w:cstheme="minorHAnsi"/>
              </w:rPr>
              <w:t>reported</w:t>
            </w:r>
          </w:p>
        </w:tc>
        <w:tc>
          <w:tcPr>
            <w:tcW w:w="2541" w:type="dxa"/>
            <w:tcBorders>
              <w:top w:val="single" w:sz="12" w:space="0" w:color="auto"/>
            </w:tcBorders>
          </w:tcPr>
          <w:p w14:paraId="120A3CCC" w14:textId="06C0FE9C" w:rsidR="00C54066" w:rsidRPr="00F30BA0" w:rsidRDefault="00C54066" w:rsidP="006A0942">
            <w:pPr>
              <w:jc w:val="center"/>
              <w:rPr>
                <w:rFonts w:cstheme="minorHAnsi"/>
              </w:rPr>
            </w:pPr>
            <w:r>
              <w:rPr>
                <w:rFonts w:cstheme="minorHAnsi"/>
              </w:rPr>
              <w:t>out-of-sample</w:t>
            </w:r>
          </w:p>
        </w:tc>
      </w:tr>
      <w:tr w:rsidR="00790D24" w:rsidRPr="00790D24" w14:paraId="109ECB66" w14:textId="77777777" w:rsidTr="00A97B38">
        <w:trPr>
          <w:trHeight w:val="245"/>
        </w:trPr>
        <w:tc>
          <w:tcPr>
            <w:tcW w:w="1928" w:type="dxa"/>
            <w:tcBorders>
              <w:top w:val="single" w:sz="4" w:space="0" w:color="auto"/>
            </w:tcBorders>
          </w:tcPr>
          <w:p w14:paraId="4F5B52B9" w14:textId="77777777" w:rsidR="00790D24" w:rsidRPr="00F30BA0" w:rsidRDefault="00790D24" w:rsidP="006A0942">
            <w:pPr>
              <w:jc w:val="center"/>
              <w:rPr>
                <w:rFonts w:cstheme="minorHAnsi"/>
              </w:rPr>
            </w:pPr>
            <w:r w:rsidRPr="00F30BA0">
              <w:rPr>
                <w:rFonts w:cstheme="minorHAnsi"/>
              </w:rPr>
              <w:t>India: Indore (city, not district)</w:t>
            </w:r>
          </w:p>
        </w:tc>
        <w:tc>
          <w:tcPr>
            <w:tcW w:w="3197" w:type="dxa"/>
            <w:tcBorders>
              <w:top w:val="single" w:sz="12" w:space="0" w:color="auto"/>
            </w:tcBorders>
          </w:tcPr>
          <w:p w14:paraId="7D81686F" w14:textId="77777777" w:rsidR="00790D24" w:rsidRPr="00F30BA0" w:rsidRDefault="00790D24" w:rsidP="006A0942">
            <w:pPr>
              <w:jc w:val="center"/>
              <w:rPr>
                <w:rFonts w:cstheme="minorHAnsi"/>
              </w:rPr>
            </w:pPr>
            <w:r w:rsidRPr="00F30BA0">
              <w:rPr>
                <w:rFonts w:cstheme="minorHAnsi"/>
              </w:rPr>
              <w:t>0.17%</w:t>
            </w:r>
          </w:p>
        </w:tc>
        <w:tc>
          <w:tcPr>
            <w:tcW w:w="1350" w:type="dxa"/>
            <w:tcBorders>
              <w:top w:val="single" w:sz="12" w:space="0" w:color="auto"/>
            </w:tcBorders>
          </w:tcPr>
          <w:p w14:paraId="6890535F" w14:textId="77777777" w:rsidR="00790D24" w:rsidRPr="00F30BA0" w:rsidRDefault="00790D24" w:rsidP="006A0942">
            <w:pPr>
              <w:jc w:val="center"/>
              <w:rPr>
                <w:rFonts w:cstheme="minorHAnsi"/>
              </w:rPr>
            </w:pPr>
            <w:r w:rsidRPr="00F30BA0">
              <w:rPr>
                <w:rFonts w:cstheme="minorHAnsi"/>
              </w:rPr>
              <w:t>reported</w:t>
            </w:r>
          </w:p>
        </w:tc>
        <w:tc>
          <w:tcPr>
            <w:tcW w:w="2541" w:type="dxa"/>
            <w:tcBorders>
              <w:top w:val="single" w:sz="12" w:space="0" w:color="auto"/>
            </w:tcBorders>
          </w:tcPr>
          <w:p w14:paraId="03DB56D5" w14:textId="0891A093" w:rsidR="00790D24" w:rsidRPr="00F30BA0" w:rsidRDefault="00790D24" w:rsidP="006A0942">
            <w:pPr>
              <w:jc w:val="center"/>
              <w:rPr>
                <w:rFonts w:cstheme="minorHAnsi"/>
              </w:rPr>
            </w:pPr>
            <w:r w:rsidRPr="00F30BA0">
              <w:rPr>
                <w:rFonts w:cstheme="minorHAnsi"/>
              </w:rPr>
              <w:t xml:space="preserve">no death data </w:t>
            </w:r>
            <w:r w:rsidR="00D7135B">
              <w:rPr>
                <w:rFonts w:cstheme="minorHAnsi"/>
              </w:rPr>
              <w:t>4 week</w:t>
            </w:r>
            <w:r w:rsidRPr="00F30BA0">
              <w:rPr>
                <w:rFonts w:cstheme="minorHAnsi"/>
              </w:rPr>
              <w:t>s post-midpoint</w:t>
            </w:r>
          </w:p>
        </w:tc>
      </w:tr>
      <w:tr w:rsidR="00790D24" w:rsidRPr="00790D24" w14:paraId="3D665A8D" w14:textId="6B7FA3D5" w:rsidTr="00064898">
        <w:trPr>
          <w:trHeight w:val="245"/>
        </w:trPr>
        <w:tc>
          <w:tcPr>
            <w:tcW w:w="1928" w:type="dxa"/>
          </w:tcPr>
          <w:p w14:paraId="36EDCD5D" w14:textId="524D29A3" w:rsidR="00790D24" w:rsidRPr="00F30BA0" w:rsidRDefault="00790D24" w:rsidP="006A0942">
            <w:pPr>
              <w:jc w:val="center"/>
              <w:rPr>
                <w:rFonts w:cstheme="minorHAnsi"/>
              </w:rPr>
            </w:pPr>
            <w:r w:rsidRPr="00F30BA0">
              <w:rPr>
                <w:rFonts w:cstheme="minorHAnsi"/>
              </w:rPr>
              <w:t>India: Madurai district</w:t>
            </w:r>
            <w:r w:rsidR="0060164E">
              <w:rPr>
                <w:rFonts w:cstheme="minorHAnsi"/>
              </w:rPr>
              <w:t>*</w:t>
            </w:r>
          </w:p>
        </w:tc>
        <w:tc>
          <w:tcPr>
            <w:tcW w:w="3197" w:type="dxa"/>
          </w:tcPr>
          <w:p w14:paraId="5BEC434C" w14:textId="1D05DC00" w:rsidR="00790D24" w:rsidRPr="00F30BA0" w:rsidRDefault="00790D24" w:rsidP="006A0942">
            <w:pPr>
              <w:jc w:val="center"/>
              <w:rPr>
                <w:rFonts w:cstheme="minorHAnsi"/>
              </w:rPr>
            </w:pPr>
            <w:r w:rsidRPr="00F30BA0">
              <w:rPr>
                <w:rFonts w:cstheme="minorHAnsi"/>
              </w:rPr>
              <w:t>0.04%  (CI: 0.04 - 0.05%)</w:t>
            </w:r>
          </w:p>
        </w:tc>
        <w:tc>
          <w:tcPr>
            <w:tcW w:w="1350" w:type="dxa"/>
          </w:tcPr>
          <w:p w14:paraId="11DEA4A3" w14:textId="131A3412" w:rsidR="00790D24" w:rsidRPr="00F30BA0" w:rsidRDefault="00790D24" w:rsidP="006A0942">
            <w:pPr>
              <w:jc w:val="center"/>
              <w:rPr>
                <w:rFonts w:cstheme="minorHAnsi"/>
              </w:rPr>
            </w:pPr>
            <w:r w:rsidRPr="00F30BA0">
              <w:rPr>
                <w:rFonts w:cstheme="minorHAnsi"/>
              </w:rPr>
              <w:t>reported</w:t>
            </w:r>
          </w:p>
        </w:tc>
        <w:tc>
          <w:tcPr>
            <w:tcW w:w="2541" w:type="dxa"/>
          </w:tcPr>
          <w:p w14:paraId="255EB584" w14:textId="601046F9" w:rsidR="00790D24" w:rsidRPr="00F30BA0" w:rsidRDefault="00790D24" w:rsidP="006A0942">
            <w:pPr>
              <w:jc w:val="center"/>
              <w:rPr>
                <w:rFonts w:cstheme="minorHAnsi"/>
              </w:rPr>
            </w:pPr>
            <w:r w:rsidRPr="00F30BA0">
              <w:rPr>
                <w:rFonts w:cstheme="minorHAnsi"/>
              </w:rPr>
              <w:t>study released after July 14 cutoff</w:t>
            </w:r>
          </w:p>
        </w:tc>
      </w:tr>
      <w:tr w:rsidR="00790D24" w:rsidRPr="00790D24" w14:paraId="7AC17EF8" w14:textId="77777777" w:rsidTr="00064898">
        <w:trPr>
          <w:trHeight w:val="245"/>
        </w:trPr>
        <w:tc>
          <w:tcPr>
            <w:tcW w:w="1928" w:type="dxa"/>
          </w:tcPr>
          <w:p w14:paraId="1AACA5A5" w14:textId="75433C63" w:rsidR="00790D24" w:rsidRPr="00F30BA0" w:rsidRDefault="00790D24" w:rsidP="006A0942">
            <w:pPr>
              <w:jc w:val="center"/>
              <w:rPr>
                <w:rFonts w:cstheme="minorHAnsi"/>
              </w:rPr>
            </w:pPr>
            <w:r w:rsidRPr="00F30BA0">
              <w:rPr>
                <w:rFonts w:cstheme="minorHAnsi"/>
              </w:rPr>
              <w:lastRenderedPageBreak/>
              <w:t>India: Pune, 5 subwards</w:t>
            </w:r>
            <w:r w:rsidR="0060164E">
              <w:rPr>
                <w:rFonts w:cstheme="minorHAnsi"/>
              </w:rPr>
              <w:t>*</w:t>
            </w:r>
          </w:p>
        </w:tc>
        <w:tc>
          <w:tcPr>
            <w:tcW w:w="3197" w:type="dxa"/>
          </w:tcPr>
          <w:p w14:paraId="6C5B7D49" w14:textId="77777777" w:rsidR="00790D24" w:rsidRPr="00F30BA0" w:rsidRDefault="00790D24" w:rsidP="006A0942">
            <w:pPr>
              <w:jc w:val="center"/>
              <w:rPr>
                <w:rFonts w:cstheme="minorHAnsi"/>
              </w:rPr>
            </w:pPr>
            <w:r w:rsidRPr="00F30BA0">
              <w:rPr>
                <w:rFonts w:cstheme="minorHAnsi"/>
              </w:rPr>
              <w:t>0.21%</w:t>
            </w:r>
          </w:p>
        </w:tc>
        <w:tc>
          <w:tcPr>
            <w:tcW w:w="1350" w:type="dxa"/>
          </w:tcPr>
          <w:p w14:paraId="0CE24B44" w14:textId="77777777" w:rsidR="00790D24" w:rsidRPr="00F30BA0" w:rsidRDefault="00790D24" w:rsidP="006A0942">
            <w:pPr>
              <w:jc w:val="center"/>
              <w:rPr>
                <w:rFonts w:cstheme="minorHAnsi"/>
              </w:rPr>
            </w:pPr>
            <w:r w:rsidRPr="00F30BA0">
              <w:rPr>
                <w:rFonts w:cstheme="minorHAnsi"/>
              </w:rPr>
              <w:t>reported</w:t>
            </w:r>
          </w:p>
        </w:tc>
        <w:tc>
          <w:tcPr>
            <w:tcW w:w="2541" w:type="dxa"/>
          </w:tcPr>
          <w:p w14:paraId="606E18FD" w14:textId="513D3607" w:rsidR="00790D24" w:rsidRPr="00F30BA0" w:rsidRDefault="00790D24" w:rsidP="006A0942">
            <w:pPr>
              <w:jc w:val="center"/>
              <w:rPr>
                <w:rFonts w:cstheme="minorHAnsi"/>
              </w:rPr>
            </w:pPr>
            <w:r w:rsidRPr="00F30BA0">
              <w:rPr>
                <w:rFonts w:cstheme="minorHAnsi"/>
              </w:rPr>
              <w:t xml:space="preserve">no death data </w:t>
            </w:r>
            <w:r w:rsidR="00D7135B">
              <w:rPr>
                <w:rFonts w:cstheme="minorHAnsi"/>
              </w:rPr>
              <w:t>4 week</w:t>
            </w:r>
            <w:r w:rsidRPr="00F30BA0">
              <w:rPr>
                <w:rFonts w:cstheme="minorHAnsi"/>
              </w:rPr>
              <w:t>s post-midpoint</w:t>
            </w:r>
          </w:p>
        </w:tc>
      </w:tr>
      <w:tr w:rsidR="00F52889" w:rsidRPr="00790D24" w14:paraId="1E9BC9AC" w14:textId="77777777" w:rsidTr="00064898">
        <w:trPr>
          <w:trHeight w:val="245"/>
        </w:trPr>
        <w:tc>
          <w:tcPr>
            <w:tcW w:w="1928" w:type="dxa"/>
          </w:tcPr>
          <w:p w14:paraId="675D0023" w14:textId="77777777" w:rsidR="00F52889" w:rsidRDefault="00F52889" w:rsidP="006A0942">
            <w:pPr>
              <w:jc w:val="center"/>
              <w:rPr>
                <w:rFonts w:cstheme="minorHAnsi"/>
              </w:rPr>
            </w:pPr>
          </w:p>
          <w:p w14:paraId="245AD14B" w14:textId="4688D162" w:rsidR="00F52889" w:rsidRPr="00F30BA0" w:rsidRDefault="00F52889" w:rsidP="006A0942">
            <w:pPr>
              <w:jc w:val="center"/>
              <w:rPr>
                <w:rFonts w:cstheme="minorHAnsi"/>
              </w:rPr>
            </w:pPr>
            <w:r>
              <w:rPr>
                <w:rFonts w:cstheme="minorHAnsi"/>
              </w:rPr>
              <w:t>India: Tamil Nadu*</w:t>
            </w:r>
          </w:p>
        </w:tc>
        <w:tc>
          <w:tcPr>
            <w:tcW w:w="3197" w:type="dxa"/>
          </w:tcPr>
          <w:p w14:paraId="5E38F2B2" w14:textId="77777777" w:rsidR="00F52889" w:rsidRDefault="00F52889" w:rsidP="006A0942">
            <w:pPr>
              <w:jc w:val="center"/>
              <w:rPr>
                <w:rFonts w:cstheme="minorHAnsi"/>
              </w:rPr>
            </w:pPr>
          </w:p>
          <w:p w14:paraId="4B1BEA16" w14:textId="1C54328F" w:rsidR="00F52889" w:rsidRPr="00F30BA0" w:rsidRDefault="00F52889" w:rsidP="006A0942">
            <w:pPr>
              <w:jc w:val="center"/>
              <w:rPr>
                <w:rFonts w:cstheme="minorHAnsi"/>
              </w:rPr>
            </w:pPr>
            <w:r>
              <w:rPr>
                <w:rFonts w:cstheme="minorHAnsi"/>
              </w:rPr>
              <w:t>0.05%</w:t>
            </w:r>
          </w:p>
        </w:tc>
        <w:tc>
          <w:tcPr>
            <w:tcW w:w="1350" w:type="dxa"/>
          </w:tcPr>
          <w:p w14:paraId="76AD932E" w14:textId="77777777" w:rsidR="00F52889" w:rsidRDefault="00F52889" w:rsidP="006A0942">
            <w:pPr>
              <w:jc w:val="center"/>
              <w:rPr>
                <w:rFonts w:cstheme="minorHAnsi"/>
              </w:rPr>
            </w:pPr>
          </w:p>
          <w:p w14:paraId="08F01E8B" w14:textId="75DB3C84" w:rsidR="00F52889" w:rsidRPr="00F30BA0" w:rsidRDefault="00F52889" w:rsidP="006A0942">
            <w:pPr>
              <w:jc w:val="center"/>
              <w:rPr>
                <w:rFonts w:cstheme="minorHAnsi"/>
              </w:rPr>
            </w:pPr>
            <w:r>
              <w:rPr>
                <w:rFonts w:cstheme="minorHAnsi"/>
              </w:rPr>
              <w:t>reported</w:t>
            </w:r>
          </w:p>
        </w:tc>
        <w:tc>
          <w:tcPr>
            <w:tcW w:w="2541" w:type="dxa"/>
          </w:tcPr>
          <w:p w14:paraId="7ED07815" w14:textId="5C7E22F2" w:rsidR="00F52889" w:rsidRPr="00F30BA0" w:rsidRDefault="00F52889" w:rsidP="006A0942">
            <w:pPr>
              <w:jc w:val="center"/>
              <w:rPr>
                <w:rFonts w:cstheme="minorHAnsi"/>
              </w:rPr>
            </w:pPr>
            <w:r>
              <w:rPr>
                <w:rFonts w:cstheme="minorHAnsi"/>
              </w:rPr>
              <w:t>Tamil Nadu split into 2 regions based on serology test</w:t>
            </w:r>
          </w:p>
        </w:tc>
      </w:tr>
    </w:tbl>
    <w:p w14:paraId="6B0BAA4B" w14:textId="3990E2C0" w:rsidR="002B1EC9" w:rsidRDefault="002B1EC9" w:rsidP="00790D24">
      <w:pPr>
        <w:spacing w:after="0" w:line="240" w:lineRule="auto"/>
        <w:rPr>
          <w:rFonts w:cstheme="minorHAnsi"/>
        </w:rPr>
      </w:pPr>
      <w:r>
        <w:rPr>
          <w:rFonts w:cstheme="minorHAnsi"/>
        </w:rPr>
        <w:t>*Age-specific IFR also reported</w:t>
      </w:r>
    </w:p>
    <w:p w14:paraId="6C30E0DC" w14:textId="0BC3A132" w:rsidR="00790D24" w:rsidRDefault="0087379B" w:rsidP="00790D24">
      <w:pPr>
        <w:spacing w:after="0" w:line="240" w:lineRule="auto"/>
        <w:rPr>
          <w:rFonts w:cstheme="minorHAnsi"/>
        </w:rPr>
      </w:pPr>
      <w:r>
        <w:rPr>
          <w:rFonts w:cstheme="minorHAnsi"/>
        </w:rPr>
        <w:t xml:space="preserve">- </w:t>
      </w:r>
      <w:r w:rsidR="00790D24" w:rsidRPr="00F30BA0">
        <w:rPr>
          <w:rFonts w:cstheme="minorHAnsi"/>
        </w:rPr>
        <w:t>CI: confidence interval</w:t>
      </w:r>
    </w:p>
    <w:p w14:paraId="7EDD4C70" w14:textId="650D140E" w:rsidR="0087379B" w:rsidRDefault="0087379B" w:rsidP="00790D24">
      <w:pPr>
        <w:spacing w:after="0" w:line="240" w:lineRule="auto"/>
        <w:rPr>
          <w:rFonts w:cstheme="minorHAnsi"/>
        </w:rPr>
      </w:pPr>
      <w:r>
        <w:rPr>
          <w:rFonts w:cstheme="minorHAnsi"/>
        </w:rPr>
        <w:t>- “</w:t>
      </w:r>
      <w:r w:rsidRPr="006B4378">
        <w:rPr>
          <w:rFonts w:cstheme="minorHAnsi"/>
          <w:i/>
          <w:iCs/>
        </w:rPr>
        <w:t>Appendix Spreadsheet 1: Reviewed Studies</w:t>
      </w:r>
      <w:r w:rsidRPr="0087379B">
        <w:rPr>
          <w:rFonts w:cstheme="minorHAnsi"/>
        </w:rPr>
        <w:t>”</w:t>
      </w:r>
      <w:r>
        <w:rPr>
          <w:rFonts w:cstheme="minorHAnsi"/>
        </w:rPr>
        <w:t xml:space="preserve"> </w:t>
      </w:r>
      <w:r w:rsidR="00A0733A">
        <w:rPr>
          <w:rFonts w:cstheme="minorHAnsi"/>
        </w:rPr>
        <w:t xml:space="preserve">includes </w:t>
      </w:r>
      <w:r>
        <w:rPr>
          <w:rFonts w:cstheme="minorHAnsi"/>
        </w:rPr>
        <w:t>links to the studies at each location</w:t>
      </w:r>
    </w:p>
    <w:p w14:paraId="58DA5F95" w14:textId="4337A5C5" w:rsidR="00F52889" w:rsidRDefault="00F52889" w:rsidP="009914AE">
      <w:pPr>
        <w:spacing w:after="0" w:line="240" w:lineRule="auto"/>
        <w:contextualSpacing/>
        <w:rPr>
          <w:rFonts w:cstheme="minorHAnsi"/>
        </w:rPr>
      </w:pPr>
      <w:r>
        <w:rPr>
          <w:rFonts w:cstheme="minorHAnsi"/>
        </w:rPr>
        <w:t>- Another study reported age-specific, but not population-wide, IFR</w:t>
      </w:r>
      <w:r w:rsidR="00976E54">
        <w:rPr>
          <w:rFonts w:cstheme="minorHAnsi"/>
        </w:rPr>
        <w:t xml:space="preserve"> </w:t>
      </w:r>
      <w:r>
        <w:rPr>
          <w:rFonts w:cstheme="minorHAnsi"/>
        </w:rPr>
        <w:t>for Tamil Nadu</w:t>
      </w:r>
      <w:r w:rsidR="00402BFB">
        <w:rPr>
          <w:rFonts w:cstheme="minorHAnsi"/>
        </w:rPr>
        <w:t xml:space="preserve"> (India)</w:t>
      </w:r>
    </w:p>
    <w:p w14:paraId="4322A23D" w14:textId="77777777" w:rsidR="00F52889" w:rsidRDefault="00F52889" w:rsidP="009914AE">
      <w:pPr>
        <w:spacing w:after="0" w:line="240" w:lineRule="auto"/>
        <w:contextualSpacing/>
        <w:rPr>
          <w:rFonts w:cstheme="minorHAnsi"/>
        </w:rPr>
      </w:pPr>
    </w:p>
    <w:p w14:paraId="44193BF3" w14:textId="0C4EB3B1" w:rsidR="00AD597B" w:rsidRDefault="00AD597B" w:rsidP="009914AE">
      <w:pPr>
        <w:rPr>
          <w:rFonts w:cstheme="minorHAnsi"/>
        </w:rPr>
      </w:pPr>
      <w:r>
        <w:rPr>
          <w:rFonts w:cstheme="minorHAnsi"/>
        </w:rPr>
        <w:t>The table</w:t>
      </w:r>
      <w:r w:rsidR="00402BFB">
        <w:rPr>
          <w:rFonts w:cstheme="minorHAnsi"/>
        </w:rPr>
        <w:t xml:space="preserve"> below</w:t>
      </w:r>
      <w:r>
        <w:rPr>
          <w:rFonts w:cstheme="minorHAnsi"/>
        </w:rPr>
        <w:t xml:space="preserve"> compares reported</w:t>
      </w:r>
      <w:r w:rsidRPr="00E674C5">
        <w:rPr>
          <w:rFonts w:cstheme="minorHAnsi"/>
        </w:rPr>
        <w:t xml:space="preserve"> IFRs from studies included in our literature search</w:t>
      </w:r>
      <w:r w:rsidR="00402BFB">
        <w:rPr>
          <w:rFonts w:cstheme="minorHAnsi"/>
        </w:rPr>
        <w:t xml:space="preserve"> to our IFR estimates for the corresponding locations</w:t>
      </w:r>
      <w:r>
        <w:rPr>
          <w:rFonts w:cstheme="minorHAnsi"/>
        </w:rPr>
        <w:t>:</w:t>
      </w:r>
    </w:p>
    <w:p w14:paraId="0E7841D9" w14:textId="1507CBD3" w:rsidR="00AD597B" w:rsidRPr="006B4378" w:rsidRDefault="00AD597B" w:rsidP="00AD597B">
      <w:pPr>
        <w:spacing w:line="22" w:lineRule="atLeast"/>
        <w:jc w:val="center"/>
        <w:rPr>
          <w:rFonts w:cstheme="minorHAnsi"/>
        </w:rPr>
      </w:pPr>
      <w:r w:rsidRPr="00BA33CD">
        <w:rPr>
          <w:b/>
          <w:bCs/>
          <w:color w:val="002060"/>
          <w:sz w:val="30"/>
          <w:szCs w:val="30"/>
        </w:rPr>
        <w:t xml:space="preserve">Appendix Table </w:t>
      </w:r>
      <w:r>
        <w:rPr>
          <w:b/>
          <w:bCs/>
          <w:color w:val="002060"/>
          <w:sz w:val="30"/>
          <w:szCs w:val="30"/>
        </w:rPr>
        <w:t>8</w:t>
      </w:r>
      <w:r w:rsidRPr="00BA33CD">
        <w:rPr>
          <w:b/>
          <w:bCs/>
          <w:color w:val="002060"/>
          <w:sz w:val="30"/>
          <w:szCs w:val="30"/>
        </w:rPr>
        <w:t xml:space="preserve"> </w:t>
      </w:r>
      <w:r>
        <w:rPr>
          <w:b/>
          <w:bCs/>
          <w:color w:val="002060"/>
          <w:sz w:val="30"/>
          <w:szCs w:val="30"/>
        </w:rPr>
        <w:t>–</w:t>
      </w:r>
      <w:r w:rsidRPr="00BA33CD">
        <w:rPr>
          <w:b/>
          <w:bCs/>
          <w:color w:val="002060"/>
          <w:sz w:val="30"/>
          <w:szCs w:val="30"/>
        </w:rPr>
        <w:t xml:space="preserve"> </w:t>
      </w:r>
      <w:r>
        <w:rPr>
          <w:b/>
          <w:bCs/>
          <w:color w:val="002060"/>
          <w:sz w:val="30"/>
          <w:szCs w:val="30"/>
        </w:rPr>
        <w:t>Comparison to Reported IFRs in Studies of EDEs</w:t>
      </w:r>
    </w:p>
    <w:tbl>
      <w:tblPr>
        <w:tblStyle w:val="TableGrid"/>
        <w:tblpPr w:leftFromText="180" w:rightFromText="180" w:vertAnchor="text" w:tblpY="56"/>
        <w:tblW w:w="0" w:type="auto"/>
        <w:tblLook w:val="04A0" w:firstRow="1" w:lastRow="0" w:firstColumn="1" w:lastColumn="0" w:noHBand="0" w:noVBand="1"/>
      </w:tblPr>
      <w:tblGrid>
        <w:gridCol w:w="3145"/>
        <w:gridCol w:w="3060"/>
        <w:gridCol w:w="2700"/>
      </w:tblGrid>
      <w:tr w:rsidR="00BA2700" w:rsidRPr="00790D24" w14:paraId="255EA7A0" w14:textId="77777777" w:rsidTr="00BA2700">
        <w:tc>
          <w:tcPr>
            <w:tcW w:w="3145" w:type="dxa"/>
            <w:tcBorders>
              <w:bottom w:val="single" w:sz="12" w:space="0" w:color="auto"/>
            </w:tcBorders>
          </w:tcPr>
          <w:p w14:paraId="3682E438" w14:textId="77777777" w:rsidR="00BA2700" w:rsidRPr="00F30BA0" w:rsidRDefault="00BA2700" w:rsidP="00EF6A35">
            <w:pPr>
              <w:jc w:val="center"/>
              <w:rPr>
                <w:rFonts w:cstheme="minorHAnsi"/>
                <w:b/>
                <w:bCs/>
              </w:rPr>
            </w:pPr>
            <w:r w:rsidRPr="00F30BA0">
              <w:rPr>
                <w:rFonts w:cstheme="minorHAnsi"/>
                <w:b/>
                <w:bCs/>
              </w:rPr>
              <w:t>Location</w:t>
            </w:r>
          </w:p>
        </w:tc>
        <w:tc>
          <w:tcPr>
            <w:tcW w:w="3060" w:type="dxa"/>
            <w:tcBorders>
              <w:bottom w:val="single" w:sz="12" w:space="0" w:color="auto"/>
            </w:tcBorders>
          </w:tcPr>
          <w:p w14:paraId="567A0FA2" w14:textId="77777777" w:rsidR="00BA2700" w:rsidRPr="00F30BA0" w:rsidRDefault="00BA2700" w:rsidP="00EF6A35">
            <w:pPr>
              <w:jc w:val="center"/>
              <w:rPr>
                <w:rFonts w:cstheme="minorHAnsi"/>
                <w:b/>
                <w:bCs/>
              </w:rPr>
            </w:pPr>
            <w:r w:rsidRPr="00F30BA0">
              <w:rPr>
                <w:rFonts w:cstheme="minorHAnsi"/>
                <w:b/>
                <w:bCs/>
              </w:rPr>
              <w:t>IFR stated in the study</w:t>
            </w:r>
          </w:p>
        </w:tc>
        <w:tc>
          <w:tcPr>
            <w:tcW w:w="2700" w:type="dxa"/>
            <w:tcBorders>
              <w:bottom w:val="single" w:sz="12" w:space="0" w:color="auto"/>
            </w:tcBorders>
          </w:tcPr>
          <w:p w14:paraId="31D0767F" w14:textId="55095A61" w:rsidR="00BA2700" w:rsidRPr="00F30BA0" w:rsidRDefault="00BA2700" w:rsidP="00EF6A35">
            <w:pPr>
              <w:jc w:val="center"/>
              <w:rPr>
                <w:rFonts w:cstheme="minorHAnsi"/>
                <w:b/>
                <w:bCs/>
              </w:rPr>
            </w:pPr>
            <w:r>
              <w:rPr>
                <w:rFonts w:cstheme="minorHAnsi"/>
                <w:b/>
                <w:bCs/>
              </w:rPr>
              <w:t>Meta-Analysis IFR</w:t>
            </w:r>
          </w:p>
        </w:tc>
      </w:tr>
      <w:tr w:rsidR="00BA2700" w:rsidRPr="00790D24" w14:paraId="37ADD178" w14:textId="77777777" w:rsidTr="00BA2700">
        <w:trPr>
          <w:trHeight w:val="245"/>
        </w:trPr>
        <w:tc>
          <w:tcPr>
            <w:tcW w:w="3145" w:type="dxa"/>
            <w:tcBorders>
              <w:top w:val="single" w:sz="12" w:space="0" w:color="auto"/>
              <w:bottom w:val="single" w:sz="4" w:space="0" w:color="auto"/>
            </w:tcBorders>
          </w:tcPr>
          <w:p w14:paraId="3F166BB3" w14:textId="35425FDA" w:rsidR="00BA2700" w:rsidRPr="00F30BA0" w:rsidRDefault="00BA2700" w:rsidP="00EF6A35">
            <w:pPr>
              <w:jc w:val="center"/>
              <w:rPr>
                <w:rFonts w:cstheme="minorHAnsi"/>
              </w:rPr>
            </w:pPr>
            <w:r>
              <w:rPr>
                <w:rFonts w:cstheme="minorHAnsi"/>
              </w:rPr>
              <w:t xml:space="preserve">Brazil: </w:t>
            </w:r>
            <w:r w:rsidRPr="00AD597B">
              <w:rPr>
                <w:rFonts w:cstheme="minorHAnsi"/>
              </w:rPr>
              <w:t>Maranhão</w:t>
            </w:r>
            <w:r>
              <w:rPr>
                <w:rFonts w:cstheme="minorHAnsi"/>
              </w:rPr>
              <w:t>*</w:t>
            </w:r>
          </w:p>
        </w:tc>
        <w:tc>
          <w:tcPr>
            <w:tcW w:w="3060" w:type="dxa"/>
            <w:tcBorders>
              <w:top w:val="single" w:sz="12" w:space="0" w:color="auto"/>
              <w:bottom w:val="single" w:sz="4" w:space="0" w:color="auto"/>
            </w:tcBorders>
          </w:tcPr>
          <w:p w14:paraId="7696B45B" w14:textId="36F6CA56" w:rsidR="00BA2700" w:rsidRPr="00F30BA0" w:rsidRDefault="00BA2700" w:rsidP="009914AE">
            <w:pPr>
              <w:jc w:val="center"/>
              <w:rPr>
                <w:rFonts w:cstheme="minorHAnsi"/>
              </w:rPr>
            </w:pPr>
            <w:r w:rsidRPr="00F30BA0">
              <w:rPr>
                <w:rFonts w:cstheme="minorHAnsi"/>
              </w:rPr>
              <w:t>0.</w:t>
            </w:r>
            <w:r>
              <w:rPr>
                <w:rFonts w:cstheme="minorHAnsi"/>
              </w:rPr>
              <w:t>14</w:t>
            </w:r>
            <w:r w:rsidRPr="00F30BA0">
              <w:rPr>
                <w:rFonts w:cstheme="minorHAnsi"/>
              </w:rPr>
              <w:t>%  (CI: 0.</w:t>
            </w:r>
            <w:r>
              <w:rPr>
                <w:rFonts w:cstheme="minorHAnsi"/>
              </w:rPr>
              <w:t>13</w:t>
            </w:r>
            <w:r w:rsidRPr="00F30BA0">
              <w:rPr>
                <w:rFonts w:cstheme="minorHAnsi"/>
              </w:rPr>
              <w:t xml:space="preserve"> - 0.</w:t>
            </w:r>
            <w:r>
              <w:rPr>
                <w:rFonts w:cstheme="minorHAnsi"/>
              </w:rPr>
              <w:t>16</w:t>
            </w:r>
            <w:r w:rsidRPr="00F30BA0">
              <w:rPr>
                <w:rFonts w:cstheme="minorHAnsi"/>
              </w:rPr>
              <w:t>%)</w:t>
            </w:r>
          </w:p>
        </w:tc>
        <w:tc>
          <w:tcPr>
            <w:tcW w:w="2700" w:type="dxa"/>
            <w:tcBorders>
              <w:top w:val="single" w:sz="12" w:space="0" w:color="auto"/>
              <w:bottom w:val="single" w:sz="4" w:space="0" w:color="auto"/>
            </w:tcBorders>
          </w:tcPr>
          <w:p w14:paraId="1765CE73" w14:textId="4CBF9CED" w:rsidR="00BA2700" w:rsidRPr="00F30BA0" w:rsidRDefault="00BA2700" w:rsidP="00EF6A35">
            <w:pPr>
              <w:jc w:val="center"/>
              <w:rPr>
                <w:rFonts w:cstheme="minorHAnsi"/>
              </w:rPr>
            </w:pPr>
            <w:r>
              <w:rPr>
                <w:rFonts w:cstheme="minorHAnsi"/>
              </w:rPr>
              <w:t>0.15% (CI: 0.14-0.16%)</w:t>
            </w:r>
          </w:p>
        </w:tc>
      </w:tr>
      <w:tr w:rsidR="00BA2700" w:rsidRPr="00790D24" w14:paraId="0BFAB1D1" w14:textId="77777777" w:rsidTr="00BA2700">
        <w:trPr>
          <w:trHeight w:val="245"/>
        </w:trPr>
        <w:tc>
          <w:tcPr>
            <w:tcW w:w="3145" w:type="dxa"/>
            <w:tcBorders>
              <w:top w:val="single" w:sz="4" w:space="0" w:color="auto"/>
              <w:bottom w:val="single" w:sz="4" w:space="0" w:color="auto"/>
            </w:tcBorders>
          </w:tcPr>
          <w:p w14:paraId="2249AB35" w14:textId="1C87C057" w:rsidR="00BA2700" w:rsidRPr="00F30BA0" w:rsidRDefault="00BA2700" w:rsidP="00EF6A35">
            <w:pPr>
              <w:jc w:val="center"/>
              <w:rPr>
                <w:rFonts w:cstheme="minorHAnsi"/>
              </w:rPr>
            </w:pPr>
            <w:r>
              <w:rPr>
                <w:rFonts w:cstheme="minorHAnsi"/>
              </w:rPr>
              <w:t xml:space="preserve">Colombia: </w:t>
            </w:r>
            <w:r w:rsidRPr="00A43AB3">
              <w:rPr>
                <w:rFonts w:cstheme="minorHAnsi"/>
              </w:rPr>
              <w:t>Córdoba</w:t>
            </w:r>
            <w:r>
              <w:rPr>
                <w:rFonts w:cstheme="minorHAnsi"/>
              </w:rPr>
              <w:t xml:space="preserve"> (8 cities)*</w:t>
            </w:r>
          </w:p>
        </w:tc>
        <w:tc>
          <w:tcPr>
            <w:tcW w:w="3060" w:type="dxa"/>
            <w:tcBorders>
              <w:top w:val="single" w:sz="4" w:space="0" w:color="auto"/>
              <w:bottom w:val="single" w:sz="12" w:space="0" w:color="auto"/>
            </w:tcBorders>
          </w:tcPr>
          <w:p w14:paraId="1898A0FD" w14:textId="4BD75544" w:rsidR="00BA2700" w:rsidRPr="00F30BA0" w:rsidRDefault="00BA2700" w:rsidP="00EF6A35">
            <w:pPr>
              <w:jc w:val="center"/>
              <w:rPr>
                <w:rFonts w:cstheme="minorHAnsi"/>
              </w:rPr>
            </w:pPr>
            <w:r w:rsidRPr="00F30BA0">
              <w:rPr>
                <w:rFonts w:cstheme="minorHAnsi"/>
              </w:rPr>
              <w:t>0.</w:t>
            </w:r>
            <w:r>
              <w:rPr>
                <w:rFonts w:cstheme="minorHAnsi"/>
              </w:rPr>
              <w:t>24</w:t>
            </w:r>
            <w:r w:rsidRPr="00F30BA0">
              <w:rPr>
                <w:rFonts w:cstheme="minorHAnsi"/>
              </w:rPr>
              <w:t>%  (CI: 0.</w:t>
            </w:r>
            <w:r>
              <w:rPr>
                <w:rFonts w:cstheme="minorHAnsi"/>
              </w:rPr>
              <w:t>23</w:t>
            </w:r>
            <w:r w:rsidRPr="00F30BA0">
              <w:rPr>
                <w:rFonts w:cstheme="minorHAnsi"/>
              </w:rPr>
              <w:t xml:space="preserve"> - 0.</w:t>
            </w:r>
            <w:r>
              <w:rPr>
                <w:rFonts w:cstheme="minorHAnsi"/>
              </w:rPr>
              <w:t>25</w:t>
            </w:r>
            <w:r w:rsidRPr="00F30BA0">
              <w:rPr>
                <w:rFonts w:cstheme="minorHAnsi"/>
              </w:rPr>
              <w:t>%)</w:t>
            </w:r>
          </w:p>
        </w:tc>
        <w:tc>
          <w:tcPr>
            <w:tcW w:w="2700" w:type="dxa"/>
            <w:tcBorders>
              <w:top w:val="single" w:sz="4" w:space="0" w:color="auto"/>
              <w:bottom w:val="single" w:sz="12" w:space="0" w:color="auto"/>
            </w:tcBorders>
          </w:tcPr>
          <w:p w14:paraId="0D22D2B9" w14:textId="7861E85F" w:rsidR="00BA2700" w:rsidRPr="00F30BA0" w:rsidRDefault="00BA2700" w:rsidP="00EF6A35">
            <w:pPr>
              <w:jc w:val="center"/>
              <w:rPr>
                <w:rFonts w:cstheme="minorHAnsi"/>
              </w:rPr>
            </w:pPr>
            <w:r>
              <w:rPr>
                <w:rFonts w:cstheme="minorHAnsi"/>
              </w:rPr>
              <w:t>0.27% (CI:0.23-0.34%)</w:t>
            </w:r>
          </w:p>
        </w:tc>
      </w:tr>
      <w:tr w:rsidR="00BA2700" w:rsidRPr="00790D24" w14:paraId="44A486EE" w14:textId="77777777" w:rsidTr="00BA2700">
        <w:trPr>
          <w:trHeight w:val="245"/>
        </w:trPr>
        <w:tc>
          <w:tcPr>
            <w:tcW w:w="3145" w:type="dxa"/>
            <w:tcBorders>
              <w:top w:val="single" w:sz="4" w:space="0" w:color="auto"/>
              <w:bottom w:val="single" w:sz="4" w:space="0" w:color="auto"/>
            </w:tcBorders>
          </w:tcPr>
          <w:p w14:paraId="0D186988" w14:textId="29B86C41" w:rsidR="00BA2700" w:rsidRDefault="00BA2700" w:rsidP="00EF6A35">
            <w:pPr>
              <w:jc w:val="center"/>
              <w:rPr>
                <w:rFonts w:cstheme="minorHAnsi"/>
              </w:rPr>
            </w:pPr>
            <w:r>
              <w:rPr>
                <w:rFonts w:cstheme="minorHAnsi"/>
              </w:rPr>
              <w:t>Peru: Lambayeque</w:t>
            </w:r>
          </w:p>
        </w:tc>
        <w:tc>
          <w:tcPr>
            <w:tcW w:w="3060" w:type="dxa"/>
            <w:tcBorders>
              <w:top w:val="single" w:sz="4" w:space="0" w:color="auto"/>
              <w:bottom w:val="single" w:sz="4" w:space="0" w:color="auto"/>
            </w:tcBorders>
          </w:tcPr>
          <w:p w14:paraId="7C9537A1" w14:textId="2A3677ED" w:rsidR="00BA2700" w:rsidRPr="00F30BA0" w:rsidRDefault="00BA2700" w:rsidP="00EF6A35">
            <w:pPr>
              <w:jc w:val="center"/>
              <w:rPr>
                <w:rFonts w:cstheme="minorHAnsi"/>
              </w:rPr>
            </w:pPr>
            <w:r>
              <w:rPr>
                <w:rFonts w:cstheme="minorHAnsi"/>
              </w:rPr>
              <w:t>0.5%</w:t>
            </w:r>
          </w:p>
        </w:tc>
        <w:tc>
          <w:tcPr>
            <w:tcW w:w="2700" w:type="dxa"/>
            <w:tcBorders>
              <w:top w:val="single" w:sz="4" w:space="0" w:color="auto"/>
              <w:bottom w:val="single" w:sz="4" w:space="0" w:color="auto"/>
            </w:tcBorders>
          </w:tcPr>
          <w:p w14:paraId="0018709A" w14:textId="033AD231" w:rsidR="00BA2700" w:rsidRPr="00F30BA0" w:rsidRDefault="00BA2700" w:rsidP="00EF6A35">
            <w:pPr>
              <w:jc w:val="center"/>
              <w:rPr>
                <w:rFonts w:cstheme="minorHAnsi"/>
              </w:rPr>
            </w:pPr>
            <w:r>
              <w:rPr>
                <w:rFonts w:cstheme="minorHAnsi"/>
              </w:rPr>
              <w:t>0.40% (CI:0.35-0.45%)</w:t>
            </w:r>
          </w:p>
        </w:tc>
      </w:tr>
      <w:tr w:rsidR="00BA2700" w:rsidRPr="00790D24" w14:paraId="4A9A9C19" w14:textId="77777777" w:rsidTr="00BA2700">
        <w:trPr>
          <w:trHeight w:val="245"/>
        </w:trPr>
        <w:tc>
          <w:tcPr>
            <w:tcW w:w="3145" w:type="dxa"/>
            <w:tcBorders>
              <w:top w:val="single" w:sz="4" w:space="0" w:color="auto"/>
              <w:bottom w:val="single" w:sz="12" w:space="0" w:color="auto"/>
            </w:tcBorders>
          </w:tcPr>
          <w:p w14:paraId="2B8451A7" w14:textId="1D80077D" w:rsidR="00BA2700" w:rsidRPr="00F30BA0" w:rsidRDefault="00BA2700" w:rsidP="00EF6A35">
            <w:pPr>
              <w:jc w:val="center"/>
              <w:rPr>
                <w:rFonts w:cstheme="minorHAnsi"/>
              </w:rPr>
            </w:pPr>
            <w:r>
              <w:rPr>
                <w:rFonts w:cstheme="minorHAnsi"/>
              </w:rPr>
              <w:t>Kenya: Nairobi County*</w:t>
            </w:r>
          </w:p>
        </w:tc>
        <w:tc>
          <w:tcPr>
            <w:tcW w:w="3060" w:type="dxa"/>
            <w:tcBorders>
              <w:top w:val="single" w:sz="4" w:space="0" w:color="auto"/>
              <w:bottom w:val="single" w:sz="12" w:space="0" w:color="auto"/>
            </w:tcBorders>
          </w:tcPr>
          <w:p w14:paraId="0E3D4C63" w14:textId="40C1E32B" w:rsidR="00BA2700" w:rsidRPr="00F30BA0" w:rsidRDefault="00BA2700" w:rsidP="00EF6A35">
            <w:pPr>
              <w:jc w:val="center"/>
              <w:rPr>
                <w:rFonts w:cstheme="minorHAnsi"/>
              </w:rPr>
            </w:pPr>
            <w:r>
              <w:rPr>
                <w:rFonts w:cstheme="minorHAnsi"/>
              </w:rPr>
              <w:t>0.04%</w:t>
            </w:r>
          </w:p>
        </w:tc>
        <w:tc>
          <w:tcPr>
            <w:tcW w:w="2700" w:type="dxa"/>
            <w:tcBorders>
              <w:top w:val="single" w:sz="4" w:space="0" w:color="auto"/>
              <w:bottom w:val="single" w:sz="12" w:space="0" w:color="auto"/>
            </w:tcBorders>
          </w:tcPr>
          <w:p w14:paraId="2E0D2D96" w14:textId="6E5CCDFE" w:rsidR="00BA2700" w:rsidRPr="00F30BA0" w:rsidRDefault="00BA2700" w:rsidP="00EF6A35">
            <w:pPr>
              <w:jc w:val="center"/>
              <w:rPr>
                <w:rFonts w:cstheme="minorHAnsi"/>
              </w:rPr>
            </w:pPr>
            <w:r>
              <w:rPr>
                <w:rFonts w:cstheme="minorHAnsi"/>
              </w:rPr>
              <w:t>0.15% (CI:0.13-0.18%)</w:t>
            </w:r>
          </w:p>
        </w:tc>
      </w:tr>
      <w:tr w:rsidR="00BA2700" w:rsidRPr="00790D24" w14:paraId="2082BA96" w14:textId="77777777" w:rsidTr="00BA2700">
        <w:trPr>
          <w:trHeight w:val="245"/>
        </w:trPr>
        <w:tc>
          <w:tcPr>
            <w:tcW w:w="3145" w:type="dxa"/>
            <w:tcBorders>
              <w:top w:val="single" w:sz="12" w:space="0" w:color="auto"/>
            </w:tcBorders>
          </w:tcPr>
          <w:p w14:paraId="08B2631A" w14:textId="6D4A035F" w:rsidR="00BA2700" w:rsidRPr="00F30BA0" w:rsidRDefault="00BA2700" w:rsidP="00EF6A35">
            <w:pPr>
              <w:jc w:val="center"/>
              <w:rPr>
                <w:rFonts w:cstheme="minorHAnsi"/>
              </w:rPr>
            </w:pPr>
            <w:r>
              <w:rPr>
                <w:rFonts w:cstheme="minorHAnsi"/>
              </w:rPr>
              <w:t>India: Delhi</w:t>
            </w:r>
          </w:p>
        </w:tc>
        <w:tc>
          <w:tcPr>
            <w:tcW w:w="3060" w:type="dxa"/>
            <w:tcBorders>
              <w:top w:val="single" w:sz="12" w:space="0" w:color="auto"/>
            </w:tcBorders>
          </w:tcPr>
          <w:p w14:paraId="3E9089C7" w14:textId="2CC1B024" w:rsidR="00BA2700" w:rsidRPr="00F30BA0" w:rsidRDefault="00BA2700" w:rsidP="00EF6A35">
            <w:pPr>
              <w:jc w:val="center"/>
              <w:rPr>
                <w:rFonts w:cstheme="minorHAnsi"/>
              </w:rPr>
            </w:pPr>
            <w:r w:rsidRPr="00F30BA0">
              <w:rPr>
                <w:rFonts w:cstheme="minorHAnsi"/>
              </w:rPr>
              <w:t>0.</w:t>
            </w:r>
            <w:r>
              <w:rPr>
                <w:rFonts w:cstheme="minorHAnsi"/>
              </w:rPr>
              <w:t>079</w:t>
            </w:r>
            <w:r w:rsidRPr="00F30BA0">
              <w:rPr>
                <w:rFonts w:cstheme="minorHAnsi"/>
              </w:rPr>
              <w:t>%  (CI: 0.</w:t>
            </w:r>
            <w:r>
              <w:rPr>
                <w:rFonts w:cstheme="minorHAnsi"/>
              </w:rPr>
              <w:t>076</w:t>
            </w:r>
            <w:r w:rsidRPr="00F30BA0">
              <w:rPr>
                <w:rFonts w:cstheme="minorHAnsi"/>
              </w:rPr>
              <w:t xml:space="preserve"> - 0.</w:t>
            </w:r>
            <w:r>
              <w:rPr>
                <w:rFonts w:cstheme="minorHAnsi"/>
              </w:rPr>
              <w:t>081</w:t>
            </w:r>
            <w:r w:rsidRPr="00F30BA0">
              <w:rPr>
                <w:rFonts w:cstheme="minorHAnsi"/>
              </w:rPr>
              <w:t>%)</w:t>
            </w:r>
          </w:p>
        </w:tc>
        <w:tc>
          <w:tcPr>
            <w:tcW w:w="2700" w:type="dxa"/>
            <w:tcBorders>
              <w:top w:val="single" w:sz="12" w:space="0" w:color="auto"/>
            </w:tcBorders>
          </w:tcPr>
          <w:p w14:paraId="5A1CDE23" w14:textId="352719EA" w:rsidR="00BA2700" w:rsidRPr="00F30BA0" w:rsidRDefault="00BA2700" w:rsidP="00EF6A35">
            <w:pPr>
              <w:jc w:val="center"/>
              <w:rPr>
                <w:rFonts w:cstheme="minorHAnsi"/>
              </w:rPr>
            </w:pPr>
            <w:r>
              <w:rPr>
                <w:rFonts w:cstheme="minorHAnsi"/>
              </w:rPr>
              <w:t>0.055% (CI:0.05-0.06%)</w:t>
            </w:r>
          </w:p>
        </w:tc>
      </w:tr>
      <w:tr w:rsidR="00BA2700" w:rsidRPr="00790D24" w14:paraId="2F57B0A7" w14:textId="77777777" w:rsidTr="00BA2700">
        <w:trPr>
          <w:trHeight w:val="245"/>
        </w:trPr>
        <w:tc>
          <w:tcPr>
            <w:tcW w:w="3145" w:type="dxa"/>
          </w:tcPr>
          <w:p w14:paraId="265FAD2D" w14:textId="0E5B080E" w:rsidR="00BA2700" w:rsidRDefault="00BA2700" w:rsidP="00EF6A35">
            <w:pPr>
              <w:jc w:val="center"/>
              <w:rPr>
                <w:rFonts w:cstheme="minorHAnsi"/>
              </w:rPr>
            </w:pPr>
            <w:r>
              <w:rPr>
                <w:rFonts w:cstheme="minorHAnsi"/>
              </w:rPr>
              <w:t>India: Mumbai (3 wards)</w:t>
            </w:r>
          </w:p>
        </w:tc>
        <w:tc>
          <w:tcPr>
            <w:tcW w:w="3060" w:type="dxa"/>
          </w:tcPr>
          <w:p w14:paraId="3F835936" w14:textId="5165329A" w:rsidR="00BA2700" w:rsidRDefault="00BA2700" w:rsidP="00EF6A35">
            <w:pPr>
              <w:jc w:val="center"/>
              <w:rPr>
                <w:rFonts w:cstheme="minorHAnsi"/>
              </w:rPr>
            </w:pPr>
            <w:r>
              <w:rPr>
                <w:rFonts w:cstheme="minorHAnsi"/>
              </w:rPr>
              <w:t>0.12%</w:t>
            </w:r>
          </w:p>
        </w:tc>
        <w:tc>
          <w:tcPr>
            <w:tcW w:w="2700" w:type="dxa"/>
          </w:tcPr>
          <w:p w14:paraId="49647E8D" w14:textId="3C5C3F7E" w:rsidR="00BA2700" w:rsidRPr="00F30BA0" w:rsidRDefault="00BA2700" w:rsidP="00EF6A35">
            <w:pPr>
              <w:jc w:val="center"/>
              <w:rPr>
                <w:rFonts w:cstheme="minorHAnsi"/>
              </w:rPr>
            </w:pPr>
            <w:r>
              <w:rPr>
                <w:rFonts w:cstheme="minorHAnsi"/>
              </w:rPr>
              <w:t>0.084% (CI:0.077-0.092%)</w:t>
            </w:r>
          </w:p>
        </w:tc>
      </w:tr>
      <w:tr w:rsidR="00BA2700" w:rsidRPr="00790D24" w14:paraId="0FAED7EE" w14:textId="77777777" w:rsidTr="00BA2700">
        <w:trPr>
          <w:trHeight w:val="245"/>
        </w:trPr>
        <w:tc>
          <w:tcPr>
            <w:tcW w:w="3145" w:type="dxa"/>
          </w:tcPr>
          <w:p w14:paraId="523CC61C" w14:textId="5A50AB9C" w:rsidR="00BA2700" w:rsidRPr="00F30BA0" w:rsidRDefault="00BA2700" w:rsidP="00EF6A35">
            <w:pPr>
              <w:jc w:val="center"/>
              <w:rPr>
                <w:rFonts w:cstheme="minorHAnsi"/>
              </w:rPr>
            </w:pPr>
            <w:r>
              <w:rPr>
                <w:rFonts w:cstheme="minorHAnsi"/>
              </w:rPr>
              <w:t xml:space="preserve">India: </w:t>
            </w:r>
            <w:r w:rsidRPr="00A7239A">
              <w:rPr>
                <w:rFonts w:cstheme="minorHAnsi"/>
              </w:rPr>
              <w:t>Pimpri-Chinchwad</w:t>
            </w:r>
          </w:p>
        </w:tc>
        <w:tc>
          <w:tcPr>
            <w:tcW w:w="3060" w:type="dxa"/>
          </w:tcPr>
          <w:p w14:paraId="0089142A" w14:textId="48073421" w:rsidR="00BA2700" w:rsidRPr="00F30BA0" w:rsidRDefault="00BA2700" w:rsidP="00EF6A35">
            <w:pPr>
              <w:jc w:val="center"/>
              <w:rPr>
                <w:rFonts w:cstheme="minorHAnsi"/>
              </w:rPr>
            </w:pPr>
            <w:r>
              <w:rPr>
                <w:rFonts w:cstheme="minorHAnsi"/>
              </w:rPr>
              <w:t>0.17%</w:t>
            </w:r>
          </w:p>
        </w:tc>
        <w:tc>
          <w:tcPr>
            <w:tcW w:w="2700" w:type="dxa"/>
          </w:tcPr>
          <w:p w14:paraId="4F306C12" w14:textId="7BB24C50" w:rsidR="00BA2700" w:rsidRPr="00F30BA0" w:rsidRDefault="00BA2700" w:rsidP="00EF6A35">
            <w:pPr>
              <w:jc w:val="center"/>
              <w:rPr>
                <w:rFonts w:cstheme="minorHAnsi"/>
              </w:rPr>
            </w:pPr>
            <w:r>
              <w:rPr>
                <w:rFonts w:cstheme="minorHAnsi"/>
              </w:rPr>
              <w:t>0.23% (CI:0.20-0.23%)</w:t>
            </w:r>
          </w:p>
        </w:tc>
      </w:tr>
      <w:tr w:rsidR="00BA2700" w:rsidRPr="00790D24" w14:paraId="4AC07985" w14:textId="77777777" w:rsidTr="00BA2700">
        <w:trPr>
          <w:trHeight w:val="245"/>
        </w:trPr>
        <w:tc>
          <w:tcPr>
            <w:tcW w:w="3145" w:type="dxa"/>
          </w:tcPr>
          <w:p w14:paraId="1EDF970D" w14:textId="32215396" w:rsidR="00BA2700" w:rsidRPr="00F30BA0" w:rsidRDefault="00BA2700" w:rsidP="00EF6A35">
            <w:pPr>
              <w:jc w:val="center"/>
              <w:rPr>
                <w:rFonts w:cstheme="minorHAnsi"/>
              </w:rPr>
            </w:pPr>
            <w:r>
              <w:rPr>
                <w:rFonts w:cstheme="minorHAnsi"/>
              </w:rPr>
              <w:t>India: Puducherry*</w:t>
            </w:r>
          </w:p>
        </w:tc>
        <w:tc>
          <w:tcPr>
            <w:tcW w:w="3060" w:type="dxa"/>
          </w:tcPr>
          <w:p w14:paraId="02B28480" w14:textId="28637831" w:rsidR="00BA2700" w:rsidRPr="00F30BA0" w:rsidRDefault="00BA2700" w:rsidP="00EF6A35">
            <w:pPr>
              <w:jc w:val="center"/>
              <w:rPr>
                <w:rFonts w:cstheme="minorHAnsi"/>
              </w:rPr>
            </w:pPr>
            <w:r>
              <w:rPr>
                <w:rFonts w:cstheme="minorHAnsi"/>
              </w:rPr>
              <w:t>0.076%</w:t>
            </w:r>
          </w:p>
        </w:tc>
        <w:tc>
          <w:tcPr>
            <w:tcW w:w="2700" w:type="dxa"/>
          </w:tcPr>
          <w:p w14:paraId="1585D81C" w14:textId="69C0A507" w:rsidR="00BA2700" w:rsidRPr="00F30BA0" w:rsidRDefault="00BA2700" w:rsidP="00EF6A35">
            <w:pPr>
              <w:jc w:val="center"/>
              <w:rPr>
                <w:rFonts w:cstheme="minorHAnsi"/>
              </w:rPr>
            </w:pPr>
            <w:r>
              <w:rPr>
                <w:rFonts w:cstheme="minorHAnsi"/>
              </w:rPr>
              <w:t>0.18% (CI: 0.15-0.22%)</w:t>
            </w:r>
          </w:p>
        </w:tc>
      </w:tr>
    </w:tbl>
    <w:p w14:paraId="11392D84" w14:textId="19153CF1" w:rsidR="00423118" w:rsidRDefault="00423118" w:rsidP="00AD597B">
      <w:pPr>
        <w:spacing w:after="0" w:line="240" w:lineRule="auto"/>
        <w:rPr>
          <w:rFonts w:cstheme="minorHAnsi"/>
        </w:rPr>
      </w:pPr>
      <w:r>
        <w:rPr>
          <w:rFonts w:cstheme="minorHAnsi"/>
        </w:rPr>
        <w:t>*Age-specific IFR also reported</w:t>
      </w:r>
    </w:p>
    <w:p w14:paraId="612A1F00" w14:textId="7ABBC9C9" w:rsidR="00AD597B" w:rsidRDefault="00AD597B" w:rsidP="00AD597B">
      <w:pPr>
        <w:spacing w:after="0" w:line="240" w:lineRule="auto"/>
        <w:rPr>
          <w:rFonts w:cstheme="minorHAnsi"/>
        </w:rPr>
      </w:pPr>
      <w:r>
        <w:rPr>
          <w:rFonts w:cstheme="minorHAnsi"/>
        </w:rPr>
        <w:t xml:space="preserve">- </w:t>
      </w:r>
      <w:r w:rsidRPr="00F30BA0">
        <w:rPr>
          <w:rFonts w:cstheme="minorHAnsi"/>
        </w:rPr>
        <w:t>CI: confidence interval</w:t>
      </w:r>
    </w:p>
    <w:p w14:paraId="27F43664" w14:textId="10E618D7" w:rsidR="00AD597B" w:rsidRDefault="00AD597B" w:rsidP="00AD597B">
      <w:pPr>
        <w:spacing w:after="0" w:line="240" w:lineRule="auto"/>
        <w:rPr>
          <w:rFonts w:cstheme="minorHAnsi"/>
        </w:rPr>
      </w:pPr>
      <w:r>
        <w:rPr>
          <w:rFonts w:cstheme="minorHAnsi"/>
        </w:rPr>
        <w:t>- “</w:t>
      </w:r>
      <w:r w:rsidRPr="006B4378">
        <w:rPr>
          <w:rFonts w:cstheme="minorHAnsi"/>
          <w:i/>
          <w:iCs/>
        </w:rPr>
        <w:t>Appendix Spreadsheet 1: Reviewed Studies</w:t>
      </w:r>
      <w:r w:rsidRPr="0087379B">
        <w:rPr>
          <w:rFonts w:cstheme="minorHAnsi"/>
        </w:rPr>
        <w:t>”</w:t>
      </w:r>
      <w:r>
        <w:rPr>
          <w:rFonts w:cstheme="minorHAnsi"/>
        </w:rPr>
        <w:t xml:space="preserve"> includes links to the studies at each location</w:t>
      </w:r>
    </w:p>
    <w:p w14:paraId="6653A11B" w14:textId="63F772D8" w:rsidR="00AD597B" w:rsidRDefault="00AD597B" w:rsidP="009914AE">
      <w:pPr>
        <w:spacing w:after="0" w:line="240" w:lineRule="auto"/>
        <w:contextualSpacing/>
        <w:rPr>
          <w:rFonts w:cstheme="minorHAnsi"/>
        </w:rPr>
      </w:pPr>
      <w:r>
        <w:rPr>
          <w:rFonts w:cstheme="minorHAnsi"/>
        </w:rPr>
        <w:t xml:space="preserve">- </w:t>
      </w:r>
      <w:r w:rsidR="0006766E">
        <w:rPr>
          <w:rFonts w:cstheme="minorHAnsi"/>
        </w:rPr>
        <w:t>Another study reported a</w:t>
      </w:r>
      <w:r>
        <w:rPr>
          <w:rFonts w:cstheme="minorHAnsi"/>
        </w:rPr>
        <w:t>ge-specific</w:t>
      </w:r>
      <w:r w:rsidR="0006766E">
        <w:rPr>
          <w:rFonts w:cstheme="minorHAnsi"/>
        </w:rPr>
        <w:t>, but not population-wide, IFRs</w:t>
      </w:r>
      <w:r w:rsidR="00976E54">
        <w:rPr>
          <w:rFonts w:cstheme="minorHAnsi"/>
        </w:rPr>
        <w:t xml:space="preserve"> for India from</w:t>
      </w:r>
      <w:r w:rsidR="0006766E">
        <w:rPr>
          <w:rFonts w:cstheme="minorHAnsi"/>
        </w:rPr>
        <w:t xml:space="preserve"> Mumbai (</w:t>
      </w:r>
      <w:r w:rsidR="00F52889">
        <w:rPr>
          <w:rFonts w:cstheme="minorHAnsi"/>
        </w:rPr>
        <w:t>3</w:t>
      </w:r>
      <w:r w:rsidR="0006766E">
        <w:rPr>
          <w:rFonts w:cstheme="minorHAnsi"/>
        </w:rPr>
        <w:t xml:space="preserve"> wards)</w:t>
      </w:r>
      <w:r w:rsidR="00F52889">
        <w:rPr>
          <w:rFonts w:cstheme="minorHAnsi"/>
        </w:rPr>
        <w:t xml:space="preserve"> </w:t>
      </w:r>
      <w:r w:rsidR="0006766E">
        <w:rPr>
          <w:rFonts w:cstheme="minorHAnsi"/>
        </w:rPr>
        <w:t>and</w:t>
      </w:r>
      <w:r w:rsidR="00402BFB">
        <w:rPr>
          <w:rFonts w:cstheme="minorHAnsi"/>
        </w:rPr>
        <w:t xml:space="preserve"> </w:t>
      </w:r>
      <w:r w:rsidR="0006766E">
        <w:rPr>
          <w:rFonts w:cstheme="minorHAnsi"/>
        </w:rPr>
        <w:t>Karnataka</w:t>
      </w:r>
    </w:p>
    <w:p w14:paraId="6D88F91E" w14:textId="6FF763F8" w:rsidR="00AD597B" w:rsidRDefault="00AD597B" w:rsidP="009914AE">
      <w:pPr>
        <w:spacing w:after="0" w:line="240" w:lineRule="auto"/>
        <w:contextualSpacing/>
        <w:rPr>
          <w:rFonts w:cstheme="minorHAnsi"/>
        </w:rPr>
      </w:pPr>
    </w:p>
    <w:p w14:paraId="00C3056D" w14:textId="1EE772A3" w:rsidR="00E90B80" w:rsidRDefault="00E90B80" w:rsidP="00AD597B">
      <w:pPr>
        <w:rPr>
          <w:rFonts w:cstheme="minorHAnsi"/>
        </w:rPr>
      </w:pPr>
      <w:r>
        <w:rPr>
          <w:rFonts w:cstheme="minorHAnsi"/>
        </w:rPr>
        <w:t>Our calculated IFRs for may differ from reported IFR for several reasons, including those discussed in supplementary appendices 2 and 6, such as:</w:t>
      </w:r>
    </w:p>
    <w:p w14:paraId="4EC887B0" w14:textId="4944DE52" w:rsidR="00E90B80" w:rsidRDefault="00E90B80" w:rsidP="00E90B80">
      <w:pPr>
        <w:spacing w:after="0" w:line="240" w:lineRule="auto"/>
        <w:ind w:left="180"/>
        <w:rPr>
          <w:rFonts w:cstheme="minorHAnsi"/>
        </w:rPr>
      </w:pPr>
      <w:r>
        <w:rPr>
          <w:rFonts w:cstheme="minorHAnsi"/>
        </w:rPr>
        <w:t>- corrections for test specificity, sensitivity, and seroreversion</w:t>
      </w:r>
    </w:p>
    <w:p w14:paraId="4EDF6C92" w14:textId="10C9BBD9" w:rsidR="00E90B80" w:rsidRDefault="00E90B80" w:rsidP="00E90B80">
      <w:pPr>
        <w:spacing w:after="0" w:line="240" w:lineRule="auto"/>
        <w:ind w:left="180"/>
        <w:rPr>
          <w:rFonts w:cstheme="minorHAnsi"/>
        </w:rPr>
      </w:pPr>
      <w:r w:rsidRPr="00C547ED">
        <w:rPr>
          <w:rFonts w:cstheme="minorHAnsi"/>
        </w:rPr>
        <w:t xml:space="preserve">- </w:t>
      </w:r>
      <w:r>
        <w:rPr>
          <w:rFonts w:cstheme="minorHAnsi"/>
        </w:rPr>
        <w:t>time lag from midpoint of serology sampling to date of death reporting</w:t>
      </w:r>
    </w:p>
    <w:p w14:paraId="263825D0" w14:textId="355EFAE5" w:rsidR="00E90B80" w:rsidRPr="00C547ED" w:rsidRDefault="00E90B80" w:rsidP="00E90B80">
      <w:pPr>
        <w:spacing w:after="0" w:line="240" w:lineRule="auto"/>
        <w:ind w:left="180"/>
        <w:rPr>
          <w:rFonts w:cstheme="minorHAnsi"/>
        </w:rPr>
      </w:pPr>
      <w:r>
        <w:rPr>
          <w:rFonts w:cstheme="minorHAnsi"/>
        </w:rPr>
        <w:t xml:space="preserve">- deaths reported from case data vs. </w:t>
      </w:r>
      <w:r w:rsidR="00976E54">
        <w:rPr>
          <w:rFonts w:cstheme="minorHAnsi"/>
        </w:rPr>
        <w:t xml:space="preserve">from </w:t>
      </w:r>
      <w:r>
        <w:rPr>
          <w:rFonts w:cstheme="minorHAnsi"/>
        </w:rPr>
        <w:t xml:space="preserve">“real time” official death totals vs. </w:t>
      </w:r>
      <w:r w:rsidR="00976E54">
        <w:rPr>
          <w:rFonts w:cstheme="minorHAnsi"/>
        </w:rPr>
        <w:t xml:space="preserve">from </w:t>
      </w:r>
      <w:r>
        <w:rPr>
          <w:rFonts w:cstheme="minorHAnsi"/>
        </w:rPr>
        <w:t>excess deaths</w:t>
      </w:r>
    </w:p>
    <w:p w14:paraId="30259076" w14:textId="77777777" w:rsidR="00E90B80" w:rsidRDefault="00E90B80" w:rsidP="009914AE">
      <w:pPr>
        <w:rPr>
          <w:rFonts w:cstheme="minorHAnsi"/>
        </w:rPr>
      </w:pPr>
    </w:p>
    <w:p w14:paraId="357CB8A6" w14:textId="17CBE176" w:rsidR="00096C8F" w:rsidRDefault="00096C8F" w:rsidP="00096C8F">
      <w:pPr>
        <w:rPr>
          <w:rFonts w:cstheme="minorHAnsi"/>
        </w:rPr>
      </w:pPr>
    </w:p>
    <w:p w14:paraId="03951D2D" w14:textId="77777777" w:rsidR="00976E54" w:rsidRDefault="00976E54" w:rsidP="00096C8F"/>
    <w:p w14:paraId="7384E477" w14:textId="77777777" w:rsidR="00D17EE8" w:rsidRPr="00D17EE8" w:rsidRDefault="00587B50" w:rsidP="00D17EE8">
      <w:pPr>
        <w:pStyle w:val="EndNoteBibliography"/>
        <w:spacing w:after="0"/>
      </w:pPr>
      <w:r>
        <w:fldChar w:fldCharType="begin"/>
      </w:r>
      <w:r>
        <w:instrText xml:space="preserve"> ADDIN EN.REFLIST </w:instrText>
      </w:r>
      <w:r>
        <w:fldChar w:fldCharType="separate"/>
      </w:r>
      <w:r w:rsidR="00D17EE8" w:rsidRPr="00D17EE8">
        <w:t>1.</w:t>
      </w:r>
      <w:r w:rsidR="00D17EE8" w:rsidRPr="00D17EE8">
        <w:tab/>
        <w:t>Levin AT, Hanage WP, Owusu-Boaitey N, Cochran KB, Walsh SP, Meyerowitz-Katz G. Assessing the age specificity of infection fatality rates for COVID-19: systematic review, meta-analysis, and public policy implications. European Journal of Epidemiology. 2020;35(12):1123-38.</w:t>
      </w:r>
    </w:p>
    <w:p w14:paraId="752F5258" w14:textId="49ECBE89" w:rsidR="00D17EE8" w:rsidRPr="00D17EE8" w:rsidRDefault="00D17EE8" w:rsidP="00D17EE8">
      <w:pPr>
        <w:pStyle w:val="EndNoteBibliography"/>
        <w:spacing w:after="0"/>
      </w:pPr>
      <w:r w:rsidRPr="00D17EE8">
        <w:t>2.</w:t>
      </w:r>
      <w:r w:rsidRPr="00D17EE8">
        <w:tab/>
        <w:t xml:space="preserve">COVID-19 Cases: Ministerio de Salud Argentina;  [Available from: </w:t>
      </w:r>
      <w:hyperlink r:id="rId17" w:history="1">
        <w:r w:rsidRPr="00D17EE8">
          <w:rPr>
            <w:rStyle w:val="Hyperlink"/>
          </w:rPr>
          <w:t>http://datos.salud.gob.ar/dataset/covid-19-casos-registrados-en-la-republica-argentina/archivo/fd657d02-a33a-498b-a91b-2ef1a68b8d16</w:t>
        </w:r>
      </w:hyperlink>
      <w:r w:rsidRPr="00D17EE8">
        <w:t>.</w:t>
      </w:r>
    </w:p>
    <w:p w14:paraId="57351A73" w14:textId="3F35D50D" w:rsidR="00D17EE8" w:rsidRPr="00D17EE8" w:rsidRDefault="00D17EE8" w:rsidP="00D17EE8">
      <w:pPr>
        <w:pStyle w:val="EndNoteBibliography"/>
        <w:spacing w:after="0"/>
      </w:pPr>
      <w:r w:rsidRPr="00D17EE8">
        <w:t>3.</w:t>
      </w:r>
      <w:r w:rsidRPr="00D17EE8">
        <w:tab/>
        <w:t xml:space="preserve">COVID-19 in Colombia: Instituto Nacional De Salud; 2021 [Available from: </w:t>
      </w:r>
      <w:hyperlink r:id="rId18" w:history="1">
        <w:r w:rsidRPr="00D17EE8">
          <w:rPr>
            <w:rStyle w:val="Hyperlink"/>
          </w:rPr>
          <w:t>https://www.ins.gov.co/Noticias/paginas/coronavirus.aspx</w:t>
        </w:r>
      </w:hyperlink>
      <w:r w:rsidRPr="00D17EE8">
        <w:t>.</w:t>
      </w:r>
    </w:p>
    <w:p w14:paraId="01696F2D" w14:textId="3D38C68F" w:rsidR="00D17EE8" w:rsidRPr="00D17EE8" w:rsidRDefault="00D17EE8" w:rsidP="00D17EE8">
      <w:pPr>
        <w:pStyle w:val="EndNoteBibliography"/>
        <w:spacing w:after="0"/>
      </w:pPr>
      <w:r w:rsidRPr="00D17EE8">
        <w:t>4.</w:t>
      </w:r>
      <w:r w:rsidRPr="00D17EE8">
        <w:tab/>
        <w:t xml:space="preserve">COVID-19 PANEL - ESPIRITO SANTO STATE 2021 [Available from: </w:t>
      </w:r>
      <w:hyperlink r:id="rId19" w:history="1">
        <w:r w:rsidRPr="00D17EE8">
          <w:rPr>
            <w:rStyle w:val="Hyperlink"/>
          </w:rPr>
          <w:t>https://coronavirus.es.gov.br/painel-covid-19-es</w:t>
        </w:r>
      </w:hyperlink>
      <w:r w:rsidRPr="00D17EE8">
        <w:t>.</w:t>
      </w:r>
    </w:p>
    <w:p w14:paraId="7B46A0E7" w14:textId="6578A41F" w:rsidR="00D17EE8" w:rsidRPr="00D17EE8" w:rsidRDefault="00D17EE8" w:rsidP="00D17EE8">
      <w:pPr>
        <w:pStyle w:val="EndNoteBibliography"/>
        <w:spacing w:after="0"/>
      </w:pPr>
      <w:r w:rsidRPr="00D17EE8">
        <w:lastRenderedPageBreak/>
        <w:t>5.</w:t>
      </w:r>
      <w:r w:rsidRPr="00D17EE8">
        <w:tab/>
        <w:t xml:space="preserve">Coronavirus - COVID-19: Parana Governo Do Estado; 2021 [Available from: </w:t>
      </w:r>
      <w:hyperlink r:id="rId20" w:history="1">
        <w:r w:rsidRPr="00D17EE8">
          <w:rPr>
            <w:rStyle w:val="Hyperlink"/>
          </w:rPr>
          <w:t>https://www.saude.pr.gov.br/Pagina/Coronavirus-COVID-19</w:t>
        </w:r>
      </w:hyperlink>
      <w:r w:rsidRPr="00D17EE8">
        <w:t>.</w:t>
      </w:r>
    </w:p>
    <w:p w14:paraId="59BC1026" w14:textId="28CA7673" w:rsidR="00D17EE8" w:rsidRPr="00D17EE8" w:rsidRDefault="00D17EE8" w:rsidP="00D17EE8">
      <w:pPr>
        <w:pStyle w:val="EndNoteBibliography"/>
        <w:spacing w:after="0"/>
      </w:pPr>
      <w:r w:rsidRPr="00D17EE8">
        <w:t>6.</w:t>
      </w:r>
      <w:r w:rsidRPr="00D17EE8">
        <w:tab/>
        <w:t xml:space="preserve">COVID19 Registro Fallecidos 2021 [Available from: </w:t>
      </w:r>
      <w:hyperlink r:id="rId21" w:history="1">
        <w:r w:rsidRPr="00D17EE8">
          <w:rPr>
            <w:rStyle w:val="Hyperlink"/>
          </w:rPr>
          <w:t>https://public.tableau.com/app/profile/mspbs/viz/COVID19PY-Registros/FALLECIDOS</w:t>
        </w:r>
      </w:hyperlink>
      <w:r w:rsidRPr="00D17EE8">
        <w:t>.</w:t>
      </w:r>
    </w:p>
    <w:p w14:paraId="2264CC9A" w14:textId="77777777" w:rsidR="00D17EE8" w:rsidRPr="00D17EE8" w:rsidRDefault="00D17EE8" w:rsidP="00D17EE8">
      <w:pPr>
        <w:pStyle w:val="EndNoteBibliography"/>
        <w:spacing w:after="0"/>
      </w:pPr>
      <w:r w:rsidRPr="00D17EE8">
        <w:t>7.</w:t>
      </w:r>
      <w:r w:rsidRPr="00D17EE8">
        <w:tab/>
        <w:t>Karlinsky A, Kobak D. Tracking excess mortality across countries during the COVID-19 pandemic with the World Mortality Dataset. eLife. 2021;10:e69336.</w:t>
      </w:r>
    </w:p>
    <w:p w14:paraId="21931E7C" w14:textId="77777777" w:rsidR="00D17EE8" w:rsidRPr="00D17EE8" w:rsidRDefault="00D17EE8" w:rsidP="00D17EE8">
      <w:pPr>
        <w:pStyle w:val="EndNoteBibliography"/>
        <w:spacing w:after="0"/>
      </w:pPr>
      <w:r w:rsidRPr="00D17EE8">
        <w:t>8.</w:t>
      </w:r>
      <w:r w:rsidRPr="00D17EE8">
        <w:tab/>
        <w:t>Ramachandran S, Malani A. All-cause mortality during SARS-CoV-2 Pandemic in India: Nationally-representative estimates independent of official death registry. medRxiv. 2021:2021.07.20.21260577.</w:t>
      </w:r>
    </w:p>
    <w:p w14:paraId="20EC0A1F" w14:textId="77777777" w:rsidR="00D17EE8" w:rsidRPr="00D17EE8" w:rsidRDefault="00D17EE8" w:rsidP="00D17EE8">
      <w:pPr>
        <w:pStyle w:val="EndNoteBibliography"/>
        <w:spacing w:after="0"/>
      </w:pPr>
      <w:r w:rsidRPr="00D17EE8">
        <w:t>9.</w:t>
      </w:r>
      <w:r w:rsidRPr="00D17EE8">
        <w:tab/>
        <w:t>Watson OJ, Alhaffar M, Mehchy Z, Whittaker C, Akil Z, Brazeau NF, et al. Leveraging community mortality indicators to infer COVID-19 mortality and transmission dynamics in Damascus, Syria. Nature Communications. 2021;12(1):2394.</w:t>
      </w:r>
    </w:p>
    <w:p w14:paraId="172D6B79" w14:textId="77777777" w:rsidR="00D17EE8" w:rsidRPr="00D17EE8" w:rsidRDefault="00D17EE8" w:rsidP="00D17EE8">
      <w:pPr>
        <w:pStyle w:val="EndNoteBibliography"/>
        <w:spacing w:after="0"/>
      </w:pPr>
      <w:r w:rsidRPr="00D17EE8">
        <w:t>10.</w:t>
      </w:r>
      <w:r w:rsidRPr="00D17EE8">
        <w:tab/>
        <w:t>Dyer O. Covid-19: Russia admits to understating deaths by more than two thirds. BMJ. 2020;371:m4975.</w:t>
      </w:r>
    </w:p>
    <w:p w14:paraId="2CF5B8FF" w14:textId="77777777" w:rsidR="00D17EE8" w:rsidRPr="00D17EE8" w:rsidRDefault="00D17EE8" w:rsidP="00D17EE8">
      <w:pPr>
        <w:pStyle w:val="EndNoteBibliography"/>
        <w:spacing w:after="0"/>
      </w:pPr>
      <w:r w:rsidRPr="00D17EE8">
        <w:t>11.</w:t>
      </w:r>
      <w:r w:rsidRPr="00D17EE8">
        <w:tab/>
        <w:t>Dyer O. Covid-19: Mexico acknowledges 50 000 more deaths than official figures show. BMJ. 2020;371:m4182.</w:t>
      </w:r>
    </w:p>
    <w:p w14:paraId="0C1121AE" w14:textId="77777777" w:rsidR="00D17EE8" w:rsidRPr="00D17EE8" w:rsidRDefault="00D17EE8" w:rsidP="00D17EE8">
      <w:pPr>
        <w:pStyle w:val="EndNoteBibliography"/>
        <w:spacing w:after="0"/>
      </w:pPr>
      <w:r w:rsidRPr="00D17EE8">
        <w:t>12.</w:t>
      </w:r>
      <w:r w:rsidRPr="00D17EE8">
        <w:tab/>
        <w:t>Technical criteria to update the death toll from COVID-19 in Peru. Peruvian State; 2021.</w:t>
      </w:r>
    </w:p>
    <w:p w14:paraId="7934544D" w14:textId="77777777" w:rsidR="00D17EE8" w:rsidRPr="00D17EE8" w:rsidRDefault="00D17EE8" w:rsidP="00D17EE8">
      <w:pPr>
        <w:pStyle w:val="EndNoteBibliography"/>
        <w:spacing w:after="0"/>
      </w:pPr>
      <w:r w:rsidRPr="00D17EE8">
        <w:t>13.</w:t>
      </w:r>
      <w:r w:rsidRPr="00D17EE8">
        <w:tab/>
        <w:t>Nepal Dashboard. World Health Organization; 2021.</w:t>
      </w:r>
    </w:p>
    <w:p w14:paraId="1048BE06" w14:textId="77777777" w:rsidR="00D17EE8" w:rsidRPr="00D17EE8" w:rsidRDefault="00D17EE8" w:rsidP="00D17EE8">
      <w:pPr>
        <w:pStyle w:val="EndNoteBibliography"/>
        <w:spacing w:after="0"/>
      </w:pPr>
      <w:r w:rsidRPr="00D17EE8">
        <w:t>14.</w:t>
      </w:r>
      <w:r w:rsidRPr="00D17EE8">
        <w:tab/>
        <w:t>COVID-19 MÉXICO Comunicado Técnico Diario.</w:t>
      </w:r>
    </w:p>
    <w:p w14:paraId="2CEB4683" w14:textId="77777777" w:rsidR="00D17EE8" w:rsidRPr="00D17EE8" w:rsidRDefault="00D17EE8" w:rsidP="00D17EE8">
      <w:pPr>
        <w:pStyle w:val="EndNoteBibliography"/>
        <w:spacing w:after="0"/>
      </w:pPr>
      <w:r w:rsidRPr="00D17EE8">
        <w:t>15.</w:t>
      </w:r>
      <w:r w:rsidRPr="00D17EE8">
        <w:tab/>
        <w:t>Fullman N, Barber RM, Abajobir AA, Abate KH, Abbafati C, Abbas KM, et al. Measuring progress and projecting attainment on the basis of past trends of the health-related Sustainable Development Goals in 188 countries: an analysis from the Global Burden of Disease Study 2016. The Lancet. 2017;390(10100):1423-59.</w:t>
      </w:r>
    </w:p>
    <w:p w14:paraId="74E5488F" w14:textId="77777777" w:rsidR="00D17EE8" w:rsidRPr="00D17EE8" w:rsidRDefault="00D17EE8" w:rsidP="00D17EE8">
      <w:pPr>
        <w:pStyle w:val="EndNoteBibliography"/>
        <w:spacing w:after="0"/>
      </w:pPr>
      <w:r w:rsidRPr="00D17EE8">
        <w:t>16.</w:t>
      </w:r>
      <w:r w:rsidRPr="00D17EE8">
        <w:tab/>
        <w:t>Laurette M, Marion V, Eduard G, Alex W. Research Square. 2021.</w:t>
      </w:r>
    </w:p>
    <w:p w14:paraId="717B52A1" w14:textId="77777777" w:rsidR="00D17EE8" w:rsidRPr="00D17EE8" w:rsidRDefault="00D17EE8" w:rsidP="00D17EE8">
      <w:pPr>
        <w:pStyle w:val="EndNoteBibliography"/>
        <w:spacing w:after="0"/>
      </w:pPr>
      <w:r w:rsidRPr="00D17EE8">
        <w:t>17.</w:t>
      </w:r>
      <w:r w:rsidRPr="00D17EE8">
        <w:tab/>
        <w:t>Golding J, Northstone K, Miller LL, Davey Smith G, Pembrey M. Differences between blood donors and a population sample: implications for case-control studies. International journal of epidemiology. 2013;42(4):1145-56.</w:t>
      </w:r>
    </w:p>
    <w:p w14:paraId="4B8833A7" w14:textId="77777777" w:rsidR="00D17EE8" w:rsidRPr="00D17EE8" w:rsidRDefault="00D17EE8" w:rsidP="00D17EE8">
      <w:pPr>
        <w:pStyle w:val="EndNoteBibliography"/>
        <w:spacing w:after="0"/>
      </w:pPr>
      <w:r w:rsidRPr="00D17EE8">
        <w:t>18.</w:t>
      </w:r>
      <w:r w:rsidRPr="00D17EE8">
        <w:tab/>
        <w:t>He D, Artzy-Randrup Y, Musa SS, Gräf T, Naveca F, Stone L. The unexpected dynamics of COVID-19 in Manaus, Brazil: Was herd immunity achieved? medRxiv. 2021:2021.02.18.21251809.</w:t>
      </w:r>
    </w:p>
    <w:p w14:paraId="7EB3DD57" w14:textId="77777777" w:rsidR="00D17EE8" w:rsidRPr="00D17EE8" w:rsidRDefault="00D17EE8" w:rsidP="00D17EE8">
      <w:pPr>
        <w:pStyle w:val="EndNoteBibliography"/>
        <w:spacing w:after="0"/>
      </w:pPr>
      <w:r w:rsidRPr="00D17EE8">
        <w:t>19.</w:t>
      </w:r>
      <w:r w:rsidRPr="00D17EE8">
        <w:tab/>
        <w:t>Boyce RM, Shook-Sa BE, Aiello AE. A Tale of 2 Studies: Study Design and Our Understanding of Severe Acute Respiratory Syndrome Coronavirus 2 Seroprevalence. Clinical Infectious Diseases. 2020.</w:t>
      </w:r>
    </w:p>
    <w:p w14:paraId="18B8869B" w14:textId="77777777" w:rsidR="00D17EE8" w:rsidRPr="00D17EE8" w:rsidRDefault="00D17EE8" w:rsidP="00D17EE8">
      <w:pPr>
        <w:pStyle w:val="EndNoteBibliography"/>
        <w:spacing w:after="0"/>
      </w:pPr>
      <w:r w:rsidRPr="00D17EE8">
        <w:t>20.</w:t>
      </w:r>
      <w:r w:rsidRPr="00D17EE8">
        <w:tab/>
        <w:t>Weekly Coronavirus Disease 2019 (COVID-19) Surveillance Report Week 22. In: England PH, editor. England: PHE.</w:t>
      </w:r>
    </w:p>
    <w:p w14:paraId="6B54B2C2" w14:textId="77777777" w:rsidR="00D17EE8" w:rsidRPr="00D17EE8" w:rsidRDefault="00D17EE8" w:rsidP="00D17EE8">
      <w:pPr>
        <w:pStyle w:val="EndNoteBibliography"/>
        <w:spacing w:after="0"/>
      </w:pPr>
      <w:r w:rsidRPr="00D17EE8">
        <w:t>21.</w:t>
      </w:r>
      <w:r w:rsidRPr="00D17EE8">
        <w:tab/>
        <w:t>Coronavirus (COVID-19) Infection Survey pilot: 5 June 2020. In: Statistics OFN, editor. England: Office For National Statistics; 2020.</w:t>
      </w:r>
    </w:p>
    <w:p w14:paraId="1F953159" w14:textId="77777777" w:rsidR="00D17EE8" w:rsidRPr="00D17EE8" w:rsidRDefault="00D17EE8" w:rsidP="00D17EE8">
      <w:pPr>
        <w:pStyle w:val="EndNoteBibliography"/>
        <w:spacing w:after="0"/>
      </w:pPr>
      <w:r w:rsidRPr="00D17EE8">
        <w:t>22.</w:t>
      </w:r>
      <w:r w:rsidRPr="00D17EE8">
        <w:tab/>
        <w:t>Primi risultati dell'indagine di sieroprevalenza sul SARS-CoV-2. In: Statistica INd, editor. Italy: Instituto Nazionale di Statistica; 2020.</w:t>
      </w:r>
    </w:p>
    <w:p w14:paraId="7C6CE562" w14:textId="77777777" w:rsidR="00D17EE8" w:rsidRPr="00D17EE8" w:rsidRDefault="00D17EE8" w:rsidP="00D17EE8">
      <w:pPr>
        <w:pStyle w:val="EndNoteBibliography"/>
        <w:spacing w:after="0"/>
      </w:pPr>
      <w:r w:rsidRPr="00D17EE8">
        <w:t>23.</w:t>
      </w:r>
      <w:r w:rsidRPr="00D17EE8">
        <w:tab/>
        <w:t>Percivalle E, Cambiè G, Cassaniti I, Nepita EV, Maserati R, Ferrari A, et al. Prevalence of SARS-CoV-2 specific neutralising antibodies in blood donors from the Lodi Red Zone in Lombardy, Italy, as at 06 April 2020. Euro surveillance : bulletin Europeen sur les maladies transmissibles = European communicable disease bulletin. 2020;25(24):2001031.</w:t>
      </w:r>
    </w:p>
    <w:p w14:paraId="2B88F83B" w14:textId="77777777" w:rsidR="00D17EE8" w:rsidRPr="00D17EE8" w:rsidRDefault="00D17EE8" w:rsidP="00D17EE8">
      <w:pPr>
        <w:pStyle w:val="EndNoteBibliography"/>
        <w:spacing w:after="0"/>
      </w:pPr>
      <w:r w:rsidRPr="00D17EE8">
        <w:t>24.</w:t>
      </w:r>
      <w:r w:rsidRPr="00D17EE8">
        <w:tab/>
        <w:t>Erikstrup C, Hother CE, Pedersen OBV, Mølbak K, Skov RL, Holm DK, et al. Estimation of SARS-CoV-2 Infection Fatality Rate by Real-time Antibody Screening of Blood Donors. Clinical Infectious Diseases. 2020.</w:t>
      </w:r>
    </w:p>
    <w:p w14:paraId="45EABCCD" w14:textId="77777777" w:rsidR="00D17EE8" w:rsidRPr="00D17EE8" w:rsidRDefault="00D17EE8" w:rsidP="00D17EE8">
      <w:pPr>
        <w:pStyle w:val="EndNoteBibliography"/>
        <w:spacing w:after="0"/>
      </w:pPr>
      <w:r w:rsidRPr="00D17EE8">
        <w:t>25.</w:t>
      </w:r>
      <w:r w:rsidRPr="00D17EE8">
        <w:tab/>
        <w:t>Figueiredo-Campos P, Blankenhaus B, Mota C, Gomes A, Serrano M, Ariotti S, et al. Seroprevalence of anti-SARS-CoV-2 antibodies in COVID-19 patients and healthy volunteers. medRxiv. 2020:2020.08.30.20184309.</w:t>
      </w:r>
    </w:p>
    <w:p w14:paraId="67E072AA" w14:textId="77777777" w:rsidR="00D17EE8" w:rsidRPr="00D17EE8" w:rsidRDefault="00D17EE8" w:rsidP="00D17EE8">
      <w:pPr>
        <w:pStyle w:val="EndNoteBibliography"/>
        <w:spacing w:after="0"/>
      </w:pPr>
      <w:r w:rsidRPr="00D17EE8">
        <w:t>26.</w:t>
      </w:r>
      <w:r w:rsidRPr="00D17EE8">
        <w:tab/>
        <w:t>Resultados preliminares do primeiro Inquérito Serológico Nacional COVID-19 – Relatório. In: Saude SNd, editor. Portugal2020.</w:t>
      </w:r>
    </w:p>
    <w:p w14:paraId="173273EB" w14:textId="77777777" w:rsidR="00D17EE8" w:rsidRPr="00D17EE8" w:rsidRDefault="00D17EE8" w:rsidP="00D17EE8">
      <w:pPr>
        <w:pStyle w:val="EndNoteBibliography"/>
        <w:spacing w:after="0"/>
      </w:pPr>
      <w:r w:rsidRPr="00D17EE8">
        <w:lastRenderedPageBreak/>
        <w:t>27.</w:t>
      </w:r>
      <w:r w:rsidRPr="00D17EE8">
        <w:tab/>
        <w:t>Havers FP, Reed C, Lim T, Montgomery JM, Klena JD, Hall AJ, et al. Seroprevalence of Antibodies to SARS-CoV-2 in 10 Sites in the United States, March 23-May 12, 2020. JAMA Internal Medicine. 2020.</w:t>
      </w:r>
    </w:p>
    <w:p w14:paraId="012B52A2" w14:textId="623DCAE6" w:rsidR="00D17EE8" w:rsidRPr="00D17EE8" w:rsidRDefault="00D17EE8" w:rsidP="00D17EE8">
      <w:pPr>
        <w:pStyle w:val="EndNoteBibliography"/>
        <w:spacing w:after="0"/>
      </w:pPr>
      <w:r w:rsidRPr="00D17EE8">
        <w:t>28.</w:t>
      </w:r>
      <w:r w:rsidRPr="00D17EE8">
        <w:tab/>
        <w:t xml:space="preserve">UNIVERSITY OF UTAH EMBARKS ON AMBITIOUS COVID-19 TESTING EFFORT Utah: University of Utah; 2020 [Available from: </w:t>
      </w:r>
      <w:hyperlink r:id="rId22" w:history="1">
        <w:r w:rsidRPr="00D17EE8">
          <w:rPr>
            <w:rStyle w:val="Hyperlink"/>
          </w:rPr>
          <w:t>https://healthcare.utah.edu/publicaffairs/news/2020/05/project-hero.php</w:t>
        </w:r>
      </w:hyperlink>
      <w:r w:rsidRPr="00D17EE8">
        <w:t>.</w:t>
      </w:r>
    </w:p>
    <w:p w14:paraId="3BA14845" w14:textId="77777777" w:rsidR="00D17EE8" w:rsidRPr="00D17EE8" w:rsidRDefault="00D17EE8" w:rsidP="00D17EE8">
      <w:pPr>
        <w:pStyle w:val="EndNoteBibliography"/>
        <w:spacing w:after="0"/>
      </w:pPr>
      <w:r w:rsidRPr="00D17EE8">
        <w:t>29.</w:t>
      </w:r>
      <w:r w:rsidRPr="00D17EE8">
        <w:tab/>
        <w:t>Mahajan S, Srinivasan R, Redlich CA, Huston SK, Anastasio KM, Cashman L, et al. Seroprevalence of SARS-CoV-2-Specific IgG Antibodies Among Adults Living in Connecticut: Post-Infection Prevalence (PIP) Study. medRxiv. 2020:2020.08.04.20168203.</w:t>
      </w:r>
    </w:p>
    <w:p w14:paraId="01DF9564" w14:textId="77777777" w:rsidR="00D17EE8" w:rsidRPr="00D17EE8" w:rsidRDefault="00D17EE8" w:rsidP="00D17EE8">
      <w:pPr>
        <w:pStyle w:val="EndNoteBibliography"/>
        <w:spacing w:after="0"/>
      </w:pPr>
      <w:r w:rsidRPr="00D17EE8">
        <w:t>30.</w:t>
      </w:r>
      <w:r w:rsidRPr="00D17EE8">
        <w:tab/>
        <w:t>Josiane Warszawski NB, Laurence Meyer, Xavier de Lamballerie, Rémonie Seng, Anne-Lise Beaumont, Rémy Slama, Michael Hisbergues, Delphine Rahib, Nathalie Lydié, Blandine Legendre, Muriel Barlet, Sylvie Rey, Philippe Raynaud, Aude Leduc, Vianney Costemalle, François Beck, Stéphane Legleye, Laura Castell, Pauline Givord, Cyril Favre-Martinoz, Nicolas Paliod, Julien Silhol, Patrick Sillard. In May 2020, 4.5% of the population in mainland France developed antibodies against SARS-CoV- 2. Études et Résultats. 2020.</w:t>
      </w:r>
    </w:p>
    <w:p w14:paraId="44F7DE0E" w14:textId="77777777" w:rsidR="00D17EE8" w:rsidRPr="00D17EE8" w:rsidRDefault="00D17EE8" w:rsidP="00D17EE8">
      <w:pPr>
        <w:pStyle w:val="EndNoteBibliography"/>
        <w:spacing w:after="0"/>
      </w:pPr>
      <w:r w:rsidRPr="00D17EE8">
        <w:t>31.</w:t>
      </w:r>
      <w:r w:rsidRPr="00D17EE8">
        <w:tab/>
        <w:t>COVID-19 : point épidémiologique du 9 juillet 2020. In: Health FP, editor. 2020.</w:t>
      </w:r>
    </w:p>
    <w:p w14:paraId="0634A17A" w14:textId="77777777" w:rsidR="00D17EE8" w:rsidRPr="00D17EE8" w:rsidRDefault="00D17EE8" w:rsidP="00D17EE8">
      <w:pPr>
        <w:pStyle w:val="EndNoteBibliography"/>
        <w:spacing w:after="0"/>
      </w:pPr>
      <w:r w:rsidRPr="00D17EE8">
        <w:t>32.</w:t>
      </w:r>
      <w:r w:rsidRPr="00D17EE8">
        <w:tab/>
        <w:t>Byambasuren O, Dobler CC, Bell K, Rojas DP, Clark J, McLaws M-L, et al. Comparison of seroprevalence of SARS-CoV-2 infections with cumulative and imputed COVID-19 cases: Systematic review. PLOS ONE. 2021;16(4):e0248946.</w:t>
      </w:r>
    </w:p>
    <w:p w14:paraId="7D75FC6A" w14:textId="77777777" w:rsidR="00D17EE8" w:rsidRPr="00D17EE8" w:rsidRDefault="00D17EE8" w:rsidP="00D17EE8">
      <w:pPr>
        <w:pStyle w:val="EndNoteBibliography"/>
        <w:spacing w:after="0"/>
      </w:pPr>
      <w:r w:rsidRPr="00D17EE8">
        <w:t>33.</w:t>
      </w:r>
      <w:r w:rsidRPr="00D17EE8">
        <w:tab/>
        <w:t>Lipsitch M, Grad YH, Sette A, Crotty S. Cross-reactive memory T cells and herd immunity to SARS-CoV-2. Nature Reviews Immunology. 2020;20(11):709-13.</w:t>
      </w:r>
    </w:p>
    <w:p w14:paraId="44056B98" w14:textId="77777777" w:rsidR="00D17EE8" w:rsidRPr="00D17EE8" w:rsidRDefault="00D17EE8" w:rsidP="00D17EE8">
      <w:pPr>
        <w:pStyle w:val="EndNoteBibliography"/>
        <w:spacing w:after="0"/>
      </w:pPr>
      <w:r w:rsidRPr="00D17EE8">
        <w:t>34.</w:t>
      </w:r>
      <w:r w:rsidRPr="00D17EE8">
        <w:tab/>
        <w:t>Dorigatti I, Lavezzo E, Manuto L, Ciavarella C, Pacenti M, Boldrin C, et al. SARS-CoV-2 antibody dynamics and transmission from community-wide serological testing in the Italian municipality of Vo’. Nature Communications. 2021;12(1):4383.</w:t>
      </w:r>
    </w:p>
    <w:p w14:paraId="7EC1CA22" w14:textId="77777777" w:rsidR="00D17EE8" w:rsidRPr="00D17EE8" w:rsidRDefault="00D17EE8" w:rsidP="00D17EE8">
      <w:pPr>
        <w:pStyle w:val="EndNoteBibliography"/>
        <w:spacing w:after="0"/>
      </w:pPr>
      <w:r w:rsidRPr="00D17EE8">
        <w:t>35.</w:t>
      </w:r>
      <w:r w:rsidRPr="00D17EE8">
        <w:tab/>
        <w:t>Kshatri JS, Bhattacharya D, Praharaj I, Mansingh A, Parai D, Kanungo S, et al. Seroprevalence of SARS-CoV-2 in Bhubaneswar, India: findings from three rounds of community surveys. Epidemiology and infection. 2021;149:e139.</w:t>
      </w:r>
    </w:p>
    <w:p w14:paraId="432031D1" w14:textId="77777777" w:rsidR="00D17EE8" w:rsidRPr="00D17EE8" w:rsidRDefault="00D17EE8" w:rsidP="00D17EE8">
      <w:pPr>
        <w:pStyle w:val="EndNoteBibliography"/>
        <w:spacing w:after="0"/>
      </w:pPr>
      <w:r w:rsidRPr="00D17EE8">
        <w:t>36.</w:t>
      </w:r>
      <w:r w:rsidRPr="00D17EE8">
        <w:tab/>
        <w:t>Laxmaiah A, Rao NM, Arlappa N, Babu J, Kumar PU, Singh P, et al. SARS-CoV-2 seroprevalence in the city of Hyderabad, India in early 2021. medRxiv. 2021:2021.07.18.21260555.</w:t>
      </w:r>
    </w:p>
    <w:p w14:paraId="5B425AF2" w14:textId="77777777" w:rsidR="00D17EE8" w:rsidRPr="00D17EE8" w:rsidRDefault="00D17EE8" w:rsidP="00D17EE8">
      <w:pPr>
        <w:pStyle w:val="EndNoteBibliography"/>
        <w:spacing w:after="0"/>
      </w:pPr>
      <w:r w:rsidRPr="00D17EE8">
        <w:t>37.</w:t>
      </w:r>
      <w:r w:rsidRPr="00D17EE8">
        <w:tab/>
        <w:t>Wagner R, Peterhoff D, Beileke S, Günther F, Berr M, Einhauser S, et al. Estimates and Determinants of SARS-Cov-2 Seroprevalence and Infection Fatality Ratio Using Latent Class Analysis: The Population-Based Tirschenreuth Study in the Hardest-Hit German County in Spring 2020. Viruses. 2021;13(6):1118.</w:t>
      </w:r>
    </w:p>
    <w:p w14:paraId="6C4A7C86" w14:textId="77777777" w:rsidR="00D17EE8" w:rsidRPr="00D17EE8" w:rsidRDefault="00D17EE8" w:rsidP="00D17EE8">
      <w:pPr>
        <w:pStyle w:val="EndNoteBibliography"/>
        <w:spacing w:after="0"/>
      </w:pPr>
      <w:r w:rsidRPr="00D17EE8">
        <w:t>38.</w:t>
      </w:r>
      <w:r w:rsidRPr="00D17EE8">
        <w:tab/>
        <w:t>Poustchi H, Darvishian M, Mohammadi Z, Shayanrad A, Delavari A, Bahadorimonfared A, et al. SARS-CoV-2 antibody seroprevalence in the general population and high-risk occupational groups across 18 cities in Iran: a population-based cross-sectional study. The Lancet Infectious Diseases. 2021;21(4):473-81.</w:t>
      </w:r>
    </w:p>
    <w:p w14:paraId="65FEBD9C" w14:textId="77777777" w:rsidR="00D17EE8" w:rsidRPr="00D17EE8" w:rsidRDefault="00D17EE8" w:rsidP="00D17EE8">
      <w:pPr>
        <w:pStyle w:val="EndNoteBibliography"/>
        <w:spacing w:after="0"/>
      </w:pPr>
      <w:r w:rsidRPr="00D17EE8">
        <w:t>39.</w:t>
      </w:r>
      <w:r w:rsidRPr="00D17EE8">
        <w:tab/>
        <w:t>Emmerich P, Murawski C, Ehmen C, von Possel R, Pekarek N, Oestereich L, et al. Limited specificity of commercially available SARS-CoV-2 IgG ELISAs in serum samples of African origin. Tropical Medicine &amp; International Health. 2021;26(6):621-31.</w:t>
      </w:r>
    </w:p>
    <w:p w14:paraId="0436F5C9" w14:textId="77777777" w:rsidR="00D17EE8" w:rsidRPr="00D17EE8" w:rsidRDefault="00D17EE8" w:rsidP="00D17EE8">
      <w:pPr>
        <w:pStyle w:val="EndNoteBibliography"/>
        <w:spacing w:after="0"/>
      </w:pPr>
      <w:r w:rsidRPr="00D17EE8">
        <w:t>40.</w:t>
      </w:r>
      <w:r w:rsidRPr="00D17EE8">
        <w:tab/>
        <w:t>Abdella S, Riou S, Tessema M, Assefa A, Seifu A, Blachman A, et al. Prevalence of SARS-CoV-2 in urban and rural Ethiopia:&amp;#xa0;Randomized household serosurveys reveal level of spread during the first wave of the pandemic. EClinicalMedicine. 2021;35.</w:t>
      </w:r>
    </w:p>
    <w:p w14:paraId="664C5097" w14:textId="77777777" w:rsidR="00D17EE8" w:rsidRPr="00D17EE8" w:rsidRDefault="00D17EE8" w:rsidP="00D17EE8">
      <w:pPr>
        <w:pStyle w:val="EndNoteBibliography"/>
        <w:spacing w:after="0"/>
      </w:pPr>
      <w:r w:rsidRPr="00D17EE8">
        <w:t>41.</w:t>
      </w:r>
      <w:r w:rsidRPr="00D17EE8">
        <w:tab/>
        <w:t>Sharma N, Sharma P, Basu S, Bakshi R, Gupta E, Agarwal R, et al. Second wave of the Covid-19 pandemic in Delhi, India: high seroprevalence not a deterrent? medRxiv. 2021:2021.09.09.21263331.</w:t>
      </w:r>
    </w:p>
    <w:p w14:paraId="57E9F1E6" w14:textId="77777777" w:rsidR="00D17EE8" w:rsidRPr="00D17EE8" w:rsidRDefault="00D17EE8" w:rsidP="00D17EE8">
      <w:pPr>
        <w:pStyle w:val="EndNoteBibliography"/>
        <w:spacing w:after="0"/>
      </w:pPr>
      <w:r w:rsidRPr="00D17EE8">
        <w:t>42.</w:t>
      </w:r>
      <w:r w:rsidRPr="00D17EE8">
        <w:tab/>
        <w:t>Álvarez-Antonio C, Meza-Sánchez G, Calampa C, Casanova W, Carey C, Alava F, et al. Seroprevalence of anti-SARS-CoV-2 antibodies in Iquitos, Peru in July and August, 2020: a population-based study. The Lancet Global Health. 2021;9(7):e925-e31.</w:t>
      </w:r>
    </w:p>
    <w:p w14:paraId="4D5E1BB3" w14:textId="77777777" w:rsidR="00D17EE8" w:rsidRPr="00D17EE8" w:rsidRDefault="00D17EE8" w:rsidP="00D17EE8">
      <w:pPr>
        <w:pStyle w:val="EndNoteBibliography"/>
        <w:spacing w:after="0"/>
      </w:pPr>
      <w:r w:rsidRPr="00D17EE8">
        <w:lastRenderedPageBreak/>
        <w:t>43.</w:t>
      </w:r>
      <w:r w:rsidRPr="00D17EE8">
        <w:tab/>
        <w:t>Fox SJ, Potu P, Lachmann M, Srinivasan R, Meyers LA. The COVID-19 herd immunity threshold is not low: A re-analysis of European data from spring of 2020. medRxiv. 2020:2020.12.01.20242289.</w:t>
      </w:r>
    </w:p>
    <w:p w14:paraId="0351E9B7" w14:textId="77777777" w:rsidR="00D17EE8" w:rsidRPr="00D17EE8" w:rsidRDefault="00D17EE8" w:rsidP="00D17EE8">
      <w:pPr>
        <w:pStyle w:val="EndNoteBibliography"/>
        <w:spacing w:after="0"/>
      </w:pPr>
      <w:r w:rsidRPr="00D17EE8">
        <w:t>44.</w:t>
      </w:r>
      <w:r w:rsidRPr="00D17EE8">
        <w:tab/>
        <w:t>Bellizzi S, Alsawalha L, Sheikh Ali S, Sharkas G, Muthu N, Ghazo M, et al. A three-phase population based sero-epidemiological study: Assessing the trend in prevalence of SARS-CoV-2 during COVID-19 pandemic in Jordan. One Health. 2021;13:100292.</w:t>
      </w:r>
    </w:p>
    <w:p w14:paraId="167717D8" w14:textId="77777777" w:rsidR="00D17EE8" w:rsidRPr="00D17EE8" w:rsidRDefault="00D17EE8" w:rsidP="00D17EE8">
      <w:pPr>
        <w:pStyle w:val="EndNoteBibliography"/>
        <w:spacing w:after="0"/>
      </w:pPr>
      <w:r w:rsidRPr="00D17EE8">
        <w:t>45.</w:t>
      </w:r>
      <w:r w:rsidRPr="00D17EE8">
        <w:tab/>
        <w:t>Steinhardt LC, Ige F, Iriemenam NC, Greby SM, Hamada Y, Uwandu M, et al. Cross-Reactivity of Two SARS-CoV-2 Serological Assays in a Setting Where Malaria Is Endemic. Journal of Clinical Microbiology. 2021;59(7):e00514-21.</w:t>
      </w:r>
    </w:p>
    <w:p w14:paraId="26729833" w14:textId="77777777" w:rsidR="00D17EE8" w:rsidRPr="00D17EE8" w:rsidRDefault="00D17EE8" w:rsidP="00D17EE8">
      <w:pPr>
        <w:pStyle w:val="EndNoteBibliography"/>
        <w:spacing w:after="0"/>
      </w:pPr>
      <w:r w:rsidRPr="00D17EE8">
        <w:t>46.</w:t>
      </w:r>
      <w:r w:rsidRPr="00D17EE8">
        <w:tab/>
        <w:t>Alemu BN, Addissie A, Mamo G, Deyessa N, Abebe T, Abagero A, et al. Sero-prevalence of anti-SARS-CoV-2 Antibodies in Addis Ababa, Ethiopia. bioRxiv. 2020:2020.10.13.337287.</w:t>
      </w:r>
    </w:p>
    <w:p w14:paraId="5C4A219D" w14:textId="77777777" w:rsidR="00D17EE8" w:rsidRPr="00D17EE8" w:rsidRDefault="00D17EE8" w:rsidP="00D17EE8">
      <w:pPr>
        <w:pStyle w:val="EndNoteBibliography"/>
        <w:spacing w:after="0"/>
      </w:pPr>
      <w:r w:rsidRPr="00D17EE8">
        <w:t>47.</w:t>
      </w:r>
      <w:r w:rsidRPr="00D17EE8">
        <w:tab/>
        <w:t>Nkuba AN, Makiala SM, Guichet E, Tshiminyi PM, Bazitama YM, Yambayamba MK, et al. High Prevalence of Anti–Severe Acute Respiratory Syndrome Coronavirus 2 (Anti–SARS-CoV-2) Antibodies After the First Wave of Coronavirus Disease 2019 (COVID-19) in Kinshasa, Democratic Republic of the Congo: Results of a Cross-sectional Household-Based Survey. Clinical Infectious Diseases. 2021.</w:t>
      </w:r>
    </w:p>
    <w:p w14:paraId="5689677B" w14:textId="77777777" w:rsidR="00D17EE8" w:rsidRPr="00D17EE8" w:rsidRDefault="00D17EE8" w:rsidP="00D17EE8">
      <w:pPr>
        <w:pStyle w:val="EndNoteBibliography"/>
        <w:spacing w:after="0"/>
      </w:pPr>
      <w:r w:rsidRPr="00D17EE8">
        <w:t>48.</w:t>
      </w:r>
      <w:r w:rsidRPr="00D17EE8">
        <w:tab/>
        <w:t>Wiens KE, Mawien PN, Rumunu J, Slater D, Jones FK, Moheed S, et al. Seroprevalence of Severe Acute Respiratory Syndrome Coronavirus 2 IgG in Juba, South Sudan, 2020(1). Emerg Infect Dis. 2021;27(6):1598-606.</w:t>
      </w:r>
    </w:p>
    <w:p w14:paraId="4C4AD6B5" w14:textId="77777777" w:rsidR="00D17EE8" w:rsidRPr="00D17EE8" w:rsidRDefault="00D17EE8" w:rsidP="00D17EE8">
      <w:pPr>
        <w:pStyle w:val="EndNoteBibliography"/>
        <w:spacing w:after="0"/>
      </w:pPr>
      <w:r w:rsidRPr="00D17EE8">
        <w:t>49.</w:t>
      </w:r>
      <w:r w:rsidRPr="00D17EE8">
        <w:tab/>
        <w:t>Silveira MF, Mesenburg MA, Dellagostin OA, de Oliveira NR, Maia MA, Santos FD, et al. Time-dependent decay of detectable antibodies against SARS-CoV-2: A comparison of ELISA with two batches of a lateral-flow test. Braz J Infect Dis. 2021;25(4):101601-.</w:t>
      </w:r>
    </w:p>
    <w:p w14:paraId="10A14BD2" w14:textId="77777777" w:rsidR="00D17EE8" w:rsidRPr="00D17EE8" w:rsidRDefault="00D17EE8" w:rsidP="00D17EE8">
      <w:pPr>
        <w:pStyle w:val="EndNoteBibliography"/>
        <w:spacing w:after="0"/>
      </w:pPr>
      <w:r w:rsidRPr="00D17EE8">
        <w:t>50.</w:t>
      </w:r>
      <w:r w:rsidRPr="00D17EE8">
        <w:tab/>
        <w:t>Conklin SE, Martin K, Manabe YC, Schmidt HA, Miller J, Keruly M, et al. Evaluation of Serological SARS-CoV-2 Lateral Flow Assays for Rapid Point-of-Care Testing. Journal of clinical microbiology. 2021;59(2):e02020-20.</w:t>
      </w:r>
    </w:p>
    <w:p w14:paraId="7187C220" w14:textId="77777777" w:rsidR="00D17EE8" w:rsidRPr="00D17EE8" w:rsidRDefault="00D17EE8" w:rsidP="00D17EE8">
      <w:pPr>
        <w:pStyle w:val="EndNoteBibliography"/>
        <w:spacing w:after="0"/>
      </w:pPr>
      <w:r w:rsidRPr="00D17EE8">
        <w:t>51.</w:t>
      </w:r>
      <w:r w:rsidRPr="00D17EE8">
        <w:tab/>
        <w:t>Hartwig FP, Vidaletti LP, Barros AJD, Victora GD, Menezes AMB, Mesenburg MA, et al. Combining serological assays and official statistics to describe the trajectory of the COVID-19 pandemic: results from the EPICOVID19-RS study in Rio Grande do Sul (Southern Brazil). medRxiv. 2021:2021.05.21.21257634.</w:t>
      </w:r>
    </w:p>
    <w:p w14:paraId="73DE41F0" w14:textId="77777777" w:rsidR="00D17EE8" w:rsidRPr="00D17EE8" w:rsidRDefault="00D17EE8" w:rsidP="00D17EE8">
      <w:pPr>
        <w:pStyle w:val="EndNoteBibliography"/>
        <w:spacing w:after="0"/>
      </w:pPr>
      <w:r w:rsidRPr="00D17EE8">
        <w:t>52.</w:t>
      </w:r>
      <w:r w:rsidRPr="00D17EE8">
        <w:tab/>
        <w:t>Stefanelli P, Bella A, Fedele G, Fiore S, Pancheri S, Benedetti E, et al. Longevity of seropositivity and neutralizing titers among SARS-CoV-2 infected individuals after 4 months from baseline: a population-based study in the province of Trento. medRxiv. 2020:2020.11.11.20229062.</w:t>
      </w:r>
    </w:p>
    <w:p w14:paraId="594B55F7" w14:textId="77777777" w:rsidR="00D17EE8" w:rsidRPr="00D17EE8" w:rsidRDefault="00D17EE8" w:rsidP="00D17EE8">
      <w:pPr>
        <w:pStyle w:val="EndNoteBibliography"/>
        <w:spacing w:after="0"/>
      </w:pPr>
      <w:r w:rsidRPr="00D17EE8">
        <w:t>53.</w:t>
      </w:r>
      <w:r w:rsidRPr="00D17EE8">
        <w:tab/>
        <w:t>Pérez-Olmeda M, Saugar JM, Fernández-García A, Pérez-Gómez B, Pollán M, Avellón A, et al. Evolution of antibodies against SARS-CoV-2 over seven months: experience of the Nationwide Seroprevalence ENE-COVID Study in Spain. medRxiv. 2021:2021.03.11.21253142.</w:t>
      </w:r>
    </w:p>
    <w:p w14:paraId="1D131813" w14:textId="77777777" w:rsidR="00D17EE8" w:rsidRPr="00D17EE8" w:rsidRDefault="00D17EE8" w:rsidP="00D17EE8">
      <w:pPr>
        <w:pStyle w:val="EndNoteBibliography"/>
        <w:spacing w:after="0"/>
      </w:pPr>
      <w:r w:rsidRPr="00D17EE8">
        <w:t>54.</w:t>
      </w:r>
      <w:r w:rsidRPr="00D17EE8">
        <w:tab/>
        <w:t>NEW STATEWIDE DATA SHOW EVIDENCE OF FOUR-FOLD INCREASE IN RECENT COVID-19 INFECTIONS. University of Wisconsin-Madison; 2020.</w:t>
      </w:r>
    </w:p>
    <w:p w14:paraId="260E5FCF" w14:textId="77777777" w:rsidR="00D17EE8" w:rsidRPr="00D17EE8" w:rsidRDefault="00D17EE8" w:rsidP="00D17EE8">
      <w:pPr>
        <w:pStyle w:val="EndNoteBibliography"/>
        <w:spacing w:after="0"/>
      </w:pPr>
      <w:r w:rsidRPr="00D17EE8">
        <w:t>55.</w:t>
      </w:r>
      <w:r w:rsidRPr="00D17EE8">
        <w:tab/>
        <w:t>Barchuk A, Shirokov D, Sergeeva M, Tursun­zade R, Dudkina O, Tychkova V, et al. Evaluation of the performance of SARS-­CoV­-2 antibody assays for a longitudinal population­based study of COVID-­19 spread in St. Petersburg, Russia. Journal of Medical Virology. 2021;93(10):5846-52.</w:t>
      </w:r>
    </w:p>
    <w:p w14:paraId="244256B7" w14:textId="77777777" w:rsidR="00D17EE8" w:rsidRPr="00D17EE8" w:rsidRDefault="00D17EE8" w:rsidP="00D17EE8">
      <w:pPr>
        <w:pStyle w:val="EndNoteBibliography"/>
        <w:spacing w:after="0"/>
      </w:pPr>
      <w:r w:rsidRPr="00D17EE8">
        <w:t>56.</w:t>
      </w:r>
      <w:r w:rsidRPr="00D17EE8">
        <w:tab/>
        <w:t>Beverland A, Keogan M, Connell J, De Gascun C, Igoe D. Longitudinal Serological Analysis Following a National Seroprevalence Study to Investigate COVID-19 Infection in People Living in Ireland. The Journal of Infectious Diseases. 2021;224(6):1100-1.</w:t>
      </w:r>
    </w:p>
    <w:p w14:paraId="0D114237" w14:textId="77777777" w:rsidR="00D17EE8" w:rsidRPr="00D17EE8" w:rsidRDefault="00D17EE8" w:rsidP="00D17EE8">
      <w:pPr>
        <w:pStyle w:val="EndNoteBibliography"/>
        <w:spacing w:after="0"/>
      </w:pPr>
      <w:r w:rsidRPr="00D17EE8">
        <w:t>57.</w:t>
      </w:r>
      <w:r w:rsidRPr="00D17EE8">
        <w:tab/>
        <w:t>Carreño JM, Mendu DR, Simon V, Shariff MA, Singh G, Menon V, et al. Longitudinal analysis of SARS-CoV-2 seroprevalence using multiple serology platforms. medRxiv. 2021:2021.02.24.21252340.</w:t>
      </w:r>
    </w:p>
    <w:p w14:paraId="1F385724" w14:textId="77777777" w:rsidR="00D17EE8" w:rsidRPr="00D17EE8" w:rsidRDefault="00D17EE8" w:rsidP="00D17EE8">
      <w:pPr>
        <w:pStyle w:val="EndNoteBibliography"/>
        <w:spacing w:after="0"/>
      </w:pPr>
      <w:r w:rsidRPr="00D17EE8">
        <w:t>58.</w:t>
      </w:r>
      <w:r w:rsidRPr="00D17EE8">
        <w:tab/>
        <w:t>Kahre E, Galow L, Unrath M, Haag L, Blankenburg J, Dalpke AH, et al. Kinetics and seroprevalence of SARS-CoV-2 antibodies – a comparison of 3 different assays. medRxiv. 2021:2021.03.10.21253273.</w:t>
      </w:r>
    </w:p>
    <w:p w14:paraId="75586448" w14:textId="77777777" w:rsidR="00D17EE8" w:rsidRPr="00D17EE8" w:rsidRDefault="00D17EE8" w:rsidP="00D17EE8">
      <w:pPr>
        <w:pStyle w:val="EndNoteBibliography"/>
        <w:spacing w:after="0"/>
      </w:pPr>
      <w:r w:rsidRPr="00D17EE8">
        <w:t>59.</w:t>
      </w:r>
      <w:r w:rsidRPr="00D17EE8">
        <w:tab/>
        <w:t>Thiruvengadam R, Chattopadhyay S, Mehdi F, Desiraju BK, Chaudhuri S, Singh S, et al. Longitudinal serology in SARS-CoV-2 infected individuals in India – a prospective cohort study. medRxiv. 2021:2021.02.04.21251140.</w:t>
      </w:r>
    </w:p>
    <w:p w14:paraId="3620BC52" w14:textId="77777777" w:rsidR="00D17EE8" w:rsidRPr="00D17EE8" w:rsidRDefault="00D17EE8" w:rsidP="00D17EE8">
      <w:pPr>
        <w:pStyle w:val="EndNoteBibliography"/>
        <w:spacing w:after="0"/>
      </w:pPr>
      <w:r w:rsidRPr="00D17EE8">
        <w:lastRenderedPageBreak/>
        <w:t>60.</w:t>
      </w:r>
      <w:r w:rsidRPr="00D17EE8">
        <w:tab/>
        <w:t>Muecksch F, Wise H, Batchelor B, Squires M, Semple E, Richardson C, et al. Longitudinal Serological Analysis and Neutralizing Antibody Levels in Coronavirus Disease 2019 Convalescent Patients. The Journal of Infectious Diseases. 2020;223(3):389-98.</w:t>
      </w:r>
    </w:p>
    <w:p w14:paraId="5E01C978" w14:textId="77777777" w:rsidR="00D17EE8" w:rsidRPr="00D17EE8" w:rsidRDefault="00D17EE8" w:rsidP="00D17EE8">
      <w:pPr>
        <w:pStyle w:val="EndNoteBibliography"/>
        <w:spacing w:after="0"/>
      </w:pPr>
      <w:r w:rsidRPr="00D17EE8">
        <w:t>61.</w:t>
      </w:r>
      <w:r w:rsidRPr="00D17EE8">
        <w:tab/>
        <w:t>Sim M, Cockcroft C, Darby D, Ellis CR, Heaps A, Scargill J, et al. Paired sensitivity analysis of four SARS-CoV-2 serological immunoassays in a longitudinal cohort of convalescent hospital staff. Annals of Clinical Biochemistry. 2021:00045632211030957.</w:t>
      </w:r>
    </w:p>
    <w:p w14:paraId="682F4EED" w14:textId="77777777" w:rsidR="00D17EE8" w:rsidRPr="00D17EE8" w:rsidRDefault="00D17EE8" w:rsidP="00D17EE8">
      <w:pPr>
        <w:pStyle w:val="EndNoteBibliography"/>
        <w:spacing w:after="0"/>
      </w:pPr>
      <w:r w:rsidRPr="00D17EE8">
        <w:t>62.</w:t>
      </w:r>
      <w:r w:rsidRPr="00D17EE8">
        <w:tab/>
        <w:t>Gallais F, Gantner P, Bruel T, Velay A, Planas D, Wendling M-J, et al. Evolution of human antibody responses up to one year after SARS-CoV-2 infection. medRxiv. 2021:2021.05.07.21256823.</w:t>
      </w:r>
    </w:p>
    <w:p w14:paraId="1B3CDCB9" w14:textId="77777777" w:rsidR="00D17EE8" w:rsidRPr="00D17EE8" w:rsidRDefault="00D17EE8" w:rsidP="00D17EE8">
      <w:pPr>
        <w:pStyle w:val="EndNoteBibliography"/>
        <w:spacing w:after="0"/>
      </w:pPr>
      <w:r w:rsidRPr="00D17EE8">
        <w:t>63.</w:t>
      </w:r>
      <w:r w:rsidRPr="00D17EE8">
        <w:tab/>
        <w:t>Perez-Saez J, Zaballa M-E, Yerly S, Andrey DO, Meyer B, Eckerle I, et al. Persistence and detection of anti-SARS-CoV-2 antibodies: immunoassay heterogeneity and implications for serosurveillance. medRxiv. 2021:2021.03.16.21253710.</w:t>
      </w:r>
    </w:p>
    <w:p w14:paraId="73957E46" w14:textId="77777777" w:rsidR="00D17EE8" w:rsidRPr="00D17EE8" w:rsidRDefault="00D17EE8" w:rsidP="00D17EE8">
      <w:pPr>
        <w:pStyle w:val="EndNoteBibliography"/>
        <w:spacing w:after="0"/>
      </w:pPr>
      <w:r w:rsidRPr="00D17EE8">
        <w:t>64.</w:t>
      </w:r>
      <w:r w:rsidRPr="00D17EE8">
        <w:tab/>
        <w:t>Ladage D, Rösgen D, Schreiner C, Ladage D, Adler C, Harzer O, et al. Persisting Antibody Response to SARS-CoV-2 in a Local Austrian Population. Frontiers in Medicine. 2021;8(881).</w:t>
      </w:r>
    </w:p>
    <w:p w14:paraId="0BF29A05" w14:textId="77777777" w:rsidR="00D17EE8" w:rsidRPr="00D17EE8" w:rsidRDefault="00D17EE8" w:rsidP="00D17EE8">
      <w:pPr>
        <w:pStyle w:val="EndNoteBibliography"/>
        <w:spacing w:after="0"/>
      </w:pPr>
      <w:r w:rsidRPr="00D17EE8">
        <w:t>65.</w:t>
      </w:r>
      <w:r w:rsidRPr="00D17EE8">
        <w:tab/>
        <w:t>Choe PG, Kim K-H, Kang CK, Suh HJ, Kang E, Lee SY, et al. Antibody Responses 8 Months after Asymptomatic or Mild SARS-CoV-2 Infection. Emerging Infectious Disease journal. 2021;27(3):928.</w:t>
      </w:r>
    </w:p>
    <w:p w14:paraId="5A741334" w14:textId="77777777" w:rsidR="00D17EE8" w:rsidRPr="00D17EE8" w:rsidRDefault="00D17EE8" w:rsidP="00D17EE8">
      <w:pPr>
        <w:pStyle w:val="EndNoteBibliography"/>
        <w:spacing w:after="0"/>
      </w:pPr>
      <w:r w:rsidRPr="00D17EE8">
        <w:t>66.</w:t>
      </w:r>
      <w:r w:rsidRPr="00D17EE8">
        <w:tab/>
        <w:t>Peluso MJ, Takahashi S, Hakim J, Kelly JD, Torres L, Iyer NS, et al. SARS-CoV-2 antibody magnitude and detectability are driven by disease severity, timing, and assay. medRxiv. 2021:2021.03.03.21251639.</w:t>
      </w:r>
    </w:p>
    <w:p w14:paraId="09423947" w14:textId="77777777" w:rsidR="00D17EE8" w:rsidRPr="00D17EE8" w:rsidRDefault="00D17EE8" w:rsidP="00D17EE8">
      <w:pPr>
        <w:pStyle w:val="EndNoteBibliography"/>
        <w:spacing w:after="0"/>
      </w:pPr>
      <w:r w:rsidRPr="00D17EE8">
        <w:t>67.</w:t>
      </w:r>
      <w:r w:rsidRPr="00D17EE8">
        <w:tab/>
        <w:t>Pagotto V, Luna L, Salto J, Manslau MW, Figar S, Mistchenko AS, et al. Long-Term Duration of Antibody Response to SARS CoV-2 in One of the Largest Slums of Buenos Aires. medRxiv. 2021:2021.03.05.21253010.</w:t>
      </w:r>
    </w:p>
    <w:p w14:paraId="21F250E6" w14:textId="77777777" w:rsidR="00D17EE8" w:rsidRPr="00D17EE8" w:rsidRDefault="00D17EE8" w:rsidP="00D17EE8">
      <w:pPr>
        <w:pStyle w:val="EndNoteBibliography"/>
        <w:spacing w:after="0"/>
      </w:pPr>
      <w:r w:rsidRPr="00D17EE8">
        <w:t>68.</w:t>
      </w:r>
      <w:r w:rsidRPr="00D17EE8">
        <w:tab/>
        <w:t>Rodeles LM PL, Benitez R, Benzaquen N, Serravalle P, Long AK, et al. Seroprevalence of anti-SARS-CoV-2 IgG in asymptomatic and pauci-symptomatic people over a 5 month survey in Argentina. Rev Panama Salud Publica. 2021;45(66).</w:t>
      </w:r>
    </w:p>
    <w:p w14:paraId="177AA558" w14:textId="77777777" w:rsidR="00D17EE8" w:rsidRPr="00D17EE8" w:rsidRDefault="00D17EE8" w:rsidP="00D17EE8">
      <w:pPr>
        <w:pStyle w:val="EndNoteBibliography"/>
        <w:spacing w:after="0"/>
      </w:pPr>
      <w:r w:rsidRPr="00D17EE8">
        <w:t>69.</w:t>
      </w:r>
      <w:r w:rsidRPr="00D17EE8">
        <w:tab/>
        <w:t>den Hartog G, Vos ERA, van den Hoogen LL, van Boven M, Schepp RM, Smits G, et al. Persistence of Antibodies to Severe Acute Respiratory Syndrome Coronavirus 2 in Relation to Symptoms in a Nationwide Prospective Study. Clinical Infectious Diseases. 2021.</w:t>
      </w:r>
    </w:p>
    <w:p w14:paraId="1A894333" w14:textId="77777777" w:rsidR="00D17EE8" w:rsidRPr="00D17EE8" w:rsidRDefault="00D17EE8" w:rsidP="00D17EE8">
      <w:pPr>
        <w:pStyle w:val="EndNoteBibliography"/>
        <w:spacing w:after="0"/>
      </w:pPr>
      <w:r w:rsidRPr="00D17EE8">
        <w:t>70.</w:t>
      </w:r>
      <w:r w:rsidRPr="00D17EE8">
        <w:tab/>
        <w:t>Radon K, Bakuli A, Pütz P, Gleut RL, Guggenbuehl Noller JM, Olbrich L, et al. From first to second wave: follow-up of the prospective Covid-19 cohort (KoCo19) in Munich (Germany). medRxiv. 2021:2021.04.27.21256133.</w:t>
      </w:r>
    </w:p>
    <w:p w14:paraId="6C6F4EAF" w14:textId="77777777" w:rsidR="00D17EE8" w:rsidRPr="00D17EE8" w:rsidRDefault="00D17EE8" w:rsidP="00D17EE8">
      <w:pPr>
        <w:pStyle w:val="EndNoteBibliography"/>
        <w:spacing w:after="0"/>
      </w:pPr>
      <w:r w:rsidRPr="00D17EE8">
        <w:t>71.</w:t>
      </w:r>
      <w:r w:rsidRPr="00D17EE8">
        <w:tab/>
        <w:t>He Z, Ren L, Yang J, Guo L, Feng L, Ma C, et al. Seroprevalence and humoral immune durability of anti-SARS-CoV-2 antibodies in Wuhan, China: a longitudinal, population-level, cross-sectional study. The Lancet. 2021;397(10279):1075-84.</w:t>
      </w:r>
    </w:p>
    <w:p w14:paraId="48BE865F" w14:textId="77777777" w:rsidR="00D17EE8" w:rsidRPr="00D17EE8" w:rsidRDefault="00D17EE8" w:rsidP="00D17EE8">
      <w:pPr>
        <w:pStyle w:val="EndNoteBibliography"/>
        <w:spacing w:after="0"/>
      </w:pPr>
      <w:r w:rsidRPr="00D17EE8">
        <w:t>72.</w:t>
      </w:r>
      <w:r w:rsidRPr="00D17EE8">
        <w:tab/>
        <w:t>Goto A, Go H, Miyakawa K, Yamaoka Y, Ohtake N, Kubo S, et al. Sustained Neutralizing Antibodies 6 Months Following Infection in 376 Japanese COVID-19 Survivors. Frontiers in Microbiology. 2021;12(1039).</w:t>
      </w:r>
    </w:p>
    <w:p w14:paraId="2C0863D9" w14:textId="77777777" w:rsidR="00D17EE8" w:rsidRPr="00D17EE8" w:rsidRDefault="00D17EE8" w:rsidP="00D17EE8">
      <w:pPr>
        <w:pStyle w:val="EndNoteBibliography"/>
        <w:spacing w:after="0"/>
      </w:pPr>
      <w:r w:rsidRPr="00D17EE8">
        <w:t>73.</w:t>
      </w:r>
      <w:r w:rsidRPr="00D17EE8">
        <w:tab/>
        <w:t>Domènech-Montoliu S, Puig-Barberà J, Pac-Sa MR, Vidal-Utrillas P, Latorre-Poveda M, Del Rio-González A, et al. Persistence of Anti-SARS-CoV-2 Antibodies Six Months after Infection in an Outbreak with Five Hundred COVID-19 Cases in Borriana (Spain): A Prospective Cohort Study. COVID. 2021;1(1):71-82.</w:t>
      </w:r>
    </w:p>
    <w:p w14:paraId="55F7E807" w14:textId="77777777" w:rsidR="00D17EE8" w:rsidRPr="00D17EE8" w:rsidRDefault="00D17EE8" w:rsidP="00D17EE8">
      <w:pPr>
        <w:pStyle w:val="EndNoteBibliography"/>
        <w:spacing w:after="0"/>
      </w:pPr>
      <w:r w:rsidRPr="00D17EE8">
        <w:t>74.</w:t>
      </w:r>
      <w:r w:rsidRPr="00D17EE8">
        <w:tab/>
        <w:t>Isho B, Abe KT, Zuo M, Jamal AJ, Rathod B, Wang JH, et al. Persistence of serum and saliva antibody responses to SARS-CoV-2 spike antigens in COVID-19 patients. Science Immunology. 2020;5(52):eabe5511.</w:t>
      </w:r>
    </w:p>
    <w:p w14:paraId="631C86FF" w14:textId="77777777" w:rsidR="00D17EE8" w:rsidRPr="00D17EE8" w:rsidRDefault="00D17EE8" w:rsidP="00D17EE8">
      <w:pPr>
        <w:pStyle w:val="EndNoteBibliography"/>
        <w:spacing w:after="0"/>
      </w:pPr>
      <w:r w:rsidRPr="00D17EE8">
        <w:t>75.</w:t>
      </w:r>
      <w:r w:rsidRPr="00D17EE8">
        <w:tab/>
        <w:t>Alvim RGF, Lima TM, Rodrigues DAS, Marsili FF, Bozza VBT, Higa LM, et al. Development and large-scale validation of a highly accurate SARS-COV-2 serological test using regular test strips for autonomous and affordable finger-prick sample collection, transportation, and storage. medRxiv. 2021:2020.07.13.20152884.</w:t>
      </w:r>
    </w:p>
    <w:p w14:paraId="15658AD9" w14:textId="422BDE7F" w:rsidR="00D17EE8" w:rsidRPr="00D17EE8" w:rsidRDefault="00D17EE8" w:rsidP="00D17EE8">
      <w:pPr>
        <w:pStyle w:val="EndNoteBibliography"/>
        <w:spacing w:after="0"/>
      </w:pPr>
      <w:r w:rsidRPr="00D17EE8">
        <w:t>76.</w:t>
      </w:r>
      <w:r w:rsidRPr="00D17EE8">
        <w:tab/>
        <w:t xml:space="preserve">Oxford University researchers release cheap, quick COVID-19 antibody test: University of Oxford; 2021 [Available from: </w:t>
      </w:r>
      <w:hyperlink r:id="rId23" w:history="1">
        <w:r w:rsidRPr="00D17EE8">
          <w:rPr>
            <w:rStyle w:val="Hyperlink"/>
          </w:rPr>
          <w:t>https://www.ox.ac.uk/news/2021-03-29-oxford-university-researchers-release-cheap-quick-covid-19-antibody-test</w:t>
        </w:r>
      </w:hyperlink>
      <w:r w:rsidRPr="00D17EE8">
        <w:t>.</w:t>
      </w:r>
    </w:p>
    <w:p w14:paraId="6D8AB6AD" w14:textId="77777777" w:rsidR="00D17EE8" w:rsidRPr="00D17EE8" w:rsidRDefault="00D17EE8" w:rsidP="00D17EE8">
      <w:pPr>
        <w:pStyle w:val="EndNoteBibliography"/>
        <w:spacing w:after="0"/>
      </w:pPr>
      <w:r w:rsidRPr="00D17EE8">
        <w:lastRenderedPageBreak/>
        <w:t>77.</w:t>
      </w:r>
      <w:r w:rsidRPr="00D17EE8">
        <w:tab/>
        <w:t>Townsend A, Rijal P, Xiao J, Tan TK, Huang K-YA, Schimanski L, et al. A haemagglutination test for rapid detection of antibodies to SARS-CoV-2. Nature Communications. 2021;12(1):1951.</w:t>
      </w:r>
    </w:p>
    <w:p w14:paraId="4997B7C3" w14:textId="5EE97083" w:rsidR="00D17EE8" w:rsidRPr="00D17EE8" w:rsidRDefault="00D17EE8" w:rsidP="00D17EE8">
      <w:pPr>
        <w:pStyle w:val="EndNoteBibliography"/>
        <w:spacing w:after="0"/>
      </w:pPr>
      <w:r w:rsidRPr="00D17EE8">
        <w:t>78.</w:t>
      </w:r>
      <w:r w:rsidRPr="00D17EE8">
        <w:tab/>
        <w:t xml:space="preserve">Over 1 million St. Petersburg residents have had COVID-19 since the onset of the pandemic: European University at St. Petersburg; 2020 [Available from: </w:t>
      </w:r>
      <w:hyperlink r:id="rId24" w:history="1">
        <w:r w:rsidRPr="00D17EE8">
          <w:rPr>
            <w:rStyle w:val="Hyperlink"/>
          </w:rPr>
          <w:t>https://eusp.org/en/news/over-1-million-st-petersburg-residents-have-had-covid-19-since-the-onset-of-the-pandemic</w:t>
        </w:r>
      </w:hyperlink>
      <w:r w:rsidRPr="00D17EE8">
        <w:t>.</w:t>
      </w:r>
    </w:p>
    <w:p w14:paraId="68B87CF0" w14:textId="77777777" w:rsidR="00D17EE8" w:rsidRPr="00D17EE8" w:rsidRDefault="00D17EE8" w:rsidP="00D17EE8">
      <w:pPr>
        <w:pStyle w:val="EndNoteBibliography"/>
        <w:spacing w:after="0"/>
      </w:pPr>
      <w:r w:rsidRPr="00D17EE8">
        <w:t>79.</w:t>
      </w:r>
      <w:r w:rsidRPr="00D17EE8">
        <w:tab/>
        <w:t>Petersen MS, Hansen CB, Fríðheim Kristiansen M, Fjallsbak JP, Larsen S, Hansen JL, et al. SARS-CoV-2 natural antibody response persists up to 12 months in a nationwide study from the Faroe Islands. medRxiv. 2021:2021.04.19.21255720.</w:t>
      </w:r>
    </w:p>
    <w:p w14:paraId="1575C384" w14:textId="77777777" w:rsidR="00D17EE8" w:rsidRPr="00D17EE8" w:rsidRDefault="00D17EE8" w:rsidP="00D17EE8">
      <w:pPr>
        <w:pStyle w:val="EndNoteBibliography"/>
        <w:spacing w:after="0"/>
      </w:pPr>
      <w:r w:rsidRPr="00D17EE8">
        <w:t>80.</w:t>
      </w:r>
      <w:r w:rsidRPr="00D17EE8">
        <w:tab/>
        <w:t>Gudbjartsson DF, Helgason A, Jonsson H, Magnusson OT, Melsted P, Norddahl GL, et al. Spread of SARS-CoV-2 in the Icelandic Population. N Engl J Med. 2020.</w:t>
      </w:r>
    </w:p>
    <w:p w14:paraId="2FEFE3E8" w14:textId="77777777" w:rsidR="00D17EE8" w:rsidRPr="00D17EE8" w:rsidRDefault="00D17EE8" w:rsidP="00D17EE8">
      <w:pPr>
        <w:pStyle w:val="EndNoteBibliography"/>
        <w:spacing w:after="0"/>
      </w:pPr>
      <w:r w:rsidRPr="00D17EE8">
        <w:t>81.</w:t>
      </w:r>
      <w:r w:rsidRPr="00D17EE8">
        <w:tab/>
        <w:t>Knabl L, Mitra T, Kimpel J, Rössler A, Volland A, Walser A, et al. High SARS-CoV-2 seroprevalence in children and adults in the Austrian ski resort of Ischgl. Communications Medicine. 2021;1(1):4.</w:t>
      </w:r>
    </w:p>
    <w:p w14:paraId="288E2EC1" w14:textId="22C4BE4C" w:rsidR="00D17EE8" w:rsidRPr="00D17EE8" w:rsidRDefault="00D17EE8" w:rsidP="00D17EE8">
      <w:pPr>
        <w:pStyle w:val="EndNoteBibliography"/>
        <w:spacing w:after="0"/>
      </w:pPr>
      <w:r w:rsidRPr="00D17EE8">
        <w:t>82.</w:t>
      </w:r>
      <w:r w:rsidRPr="00D17EE8">
        <w:tab/>
        <w:t xml:space="preserve">The Germans and Corona: ifo INSTITUT; </w:t>
      </w:r>
      <w:r w:rsidRPr="00D17EE8">
        <w:rPr>
          <w:sz w:val="20"/>
        </w:rPr>
        <w:t>2020</w:t>
      </w:r>
      <w:r w:rsidRPr="00D17EE8">
        <w:t xml:space="preserve"> [Available from: </w:t>
      </w:r>
      <w:hyperlink r:id="rId25" w:history="1">
        <w:r w:rsidRPr="00D17EE8">
          <w:rPr>
            <w:rStyle w:val="Hyperlink"/>
          </w:rPr>
          <w:t>https://www.ifo.de/publikationen/2020/monographie-autorenschaft/die-deutschen-und-corona</w:t>
        </w:r>
      </w:hyperlink>
      <w:r w:rsidRPr="00D17EE8">
        <w:t>.</w:t>
      </w:r>
    </w:p>
    <w:p w14:paraId="6297C147" w14:textId="77777777" w:rsidR="00D17EE8" w:rsidRPr="00D17EE8" w:rsidRDefault="00D17EE8" w:rsidP="00D17EE8">
      <w:pPr>
        <w:pStyle w:val="EndNoteBibliography"/>
        <w:spacing w:after="0"/>
      </w:pPr>
      <w:r w:rsidRPr="00D17EE8">
        <w:t>83.</w:t>
      </w:r>
      <w:r w:rsidRPr="00D17EE8">
        <w:tab/>
        <w:t>Bobrovitz N, Arora RK, Yan T, Rahim H, Duarte N, Boucher E, et al. Lessons from a rapid systematic review of early SARS-CoV-2 serosurveys. medRxiv. 2020:2020.05.10.20097451.</w:t>
      </w:r>
    </w:p>
    <w:p w14:paraId="1A2EBFC5" w14:textId="77777777" w:rsidR="00D17EE8" w:rsidRPr="00D17EE8" w:rsidRDefault="00D17EE8" w:rsidP="00D17EE8">
      <w:pPr>
        <w:pStyle w:val="EndNoteBibliography"/>
        <w:spacing w:after="0"/>
      </w:pPr>
      <w:r w:rsidRPr="00D17EE8">
        <w:t>84.</w:t>
      </w:r>
      <w:r w:rsidRPr="00D17EE8">
        <w:tab/>
        <w:t>Chen X, Chen Z, Azman AS, Deng X, Sun R, Zhao Z, et al. Serological evidence of human infection with SARS-CoV-2: a systematic review and meta-analysis. The Lancet Global Health.</w:t>
      </w:r>
    </w:p>
    <w:p w14:paraId="329E2159" w14:textId="77777777" w:rsidR="00D17EE8" w:rsidRPr="00D17EE8" w:rsidRDefault="00D17EE8" w:rsidP="00D17EE8">
      <w:pPr>
        <w:pStyle w:val="EndNoteBibliography"/>
        <w:spacing w:after="0"/>
      </w:pPr>
      <w:r w:rsidRPr="00D17EE8">
        <w:t>85.</w:t>
      </w:r>
      <w:r w:rsidRPr="00D17EE8">
        <w:tab/>
        <w:t>Aziz NA, Corman VM, Echterhoff AKC, Müller MA, Richter A, Schmandke A, et al. Seroprevalence and correlates of SARS-CoV-2 neutralizing antibodies from a population-based study in Bonn, Germany. Nature Communications. 2021;12(1):2117.</w:t>
      </w:r>
    </w:p>
    <w:p w14:paraId="41488780" w14:textId="77777777" w:rsidR="00D17EE8" w:rsidRPr="00D17EE8" w:rsidRDefault="00D17EE8" w:rsidP="00D17EE8">
      <w:pPr>
        <w:pStyle w:val="EndNoteBibliography"/>
        <w:spacing w:after="0"/>
      </w:pPr>
      <w:r w:rsidRPr="00D17EE8">
        <w:t>86.</w:t>
      </w:r>
      <w:r w:rsidRPr="00D17EE8">
        <w:tab/>
        <w:t>Parrott JC, Maleki AN, Vassor VE, Osahan S, Hsin Y, Sanderson M, et al. Prevalence of SARS-CoV-2 Antibodies in New York City Adults, June–October 2020: A Population-Based Survey. The Journal of Infectious Diseases. 2021;224(2):188-95.</w:t>
      </w:r>
    </w:p>
    <w:p w14:paraId="3CAF4C1B" w14:textId="77777777" w:rsidR="00D17EE8" w:rsidRPr="00D17EE8" w:rsidRDefault="00D17EE8" w:rsidP="00D17EE8">
      <w:pPr>
        <w:pStyle w:val="EndNoteBibliography"/>
        <w:spacing w:after="0"/>
      </w:pPr>
      <w:r w:rsidRPr="00D17EE8">
        <w:t>87.</w:t>
      </w:r>
      <w:r w:rsidRPr="00D17EE8">
        <w:tab/>
        <w:t>Lu N, Cheng K-W, Qamar N, Huang K-C, Johnson JA. Weathering COVID-19 storm: Successful control measures of five Asian countries. American Journal of Infection Control. 2020;48(7):851-2.</w:t>
      </w:r>
    </w:p>
    <w:p w14:paraId="04BF29AF" w14:textId="77777777" w:rsidR="00D17EE8" w:rsidRPr="00D17EE8" w:rsidRDefault="00D17EE8" w:rsidP="00D17EE8">
      <w:pPr>
        <w:pStyle w:val="EndNoteBibliography"/>
        <w:spacing w:after="0"/>
      </w:pPr>
      <w:r w:rsidRPr="00D17EE8">
        <w:t>88.</w:t>
      </w:r>
      <w:r w:rsidRPr="00D17EE8">
        <w:tab/>
        <w:t>Okell LC, Verity R, Watson OJ, Mishra S, Walker P, Whittaker C, et al. Have deaths from COVID-19 in Europe plateaued due to herd immunity? The Lancet. 2020;395(10241):e110-e1.</w:t>
      </w:r>
    </w:p>
    <w:p w14:paraId="77814662" w14:textId="77777777" w:rsidR="00D17EE8" w:rsidRPr="00D17EE8" w:rsidRDefault="00D17EE8" w:rsidP="00D17EE8">
      <w:pPr>
        <w:pStyle w:val="EndNoteBibliography"/>
        <w:spacing w:after="0"/>
      </w:pPr>
      <w:r w:rsidRPr="00D17EE8">
        <w:t>89.</w:t>
      </w:r>
      <w:r w:rsidRPr="00D17EE8">
        <w:tab/>
        <w:t>Fuller JA HA, Victory KR, et al. Mitigation Policies and COVID-19–Associated Mortality — 37 European Countries, January 23–June 30, 2020. MMWR Morb Mortal Wkly Rep. 2020;70:58-62.</w:t>
      </w:r>
    </w:p>
    <w:p w14:paraId="0F56BA1A" w14:textId="77777777" w:rsidR="00D17EE8" w:rsidRPr="00D17EE8" w:rsidRDefault="00D17EE8" w:rsidP="00D17EE8">
      <w:pPr>
        <w:pStyle w:val="EndNoteBibliography"/>
        <w:spacing w:after="0"/>
      </w:pPr>
      <w:r w:rsidRPr="00D17EE8">
        <w:t>90.</w:t>
      </w:r>
      <w:r w:rsidRPr="00D17EE8">
        <w:tab/>
        <w:t>Miyawaki A, Tsugawa Y. Health and Public Health Implications of COVID-19 in Asian Countries. Asian Economic Policy Review.n/a(n/a).</w:t>
      </w:r>
    </w:p>
    <w:p w14:paraId="2549789B" w14:textId="77777777" w:rsidR="00D17EE8" w:rsidRPr="00D17EE8" w:rsidRDefault="00D17EE8" w:rsidP="00D17EE8">
      <w:pPr>
        <w:pStyle w:val="EndNoteBibliography"/>
        <w:spacing w:after="0"/>
      </w:pPr>
      <w:r w:rsidRPr="00D17EE8">
        <w:t>91.</w:t>
      </w:r>
      <w:r w:rsidRPr="00D17EE8">
        <w:tab/>
        <w:t>Flower B, Marks M. Did Laos really control the transmission of SARS-CoV-2 in 2020? The Lancet Regional Health – Western Pacific. 2021;13.</w:t>
      </w:r>
    </w:p>
    <w:p w14:paraId="5CAC93A6" w14:textId="77777777" w:rsidR="00D17EE8" w:rsidRPr="00D17EE8" w:rsidRDefault="00D17EE8" w:rsidP="00D17EE8">
      <w:pPr>
        <w:pStyle w:val="EndNoteBibliography"/>
        <w:spacing w:after="0"/>
      </w:pPr>
      <w:r w:rsidRPr="00D17EE8">
        <w:t>92.</w:t>
      </w:r>
      <w:r w:rsidRPr="00D17EE8">
        <w:tab/>
        <w:t>Lee K, Jo S, Lee J. Seroprevalence of SARS-CoV-2 antibodies in South Korea. Journal of the Korean Statistical Society. 2021;50(3):891-904.</w:t>
      </w:r>
    </w:p>
    <w:p w14:paraId="73C4E628" w14:textId="77777777" w:rsidR="00D17EE8" w:rsidRPr="00D17EE8" w:rsidRDefault="00D17EE8" w:rsidP="00D17EE8">
      <w:pPr>
        <w:pStyle w:val="EndNoteBibliography"/>
        <w:spacing w:after="0"/>
      </w:pPr>
      <w:r w:rsidRPr="00D17EE8">
        <w:t>93.</w:t>
      </w:r>
      <w:r w:rsidRPr="00D17EE8">
        <w:tab/>
        <w:t>Jayasundara P, Peariasamy KM, Law KB, Abd Rahim KNK, Lee SW, Ghazali IMM, et al. Sustaining effective COVID-19 control in Malaysia through large-scale vaccination. medRxiv. 2021:2021.07.05.21259999.</w:t>
      </w:r>
    </w:p>
    <w:p w14:paraId="384DF048" w14:textId="77777777" w:rsidR="00D17EE8" w:rsidRPr="00D17EE8" w:rsidRDefault="00D17EE8" w:rsidP="00D17EE8">
      <w:pPr>
        <w:pStyle w:val="EndNoteBibliography"/>
      </w:pPr>
      <w:r w:rsidRPr="00D17EE8">
        <w:t>94.</w:t>
      </w:r>
      <w:r w:rsidRPr="00D17EE8">
        <w:tab/>
        <w:t>Perez-Saez J, Lauer SA, Kaiser L, Regard S, Delaporte E, Guessous I, et al. Serology-informed estimates of SARS-COV-2 infection fatality risk in Geneva, Switzerland. medRxiv. 2020:2020.06.10.20127423.</w:t>
      </w:r>
    </w:p>
    <w:p w14:paraId="43D0CBC0" w14:textId="1CE27FCF" w:rsidR="00587B50" w:rsidRDefault="00587B50">
      <w:r>
        <w:fldChar w:fldCharType="end"/>
      </w:r>
    </w:p>
    <w:sectPr w:rsidR="00587B50">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030BFC" w16cex:dateUtc="2021-10-02T20:49:00Z"/>
  <w16cex:commentExtensible w16cex:durableId="25030C1B" w16cex:dateUtc="2021-10-02T20:49:00Z"/>
  <w16cex:commentExtensible w16cex:durableId="250309C4" w16cex:dateUtc="2021-10-02T20:39:00Z"/>
  <w16cex:commentExtensible w16cex:durableId="25030897" w16cex:dateUtc="2021-10-02T20:34:00Z"/>
  <w16cex:commentExtensible w16cex:durableId="25030A05" w16cex:dateUtc="2021-10-02T20:40:00Z"/>
  <w16cex:commentExtensible w16cex:durableId="250F13EF" w16cex:dateUtc="2021-10-11T23:50:00Z"/>
  <w16cex:commentExtensible w16cex:durableId="250F0155" w16cex:dateUtc="2021-10-11T22:30:00Z"/>
  <w16cex:commentExtensible w16cex:durableId="250EFD00" w16cex:dateUtc="2021-10-11T22:12:00Z"/>
  <w16cex:commentExtensible w16cex:durableId="2502C8F0" w16cex:dateUtc="2021-10-02T16:02:00Z"/>
  <w16cex:commentExtensible w16cex:durableId="250EF935" w16cex:dateUtc="2021-10-11T19:59:00Z"/>
  <w16cex:commentExtensible w16cex:durableId="250EDDE1" w16cex:dateUtc="2021-10-11T19: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9570B9A" w16cid:durableId="25030BFC"/>
  <w16cid:commentId w16cid:paraId="35700581" w16cid:durableId="25030C1B"/>
  <w16cid:commentId w16cid:paraId="05A79B5A" w16cid:durableId="250309C4"/>
  <w16cid:commentId w16cid:paraId="1BD13F3B" w16cid:durableId="25030897"/>
  <w16cid:commentId w16cid:paraId="3AFBEF67" w16cid:durableId="25030A05"/>
  <w16cid:commentId w16cid:paraId="6A27D72F" w16cid:durableId="250F13EF"/>
  <w16cid:commentId w16cid:paraId="6A44516C" w16cid:durableId="250F0155"/>
  <w16cid:commentId w16cid:paraId="671169DF" w16cid:durableId="250EFD00"/>
  <w16cid:commentId w16cid:paraId="3AF70AB3" w16cid:durableId="2502C8F0"/>
  <w16cid:commentId w16cid:paraId="4CDDC3C2" w16cid:durableId="250EF935"/>
  <w16cid:commentId w16cid:paraId="57548FD8" w16cid:durableId="250EDDE1"/>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3B0442" w14:textId="77777777" w:rsidR="005A3139" w:rsidRDefault="005A3139" w:rsidP="008F147F">
      <w:pPr>
        <w:spacing w:after="0" w:line="240" w:lineRule="auto"/>
      </w:pPr>
      <w:r>
        <w:separator/>
      </w:r>
    </w:p>
  </w:endnote>
  <w:endnote w:type="continuationSeparator" w:id="0">
    <w:p w14:paraId="2C25A0D2" w14:textId="77777777" w:rsidR="005A3139" w:rsidRDefault="005A3139" w:rsidP="008F1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637C8E" w14:textId="77777777" w:rsidR="005A3139" w:rsidRDefault="005A3139" w:rsidP="008F147F">
      <w:pPr>
        <w:spacing w:after="0" w:line="240" w:lineRule="auto"/>
      </w:pPr>
      <w:r>
        <w:separator/>
      </w:r>
    </w:p>
  </w:footnote>
  <w:footnote w:type="continuationSeparator" w:id="0">
    <w:p w14:paraId="0E28D642" w14:textId="77777777" w:rsidR="005A3139" w:rsidRDefault="005A3139" w:rsidP="008F14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5428EB"/>
    <w:multiLevelType w:val="hybridMultilevel"/>
    <w:tmpl w:val="7DFCD3A8"/>
    <w:lvl w:ilvl="0" w:tplc="4948A6C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947ECD"/>
    <w:multiLevelType w:val="multilevel"/>
    <w:tmpl w:val="822A01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00A1F45"/>
    <w:multiLevelType w:val="multilevel"/>
    <w:tmpl w:val="943E78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C713D04"/>
    <w:multiLevelType w:val="hybridMultilevel"/>
    <w:tmpl w:val="C1E4FB6C"/>
    <w:lvl w:ilvl="0" w:tplc="2432EB92">
      <w:start w:val="15"/>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136B22"/>
    <w:multiLevelType w:val="hybridMultilevel"/>
    <w:tmpl w:val="5DD894D2"/>
    <w:lvl w:ilvl="0" w:tplc="FC12097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5CD7970"/>
    <w:multiLevelType w:val="multilevel"/>
    <w:tmpl w:val="822A01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2r2pr92sp02v6e2z04xeer4vtrf5rvxadpf&quot;&gt;My EndNote Library Copy&lt;record-ids&gt;&lt;item&gt;411&lt;/item&gt;&lt;item&gt;430&lt;/item&gt;&lt;item&gt;440&lt;/item&gt;&lt;item&gt;446&lt;/item&gt;&lt;item&gt;480&lt;/item&gt;&lt;item&gt;483&lt;/item&gt;&lt;item&gt;484&lt;/item&gt;&lt;item&gt;489&lt;/item&gt;&lt;item&gt;493&lt;/item&gt;&lt;item&gt;496&lt;/item&gt;&lt;item&gt;497&lt;/item&gt;&lt;item&gt;501&lt;/item&gt;&lt;item&gt;504&lt;/item&gt;&lt;item&gt;505&lt;/item&gt;&lt;item&gt;510&lt;/item&gt;&lt;item&gt;556&lt;/item&gt;&lt;item&gt;561&lt;/item&gt;&lt;item&gt;651&lt;/item&gt;&lt;item&gt;653&lt;/item&gt;&lt;item&gt;658&lt;/item&gt;&lt;item&gt;659&lt;/item&gt;&lt;item&gt;661&lt;/item&gt;&lt;item&gt;662&lt;/item&gt;&lt;item&gt;663&lt;/item&gt;&lt;item&gt;665&lt;/item&gt;&lt;item&gt;666&lt;/item&gt;&lt;item&gt;667&lt;/item&gt;&lt;item&gt;673&lt;/item&gt;&lt;item&gt;675&lt;/item&gt;&lt;item&gt;676&lt;/item&gt;&lt;item&gt;677&lt;/item&gt;&lt;item&gt;678&lt;/item&gt;&lt;item&gt;679&lt;/item&gt;&lt;item&gt;680&lt;/item&gt;&lt;item&gt;681&lt;/item&gt;&lt;item&gt;682&lt;/item&gt;&lt;item&gt;683&lt;/item&gt;&lt;item&gt;684&lt;/item&gt;&lt;item&gt;685&lt;/item&gt;&lt;item&gt;686&lt;/item&gt;&lt;item&gt;687&lt;/item&gt;&lt;item&gt;688&lt;/item&gt;&lt;item&gt;689&lt;/item&gt;&lt;item&gt;690&lt;/item&gt;&lt;item&gt;692&lt;/item&gt;&lt;item&gt;693&lt;/item&gt;&lt;item&gt;694&lt;/item&gt;&lt;item&gt;695&lt;/item&gt;&lt;item&gt;696&lt;/item&gt;&lt;item&gt;697&lt;/item&gt;&lt;item&gt;698&lt;/item&gt;&lt;item&gt;699&lt;/item&gt;&lt;item&gt;700&lt;/item&gt;&lt;item&gt;701&lt;/item&gt;&lt;item&gt;702&lt;/item&gt;&lt;item&gt;703&lt;/item&gt;&lt;item&gt;704&lt;/item&gt;&lt;item&gt;705&lt;/item&gt;&lt;item&gt;706&lt;/item&gt;&lt;item&gt;707&lt;/item&gt;&lt;item&gt;708&lt;/item&gt;&lt;item&gt;709&lt;/item&gt;&lt;item&gt;710&lt;/item&gt;&lt;item&gt;711&lt;/item&gt;&lt;item&gt;712&lt;/item&gt;&lt;item&gt;713&lt;/item&gt;&lt;item&gt;714&lt;/item&gt;&lt;item&gt;715&lt;/item&gt;&lt;item&gt;716&lt;/item&gt;&lt;item&gt;717&lt;/item&gt;&lt;item&gt;718&lt;/item&gt;&lt;item&gt;719&lt;/item&gt;&lt;item&gt;720&lt;/item&gt;&lt;item&gt;721&lt;/item&gt;&lt;item&gt;722&lt;/item&gt;&lt;item&gt;723&lt;/item&gt;&lt;item&gt;724&lt;/item&gt;&lt;item&gt;725&lt;/item&gt;&lt;item&gt;726&lt;/item&gt;&lt;item&gt;727&lt;/item&gt;&lt;item&gt;728&lt;/item&gt;&lt;item&gt;729&lt;/item&gt;&lt;item&gt;730&lt;/item&gt;&lt;item&gt;731&lt;/item&gt;&lt;item&gt;732&lt;/item&gt;&lt;item&gt;733&lt;/item&gt;&lt;item&gt;734&lt;/item&gt;&lt;item&gt;735&lt;/item&gt;&lt;item&gt;736&lt;/item&gt;&lt;item&gt;739&lt;/item&gt;&lt;item&gt;740&lt;/item&gt;&lt;item&gt;741&lt;/item&gt;&lt;item&gt;742&lt;/item&gt;&lt;item&gt;743&lt;/item&gt;&lt;item&gt;744&lt;/item&gt;&lt;/record-ids&gt;&lt;/item&gt;&lt;/Libraries&gt;"/>
  </w:docVars>
  <w:rsids>
    <w:rsidRoot w:val="00587B50"/>
    <w:rsid w:val="00003BED"/>
    <w:rsid w:val="000362AA"/>
    <w:rsid w:val="00045B87"/>
    <w:rsid w:val="00063268"/>
    <w:rsid w:val="00064898"/>
    <w:rsid w:val="0006766E"/>
    <w:rsid w:val="00074545"/>
    <w:rsid w:val="0008088E"/>
    <w:rsid w:val="00084044"/>
    <w:rsid w:val="000901D0"/>
    <w:rsid w:val="00090737"/>
    <w:rsid w:val="00093527"/>
    <w:rsid w:val="00096C8F"/>
    <w:rsid w:val="000C27C7"/>
    <w:rsid w:val="000D1528"/>
    <w:rsid w:val="00123B95"/>
    <w:rsid w:val="00125AA0"/>
    <w:rsid w:val="001352AE"/>
    <w:rsid w:val="001B55C5"/>
    <w:rsid w:val="001C2404"/>
    <w:rsid w:val="001D63B7"/>
    <w:rsid w:val="001E06B6"/>
    <w:rsid w:val="001F4A58"/>
    <w:rsid w:val="00201144"/>
    <w:rsid w:val="00225655"/>
    <w:rsid w:val="00247A5E"/>
    <w:rsid w:val="002504D2"/>
    <w:rsid w:val="002619BD"/>
    <w:rsid w:val="002710CC"/>
    <w:rsid w:val="00277E0F"/>
    <w:rsid w:val="00293FD3"/>
    <w:rsid w:val="00296AA2"/>
    <w:rsid w:val="002A64B5"/>
    <w:rsid w:val="002B1EC9"/>
    <w:rsid w:val="002C16BB"/>
    <w:rsid w:val="002C492F"/>
    <w:rsid w:val="00330499"/>
    <w:rsid w:val="00365B20"/>
    <w:rsid w:val="00384C34"/>
    <w:rsid w:val="003B5C64"/>
    <w:rsid w:val="003C1437"/>
    <w:rsid w:val="003C3423"/>
    <w:rsid w:val="003D40C3"/>
    <w:rsid w:val="003E6F02"/>
    <w:rsid w:val="003F1E41"/>
    <w:rsid w:val="00400922"/>
    <w:rsid w:val="00402BFB"/>
    <w:rsid w:val="004107FE"/>
    <w:rsid w:val="00423118"/>
    <w:rsid w:val="0042596F"/>
    <w:rsid w:val="00425FB0"/>
    <w:rsid w:val="00475556"/>
    <w:rsid w:val="00483636"/>
    <w:rsid w:val="00486898"/>
    <w:rsid w:val="004C4B38"/>
    <w:rsid w:val="004E2821"/>
    <w:rsid w:val="004F3F71"/>
    <w:rsid w:val="004F41DE"/>
    <w:rsid w:val="005112E7"/>
    <w:rsid w:val="00556903"/>
    <w:rsid w:val="00577D2C"/>
    <w:rsid w:val="0058610A"/>
    <w:rsid w:val="00587B50"/>
    <w:rsid w:val="005A3139"/>
    <w:rsid w:val="005C7C32"/>
    <w:rsid w:val="005E34F6"/>
    <w:rsid w:val="0060164E"/>
    <w:rsid w:val="006049B1"/>
    <w:rsid w:val="00627C1C"/>
    <w:rsid w:val="00632B5F"/>
    <w:rsid w:val="00670583"/>
    <w:rsid w:val="006A0942"/>
    <w:rsid w:val="006A555C"/>
    <w:rsid w:val="006A7B23"/>
    <w:rsid w:val="006B4378"/>
    <w:rsid w:val="006C0DDE"/>
    <w:rsid w:val="006C1F03"/>
    <w:rsid w:val="006C5D7C"/>
    <w:rsid w:val="006D57F4"/>
    <w:rsid w:val="00707D96"/>
    <w:rsid w:val="00710142"/>
    <w:rsid w:val="00712DE5"/>
    <w:rsid w:val="0075545C"/>
    <w:rsid w:val="00772162"/>
    <w:rsid w:val="00772896"/>
    <w:rsid w:val="00776698"/>
    <w:rsid w:val="00790D24"/>
    <w:rsid w:val="007A7A75"/>
    <w:rsid w:val="007B0D26"/>
    <w:rsid w:val="007C6BF8"/>
    <w:rsid w:val="007D26AE"/>
    <w:rsid w:val="0080139B"/>
    <w:rsid w:val="008224E0"/>
    <w:rsid w:val="00830D87"/>
    <w:rsid w:val="00835CF4"/>
    <w:rsid w:val="008565AC"/>
    <w:rsid w:val="00856801"/>
    <w:rsid w:val="0087379B"/>
    <w:rsid w:val="00875210"/>
    <w:rsid w:val="0089586F"/>
    <w:rsid w:val="008A1E24"/>
    <w:rsid w:val="008B1427"/>
    <w:rsid w:val="008B6B34"/>
    <w:rsid w:val="008E08AB"/>
    <w:rsid w:val="008F147F"/>
    <w:rsid w:val="008F6120"/>
    <w:rsid w:val="008F77D4"/>
    <w:rsid w:val="009032DB"/>
    <w:rsid w:val="00915834"/>
    <w:rsid w:val="00921C1A"/>
    <w:rsid w:val="009272C2"/>
    <w:rsid w:val="009341E1"/>
    <w:rsid w:val="009455B9"/>
    <w:rsid w:val="00964F7F"/>
    <w:rsid w:val="00976E54"/>
    <w:rsid w:val="00990BA7"/>
    <w:rsid w:val="00990DC6"/>
    <w:rsid w:val="009914AE"/>
    <w:rsid w:val="00993345"/>
    <w:rsid w:val="009C5326"/>
    <w:rsid w:val="009D334C"/>
    <w:rsid w:val="009D7F86"/>
    <w:rsid w:val="00A01467"/>
    <w:rsid w:val="00A02B21"/>
    <w:rsid w:val="00A0733A"/>
    <w:rsid w:val="00A075A2"/>
    <w:rsid w:val="00A25525"/>
    <w:rsid w:val="00A2691E"/>
    <w:rsid w:val="00A308AA"/>
    <w:rsid w:val="00A43AB3"/>
    <w:rsid w:val="00A567B7"/>
    <w:rsid w:val="00A7027F"/>
    <w:rsid w:val="00A71236"/>
    <w:rsid w:val="00A7239A"/>
    <w:rsid w:val="00A8263E"/>
    <w:rsid w:val="00A87661"/>
    <w:rsid w:val="00A97B38"/>
    <w:rsid w:val="00AB2C26"/>
    <w:rsid w:val="00AC0DBE"/>
    <w:rsid w:val="00AC59D8"/>
    <w:rsid w:val="00AD597B"/>
    <w:rsid w:val="00AE26A1"/>
    <w:rsid w:val="00AE50BC"/>
    <w:rsid w:val="00AE626D"/>
    <w:rsid w:val="00AF6D8C"/>
    <w:rsid w:val="00B02590"/>
    <w:rsid w:val="00B1313B"/>
    <w:rsid w:val="00B3321D"/>
    <w:rsid w:val="00B41913"/>
    <w:rsid w:val="00B46A3B"/>
    <w:rsid w:val="00B53A4E"/>
    <w:rsid w:val="00B547DF"/>
    <w:rsid w:val="00B562A6"/>
    <w:rsid w:val="00B71221"/>
    <w:rsid w:val="00B87AB5"/>
    <w:rsid w:val="00B92064"/>
    <w:rsid w:val="00B921FD"/>
    <w:rsid w:val="00BA2700"/>
    <w:rsid w:val="00BE13CD"/>
    <w:rsid w:val="00BE4331"/>
    <w:rsid w:val="00C2785F"/>
    <w:rsid w:val="00C54066"/>
    <w:rsid w:val="00C547ED"/>
    <w:rsid w:val="00C75C06"/>
    <w:rsid w:val="00CC23FC"/>
    <w:rsid w:val="00CF0297"/>
    <w:rsid w:val="00D008B8"/>
    <w:rsid w:val="00D03754"/>
    <w:rsid w:val="00D069B1"/>
    <w:rsid w:val="00D14698"/>
    <w:rsid w:val="00D17EE8"/>
    <w:rsid w:val="00D369DD"/>
    <w:rsid w:val="00D40F70"/>
    <w:rsid w:val="00D6515E"/>
    <w:rsid w:val="00D70255"/>
    <w:rsid w:val="00D7135B"/>
    <w:rsid w:val="00D73655"/>
    <w:rsid w:val="00D97A04"/>
    <w:rsid w:val="00DA431A"/>
    <w:rsid w:val="00DB489A"/>
    <w:rsid w:val="00E113B7"/>
    <w:rsid w:val="00E11951"/>
    <w:rsid w:val="00E15D79"/>
    <w:rsid w:val="00E27201"/>
    <w:rsid w:val="00E305AD"/>
    <w:rsid w:val="00E346A8"/>
    <w:rsid w:val="00E51837"/>
    <w:rsid w:val="00E6420F"/>
    <w:rsid w:val="00E674C5"/>
    <w:rsid w:val="00E90B80"/>
    <w:rsid w:val="00E93B62"/>
    <w:rsid w:val="00E943BB"/>
    <w:rsid w:val="00E97CDD"/>
    <w:rsid w:val="00EA1C9A"/>
    <w:rsid w:val="00EF6A35"/>
    <w:rsid w:val="00F22611"/>
    <w:rsid w:val="00F30BA0"/>
    <w:rsid w:val="00F34AC1"/>
    <w:rsid w:val="00F374B6"/>
    <w:rsid w:val="00F52889"/>
    <w:rsid w:val="00F64192"/>
    <w:rsid w:val="00F7635E"/>
    <w:rsid w:val="00F91FA4"/>
    <w:rsid w:val="00FB70A3"/>
    <w:rsid w:val="00FC067D"/>
    <w:rsid w:val="00FD523E"/>
    <w:rsid w:val="00FE22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0BD13"/>
  <w15:chartTrackingRefBased/>
  <w15:docId w15:val="{A710E458-B580-4291-AE81-9D5B69C21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87B50"/>
    <w:rPr>
      <w:sz w:val="16"/>
      <w:szCs w:val="16"/>
    </w:rPr>
  </w:style>
  <w:style w:type="paragraph" w:styleId="CommentText">
    <w:name w:val="annotation text"/>
    <w:basedOn w:val="Normal"/>
    <w:link w:val="CommentTextChar"/>
    <w:uiPriority w:val="99"/>
    <w:semiHidden/>
    <w:unhideWhenUsed/>
    <w:rsid w:val="00587B50"/>
    <w:pPr>
      <w:spacing w:line="240" w:lineRule="auto"/>
    </w:pPr>
    <w:rPr>
      <w:rFonts w:ascii="Calibri" w:eastAsia="Calibri" w:hAnsi="Calibri" w:cs="Calibri"/>
      <w:sz w:val="20"/>
      <w:szCs w:val="20"/>
      <w:lang w:eastAsia="en-AU"/>
    </w:rPr>
  </w:style>
  <w:style w:type="character" w:customStyle="1" w:styleId="CommentTextChar">
    <w:name w:val="Comment Text Char"/>
    <w:basedOn w:val="DefaultParagraphFont"/>
    <w:link w:val="CommentText"/>
    <w:uiPriority w:val="99"/>
    <w:semiHidden/>
    <w:rsid w:val="00587B50"/>
    <w:rPr>
      <w:rFonts w:ascii="Calibri" w:eastAsia="Calibri" w:hAnsi="Calibri" w:cs="Calibri"/>
      <w:sz w:val="20"/>
      <w:szCs w:val="20"/>
      <w:lang w:eastAsia="en-AU"/>
    </w:rPr>
  </w:style>
  <w:style w:type="paragraph" w:styleId="BalloonText">
    <w:name w:val="Balloon Text"/>
    <w:basedOn w:val="Normal"/>
    <w:link w:val="BalloonTextChar"/>
    <w:uiPriority w:val="99"/>
    <w:semiHidden/>
    <w:unhideWhenUsed/>
    <w:rsid w:val="00587B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B50"/>
    <w:rPr>
      <w:rFonts w:ascii="Segoe UI" w:hAnsi="Segoe UI" w:cs="Segoe UI"/>
      <w:sz w:val="18"/>
      <w:szCs w:val="18"/>
    </w:rPr>
  </w:style>
  <w:style w:type="paragraph" w:customStyle="1" w:styleId="EndNoteBibliographyTitle">
    <w:name w:val="EndNote Bibliography Title"/>
    <w:basedOn w:val="Normal"/>
    <w:link w:val="EndNoteBibliographyTitleChar"/>
    <w:rsid w:val="00587B50"/>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587B50"/>
    <w:rPr>
      <w:rFonts w:ascii="Calibri" w:hAnsi="Calibri" w:cs="Calibri"/>
      <w:noProof/>
      <w:lang w:val="en-US"/>
    </w:rPr>
  </w:style>
  <w:style w:type="paragraph" w:customStyle="1" w:styleId="EndNoteBibliography">
    <w:name w:val="EndNote Bibliography"/>
    <w:basedOn w:val="Normal"/>
    <w:link w:val="EndNoteBibliographyChar"/>
    <w:rsid w:val="00587B50"/>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587B50"/>
    <w:rPr>
      <w:rFonts w:ascii="Calibri" w:hAnsi="Calibri" w:cs="Calibri"/>
      <w:noProof/>
      <w:lang w:val="en-US"/>
    </w:rPr>
  </w:style>
  <w:style w:type="character" w:styleId="Hyperlink">
    <w:name w:val="Hyperlink"/>
    <w:basedOn w:val="DefaultParagraphFont"/>
    <w:uiPriority w:val="99"/>
    <w:unhideWhenUsed/>
    <w:rsid w:val="00A71236"/>
    <w:rPr>
      <w:color w:val="0563C1" w:themeColor="hyperlink"/>
      <w:u w:val="single"/>
    </w:rPr>
  </w:style>
  <w:style w:type="paragraph" w:styleId="Header">
    <w:name w:val="header"/>
    <w:basedOn w:val="Normal"/>
    <w:link w:val="HeaderChar"/>
    <w:uiPriority w:val="99"/>
    <w:unhideWhenUsed/>
    <w:rsid w:val="008F14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147F"/>
  </w:style>
  <w:style w:type="paragraph" w:styleId="Footer">
    <w:name w:val="footer"/>
    <w:basedOn w:val="Normal"/>
    <w:link w:val="FooterChar"/>
    <w:uiPriority w:val="99"/>
    <w:unhideWhenUsed/>
    <w:rsid w:val="008F14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147F"/>
  </w:style>
  <w:style w:type="paragraph" w:styleId="CommentSubject">
    <w:name w:val="annotation subject"/>
    <w:basedOn w:val="CommentText"/>
    <w:next w:val="CommentText"/>
    <w:link w:val="CommentSubjectChar"/>
    <w:uiPriority w:val="99"/>
    <w:semiHidden/>
    <w:unhideWhenUsed/>
    <w:rsid w:val="008F147F"/>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8F147F"/>
    <w:rPr>
      <w:rFonts w:ascii="Calibri" w:eastAsia="Calibri" w:hAnsi="Calibri" w:cs="Calibri"/>
      <w:b/>
      <w:bCs/>
      <w:sz w:val="20"/>
      <w:szCs w:val="20"/>
      <w:lang w:eastAsia="en-AU"/>
    </w:rPr>
  </w:style>
  <w:style w:type="character" w:customStyle="1" w:styleId="UnresolvedMention1">
    <w:name w:val="Unresolved Mention1"/>
    <w:basedOn w:val="DefaultParagraphFont"/>
    <w:uiPriority w:val="99"/>
    <w:semiHidden/>
    <w:unhideWhenUsed/>
    <w:rsid w:val="00964F7F"/>
    <w:rPr>
      <w:color w:val="605E5C"/>
      <w:shd w:val="clear" w:color="auto" w:fill="E1DFDD"/>
    </w:rPr>
  </w:style>
  <w:style w:type="paragraph" w:styleId="EndnoteText">
    <w:name w:val="endnote text"/>
    <w:basedOn w:val="Normal"/>
    <w:link w:val="EndnoteTextChar"/>
    <w:uiPriority w:val="99"/>
    <w:semiHidden/>
    <w:unhideWhenUsed/>
    <w:rsid w:val="00B562A6"/>
    <w:pPr>
      <w:spacing w:after="0" w:line="240" w:lineRule="auto"/>
    </w:pPr>
    <w:rPr>
      <w:sz w:val="20"/>
      <w:szCs w:val="20"/>
      <w:lang w:val="en-US"/>
    </w:rPr>
  </w:style>
  <w:style w:type="character" w:customStyle="1" w:styleId="EndnoteTextChar">
    <w:name w:val="Endnote Text Char"/>
    <w:basedOn w:val="DefaultParagraphFont"/>
    <w:link w:val="EndnoteText"/>
    <w:uiPriority w:val="99"/>
    <w:semiHidden/>
    <w:rsid w:val="00B562A6"/>
    <w:rPr>
      <w:sz w:val="20"/>
      <w:szCs w:val="20"/>
      <w:lang w:val="en-US"/>
    </w:rPr>
  </w:style>
  <w:style w:type="character" w:styleId="EndnoteReference">
    <w:name w:val="endnote reference"/>
    <w:basedOn w:val="DefaultParagraphFont"/>
    <w:uiPriority w:val="99"/>
    <w:semiHidden/>
    <w:unhideWhenUsed/>
    <w:rsid w:val="00B562A6"/>
    <w:rPr>
      <w:vertAlign w:val="superscript"/>
    </w:rPr>
  </w:style>
  <w:style w:type="table" w:styleId="TableGrid">
    <w:name w:val="Table Grid"/>
    <w:basedOn w:val="TableNormal"/>
    <w:uiPriority w:val="39"/>
    <w:rsid w:val="00D008B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30B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30BA0"/>
    <w:rPr>
      <w:sz w:val="20"/>
      <w:szCs w:val="20"/>
    </w:rPr>
  </w:style>
  <w:style w:type="character" w:styleId="FootnoteReference">
    <w:name w:val="footnote reference"/>
    <w:basedOn w:val="DefaultParagraphFont"/>
    <w:uiPriority w:val="99"/>
    <w:semiHidden/>
    <w:unhideWhenUsed/>
    <w:rsid w:val="00F30BA0"/>
    <w:rPr>
      <w:vertAlign w:val="superscript"/>
    </w:rPr>
  </w:style>
  <w:style w:type="paragraph" w:styleId="ListParagraph">
    <w:name w:val="List Paragraph"/>
    <w:basedOn w:val="Normal"/>
    <w:uiPriority w:val="34"/>
    <w:qFormat/>
    <w:rsid w:val="0087379B"/>
    <w:pPr>
      <w:ind w:left="720"/>
      <w:contextualSpacing/>
    </w:pPr>
  </w:style>
  <w:style w:type="character" w:customStyle="1" w:styleId="UnresolvedMention2">
    <w:name w:val="Unresolved Mention2"/>
    <w:basedOn w:val="DefaultParagraphFont"/>
    <w:uiPriority w:val="99"/>
    <w:semiHidden/>
    <w:unhideWhenUsed/>
    <w:rsid w:val="0058610A"/>
    <w:rPr>
      <w:color w:val="605E5C"/>
      <w:shd w:val="clear" w:color="auto" w:fill="E1DFDD"/>
    </w:rPr>
  </w:style>
  <w:style w:type="character" w:customStyle="1" w:styleId="UnresolvedMention">
    <w:name w:val="Unresolved Mention"/>
    <w:basedOn w:val="DefaultParagraphFont"/>
    <w:uiPriority w:val="99"/>
    <w:semiHidden/>
    <w:unhideWhenUsed/>
    <w:rsid w:val="008565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034046">
      <w:bodyDiv w:val="1"/>
      <w:marLeft w:val="0"/>
      <w:marRight w:val="0"/>
      <w:marTop w:val="0"/>
      <w:marBottom w:val="0"/>
      <w:divBdr>
        <w:top w:val="none" w:sz="0" w:space="0" w:color="auto"/>
        <w:left w:val="none" w:sz="0" w:space="0" w:color="auto"/>
        <w:bottom w:val="none" w:sz="0" w:space="0" w:color="auto"/>
        <w:right w:val="none" w:sz="0" w:space="0" w:color="auto"/>
      </w:divBdr>
    </w:div>
    <w:div w:id="780688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vid-ifr.github.io/" TargetMode="External"/><Relationship Id="rId13" Type="http://schemas.openxmlformats.org/officeDocument/2006/relationships/image" Target="media/image5.emf"/><Relationship Id="rId18" Type="http://schemas.openxmlformats.org/officeDocument/2006/relationships/hyperlink" Target="https://www.ins.gov.co/Noticias/paginas/coronavirus.asp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public.tableau.com/app/profile/mspbs/viz/COVID19PY-Registros/FALLECIDOS"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datos.salud.gob.ar/dataset/covid-19-casos-registrados-en-la-republica-argentina/archivo/fd657d02-a33a-498b-a91b-2ef1a68b8d16" TargetMode="External"/><Relationship Id="rId25" Type="http://schemas.openxmlformats.org/officeDocument/2006/relationships/hyperlink" Target="https://www.ifo.de/publikationen/2020/monographie-autorenschaft/die-deutschen-und-corona"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saude.pr.gov.br/Pagina/Coronavirus-COVID-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eusp.org/en/news/over-1-million-st-petersburg-residents-have-had-covid-19-since-the-onset-of-the-pandemic" TargetMode="External"/><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www.dagitty.net/dags.html" TargetMode="External"/><Relationship Id="rId23" Type="http://schemas.openxmlformats.org/officeDocument/2006/relationships/hyperlink" Target="https://www.ox.ac.uk/news/2021-03-29-oxford-university-researchers-release-cheap-quick-covid-19-antibody-test" TargetMode="External"/><Relationship Id="rId10" Type="http://schemas.openxmlformats.org/officeDocument/2006/relationships/image" Target="media/image2.emf"/><Relationship Id="rId19" Type="http://schemas.openxmlformats.org/officeDocument/2006/relationships/hyperlink" Target="https://coronavirus.es.gov.br/painel-covid-19-es" TargetMode="External"/><Relationship Id="rId3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emf"/><Relationship Id="rId22" Type="http://schemas.openxmlformats.org/officeDocument/2006/relationships/hyperlink" Target="https://healthcare.utah.edu/publicaffairs/news/2020/05/project-hero.php"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3B7DF-DB7A-466C-97C8-F2366C293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23</Pages>
  <Words>16834</Words>
  <Characters>95958</Characters>
  <Application>Microsoft Office Word</Application>
  <DocSecurity>0</DocSecurity>
  <Lines>799</Lines>
  <Paragraphs>225</Paragraphs>
  <ScaleCrop>false</ScaleCrop>
  <HeadingPairs>
    <vt:vector size="2" baseType="variant">
      <vt:variant>
        <vt:lpstr>Title</vt:lpstr>
      </vt:variant>
      <vt:variant>
        <vt:i4>1</vt:i4>
      </vt:variant>
    </vt:vector>
  </HeadingPairs>
  <TitlesOfParts>
    <vt:vector size="1" baseType="lpstr">
      <vt:lpstr/>
    </vt:vector>
  </TitlesOfParts>
  <Company>NSW HEALTH</Company>
  <LinksUpToDate>false</LinksUpToDate>
  <CharactersWithSpaces>112567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Gideon Meyerowitz-Katz (Western Sydney LHD)</dc:creator>
  <cp:keywords/>
  <dc:description/>
  <cp:lastModifiedBy>Gideon Meyerowitz-Katz (Western Sydney LHD)</cp:lastModifiedBy>
  <cp:revision>4</cp:revision>
  <dcterms:created xsi:type="dcterms:W3CDTF">2021-10-12T05:38:00Z</dcterms:created>
  <dcterms:modified xsi:type="dcterms:W3CDTF">2021-10-27T23:37:00Z</dcterms:modified>
</cp:coreProperties>
</file>