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56490D1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C3ADD">
        <w:rPr>
          <w:rFonts w:asciiTheme="majorHAnsi" w:hAnsiTheme="majorHAnsi" w:cstheme="majorHAnsi"/>
          <w:b/>
          <w:sz w:val="22"/>
          <w:szCs w:val="22"/>
        </w:rPr>
        <w:t>John D. Davis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C3ADD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2021-06-09T17:52:00Z</dcterms:created>
  <dcterms:modified xsi:type="dcterms:W3CDTF">2021-06-09T17:52:00Z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