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02031" w14:textId="77777777" w:rsidR="00DC04C9" w:rsidRDefault="003F4D31">
      <w:pPr>
        <w:spacing w:line="480" w:lineRule="auto"/>
        <w:jc w:val="both"/>
      </w:pPr>
      <w:bookmarkStart w:id="0" w:name="_GoBack"/>
      <w:bookmarkEnd w:id="0"/>
      <w:r>
        <w:rPr>
          <w:b/>
        </w:rPr>
        <w:t>Supplemental Figure 1</w:t>
      </w:r>
      <w:r>
        <w:t xml:space="preserve">. Receiver Operating Curve with AUROC for a) RF, b) </w:t>
      </w:r>
      <w:proofErr w:type="spellStart"/>
      <w:r>
        <w:t>kNN</w:t>
      </w:r>
      <w:proofErr w:type="spellEnd"/>
      <w:r>
        <w:t xml:space="preserve">, c) SVC-RBF, d) DT, e) </w:t>
      </w:r>
      <w:proofErr w:type="gramStart"/>
      <w:r>
        <w:t>ABC ,</w:t>
      </w:r>
      <w:proofErr w:type="gramEnd"/>
      <w:r>
        <w:t xml:space="preserve"> f) QDA and g) Deep-FLAIM </w:t>
      </w:r>
    </w:p>
    <w:p w14:paraId="75DFDAA1" w14:textId="77777777" w:rsidR="00DC04C9" w:rsidRDefault="003F4D31">
      <w:pPr>
        <w:ind w:left="720"/>
      </w:pPr>
      <w:r>
        <w:t>a)</w:t>
      </w:r>
      <w:r>
        <w:rPr>
          <w:noProof/>
        </w:rPr>
        <w:drawing>
          <wp:inline distT="0" distB="0" distL="0" distR="0" wp14:anchorId="73BC30EC" wp14:editId="15ADC33A">
            <wp:extent cx="3262313" cy="2117174"/>
            <wp:effectExtent l="0" t="0" r="0" b="0"/>
            <wp:docPr id="2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2313" cy="21171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b) </w:t>
      </w:r>
      <w:r>
        <w:rPr>
          <w:noProof/>
        </w:rPr>
        <w:drawing>
          <wp:inline distT="0" distB="0" distL="0" distR="0" wp14:anchorId="4627345A" wp14:editId="691047F2">
            <wp:extent cx="3280345" cy="2128838"/>
            <wp:effectExtent l="0" t="0" r="0" b="0"/>
            <wp:docPr id="2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0345" cy="2128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  <w:t xml:space="preserve">c) </w:t>
      </w:r>
      <w:r>
        <w:rPr>
          <w:noProof/>
        </w:rPr>
        <w:drawing>
          <wp:inline distT="0" distB="0" distL="0" distR="0" wp14:anchorId="30A4F44B" wp14:editId="433CB1DE">
            <wp:extent cx="3259258" cy="2109788"/>
            <wp:effectExtent l="0" t="0" r="0" b="0"/>
            <wp:docPr id="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9258" cy="2109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d) </w:t>
      </w:r>
      <w:r>
        <w:rPr>
          <w:noProof/>
        </w:rPr>
        <w:drawing>
          <wp:inline distT="0" distB="0" distL="0" distR="0" wp14:anchorId="0A807C93" wp14:editId="7E37CE98">
            <wp:extent cx="3268844" cy="2116246"/>
            <wp:effectExtent l="0" t="0" r="0" b="0"/>
            <wp:docPr id="3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8844" cy="21162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  <w:r>
        <w:lastRenderedPageBreak/>
        <w:t xml:space="preserve">e) </w:t>
      </w:r>
      <w:r>
        <w:rPr>
          <w:noProof/>
        </w:rPr>
        <w:drawing>
          <wp:inline distT="0" distB="0" distL="0" distR="0" wp14:anchorId="3DFD8A17" wp14:editId="42A76B59">
            <wp:extent cx="3264376" cy="2110588"/>
            <wp:effectExtent l="0" t="0" r="0" b="0"/>
            <wp:docPr id="2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4376" cy="2110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f) </w:t>
      </w:r>
      <w:r>
        <w:rPr>
          <w:noProof/>
        </w:rPr>
        <w:drawing>
          <wp:inline distT="0" distB="0" distL="0" distR="0" wp14:anchorId="2BCE0AC0" wp14:editId="1A7F444A">
            <wp:extent cx="3235763" cy="2101863"/>
            <wp:effectExtent l="0" t="0" r="0" b="0"/>
            <wp:docPr id="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5763" cy="2101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  <w:t xml:space="preserve">g) </w:t>
      </w:r>
      <w:r>
        <w:rPr>
          <w:noProof/>
        </w:rPr>
        <w:drawing>
          <wp:inline distT="0" distB="0" distL="0" distR="0" wp14:anchorId="1F6B8AE0" wp14:editId="7BBB6B7E">
            <wp:extent cx="3279044" cy="2120913"/>
            <wp:effectExtent l="0" t="0" r="0" b="0"/>
            <wp:docPr id="2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9044" cy="2120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D342BC" w14:textId="77777777" w:rsidR="00DC04C9" w:rsidRDefault="00DC04C9"/>
    <w:p w14:paraId="6EB3DDAB" w14:textId="77777777" w:rsidR="00DC04C9" w:rsidRDefault="00DC04C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sectPr w:rsidR="00DC04C9">
      <w:pgSz w:w="15840" w:h="12240" w:orient="landscape"/>
      <w:pgMar w:top="630" w:right="720" w:bottom="81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C9"/>
    <w:rsid w:val="003F4D31"/>
    <w:rsid w:val="00740FE4"/>
    <w:rsid w:val="009B5DD5"/>
    <w:rsid w:val="00A12D65"/>
    <w:rsid w:val="00C360F2"/>
    <w:rsid w:val="00DC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E543"/>
  <w15:docId w15:val="{BD04B768-1050-4745-8C8F-42E98423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729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97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9B5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dOkbDFTO9QUW6UacOclmxCgoRQ==">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Fahad Ahmed</dc:creator>
  <cp:lastModifiedBy>Fahad Ahmed</cp:lastModifiedBy>
  <cp:revision>6</cp:revision>
  <dcterms:created xsi:type="dcterms:W3CDTF">2020-11-26T21:05:00Z</dcterms:created>
  <dcterms:modified xsi:type="dcterms:W3CDTF">2020-12-13T21:19:00Z</dcterms:modified>
</cp:coreProperties>
</file>