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EB99" w14:textId="77777777" w:rsidR="000854F0" w:rsidRDefault="000854F0" w:rsidP="000854F0"/>
    <w:tbl>
      <w:tblPr>
        <w:tblStyle w:val="TableGrid"/>
        <w:tblW w:w="11223" w:type="dxa"/>
        <w:tblLook w:val="04A0" w:firstRow="1" w:lastRow="0" w:firstColumn="1" w:lastColumn="0" w:noHBand="0" w:noVBand="1"/>
      </w:tblPr>
      <w:tblGrid>
        <w:gridCol w:w="918"/>
        <w:gridCol w:w="1194"/>
        <w:gridCol w:w="1229"/>
        <w:gridCol w:w="1343"/>
        <w:gridCol w:w="1726"/>
        <w:gridCol w:w="1654"/>
        <w:gridCol w:w="1654"/>
        <w:gridCol w:w="1505"/>
      </w:tblGrid>
      <w:tr w:rsidR="000854F0" w:rsidRPr="00187ED4" w14:paraId="70AB94CC" w14:textId="77777777" w:rsidTr="0043326D">
        <w:trPr>
          <w:trHeight w:val="699"/>
        </w:trPr>
        <w:tc>
          <w:tcPr>
            <w:tcW w:w="112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31078" w14:textId="77777777" w:rsidR="000854F0" w:rsidRPr="00187ED4" w:rsidRDefault="000854F0" w:rsidP="0043326D">
            <w:pPr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Supplementary table 1: Deaths and age-standardised mortality rates during March to July 2020 for the RAIRD cohort</w:t>
            </w:r>
            <w:r>
              <w:rPr>
                <w:sz w:val="22"/>
                <w:szCs w:val="22"/>
              </w:rPr>
              <w:t xml:space="preserve"> </w:t>
            </w:r>
            <w:r w:rsidRPr="00187ED4">
              <w:rPr>
                <w:sz w:val="22"/>
                <w:szCs w:val="22"/>
              </w:rPr>
              <w:t>compared to the 2013 European Standard Population</w:t>
            </w:r>
          </w:p>
        </w:tc>
      </w:tr>
      <w:tr w:rsidR="000854F0" w:rsidRPr="00187ED4" w14:paraId="7715F1FF" w14:textId="77777777" w:rsidTr="0043326D">
        <w:trPr>
          <w:trHeight w:val="823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841B6" w14:textId="77777777" w:rsidR="000854F0" w:rsidRPr="00187ED4" w:rsidRDefault="000854F0" w:rsidP="0043326D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D904C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Number of deaths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5A1C1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Number of people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B4EF1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Person</w:t>
            </w:r>
            <w:r>
              <w:rPr>
                <w:sz w:val="22"/>
                <w:szCs w:val="22"/>
              </w:rPr>
              <w:t>-</w:t>
            </w:r>
            <w:r w:rsidRPr="00187ED4">
              <w:rPr>
                <w:sz w:val="22"/>
                <w:szCs w:val="22"/>
              </w:rPr>
              <w:t>years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047A0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Crude mortality rate per 100,000 person years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870F6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RAIRD age-standardised mortality rate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24ACE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General population age-standardised mortality rate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CBEF0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Risk ratio for mortality rates</w:t>
            </w:r>
          </w:p>
        </w:tc>
      </w:tr>
      <w:tr w:rsidR="000854F0" w:rsidRPr="00187ED4" w14:paraId="59F6F97E" w14:textId="77777777" w:rsidTr="0043326D">
        <w:trPr>
          <w:trHeight w:val="416"/>
        </w:trPr>
        <w:tc>
          <w:tcPr>
            <w:tcW w:w="9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CABC" w14:textId="77777777" w:rsidR="000854F0" w:rsidRPr="00187ED4" w:rsidRDefault="000854F0" w:rsidP="0043326D">
            <w:pPr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All-cause mortality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B54F5" w14:textId="77777777" w:rsidR="000854F0" w:rsidRPr="00187ED4" w:rsidRDefault="000854F0" w:rsidP="0043326D">
            <w:pPr>
              <w:rPr>
                <w:sz w:val="22"/>
                <w:szCs w:val="22"/>
              </w:rPr>
            </w:pPr>
          </w:p>
        </w:tc>
      </w:tr>
      <w:tr w:rsidR="000854F0" w:rsidRPr="00187ED4" w14:paraId="176F7B9B" w14:textId="77777777" w:rsidTr="0043326D">
        <w:trPr>
          <w:trHeight w:val="823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E4357" w14:textId="77777777" w:rsidR="000854F0" w:rsidRPr="00187ED4" w:rsidRDefault="000854F0" w:rsidP="0043326D">
            <w:pPr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All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A6860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Pr="00187ED4">
              <w:rPr>
                <w:sz w:val="22"/>
                <w:szCs w:val="22"/>
              </w:rPr>
              <w:t>401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309CF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,</w:t>
            </w:r>
            <w:r w:rsidRPr="00187ED4">
              <w:rPr>
                <w:sz w:val="22"/>
                <w:szCs w:val="22"/>
              </w:rPr>
              <w:t>680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C296F" w14:textId="77777777" w:rsidR="000854F0" w:rsidRPr="00F45CD1" w:rsidRDefault="000854F0" w:rsidP="0043326D">
            <w:pPr>
              <w:jc w:val="center"/>
              <w:rPr>
                <w:sz w:val="22"/>
                <w:szCs w:val="22"/>
              </w:rPr>
            </w:pPr>
            <w:r w:rsidRPr="00F45CD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</w:t>
            </w:r>
            <w:r w:rsidRPr="00F45CD1">
              <w:rPr>
                <w:sz w:val="22"/>
                <w:szCs w:val="22"/>
              </w:rPr>
              <w:t>283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E5BFE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187ED4">
              <w:rPr>
                <w:sz w:val="22"/>
                <w:szCs w:val="22"/>
              </w:rPr>
              <w:t>775.3 (4614.8-4935.8)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C02DB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187ED4">
              <w:rPr>
                <w:b/>
                <w:bCs/>
                <w:sz w:val="22"/>
                <w:szCs w:val="22"/>
              </w:rPr>
              <w:t xml:space="preserve">454.4 </w:t>
            </w:r>
            <w:r w:rsidRPr="00187ED4">
              <w:rPr>
                <w:sz w:val="22"/>
                <w:szCs w:val="22"/>
              </w:rPr>
              <w:t>(2401.1-2507.6)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64E64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187ED4">
              <w:rPr>
                <w:b/>
                <w:bCs/>
                <w:sz w:val="22"/>
                <w:szCs w:val="22"/>
              </w:rPr>
              <w:t>143.5</w:t>
            </w:r>
            <w:r w:rsidRPr="00187ED4">
              <w:rPr>
                <w:sz w:val="22"/>
                <w:szCs w:val="22"/>
              </w:rPr>
              <w:t xml:space="preserve"> (1140.7-1146.4)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A536E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2.15 (2.10 – 2.19)</w:t>
            </w:r>
          </w:p>
        </w:tc>
      </w:tr>
      <w:tr w:rsidR="000854F0" w:rsidRPr="00187ED4" w14:paraId="290CD05D" w14:textId="77777777" w:rsidTr="0043326D">
        <w:trPr>
          <w:trHeight w:val="372"/>
        </w:trPr>
        <w:tc>
          <w:tcPr>
            <w:tcW w:w="9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59837" w14:textId="77777777" w:rsidR="000854F0" w:rsidRPr="00187ED4" w:rsidRDefault="000854F0" w:rsidP="0043326D">
            <w:pPr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Death with any mention of COVID-19 on the death certificate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D4495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</w:p>
        </w:tc>
      </w:tr>
      <w:tr w:rsidR="000854F0" w:rsidRPr="00187ED4" w14:paraId="52A0B75B" w14:textId="77777777" w:rsidTr="0043326D">
        <w:trPr>
          <w:trHeight w:val="823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23728" w14:textId="77777777" w:rsidR="000854F0" w:rsidRPr="00187ED4" w:rsidRDefault="000854F0" w:rsidP="0043326D">
            <w:pPr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All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ADC49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713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1C5F2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,</w:t>
            </w:r>
            <w:r w:rsidRPr="00187ED4">
              <w:rPr>
                <w:sz w:val="22"/>
                <w:szCs w:val="22"/>
              </w:rPr>
              <w:t>680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39E32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F45CD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</w:t>
            </w:r>
            <w:r w:rsidRPr="00F45CD1">
              <w:rPr>
                <w:sz w:val="22"/>
                <w:szCs w:val="22"/>
              </w:rPr>
              <w:t>283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8B05E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F3341F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14</w:t>
            </w:r>
            <w:r w:rsidRPr="00F3341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3341F">
              <w:rPr>
                <w:color w:val="000000" w:themeColor="text1"/>
                <w:sz w:val="22"/>
                <w:szCs w:val="22"/>
              </w:rPr>
              <w:t xml:space="preserve"> (9</w:t>
            </w:r>
            <w:r>
              <w:rPr>
                <w:color w:val="000000" w:themeColor="text1"/>
                <w:sz w:val="22"/>
                <w:szCs w:val="22"/>
              </w:rPr>
              <w:t>66</w:t>
            </w:r>
            <w:r w:rsidRPr="00F3341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F3341F">
              <w:rPr>
                <w:color w:val="000000" w:themeColor="text1"/>
                <w:sz w:val="22"/>
                <w:szCs w:val="22"/>
              </w:rPr>
              <w:t>-10</w:t>
            </w:r>
            <w:r>
              <w:rPr>
                <w:color w:val="000000" w:themeColor="text1"/>
                <w:sz w:val="22"/>
                <w:szCs w:val="22"/>
              </w:rPr>
              <w:t>62</w:t>
            </w:r>
            <w:r w:rsidRPr="00F3341F">
              <w:rPr>
                <w:color w:val="000000" w:themeColor="text1"/>
                <w:sz w:val="22"/>
                <w:szCs w:val="22"/>
              </w:rPr>
              <w:t>.6)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2D593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478.6</w:t>
            </w:r>
            <w:r w:rsidRPr="00187ED4">
              <w:rPr>
                <w:sz w:val="22"/>
                <w:szCs w:val="22"/>
              </w:rPr>
              <w:t xml:space="preserve"> (456.0-501.3)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83090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218.0</w:t>
            </w:r>
            <w:r w:rsidRPr="00187ED4">
              <w:rPr>
                <w:sz w:val="22"/>
                <w:szCs w:val="22"/>
              </w:rPr>
              <w:t xml:space="preserve"> (216.7-219.2)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BB4B7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2.20 (2.09 – 2.30)</w:t>
            </w:r>
          </w:p>
        </w:tc>
      </w:tr>
      <w:tr w:rsidR="000854F0" w:rsidRPr="00187ED4" w14:paraId="74C2CA3B" w14:textId="77777777" w:rsidTr="0043326D">
        <w:trPr>
          <w:trHeight w:val="404"/>
        </w:trPr>
        <w:tc>
          <w:tcPr>
            <w:tcW w:w="112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A706F4" w14:textId="77777777" w:rsidR="000854F0" w:rsidRPr="00187ED4" w:rsidRDefault="000854F0" w:rsidP="0043326D">
            <w:pPr>
              <w:rPr>
                <w:b/>
                <w:bCs/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Death within 28 days of a positive COVID-19 test</w:t>
            </w:r>
          </w:p>
        </w:tc>
      </w:tr>
      <w:tr w:rsidR="000854F0" w:rsidRPr="00187ED4" w14:paraId="68D35F27" w14:textId="77777777" w:rsidTr="0043326D">
        <w:trPr>
          <w:trHeight w:val="823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5228E" w14:textId="77777777" w:rsidR="000854F0" w:rsidRPr="00187ED4" w:rsidRDefault="000854F0" w:rsidP="0043326D">
            <w:pPr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All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B9BCB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574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49E7B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187ED4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,</w:t>
            </w:r>
            <w:r w:rsidRPr="00187ED4">
              <w:rPr>
                <w:sz w:val="22"/>
                <w:szCs w:val="22"/>
              </w:rPr>
              <w:t>680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07F18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F45CD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</w:t>
            </w:r>
            <w:r w:rsidRPr="00F45CD1">
              <w:rPr>
                <w:sz w:val="22"/>
                <w:szCs w:val="22"/>
              </w:rPr>
              <w:t>283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88E36" w14:textId="77777777" w:rsidR="000854F0" w:rsidRPr="00187ED4" w:rsidRDefault="000854F0" w:rsidP="0043326D">
            <w:pPr>
              <w:jc w:val="center"/>
              <w:rPr>
                <w:sz w:val="22"/>
                <w:szCs w:val="22"/>
              </w:rPr>
            </w:pPr>
            <w:r w:rsidRPr="00F3341F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16.7</w:t>
            </w:r>
            <w:r w:rsidRPr="00F3341F">
              <w:rPr>
                <w:color w:val="000000" w:themeColor="text1"/>
                <w:sz w:val="22"/>
                <w:szCs w:val="22"/>
              </w:rPr>
              <w:t xml:space="preserve"> (7</w:t>
            </w:r>
            <w:r>
              <w:rPr>
                <w:color w:val="000000" w:themeColor="text1"/>
                <w:sz w:val="22"/>
                <w:szCs w:val="22"/>
              </w:rPr>
              <w:t>73</w:t>
            </w:r>
            <w:r w:rsidRPr="00F3341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F3341F">
              <w:rPr>
                <w:color w:val="000000" w:themeColor="text1"/>
                <w:sz w:val="22"/>
                <w:szCs w:val="22"/>
              </w:rPr>
              <w:t>-8</w:t>
            </w:r>
            <w:r>
              <w:rPr>
                <w:color w:val="000000" w:themeColor="text1"/>
                <w:sz w:val="22"/>
                <w:szCs w:val="22"/>
              </w:rPr>
              <w:t>59</w:t>
            </w:r>
            <w:r w:rsidRPr="00F3341F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F3341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4AD4B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393.1</w:t>
            </w:r>
            <w:r w:rsidRPr="00187ED4">
              <w:rPr>
                <w:sz w:val="22"/>
                <w:szCs w:val="22"/>
              </w:rPr>
              <w:t xml:space="preserve"> (372.3-413.8)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903DD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162.6</w:t>
            </w:r>
            <w:r w:rsidRPr="00187ED4">
              <w:rPr>
                <w:sz w:val="22"/>
                <w:szCs w:val="22"/>
              </w:rPr>
              <w:t xml:space="preserve"> (161.5-163.7)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62B99" w14:textId="77777777" w:rsidR="000854F0" w:rsidRPr="00187ED4" w:rsidRDefault="000854F0" w:rsidP="0043326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ED4">
              <w:rPr>
                <w:b/>
                <w:bCs/>
                <w:sz w:val="22"/>
                <w:szCs w:val="22"/>
              </w:rPr>
              <w:t>2.42 (2.29 – 2.54)</w:t>
            </w:r>
          </w:p>
        </w:tc>
      </w:tr>
    </w:tbl>
    <w:p w14:paraId="0FF63B74" w14:textId="77777777" w:rsidR="000854F0" w:rsidRDefault="000854F0" w:rsidP="000854F0"/>
    <w:p w14:paraId="00D86EB9" w14:textId="77777777" w:rsidR="000854F0" w:rsidRDefault="000854F0" w:rsidP="000854F0">
      <w:pPr>
        <w:sectPr w:rsidR="000854F0" w:rsidSect="000854F0">
          <w:pgSz w:w="16817" w:h="11901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406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FB7D2D" w:rsidRPr="005D61D7" w14:paraId="7F6B976F" w14:textId="77777777" w:rsidTr="00FB7D2D">
        <w:trPr>
          <w:trHeight w:val="391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907933C" w14:textId="77777777" w:rsidR="00FB7D2D" w:rsidRPr="00126F06" w:rsidRDefault="00FB7D2D" w:rsidP="00FB7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Supplementary </w:t>
            </w:r>
            <w:r w:rsidRPr="00126F06">
              <w:rPr>
                <w:sz w:val="22"/>
                <w:szCs w:val="22"/>
              </w:rPr>
              <w:t xml:space="preserve">Table </w:t>
            </w:r>
            <w:r>
              <w:rPr>
                <w:sz w:val="22"/>
                <w:szCs w:val="22"/>
              </w:rPr>
              <w:t>2</w:t>
            </w:r>
            <w:r w:rsidRPr="00126F06">
              <w:rPr>
                <w:sz w:val="22"/>
                <w:szCs w:val="22"/>
              </w:rPr>
              <w:t>: ONS ascribed underlying cause of death by category in RAIRD cohort between 1</w:t>
            </w:r>
            <w:r w:rsidRPr="00126F06">
              <w:rPr>
                <w:sz w:val="22"/>
                <w:szCs w:val="22"/>
                <w:vertAlign w:val="superscript"/>
              </w:rPr>
              <w:t>st</w:t>
            </w:r>
            <w:r w:rsidRPr="00126F06">
              <w:rPr>
                <w:sz w:val="22"/>
                <w:szCs w:val="22"/>
              </w:rPr>
              <w:t xml:space="preserve"> March and 31</w:t>
            </w:r>
            <w:r w:rsidRPr="00126F06">
              <w:rPr>
                <w:sz w:val="22"/>
                <w:szCs w:val="22"/>
                <w:vertAlign w:val="superscript"/>
              </w:rPr>
              <w:t>st</w:t>
            </w:r>
            <w:r w:rsidRPr="00126F06">
              <w:rPr>
                <w:sz w:val="22"/>
                <w:szCs w:val="22"/>
              </w:rPr>
              <w:t xml:space="preserve"> July 2020</w:t>
            </w:r>
          </w:p>
          <w:p w14:paraId="32A85903" w14:textId="77777777" w:rsidR="00FB7D2D" w:rsidRPr="00126F06" w:rsidRDefault="00FB7D2D" w:rsidP="00FB7D2D">
            <w:pPr>
              <w:rPr>
                <w:sz w:val="22"/>
                <w:szCs w:val="22"/>
              </w:rPr>
            </w:pPr>
          </w:p>
        </w:tc>
      </w:tr>
      <w:tr w:rsidR="00FB7D2D" w:rsidRPr="005D61D7" w14:paraId="3B3D389A" w14:textId="77777777" w:rsidTr="00FB7D2D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D9D8B3D" w14:textId="77777777" w:rsidR="00FB7D2D" w:rsidRPr="00126F06" w:rsidRDefault="00FB7D2D" w:rsidP="00FB7D2D">
            <w:pPr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Cause of death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FF37E32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n (%)</w:t>
            </w:r>
          </w:p>
        </w:tc>
      </w:tr>
      <w:tr w:rsidR="00FB7D2D" w:rsidRPr="005D61D7" w14:paraId="7402A561" w14:textId="77777777" w:rsidTr="00FB7D2D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6B15046" w14:textId="77777777" w:rsidR="00FB7D2D" w:rsidRPr="00126F06" w:rsidRDefault="00FB7D2D" w:rsidP="00FB7D2D">
            <w:pPr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Category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B616F96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</w:p>
        </w:tc>
      </w:tr>
      <w:tr w:rsidR="00FB7D2D" w:rsidRPr="005D61D7" w14:paraId="3E43C2FD" w14:textId="77777777" w:rsidTr="00FB7D2D">
        <w:trPr>
          <w:trHeight w:val="3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F7CEA" w14:textId="77777777" w:rsidR="00FB7D2D" w:rsidRPr="00126F06" w:rsidRDefault="00FB7D2D" w:rsidP="00FB7D2D">
            <w:pPr>
              <w:ind w:left="454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Cardiovascular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7EE75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703 (21.1%)</w:t>
            </w:r>
          </w:p>
        </w:tc>
      </w:tr>
      <w:tr w:rsidR="00FB7D2D" w:rsidRPr="005D61D7" w14:paraId="5317EB88" w14:textId="77777777" w:rsidTr="00FB7D2D">
        <w:trPr>
          <w:trHeight w:val="3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C3E80" w14:textId="77777777" w:rsidR="00FB7D2D" w:rsidRPr="00126F06" w:rsidRDefault="00FB7D2D" w:rsidP="00FB7D2D">
            <w:pPr>
              <w:ind w:left="454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COVID-19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67F21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652 (19.6%)</w:t>
            </w:r>
          </w:p>
        </w:tc>
      </w:tr>
      <w:tr w:rsidR="00FB7D2D" w:rsidRPr="005D61D7" w14:paraId="5FD8BCD1" w14:textId="77777777" w:rsidTr="00FB7D2D">
        <w:trPr>
          <w:trHeight w:val="3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39260" w14:textId="77777777" w:rsidR="00FB7D2D" w:rsidRPr="00126F06" w:rsidRDefault="00FB7D2D" w:rsidP="00FB7D2D">
            <w:pPr>
              <w:ind w:left="454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Malignancy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36224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581 (17.4%)</w:t>
            </w:r>
          </w:p>
        </w:tc>
      </w:tr>
      <w:tr w:rsidR="00FB7D2D" w:rsidRPr="005D61D7" w14:paraId="17C89428" w14:textId="77777777" w:rsidTr="00FB7D2D">
        <w:trPr>
          <w:trHeight w:val="3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0918B" w14:textId="77777777" w:rsidR="00FB7D2D" w:rsidRPr="00126F06" w:rsidRDefault="00FB7D2D" w:rsidP="00FB7D2D">
            <w:pPr>
              <w:ind w:left="454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Other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C3F64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0</w:t>
            </w:r>
            <w:r w:rsidRPr="00126F06">
              <w:rPr>
                <w:sz w:val="22"/>
                <w:szCs w:val="22"/>
              </w:rPr>
              <w:t xml:space="preserve"> (17.4%)</w:t>
            </w:r>
          </w:p>
        </w:tc>
      </w:tr>
      <w:tr w:rsidR="00FB7D2D" w:rsidRPr="005D61D7" w14:paraId="62F0AD46" w14:textId="77777777" w:rsidTr="00FB7D2D">
        <w:trPr>
          <w:trHeight w:val="3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8782F" w14:textId="77777777" w:rsidR="00FB7D2D" w:rsidRPr="00126F06" w:rsidRDefault="00FB7D2D" w:rsidP="00FB7D2D">
            <w:pPr>
              <w:ind w:left="454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Respiratory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758A5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404 (12.1%)</w:t>
            </w:r>
          </w:p>
        </w:tc>
      </w:tr>
      <w:tr w:rsidR="00FB7D2D" w:rsidRPr="005D61D7" w14:paraId="0A2C4126" w14:textId="77777777" w:rsidTr="00FB7D2D">
        <w:trPr>
          <w:trHeight w:val="3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42F85" w14:textId="77777777" w:rsidR="00FB7D2D" w:rsidRPr="00126F06" w:rsidRDefault="00FB7D2D" w:rsidP="00FB7D2D">
            <w:pPr>
              <w:ind w:left="454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Dementia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FDA08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280 (8.4%)</w:t>
            </w:r>
          </w:p>
        </w:tc>
      </w:tr>
      <w:tr w:rsidR="00FB7D2D" w:rsidRPr="005D61D7" w14:paraId="2F06B3D2" w14:textId="77777777" w:rsidTr="00FB7D2D">
        <w:trPr>
          <w:trHeight w:val="39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BF2EB" w14:textId="77777777" w:rsidR="00FB7D2D" w:rsidRPr="00126F06" w:rsidRDefault="00FB7D2D" w:rsidP="00FB7D2D">
            <w:pPr>
              <w:ind w:left="454"/>
              <w:rPr>
                <w:sz w:val="22"/>
                <w:szCs w:val="22"/>
              </w:rPr>
            </w:pPr>
            <w:r w:rsidRPr="00126F06">
              <w:rPr>
                <w:rFonts w:cs="Arial"/>
                <w:color w:val="000000" w:themeColor="text1"/>
                <w:sz w:val="22"/>
                <w:szCs w:val="22"/>
              </w:rPr>
              <w:t>Underlying RAIRD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31057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  <w:r w:rsidRPr="00126F06">
              <w:rPr>
                <w:sz w:val="22"/>
                <w:szCs w:val="22"/>
              </w:rPr>
              <w:t xml:space="preserve"> (3.4%)</w:t>
            </w:r>
          </w:p>
        </w:tc>
      </w:tr>
      <w:tr w:rsidR="00FB7D2D" w:rsidRPr="005D61D7" w14:paraId="4CF35DD7" w14:textId="77777777" w:rsidTr="00FB7D2D">
        <w:trPr>
          <w:trHeight w:val="391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2D4D71" w14:textId="77777777" w:rsidR="00FB7D2D" w:rsidRPr="00126F06" w:rsidRDefault="00FB7D2D" w:rsidP="00FB7D2D">
            <w:pPr>
              <w:ind w:left="454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Non COVID-19 infection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00ACD5" w14:textId="77777777" w:rsidR="00FB7D2D" w:rsidRPr="00126F06" w:rsidRDefault="00FB7D2D" w:rsidP="00FB7D2D">
            <w:pPr>
              <w:jc w:val="center"/>
              <w:rPr>
                <w:sz w:val="22"/>
                <w:szCs w:val="22"/>
              </w:rPr>
            </w:pPr>
            <w:r w:rsidRPr="00126F06">
              <w:rPr>
                <w:sz w:val="22"/>
                <w:szCs w:val="22"/>
              </w:rPr>
              <w:t>19 (0.6%)</w:t>
            </w:r>
          </w:p>
        </w:tc>
      </w:tr>
    </w:tbl>
    <w:p w14:paraId="57E94033" w14:textId="77777777" w:rsidR="000854F0" w:rsidRDefault="000854F0" w:rsidP="000854F0">
      <w:pPr>
        <w:rPr>
          <w:rFonts w:cs="Arial"/>
          <w:b/>
          <w:bCs/>
        </w:rPr>
      </w:pPr>
    </w:p>
    <w:p w14:paraId="2A50D7B2" w14:textId="77777777" w:rsidR="000854F0" w:rsidRDefault="000854F0" w:rsidP="000854F0">
      <w:pPr>
        <w:rPr>
          <w:rFonts w:cs="Arial"/>
          <w:b/>
          <w:bCs/>
        </w:rPr>
      </w:pPr>
    </w:p>
    <w:p w14:paraId="3C3692B9" w14:textId="77777777" w:rsidR="000854F0" w:rsidRDefault="000854F0"/>
    <w:p w14:paraId="7A834695" w14:textId="77777777" w:rsidR="000854F0" w:rsidRDefault="000854F0"/>
    <w:p w14:paraId="0C4C3B70" w14:textId="77777777" w:rsidR="000854F0" w:rsidRDefault="000854F0"/>
    <w:p w14:paraId="1D915142" w14:textId="1937C9FA" w:rsidR="000854F0" w:rsidRDefault="000854F0">
      <w:r>
        <w:br w:type="page"/>
      </w:r>
    </w:p>
    <w:tbl>
      <w:tblPr>
        <w:tblpPr w:leftFromText="180" w:rightFromText="180" w:vertAnchor="text" w:horzAnchor="margin" w:tblpY="-271"/>
        <w:tblW w:w="8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1550"/>
        <w:gridCol w:w="2937"/>
      </w:tblGrid>
      <w:tr w:rsidR="00FB7D2D" w:rsidRPr="00A975D9" w14:paraId="1957981C" w14:textId="77777777" w:rsidTr="00FB7D2D">
        <w:trPr>
          <w:trHeight w:val="352"/>
        </w:trPr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0441A8" w14:textId="447148B8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Supplementary Table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F43C34">
              <w:rPr>
                <w:color w:val="000000" w:themeColor="text1"/>
                <w:sz w:val="22"/>
                <w:szCs w:val="22"/>
              </w:rPr>
              <w:t>: Age at death of RAIRD cohort March-July 2016-2020</w:t>
            </w:r>
          </w:p>
        </w:tc>
      </w:tr>
      <w:tr w:rsidR="00FB7D2D" w:rsidRPr="00A975D9" w14:paraId="568BBBE6" w14:textId="77777777" w:rsidTr="00FB7D2D">
        <w:trPr>
          <w:trHeight w:val="399"/>
        </w:trPr>
        <w:tc>
          <w:tcPr>
            <w:tcW w:w="3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7327FD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1E921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Median age</w:t>
            </w:r>
          </w:p>
        </w:tc>
        <w:tc>
          <w:tcPr>
            <w:tcW w:w="29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9771F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IQR</w:t>
            </w:r>
          </w:p>
        </w:tc>
      </w:tr>
      <w:tr w:rsidR="00FB7D2D" w:rsidRPr="00A975D9" w14:paraId="5F9BE4C7" w14:textId="77777777" w:rsidTr="00FB7D2D">
        <w:trPr>
          <w:trHeight w:val="336"/>
        </w:trPr>
        <w:tc>
          <w:tcPr>
            <w:tcW w:w="3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4603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CAAA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B2FA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B7D2D" w:rsidRPr="00A975D9" w14:paraId="62B329CB" w14:textId="77777777" w:rsidTr="00FB7D2D">
        <w:trPr>
          <w:trHeight w:val="399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49CD4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All deaths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1587F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81.50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CADC4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72.95-87.82 (14.87)</w:t>
            </w:r>
          </w:p>
        </w:tc>
      </w:tr>
      <w:tr w:rsidR="00FB7D2D" w:rsidRPr="00A975D9" w14:paraId="44D326A6" w14:textId="77777777" w:rsidTr="00FB7D2D">
        <w:trPr>
          <w:trHeight w:val="399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738AD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COVID-related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F5DA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81.31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57E18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72.98-87.34 (14.36)</w:t>
            </w:r>
          </w:p>
        </w:tc>
      </w:tr>
      <w:tr w:rsidR="00FB7D2D" w:rsidRPr="00A975D9" w14:paraId="5DC3B2FE" w14:textId="77777777" w:rsidTr="00FB7D2D">
        <w:trPr>
          <w:trHeight w:val="399"/>
        </w:trPr>
        <w:tc>
          <w:tcPr>
            <w:tcW w:w="3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7E9687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Non-COVID-related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1AC48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81.59</w:t>
            </w:r>
          </w:p>
        </w:tc>
        <w:tc>
          <w:tcPr>
            <w:tcW w:w="2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1B2E14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72.92-87.92 (15.01)</w:t>
            </w:r>
          </w:p>
        </w:tc>
      </w:tr>
      <w:tr w:rsidR="00FB7D2D" w:rsidRPr="00A975D9" w14:paraId="41FB9AF8" w14:textId="77777777" w:rsidTr="00FB7D2D">
        <w:trPr>
          <w:trHeight w:val="399"/>
        </w:trPr>
        <w:tc>
          <w:tcPr>
            <w:tcW w:w="3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B6B2AF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1B970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81.06</w:t>
            </w:r>
          </w:p>
        </w:tc>
        <w:tc>
          <w:tcPr>
            <w:tcW w:w="29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640409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71.72-87.07 (15.35)</w:t>
            </w:r>
          </w:p>
        </w:tc>
      </w:tr>
      <w:tr w:rsidR="00FB7D2D" w:rsidRPr="00A975D9" w14:paraId="1EBE96A7" w14:textId="77777777" w:rsidTr="00FB7D2D">
        <w:trPr>
          <w:trHeight w:val="399"/>
        </w:trPr>
        <w:tc>
          <w:tcPr>
            <w:tcW w:w="3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7503CB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F6B92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79.92</w:t>
            </w:r>
          </w:p>
        </w:tc>
        <w:tc>
          <w:tcPr>
            <w:tcW w:w="29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6E9E60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71.15-86.99 (15.84)</w:t>
            </w:r>
          </w:p>
        </w:tc>
      </w:tr>
      <w:tr w:rsidR="00FB7D2D" w:rsidRPr="00A975D9" w14:paraId="1CA754B2" w14:textId="77777777" w:rsidTr="00FB7D2D">
        <w:trPr>
          <w:trHeight w:val="399"/>
        </w:trPr>
        <w:tc>
          <w:tcPr>
            <w:tcW w:w="3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A64CFA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3D129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80.77</w:t>
            </w:r>
          </w:p>
        </w:tc>
        <w:tc>
          <w:tcPr>
            <w:tcW w:w="29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DBF087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71.05-87.20 (16.15)</w:t>
            </w:r>
          </w:p>
        </w:tc>
      </w:tr>
      <w:tr w:rsidR="00FB7D2D" w:rsidRPr="00A975D9" w14:paraId="0C049C79" w14:textId="77777777" w:rsidTr="00FB7D2D">
        <w:trPr>
          <w:trHeight w:val="399"/>
        </w:trPr>
        <w:tc>
          <w:tcPr>
            <w:tcW w:w="3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68E8A2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5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B182FF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80.50</w:t>
            </w:r>
          </w:p>
        </w:tc>
        <w:tc>
          <w:tcPr>
            <w:tcW w:w="29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FB1295" w14:textId="77777777" w:rsidR="00FB7D2D" w:rsidRPr="00F43C34" w:rsidRDefault="00FB7D2D" w:rsidP="00FB7D2D">
            <w:pPr>
              <w:rPr>
                <w:color w:val="000000" w:themeColor="text1"/>
                <w:sz w:val="22"/>
                <w:szCs w:val="22"/>
              </w:rPr>
            </w:pPr>
            <w:r w:rsidRPr="00F43C34">
              <w:rPr>
                <w:color w:val="000000" w:themeColor="text1"/>
                <w:sz w:val="22"/>
                <w:szCs w:val="22"/>
              </w:rPr>
              <w:t>71.67-86.94 (15.27)</w:t>
            </w:r>
          </w:p>
        </w:tc>
      </w:tr>
    </w:tbl>
    <w:p w14:paraId="3E49094B" w14:textId="12F64E4D" w:rsidR="000854F0" w:rsidRDefault="000854F0"/>
    <w:p w14:paraId="0E26A177" w14:textId="77777777" w:rsidR="000854F0" w:rsidRDefault="000854F0"/>
    <w:p w14:paraId="3AE20A50" w14:textId="77777777" w:rsidR="000854F0" w:rsidRDefault="000854F0" w:rsidP="000854F0">
      <w:pPr>
        <w:rPr>
          <w:rFonts w:cs="Arial"/>
          <w:b/>
          <w:bCs/>
        </w:rPr>
      </w:pPr>
    </w:p>
    <w:p w14:paraId="0CB27801" w14:textId="77777777" w:rsidR="000854F0" w:rsidRDefault="000854F0" w:rsidP="000854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B28925" w14:textId="77777777" w:rsidR="000854F0" w:rsidRPr="00126F06" w:rsidRDefault="000854F0" w:rsidP="000854F0">
      <w:pPr>
        <w:rPr>
          <w:sz w:val="22"/>
          <w:szCs w:val="22"/>
        </w:rPr>
      </w:pPr>
      <w:r w:rsidRPr="00126F06">
        <w:rPr>
          <w:sz w:val="22"/>
          <w:szCs w:val="22"/>
        </w:rPr>
        <w:lastRenderedPageBreak/>
        <w:t>Supplementary Figure 1: Data flow diagram showing identification of RAIRD cohort from HES data.</w:t>
      </w:r>
    </w:p>
    <w:p w14:paraId="1D440E8F" w14:textId="77777777" w:rsidR="000854F0" w:rsidRPr="00126F06" w:rsidRDefault="000854F0" w:rsidP="000854F0">
      <w:pPr>
        <w:rPr>
          <w:i/>
          <w:iCs/>
          <w:sz w:val="22"/>
          <w:szCs w:val="22"/>
        </w:rPr>
      </w:pPr>
      <w:r w:rsidRPr="00126F06">
        <w:rPr>
          <w:i/>
          <w:iCs/>
          <w:sz w:val="22"/>
          <w:szCs w:val="22"/>
        </w:rPr>
        <w:t>FCE = finished consultant episode. HES = hospital episode statistics.</w:t>
      </w:r>
    </w:p>
    <w:p w14:paraId="56EF4DAD" w14:textId="77777777" w:rsidR="000854F0" w:rsidRDefault="000854F0" w:rsidP="000854F0"/>
    <w:p w14:paraId="3583DBDC" w14:textId="77777777" w:rsidR="000854F0" w:rsidRDefault="000854F0" w:rsidP="000854F0">
      <w:pPr>
        <w:rPr>
          <w:rFonts w:ascii="Arial" w:hAnsi="Arial" w:cs="Arial"/>
        </w:rPr>
      </w:pPr>
      <w:r w:rsidRPr="00F23635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C6BD5F1" wp14:editId="5FFB63C7">
                <wp:extent cx="5253358" cy="6730365"/>
                <wp:effectExtent l="0" t="0" r="17145" b="13335"/>
                <wp:docPr id="55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358" cy="6730365"/>
                          <a:chOff x="0" y="0"/>
                          <a:chExt cx="5253358" cy="6730365"/>
                        </a:xfrm>
                      </wpg:grpSpPr>
                      <wps:wsp>
                        <wps:cNvPr id="56" name="TextBox 5"/>
                        <wps:cNvSpPr txBox="1"/>
                        <wps:spPr>
                          <a:xfrm>
                            <a:off x="3" y="0"/>
                            <a:ext cx="241109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3F72A8E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HES inpatient data interrogated for FCEs with RAIRD ICD-10 codes* in any diagnosis position in any financial year 2003 onwards</w:t>
                              </w:r>
                            </w:p>
                            <w:p w14:paraId="6C286DD6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 1,795,048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57" name="TextBox 6"/>
                        <wps:cNvSpPr txBox="1"/>
                        <wps:spPr>
                          <a:xfrm>
                            <a:off x="3" y="2063005"/>
                            <a:ext cx="241109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60AAC71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Limited to people with an NHS number</w:t>
                              </w:r>
                            </w:p>
                            <w:p w14:paraId="42865513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N=1,790,932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58" name="TextBox 7"/>
                        <wps:cNvSpPr txBox="1"/>
                        <wps:spPr>
                          <a:xfrm>
                            <a:off x="2842249" y="1595658"/>
                            <a:ext cx="241109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67A9491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Records with NULL NHS number removed</w:t>
                              </w:r>
                            </w:p>
                            <w:p w14:paraId="17A25047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N=4,116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59" name="Connector: Elbow 59"/>
                        <wps:cNvCnPr/>
                        <wps:spPr>
                          <a:xfrm rot="16200000" flipH="1">
                            <a:off x="1530327" y="569925"/>
                            <a:ext cx="987787" cy="163736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>
                          <a:stCxn id="56" idx="2"/>
                        </wps:cNvCnPr>
                        <wps:spPr>
                          <a:xfrm flipH="1">
                            <a:off x="1205475" y="1143000"/>
                            <a:ext cx="12" cy="9201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xtBox 13"/>
                        <wps:cNvSpPr txBox="1"/>
                        <wps:spPr>
                          <a:xfrm>
                            <a:off x="3" y="2969893"/>
                            <a:ext cx="241109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8EE5FDA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Limited to people with one NHS number</w:t>
                              </w:r>
                            </w:p>
                            <w:p w14:paraId="7BE0008A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N=1,788,419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62" name="TextBox 14"/>
                        <wps:cNvSpPr txBox="1"/>
                        <wps:spPr>
                          <a:xfrm>
                            <a:off x="2842261" y="525587"/>
                            <a:ext cx="241109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5B819FDF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10,113 records with NULL NHS number</w:t>
                              </w:r>
                            </w:p>
                            <w:p w14:paraId="16DF2407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5,997 replaced with NHS number from other records with same HES identifier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64" name="Connector: Elbow 64"/>
                        <wps:cNvCnPr>
                          <a:cxnSpLocks/>
                        </wps:cNvCnPr>
                        <wps:spPr>
                          <a:xfrm flipV="1">
                            <a:off x="1206441" y="943897"/>
                            <a:ext cx="1637361" cy="4670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Box 21"/>
                        <wps:cNvSpPr txBox="1"/>
                        <wps:spPr>
                          <a:xfrm>
                            <a:off x="2842263" y="2516208"/>
                            <a:ext cx="241109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975D73F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Records with same HES identifier but multiple NHS numbers removed</w:t>
                              </w:r>
                            </w:p>
                            <w:p w14:paraId="08CF2FEE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N=2,513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66" name="Connector: Elbow 66"/>
                        <wps:cNvCnPr/>
                        <wps:spPr>
                          <a:xfrm rot="16200000" flipH="1">
                            <a:off x="1940955" y="1901167"/>
                            <a:ext cx="166531" cy="163736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1205539" y="2636584"/>
                            <a:ext cx="0" cy="3335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TextBox 28"/>
                        <wps:cNvSpPr txBox="1"/>
                        <wps:spPr>
                          <a:xfrm>
                            <a:off x="2842263" y="3509824"/>
                            <a:ext cx="241109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F6E7F1A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Records combined into one record per NHS number</w:t>
                              </w:r>
                            </w:p>
                            <w:p w14:paraId="1D0EC06B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N=1,540,139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69" name="TextBox 29"/>
                        <wps:cNvSpPr txBox="1"/>
                        <wps:spPr>
                          <a:xfrm>
                            <a:off x="0" y="4188422"/>
                            <a:ext cx="241109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9F896A5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Limited to one record per person N=248,280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70" name="Connector: Elbow 70"/>
                        <wps:cNvCnPr>
                          <a:stCxn id="61" idx="2"/>
                          <a:endCxn id="68" idx="1"/>
                        </wps:cNvCnPr>
                        <wps:spPr>
                          <a:xfrm rot="16200000" flipH="1">
                            <a:off x="1897587" y="2851261"/>
                            <a:ext cx="253229" cy="163730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Arrow Connector 71"/>
                        <wps:cNvCnPr>
                          <a:stCxn id="61" idx="2"/>
                          <a:endCxn id="69" idx="0"/>
                        </wps:cNvCnPr>
                        <wps:spPr>
                          <a:xfrm flipH="1">
                            <a:off x="1205548" y="3543298"/>
                            <a:ext cx="3" cy="6451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or: Elbow 73"/>
                        <wps:cNvCnPr>
                          <a:cxnSpLocks/>
                          <a:stCxn id="69" idx="2"/>
                          <a:endCxn id="77" idx="1"/>
                        </wps:cNvCnPr>
                        <wps:spPr>
                          <a:xfrm rot="16200000" flipH="1">
                            <a:off x="1891817" y="3914903"/>
                            <a:ext cx="248219" cy="162075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nector: Elbow 74"/>
                        <wps:cNvCnPr>
                          <a:cxnSpLocks/>
                        </wps:cNvCnPr>
                        <wps:spPr>
                          <a:xfrm rot="10800000">
                            <a:off x="1188562" y="1137788"/>
                            <a:ext cx="1637740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xtBox 44"/>
                        <wps:cNvSpPr txBox="1"/>
                        <wps:spPr>
                          <a:xfrm>
                            <a:off x="0" y="5090839"/>
                            <a:ext cx="241109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0B8269D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Limited to people with a valid NHS number &amp; DOB </w:t>
                              </w:r>
                            </w:p>
                            <w:p w14:paraId="23AE1361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N=247,602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76" name="Straight Arrow Connector 76"/>
                        <wps:cNvCnPr>
                          <a:stCxn id="69" idx="2"/>
                          <a:endCxn id="75" idx="0"/>
                        </wps:cNvCnPr>
                        <wps:spPr>
                          <a:xfrm>
                            <a:off x="1205548" y="4601172"/>
                            <a:ext cx="0" cy="4896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TextBox 55"/>
                        <wps:cNvSpPr txBox="1"/>
                        <wps:spPr>
                          <a:xfrm>
                            <a:off x="2825374" y="4482361"/>
                            <a:ext cx="241046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2A2882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NHS numbers &amp; DOB combinations that could not be linked by the NHS Patient Demographics Service to valid patient records removed</w:t>
                              </w:r>
                            </w:p>
                            <w:p w14:paraId="3460ECE0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N=678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78" name="TextBox 56"/>
                        <wps:cNvSpPr txBox="1"/>
                        <wps:spPr>
                          <a:xfrm>
                            <a:off x="638" y="6127115"/>
                            <a:ext cx="241173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56C2B90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Limited to people alive on 1 March 2020</w:t>
                              </w:r>
                            </w:p>
                            <w:p w14:paraId="21CFF327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N=168,680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79" name="Straight Arrow Connector 79"/>
                        <wps:cNvCnPr>
                          <a:stCxn id="75" idx="2"/>
                          <a:endCxn id="78" idx="0"/>
                        </wps:cNvCnPr>
                        <wps:spPr>
                          <a:xfrm>
                            <a:off x="1205548" y="5664244"/>
                            <a:ext cx="955" cy="4633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nector: Elbow 80"/>
                        <wps:cNvCnPr>
                          <a:stCxn id="75" idx="2"/>
                          <a:endCxn id="81" idx="1"/>
                        </wps:cNvCnPr>
                        <wps:spPr>
                          <a:xfrm rot="16200000" flipH="1">
                            <a:off x="1938781" y="4931010"/>
                            <a:ext cx="154390" cy="1620857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Box 55"/>
                        <wps:cNvSpPr txBox="1"/>
                        <wps:spPr>
                          <a:xfrm>
                            <a:off x="2825801" y="5509706"/>
                            <a:ext cx="241046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1AFEFB7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People who died before 1 March 2020 removed</w:t>
                              </w:r>
                            </w:p>
                            <w:p w14:paraId="158C2370" w14:textId="77777777" w:rsidR="000854F0" w:rsidRPr="00126F06" w:rsidRDefault="000854F0" w:rsidP="000854F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6F06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N=78,922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BD5F1" id="Group 59" o:spid="_x0000_s1026" style="width:413.65pt;height:529.95pt;mso-position-horizontal-relative:char;mso-position-vertical-relative:line" coordsize="52533,67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4110;height:94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" filled="f" strokecolor="black [3213]">
                  <v:textbox style="mso-fit-shape-to-text:t">
                    <w:txbxContent>
                      <w:p w14:paraId="73F72A8E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HES inpatient data interrogated for FCEs with RAIRD ICD-10 codes* in any diagnosis position in any financial year 2003 onwards</w:t>
                        </w:r>
                      </w:p>
                      <w:p w14:paraId="6C286DD6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 1,795,048</w:t>
                        </w:r>
                      </w:p>
                    </w:txbxContent>
                  </v:textbox>
                </v:shape>
                <v:shape id="TextBox 6" o:spid="_x0000_s1028" type="#_x0000_t202" style="position:absolute;top:20630;width:24110;height:43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" filled="f" strokecolor="black [3213]">
                  <v:textbox style="mso-fit-shape-to-text:t">
                    <w:txbxContent>
                      <w:p w14:paraId="660AAC71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Limited to people with an NHS number</w:t>
                        </w:r>
                      </w:p>
                      <w:p w14:paraId="42865513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N=1,790,932</w:t>
                        </w:r>
                      </w:p>
                    </w:txbxContent>
                  </v:textbox>
                </v:shape>
                <v:shape id="TextBox 7" o:spid="_x0000_s1029" type="#_x0000_t202" style="position:absolute;left:28422;top:15956;width:24111;height:6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" filled="f" strokecolor="black [3213]">
                  <v:textbox style="mso-fit-shape-to-text:t">
                    <w:txbxContent>
                      <w:p w14:paraId="367A9491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Records with NULL NHS number removed</w:t>
                        </w:r>
                      </w:p>
                      <w:p w14:paraId="17A25047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N=4,116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59" o:spid="_x0000_s1030" type="#_x0000_t33" style="position:absolute;left:15303;top:5699;width:9878;height:16374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" strokecolor="black [3200]" strokeweight="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" o:spid="_x0000_s1031" type="#_x0000_t32" style="position:absolute;left:12054;top:11430;width:0;height:920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" strokecolor="black [3200]" strokeweight=".5pt">
                  <v:stroke endarrow="block" joinstyle="miter"/>
                </v:shape>
                <v:shape id="TextBox 13" o:spid="_x0000_s1032" type="#_x0000_t202" style="position:absolute;top:29698;width:24110;height:6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" filled="f" strokecolor="black [3213]">
                  <v:textbox style="mso-fit-shape-to-text:t">
                    <w:txbxContent>
                      <w:p w14:paraId="48EE5FDA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Limited to people with one NHS number</w:t>
                        </w:r>
                      </w:p>
                      <w:p w14:paraId="7BE0008A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N=1,788,419</w:t>
                        </w:r>
                      </w:p>
                    </w:txbxContent>
                  </v:textbox>
                </v:shape>
                <v:shape id="TextBox 14" o:spid="_x0000_s1033" type="#_x0000_t202" style="position:absolute;left:28422;top:5255;width:24111;height:6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" filled="f" strokecolor="black [3213]">
                  <v:stroke dashstyle="dash"/>
                  <v:textbox style="mso-fit-shape-to-text:t">
                    <w:txbxContent>
                      <w:p w14:paraId="5B819FDF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10,113 records with NULL NHS number</w:t>
                        </w:r>
                      </w:p>
                      <w:p w14:paraId="16DF2407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5,997 replaced with NHS number from other records with same HES identifier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64" o:spid="_x0000_s1034" type="#_x0000_t34" style="position:absolute;left:12064;top:9438;width:16374;height:468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" strokecolor="black [3200]" strokeweight=".5pt">
                  <v:stroke dashstyle="dash" endarrow="block"/>
                  <o:lock v:ext="edit" shapetype="f"/>
                </v:shape>
                <v:shape id="TextBox 21" o:spid="_x0000_s1035" type="#_x0000_t202" style="position:absolute;left:28422;top:25162;width:24111;height:6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" filled="f" strokecolor="black [3213]">
                  <v:textbox style="mso-fit-shape-to-text:t">
                    <w:txbxContent>
                      <w:p w14:paraId="0975D73F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Records with same HES identifier but multiple NHS numbers removed</w:t>
                        </w:r>
                      </w:p>
                      <w:p w14:paraId="08CF2FEE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N=2,513</w:t>
                        </w:r>
                      </w:p>
                    </w:txbxContent>
                  </v:textbox>
                </v:shape>
                <v:shape id="Connector: Elbow 66" o:spid="_x0000_s1036" type="#_x0000_t33" style="position:absolute;left:19409;top:19011;width:1666;height:16374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" strokecolor="black [3200]" strokeweight=".5pt">
                  <v:stroke endarrow="block"/>
                </v:shape>
                <v:shape id="Straight Arrow Connector 67" o:spid="_x0000_s1037" type="#_x0000_t32" style="position:absolute;left:12055;top:26365;width:0;height:333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" strokecolor="black [3200]" strokeweight=".5pt">
                  <v:stroke endarrow="block" joinstyle="miter"/>
                </v:shape>
                <v:shape id="TextBox 28" o:spid="_x0000_s1038" type="#_x0000_t202" style="position:absolute;left:28422;top:35098;width:24111;height:6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" filled="f" strokecolor="black [3213]">
                  <v:textbox style="mso-fit-shape-to-text:t">
                    <w:txbxContent>
                      <w:p w14:paraId="0F6E7F1A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Records combined into one record per NHS number</w:t>
                        </w:r>
                      </w:p>
                      <w:p w14:paraId="1D0EC06B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N=1,540,139</w:t>
                        </w:r>
                      </w:p>
                    </w:txbxContent>
                  </v:textbox>
                </v:shape>
                <v:shape id="TextBox 29" o:spid="_x0000_s1039" type="#_x0000_t202" style="position:absolute;top:41884;width:24110;height:43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" filled="f" strokecolor="black [3213]">
                  <v:textbox style="mso-fit-shape-to-text:t">
                    <w:txbxContent>
                      <w:p w14:paraId="59F896A5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Limited to one record per person N=248,280</w:t>
                        </w:r>
                      </w:p>
                    </w:txbxContent>
                  </v:textbox>
                </v:shape>
                <v:shape id="Connector: Elbow 70" o:spid="_x0000_s1040" type="#_x0000_t33" style="position:absolute;left:18975;top:28512;width:2533;height:16373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" strokecolor="black [3200]" strokeweight=".5pt">
                  <v:stroke endarrow="block"/>
                </v:shape>
                <v:shape id="Straight Arrow Connector 71" o:spid="_x0000_s1041" type="#_x0000_t32" style="position:absolute;left:12055;top:35432;width:0;height:6452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" strokecolor="black [3200]" strokeweight=".5pt">
                  <v:stroke endarrow="block" joinstyle="miter"/>
                </v:shape>
                <v:shape id="Connector: Elbow 73" o:spid="_x0000_s1042" type="#_x0000_t33" style="position:absolute;left:18918;top:39148;width:2482;height:16208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" strokecolor="black [3200]" strokeweight=".5pt">
                  <v:stroke endarrow="block"/>
                  <o:lock v:ext="edit" shapetype="f"/>
                </v:shape>
                <v:shape id="Connector: Elbow 74" o:spid="_x0000_s1043" type="#_x0000_t34" style="position:absolute;left:11885;top:11377;width:16378;height:0;rotation:18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" strokecolor="black [3200]" strokeweight=".5pt">
                  <v:stroke dashstyle="dash" endarrow="block"/>
                  <o:lock v:ext="edit" shapetype="f"/>
                </v:shape>
                <v:shape id="TextBox 44" o:spid="_x0000_s1044" type="#_x0000_t202" style="position:absolute;top:50908;width:24110;height:6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" filled="f" strokecolor="black [3213]">
                  <v:textbox style="mso-fit-shape-to-text:t">
                    <w:txbxContent>
                      <w:p w14:paraId="30B8269D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Limited to people with a valid NHS number &amp; DOB </w:t>
                        </w:r>
                      </w:p>
                      <w:p w14:paraId="23AE1361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N=247,602</w:t>
                        </w:r>
                      </w:p>
                    </w:txbxContent>
                  </v:textbox>
                </v:shape>
                <v:shape id="Straight Arrow Connector 76" o:spid="_x0000_s1045" type="#_x0000_t32" style="position:absolute;left:12055;top:46011;width:0;height:489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" strokecolor="black [3200]" strokeweight=".5pt">
                  <v:stroke endarrow="block" joinstyle="miter"/>
                </v:shape>
                <v:shape id="TextBox 55" o:spid="_x0000_s1046" type="#_x0000_t202" style="position:absolute;left:28253;top:44823;width:24105;height:94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" filled="f" strokecolor="black [3213]">
                  <v:textbox style="mso-fit-shape-to-text:t">
                    <w:txbxContent>
                      <w:p w14:paraId="682A2882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NHS numbers &amp; DOB combinations that could not be linked by the NHS Patient Demographics Service to valid patient records removed</w:t>
                        </w:r>
                      </w:p>
                      <w:p w14:paraId="3460ECE0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N=678</w:t>
                        </w:r>
                      </w:p>
                    </w:txbxContent>
                  </v:textbox>
                </v:shape>
                <v:shape id="TextBox 56" o:spid="_x0000_s1047" type="#_x0000_t202" style="position:absolute;left:6;top:61271;width:24117;height:6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" filled="f" strokecolor="black [3213]">
                  <v:textbox style="mso-fit-shape-to-text:t">
                    <w:txbxContent>
                      <w:p w14:paraId="056C2B90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Limited to people alive on 1 March 2020</w:t>
                        </w:r>
                      </w:p>
                      <w:p w14:paraId="21CFF327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N=168,680</w:t>
                        </w:r>
                      </w:p>
                    </w:txbxContent>
                  </v:textbox>
                </v:shape>
                <v:shape id="Straight Arrow Connector 79" o:spid="_x0000_s1048" type="#_x0000_t32" style="position:absolute;left:12055;top:56642;width:10;height:463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" strokecolor="black [3200]" strokeweight=".5pt">
                  <v:stroke endarrow="block" joinstyle="miter"/>
                </v:shape>
                <v:shape id="Connector: Elbow 80" o:spid="_x0000_s1049" type="#_x0000_t33" style="position:absolute;left:19388;top:49309;width:1544;height:16209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" strokecolor="black [3200]" strokeweight=".5pt">
                  <v:stroke endarrow="block"/>
                </v:shape>
                <v:shape id="TextBox 55" o:spid="_x0000_s1050" type="#_x0000_t202" style="position:absolute;left:28258;top:55097;width:24104;height:6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" filled="f" strokecolor="black [3213]">
                  <v:textbox style="mso-fit-shape-to-text:t">
                    <w:txbxContent>
                      <w:p w14:paraId="41AFEFB7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People who died before 1 March 2020 removed</w:t>
                        </w:r>
                      </w:p>
                      <w:p w14:paraId="158C2370" w14:textId="77777777" w:rsidR="000854F0" w:rsidRPr="00126F06" w:rsidRDefault="000854F0" w:rsidP="000854F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6F06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</w:rPr>
                          <w:t>N=78,922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9663FC" w14:textId="77777777" w:rsidR="000854F0" w:rsidRPr="00126F06" w:rsidRDefault="000854F0" w:rsidP="000854F0">
      <w:pPr>
        <w:rPr>
          <w:rFonts w:cs="Arial"/>
          <w:sz w:val="22"/>
          <w:szCs w:val="22"/>
        </w:rPr>
      </w:pPr>
      <w:r w:rsidRPr="00126F06">
        <w:rPr>
          <w:rFonts w:cs="Arial"/>
          <w:sz w:val="22"/>
          <w:szCs w:val="22"/>
        </w:rPr>
        <w:t>*RAIRD ICD-10 codes include: M313, M317, M301, M314, I776, M352, M315, M316, M321, M330, M332, M331, M339, M340, M341, M348, M349, M083, M084, M082, M080, M300, M308, J991, N085, N164, M328, M329, M609, G724, M608, M089</w:t>
      </w:r>
    </w:p>
    <w:p w14:paraId="0A8684F4" w14:textId="77777777" w:rsidR="000854F0" w:rsidRDefault="000854F0" w:rsidP="000854F0"/>
    <w:p w14:paraId="65A74647" w14:textId="77777777" w:rsidR="000854F0" w:rsidRDefault="000854F0" w:rsidP="000854F0"/>
    <w:p w14:paraId="5D3FF020" w14:textId="77777777" w:rsidR="000854F0" w:rsidRDefault="000854F0" w:rsidP="000854F0"/>
    <w:p w14:paraId="78EBEFC3" w14:textId="77777777" w:rsidR="000854F0" w:rsidRDefault="000854F0" w:rsidP="000854F0">
      <w:pPr>
        <w:rPr>
          <w:rFonts w:ascii="Verdana" w:hAnsi="Verdana"/>
          <w:color w:val="000000" w:themeColor="text1"/>
          <w:sz w:val="20"/>
          <w:szCs w:val="20"/>
        </w:rPr>
      </w:pPr>
    </w:p>
    <w:p w14:paraId="0E59FA83" w14:textId="77777777" w:rsidR="000854F0" w:rsidRDefault="000854F0" w:rsidP="000854F0">
      <w:pPr>
        <w:rPr>
          <w:color w:val="000000" w:themeColor="text1"/>
          <w:sz w:val="22"/>
          <w:szCs w:val="22"/>
        </w:rPr>
      </w:pPr>
    </w:p>
    <w:p w14:paraId="2CEC3202" w14:textId="77777777" w:rsidR="000854F0" w:rsidRPr="0056197B" w:rsidRDefault="000854F0" w:rsidP="000854F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Supplementary </w:t>
      </w:r>
      <w:r w:rsidRPr="0056197B">
        <w:rPr>
          <w:color w:val="000000" w:themeColor="text1"/>
          <w:sz w:val="22"/>
          <w:szCs w:val="22"/>
        </w:rPr>
        <w:t>Figure 2: Deaths in RAIRD cohort between 01 March 2020 and 31 July 2020, shown as all deaths, deaths with any mention of COVID-19 on the death certificate and deaths within 28-days of a positive COVID-19 PCR test</w:t>
      </w:r>
      <w:r>
        <w:rPr>
          <w:color w:val="000000" w:themeColor="text1"/>
          <w:sz w:val="22"/>
          <w:szCs w:val="22"/>
        </w:rPr>
        <w:t>, with all deaths in RAIRD cohort between 01 March 2019 and 31 July 2019 as a comparator</w:t>
      </w:r>
    </w:p>
    <w:p w14:paraId="7C4735F6" w14:textId="77777777" w:rsidR="000854F0" w:rsidRDefault="000854F0" w:rsidP="000854F0"/>
    <w:p w14:paraId="52EE2A42" w14:textId="77777777" w:rsidR="000854F0" w:rsidRDefault="000854F0" w:rsidP="000854F0">
      <w:r>
        <w:rPr>
          <w:noProof/>
        </w:rPr>
        <w:drawing>
          <wp:inline distT="0" distB="0" distL="0" distR="0" wp14:anchorId="4A2FB258" wp14:editId="22D9A6C6">
            <wp:extent cx="5715000" cy="5346700"/>
            <wp:effectExtent l="0" t="0" r="0" b="0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049D" w14:textId="77777777" w:rsidR="000854F0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  <w: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  <w:br w:type="page"/>
      </w:r>
    </w:p>
    <w:p w14:paraId="1B35BE53" w14:textId="77777777" w:rsidR="000854F0" w:rsidRPr="0056197B" w:rsidRDefault="000854F0" w:rsidP="000854F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56197B">
        <w:rPr>
          <w:rFonts w:eastAsia="Times New Roman" w:cstheme="minorHAnsi"/>
          <w:color w:val="000000" w:themeColor="text1"/>
          <w:sz w:val="22"/>
          <w:szCs w:val="22"/>
          <w:lang w:eastAsia="en-GB"/>
        </w:rPr>
        <w:lastRenderedPageBreak/>
        <w:t xml:space="preserve">Supplementary Figure 3: Cause of death by category and age in </w:t>
      </w:r>
      <w:proofErr w:type="spellStart"/>
      <w:r w:rsidRPr="0056197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</w:t>
      </w:r>
      <w:proofErr w:type="spellEnd"/>
      <w:r w:rsidRPr="0056197B">
        <w:rPr>
          <w:rFonts w:eastAsia="Times New Roman" w:cstheme="minorHAnsi"/>
          <w:color w:val="000000" w:themeColor="text1"/>
          <w:sz w:val="22"/>
          <w:szCs w:val="22"/>
          <w:lang w:eastAsia="en-GB"/>
        </w:rPr>
        <w:t>) between March to July 2020 and ii) mean over March to July 2016-2019</w:t>
      </w:r>
    </w:p>
    <w:p w14:paraId="77D32DF9" w14:textId="77777777" w:rsidR="000854F0" w:rsidRPr="008B2157" w:rsidRDefault="000854F0" w:rsidP="000854F0">
      <w:pPr>
        <w:numPr>
          <w:ilvl w:val="0"/>
          <w:numId w:val="1"/>
        </w:numPr>
        <w:spacing w:after="160" w:line="480" w:lineRule="auto"/>
        <w:ind w:left="720"/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  <w:r w:rsidRPr="00A975D9"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  <w:t xml:space="preserve"> </w:t>
      </w:r>
      <w:r w:rsidRPr="00A975D9">
        <w:rPr>
          <w:rFonts w:ascii="Verdana" w:eastAsia="Times New Roman" w:hAnsi="Verdana" w:cstheme="minorHAnsi"/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12DFB460" wp14:editId="2B17946D">
            <wp:extent cx="5427015" cy="3409772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235" cy="341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5D9"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  <w:t xml:space="preserve">   </w:t>
      </w:r>
    </w:p>
    <w:p w14:paraId="7B978FA8" w14:textId="77777777" w:rsidR="000854F0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  <w:r w:rsidRPr="00A975D9"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  <w:t>ii)</w:t>
      </w:r>
    </w:p>
    <w:p w14:paraId="006F16F2" w14:textId="77777777" w:rsidR="000854F0" w:rsidRPr="00A975D9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</w:p>
    <w:p w14:paraId="40CFFF95" w14:textId="77777777" w:rsidR="000854F0" w:rsidRDefault="000854F0" w:rsidP="000854F0">
      <w:pPr>
        <w:ind w:left="720"/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  <w: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  <w:t xml:space="preserve">         </w:t>
      </w:r>
      <w:r w:rsidRPr="00A975D9">
        <w:rPr>
          <w:rFonts w:ascii="Verdana" w:eastAsia="Times New Roman" w:hAnsi="Verdana" w:cstheme="minorHAnsi"/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42A5F35D" wp14:editId="7376017C">
            <wp:extent cx="5427015" cy="3409772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448" cy="34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BD6B" w14:textId="77777777" w:rsidR="000854F0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</w:p>
    <w:p w14:paraId="604B58FB" w14:textId="77777777" w:rsidR="000854F0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</w:p>
    <w:p w14:paraId="45A18E58" w14:textId="77777777" w:rsidR="000854F0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  <w:bookmarkStart w:id="0" w:name="_Toc74587923"/>
    </w:p>
    <w:p w14:paraId="61DE94CB" w14:textId="77777777" w:rsidR="000854F0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32FF0CE2" w14:textId="77777777" w:rsidR="000854F0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7D9E0B78" w14:textId="77777777" w:rsidR="000854F0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332B04D6" w14:textId="77777777" w:rsidR="000854F0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14656488" w14:textId="77777777" w:rsidR="000854F0" w:rsidRPr="004B1F6E" w:rsidRDefault="000854F0" w:rsidP="000854F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B1F6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Appendix 1:</w:t>
      </w:r>
      <w:bookmarkEnd w:id="0"/>
    </w:p>
    <w:p w14:paraId="10CE6045" w14:textId="77777777" w:rsidR="000854F0" w:rsidRPr="004B1F6E" w:rsidRDefault="000854F0" w:rsidP="000854F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bookmarkStart w:id="1" w:name="_Toc74587924"/>
      <w:r w:rsidRPr="004B1F6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Algorithm for assigning main rheumatological diagnosis</w:t>
      </w:r>
      <w:bookmarkEnd w:id="1"/>
    </w:p>
    <w:p w14:paraId="584FE6A5" w14:textId="77777777" w:rsidR="000854F0" w:rsidRPr="004B1F6E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</w:p>
    <w:p w14:paraId="0C502EE5" w14:textId="77777777" w:rsidR="000854F0" w:rsidRPr="004B1F6E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  <w:r w:rsidRPr="004B1F6E">
        <w:rPr>
          <w:rFonts w:ascii="Verdana" w:eastAsia="Times New Roman" w:hAnsi="Verdana" w:cstheme="minorHAnsi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F5ED" wp14:editId="2B9E2C96">
                <wp:simplePos x="0" y="0"/>
                <wp:positionH relativeFrom="column">
                  <wp:posOffset>-593</wp:posOffset>
                </wp:positionH>
                <wp:positionV relativeFrom="paragraph">
                  <wp:posOffset>1136318</wp:posOffset>
                </wp:positionV>
                <wp:extent cx="6003930" cy="1329055"/>
                <wp:effectExtent l="0" t="0" r="0" b="0"/>
                <wp:wrapNone/>
                <wp:docPr id="3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30" cy="1329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383F01" w14:textId="77777777" w:rsidR="000854F0" w:rsidRDefault="000854F0" w:rsidP="000854F0">
                            <w:pPr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 xml:space="preserve">Where primary diagnosis was a non-specific CTD code </w:t>
                            </w:r>
                          </w:p>
                          <w:p w14:paraId="54D5CF7F" w14:textId="77777777" w:rsidR="000854F0" w:rsidRDefault="000854F0" w:rsidP="000854F0">
                            <w:pPr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>(“</w:t>
                            </w:r>
                            <w:r w:rsidRPr="00CC535B"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>Glomerular disorder in systemic connective tissue disorder</w:t>
                            </w: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>”, “R</w:t>
                            </w:r>
                            <w:r w:rsidRPr="00CC535B"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>enal tubulo-interstitial disorder in systemic connective tissue disorder</w:t>
                            </w: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>”, “</w:t>
                            </w:r>
                            <w:r w:rsidRPr="00CC535B"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>Respiratory disorder in other diffuse connective tissue disorder</w:t>
                            </w: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>”)</w:t>
                            </w:r>
                          </w:p>
                          <w:p w14:paraId="29861594" w14:textId="77777777" w:rsidR="000854F0" w:rsidRDefault="000854F0" w:rsidP="000854F0">
                            <w:pPr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</w:pPr>
                          </w:p>
                          <w:p w14:paraId="17F68B76" w14:textId="77777777" w:rsidR="000854F0" w:rsidRPr="00CC535B" w:rsidRDefault="000854F0" w:rsidP="000854F0">
                            <w:pPr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</w:rPr>
                              <w:t>Replaced with next most recent specific diagnostic code</w:t>
                            </w:r>
                          </w:p>
                          <w:p w14:paraId="6850E649" w14:textId="77777777" w:rsidR="000854F0" w:rsidRDefault="000854F0" w:rsidP="000854F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3F5ED" id="TextBox 5" o:spid="_x0000_s1051" type="#_x0000_t202" style="position:absolute;margin-left:-.05pt;margin-top:89.45pt;width:472.75pt;height:10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" filled="f" strokecolor="black [3213]">
                <v:textbox>
                  <w:txbxContent>
                    <w:p w14:paraId="3C383F01" w14:textId="77777777" w:rsidR="000854F0" w:rsidRDefault="000854F0" w:rsidP="000854F0">
                      <w:pPr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 xml:space="preserve">Where primary diagnosis was a non-specific CTD code </w:t>
                      </w:r>
                    </w:p>
                    <w:p w14:paraId="54D5CF7F" w14:textId="77777777" w:rsidR="000854F0" w:rsidRDefault="000854F0" w:rsidP="000854F0">
                      <w:pPr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>(“</w:t>
                      </w:r>
                      <w:r w:rsidRPr="00CC535B"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>Glomerular disorder in systemic connective tissue disorder</w:t>
                      </w:r>
                      <w:r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>”, “R</w:t>
                      </w:r>
                      <w:r w:rsidRPr="00CC535B"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>enal tubulo-interstitial disorder in systemic connective tissue disorder</w:t>
                      </w:r>
                      <w:r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>”, “</w:t>
                      </w:r>
                      <w:r w:rsidRPr="00CC535B"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>Respiratory disorder in other diffuse connective tissue disorder</w:t>
                      </w:r>
                      <w:r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>”)</w:t>
                      </w:r>
                    </w:p>
                    <w:p w14:paraId="29861594" w14:textId="77777777" w:rsidR="000854F0" w:rsidRDefault="000854F0" w:rsidP="000854F0">
                      <w:pPr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</w:rPr>
                      </w:pPr>
                    </w:p>
                    <w:p w14:paraId="17F68B76" w14:textId="77777777" w:rsidR="000854F0" w:rsidRPr="00CC535B" w:rsidRDefault="000854F0" w:rsidP="000854F0">
                      <w:pPr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eastAsia="Calibri" w:hAnsi="Arial"/>
                          <w:color w:val="000000"/>
                          <w:kern w:val="24"/>
                        </w:rPr>
                        <w:t>Replaced with next most recent specific diagnostic code</w:t>
                      </w:r>
                    </w:p>
                    <w:p w14:paraId="6850E649" w14:textId="77777777" w:rsidR="000854F0" w:rsidRDefault="000854F0" w:rsidP="000854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1F6E">
        <w:rPr>
          <w:rFonts w:ascii="Verdana" w:eastAsia="Times New Roman" w:hAnsi="Verdana" w:cstheme="minorHAnsi"/>
          <w:noProof/>
          <w:color w:val="000000" w:themeColor="text1"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6E2145C4" wp14:editId="0D7E50CA">
                <wp:extent cx="6007686" cy="5886239"/>
                <wp:effectExtent l="0" t="0" r="12700" b="6985"/>
                <wp:docPr id="4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686" cy="5886239"/>
                          <a:chOff x="3" y="0"/>
                          <a:chExt cx="2412365" cy="5886239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" y="0"/>
                            <a:ext cx="2410852" cy="4700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29F761C" w14:textId="77777777" w:rsidR="000854F0" w:rsidRPr="00CC535B" w:rsidRDefault="000854F0" w:rsidP="000854F0">
                              <w:pPr>
                                <w:jc w:val="center"/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</w:rPr>
                                <w:t>Most recent diagnostic code for RAIRD applied as primary RAIRD diagnosis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" name="Straight Arrow Connector 10"/>
                        <wps:cNvCnPr>
                          <a:stCxn id="5" idx="2"/>
                        </wps:cNvCnPr>
                        <wps:spPr>
                          <a:xfrm>
                            <a:off x="1205310" y="470019"/>
                            <a:ext cx="1074" cy="6665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Box 13"/>
                        <wps:cNvSpPr txBox="1"/>
                        <wps:spPr>
                          <a:xfrm>
                            <a:off x="3" y="2969893"/>
                            <a:ext cx="241109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82BFC1" w14:textId="77777777" w:rsidR="000854F0" w:rsidRDefault="000854F0" w:rsidP="000854F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</w:rPr>
                                <w:t>Process repeated 3 times (until no further changes with repeated cycles)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1205420" y="2465646"/>
                            <a:ext cx="964" cy="50448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11" idx="2"/>
                        </wps:cNvCnPr>
                        <wps:spPr>
                          <a:xfrm flipH="1">
                            <a:off x="1205428" y="3587113"/>
                            <a:ext cx="3" cy="6013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Box 44"/>
                        <wps:cNvSpPr txBox="1"/>
                        <wps:spPr>
                          <a:xfrm>
                            <a:off x="1273" y="5269019"/>
                            <a:ext cx="241109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5030FB4" w14:textId="77777777" w:rsidR="000854F0" w:rsidRDefault="000854F0" w:rsidP="000854F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</w:rPr>
                                <w:t xml:space="preserve">Where primary diagnosis </w:t>
                              </w:r>
                              <w:proofErr w:type="gramStart"/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</w:rPr>
                                <w:t>was ”Polyarteritis</w:t>
                              </w:r>
                              <w:proofErr w:type="gramEnd"/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</w:rPr>
                                <w:t xml:space="preserve"> Nodosa” or “Arteritis, unspecified” (I776), replaced with next most recent specific diagnostic code (process not applied where next most recent code was a non-specific CTD code)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6" name="TextBox 56"/>
                        <wps:cNvSpPr txBox="1"/>
                        <wps:spPr>
                          <a:xfrm>
                            <a:off x="638" y="4188422"/>
                            <a:ext cx="241173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17E4CE7" w14:textId="77777777" w:rsidR="000854F0" w:rsidRDefault="000854F0" w:rsidP="000854F0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kern w:val="24"/>
                                </w:rPr>
                                <w:t xml:space="preserve">All non-specific CTD codes grouped into category </w:t>
                              </w:r>
                              <w:r w:rsidRPr="00041E5C">
                                <w:rPr>
                                  <w:rFonts w:ascii="Arial" w:eastAsia="Calibri" w:hAnsi="Arial" w:cs="Arial"/>
                                  <w:color w:val="000000"/>
                                  <w:kern w:val="24"/>
                                </w:rPr>
                                <w:t>“</w:t>
                              </w:r>
                              <w:r w:rsidRPr="00041E5C">
                                <w:rPr>
                                  <w:rFonts w:ascii="Arial" w:hAnsi="Arial" w:cs="Arial"/>
                                </w:rPr>
                                <w:t>Connective tissue disorder with specific organ involvement”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206503" y="4805704"/>
                            <a:ext cx="955" cy="4633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145C4" id="_x0000_s1052" style="width:473.05pt;height:463.5pt;mso-position-horizontal-relative:char;mso-position-vertical-relative:line" coordorigin="" coordsize="24123,58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">
                <v:shape id="_x0000_s1053" type="#_x0000_t202" style="position:absolute;width:24108;height:47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" filled="f" strokecolor="black [3213]">
                  <v:textbox>
                    <w:txbxContent>
                      <w:p w14:paraId="029F761C" w14:textId="77777777" w:rsidR="000854F0" w:rsidRPr="00CC535B" w:rsidRDefault="000854F0" w:rsidP="000854F0">
                        <w:pPr>
                          <w:jc w:val="center"/>
                          <w:rPr>
                            <w:rFonts w:ascii="Arial" w:eastAsia="Calibri" w:hAnsi="Arial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Arial" w:eastAsia="Calibri" w:hAnsi="Arial"/>
                            <w:color w:val="000000"/>
                            <w:kern w:val="24"/>
                          </w:rPr>
                          <w:t>Most recent diagnostic code for RAIRD applied as primary RAIRD diagnosis</w:t>
                        </w:r>
                      </w:p>
                    </w:txbxContent>
                  </v:textbox>
                </v:shape>
                <v:shape id="Straight Arrow Connector 10" o:spid="_x0000_s1054" type="#_x0000_t32" style="position:absolute;left:12053;top:4700;width:10;height:666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" strokecolor="black [3200]" strokeweight=".5pt">
                  <v:stroke endarrow="block" joinstyle="miter"/>
                </v:shape>
                <v:shape id="TextBox 13" o:spid="_x0000_s1055" type="#_x0000_t202" style="position:absolute;top:29698;width:24110;height:61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" filled="f" strokecolor="black [3213]">
                  <v:textbox>
                    <w:txbxContent>
                      <w:p w14:paraId="3A82BFC1" w14:textId="77777777" w:rsidR="000854F0" w:rsidRDefault="000854F0" w:rsidP="000854F0">
                        <w:pPr>
                          <w:jc w:val="center"/>
                        </w:pPr>
                        <w:r>
                          <w:rPr>
                            <w:rFonts w:ascii="Arial" w:eastAsia="Calibri" w:hAnsi="Arial"/>
                            <w:color w:val="000000"/>
                            <w:kern w:val="24"/>
                          </w:rPr>
                          <w:t>Process repeated 3 times (until no further changes with repeated cycles)</w:t>
                        </w:r>
                      </w:p>
                    </w:txbxContent>
                  </v:textbox>
                </v:shape>
                <v:shape id="Straight Arrow Connector 16" o:spid="_x0000_s1056" type="#_x0000_t32" style="position:absolute;left:12054;top:24656;width:9;height:5045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" strokecolor="black [3200]" strokeweight=".5pt">
                  <v:stroke endarrow="block" joinstyle="miter"/>
                </v:shape>
                <v:shape id="Straight Arrow Connector 20" o:spid="_x0000_s1057" type="#_x0000_t32" style="position:absolute;left:12054;top:35871;width:0;height:6013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" strokecolor="black [3200]" strokeweight=".5pt">
                  <v:stroke endarrow="block" joinstyle="miter"/>
                </v:shape>
                <v:shape id="TextBox 44" o:spid="_x0000_s1058" type="#_x0000_t202" style="position:absolute;left:12;top:52690;width:24111;height:61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" filled="f" strokecolor="black [3213]">
                  <v:textbox>
                    <w:txbxContent>
                      <w:p w14:paraId="45030FB4" w14:textId="77777777" w:rsidR="000854F0" w:rsidRDefault="000854F0" w:rsidP="000854F0">
                        <w:pPr>
                          <w:jc w:val="center"/>
                        </w:pPr>
                        <w:r>
                          <w:rPr>
                            <w:rFonts w:ascii="Arial" w:eastAsia="Calibri" w:hAnsi="Arial"/>
                            <w:color w:val="000000"/>
                            <w:kern w:val="24"/>
                          </w:rPr>
                          <w:t xml:space="preserve">Where primary diagnosis </w:t>
                        </w:r>
                        <w:proofErr w:type="gramStart"/>
                        <w:r>
                          <w:rPr>
                            <w:rFonts w:ascii="Arial" w:eastAsia="Calibri" w:hAnsi="Arial"/>
                            <w:color w:val="000000"/>
                            <w:kern w:val="24"/>
                          </w:rPr>
                          <w:t>was ”Polyarteritis</w:t>
                        </w:r>
                        <w:proofErr w:type="gramEnd"/>
                        <w:r>
                          <w:rPr>
                            <w:rFonts w:ascii="Arial" w:eastAsia="Calibri" w:hAnsi="Arial"/>
                            <w:color w:val="000000"/>
                            <w:kern w:val="24"/>
                          </w:rPr>
                          <w:t xml:space="preserve"> Nodosa” or “Arteritis, unspecified” (I776), replaced with next most recent specific diagnostic code (process not applied where next most recent code was a non-specific CTD code)</w:t>
                        </w:r>
                      </w:p>
                    </w:txbxContent>
                  </v:textbox>
                </v:shape>
                <v:shape id="TextBox 56" o:spid="_x0000_s1059" type="#_x0000_t202" style="position:absolute;left:6;top:41884;width:24117;height:61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" filled="f" strokecolor="black [3213]">
                  <v:textbox>
                    <w:txbxContent>
                      <w:p w14:paraId="217E4CE7" w14:textId="77777777" w:rsidR="000854F0" w:rsidRDefault="000854F0" w:rsidP="000854F0">
                        <w:pPr>
                          <w:jc w:val="center"/>
                        </w:pPr>
                        <w:r>
                          <w:rPr>
                            <w:rFonts w:ascii="Arial" w:eastAsia="Calibri" w:hAnsi="Arial"/>
                            <w:color w:val="000000"/>
                            <w:kern w:val="24"/>
                          </w:rPr>
                          <w:t xml:space="preserve">All non-specific CTD codes grouped into category </w:t>
                        </w:r>
                        <w:r w:rsidRPr="00041E5C">
                          <w:rPr>
                            <w:rFonts w:ascii="Arial" w:eastAsia="Calibri" w:hAnsi="Arial" w:cs="Arial"/>
                            <w:color w:val="000000"/>
                            <w:kern w:val="24"/>
                          </w:rPr>
                          <w:t>“</w:t>
                        </w:r>
                        <w:r w:rsidRPr="00041E5C">
                          <w:rPr>
                            <w:rFonts w:ascii="Arial" w:hAnsi="Arial" w:cs="Arial"/>
                          </w:rPr>
                          <w:t>Connective tissue disorder with specific organ involvement”</w:t>
                        </w:r>
                      </w:p>
                    </w:txbxContent>
                  </v:textbox>
                </v:shape>
                <v:shape id="Straight Arrow Connector 27" o:spid="_x0000_s1060" type="#_x0000_t32" style="position:absolute;left:12065;top:48057;width:9;height:463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&#13;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7B23D0B1" w14:textId="77777777" w:rsidR="000854F0" w:rsidRPr="004B1F6E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280A1DC6" w14:textId="77777777" w:rsidR="000854F0" w:rsidRPr="004B1F6E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2724F7FE" w14:textId="77777777" w:rsidR="000854F0" w:rsidRPr="004B1F6E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504A948D" w14:textId="77777777" w:rsidR="000854F0" w:rsidRPr="004B1F6E" w:rsidRDefault="000854F0" w:rsidP="000854F0">
      <w:pPr>
        <w:rPr>
          <w:rFonts w:ascii="Verdana" w:eastAsia="Times New Roman" w:hAnsi="Verdana" w:cstheme="minorHAnsi"/>
          <w:b/>
          <w:bCs/>
          <w:color w:val="000000" w:themeColor="text1"/>
          <w:sz w:val="20"/>
          <w:szCs w:val="20"/>
          <w:lang w:eastAsia="en-GB"/>
        </w:rPr>
      </w:pPr>
    </w:p>
    <w:p w14:paraId="5831D7C9" w14:textId="77777777" w:rsidR="000854F0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  <w: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  <w:br w:type="page"/>
      </w:r>
    </w:p>
    <w:p w14:paraId="0B302FCF" w14:textId="77777777" w:rsidR="000854F0" w:rsidRPr="009733D5" w:rsidRDefault="000854F0" w:rsidP="000854F0">
      <w:p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9733D5">
        <w:rPr>
          <w:rFonts w:eastAsia="Times New Roman" w:cstheme="minorHAnsi"/>
          <w:color w:val="000000" w:themeColor="text1"/>
          <w:sz w:val="22"/>
          <w:szCs w:val="22"/>
          <w:lang w:eastAsia="en-GB"/>
        </w:rPr>
        <w:lastRenderedPageBreak/>
        <w:t>Appendix 2:</w:t>
      </w:r>
    </w:p>
    <w:p w14:paraId="52A6E05B" w14:textId="77777777" w:rsidR="000854F0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</w:p>
    <w:p w14:paraId="66F9D9D3" w14:textId="21ECBC45" w:rsidR="000854F0" w:rsidRDefault="000854F0" w:rsidP="000854F0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The combined total of people with RAIRD dying with either COVID-19</w:t>
      </w:r>
      <w:r w:rsidRPr="0094545B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 xml:space="preserve">mentioned on their death certificate, or within 28 days of a positive COVID-19 test, was </w:t>
      </w:r>
      <w:r w:rsidRPr="00672E3E">
        <w:rPr>
          <w:rFonts w:cs="Arial"/>
          <w:color w:val="000000" w:themeColor="text1"/>
          <w:sz w:val="22"/>
          <w:szCs w:val="22"/>
        </w:rPr>
        <w:t xml:space="preserve">743/168,680 (0.44%) and </w:t>
      </w:r>
      <w:r>
        <w:rPr>
          <w:rFonts w:cs="Arial"/>
          <w:color w:val="000000" w:themeColor="text1"/>
          <w:sz w:val="22"/>
          <w:szCs w:val="22"/>
        </w:rPr>
        <w:t xml:space="preserve">by this measure </w:t>
      </w:r>
      <w:r w:rsidRPr="00672E3E">
        <w:rPr>
          <w:rFonts w:cs="Arial"/>
          <w:color w:val="000000" w:themeColor="text1"/>
          <w:sz w:val="22"/>
          <w:szCs w:val="22"/>
        </w:rPr>
        <w:t>COVID-19 was implicated in 743/3401 (21.</w:t>
      </w:r>
      <w:r>
        <w:rPr>
          <w:rFonts w:cs="Arial"/>
          <w:color w:val="000000" w:themeColor="text1"/>
          <w:sz w:val="22"/>
          <w:szCs w:val="22"/>
        </w:rPr>
        <w:t>9%</w:t>
      </w:r>
      <w:r w:rsidRPr="00672E3E">
        <w:rPr>
          <w:rFonts w:cs="Arial"/>
          <w:color w:val="000000" w:themeColor="text1"/>
          <w:sz w:val="22"/>
          <w:szCs w:val="22"/>
        </w:rPr>
        <w:t>) of all deat</w:t>
      </w:r>
      <w:r>
        <w:rPr>
          <w:rFonts w:cs="Arial"/>
          <w:color w:val="000000" w:themeColor="text1"/>
          <w:sz w:val="22"/>
          <w:szCs w:val="22"/>
        </w:rPr>
        <w:t>h</w:t>
      </w:r>
      <w:r w:rsidRPr="00672E3E">
        <w:rPr>
          <w:rFonts w:cs="Arial"/>
          <w:color w:val="000000" w:themeColor="text1"/>
          <w:sz w:val="22"/>
          <w:szCs w:val="22"/>
        </w:rPr>
        <w:t>s</w:t>
      </w:r>
      <w:r>
        <w:rPr>
          <w:rFonts w:cs="Arial"/>
          <w:color w:val="000000" w:themeColor="text1"/>
          <w:sz w:val="22"/>
          <w:szCs w:val="22"/>
        </w:rPr>
        <w:t xml:space="preserve"> during this time-period</w:t>
      </w:r>
      <w:r w:rsidRPr="00672E3E">
        <w:rPr>
          <w:rFonts w:cs="Arial"/>
          <w:color w:val="000000" w:themeColor="text1"/>
          <w:sz w:val="22"/>
          <w:szCs w:val="22"/>
        </w:rPr>
        <w:t xml:space="preserve"> in this cohort</w:t>
      </w:r>
      <w:r>
        <w:rPr>
          <w:rFonts w:cs="Arial"/>
          <w:color w:val="000000" w:themeColor="text1"/>
          <w:sz w:val="22"/>
          <w:szCs w:val="22"/>
        </w:rPr>
        <w:t>. There is no similar data for the general population of England with which to compare this.</w:t>
      </w:r>
    </w:p>
    <w:p w14:paraId="1A265A88" w14:textId="77777777" w:rsidR="000854F0" w:rsidRPr="00CB75F6" w:rsidRDefault="000854F0" w:rsidP="000854F0">
      <w:pPr>
        <w:rPr>
          <w:rFonts w:ascii="Verdana" w:eastAsia="Times New Roman" w:hAnsi="Verdana" w:cstheme="minorHAnsi"/>
          <w:color w:val="000000" w:themeColor="text1"/>
          <w:sz w:val="20"/>
          <w:szCs w:val="20"/>
          <w:lang w:eastAsia="en-GB"/>
        </w:rPr>
      </w:pPr>
    </w:p>
    <w:p w14:paraId="3C79D02E" w14:textId="77777777" w:rsidR="008B45D5" w:rsidRDefault="008B45D5"/>
    <w:sectPr w:rsidR="008B45D5" w:rsidSect="00903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60EC"/>
    <w:multiLevelType w:val="hybridMultilevel"/>
    <w:tmpl w:val="CC2AF89E"/>
    <w:lvl w:ilvl="0" w:tplc="469EA6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65"/>
    <w:rsid w:val="000854F0"/>
    <w:rsid w:val="00344D37"/>
    <w:rsid w:val="0035150B"/>
    <w:rsid w:val="00431BD7"/>
    <w:rsid w:val="00431E30"/>
    <w:rsid w:val="00523C78"/>
    <w:rsid w:val="005F070A"/>
    <w:rsid w:val="00611E74"/>
    <w:rsid w:val="00664B0C"/>
    <w:rsid w:val="0068064A"/>
    <w:rsid w:val="006F321C"/>
    <w:rsid w:val="007A4C29"/>
    <w:rsid w:val="007D7CFB"/>
    <w:rsid w:val="00830526"/>
    <w:rsid w:val="008B45D5"/>
    <w:rsid w:val="008F6BBF"/>
    <w:rsid w:val="00973850"/>
    <w:rsid w:val="00A46E8E"/>
    <w:rsid w:val="00A61435"/>
    <w:rsid w:val="00B02665"/>
    <w:rsid w:val="00C307B0"/>
    <w:rsid w:val="00C32ADF"/>
    <w:rsid w:val="00CC4914"/>
    <w:rsid w:val="00CF1CC5"/>
    <w:rsid w:val="00FB7D2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C4F19"/>
  <w15:chartTrackingRefBased/>
  <w15:docId w15:val="{8C2D6F0B-6A41-F14B-8747-CADD47D9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854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4F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54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440</Words>
  <Characters>2487</Characters>
  <Application>Microsoft Office Word</Application>
  <DocSecurity>0</DocSecurity>
  <Lines>191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Rutter</dc:creator>
  <cp:keywords/>
  <dc:description/>
  <cp:lastModifiedBy>Megan Rutter</cp:lastModifiedBy>
  <cp:revision>5</cp:revision>
  <dcterms:created xsi:type="dcterms:W3CDTF">2021-07-20T12:51:00Z</dcterms:created>
  <dcterms:modified xsi:type="dcterms:W3CDTF">2021-07-26T10:28:00Z</dcterms:modified>
</cp:coreProperties>
</file>