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30C52B" w14:textId="77777777" w:rsidR="00AE2510" w:rsidRDefault="00AE2510" w:rsidP="00AE2510">
      <w:pPr>
        <w:rPr>
          <w:b/>
          <w:bCs/>
        </w:rPr>
      </w:pPr>
    </w:p>
    <w:p w14:paraId="28254A5E" w14:textId="2D7CBD16" w:rsidR="007E5187" w:rsidRDefault="007E5187" w:rsidP="007E5187">
      <w:pPr>
        <w:spacing w:line="480" w:lineRule="auto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Data supplement </w:t>
      </w:r>
    </w:p>
    <w:p w14:paraId="04AC6278" w14:textId="77777777" w:rsidR="007E5187" w:rsidRDefault="007E5187" w:rsidP="007E5187">
      <w:pPr>
        <w:spacing w:line="480" w:lineRule="auto"/>
        <w:rPr>
          <w:rFonts w:asciiTheme="majorBidi" w:hAnsiTheme="majorBidi" w:cstheme="majorBidi"/>
          <w:b/>
          <w:bCs/>
        </w:rPr>
      </w:pPr>
    </w:p>
    <w:p w14:paraId="01EFCDA3" w14:textId="77777777" w:rsidR="007E5187" w:rsidRPr="00BC2397" w:rsidRDefault="007E5187" w:rsidP="007E5187">
      <w:pPr>
        <w:spacing w:line="480" w:lineRule="auto"/>
        <w:rPr>
          <w:rFonts w:asciiTheme="majorBidi" w:hAnsiTheme="majorBidi" w:cstheme="majorBidi"/>
        </w:rPr>
      </w:pPr>
      <w:r w:rsidRPr="003871AE">
        <w:rPr>
          <w:rFonts w:asciiTheme="majorBidi" w:hAnsiTheme="majorBidi" w:cstheme="majorBidi"/>
          <w:b/>
          <w:bCs/>
        </w:rPr>
        <w:t>Title:</w:t>
      </w:r>
      <w:r w:rsidRPr="00BC2397">
        <w:rPr>
          <w:rFonts w:asciiTheme="majorBidi" w:hAnsiTheme="majorBidi" w:cstheme="majorBidi"/>
        </w:rPr>
        <w:t xml:space="preserve"> </w:t>
      </w:r>
      <w:r w:rsidRPr="00BC2397">
        <w:rPr>
          <w:rFonts w:asciiTheme="majorBidi" w:hAnsiTheme="majorBidi" w:cstheme="majorBidi"/>
          <w:color w:val="000000"/>
        </w:rPr>
        <w:t xml:space="preserve"> Early initiation of corticosteroids in patients hospitalized with COVID-19 not requiring intensive respiratory support: cohort study</w:t>
      </w:r>
    </w:p>
    <w:p w14:paraId="67B09BB6" w14:textId="77777777" w:rsidR="007E5187" w:rsidRPr="00BC2397" w:rsidRDefault="007E5187" w:rsidP="007E5187">
      <w:pPr>
        <w:spacing w:line="480" w:lineRule="auto"/>
        <w:rPr>
          <w:rFonts w:asciiTheme="majorBidi" w:hAnsiTheme="majorBidi" w:cstheme="majorBidi"/>
        </w:rPr>
      </w:pPr>
    </w:p>
    <w:p w14:paraId="7D52897B" w14:textId="7D7876AE" w:rsidR="007E5187" w:rsidRDefault="007E5187" w:rsidP="007E5187">
      <w:pPr>
        <w:spacing w:line="480" w:lineRule="auto"/>
        <w:rPr>
          <w:rFonts w:asciiTheme="majorBidi" w:hAnsiTheme="majorBidi" w:cstheme="majorBidi"/>
          <w:color w:val="000000"/>
          <w:vertAlign w:val="superscript"/>
        </w:rPr>
      </w:pPr>
      <w:r w:rsidRPr="003871AE">
        <w:rPr>
          <w:rFonts w:asciiTheme="majorBidi" w:hAnsiTheme="majorBidi" w:cstheme="majorBidi"/>
          <w:b/>
          <w:bCs/>
        </w:rPr>
        <w:t>Authors:</w:t>
      </w:r>
      <w:r w:rsidRPr="00BC2397">
        <w:rPr>
          <w:rFonts w:asciiTheme="majorBidi" w:hAnsiTheme="majorBidi" w:cstheme="majorBidi"/>
          <w:color w:val="000000"/>
        </w:rPr>
        <w:t xml:space="preserve"> Kristina Crothers,</w:t>
      </w:r>
      <w:r w:rsidRPr="00BC2397">
        <w:rPr>
          <w:rFonts w:asciiTheme="majorBidi" w:hAnsiTheme="majorBidi" w:cstheme="majorBidi"/>
          <w:color w:val="000000"/>
          <w:vertAlign w:val="superscript"/>
        </w:rPr>
        <w:t>1,2</w:t>
      </w:r>
      <w:r w:rsidRPr="00BC2397">
        <w:rPr>
          <w:rFonts w:asciiTheme="majorBidi" w:hAnsiTheme="majorBidi" w:cstheme="majorBidi"/>
          <w:color w:val="000000"/>
        </w:rPr>
        <w:t xml:space="preserve"> Rian DeFaccio,</w:t>
      </w:r>
      <w:r w:rsidRPr="00BC2397">
        <w:rPr>
          <w:rFonts w:asciiTheme="majorBidi" w:hAnsiTheme="majorBidi" w:cstheme="majorBidi"/>
          <w:color w:val="000000"/>
          <w:vertAlign w:val="superscript"/>
        </w:rPr>
        <w:t>1</w:t>
      </w:r>
      <w:r w:rsidRPr="00BC2397">
        <w:rPr>
          <w:rFonts w:asciiTheme="majorBidi" w:hAnsiTheme="majorBidi" w:cstheme="majorBidi"/>
          <w:color w:val="000000"/>
        </w:rPr>
        <w:t xml:space="preserve"> Janet Tate,</w:t>
      </w:r>
      <w:r w:rsidRPr="00BC2397">
        <w:rPr>
          <w:rFonts w:asciiTheme="majorBidi" w:hAnsiTheme="majorBidi" w:cstheme="majorBidi"/>
          <w:color w:val="000000"/>
          <w:vertAlign w:val="superscript"/>
        </w:rPr>
        <w:t>3</w:t>
      </w:r>
      <w:r w:rsidRPr="00BC2397">
        <w:rPr>
          <w:rFonts w:asciiTheme="majorBidi" w:hAnsiTheme="majorBidi" w:cstheme="majorBidi"/>
          <w:color w:val="000000"/>
        </w:rPr>
        <w:t xml:space="preserve"> Patrick R. Alba,</w:t>
      </w:r>
      <w:r w:rsidRPr="00BC2397">
        <w:rPr>
          <w:rFonts w:asciiTheme="majorBidi" w:hAnsiTheme="majorBidi" w:cstheme="majorBidi"/>
          <w:color w:val="000000"/>
          <w:vertAlign w:val="superscript"/>
        </w:rPr>
        <w:t>4</w:t>
      </w:r>
      <w:r w:rsidRPr="00BC2397">
        <w:rPr>
          <w:rFonts w:asciiTheme="majorBidi" w:hAnsiTheme="majorBidi" w:cstheme="majorBidi"/>
          <w:color w:val="000000"/>
        </w:rPr>
        <w:t xml:space="preserve"> Matthew Goetz,</w:t>
      </w:r>
      <w:r w:rsidRPr="00BC2397">
        <w:rPr>
          <w:rFonts w:asciiTheme="majorBidi" w:hAnsiTheme="majorBidi" w:cstheme="majorBidi"/>
          <w:color w:val="000000"/>
          <w:vertAlign w:val="superscript"/>
        </w:rPr>
        <w:t>5</w:t>
      </w:r>
      <w:r w:rsidRPr="00BC2397">
        <w:rPr>
          <w:rFonts w:asciiTheme="majorBidi" w:hAnsiTheme="majorBidi" w:cstheme="majorBidi"/>
          <w:color w:val="000000"/>
        </w:rPr>
        <w:t xml:space="preserve"> Barbara Jones,</w:t>
      </w:r>
      <w:r w:rsidRPr="00BC2397">
        <w:rPr>
          <w:rFonts w:asciiTheme="majorBidi" w:hAnsiTheme="majorBidi" w:cstheme="majorBidi"/>
          <w:color w:val="000000"/>
          <w:vertAlign w:val="superscript"/>
        </w:rPr>
        <w:t>4</w:t>
      </w:r>
      <w:r w:rsidRPr="00BC2397">
        <w:rPr>
          <w:rFonts w:asciiTheme="majorBidi" w:hAnsiTheme="majorBidi" w:cstheme="majorBidi"/>
          <w:color w:val="000000"/>
        </w:rPr>
        <w:t xml:space="preserve"> Joseph T. King, Jr.,</w:t>
      </w:r>
      <w:r w:rsidRPr="00BC2397">
        <w:rPr>
          <w:rFonts w:asciiTheme="majorBidi" w:hAnsiTheme="majorBidi" w:cstheme="majorBidi"/>
          <w:color w:val="000000"/>
          <w:vertAlign w:val="superscript"/>
        </w:rPr>
        <w:t xml:space="preserve"> 3</w:t>
      </w:r>
      <w:r w:rsidRPr="00BC2397">
        <w:rPr>
          <w:rFonts w:asciiTheme="majorBidi" w:hAnsiTheme="majorBidi" w:cstheme="majorBidi"/>
          <w:color w:val="000000"/>
        </w:rPr>
        <w:t xml:space="preserve"> Vincent Marconi,</w:t>
      </w:r>
      <w:r w:rsidRPr="00BC2397">
        <w:rPr>
          <w:rFonts w:asciiTheme="majorBidi" w:hAnsiTheme="majorBidi" w:cstheme="majorBidi"/>
          <w:color w:val="000000"/>
          <w:vertAlign w:val="superscript"/>
        </w:rPr>
        <w:t>6</w:t>
      </w:r>
      <w:r w:rsidRPr="00BC2397">
        <w:rPr>
          <w:rFonts w:asciiTheme="majorBidi" w:hAnsiTheme="majorBidi" w:cstheme="majorBidi"/>
          <w:color w:val="000000"/>
        </w:rPr>
        <w:t xml:space="preserve"> Michael E. Ohl,</w:t>
      </w:r>
      <w:r w:rsidRPr="00BC2397">
        <w:rPr>
          <w:rFonts w:asciiTheme="majorBidi" w:hAnsiTheme="majorBidi" w:cstheme="majorBidi"/>
          <w:color w:val="000000"/>
          <w:vertAlign w:val="superscript"/>
        </w:rPr>
        <w:t>7</w:t>
      </w:r>
      <w:r w:rsidRPr="00BC2397">
        <w:rPr>
          <w:rFonts w:asciiTheme="majorBidi" w:hAnsiTheme="majorBidi" w:cstheme="majorBidi"/>
          <w:color w:val="000000"/>
        </w:rPr>
        <w:t xml:space="preserve"> Christopher T. Rentsch,</w:t>
      </w:r>
      <w:r w:rsidRPr="00BC2397">
        <w:rPr>
          <w:rFonts w:asciiTheme="majorBidi" w:hAnsiTheme="majorBidi" w:cstheme="majorBidi"/>
          <w:color w:val="000000"/>
          <w:vertAlign w:val="superscript"/>
        </w:rPr>
        <w:t>8</w:t>
      </w:r>
      <w:r w:rsidRPr="00BC2397">
        <w:rPr>
          <w:rFonts w:asciiTheme="majorBidi" w:hAnsiTheme="majorBidi" w:cstheme="majorBidi"/>
          <w:color w:val="000000"/>
        </w:rPr>
        <w:t xml:space="preserve"> Maria C. Rodriguez-Barradas,</w:t>
      </w:r>
      <w:r w:rsidRPr="00BC2397">
        <w:rPr>
          <w:rFonts w:asciiTheme="majorBidi" w:hAnsiTheme="majorBidi" w:cstheme="majorBidi"/>
          <w:color w:val="000000"/>
          <w:vertAlign w:val="superscript"/>
        </w:rPr>
        <w:t>9</w:t>
      </w:r>
      <w:r w:rsidRPr="00BC2397">
        <w:rPr>
          <w:rFonts w:asciiTheme="majorBidi" w:hAnsiTheme="majorBidi" w:cstheme="majorBidi"/>
          <w:color w:val="000000"/>
        </w:rPr>
        <w:t xml:space="preserve"> Shahida Shahrir,</w:t>
      </w:r>
      <w:r w:rsidRPr="00BC2397">
        <w:rPr>
          <w:rFonts w:asciiTheme="majorBidi" w:hAnsiTheme="majorBidi" w:cstheme="majorBidi"/>
          <w:color w:val="000000"/>
          <w:vertAlign w:val="superscript"/>
        </w:rPr>
        <w:t>2</w:t>
      </w:r>
      <w:r w:rsidRPr="00BC2397">
        <w:rPr>
          <w:rFonts w:asciiTheme="majorBidi" w:hAnsiTheme="majorBidi" w:cstheme="majorBidi"/>
          <w:color w:val="000000"/>
        </w:rPr>
        <w:t xml:space="preserve"> Amy C. Justice,</w:t>
      </w:r>
      <w:r w:rsidRPr="00BC2397">
        <w:rPr>
          <w:rFonts w:asciiTheme="majorBidi" w:hAnsiTheme="majorBidi" w:cstheme="majorBidi"/>
          <w:color w:val="000000"/>
          <w:vertAlign w:val="superscript"/>
        </w:rPr>
        <w:t>3,10</w:t>
      </w:r>
      <w:r w:rsidRPr="00BC2397">
        <w:rPr>
          <w:rFonts w:asciiTheme="majorBidi" w:hAnsiTheme="majorBidi" w:cstheme="majorBidi"/>
          <w:color w:val="000000"/>
        </w:rPr>
        <w:t xml:space="preserve"> and Kathleen M. Akgün</w:t>
      </w:r>
      <w:r w:rsidRPr="00BC2397">
        <w:rPr>
          <w:rFonts w:asciiTheme="majorBidi" w:hAnsiTheme="majorBidi" w:cstheme="majorBidi"/>
          <w:color w:val="000000"/>
          <w:vertAlign w:val="superscript"/>
        </w:rPr>
        <w:t>3</w:t>
      </w:r>
    </w:p>
    <w:p w14:paraId="116DF84F" w14:textId="42DBB55B" w:rsidR="007E5187" w:rsidRDefault="007E5187" w:rsidP="007E5187">
      <w:pPr>
        <w:spacing w:line="480" w:lineRule="auto"/>
        <w:rPr>
          <w:rFonts w:asciiTheme="majorBidi" w:hAnsiTheme="majorBidi" w:cstheme="majorBidi"/>
          <w:color w:val="000000"/>
          <w:vertAlign w:val="superscript"/>
        </w:rPr>
      </w:pPr>
    </w:p>
    <w:p w14:paraId="21FEFF38" w14:textId="77777777" w:rsidR="007E5187" w:rsidRPr="00BC2397" w:rsidRDefault="007E5187" w:rsidP="007E5187">
      <w:pPr>
        <w:spacing w:line="480" w:lineRule="auto"/>
        <w:rPr>
          <w:rFonts w:asciiTheme="majorBidi" w:hAnsiTheme="majorBidi" w:cstheme="majorBidi"/>
        </w:rPr>
      </w:pPr>
      <w:r w:rsidRPr="00BC2397">
        <w:rPr>
          <w:rFonts w:asciiTheme="majorBidi" w:hAnsiTheme="majorBidi" w:cstheme="majorBidi"/>
        </w:rPr>
        <w:t>Veterans Aging Cohort Study Clinical COVID-19 Working Group</w:t>
      </w:r>
    </w:p>
    <w:p w14:paraId="4E91C264" w14:textId="77777777" w:rsidR="007E5187" w:rsidRPr="00BC2397" w:rsidRDefault="007E5187" w:rsidP="007E5187">
      <w:pPr>
        <w:spacing w:line="480" w:lineRule="auto"/>
        <w:rPr>
          <w:rFonts w:asciiTheme="majorBidi" w:hAnsiTheme="majorBidi" w:cstheme="majorBidi"/>
        </w:rPr>
      </w:pPr>
    </w:p>
    <w:p w14:paraId="48DB45E7" w14:textId="77777777" w:rsidR="007E5187" w:rsidRPr="00BC2397" w:rsidRDefault="007E5187" w:rsidP="007E5187">
      <w:pPr>
        <w:pStyle w:val="ListParagraph"/>
        <w:numPr>
          <w:ilvl w:val="0"/>
          <w:numId w:val="37"/>
        </w:numPr>
        <w:spacing w:after="0" w:line="480" w:lineRule="auto"/>
        <w:rPr>
          <w:rFonts w:asciiTheme="majorBidi" w:hAnsiTheme="majorBidi" w:cstheme="majorBidi"/>
          <w:sz w:val="24"/>
          <w:szCs w:val="24"/>
        </w:rPr>
      </w:pPr>
      <w:r w:rsidRPr="00BC2397">
        <w:rPr>
          <w:rFonts w:asciiTheme="majorBidi" w:hAnsiTheme="majorBidi" w:cstheme="majorBidi"/>
          <w:sz w:val="24"/>
          <w:szCs w:val="24"/>
        </w:rPr>
        <w:t>Veterans Affairs (VA) Puget Sound Health Care System, Seattle, WA, USA</w:t>
      </w:r>
    </w:p>
    <w:p w14:paraId="1F158503" w14:textId="77777777" w:rsidR="007E5187" w:rsidRPr="00BC2397" w:rsidRDefault="007E5187" w:rsidP="007E5187">
      <w:pPr>
        <w:pStyle w:val="ListParagraph"/>
        <w:numPr>
          <w:ilvl w:val="0"/>
          <w:numId w:val="37"/>
        </w:numPr>
        <w:spacing w:after="0" w:line="480" w:lineRule="auto"/>
        <w:rPr>
          <w:rFonts w:asciiTheme="majorBidi" w:hAnsiTheme="majorBidi" w:cstheme="majorBidi"/>
          <w:sz w:val="24"/>
          <w:szCs w:val="24"/>
        </w:rPr>
      </w:pPr>
      <w:r w:rsidRPr="00BC2397">
        <w:rPr>
          <w:rFonts w:asciiTheme="majorBidi" w:hAnsiTheme="majorBidi" w:cstheme="majorBidi"/>
          <w:sz w:val="24"/>
          <w:szCs w:val="24"/>
        </w:rPr>
        <w:t>Department of Medicine, University of Washington, Seattle, WA, USA</w:t>
      </w:r>
    </w:p>
    <w:p w14:paraId="179C929E" w14:textId="77777777" w:rsidR="007E5187" w:rsidRPr="00BC2397" w:rsidRDefault="007E5187" w:rsidP="007E5187">
      <w:pPr>
        <w:pStyle w:val="ListParagraph"/>
        <w:numPr>
          <w:ilvl w:val="0"/>
          <w:numId w:val="37"/>
        </w:numPr>
        <w:spacing w:after="0" w:line="480" w:lineRule="auto"/>
        <w:rPr>
          <w:rFonts w:asciiTheme="majorBidi" w:hAnsiTheme="majorBidi" w:cstheme="majorBidi"/>
          <w:sz w:val="24"/>
          <w:szCs w:val="24"/>
        </w:rPr>
      </w:pPr>
      <w:r w:rsidRPr="00BC2397">
        <w:rPr>
          <w:rFonts w:asciiTheme="majorBidi" w:hAnsiTheme="majorBidi" w:cstheme="majorBidi"/>
          <w:sz w:val="24"/>
          <w:szCs w:val="24"/>
        </w:rPr>
        <w:t>VA Connecticut Health Care System and Yale University School of Medicine, New Haven, CT, USA</w:t>
      </w:r>
    </w:p>
    <w:p w14:paraId="6CB178A9" w14:textId="77777777" w:rsidR="007E5187" w:rsidRPr="00BC2397" w:rsidRDefault="007E5187" w:rsidP="007E5187">
      <w:pPr>
        <w:pStyle w:val="ListParagraph"/>
        <w:numPr>
          <w:ilvl w:val="0"/>
          <w:numId w:val="37"/>
        </w:numPr>
        <w:spacing w:after="0" w:line="48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BC2397">
        <w:rPr>
          <w:rFonts w:asciiTheme="majorBidi" w:hAnsiTheme="majorBidi" w:cstheme="majorBidi"/>
          <w:color w:val="000000" w:themeColor="text1"/>
          <w:sz w:val="24"/>
          <w:szCs w:val="24"/>
        </w:rPr>
        <w:t>VA Salt Lake City Health Care System and University of Utah School of Medicine, Salt Lake City, UT, USA</w:t>
      </w:r>
    </w:p>
    <w:p w14:paraId="6F6ECD40" w14:textId="77777777" w:rsidR="007E5187" w:rsidRPr="00BC2397" w:rsidRDefault="007E5187" w:rsidP="007E5187">
      <w:pPr>
        <w:pStyle w:val="ListParagraph"/>
        <w:numPr>
          <w:ilvl w:val="0"/>
          <w:numId w:val="37"/>
        </w:numPr>
        <w:spacing w:after="0" w:line="480" w:lineRule="auto"/>
        <w:rPr>
          <w:rFonts w:asciiTheme="majorBidi" w:hAnsiTheme="majorBidi" w:cstheme="majorBidi"/>
          <w:sz w:val="24"/>
          <w:szCs w:val="24"/>
        </w:rPr>
      </w:pPr>
      <w:r w:rsidRPr="00BC2397">
        <w:rPr>
          <w:rFonts w:asciiTheme="majorBidi" w:hAnsiTheme="majorBidi" w:cstheme="majorBidi"/>
          <w:sz w:val="24"/>
          <w:szCs w:val="24"/>
        </w:rPr>
        <w:t xml:space="preserve">VA Greater Los Angeles Healthcare System and David Geffen School of Medicine at UCLA, Los Angeles, CA, USA </w:t>
      </w:r>
    </w:p>
    <w:p w14:paraId="08C4F2C9" w14:textId="77777777" w:rsidR="007E5187" w:rsidRPr="00BC2397" w:rsidRDefault="007E5187" w:rsidP="007E5187">
      <w:pPr>
        <w:pStyle w:val="ListParagraph"/>
        <w:numPr>
          <w:ilvl w:val="0"/>
          <w:numId w:val="37"/>
        </w:numPr>
        <w:spacing w:after="0" w:line="480" w:lineRule="auto"/>
        <w:rPr>
          <w:rFonts w:asciiTheme="majorBidi" w:hAnsiTheme="majorBidi" w:cstheme="majorBidi"/>
          <w:sz w:val="24"/>
          <w:szCs w:val="24"/>
        </w:rPr>
      </w:pPr>
      <w:r w:rsidRPr="00BC2397">
        <w:rPr>
          <w:rFonts w:asciiTheme="majorBidi" w:hAnsiTheme="majorBidi" w:cstheme="majorBidi"/>
          <w:sz w:val="24"/>
          <w:szCs w:val="24"/>
        </w:rPr>
        <w:lastRenderedPageBreak/>
        <w:t>Atlanta VA Medical Center, and Emory University, Atlanta, GA, USA</w:t>
      </w:r>
    </w:p>
    <w:p w14:paraId="06A2B71B" w14:textId="77777777" w:rsidR="007E5187" w:rsidRPr="00BC2397" w:rsidRDefault="007E5187" w:rsidP="007E5187">
      <w:pPr>
        <w:pStyle w:val="ListParagraph"/>
        <w:numPr>
          <w:ilvl w:val="0"/>
          <w:numId w:val="37"/>
        </w:numPr>
        <w:spacing w:after="0" w:line="480" w:lineRule="auto"/>
        <w:rPr>
          <w:rFonts w:asciiTheme="majorBidi" w:eastAsia="Times New Roman" w:hAnsiTheme="majorBidi" w:cstheme="majorBidi"/>
          <w:sz w:val="24"/>
          <w:szCs w:val="24"/>
        </w:rPr>
      </w:pPr>
      <w:r w:rsidRPr="00BC2397">
        <w:rPr>
          <w:rFonts w:asciiTheme="majorBidi" w:eastAsia="Times New Roman" w:hAnsiTheme="majorBidi" w:cstheme="majorBidi"/>
          <w:color w:val="000000"/>
          <w:sz w:val="24"/>
          <w:szCs w:val="24"/>
          <w:shd w:val="clear" w:color="auto" w:fill="FFFFFF"/>
        </w:rPr>
        <w:t>Department of Medicine, University of Iowa Carver College of Medicine, Iowa City, IA, USA</w:t>
      </w:r>
    </w:p>
    <w:p w14:paraId="2B572F1F" w14:textId="77777777" w:rsidR="007E5187" w:rsidRPr="00BC2397" w:rsidRDefault="007E5187" w:rsidP="007E5187">
      <w:pPr>
        <w:pStyle w:val="ListParagraph"/>
        <w:numPr>
          <w:ilvl w:val="0"/>
          <w:numId w:val="37"/>
        </w:numPr>
        <w:spacing w:after="0" w:line="480" w:lineRule="auto"/>
        <w:rPr>
          <w:rFonts w:asciiTheme="majorBidi" w:hAnsiTheme="majorBidi" w:cstheme="majorBidi"/>
          <w:sz w:val="24"/>
          <w:szCs w:val="24"/>
        </w:rPr>
      </w:pPr>
      <w:r w:rsidRPr="00BC2397">
        <w:rPr>
          <w:rFonts w:asciiTheme="majorBidi" w:hAnsiTheme="majorBidi" w:cstheme="majorBidi"/>
          <w:sz w:val="24"/>
          <w:szCs w:val="24"/>
        </w:rPr>
        <w:t xml:space="preserve">Faculty of Epidemiology and Population Health, London School of Hygiene &amp; Tropical Medicine, London WC1E 7HT, UK </w:t>
      </w:r>
    </w:p>
    <w:p w14:paraId="4AB78776" w14:textId="77777777" w:rsidR="007E5187" w:rsidRPr="00BC2397" w:rsidRDefault="007E5187" w:rsidP="007E5187">
      <w:pPr>
        <w:pStyle w:val="ListParagraph"/>
        <w:numPr>
          <w:ilvl w:val="0"/>
          <w:numId w:val="37"/>
        </w:numPr>
        <w:spacing w:after="0" w:line="480" w:lineRule="auto"/>
        <w:rPr>
          <w:rFonts w:asciiTheme="majorBidi" w:hAnsiTheme="majorBidi" w:cstheme="majorBidi"/>
          <w:sz w:val="24"/>
          <w:szCs w:val="24"/>
        </w:rPr>
      </w:pPr>
      <w:r w:rsidRPr="00BC2397">
        <w:rPr>
          <w:rFonts w:asciiTheme="majorBidi" w:hAnsiTheme="majorBidi" w:cstheme="majorBidi"/>
          <w:sz w:val="24"/>
          <w:szCs w:val="24"/>
        </w:rPr>
        <w:t>Michael E. DeBakey VAMC and Baylor College of Medicine, Houston, TX, USA</w:t>
      </w:r>
    </w:p>
    <w:p w14:paraId="7DD4937A" w14:textId="77777777" w:rsidR="007E5187" w:rsidRPr="00BC2397" w:rsidRDefault="007E5187" w:rsidP="007E5187">
      <w:pPr>
        <w:pStyle w:val="ListParagraph"/>
        <w:numPr>
          <w:ilvl w:val="0"/>
          <w:numId w:val="37"/>
        </w:numPr>
        <w:spacing w:after="0" w:line="480" w:lineRule="auto"/>
        <w:rPr>
          <w:rFonts w:asciiTheme="majorBidi" w:hAnsiTheme="majorBidi" w:cstheme="majorBidi"/>
          <w:sz w:val="24"/>
          <w:szCs w:val="24"/>
        </w:rPr>
      </w:pPr>
      <w:r w:rsidRPr="00BC2397">
        <w:rPr>
          <w:rFonts w:asciiTheme="majorBidi" w:hAnsiTheme="majorBidi" w:cstheme="majorBidi"/>
          <w:sz w:val="24"/>
          <w:szCs w:val="24"/>
        </w:rPr>
        <w:t>Yale School of Public Health, New Haven, CT, USA</w:t>
      </w:r>
    </w:p>
    <w:p w14:paraId="5F2AB8D0" w14:textId="77777777" w:rsidR="007E5187" w:rsidRPr="00BC2397" w:rsidRDefault="007E5187" w:rsidP="007E5187">
      <w:pPr>
        <w:spacing w:line="480" w:lineRule="auto"/>
        <w:rPr>
          <w:rFonts w:asciiTheme="majorBidi" w:hAnsiTheme="majorBidi" w:cstheme="majorBidi"/>
        </w:rPr>
      </w:pPr>
    </w:p>
    <w:p w14:paraId="01C948EB" w14:textId="77777777" w:rsidR="007E5187" w:rsidRPr="00BC2397" w:rsidRDefault="007E5187" w:rsidP="007E5187">
      <w:pPr>
        <w:spacing w:line="480" w:lineRule="auto"/>
        <w:rPr>
          <w:rFonts w:asciiTheme="majorBidi" w:hAnsiTheme="majorBidi" w:cstheme="majorBidi"/>
        </w:rPr>
      </w:pPr>
    </w:p>
    <w:p w14:paraId="7999E07B" w14:textId="77777777" w:rsidR="007E5187" w:rsidRDefault="007E5187" w:rsidP="00AE2510">
      <w:pPr>
        <w:rPr>
          <w:b/>
          <w:bCs/>
        </w:rPr>
      </w:pPr>
    </w:p>
    <w:p w14:paraId="7BC1270D" w14:textId="77777777" w:rsidR="007E5187" w:rsidRDefault="007E5187">
      <w:pPr>
        <w:spacing w:after="160" w:line="259" w:lineRule="auto"/>
        <w:rPr>
          <w:b/>
          <w:bCs/>
        </w:rPr>
      </w:pPr>
      <w:r>
        <w:rPr>
          <w:b/>
          <w:bCs/>
        </w:rPr>
        <w:br w:type="page"/>
      </w:r>
    </w:p>
    <w:p w14:paraId="0508E083" w14:textId="05D29C41" w:rsidR="00AE2510" w:rsidRDefault="00AE2510" w:rsidP="00AE2510">
      <w:pPr>
        <w:rPr>
          <w:b/>
          <w:bCs/>
        </w:rPr>
      </w:pPr>
      <w:r>
        <w:rPr>
          <w:b/>
          <w:bCs/>
        </w:rPr>
        <w:lastRenderedPageBreak/>
        <w:t xml:space="preserve">Supplemental </w:t>
      </w:r>
      <w:r w:rsidRPr="004E40A0">
        <w:rPr>
          <w:b/>
          <w:bCs/>
        </w:rPr>
        <w:t xml:space="preserve">Table </w:t>
      </w:r>
      <w:r>
        <w:rPr>
          <w:b/>
          <w:bCs/>
        </w:rPr>
        <w:t>1</w:t>
      </w:r>
      <w:r w:rsidRPr="004E40A0">
        <w:rPr>
          <w:b/>
          <w:bCs/>
        </w:rPr>
        <w:t xml:space="preserve">. </w:t>
      </w:r>
      <w:r w:rsidR="00D63967">
        <w:rPr>
          <w:b/>
          <w:bCs/>
        </w:rPr>
        <w:t>Unweighted and p</w:t>
      </w:r>
      <w:r w:rsidRPr="004E40A0">
        <w:rPr>
          <w:b/>
          <w:bCs/>
        </w:rPr>
        <w:t>ropensity weight</w:t>
      </w:r>
      <w:r>
        <w:rPr>
          <w:b/>
          <w:bCs/>
        </w:rPr>
        <w:t xml:space="preserve">ed pseudo populations </w:t>
      </w:r>
    </w:p>
    <w:p w14:paraId="45ACFE1D" w14:textId="77777777" w:rsidR="00D63967" w:rsidRPr="00D63967" w:rsidRDefault="00D63967" w:rsidP="00D63967">
      <w:pPr>
        <w:rPr>
          <w:b/>
          <w:bCs/>
        </w:rPr>
      </w:pPr>
      <w:r>
        <w:rPr>
          <w:b/>
          <w:bCs/>
        </w:rPr>
        <w:t>A</w:t>
      </w:r>
      <w:r w:rsidRPr="00D63967">
        <w:rPr>
          <w:b/>
          <w:bCs/>
        </w:rPr>
        <w:t>.</w:t>
      </w:r>
      <w:r>
        <w:rPr>
          <w:b/>
          <w:bCs/>
        </w:rPr>
        <w:t xml:space="preserve"> Unweighted population</w:t>
      </w:r>
    </w:p>
    <w:tbl>
      <w:tblPr>
        <w:tblW w:w="13896" w:type="dxa"/>
        <w:jc w:val="center"/>
        <w:tblLayout w:type="fixed"/>
        <w:tblLook w:val="0420" w:firstRow="1" w:lastRow="0" w:firstColumn="0" w:lastColumn="0" w:noHBand="0" w:noVBand="1"/>
      </w:tblPr>
      <w:tblGrid>
        <w:gridCol w:w="3060"/>
        <w:gridCol w:w="1440"/>
        <w:gridCol w:w="1260"/>
        <w:gridCol w:w="792"/>
        <w:gridCol w:w="1440"/>
        <w:gridCol w:w="1440"/>
        <w:gridCol w:w="792"/>
        <w:gridCol w:w="1440"/>
        <w:gridCol w:w="1440"/>
        <w:gridCol w:w="792"/>
      </w:tblGrid>
      <w:tr w:rsidR="00D63967" w:rsidRPr="005B2272" w14:paraId="14AAA2C1" w14:textId="77777777" w:rsidTr="0061790A">
        <w:trPr>
          <w:cantSplit/>
          <w:tblHeader/>
          <w:jc w:val="center"/>
        </w:trPr>
        <w:tc>
          <w:tcPr>
            <w:tcW w:w="3060" w:type="dxa"/>
            <w:vMerge w:val="restart"/>
            <w:tcBorders>
              <w:top w:val="single" w:sz="16" w:space="0" w:color="666666"/>
              <w:bottom w:val="single" w:sz="1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D77B4" w14:textId="77777777" w:rsidR="00D63967" w:rsidRPr="005B2272" w:rsidRDefault="00D63967" w:rsidP="0061790A">
            <w:pPr>
              <w:ind w:left="100" w:right="100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Corticosteroids</w:t>
            </w:r>
          </w:p>
        </w:tc>
        <w:tc>
          <w:tcPr>
            <w:tcW w:w="3492" w:type="dxa"/>
            <w:gridSpan w:val="3"/>
            <w:tcBorders>
              <w:top w:val="single" w:sz="16" w:space="0" w:color="666666"/>
              <w:bottom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5EDB5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No Oxygen</w:t>
            </w:r>
          </w:p>
        </w:tc>
        <w:tc>
          <w:tcPr>
            <w:tcW w:w="3672" w:type="dxa"/>
            <w:gridSpan w:val="3"/>
            <w:tcBorders>
              <w:top w:val="single" w:sz="16" w:space="0" w:color="666666"/>
              <w:bottom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D373C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Nasal Canula</w:t>
            </w:r>
          </w:p>
        </w:tc>
        <w:tc>
          <w:tcPr>
            <w:tcW w:w="3672" w:type="dxa"/>
            <w:gridSpan w:val="3"/>
            <w:tcBorders>
              <w:top w:val="single" w:sz="16" w:space="0" w:color="666666"/>
              <w:bottom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CC3A6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Combined Cohort</w:t>
            </w:r>
          </w:p>
        </w:tc>
      </w:tr>
      <w:tr w:rsidR="00D63967" w:rsidRPr="005B2272" w14:paraId="2C7A62D9" w14:textId="77777777" w:rsidTr="0061790A">
        <w:trPr>
          <w:cantSplit/>
          <w:tblHeader/>
          <w:jc w:val="center"/>
        </w:trPr>
        <w:tc>
          <w:tcPr>
            <w:tcW w:w="3060" w:type="dxa"/>
            <w:vMerge/>
            <w:tcBorders>
              <w:top w:val="single" w:sz="8" w:space="0" w:color="666666"/>
              <w:bottom w:val="single" w:sz="1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28BDE" w14:textId="77777777" w:rsidR="00D63967" w:rsidRPr="005B2272" w:rsidRDefault="00D63967" w:rsidP="0061790A">
            <w:pPr>
              <w:ind w:left="100" w:right="100"/>
              <w:rPr>
                <w:rFonts w:cs="Arial"/>
              </w:rPr>
            </w:pPr>
          </w:p>
        </w:tc>
        <w:tc>
          <w:tcPr>
            <w:tcW w:w="1440" w:type="dxa"/>
            <w:tcBorders>
              <w:top w:val="single" w:sz="8" w:space="0" w:color="666666"/>
              <w:bottom w:val="single" w:sz="1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CC7F9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260" w:type="dxa"/>
            <w:tcBorders>
              <w:top w:val="single" w:sz="8" w:space="0" w:color="666666"/>
              <w:bottom w:val="single" w:sz="1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06CE8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792" w:type="dxa"/>
            <w:tcBorders>
              <w:top w:val="single" w:sz="8" w:space="0" w:color="666666"/>
              <w:bottom w:val="single" w:sz="1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EC4C3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SMD</w:t>
            </w:r>
          </w:p>
        </w:tc>
        <w:tc>
          <w:tcPr>
            <w:tcW w:w="1440" w:type="dxa"/>
            <w:tcBorders>
              <w:top w:val="single" w:sz="8" w:space="0" w:color="666666"/>
              <w:bottom w:val="single" w:sz="1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F6DCB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440" w:type="dxa"/>
            <w:tcBorders>
              <w:top w:val="single" w:sz="8" w:space="0" w:color="666666"/>
              <w:bottom w:val="single" w:sz="1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3CF73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792" w:type="dxa"/>
            <w:tcBorders>
              <w:top w:val="single" w:sz="8" w:space="0" w:color="666666"/>
              <w:bottom w:val="single" w:sz="1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A4C4A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SMD</w:t>
            </w:r>
          </w:p>
        </w:tc>
        <w:tc>
          <w:tcPr>
            <w:tcW w:w="1440" w:type="dxa"/>
            <w:tcBorders>
              <w:top w:val="single" w:sz="8" w:space="0" w:color="666666"/>
              <w:bottom w:val="single" w:sz="1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D80BC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440" w:type="dxa"/>
            <w:tcBorders>
              <w:top w:val="single" w:sz="8" w:space="0" w:color="666666"/>
              <w:bottom w:val="single" w:sz="1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07B91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792" w:type="dxa"/>
            <w:tcBorders>
              <w:top w:val="single" w:sz="8" w:space="0" w:color="666666"/>
              <w:bottom w:val="single" w:sz="1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1709F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SMD</w:t>
            </w:r>
          </w:p>
        </w:tc>
      </w:tr>
      <w:tr w:rsidR="00D63967" w:rsidRPr="005B2272" w14:paraId="12B00D86" w14:textId="77777777" w:rsidTr="0061790A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EE590" w14:textId="77777777" w:rsidR="00D63967" w:rsidRPr="005B2272" w:rsidRDefault="00D63967" w:rsidP="0061790A">
            <w:pPr>
              <w:ind w:left="100" w:right="100"/>
              <w:rPr>
                <w:rFonts w:cs="Arial"/>
              </w:rPr>
            </w:pPr>
            <w:r w:rsidRPr="0022091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Cohort, n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9B123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2421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D4DE1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595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1731F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A69EA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988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E275F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2793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960E5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714EC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3409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A7281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3388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7B7B8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</w:p>
        </w:tc>
      </w:tr>
      <w:tr w:rsidR="00D63967" w:rsidRPr="005B2272" w14:paraId="0DC648C6" w14:textId="77777777" w:rsidTr="0061790A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394F1" w14:textId="77777777" w:rsidR="00D63967" w:rsidRPr="005B2272" w:rsidRDefault="00D63967" w:rsidP="0061790A">
            <w:pPr>
              <w:ind w:left="100" w:right="100"/>
              <w:rPr>
                <w:rFonts w:cs="Arial"/>
              </w:rPr>
            </w:pPr>
            <w:r w:rsidRPr="00FC2A95"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>Age, (%)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58B10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1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4B06A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0B6E9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5F1C6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8E66A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C2DCD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5DB47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A0969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7DA17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</w:p>
        </w:tc>
      </w:tr>
      <w:tr w:rsidR="00D63967" w:rsidRPr="005B2272" w14:paraId="564FEB5D" w14:textId="77777777" w:rsidTr="0061790A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2920C" w14:textId="77777777" w:rsidR="00D63967" w:rsidRPr="005B2272" w:rsidRDefault="00D63967" w:rsidP="0061790A">
            <w:pPr>
              <w:ind w:left="100" w:right="100"/>
              <w:rPr>
                <w:rFonts w:cs="Arial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&lt;50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9A017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273 (11.3)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F6201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59 ( 9.9)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F9D6C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-0.014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72901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70 ( 7.1)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CCD00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261 ( 9.3)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15756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0.023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04C05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343 (10.1)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12420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320 ( 9.4)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39DF7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-0.006</w:t>
            </w:r>
          </w:p>
        </w:tc>
      </w:tr>
      <w:tr w:rsidR="00D63967" w:rsidRPr="005B2272" w14:paraId="1DA330C3" w14:textId="77777777" w:rsidTr="0061790A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5386F" w14:textId="77777777" w:rsidR="00D63967" w:rsidRPr="005B2272" w:rsidRDefault="00D63967" w:rsidP="0061790A">
            <w:pPr>
              <w:ind w:left="100" w:right="100"/>
              <w:rPr>
                <w:rFonts w:cs="Arial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50-59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2D883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296 (12.2)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8D96E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90 (15.1)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A2183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0.029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45C2E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125 (12.7)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13663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344 (12.3)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06077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-0.003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1694F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421 (12.3)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1B865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434 (12.8)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BB31D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0.005</w:t>
            </w:r>
          </w:p>
        </w:tc>
      </w:tr>
      <w:tr w:rsidR="00D63967" w:rsidRPr="005B2272" w14:paraId="1EF5F6BE" w14:textId="77777777" w:rsidTr="0061790A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2586C" w14:textId="77777777" w:rsidR="00D63967" w:rsidRPr="005B2272" w:rsidRDefault="00D63967" w:rsidP="0061790A">
            <w:pPr>
              <w:ind w:left="100" w:right="100"/>
              <w:rPr>
                <w:rFonts w:cs="Arial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60-69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6E7D3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551 (22.8)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85328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138 (23.2)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B06A3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0.004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A84A5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222 (22.5)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F50DC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647 (23.2)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DD41F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0.007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F9F0C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773 (22.7)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57DE1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785 (23.2)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AF782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0.005</w:t>
            </w:r>
          </w:p>
        </w:tc>
      </w:tr>
      <w:tr w:rsidR="00D63967" w:rsidRPr="005B2272" w14:paraId="6EF757DF" w14:textId="77777777" w:rsidTr="0061790A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7998F" w14:textId="77777777" w:rsidR="00D63967" w:rsidRPr="005B2272" w:rsidRDefault="00D63967" w:rsidP="0061790A">
            <w:pPr>
              <w:ind w:left="100" w:right="100"/>
              <w:rPr>
                <w:rFonts w:cs="Arial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70-79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AE82E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772 (31.9)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9EF65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195 (32.8)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1E8DB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0.009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EFA5D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341 (34.5)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7B5B4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1048 (37.5)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26DCA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0.030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ACF73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1113 (32.6)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5634B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1243 (36.7)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EF91C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0.040</w:t>
            </w:r>
          </w:p>
        </w:tc>
      </w:tr>
      <w:tr w:rsidR="00D63967" w:rsidRPr="005B2272" w14:paraId="635930E4" w14:textId="77777777" w:rsidTr="0061790A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308C4" w14:textId="77777777" w:rsidR="00D63967" w:rsidRPr="005B2272" w:rsidRDefault="00D63967" w:rsidP="0061790A">
            <w:pPr>
              <w:ind w:left="100" w:right="100"/>
              <w:rPr>
                <w:rFonts w:cs="Arial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80+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3F956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529 (21.9)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0F936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113 (19.0)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56375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-0.029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56D5A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230 (23.3)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0D443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493 (17.7)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BDB85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-0.056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1343D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759 (22.3)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DE778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606 (17.9)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5C23C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-0.044</w:t>
            </w:r>
          </w:p>
        </w:tc>
      </w:tr>
      <w:tr w:rsidR="00D63967" w:rsidRPr="005B2272" w14:paraId="16757944" w14:textId="77777777" w:rsidTr="0061790A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58466" w14:textId="77777777" w:rsidR="00D63967" w:rsidRPr="005B2272" w:rsidRDefault="00D63967" w:rsidP="0061790A">
            <w:pPr>
              <w:ind w:left="100" w:right="100"/>
              <w:rPr>
                <w:rFonts w:cs="Arial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Sex: Male, (%)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A53AA3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2287 (94.5)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7432C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562 (94.5)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8E586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A06CB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931 (94.2)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36DAB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2644 (94.7)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2FD61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0.004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F5E49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3218 (94.4)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0ED84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3206 (94.6)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49001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0.002</w:t>
            </w:r>
          </w:p>
        </w:tc>
      </w:tr>
      <w:tr w:rsidR="00D63967" w:rsidRPr="005B2272" w14:paraId="43BD98E8" w14:textId="77777777" w:rsidTr="0061790A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9E5C5" w14:textId="77777777" w:rsidR="00D63967" w:rsidRPr="005B2272" w:rsidRDefault="00D63967" w:rsidP="0061790A">
            <w:pPr>
              <w:ind w:left="100" w:right="100"/>
              <w:rPr>
                <w:rFonts w:cs="Arial"/>
              </w:rPr>
            </w:pPr>
            <w:r w:rsidRPr="00FC2A95"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>Race, (%)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075A7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1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E859F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90BA3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05531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0FEA1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571C7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AD2E9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9F29D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D2CD3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</w:p>
        </w:tc>
      </w:tr>
      <w:tr w:rsidR="00D63967" w:rsidRPr="005B2272" w14:paraId="29AB5CC3" w14:textId="77777777" w:rsidTr="0061790A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FD8AB" w14:textId="77777777" w:rsidR="00D63967" w:rsidRPr="005B2272" w:rsidRDefault="00D63967" w:rsidP="0061790A">
            <w:pPr>
              <w:ind w:left="100" w:right="100"/>
              <w:rPr>
                <w:rFonts w:cs="Arial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White, non-Hispanic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7F08A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1240 (51.2)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39E7F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321 (53.9)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44919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0.027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5318D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526 (53.2)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AD687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1589 (56.9)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4A686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0.037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54656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1766 (51.8)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81B0C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1910 (56.4)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271FA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0.046</w:t>
            </w:r>
          </w:p>
        </w:tc>
      </w:tr>
      <w:tr w:rsidR="00D63967" w:rsidRPr="005B2272" w14:paraId="075ACAA6" w14:textId="77777777" w:rsidTr="0061790A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26F9F" w14:textId="77777777" w:rsidR="00D63967" w:rsidRPr="005B2272" w:rsidRDefault="00D63967" w:rsidP="0061790A">
            <w:pPr>
              <w:ind w:left="100" w:right="100"/>
              <w:rPr>
                <w:rFonts w:cs="Arial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Black, non-Hispanic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0E4E1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765 (31.6)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95577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159 (26.7)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0AC3F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-0.049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CA3A8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299 (30.3)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F5BC5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678 (24.3)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0523B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-0.060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F8E15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1064 (31.2)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A7DCA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837 (24.7)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89723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-0.065</w:t>
            </w:r>
          </w:p>
        </w:tc>
      </w:tr>
      <w:tr w:rsidR="00D63967" w:rsidRPr="005B2272" w14:paraId="1F9EBEDE" w14:textId="77777777" w:rsidTr="0061790A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CE6DF" w14:textId="77777777" w:rsidR="00D63967" w:rsidRPr="005B2272" w:rsidRDefault="00D63967" w:rsidP="0061790A">
            <w:pPr>
              <w:ind w:left="100" w:right="100"/>
              <w:rPr>
                <w:rFonts w:cs="Arial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Hispanic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1DC10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213 ( 8.8)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3FAF2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61 (10.3)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F0B67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0.015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54111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78 ( 7.9)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DEA11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290 (10.4)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94D30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0.025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3216D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291 ( 8.5)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61729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351 (10.4)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33B17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0.018</w:t>
            </w:r>
          </w:p>
        </w:tc>
      </w:tr>
      <w:tr w:rsidR="00D63967" w:rsidRPr="005B2272" w14:paraId="560BF6DC" w14:textId="77777777" w:rsidTr="0061790A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D1880" w14:textId="77777777" w:rsidR="00D63967" w:rsidRPr="005B2272" w:rsidRDefault="00D63967" w:rsidP="0061790A">
            <w:pPr>
              <w:ind w:left="100" w:right="100"/>
              <w:rPr>
                <w:rFonts w:cs="Arial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Other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1B5C7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123 ( 5.1)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74D83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28 ( 4.7)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57999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-0.004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6C8B5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55 ( 5.6)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EB7B2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152 ( 5.4)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A0FE3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-0.001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06AB5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178 ( 5.2)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A632B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180 ( 5.3)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B320C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0.001</w:t>
            </w:r>
          </w:p>
        </w:tc>
      </w:tr>
      <w:tr w:rsidR="00D63967" w:rsidRPr="005B2272" w14:paraId="7DE5A44E" w14:textId="77777777" w:rsidTr="0061790A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A438B" w14:textId="77777777" w:rsidR="00D63967" w:rsidRPr="005B2272" w:rsidRDefault="00D63967" w:rsidP="0061790A">
            <w:pPr>
              <w:ind w:left="100" w:right="100"/>
              <w:rPr>
                <w:rFonts w:cs="Arial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Unknown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DFB5F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80 ( 3.3)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1371D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26 ( 4.4)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C37F0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0.011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ADB50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30 ( 3.0)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C5FD5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84 ( 3.0)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54B11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D9919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110 ( 3.2)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750B1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110 ( 3.2)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F4C7A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0.000</w:t>
            </w:r>
          </w:p>
        </w:tc>
      </w:tr>
      <w:tr w:rsidR="00D63967" w:rsidRPr="005B2272" w14:paraId="070E860B" w14:textId="77777777" w:rsidTr="0061790A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D492E" w14:textId="77777777" w:rsidR="00D63967" w:rsidRPr="005B2272" w:rsidRDefault="00D63967" w:rsidP="0061790A">
            <w:pPr>
              <w:ind w:left="100" w:right="100"/>
              <w:rPr>
                <w:rFonts w:cs="Arial"/>
              </w:rPr>
            </w:pPr>
            <w:r w:rsidRPr="00FC2A95"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>Phase (Admission Date) , (%)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D6BDC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1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FC463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E18A2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3AC56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71C89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E7D93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44704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563C1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0D454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</w:p>
        </w:tc>
      </w:tr>
      <w:tr w:rsidR="00D63967" w:rsidRPr="005B2272" w14:paraId="7DCD3245" w14:textId="77777777" w:rsidTr="0061790A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8FA35" w14:textId="77777777" w:rsidR="00D63967" w:rsidRPr="005B2272" w:rsidRDefault="00D63967" w:rsidP="0061790A">
            <w:pPr>
              <w:ind w:left="100" w:right="100"/>
              <w:rPr>
                <w:rFonts w:cs="Arial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1: June 7 - July 11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3B585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430 (17.8)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7893A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51 ( 8.6)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87514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-0.092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02F3E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289 (29.3)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15975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270 ( 9.7)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1A1C3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-0.196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7A1E4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719 (21.1)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A5875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321 ( 9.5)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055EE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-0.116</w:t>
            </w:r>
          </w:p>
        </w:tc>
      </w:tr>
      <w:tr w:rsidR="00D63967" w:rsidRPr="005B2272" w14:paraId="5845C177" w14:textId="77777777" w:rsidTr="0061790A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E84B7" w14:textId="77777777" w:rsidR="00D63967" w:rsidRPr="005B2272" w:rsidRDefault="00D63967" w:rsidP="0061790A">
            <w:pPr>
              <w:ind w:left="100" w:right="100"/>
              <w:rPr>
                <w:rFonts w:cs="Arial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2: July 12 - Aug. 15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63FDC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456 (18.8)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CE3E5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79 (13.3)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F7D2A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-0.056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19E34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201 (20.3)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F2AF2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490 (17.5)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F8212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-0.028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DC5A2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657 (19.3)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38A34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569 (16.8)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9C920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-0.025</w:t>
            </w:r>
          </w:p>
        </w:tc>
      </w:tr>
      <w:tr w:rsidR="00D63967" w:rsidRPr="005B2272" w14:paraId="60FF1FF3" w14:textId="77777777" w:rsidTr="0061790A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BE134" w14:textId="77777777" w:rsidR="00D63967" w:rsidRPr="005B2272" w:rsidRDefault="00D63967" w:rsidP="0061790A">
            <w:pPr>
              <w:ind w:left="100" w:right="100"/>
              <w:rPr>
                <w:rFonts w:cs="Arial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3: Aug. 16 - Oct. 17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B3BBD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525 (21.7)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FB62D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139 (23.4)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CA121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0.017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E6574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201 (20.3)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6CD48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587 (21.0)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E418F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0.007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5F533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726 (21.3)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C6EBB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726 (21.4)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0E787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0.001</w:t>
            </w:r>
          </w:p>
        </w:tc>
      </w:tr>
      <w:tr w:rsidR="00D63967" w:rsidRPr="005B2272" w14:paraId="2D2B6EBD" w14:textId="77777777" w:rsidTr="0061790A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99B7F" w14:textId="77777777" w:rsidR="00D63967" w:rsidRPr="005B2272" w:rsidRDefault="00D63967" w:rsidP="0061790A">
            <w:pPr>
              <w:ind w:left="100" w:right="100"/>
              <w:rPr>
                <w:rFonts w:cs="Arial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4: Oct. 18 - Dec. 5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F3864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1010 (41.7)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34BB0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326 (54.8)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B866A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0.131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0646D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297 (30.1)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99438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1446 (51.8)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81465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0.217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31751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1307 (38.3)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27A36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1772 (52.3)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71FCA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0.140</w:t>
            </w:r>
          </w:p>
        </w:tc>
      </w:tr>
      <w:tr w:rsidR="00D63967" w:rsidRPr="005B2272" w14:paraId="6D85D737" w14:textId="77777777" w:rsidTr="0061790A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40C3E" w14:textId="77777777" w:rsidR="00D63967" w:rsidRPr="005B2272" w:rsidRDefault="00D63967" w:rsidP="0061790A">
            <w:pPr>
              <w:ind w:left="100" w:right="100"/>
              <w:rPr>
                <w:rFonts w:cs="Arial"/>
              </w:rPr>
            </w:pPr>
            <w:r w:rsidRPr="00FC2A95"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>Site Dexa</w:t>
            </w: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 xml:space="preserve">methasone </w:t>
            </w:r>
            <w:r w:rsidRPr="00FC2A95"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>Prescribing, (%)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6A095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1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B49EC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FBBBF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2867F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E9691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3301D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9908A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AED55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F7845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</w:p>
        </w:tc>
      </w:tr>
      <w:tr w:rsidR="00D63967" w:rsidRPr="005B2272" w14:paraId="3053E8DC" w14:textId="77777777" w:rsidTr="0061790A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E4567" w14:textId="77777777" w:rsidR="00D63967" w:rsidRPr="005B2272" w:rsidRDefault="00D63967" w:rsidP="0061790A">
            <w:pPr>
              <w:ind w:left="100" w:right="100"/>
              <w:rPr>
                <w:rFonts w:cs="Arial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Low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953F6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690 (28.5)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6F283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84 (14.1)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265E2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-0.144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B3DDC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295 (29.9)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0E196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421 (15.1)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B07F6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-0.148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D6BB7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985 (28.9)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A355B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505 (14.9)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DB0CA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-0.140</w:t>
            </w:r>
          </w:p>
        </w:tc>
      </w:tr>
      <w:tr w:rsidR="00D63967" w:rsidRPr="005B2272" w14:paraId="7E6EC69A" w14:textId="77777777" w:rsidTr="0061790A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91199" w14:textId="77777777" w:rsidR="00D63967" w:rsidRPr="005B2272" w:rsidRDefault="00D63967" w:rsidP="0061790A">
            <w:pPr>
              <w:ind w:left="100" w:right="100"/>
              <w:rPr>
                <w:rFonts w:cs="Arial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Medium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4CD9C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1473 (60.8)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0A7E6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358 (60.2)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5EE50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-0.007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418AD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572 (57.9)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385BB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1665 (59.6)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E36EA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0.017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DA2FF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2045 (60.0)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2F15F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2023 (59.7)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29018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-0.003</w:t>
            </w:r>
          </w:p>
        </w:tc>
      </w:tr>
      <w:tr w:rsidR="00D63967" w:rsidRPr="005B2272" w14:paraId="76CF7F26" w14:textId="77777777" w:rsidTr="0061790A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5F2A2" w14:textId="77777777" w:rsidR="00D63967" w:rsidRPr="005B2272" w:rsidRDefault="00D63967" w:rsidP="0061790A">
            <w:pPr>
              <w:ind w:left="100" w:right="100"/>
              <w:rPr>
                <w:rFonts w:cs="Arial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High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A3840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258 (10.7)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CAB6C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153 (25.7)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8FC3D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0.151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19E3C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121 (12.2)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010C2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707 (25.3)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F955A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0.131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18FD8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379 (11.1)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82C81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860 (25.4)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0454D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0.143</w:t>
            </w:r>
          </w:p>
        </w:tc>
      </w:tr>
      <w:tr w:rsidR="00D63967" w:rsidRPr="005B2272" w14:paraId="61F1FC9D" w14:textId="77777777" w:rsidTr="0061790A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DCF64" w14:textId="77777777" w:rsidR="00D63967" w:rsidRPr="005B2272" w:rsidRDefault="00D63967" w:rsidP="0061790A">
            <w:pPr>
              <w:ind w:left="100" w:right="100"/>
              <w:rPr>
                <w:rFonts w:cs="Arial"/>
              </w:rPr>
            </w:pPr>
            <w:r w:rsidRPr="00FC2A95"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>Smoking Status, (%)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9E918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1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03FA6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67595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9AA65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AD9A7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CCA56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B2A06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7E76C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5D967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</w:p>
        </w:tc>
      </w:tr>
      <w:tr w:rsidR="00D63967" w:rsidRPr="005B2272" w14:paraId="4EF84C2C" w14:textId="77777777" w:rsidTr="0061790A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4F5B8" w14:textId="77777777" w:rsidR="00D63967" w:rsidRPr="005B2272" w:rsidRDefault="00D63967" w:rsidP="0061790A">
            <w:pPr>
              <w:ind w:left="100" w:right="100"/>
              <w:rPr>
                <w:rFonts w:cs="Arial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Never Smoked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34FC9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842 (34.8)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8B7D9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203 (34.1)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1D3F9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-0.007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DF6FC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337 (34.1)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90161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939 (33.6)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6CC4B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-0.005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81BDB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1179 (34.6)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18CC1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1142 (33.7)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1AD0B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-0.009</w:t>
            </w:r>
          </w:p>
        </w:tc>
      </w:tr>
      <w:tr w:rsidR="00D63967" w:rsidRPr="005B2272" w14:paraId="031ABDFA" w14:textId="77777777" w:rsidTr="0061790A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F1146" w14:textId="77777777" w:rsidR="00D63967" w:rsidRPr="005B2272" w:rsidRDefault="00D63967" w:rsidP="0061790A">
            <w:pPr>
              <w:ind w:left="100" w:right="100"/>
              <w:rPr>
                <w:rFonts w:cs="Arial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Former Smoker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66360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908 (37.5)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F3582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269 (45.2)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4C20D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0.077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53015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411 (41.6)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27AC9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1305 (46.7)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D2CBC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0.051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A1F95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1319 (38.7)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A7790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1574 (46.5)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9A062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0.078</w:t>
            </w:r>
          </w:p>
        </w:tc>
      </w:tr>
      <w:tr w:rsidR="00D63967" w:rsidRPr="005B2272" w14:paraId="6C1D6D58" w14:textId="77777777" w:rsidTr="0061790A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6C24A" w14:textId="77777777" w:rsidR="00D63967" w:rsidRPr="005B2272" w:rsidRDefault="00D63967" w:rsidP="0061790A">
            <w:pPr>
              <w:ind w:left="100" w:right="100"/>
              <w:rPr>
                <w:rFonts w:cs="Arial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Current Smoker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859A5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626 (25.9)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3C15E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112 (18.8)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E165A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-0.070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C676A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211 (21.4)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83CED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506 (18.1)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62DC1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-0.032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64743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837 (24.6)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8C2D0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618 (18.2)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66780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-0.063</w:t>
            </w:r>
          </w:p>
        </w:tc>
      </w:tr>
      <w:tr w:rsidR="00D63967" w:rsidRPr="005B2272" w14:paraId="20FBDB11" w14:textId="77777777" w:rsidTr="0061790A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8ACA0" w14:textId="77777777" w:rsidR="00D63967" w:rsidRPr="005B2272" w:rsidRDefault="00D63967" w:rsidP="0061790A">
            <w:pPr>
              <w:ind w:left="100" w:right="100"/>
              <w:rPr>
                <w:rFonts w:cs="Arial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Unknown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34014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45 ( 1.9)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E23D3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11 ( 1.8)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0FFFD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9586F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29 ( 2.9)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29E1F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43 ( 1.5)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8F896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-0.014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54691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74 ( 2.2)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10BBC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54 ( 1.6)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BE3B8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-0.006</w:t>
            </w:r>
          </w:p>
        </w:tc>
      </w:tr>
      <w:tr w:rsidR="00D63967" w:rsidRPr="005B2272" w14:paraId="073635F1" w14:textId="77777777" w:rsidTr="0061790A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FF11E" w14:textId="77777777" w:rsidR="00D63967" w:rsidRPr="005B2272" w:rsidRDefault="00D63967" w:rsidP="0061790A">
            <w:pPr>
              <w:ind w:left="100" w:right="100"/>
              <w:rPr>
                <w:rFonts w:cs="Arial"/>
              </w:rPr>
            </w:pPr>
            <w:r w:rsidRPr="00FC2A95"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>AUDIT-C Score (%)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1F2D9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1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E5EDA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999F4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3E76D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22CDE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02C8D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9BFEA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451AA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DF469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</w:p>
        </w:tc>
      </w:tr>
      <w:tr w:rsidR="00D63967" w:rsidRPr="005B2272" w14:paraId="6C3AB301" w14:textId="77777777" w:rsidTr="0061790A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01134" w14:textId="77777777" w:rsidR="00D63967" w:rsidRPr="005B2272" w:rsidRDefault="00D63967" w:rsidP="0061790A">
            <w:pPr>
              <w:ind w:left="100" w:right="100"/>
              <w:rPr>
                <w:rFonts w:cs="Arial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0C9A2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1489 (61.5)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45293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369 (62.0)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09BA8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0.005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05617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645 (65.3)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3BD4C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1767 (63.3)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1D9B6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-0.020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9F16F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2134 (62.6)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012C0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2136 (63.0)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C5161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0.004</w:t>
            </w:r>
          </w:p>
        </w:tc>
      </w:tr>
      <w:tr w:rsidR="00D63967" w:rsidRPr="005B2272" w14:paraId="7083C5DA" w14:textId="77777777" w:rsidTr="0061790A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2131E" w14:textId="77777777" w:rsidR="00D63967" w:rsidRPr="005B2272" w:rsidRDefault="00D63967" w:rsidP="0061790A">
            <w:pPr>
              <w:ind w:left="100" w:right="100"/>
              <w:rPr>
                <w:rFonts w:cs="Arial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 – 3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43326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481 (19.9)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B1D0F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132 (22.2)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6A3A3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0.023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0803B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204 (20.6)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40D03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674 (24.1)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3DAB1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0.035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9B7C0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685 (20.1)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B3FE8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806 (23.8)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F6433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0.037</w:t>
            </w:r>
          </w:p>
        </w:tc>
      </w:tr>
      <w:tr w:rsidR="00D63967" w:rsidRPr="005B2272" w14:paraId="1D4E2CCD" w14:textId="77777777" w:rsidTr="0061790A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A276C" w14:textId="77777777" w:rsidR="00D63967" w:rsidRPr="005B2272" w:rsidRDefault="00D63967" w:rsidP="0061790A">
            <w:pPr>
              <w:ind w:left="100" w:right="100"/>
              <w:rPr>
                <w:rFonts w:cs="Arial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4 – 7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70B03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167 ( 6.9)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E5572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34 ( 5.7)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0CAB5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-0.012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D68DA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39 ( 3.9)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C7100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147 ( 5.3)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7E5F0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0.013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D1955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206 ( 6.0)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18FFE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181 ( 5.3)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DF35E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-0.007</w:t>
            </w:r>
          </w:p>
        </w:tc>
      </w:tr>
      <w:tr w:rsidR="00D63967" w:rsidRPr="005B2272" w14:paraId="55B749EC" w14:textId="77777777" w:rsidTr="0061790A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96B2B" w14:textId="77777777" w:rsidR="00D63967" w:rsidRPr="005B2272" w:rsidRDefault="00D63967" w:rsidP="0061790A">
            <w:pPr>
              <w:ind w:left="100" w:right="100"/>
              <w:rPr>
                <w:rFonts w:cs="Arial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8 +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14163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81 ( 3.3)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65AF6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15 ( 2.5)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C9411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-0.008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91E07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20 ( 2.0)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1C1D1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43 ( 1.5)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54F81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-0.005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80D3D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101 ( 3.0)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09CEC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58 ( 1.7)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0F9AE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-0.013</w:t>
            </w:r>
          </w:p>
        </w:tc>
      </w:tr>
      <w:tr w:rsidR="00D63967" w:rsidRPr="005B2272" w14:paraId="2DD843DE" w14:textId="77777777" w:rsidTr="0061790A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BC809" w14:textId="77777777" w:rsidR="00D63967" w:rsidRPr="005B2272" w:rsidRDefault="00D63967" w:rsidP="0061790A">
            <w:pPr>
              <w:ind w:left="100" w:right="100"/>
              <w:rPr>
                <w:rFonts w:cs="Arial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Unknown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5F14A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203 ( 8.4)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66CA4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45 ( 7.6)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2915E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-0.008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F890F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80 ( 8.1)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9C9FC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162 ( 5.8)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6919A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-0.023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C9E9B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283 ( 8.3)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D7C18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207 ( 6.1)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E921E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-0.022</w:t>
            </w:r>
          </w:p>
        </w:tc>
      </w:tr>
      <w:tr w:rsidR="00D63967" w:rsidRPr="005B2272" w14:paraId="29BD70F4" w14:textId="77777777" w:rsidTr="0061790A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0739D" w14:textId="77777777" w:rsidR="00D63967" w:rsidRPr="005B2272" w:rsidRDefault="00D63967" w:rsidP="0061790A">
            <w:pPr>
              <w:ind w:left="100" w:right="10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2A95"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>Comorbidities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03150" w14:textId="77777777" w:rsidR="00D63967" w:rsidRPr="005B2272" w:rsidRDefault="00D63967" w:rsidP="0061790A">
            <w:pPr>
              <w:ind w:left="100" w:right="10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0BDC1" w14:textId="77777777" w:rsidR="00D63967" w:rsidRPr="005B2272" w:rsidRDefault="00D63967" w:rsidP="0061790A">
            <w:pPr>
              <w:ind w:left="100" w:right="10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C59F8" w14:textId="77777777" w:rsidR="00D63967" w:rsidRPr="005B2272" w:rsidRDefault="00D63967" w:rsidP="0061790A">
            <w:pPr>
              <w:ind w:left="100" w:right="10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47C86" w14:textId="77777777" w:rsidR="00D63967" w:rsidRPr="005B2272" w:rsidRDefault="00D63967" w:rsidP="0061790A">
            <w:pPr>
              <w:ind w:left="100" w:right="10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9FD11" w14:textId="77777777" w:rsidR="00D63967" w:rsidRPr="005B2272" w:rsidRDefault="00D63967" w:rsidP="0061790A">
            <w:pPr>
              <w:ind w:left="100" w:right="10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E4D98" w14:textId="77777777" w:rsidR="00D63967" w:rsidRPr="005B2272" w:rsidRDefault="00D63967" w:rsidP="0061790A">
            <w:pPr>
              <w:ind w:left="100" w:right="10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38095" w14:textId="77777777" w:rsidR="00D63967" w:rsidRPr="005B2272" w:rsidRDefault="00D63967" w:rsidP="0061790A">
            <w:pPr>
              <w:ind w:left="100" w:right="10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8AF18" w14:textId="77777777" w:rsidR="00D63967" w:rsidRPr="005B2272" w:rsidRDefault="00D63967" w:rsidP="0061790A">
            <w:pPr>
              <w:ind w:left="100" w:right="10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1F2D4" w14:textId="77777777" w:rsidR="00D63967" w:rsidRPr="005B2272" w:rsidRDefault="00D63967" w:rsidP="0061790A">
            <w:pPr>
              <w:ind w:left="100" w:right="10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63967" w:rsidRPr="005B2272" w14:paraId="512CA444" w14:textId="77777777" w:rsidTr="0061790A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3147C" w14:textId="77777777" w:rsidR="00D63967" w:rsidRPr="005B2272" w:rsidRDefault="00D63967" w:rsidP="0061790A">
            <w:pPr>
              <w:ind w:left="100" w:right="100"/>
              <w:rPr>
                <w:rFonts w:cs="Arial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Myocardial Infarction (%)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5BCB5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208 ( 8.6)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50F32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36 ( 6.1)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4C7C9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-0.025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1339A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89 ( 9.0)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55CA9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216 ( 7.7)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07E55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-0.013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B72E6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297 ( 8.7)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3B5DA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252 ( 7.4)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42CEF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-0.013</w:t>
            </w:r>
          </w:p>
        </w:tc>
      </w:tr>
      <w:tr w:rsidR="00D63967" w:rsidRPr="005B2272" w14:paraId="31AB27A9" w14:textId="77777777" w:rsidTr="0061790A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69D92" w14:textId="77777777" w:rsidR="00D63967" w:rsidRPr="005B2272" w:rsidRDefault="00D63967" w:rsidP="0061790A">
            <w:pPr>
              <w:ind w:left="100" w:right="100"/>
              <w:rPr>
                <w:rFonts w:cs="Arial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Congestive Heart Failure (%)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7ADD9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468 (19.3)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5466F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102 (17.1)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BD9AE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-0.022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ABB62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271 (27.4)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369E8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534 (19.1)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2B1CF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-0.083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C4BCF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739 (21.7)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5168B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636 (18.8)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EC43D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-0.029</w:t>
            </w:r>
          </w:p>
        </w:tc>
      </w:tr>
      <w:tr w:rsidR="00D63967" w:rsidRPr="005B2272" w14:paraId="5E7377B8" w14:textId="77777777" w:rsidTr="0061790A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D4D86" w14:textId="77777777" w:rsidR="00D63967" w:rsidRPr="005B2272" w:rsidRDefault="00D63967" w:rsidP="0061790A">
            <w:pPr>
              <w:ind w:left="100" w:right="100"/>
              <w:rPr>
                <w:rFonts w:cs="Arial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Cerebrovascular Disease (%)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3B9F7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461 (19.0)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1F99D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79 (13.3)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207C7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-0.058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12DFF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188 (19.0)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E34CD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418 (15.0)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C79E9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-0.041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DA686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649 (19.0)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A5C70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497 (14.7)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914E6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-0.044</w:t>
            </w:r>
          </w:p>
        </w:tc>
      </w:tr>
      <w:tr w:rsidR="00D63967" w:rsidRPr="005B2272" w14:paraId="786CD04F" w14:textId="77777777" w:rsidTr="0061790A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4C894" w14:textId="77777777" w:rsidR="00D63967" w:rsidRPr="005B2272" w:rsidRDefault="00D63967" w:rsidP="0061790A">
            <w:pPr>
              <w:ind w:left="100" w:right="100"/>
              <w:rPr>
                <w:rFonts w:cs="Arial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Dementia (%)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F9D79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467 (19.3)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8FE47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59 ( 9.9)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FC308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-0.094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9F08E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172 (17.4)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E71F3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252 ( 9.0)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61C25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-0.084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27901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639 (18.7)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8F2BA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311 ( 9.2)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4C1D5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-0.096</w:t>
            </w:r>
          </w:p>
        </w:tc>
      </w:tr>
      <w:tr w:rsidR="00D63967" w:rsidRPr="005B2272" w14:paraId="393FDEDE" w14:textId="77777777" w:rsidTr="0061790A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04EEE" w14:textId="77777777" w:rsidR="00D63967" w:rsidRPr="005B2272" w:rsidRDefault="00D63967" w:rsidP="0061790A">
            <w:pPr>
              <w:ind w:left="100" w:right="100"/>
              <w:rPr>
                <w:rFonts w:cs="Arial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Chronic Obstructive Pulmonary Disease (%)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0A70D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546 (22.6)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5661B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168 (28.2)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AEA9F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0.057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79899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306 (31.0)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60052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923 (33.0)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7225C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0.021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DCB5B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852 (25.0)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F5B25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1091 (32.2)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8624C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0.072</w:t>
            </w:r>
          </w:p>
        </w:tc>
      </w:tr>
      <w:tr w:rsidR="00D63967" w:rsidRPr="005B2272" w14:paraId="6B6D5629" w14:textId="77777777" w:rsidTr="0061790A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5BBA5" w14:textId="77777777" w:rsidR="00D63967" w:rsidRPr="005B2272" w:rsidRDefault="00D63967" w:rsidP="0061790A">
            <w:pPr>
              <w:ind w:left="100" w:right="100"/>
              <w:rPr>
                <w:rFonts w:cs="Arial"/>
              </w:rPr>
            </w:pPr>
            <w:r w:rsidRPr="00F26FD4">
              <w:rPr>
                <w:rFonts w:ascii="Arial" w:eastAsia="Arial" w:hAnsi="Arial" w:cs="Arial"/>
                <w:color w:val="000000"/>
                <w:sz w:val="16"/>
                <w:szCs w:val="16"/>
              </w:rPr>
              <w:lastRenderedPageBreak/>
              <w:t>Rheumatoid Arthritis (%)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C9059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34 ( 1.4)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A4CEC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9 ( 1.5)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5C21E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4BE35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14 ( 1.4)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1D1C4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49 ( 1.8)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93639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0.003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229BD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48 ( 1.4)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7E30B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58 ( 1.7)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DFD5B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0.003</w:t>
            </w:r>
          </w:p>
        </w:tc>
      </w:tr>
      <w:tr w:rsidR="00D63967" w:rsidRPr="005B2272" w14:paraId="45CB291F" w14:textId="77777777" w:rsidTr="0061790A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F5562" w14:textId="77777777" w:rsidR="00D63967" w:rsidRPr="005B2272" w:rsidRDefault="00D63967" w:rsidP="0061790A">
            <w:pPr>
              <w:ind w:left="100" w:right="100"/>
              <w:rPr>
                <w:rFonts w:cs="Arial"/>
              </w:rPr>
            </w:pPr>
            <w:r w:rsidRPr="00F26FD4">
              <w:rPr>
                <w:rFonts w:ascii="Arial" w:eastAsia="Arial" w:hAnsi="Arial" w:cs="Arial"/>
                <w:color w:val="000000"/>
                <w:sz w:val="16"/>
                <w:szCs w:val="16"/>
              </w:rPr>
              <w:t>Peptic ulcer (%)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B7F6D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72 ( 3.0)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41E82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9 ( 1.5)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35DFC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-0.015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96795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25 ( 2.5)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7B391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55 ( 2.0)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0A601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-0.006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D5686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97 ( 2.8)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D0434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64 ( 1.9)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74190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-0.010</w:t>
            </w:r>
          </w:p>
        </w:tc>
      </w:tr>
      <w:tr w:rsidR="00D63967" w:rsidRPr="005B2272" w14:paraId="28F821EF" w14:textId="77777777" w:rsidTr="0061790A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5751D" w14:textId="77777777" w:rsidR="00D63967" w:rsidRPr="005B2272" w:rsidRDefault="00D63967" w:rsidP="0061790A">
            <w:pPr>
              <w:ind w:left="100" w:right="100"/>
              <w:rPr>
                <w:rFonts w:cs="Arial"/>
              </w:rPr>
            </w:pPr>
            <w:r w:rsidRPr="00F26FD4">
              <w:rPr>
                <w:rFonts w:ascii="Arial" w:eastAsia="Arial" w:hAnsi="Arial" w:cs="Arial"/>
                <w:color w:val="000000"/>
                <w:sz w:val="16"/>
                <w:szCs w:val="16"/>
              </w:rPr>
              <w:t>Liver disease, mild (%)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A8DC2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335 (13.8)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D3C79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66 (11.1)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59E23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-0.027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076B0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100 (10.1)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61B3A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265 ( 9.5)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F3904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-0.006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B2A18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435 (12.8)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A93D0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331 ( 9.8)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57C22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-0.030</w:t>
            </w:r>
          </w:p>
        </w:tc>
      </w:tr>
      <w:tr w:rsidR="00D63967" w:rsidRPr="005B2272" w14:paraId="2036E7C6" w14:textId="77777777" w:rsidTr="0061790A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A91C9" w14:textId="77777777" w:rsidR="00D63967" w:rsidRPr="005B2272" w:rsidRDefault="00D63967" w:rsidP="0061790A">
            <w:pPr>
              <w:ind w:left="100" w:right="100"/>
              <w:rPr>
                <w:rFonts w:cs="Arial"/>
              </w:rPr>
            </w:pPr>
            <w:r w:rsidRPr="00F26FD4">
              <w:rPr>
                <w:rFonts w:ascii="Arial" w:eastAsia="Arial" w:hAnsi="Arial" w:cs="Arial"/>
                <w:color w:val="000000"/>
                <w:sz w:val="16"/>
                <w:szCs w:val="16"/>
              </w:rPr>
              <w:t>Diabetes, Uncomplicated (%)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79C32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1054 (43.5)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FEB47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278 (46.7)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1D6B7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0.032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6EEBE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474 (48.0)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1B4B6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1369 (49.0)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E5AC0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0.010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C26CF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1528 (44.8)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98960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1647 (48.6)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7E7DE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0.038</w:t>
            </w:r>
          </w:p>
        </w:tc>
      </w:tr>
      <w:tr w:rsidR="00D63967" w:rsidRPr="005B2272" w14:paraId="6009A2BC" w14:textId="77777777" w:rsidTr="0061790A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64C47" w14:textId="77777777" w:rsidR="00D63967" w:rsidRPr="005B2272" w:rsidRDefault="00D63967" w:rsidP="0061790A">
            <w:pPr>
              <w:ind w:left="100" w:right="100"/>
              <w:rPr>
                <w:rFonts w:cs="Arial"/>
              </w:rPr>
            </w:pPr>
            <w:r w:rsidRPr="00F26FD4">
              <w:rPr>
                <w:rFonts w:ascii="Arial" w:eastAsia="Arial" w:hAnsi="Arial" w:cs="Arial"/>
                <w:color w:val="000000"/>
                <w:sz w:val="16"/>
                <w:szCs w:val="16"/>
              </w:rPr>
              <w:t>Diabetes, Complicated (%)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92638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704 (29.1)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C17DF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168 (28.2)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CA4A6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-0.008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53796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318 (32.2)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27A0B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819 (29.3)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0B7E9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-0.029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C3D2A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1022 (30.0)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32DBB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987 (29.1)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E1EA0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-0.008</w:t>
            </w:r>
          </w:p>
        </w:tc>
      </w:tr>
      <w:tr w:rsidR="00D63967" w:rsidRPr="005B2272" w14:paraId="24ED336B" w14:textId="77777777" w:rsidTr="0061790A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4F27E" w14:textId="77777777" w:rsidR="00D63967" w:rsidRPr="005B2272" w:rsidRDefault="00D63967" w:rsidP="0061790A">
            <w:pPr>
              <w:ind w:left="100" w:right="100"/>
              <w:rPr>
                <w:rFonts w:cs="Arial"/>
              </w:rPr>
            </w:pPr>
            <w:r w:rsidRPr="00F26FD4">
              <w:rPr>
                <w:rFonts w:ascii="Arial" w:eastAsia="Arial" w:hAnsi="Arial" w:cs="Arial"/>
                <w:color w:val="000000"/>
                <w:sz w:val="16"/>
                <w:szCs w:val="16"/>
              </w:rPr>
              <w:t>Hemi or paraplegia (%)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7B0B3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84 ( 3.5)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2B6A5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10 ( 1.7)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595E8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-0.018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4C770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36 ( 3.6)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3EB94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52 ( 1.9)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16913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-0.018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8F5B6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120 ( 3.5)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731F8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62 ( 1.8)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4AB52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-0.017</w:t>
            </w:r>
          </w:p>
        </w:tc>
      </w:tr>
      <w:tr w:rsidR="00D63967" w:rsidRPr="005B2272" w14:paraId="73CD1C36" w14:textId="77777777" w:rsidTr="0061790A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A666A" w14:textId="77777777" w:rsidR="00D63967" w:rsidRPr="005B2272" w:rsidRDefault="00D63967" w:rsidP="0061790A">
            <w:pPr>
              <w:ind w:left="100" w:right="100"/>
              <w:rPr>
                <w:rFonts w:cs="Arial"/>
              </w:rPr>
            </w:pPr>
            <w:r w:rsidRPr="00F26FD4">
              <w:rPr>
                <w:rFonts w:ascii="Arial" w:eastAsia="Arial" w:hAnsi="Arial" w:cs="Arial"/>
                <w:color w:val="000000"/>
                <w:sz w:val="16"/>
                <w:szCs w:val="16"/>
              </w:rPr>
              <w:t>Liver disease, moderate-severe (%)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7C27A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56 ( 2.3)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CB795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9 ( 1.5)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BB33C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-0.008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7D20D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13 ( 1.3)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1FA9D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32 ( 1.1)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83439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-0.002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84AB8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69 ( 2.0)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750C8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41 ( 1.2)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2DDA0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-0.008</w:t>
            </w:r>
          </w:p>
        </w:tc>
      </w:tr>
      <w:tr w:rsidR="00D63967" w:rsidRPr="005B2272" w14:paraId="108D3AE1" w14:textId="77777777" w:rsidTr="0061790A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042B3" w14:textId="77777777" w:rsidR="00D63967" w:rsidRPr="005B2272" w:rsidRDefault="00D63967" w:rsidP="0061790A">
            <w:pPr>
              <w:ind w:left="100" w:right="100"/>
              <w:rPr>
                <w:rFonts w:cs="Arial"/>
              </w:rPr>
            </w:pPr>
            <w:r w:rsidRPr="00F26FD4">
              <w:rPr>
                <w:rFonts w:ascii="Arial" w:eastAsia="Arial" w:hAnsi="Arial" w:cs="Arial"/>
                <w:color w:val="000000"/>
                <w:sz w:val="16"/>
                <w:szCs w:val="16"/>
              </w:rPr>
              <w:t>Metastatic cancer (%)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B82E6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56 ( 2.3)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9A266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6 ( 1.0)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7EBA9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-0.013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88C9C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16 ( 1.6)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70AD3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46 ( 1.6)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70570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869C9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72 ( 2.1)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F2488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52 ( 1.5)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92715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-0.006</w:t>
            </w:r>
          </w:p>
        </w:tc>
      </w:tr>
      <w:tr w:rsidR="00D63967" w:rsidRPr="005B2272" w14:paraId="0DB2C625" w14:textId="77777777" w:rsidTr="0061790A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1892F2" w14:textId="77777777" w:rsidR="00D63967" w:rsidRPr="005B2272" w:rsidRDefault="00D63967" w:rsidP="0061790A">
            <w:pPr>
              <w:ind w:left="100" w:right="100"/>
              <w:rPr>
                <w:rFonts w:cs="Arial"/>
              </w:rPr>
            </w:pPr>
            <w:r w:rsidRPr="00F26FD4">
              <w:rPr>
                <w:rFonts w:ascii="Arial" w:eastAsia="Arial" w:hAnsi="Arial" w:cs="Arial"/>
                <w:color w:val="000000"/>
                <w:sz w:val="16"/>
                <w:szCs w:val="16"/>
              </w:rPr>
              <w:t>HIV (%)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A1325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32 ( 1.3)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D6C59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10 ( 1.7)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2808D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0.004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A827B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13 ( 1.3)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C79AE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20 ( 0.7)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4EF9C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-0.006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926FD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45 ( 1.3)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9805D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30 ( 0.9)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E626D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-0.004</w:t>
            </w:r>
          </w:p>
        </w:tc>
      </w:tr>
      <w:tr w:rsidR="00D63967" w:rsidRPr="005B2272" w14:paraId="3DAEBE44" w14:textId="77777777" w:rsidTr="0061790A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8250D" w14:textId="77777777" w:rsidR="00D63967" w:rsidRPr="005B2272" w:rsidRDefault="00D63967" w:rsidP="0061790A">
            <w:pPr>
              <w:ind w:left="100" w:right="100"/>
              <w:rPr>
                <w:rFonts w:cs="Arial"/>
              </w:rPr>
            </w:pPr>
            <w:r w:rsidRPr="00F26FD4">
              <w:rPr>
                <w:rFonts w:ascii="Arial" w:eastAsia="Arial" w:hAnsi="Arial" w:cs="Arial"/>
                <w:color w:val="000000"/>
                <w:sz w:val="16"/>
                <w:szCs w:val="16"/>
              </w:rPr>
              <w:t>Renal disease (%)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232A0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610 (25.2)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CE1DD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140 (23.5)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1CEE7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-0.017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B31E2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284 (28.7)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58D43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656 (23.5)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90055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-0.053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E912C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894 (26.2)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42C15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796 (23.5)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C1F6F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-0.027</w:t>
            </w:r>
          </w:p>
        </w:tc>
      </w:tr>
      <w:tr w:rsidR="00D63967" w:rsidRPr="005B2272" w14:paraId="6869B726" w14:textId="77777777" w:rsidTr="0061790A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6017B" w14:textId="77777777" w:rsidR="00D63967" w:rsidRPr="005B2272" w:rsidRDefault="00D63967" w:rsidP="0061790A">
            <w:pPr>
              <w:ind w:left="100" w:right="100"/>
              <w:rPr>
                <w:rFonts w:cs="Arial"/>
              </w:rPr>
            </w:pPr>
            <w:r w:rsidRPr="007C003F"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>Charlson Comorbidities Count (%)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3B02A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1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A050F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10D6D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D0DE6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B21B3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88E4B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7AAE9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49A6B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4B252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</w:p>
        </w:tc>
      </w:tr>
      <w:tr w:rsidR="00D63967" w:rsidRPr="005B2272" w14:paraId="207A2371" w14:textId="77777777" w:rsidTr="0061790A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411F5" w14:textId="77777777" w:rsidR="00D63967" w:rsidRPr="005B2272" w:rsidRDefault="00D63967" w:rsidP="0061790A">
            <w:pPr>
              <w:ind w:left="100" w:right="100"/>
              <w:rPr>
                <w:rFonts w:cs="Arial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1C616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499 (20.6)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90AEA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134 (22.5)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49371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0.019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92721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179 (18.1)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EBEA2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518 (18.5)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415AF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0.004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0A354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678 (19.9)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6B5AA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652 (19.2)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42707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-0.006</w:t>
            </w:r>
          </w:p>
        </w:tc>
      </w:tr>
      <w:tr w:rsidR="00D63967" w:rsidRPr="005B2272" w14:paraId="3B4EF8B7" w14:textId="77777777" w:rsidTr="0061790A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E6F1C" w14:textId="77777777" w:rsidR="00D63967" w:rsidRPr="005B2272" w:rsidRDefault="00D63967" w:rsidP="0061790A">
            <w:pPr>
              <w:ind w:left="100" w:right="100"/>
              <w:rPr>
                <w:rFonts w:cs="Arial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1 - 2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93C79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737 (30.4)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1A361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200 (33.6)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5ADA3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0.032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3012E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278 (28.1)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1400B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934 (33.4)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2A310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0.053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67814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1015 (29.8)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953E2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1134 (33.5)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3DCEB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0.037</w:t>
            </w:r>
          </w:p>
        </w:tc>
      </w:tr>
      <w:tr w:rsidR="00D63967" w:rsidRPr="005B2272" w14:paraId="4E7AFF32" w14:textId="77777777" w:rsidTr="0061790A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85A0C" w14:textId="77777777" w:rsidR="00D63967" w:rsidRPr="005B2272" w:rsidRDefault="00D63967" w:rsidP="0061790A">
            <w:pPr>
              <w:ind w:left="100" w:right="100"/>
              <w:rPr>
                <w:rFonts w:cs="Arial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3 - 4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368D5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529 (21.9)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9917E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131 (22.0)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F47A6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0.002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C599D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235 (23.8)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69940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702 (25.1)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21573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0.013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DB784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764 (22.4)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61B84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833 (24.6)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A8B9D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0.022</w:t>
            </w:r>
          </w:p>
        </w:tc>
      </w:tr>
      <w:tr w:rsidR="00D63967" w:rsidRPr="005B2272" w14:paraId="7A9A4E38" w14:textId="77777777" w:rsidTr="0061790A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CF010" w14:textId="77777777" w:rsidR="00D63967" w:rsidRPr="005B2272" w:rsidRDefault="00D63967" w:rsidP="0061790A">
            <w:pPr>
              <w:ind w:left="100" w:right="100"/>
              <w:rPr>
                <w:rFonts w:cs="Arial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5 +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279EB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656 (27.1)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BF9A0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130 (21.8)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42D04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-0.052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FCDA5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296 (30.0)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0E897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639 (22.9)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7C4CC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-0.071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574B6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952 (27.9)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B6993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769 (22.7)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DDED4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-0.052</w:t>
            </w:r>
          </w:p>
        </w:tc>
      </w:tr>
      <w:tr w:rsidR="00D63967" w:rsidRPr="005B2272" w14:paraId="6CF30196" w14:textId="77777777" w:rsidTr="0061790A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7B288" w14:textId="77777777" w:rsidR="00D63967" w:rsidRPr="005B2272" w:rsidRDefault="00D63967" w:rsidP="0061790A">
            <w:pPr>
              <w:ind w:left="100" w:right="100"/>
              <w:rPr>
                <w:rFonts w:cs="Arial"/>
              </w:rPr>
            </w:pPr>
            <w:r w:rsidRPr="007C003F"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>Number of Doctors (prior year) (%)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8CC5E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1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51E7F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FBACB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DAA40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95569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E4FCC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816DB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1BB62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E60C4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</w:p>
        </w:tc>
      </w:tr>
      <w:tr w:rsidR="00D63967" w:rsidRPr="005B2272" w14:paraId="4F25EF63" w14:textId="77777777" w:rsidTr="0061790A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0D526" w14:textId="77777777" w:rsidR="00D63967" w:rsidRPr="005B2272" w:rsidRDefault="00D63967" w:rsidP="0061790A">
            <w:pPr>
              <w:ind w:left="100" w:right="100"/>
              <w:rPr>
                <w:rFonts w:cs="Arial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DDDCE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1057 (43.7)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32139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250 (42.0)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E4512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-0.016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CBAAE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395 (40.0)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26859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1075 (38.5)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9EE95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-0.015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29237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1452 (42.6)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FF16A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1325 (39.1)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D5A82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-0.035</w:t>
            </w:r>
          </w:p>
        </w:tc>
      </w:tr>
      <w:tr w:rsidR="00D63967" w:rsidRPr="005B2272" w14:paraId="08BE915B" w14:textId="77777777" w:rsidTr="0061790A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D91B6" w14:textId="77777777" w:rsidR="00D63967" w:rsidRPr="005B2272" w:rsidRDefault="00D63967" w:rsidP="0061790A">
            <w:pPr>
              <w:ind w:left="100" w:right="100"/>
              <w:rPr>
                <w:rFonts w:cs="Arial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BF0C7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653 (27.0)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0A6EF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182 (30.6)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0F1D8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0.036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ACF33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246 (24.9)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BA84D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780 (27.9)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46478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0.030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F28EA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899 (26.4)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139E8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962 (28.4)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722CB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0.020</w:t>
            </w:r>
          </w:p>
        </w:tc>
      </w:tr>
      <w:tr w:rsidR="00D63967" w:rsidRPr="005B2272" w14:paraId="4F5488A2" w14:textId="77777777" w:rsidTr="0061790A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AFEBE" w14:textId="77777777" w:rsidR="00D63967" w:rsidRPr="005B2272" w:rsidRDefault="00D63967" w:rsidP="0061790A">
            <w:pPr>
              <w:ind w:left="100" w:right="100"/>
              <w:rPr>
                <w:rFonts w:cs="Arial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2 - 4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B78B9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645 (26.6)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2FF70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155 (26.1)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E484C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-0.006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878EE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316 (32.0)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41CD3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879 (31.5)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2A6BE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-0.005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38390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961 (28.2)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B2286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1034 (30.5)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84825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0.023</w:t>
            </w:r>
          </w:p>
        </w:tc>
      </w:tr>
      <w:tr w:rsidR="00D63967" w:rsidRPr="005B2272" w14:paraId="71484B31" w14:textId="77777777" w:rsidTr="0061790A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A9CD8" w14:textId="77777777" w:rsidR="00D63967" w:rsidRPr="005B2272" w:rsidRDefault="00D63967" w:rsidP="0061790A">
            <w:pPr>
              <w:ind w:left="100" w:right="100"/>
              <w:rPr>
                <w:rFonts w:cs="Arial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5 +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FFD30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66 ( 2.7)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0D182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8 ( 1.3)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25578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-0.014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5D681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31 ( 3.1)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2DAA6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59 ( 2.1)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AC63B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-0.010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39A8D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97 ( 2.8)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CFA41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67 ( 2.0)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939B9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-0.009</w:t>
            </w:r>
          </w:p>
        </w:tc>
      </w:tr>
      <w:tr w:rsidR="00D63967" w:rsidRPr="005B2272" w14:paraId="2628140D" w14:textId="77777777" w:rsidTr="0061790A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98099" w14:textId="77777777" w:rsidR="00D63967" w:rsidRPr="00F26FD4" w:rsidRDefault="00D63967" w:rsidP="0061790A">
            <w:pPr>
              <w:ind w:left="100" w:right="100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</w:pPr>
            <w:r w:rsidRPr="00F26FD4"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>Specialty clinics attended</w:t>
            </w:r>
          </w:p>
          <w:p w14:paraId="394759B4" w14:textId="77777777" w:rsidR="00D63967" w:rsidRPr="005B2272" w:rsidRDefault="00D63967" w:rsidP="0061790A">
            <w:pPr>
              <w:ind w:left="100" w:right="100"/>
              <w:rPr>
                <w:rFonts w:cs="Arial"/>
              </w:rPr>
            </w:pPr>
            <w:r w:rsidRPr="00F26FD4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Cardiology </w:t>
            </w:r>
            <w:r w:rsidRPr="00F26FD4"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>(%)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92C6E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580 (24.0)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A29DC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147 (24.7)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4DC14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0.007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BB3B9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296 (30.0)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A8C7C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759 (27.2)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C4771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-0.028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D7E17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876 (25.7)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AE923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906 (26.7)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EA0B5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0.010</w:t>
            </w:r>
          </w:p>
        </w:tc>
      </w:tr>
      <w:tr w:rsidR="00D63967" w:rsidRPr="005B2272" w14:paraId="7F374CD7" w14:textId="77777777" w:rsidTr="0061790A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5F775" w14:textId="77777777" w:rsidR="00D63967" w:rsidRPr="005B2272" w:rsidRDefault="00D63967" w:rsidP="0061790A">
            <w:pPr>
              <w:ind w:left="100" w:right="100"/>
              <w:rPr>
                <w:rFonts w:cs="Arial"/>
              </w:rPr>
            </w:pPr>
            <w:r w:rsidRPr="00F26FD4">
              <w:rPr>
                <w:rFonts w:ascii="Arial" w:eastAsia="Arial" w:hAnsi="Arial" w:cs="Arial"/>
                <w:color w:val="000000"/>
                <w:sz w:val="16"/>
                <w:szCs w:val="16"/>
              </w:rPr>
              <w:t>Coagulation (%)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34150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38 ( 1.6)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D4C91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13 ( 2.2)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F1A7D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0.006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7EFA6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21 ( 2.1)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17CA9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31 ( 1.1)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83291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-0.010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8AFFC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59 ( 1.7)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3F8B6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44 ( 1.3)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957BB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-0.004</w:t>
            </w:r>
          </w:p>
        </w:tc>
      </w:tr>
      <w:tr w:rsidR="00D63967" w:rsidRPr="005B2272" w14:paraId="0FEAB8F6" w14:textId="77777777" w:rsidTr="0061790A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BBEE2" w14:textId="77777777" w:rsidR="00D63967" w:rsidRPr="005B2272" w:rsidRDefault="00D63967" w:rsidP="0061790A">
            <w:pPr>
              <w:ind w:left="100" w:right="100"/>
              <w:rPr>
                <w:rFonts w:cs="Arial"/>
              </w:rPr>
            </w:pPr>
            <w:r w:rsidRPr="00F26FD4">
              <w:rPr>
                <w:rFonts w:ascii="Arial" w:eastAsia="Arial" w:hAnsi="Arial" w:cs="Arial"/>
                <w:color w:val="000000"/>
                <w:sz w:val="16"/>
                <w:szCs w:val="16"/>
              </w:rPr>
              <w:t>Pacemaker (%)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69170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93 ( 3.8)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6250B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20 ( 3.4)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7E90B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-0.005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420DD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48 ( 4.9)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D9E46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70 ( 2.5)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D8AB2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-0.024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E8909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141 ( 4.1)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BE4DB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90 ( 2.7)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75D14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-0.015</w:t>
            </w:r>
          </w:p>
        </w:tc>
      </w:tr>
      <w:tr w:rsidR="00D63967" w:rsidRPr="005B2272" w14:paraId="290AB406" w14:textId="77777777" w:rsidTr="0061790A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67009" w14:textId="77777777" w:rsidR="00D63967" w:rsidRPr="005B2272" w:rsidRDefault="00D63967" w:rsidP="0061790A">
            <w:pPr>
              <w:ind w:left="100" w:right="100"/>
              <w:rPr>
                <w:rFonts w:cs="Arial"/>
              </w:rPr>
            </w:pPr>
            <w:r w:rsidRPr="00F26FD4">
              <w:rPr>
                <w:rFonts w:ascii="Arial" w:eastAsia="Arial" w:hAnsi="Arial" w:cs="Arial"/>
                <w:color w:val="000000"/>
                <w:sz w:val="16"/>
                <w:szCs w:val="16"/>
              </w:rPr>
              <w:t>Dialysis (%)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4EBB9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32 ( 1.3)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40BF9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5 ( 0.8)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C1B49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-0.005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F9277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32 ( 3.2)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2BBFE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33 ( 1.2)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2D42A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-0.021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247BF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64 ( 1.9)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720DD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38 ( 1.1)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473C8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-0.008</w:t>
            </w:r>
          </w:p>
        </w:tc>
      </w:tr>
      <w:tr w:rsidR="00D63967" w:rsidRPr="005B2272" w14:paraId="4AE18260" w14:textId="77777777" w:rsidTr="0061790A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90108" w14:textId="77777777" w:rsidR="00D63967" w:rsidRPr="005B2272" w:rsidRDefault="00D63967" w:rsidP="0061790A">
            <w:pPr>
              <w:ind w:left="100" w:right="100"/>
              <w:rPr>
                <w:rFonts w:cs="Arial"/>
              </w:rPr>
            </w:pPr>
            <w:r w:rsidRPr="00F26FD4">
              <w:rPr>
                <w:rFonts w:ascii="Arial" w:eastAsia="Arial" w:hAnsi="Arial" w:cs="Arial"/>
                <w:color w:val="000000"/>
                <w:sz w:val="16"/>
                <w:szCs w:val="16"/>
              </w:rPr>
              <w:t>Gastoenterology (%)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941E2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203 ( 8.4)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15ADB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61 (10.3)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78901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0.019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FD888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86 ( 8.7)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2CC32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292 (10.5)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07E7E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0.018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18A02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289 ( 8.5)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8273A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353 (10.4)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58DE6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0.019</w:t>
            </w:r>
          </w:p>
        </w:tc>
      </w:tr>
      <w:tr w:rsidR="00D63967" w:rsidRPr="005B2272" w14:paraId="1E5425E0" w14:textId="77777777" w:rsidTr="0061790A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38433" w14:textId="77777777" w:rsidR="00D63967" w:rsidRPr="005B2272" w:rsidRDefault="00D63967" w:rsidP="0061790A">
            <w:pPr>
              <w:ind w:left="100" w:right="100"/>
              <w:rPr>
                <w:rFonts w:cs="Arial"/>
              </w:rPr>
            </w:pPr>
            <w:r w:rsidRPr="00F26FD4">
              <w:rPr>
                <w:rFonts w:ascii="Arial" w:eastAsia="Arial" w:hAnsi="Arial" w:cs="Arial"/>
                <w:color w:val="000000"/>
                <w:sz w:val="16"/>
                <w:szCs w:val="16"/>
              </w:rPr>
              <w:t>Hepatology (%)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384E0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97 ( 4.0)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D51E0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10 ( 1.7)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AE9AC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-0.023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34985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30 ( 3.0)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84B95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64 ( 2.3)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86BEC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-0.007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0F993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127 ( 3.7)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3691F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74 ( 2.2)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4B9AF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-0.015</w:t>
            </w:r>
          </w:p>
        </w:tc>
      </w:tr>
      <w:tr w:rsidR="00D63967" w:rsidRPr="005B2272" w14:paraId="2F6159B8" w14:textId="77777777" w:rsidTr="0061790A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DB7CD" w14:textId="77777777" w:rsidR="00D63967" w:rsidRPr="005B2272" w:rsidRDefault="00D63967" w:rsidP="0061790A">
            <w:pPr>
              <w:ind w:left="100" w:right="100"/>
              <w:rPr>
                <w:rFonts w:cs="Arial"/>
              </w:rPr>
            </w:pPr>
            <w:r w:rsidRPr="00F26FD4">
              <w:rPr>
                <w:rFonts w:ascii="Arial" w:eastAsia="Arial" w:hAnsi="Arial" w:cs="Arial"/>
                <w:color w:val="000000"/>
                <w:sz w:val="16"/>
                <w:szCs w:val="16"/>
              </w:rPr>
              <w:t>Homeless (%)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0FA81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199 ( 8.2)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70831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30 ( 5.0)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23E22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-0.032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65B6C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58 ( 5.9)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DF323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93 ( 3.3)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54255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-0.025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E8EB2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257 ( 7.5)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51803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123 ( 3.6)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6DA4C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-0.039</w:t>
            </w:r>
          </w:p>
        </w:tc>
      </w:tr>
      <w:tr w:rsidR="00D63967" w:rsidRPr="005B2272" w14:paraId="35A373CA" w14:textId="77777777" w:rsidTr="0061790A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BC5F4" w14:textId="77777777" w:rsidR="00D63967" w:rsidRPr="005B2272" w:rsidRDefault="00D63967" w:rsidP="0061790A">
            <w:pPr>
              <w:ind w:left="100" w:right="100"/>
              <w:rPr>
                <w:rFonts w:cs="Aria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Prophylactic Anticoagulants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600DF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1267 (52.3)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C660B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332 (55.8)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397B9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0.035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08B58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523 (52.9)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E819D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1643 (58.8)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F4B49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0.059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8150C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1790 (52.5)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C4BFF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1975 (58.3)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C3900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0.058</w:t>
            </w:r>
          </w:p>
        </w:tc>
      </w:tr>
      <w:tr w:rsidR="00D63967" w:rsidRPr="005B2272" w14:paraId="7CE6BED0" w14:textId="77777777" w:rsidTr="0061790A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DEE76" w14:textId="77777777" w:rsidR="00D63967" w:rsidRPr="003F5BAB" w:rsidRDefault="00D63967" w:rsidP="0061790A">
            <w:pPr>
              <w:ind w:left="100" w:right="100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</w:pPr>
            <w:r w:rsidRPr="003F5BAB"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>Co-medications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21C26" w14:textId="77777777" w:rsidR="00D63967" w:rsidRPr="005B2272" w:rsidRDefault="00D63967" w:rsidP="0061790A">
            <w:pPr>
              <w:ind w:left="100" w:right="10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EE49A" w14:textId="77777777" w:rsidR="00D63967" w:rsidRPr="005B2272" w:rsidRDefault="00D63967" w:rsidP="0061790A">
            <w:pPr>
              <w:ind w:left="100" w:right="10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4B918" w14:textId="77777777" w:rsidR="00D63967" w:rsidRPr="005B2272" w:rsidRDefault="00D63967" w:rsidP="0061790A">
            <w:pPr>
              <w:ind w:left="100" w:right="10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D9CB2" w14:textId="77777777" w:rsidR="00D63967" w:rsidRPr="005B2272" w:rsidRDefault="00D63967" w:rsidP="0061790A">
            <w:pPr>
              <w:ind w:left="100" w:right="10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11D60" w14:textId="77777777" w:rsidR="00D63967" w:rsidRPr="005B2272" w:rsidRDefault="00D63967" w:rsidP="0061790A">
            <w:pPr>
              <w:ind w:left="100" w:right="10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0B501" w14:textId="77777777" w:rsidR="00D63967" w:rsidRPr="005B2272" w:rsidRDefault="00D63967" w:rsidP="0061790A">
            <w:pPr>
              <w:ind w:left="100" w:right="10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CCBFF" w14:textId="77777777" w:rsidR="00D63967" w:rsidRPr="005B2272" w:rsidRDefault="00D63967" w:rsidP="0061790A">
            <w:pPr>
              <w:ind w:left="100" w:right="10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AA6F0" w14:textId="77777777" w:rsidR="00D63967" w:rsidRPr="005B2272" w:rsidRDefault="00D63967" w:rsidP="0061790A">
            <w:pPr>
              <w:ind w:left="100" w:right="10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332F5" w14:textId="77777777" w:rsidR="00D63967" w:rsidRPr="005B2272" w:rsidRDefault="00D63967" w:rsidP="0061790A">
            <w:pPr>
              <w:ind w:left="100" w:right="10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63967" w:rsidRPr="005B2272" w14:paraId="18EF3EDD" w14:textId="77777777" w:rsidTr="0061790A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31B49" w14:textId="77777777" w:rsidR="00D63967" w:rsidRPr="005B2272" w:rsidRDefault="00D63967" w:rsidP="0061790A">
            <w:pPr>
              <w:ind w:left="100" w:right="100"/>
              <w:rPr>
                <w:rFonts w:cs="Arial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Remdesivir, 1</w:t>
            </w:r>
            <w:r w:rsidRPr="007C003F">
              <w:rPr>
                <w:rFonts w:ascii="Arial" w:eastAsia="Arial" w:hAnsi="Arial" w:cs="Arial"/>
                <w:color w:val="000000"/>
                <w:sz w:val="16"/>
                <w:szCs w:val="16"/>
                <w:vertAlign w:val="superscript"/>
              </w:rPr>
              <w:t>st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48 hours (%)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AA4C0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174 ( 7.2)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F1C6F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257 (43.2)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2C17D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0.360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5B938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211 (21.4)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F66E6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2001 (71.6)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B38F5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0.503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4D9B5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385 (11.3)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0D244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2258 (66.6)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F488E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0.554</w:t>
            </w:r>
          </w:p>
        </w:tc>
      </w:tr>
      <w:tr w:rsidR="00D63967" w:rsidRPr="005B2272" w14:paraId="3DADAD5F" w14:textId="77777777" w:rsidTr="0061790A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B5E82" w14:textId="77777777" w:rsidR="00D63967" w:rsidRPr="003F5BAB" w:rsidRDefault="00D63967" w:rsidP="0061790A">
            <w:pPr>
              <w:ind w:left="100" w:right="100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</w:pPr>
            <w:r w:rsidRPr="003F5BAB"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>Laboratory Results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559DF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1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5A624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37CA9" w14:textId="77777777" w:rsidR="00D63967" w:rsidRPr="005B2272" w:rsidRDefault="00D63967" w:rsidP="0061790A">
            <w:pPr>
              <w:ind w:left="100" w:right="10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2211B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CEE1D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79831" w14:textId="77777777" w:rsidR="00D63967" w:rsidRPr="005B2272" w:rsidRDefault="00D63967" w:rsidP="0061790A">
            <w:pPr>
              <w:ind w:left="100" w:right="10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6587B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D47DE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AD9AE" w14:textId="77777777" w:rsidR="00D63967" w:rsidRPr="005B2272" w:rsidRDefault="00D63967" w:rsidP="0061790A">
            <w:pPr>
              <w:ind w:left="100" w:right="10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63967" w:rsidRPr="005B2272" w14:paraId="6F075AA9" w14:textId="77777777" w:rsidTr="0061790A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0E217" w14:textId="77777777" w:rsidR="00D63967" w:rsidRPr="005B2272" w:rsidRDefault="00D63967" w:rsidP="0061790A">
            <w:pPr>
              <w:ind w:left="100" w:right="100"/>
              <w:rPr>
                <w:rFonts w:cs="Arial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Albumin, g/dL  (%)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E5842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1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CB5E4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AC478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004DD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760E2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CACB2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A0667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459D0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64379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</w:p>
        </w:tc>
      </w:tr>
      <w:tr w:rsidR="00D63967" w:rsidRPr="005B2272" w14:paraId="361695A0" w14:textId="77777777" w:rsidTr="0061790A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E0035" w14:textId="77777777" w:rsidR="00D63967" w:rsidRPr="005B2272" w:rsidRDefault="00D63967" w:rsidP="0061790A">
            <w:pPr>
              <w:ind w:left="100" w:right="100"/>
              <w:rPr>
                <w:rFonts w:cs="Arial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3.5 +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A99A3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1050 (43.4)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4FEBE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218 (36.6)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DBAE1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-0.067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72D3E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305 (30.9)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F85C2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781 (28.0)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B1BF9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-0.029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CF7A5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1355 (39.7)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56D20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999 (29.5)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84BF5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-0.103</w:t>
            </w:r>
          </w:p>
        </w:tc>
      </w:tr>
      <w:tr w:rsidR="00D63967" w:rsidRPr="005B2272" w14:paraId="154E98F6" w14:textId="77777777" w:rsidTr="0061790A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6E7A1" w14:textId="77777777" w:rsidR="00D63967" w:rsidRPr="005B2272" w:rsidRDefault="00D63967" w:rsidP="0061790A">
            <w:pPr>
              <w:ind w:left="100" w:right="100"/>
              <w:rPr>
                <w:rFonts w:cs="Arial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3 - 3.49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0D06C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719 (29.7)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89D45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203 (34.1)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63854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0.044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BEDAC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344 (34.8)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99C68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1005 (36.0)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1E8BF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0.012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AAC40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1063 (31.2)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EC3F4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1208 (35.7)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04408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0.045</w:t>
            </w:r>
          </w:p>
        </w:tc>
      </w:tr>
      <w:tr w:rsidR="00D63967" w:rsidRPr="005B2272" w14:paraId="55FE6130" w14:textId="77777777" w:rsidTr="0061790A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ED5BC" w14:textId="77777777" w:rsidR="00D63967" w:rsidRPr="005B2272" w:rsidRDefault="00D63967" w:rsidP="0061790A">
            <w:pPr>
              <w:ind w:left="100" w:right="100"/>
              <w:rPr>
                <w:rFonts w:cs="Arial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&lt; 3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A41E7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478 (19.7)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EDBAA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151 (25.4)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DE1B1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0.056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82CCD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285 (28.8)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B84B8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928 (33.2)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F754A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0.044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367D4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763 (22.4)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328F3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1079 (31.8)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6D2B5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0.095</w:t>
            </w:r>
          </w:p>
        </w:tc>
      </w:tr>
      <w:tr w:rsidR="00D63967" w:rsidRPr="005B2272" w14:paraId="419498A4" w14:textId="77777777" w:rsidTr="0061790A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35CCF" w14:textId="77777777" w:rsidR="00D63967" w:rsidRPr="005B2272" w:rsidRDefault="00D63967" w:rsidP="0061790A">
            <w:pPr>
              <w:ind w:left="100" w:right="100"/>
              <w:rPr>
                <w:rFonts w:cs="Arial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Missing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C3A08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174 ( 7.2)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B0DAA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23 ( 3.9)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7F48B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-0.033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7D64C4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54 ( 5.5)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F9F19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79 ( 2.8)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77180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-0.026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A192A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228 ( 6.7)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415AE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102 ( 3.0)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0A19B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-0.037</w:t>
            </w:r>
          </w:p>
        </w:tc>
      </w:tr>
      <w:tr w:rsidR="00D63967" w:rsidRPr="005B2272" w14:paraId="26FCE985" w14:textId="77777777" w:rsidTr="0061790A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0A38A" w14:textId="77777777" w:rsidR="00D63967" w:rsidRPr="005B2272" w:rsidRDefault="00D63967" w:rsidP="0061790A">
            <w:pPr>
              <w:ind w:left="100" w:right="100"/>
              <w:rPr>
                <w:rFonts w:cs="Arial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Alanine aminotransferase, IU/L (%)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EEEC7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1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B15B1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C197E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AC9B8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9749C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B3335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82403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A63EC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856F6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</w:p>
        </w:tc>
      </w:tr>
      <w:tr w:rsidR="00D63967" w:rsidRPr="005B2272" w14:paraId="0D05BF69" w14:textId="77777777" w:rsidTr="0061790A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7581A" w14:textId="77777777" w:rsidR="00D63967" w:rsidRPr="005B2272" w:rsidRDefault="00D63967" w:rsidP="0061790A">
            <w:pPr>
              <w:ind w:left="100" w:right="100"/>
              <w:rPr>
                <w:rFonts w:cs="Arial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&lt; 20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BAD8A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784 (32.4)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D8E01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148 (24.9)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D9467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-0.075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31DAB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290 (29.4)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A5F254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578 (20.7)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E45BF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-0.087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6AA4C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1074 (31.5)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FED77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726 (21.4)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5CF7E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-0.101</w:t>
            </w:r>
          </w:p>
        </w:tc>
      </w:tr>
      <w:tr w:rsidR="00D63967" w:rsidRPr="005B2272" w14:paraId="55E7939C" w14:textId="77777777" w:rsidTr="0061790A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CE02F" w14:textId="77777777" w:rsidR="00D63967" w:rsidRPr="005B2272" w:rsidRDefault="00D63967" w:rsidP="0061790A">
            <w:pPr>
              <w:ind w:left="100" w:right="100"/>
              <w:rPr>
                <w:rFonts w:cs="Arial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20 - 39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13807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938 (38.7)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F2CED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242 (40.7)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B4568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0.019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2814C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418 (42.3)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70444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1201 (43.0)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BA5BA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0.007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1C8AF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1356 (39.8)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C9BA4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1443 (42.6)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BDA04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0.028</w:t>
            </w:r>
          </w:p>
        </w:tc>
      </w:tr>
      <w:tr w:rsidR="00D63967" w:rsidRPr="005B2272" w14:paraId="54CF610E" w14:textId="77777777" w:rsidTr="0061790A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69E71" w14:textId="77777777" w:rsidR="00D63967" w:rsidRPr="005B2272" w:rsidRDefault="00D63967" w:rsidP="0061790A">
            <w:pPr>
              <w:ind w:left="100" w:right="100"/>
              <w:rPr>
                <w:rFonts w:cs="Arial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40 +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91590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533 (22.0)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D1E37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199 (33.4)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CE2D9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0.114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76185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227 (23.0)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4F81D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977 (35.0)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F77B4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0.120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0284D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760 (22.3)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71219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1176 (34.7)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E3A4D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0.124</w:t>
            </w:r>
          </w:p>
        </w:tc>
      </w:tr>
      <w:tr w:rsidR="00D63967" w:rsidRPr="005B2272" w14:paraId="7EBA0D87" w14:textId="77777777" w:rsidTr="0061790A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B420F" w14:textId="77777777" w:rsidR="00D63967" w:rsidRPr="005B2272" w:rsidRDefault="00D63967" w:rsidP="0061790A">
            <w:pPr>
              <w:ind w:left="100" w:right="100"/>
              <w:rPr>
                <w:rFonts w:cs="Arial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Missing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20979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166 ( 6.9)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2407F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6 ( 1.0)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1244C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-0.058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A617C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53 ( 5.4)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A9EC6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37 ( 1.3)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9EBC5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-0.040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6B63E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219 ( 6.4)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A1B8D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43 ( 1.3)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FBE73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-0.052</w:t>
            </w:r>
          </w:p>
        </w:tc>
      </w:tr>
      <w:tr w:rsidR="00D63967" w:rsidRPr="005B2272" w14:paraId="4CC4A6A4" w14:textId="77777777" w:rsidTr="0061790A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5E662" w14:textId="77777777" w:rsidR="00D63967" w:rsidRPr="005B2272" w:rsidRDefault="00D63967" w:rsidP="0061790A">
            <w:pPr>
              <w:ind w:left="100" w:right="100"/>
              <w:rPr>
                <w:rFonts w:cs="Arial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Asparate aminostransferase, IU/L (%)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41EA2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1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80F4E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01741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8CC17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A6008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2C5EF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0300E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02E79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3CA4B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</w:p>
        </w:tc>
      </w:tr>
      <w:tr w:rsidR="00D63967" w:rsidRPr="005B2272" w14:paraId="10040F97" w14:textId="77777777" w:rsidTr="0061790A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9C41C" w14:textId="77777777" w:rsidR="00D63967" w:rsidRPr="005B2272" w:rsidRDefault="00D63967" w:rsidP="0061790A">
            <w:pPr>
              <w:ind w:left="100" w:right="100"/>
              <w:rPr>
                <w:rFonts w:cs="Arial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&lt; 20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53A8A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654 (27.0)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3AE33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65 (10.9)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ED436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-0.161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FF4DC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199 (20.1)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15C36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218 ( 7.8)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B579D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-0.123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CED43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853 (25.0)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70B43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283 ( 8.4)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80712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-0.167</w:t>
            </w:r>
          </w:p>
        </w:tc>
      </w:tr>
      <w:tr w:rsidR="00D63967" w:rsidRPr="005B2272" w14:paraId="3E9C7933" w14:textId="77777777" w:rsidTr="0061790A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6C35D" w14:textId="77777777" w:rsidR="00D63967" w:rsidRPr="005B2272" w:rsidRDefault="00D63967" w:rsidP="0061790A">
            <w:pPr>
              <w:ind w:left="100" w:right="100"/>
              <w:rPr>
                <w:rFonts w:cs="Arial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20 - 39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18067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1098 (45.4)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7E368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279 (46.9)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BED83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0.015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3A789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444 (44.9)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F10A9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1218 (43.6)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EC75D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-0.013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2F574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1542 (45.2)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F53FB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1497 (44.2)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5B34E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-0.010</w:t>
            </w:r>
          </w:p>
        </w:tc>
      </w:tr>
      <w:tr w:rsidR="00D63967" w:rsidRPr="005B2272" w14:paraId="2C23B055" w14:textId="77777777" w:rsidTr="0061790A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26668" w14:textId="77777777" w:rsidR="00D63967" w:rsidRPr="005B2272" w:rsidRDefault="00D63967" w:rsidP="0061790A">
            <w:pPr>
              <w:ind w:left="100" w:right="100"/>
              <w:rPr>
                <w:rFonts w:cs="Arial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lastRenderedPageBreak/>
              <w:t>40 +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F6531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669 (27.6)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9F899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251 (42.2)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2B95B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0.146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DC59A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345 (34.9)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29436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1357 (48.6)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CD1B4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0.137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5CA6B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1014 (29.7)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35785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1608 (47.5)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14B55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0.177</w:t>
            </w:r>
          </w:p>
        </w:tc>
      </w:tr>
      <w:tr w:rsidR="00D63967" w:rsidRPr="005B2272" w14:paraId="2B57AC22" w14:textId="77777777" w:rsidTr="0061790A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0660C" w14:textId="77777777" w:rsidR="00D63967" w:rsidRPr="005B2272" w:rsidRDefault="00D63967" w:rsidP="0061790A">
            <w:pPr>
              <w:ind w:left="100" w:right="100"/>
              <w:rPr>
                <w:rFonts w:cs="Arial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Creatinine, mg/dL (%)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7CAE8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1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FD32B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4C487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459D1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67A9E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AFB7B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E6FBC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12ECE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D4E75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</w:p>
        </w:tc>
      </w:tr>
      <w:tr w:rsidR="00D63967" w:rsidRPr="005B2272" w14:paraId="503F5BBE" w14:textId="77777777" w:rsidTr="0061790A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34EB8" w14:textId="77777777" w:rsidR="00D63967" w:rsidRPr="005B2272" w:rsidRDefault="00D63967" w:rsidP="0061790A">
            <w:pPr>
              <w:ind w:left="100" w:right="100"/>
              <w:rPr>
                <w:rFonts w:cs="Arial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&lt; 1.2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FD5CB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1223 (50.5)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98445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277 (46.6)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41566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-0.040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5A4B9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423 (42.8)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D2FAA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1324 (47.4)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A5A4E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0.046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76276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1646 (48.3)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93A16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1601 (47.3)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62326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-0.010</w:t>
            </w:r>
          </w:p>
        </w:tc>
      </w:tr>
      <w:tr w:rsidR="00D63967" w:rsidRPr="005B2272" w14:paraId="4D9F616A" w14:textId="77777777" w:rsidTr="0061790A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F7A4A" w14:textId="77777777" w:rsidR="00D63967" w:rsidRPr="005B2272" w:rsidRDefault="00D63967" w:rsidP="0061790A">
            <w:pPr>
              <w:ind w:left="100" w:right="100"/>
              <w:rPr>
                <w:rFonts w:cs="Arial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1.2 – 1.99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342CC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797 (32.9)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664C0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244 (41.0)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3EF04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0.081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5616B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374 (37.9)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70E1B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1048 (37.5)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4D92E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-0.003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C9C77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1171 (34.4)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B6AA7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1292 (38.1)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77850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0.038</w:t>
            </w:r>
          </w:p>
        </w:tc>
      </w:tr>
      <w:tr w:rsidR="00D63967" w:rsidRPr="005B2272" w14:paraId="58022BBD" w14:textId="77777777" w:rsidTr="0061790A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8FCDE" w14:textId="77777777" w:rsidR="00D63967" w:rsidRPr="005B2272" w:rsidRDefault="00D63967" w:rsidP="0061790A">
            <w:pPr>
              <w:ind w:left="100" w:right="100"/>
              <w:rPr>
                <w:rFonts w:cs="Arial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 +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9B6ED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360 (14.9)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B79B0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74 (12.4)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83BBC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-0.024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8A397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186 (18.8)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8C147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421 (15.1)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BB070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-0.038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C850A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546 (16.0)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8ADFE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495 (14.6)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7CF8E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-0.014</w:t>
            </w:r>
          </w:p>
        </w:tc>
      </w:tr>
      <w:tr w:rsidR="00D63967" w:rsidRPr="005B2272" w14:paraId="66A112D3" w14:textId="77777777" w:rsidTr="0061790A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4D17E" w14:textId="77777777" w:rsidR="00D63967" w:rsidRPr="005B2272" w:rsidRDefault="00D63967" w:rsidP="0061790A">
            <w:pPr>
              <w:ind w:left="100" w:right="100"/>
              <w:rPr>
                <w:rFonts w:cs="Arial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Missing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5B4D3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41 ( 1.7)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6EBA1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0 ( 0.0)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A4552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-0.017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B23FB9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5 ( 0.5)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34305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0 ( 0.0)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EF41A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-0.005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768C2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46 ( 1.3)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A8FC0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0 ( 0.0)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99836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-0.013</w:t>
            </w:r>
          </w:p>
        </w:tc>
      </w:tr>
      <w:tr w:rsidR="00D63967" w:rsidRPr="005B2272" w14:paraId="6EDCFEB8" w14:textId="77777777" w:rsidTr="0061790A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C263B" w14:textId="77777777" w:rsidR="00D63967" w:rsidRPr="005B2272" w:rsidRDefault="00D63967" w:rsidP="0061790A">
            <w:pPr>
              <w:ind w:left="100" w:right="100"/>
              <w:rPr>
                <w:rFonts w:cs="Arial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Fibrosis-4 Index (%)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38FC3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1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ED5A7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728C8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45494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D8D07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82885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77480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D017C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EA140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</w:p>
        </w:tc>
      </w:tr>
      <w:tr w:rsidR="00D63967" w:rsidRPr="005B2272" w14:paraId="489BF000" w14:textId="77777777" w:rsidTr="0061790A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4DD51" w14:textId="77777777" w:rsidR="00D63967" w:rsidRPr="005B2272" w:rsidRDefault="00D63967" w:rsidP="0061790A">
            <w:pPr>
              <w:ind w:left="100" w:right="100"/>
              <w:rPr>
                <w:rFonts w:cs="Arial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&lt; 1.45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B4BA9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550 (22.7)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26710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129 (21.7)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8B465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-0.010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D4987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162 (16.4)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A9AC8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411 (14.7)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0C338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-0.017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E3002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712 (20.9)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48F87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540 (15.9)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2D681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-0.049</w:t>
            </w:r>
          </w:p>
        </w:tc>
      </w:tr>
      <w:tr w:rsidR="00D63967" w:rsidRPr="005B2272" w14:paraId="02B75145" w14:textId="77777777" w:rsidTr="0061790A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30CD7" w14:textId="77777777" w:rsidR="00D63967" w:rsidRPr="005B2272" w:rsidRDefault="00D63967" w:rsidP="0061790A">
            <w:pPr>
              <w:ind w:left="100" w:right="100"/>
              <w:rPr>
                <w:rFonts w:cs="Arial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1.45 – 3.25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0499C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994 (41.1)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48D50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239 (40.2)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DECEA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-0.009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67EFD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394 (39.9)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2694E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1260 (45.1)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EB46C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0.052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C59F7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1388 (40.7)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4448E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1499 (44.2)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6BDAD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0.035</w:t>
            </w:r>
          </w:p>
        </w:tc>
      </w:tr>
      <w:tr w:rsidR="00D63967" w:rsidRPr="005B2272" w14:paraId="49876466" w14:textId="77777777" w:rsidTr="0061790A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5791D" w14:textId="77777777" w:rsidR="00D63967" w:rsidRPr="005B2272" w:rsidRDefault="00D63967" w:rsidP="0061790A">
            <w:pPr>
              <w:ind w:left="100" w:right="100"/>
              <w:rPr>
                <w:rFonts w:cs="Arial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3.25 +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43E74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697 (28.8)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CCEB8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220 (37.0)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335DE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0.082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67B5D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377 (38.2)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7600D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1081 (38.7)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C8E38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0.005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8B65E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1074 (31.5)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8EB38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1301 (38.4)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4B097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0.069</w:t>
            </w:r>
          </w:p>
        </w:tc>
      </w:tr>
      <w:tr w:rsidR="00D63967" w:rsidRPr="005B2272" w14:paraId="595DA680" w14:textId="77777777" w:rsidTr="0061790A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38B32" w14:textId="77777777" w:rsidR="00D63967" w:rsidRPr="005B2272" w:rsidRDefault="00D63967" w:rsidP="0061790A">
            <w:pPr>
              <w:ind w:left="100" w:right="100"/>
              <w:rPr>
                <w:rFonts w:cs="Arial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Missing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FFDD0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180 ( 7.4)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9100B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7 ( 1.2)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95D05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-0.063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27FA7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55 ( 5.6)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806A7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41 ( 1.5)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41E77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-0.041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1A75B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235 ( 6.9)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E05A7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48 ( 1.4)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BCF54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-0.055</w:t>
            </w:r>
          </w:p>
        </w:tc>
      </w:tr>
      <w:tr w:rsidR="00D63967" w:rsidRPr="005B2272" w14:paraId="77508088" w14:textId="77777777" w:rsidTr="0061790A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9664C" w14:textId="77777777" w:rsidR="00D63967" w:rsidRPr="005B2272" w:rsidRDefault="00D63967" w:rsidP="0061790A">
            <w:pPr>
              <w:ind w:left="100" w:right="100"/>
              <w:rPr>
                <w:rFonts w:cs="Arial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Lactate, mmol/L (%)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65DBB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1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6ACF8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67E5B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A6836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CC2E6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DBEE2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0A8F6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EBC70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FCAB6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</w:p>
        </w:tc>
      </w:tr>
      <w:tr w:rsidR="00D63967" w:rsidRPr="005B2272" w14:paraId="69677E48" w14:textId="77777777" w:rsidTr="0061790A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FC822" w14:textId="77777777" w:rsidR="00D63967" w:rsidRPr="005B2272" w:rsidRDefault="00D63967" w:rsidP="0061790A">
            <w:pPr>
              <w:ind w:left="100" w:right="100"/>
              <w:rPr>
                <w:rFonts w:cs="Arial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1_1.2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D9B65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361 (14.9)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F1967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118 (19.8)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E689A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0.049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F89CE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172 (17.4)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65D9B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496 (17.8)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1DEDE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0.003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FE980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533 (15.6)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DC131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614 (18.1)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97202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0.025</w:t>
            </w:r>
          </w:p>
        </w:tc>
      </w:tr>
      <w:tr w:rsidR="00D63967" w:rsidRPr="005B2272" w14:paraId="3F737A01" w14:textId="77777777" w:rsidTr="0061790A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47BE7" w14:textId="77777777" w:rsidR="00D63967" w:rsidRPr="005B2272" w:rsidRDefault="00D63967" w:rsidP="0061790A">
            <w:pPr>
              <w:ind w:left="100" w:right="100"/>
              <w:rPr>
                <w:rFonts w:cs="Arial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2_1.2LT2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22E67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514 (21.2)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AE4F6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172 (28.9)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E660A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0.077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D8213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254 (25.7)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3D0DD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930 (33.3)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0B6CD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0.076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1D4E1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768 (22.5)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07FB2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1102 (32.5)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FC633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0.100</w:t>
            </w:r>
          </w:p>
        </w:tc>
      </w:tr>
      <w:tr w:rsidR="00D63967" w:rsidRPr="005B2272" w14:paraId="4A98AC6D" w14:textId="77777777" w:rsidTr="0061790A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C4C5C" w14:textId="77777777" w:rsidR="00D63967" w:rsidRPr="005B2272" w:rsidRDefault="00D63967" w:rsidP="0061790A">
            <w:pPr>
              <w:ind w:left="100" w:right="100"/>
              <w:rPr>
                <w:rFonts w:cs="Arial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3_GE2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A30A6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250 (10.3)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9383B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96 (16.1)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F06E1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0.058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7983D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151 (15.3)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84656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413 (14.8)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F137B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-0.005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B1F09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401 (11.8)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295CD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509 (15.0)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9CB49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0.033</w:t>
            </w:r>
          </w:p>
        </w:tc>
      </w:tr>
      <w:tr w:rsidR="00D63967" w:rsidRPr="005B2272" w14:paraId="62730E60" w14:textId="77777777" w:rsidTr="0061790A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BA3A5" w14:textId="77777777" w:rsidR="00D63967" w:rsidRPr="005B2272" w:rsidRDefault="00D63967" w:rsidP="0061790A">
            <w:pPr>
              <w:ind w:left="100" w:right="100"/>
              <w:rPr>
                <w:rFonts w:cs="Arial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Missing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1C6CF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1296 (53.5)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4D32E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209 (35.1)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67FB4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-0.184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DD6C3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411 (41.6)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4BD6C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954 (34.2)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3C19F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-0.074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7C9C7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1707 (50.1)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4A90A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1163 (34.3)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5C4FD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-0.157</w:t>
            </w:r>
          </w:p>
        </w:tc>
      </w:tr>
      <w:tr w:rsidR="00D63967" w:rsidRPr="005B2272" w14:paraId="4B455023" w14:textId="77777777" w:rsidTr="0061790A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B6B5D" w14:textId="77777777" w:rsidR="00D63967" w:rsidRPr="005B2272" w:rsidRDefault="00D63967" w:rsidP="0061790A">
            <w:pPr>
              <w:ind w:left="100" w:right="100"/>
              <w:rPr>
                <w:rFonts w:cs="Arial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Platelet count per microL (%)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2BD9B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1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0AFAA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FC3C1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5A963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038EC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47640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937CA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DFF3F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5FCF0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</w:p>
        </w:tc>
      </w:tr>
      <w:tr w:rsidR="00D63967" w:rsidRPr="005B2272" w14:paraId="4498B7CB" w14:textId="77777777" w:rsidTr="0061790A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03D76" w14:textId="77777777" w:rsidR="00D63967" w:rsidRPr="005B2272" w:rsidRDefault="00D63967" w:rsidP="0061790A">
            <w:pPr>
              <w:ind w:left="100" w:right="100"/>
              <w:rPr>
                <w:rFonts w:cs="Arial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150 or higher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29D2E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1631 (67.4)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4A1DC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401 (67.4)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25EF2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14493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613 (62.0)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0B35E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1893 (67.8)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DC935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0.057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CC89A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2244 (65.8)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88752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2294 (67.7)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C4AA6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0.019</w:t>
            </w:r>
          </w:p>
        </w:tc>
      </w:tr>
      <w:tr w:rsidR="00D63967" w:rsidRPr="005B2272" w14:paraId="5E7649C5" w14:textId="77777777" w:rsidTr="0061790A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FB965" w14:textId="77777777" w:rsidR="00D63967" w:rsidRPr="005B2272" w:rsidRDefault="00D63967" w:rsidP="0061790A">
            <w:pPr>
              <w:ind w:left="100" w:right="100"/>
              <w:rPr>
                <w:rFonts w:cs="Arial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&lt; 150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81895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744 (30.7)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3CB25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194 (32.6)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51B11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0.019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C1FBC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371 (37.6)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A50DA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897 (32.1)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CA811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-0.054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86B18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1115 (32.7)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1462C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1091 (32.2)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DC048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-0.005</w:t>
            </w:r>
          </w:p>
        </w:tc>
      </w:tr>
      <w:tr w:rsidR="00D63967" w:rsidRPr="005B2272" w14:paraId="4FCDCD2A" w14:textId="77777777" w:rsidTr="0061790A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8EC92" w14:textId="77777777" w:rsidR="00D63967" w:rsidRPr="005B2272" w:rsidRDefault="00D63967" w:rsidP="0061790A">
            <w:pPr>
              <w:ind w:left="100" w:right="100"/>
              <w:rPr>
                <w:rFonts w:cs="Arial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Missing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88D5B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46 ( 1.9)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3C0B1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0 ( 0.0)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3F79B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-0.019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EBCB7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4 ( 0.4)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A964A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3 ( 0.1)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47E9B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-0.003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9E589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50 ( 1.5)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7A1D2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3 ( 0.1)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7C217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-0.014</w:t>
            </w:r>
          </w:p>
        </w:tc>
      </w:tr>
      <w:tr w:rsidR="00D63967" w:rsidRPr="005B2272" w14:paraId="68CCD915" w14:textId="77777777" w:rsidTr="0061790A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491D0" w14:textId="77777777" w:rsidR="00D63967" w:rsidRPr="005B2272" w:rsidRDefault="00D63967" w:rsidP="0061790A">
            <w:pPr>
              <w:ind w:left="100" w:right="100"/>
              <w:rPr>
                <w:rFonts w:cs="Arial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Total bilirubin, mg/dL (%)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A8BF6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1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84D70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F78D7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B7799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7D17F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CAF5B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01512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5134E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260EB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</w:p>
        </w:tc>
      </w:tr>
      <w:tr w:rsidR="00D63967" w:rsidRPr="005B2272" w14:paraId="02B5B192" w14:textId="77777777" w:rsidTr="0061790A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0DFEF" w14:textId="77777777" w:rsidR="00D63967" w:rsidRPr="005B2272" w:rsidRDefault="00D63967" w:rsidP="0061790A">
            <w:pPr>
              <w:ind w:left="100" w:right="100"/>
              <w:rPr>
                <w:rFonts w:cs="Arial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&lt; 1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B9D7B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1799 (74.3)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5405E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456 (76.6)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310F8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0.023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EC41F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734 (74.3)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6C4C8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2089 (74.8)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81FAD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0.005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3DC6F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2533 (74.3)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C44B9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2545 (75.1)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5421A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0.008</w:t>
            </w:r>
          </w:p>
        </w:tc>
      </w:tr>
      <w:tr w:rsidR="00D63967" w:rsidRPr="005B2272" w14:paraId="6153B85F" w14:textId="77777777" w:rsidTr="0061790A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9E484" w14:textId="77777777" w:rsidR="00D63967" w:rsidRPr="005B2272" w:rsidRDefault="00D63967" w:rsidP="0061790A">
            <w:pPr>
              <w:ind w:left="100" w:right="100"/>
              <w:rPr>
                <w:rFonts w:cs="Arial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1 - 1.2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05174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182 ( 7.5)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1B425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49 ( 8.2)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8C395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0.007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42AA8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94 ( 9.5)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54EDD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278 (10.0)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F5A57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0.004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97E5F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276 ( 8.1)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1AFEB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327 ( 9.7)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6A70E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0.016</w:t>
            </w:r>
          </w:p>
        </w:tc>
      </w:tr>
      <w:tr w:rsidR="00D63967" w:rsidRPr="005B2272" w14:paraId="20C97B87" w14:textId="77777777" w:rsidTr="0061790A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5111E" w14:textId="77777777" w:rsidR="00D63967" w:rsidRPr="005B2272" w:rsidRDefault="00D63967" w:rsidP="0061790A">
            <w:pPr>
              <w:ind w:left="100" w:right="100"/>
              <w:rPr>
                <w:rFonts w:cs="Arial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1.2 +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E885B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290 (12.0)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210CE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86 (14.5)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B9184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0.025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A5743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111 (11.2)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264CE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393 (14.1)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206E9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0.028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FC47A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401 (11.8)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16021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479 (14.1)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1835D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0.024</w:t>
            </w:r>
          </w:p>
        </w:tc>
      </w:tr>
      <w:tr w:rsidR="00D63967" w:rsidRPr="005B2272" w14:paraId="42AE7360" w14:textId="77777777" w:rsidTr="0061790A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49D5E" w14:textId="77777777" w:rsidR="00D63967" w:rsidRPr="005B2272" w:rsidRDefault="00D63967" w:rsidP="0061790A">
            <w:pPr>
              <w:ind w:left="100" w:right="100"/>
              <w:rPr>
                <w:rFonts w:cs="Arial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Missing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60940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150 ( 6.2)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D9785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4 ( 0.7)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A96CB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-0.055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7BC8A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49 ( 5.0)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8EF52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33 ( 1.2)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1F9EC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-0.038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DCA79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199 ( 5.8)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D4179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37 ( 1.1)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59DAB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-0.047</w:t>
            </w:r>
          </w:p>
        </w:tc>
      </w:tr>
      <w:tr w:rsidR="00D63967" w:rsidRPr="005B2272" w14:paraId="4D4290EA" w14:textId="77777777" w:rsidTr="0061790A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D03F1" w14:textId="77777777" w:rsidR="00D63967" w:rsidRPr="005B2272" w:rsidRDefault="00D63967" w:rsidP="0061790A">
            <w:pPr>
              <w:ind w:left="100" w:right="100"/>
              <w:rPr>
                <w:rFonts w:cs="Arial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White Blood Count per microL (%)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CF4C3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1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6D03B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F36C8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57E35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79225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E5595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5FB30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233E8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E3276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</w:p>
        </w:tc>
      </w:tr>
      <w:tr w:rsidR="00D63967" w:rsidRPr="005B2272" w14:paraId="37BCA44B" w14:textId="77777777" w:rsidTr="0061790A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E35C1" w14:textId="77777777" w:rsidR="00D63967" w:rsidRPr="005B2272" w:rsidRDefault="00D63967" w:rsidP="0061790A">
            <w:pPr>
              <w:ind w:left="100" w:right="100"/>
              <w:rPr>
                <w:rFonts w:cs="Arial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4-10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0F14C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1494 (61.7)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5D5AF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274 (46.1)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39C0E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-0.157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673C4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564 (57.1)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40643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1261 (45.1)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10CEF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-0.119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A096F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2058 (60.4)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18D4A5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1535 (45.3)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29861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-0.151</w:t>
            </w:r>
          </w:p>
        </w:tc>
      </w:tr>
      <w:tr w:rsidR="00D63967" w:rsidRPr="005B2272" w14:paraId="7EA6884B" w14:textId="77777777" w:rsidTr="0061790A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7B007" w14:textId="77777777" w:rsidR="00D63967" w:rsidRPr="005B2272" w:rsidRDefault="00D63967" w:rsidP="0061790A">
            <w:pPr>
              <w:ind w:left="100" w:right="100"/>
              <w:rPr>
                <w:rFonts w:cs="Arial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&lt;4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8F420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606 (25.0)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A6BEF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202 (33.9)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B707C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0.089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73BE2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269 (27.2)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12A3C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821 (29.4)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E3788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0.022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54070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875 (25.7)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5CF0B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1023 (30.2)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4C857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0.045</w:t>
            </w:r>
          </w:p>
        </w:tc>
      </w:tr>
      <w:tr w:rsidR="00D63967" w:rsidRPr="005B2272" w14:paraId="6CB219FB" w14:textId="77777777" w:rsidTr="0061790A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7AB84" w14:textId="77777777" w:rsidR="00D63967" w:rsidRPr="005B2272" w:rsidRDefault="00D63967" w:rsidP="0061790A">
            <w:pPr>
              <w:ind w:left="100" w:right="100"/>
              <w:rPr>
                <w:rFonts w:cs="Arial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&gt;10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BD3F9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321 (13.3)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FDC50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119 (20.0)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3AF45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0.067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7CB79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155 (15.7)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5BFE3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711 (25.5)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F6CFD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0.098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4F3C2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476 (14.0)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84F1C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830 (24.5)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FEC1F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0.105</w:t>
            </w:r>
          </w:p>
        </w:tc>
      </w:tr>
      <w:tr w:rsidR="00D63967" w:rsidRPr="005B2272" w14:paraId="6D8C2628" w14:textId="77777777" w:rsidTr="0061790A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B9F48" w14:textId="77777777" w:rsidR="00D63967" w:rsidRPr="005B2272" w:rsidRDefault="00D63967" w:rsidP="0061790A">
            <w:pPr>
              <w:ind w:left="100" w:right="100"/>
              <w:rPr>
                <w:rFonts w:cs="Arial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C-reactive protein measured (%)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A529D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1281 (52.9)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0397C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415 (69.7)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A2BFB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0.168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5FF3F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563 (57.0)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DDD2B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1828 (65.4)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A9DD3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0.085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5945F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1844 (54.1)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9EFDB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2243 (66.2)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37B40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0.121</w:t>
            </w:r>
          </w:p>
        </w:tc>
      </w:tr>
      <w:tr w:rsidR="00D63967" w:rsidRPr="005B2272" w14:paraId="791082D9" w14:textId="77777777" w:rsidTr="0061790A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0B98E" w14:textId="77777777" w:rsidR="00D63967" w:rsidRPr="005B2272" w:rsidRDefault="00D63967" w:rsidP="0061790A">
            <w:pPr>
              <w:ind w:left="100" w:right="100"/>
              <w:rPr>
                <w:rFonts w:cs="Arial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D-dimer measured (%)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B3B27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1712 (70.7)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91459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486 (81.7)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E5142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0.110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009EC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775 (78.4)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97E5F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2354 (84.3)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1E1F8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0.058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6D0AB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2487 (73.0)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00757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2840 (83.8)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65891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0.109</w:t>
            </w:r>
          </w:p>
        </w:tc>
      </w:tr>
      <w:tr w:rsidR="00D63967" w:rsidRPr="005B2272" w14:paraId="4F970121" w14:textId="77777777" w:rsidTr="0061790A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8A650" w14:textId="77777777" w:rsidR="00D63967" w:rsidRPr="003F5BAB" w:rsidRDefault="00D63967" w:rsidP="0061790A">
            <w:pPr>
              <w:ind w:left="100" w:right="100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</w:pPr>
            <w:r w:rsidRPr="003F5BAB"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>Viral Signs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0F8B1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1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18FE4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A05C0" w14:textId="77777777" w:rsidR="00D63967" w:rsidRPr="005B2272" w:rsidRDefault="00D63967" w:rsidP="0061790A">
            <w:pPr>
              <w:ind w:left="100" w:right="10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B948E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EE474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EF9F4" w14:textId="77777777" w:rsidR="00D63967" w:rsidRPr="005B2272" w:rsidRDefault="00D63967" w:rsidP="0061790A">
            <w:pPr>
              <w:ind w:left="100" w:right="10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7C7E1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BCC18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187E4" w14:textId="77777777" w:rsidR="00D63967" w:rsidRPr="005B2272" w:rsidRDefault="00D63967" w:rsidP="0061790A">
            <w:pPr>
              <w:ind w:left="100" w:right="10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63967" w:rsidRPr="005B2272" w14:paraId="04D9DE51" w14:textId="77777777" w:rsidTr="0061790A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33DE1" w14:textId="77777777" w:rsidR="00D63967" w:rsidRPr="005B2272" w:rsidRDefault="00D63967" w:rsidP="0061790A">
            <w:pPr>
              <w:ind w:left="100" w:right="100"/>
              <w:rPr>
                <w:rFonts w:cs="Arial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Highest Temperature (F) (%)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9DA59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1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A5AAD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59097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8C05B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8322F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A07B8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70518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B4F1A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642B5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</w:p>
        </w:tc>
      </w:tr>
      <w:tr w:rsidR="00D63967" w:rsidRPr="005B2272" w14:paraId="6E339D46" w14:textId="77777777" w:rsidTr="0061790A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2849F" w14:textId="77777777" w:rsidR="00D63967" w:rsidRPr="005B2272" w:rsidRDefault="00D63967" w:rsidP="0061790A">
            <w:pPr>
              <w:ind w:left="100" w:right="100"/>
              <w:rPr>
                <w:rFonts w:cs="Arial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&lt; 99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68E44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1051 (43.4)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CC3FB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198 (33.3)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768FF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-0.101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3DF5F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279 (28.2)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D062B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816 (29.2)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28479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0.010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10287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1330 (39.0)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AD673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1014 (29.9)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1D8B6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-0.091</w:t>
            </w:r>
          </w:p>
        </w:tc>
      </w:tr>
      <w:tr w:rsidR="00D63967" w:rsidRPr="005B2272" w14:paraId="2E758311" w14:textId="77777777" w:rsidTr="0061790A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57A7E" w14:textId="77777777" w:rsidR="00D63967" w:rsidRPr="005B2272" w:rsidRDefault="00D63967" w:rsidP="0061790A">
            <w:pPr>
              <w:ind w:left="100" w:right="100"/>
              <w:rPr>
                <w:rFonts w:cs="Arial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99 - 100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91B8D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606 (25.0)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2B9A6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140 (23.5)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915CF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-0.015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66D74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230 (23.3)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1F161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644 (23.1)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5E1D8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-0.002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5D983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836 (24.5)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63959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784 (23.1)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30578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-0.014</w:t>
            </w:r>
          </w:p>
        </w:tc>
      </w:tr>
      <w:tr w:rsidR="00D63967" w:rsidRPr="005B2272" w14:paraId="6A762670" w14:textId="77777777" w:rsidTr="0061790A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1FF09" w14:textId="77777777" w:rsidR="00D63967" w:rsidRPr="005B2272" w:rsidRDefault="00D63967" w:rsidP="0061790A">
            <w:pPr>
              <w:ind w:left="100" w:right="100"/>
              <w:rPr>
                <w:rFonts w:cs="Arial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100 - 102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1F0A2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537 (22.2)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95422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183 (30.8)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DA207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0.086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D9BD2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319 (32.3)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F8062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878 (31.4)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D192E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-0.009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BAA91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856 (25.1)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B40A3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1061 (31.3)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B7D63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0.062</w:t>
            </w:r>
          </w:p>
        </w:tc>
      </w:tr>
      <w:tr w:rsidR="00D63967" w:rsidRPr="005B2272" w14:paraId="1D9822DF" w14:textId="77777777" w:rsidTr="0061790A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D90F8" w14:textId="77777777" w:rsidR="00D63967" w:rsidRPr="005B2272" w:rsidRDefault="00D63967" w:rsidP="0061790A">
            <w:pPr>
              <w:ind w:left="100" w:right="100"/>
              <w:rPr>
                <w:rFonts w:cs="Arial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102 +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F64B8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220 ( 9.1)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7AC88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71 (11.9)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28E0A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0.028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FC4B0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158 (16.0)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9707A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438 (15.7)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CB84F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-0.003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78D2E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378 (11.1)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01FC9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509 (15.0)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04871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0.039</w:t>
            </w:r>
          </w:p>
        </w:tc>
      </w:tr>
      <w:tr w:rsidR="00D63967" w:rsidRPr="005B2272" w14:paraId="4DB99AC7" w14:textId="77777777" w:rsidTr="0061790A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E7663" w14:textId="77777777" w:rsidR="00D63967" w:rsidRPr="005B2272" w:rsidRDefault="00D63967" w:rsidP="0061790A">
            <w:pPr>
              <w:ind w:left="100" w:right="100"/>
              <w:rPr>
                <w:rFonts w:cs="Arial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Missing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0A8B4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7 ( 0.3)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4DB3B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3 ( 0.5)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B381B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0.002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43D34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2 ( 0.2)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C9BC1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17 ( 0.6)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006DE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0.004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455A1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9 ( 0.3)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5D94E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20 ( 0.6)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E5AAD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0.003</w:t>
            </w:r>
          </w:p>
        </w:tc>
      </w:tr>
      <w:tr w:rsidR="00D63967" w:rsidRPr="005B2272" w14:paraId="1D4E6870" w14:textId="77777777" w:rsidTr="0061790A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3AEEA" w14:textId="77777777" w:rsidR="00D63967" w:rsidRPr="005B2272" w:rsidRDefault="00D63967" w:rsidP="0061790A">
            <w:pPr>
              <w:ind w:left="100" w:right="100"/>
              <w:rPr>
                <w:rFonts w:cs="Arial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Mean Arterial Pressure, mmHg (%)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A330E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1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57714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60FAE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4891C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CDD99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E1C1C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93CBB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BB49E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CCD57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</w:p>
        </w:tc>
      </w:tr>
      <w:tr w:rsidR="00D63967" w:rsidRPr="005B2272" w14:paraId="5D5F95C8" w14:textId="77777777" w:rsidTr="0061790A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95565" w14:textId="77777777" w:rsidR="00D63967" w:rsidRPr="005B2272" w:rsidRDefault="00D63967" w:rsidP="0061790A">
            <w:pPr>
              <w:ind w:left="100" w:right="100"/>
              <w:rPr>
                <w:rFonts w:cs="Arial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&lt; 60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DF32F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63 ( 2.6)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736B3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9 ( 1.5)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A6F0F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-0.011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35A02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37 ( 3.7)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0C41C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46 ( 1.6)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047A7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-0.021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9B792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100 ( 2.9)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43713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55 ( 1.6)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1C858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-0.013</w:t>
            </w:r>
          </w:p>
        </w:tc>
      </w:tr>
      <w:tr w:rsidR="00D63967" w:rsidRPr="005B2272" w14:paraId="7BE7107F" w14:textId="77777777" w:rsidTr="0061790A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2143D" w14:textId="77777777" w:rsidR="00D63967" w:rsidRPr="005B2272" w:rsidRDefault="00D63967" w:rsidP="0061790A">
            <w:pPr>
              <w:ind w:left="100" w:right="100"/>
              <w:rPr>
                <w:rFonts w:cs="Arial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60 – 69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F484B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322 (13.3)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540CF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51 ( 8.6)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41DB1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-0.047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3D6A2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148 (15.0)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DDBB2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341 (12.2)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20325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-0.028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F8739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470 (13.8)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35505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392 (11.6)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18D50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-0.022</w:t>
            </w:r>
          </w:p>
        </w:tc>
      </w:tr>
      <w:tr w:rsidR="00D63967" w:rsidRPr="005B2272" w14:paraId="58D62679" w14:textId="77777777" w:rsidTr="0061790A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0E18E" w14:textId="77777777" w:rsidR="00D63967" w:rsidRPr="005B2272" w:rsidRDefault="00D63967" w:rsidP="0061790A">
            <w:pPr>
              <w:ind w:left="100" w:right="100"/>
              <w:rPr>
                <w:rFonts w:cs="Arial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70 – 89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9E386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1575 (65.1)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A447A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401 (67.4)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1CA05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0.023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00985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643 (65.1)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9F5C7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1906 (68.2)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6B18E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0.032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67266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2218 (65.1)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F766B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2307 (68.1)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EA5A9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0.030</w:t>
            </w:r>
          </w:p>
        </w:tc>
      </w:tr>
      <w:tr w:rsidR="00D63967" w:rsidRPr="005B2272" w14:paraId="7A6684F5" w14:textId="77777777" w:rsidTr="0061790A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EE73F" w14:textId="77777777" w:rsidR="00D63967" w:rsidRPr="005B2272" w:rsidRDefault="00D63967" w:rsidP="0061790A">
            <w:pPr>
              <w:ind w:left="100" w:right="100"/>
              <w:rPr>
                <w:rFonts w:cs="Arial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90 +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A15F5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455 (18.8)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92915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133 (22.4)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9AC46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0.036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2C243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159 (16.1)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35B7B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486 (17.4)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9610A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0.013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C90ED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614 (18.0)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0BB32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619 (18.3)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A6AF8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0.003</w:t>
            </w:r>
          </w:p>
        </w:tc>
      </w:tr>
      <w:tr w:rsidR="00D63967" w:rsidRPr="005B2272" w14:paraId="2AA7673F" w14:textId="77777777" w:rsidTr="0061790A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7952D" w14:textId="77777777" w:rsidR="00D63967" w:rsidRPr="005B2272" w:rsidRDefault="00D63967" w:rsidP="0061790A">
            <w:pPr>
              <w:ind w:left="100" w:right="100"/>
              <w:rPr>
                <w:rFonts w:cs="Arial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lastRenderedPageBreak/>
              <w:t>Missing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2C806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6 ( 0.2)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05E81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1 ( 0.2)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649EB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-0.001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E61B0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1 ( 0.1)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661F2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14 ( 0.5)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865EB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0.004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ABC84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7 ( 0.2)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EED1E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15 ( 0.4)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B7795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0.002</w:t>
            </w:r>
          </w:p>
        </w:tc>
      </w:tr>
      <w:tr w:rsidR="00D63967" w:rsidRPr="005B2272" w14:paraId="4875F4B2" w14:textId="77777777" w:rsidTr="0061790A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0A6BD" w14:textId="77777777" w:rsidR="00D63967" w:rsidRPr="005B2272" w:rsidRDefault="00D63967" w:rsidP="0061790A">
            <w:pPr>
              <w:ind w:left="100" w:right="100"/>
              <w:rPr>
                <w:rFonts w:cs="Arial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Lowest Oxygen Saturation (%)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98C1C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1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0D3EE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F2F6D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B1387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92550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97743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0E8EE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4D704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98526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</w:p>
        </w:tc>
      </w:tr>
      <w:tr w:rsidR="00D63967" w:rsidRPr="005B2272" w14:paraId="19E4D6E4" w14:textId="77777777" w:rsidTr="0061790A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92E19" w14:textId="77777777" w:rsidR="00D63967" w:rsidRPr="005B2272" w:rsidRDefault="00D63967" w:rsidP="0061790A">
            <w:pPr>
              <w:ind w:left="100" w:right="100"/>
              <w:rPr>
                <w:rFonts w:cs="Arial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&lt; 88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A6253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30 ( 1.2)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B0410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11 ( 1.8)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7A198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0.006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F1E83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78 ( 7.9)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23657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338 (12.1)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BB500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0.042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B821D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108 ( 3.2)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B6675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349 (10.3)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65AC3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0.071</w:t>
            </w:r>
          </w:p>
        </w:tc>
      </w:tr>
      <w:tr w:rsidR="00D63967" w:rsidRPr="005B2272" w14:paraId="2A9169A5" w14:textId="77777777" w:rsidTr="0061790A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49974" w14:textId="77777777" w:rsidR="00D63967" w:rsidRPr="005B2272" w:rsidRDefault="00D63967" w:rsidP="0061790A">
            <w:pPr>
              <w:ind w:left="100" w:right="100"/>
              <w:rPr>
                <w:rFonts w:cs="Arial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88 - 92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FF2EC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630 (26.0)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72445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263 (44.2)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7516B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0.182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B5481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489 (49.5)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5C283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1686 (60.4)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3F9EC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0.109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7C6DF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1119 (32.8)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547AE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1949 (57.5)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BC2EB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0.247</w:t>
            </w:r>
          </w:p>
        </w:tc>
      </w:tr>
      <w:tr w:rsidR="00D63967" w:rsidRPr="005B2272" w14:paraId="26F34605" w14:textId="77777777" w:rsidTr="0061790A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EA23B" w14:textId="77777777" w:rsidR="00D63967" w:rsidRPr="005B2272" w:rsidRDefault="00D63967" w:rsidP="0061790A">
            <w:pPr>
              <w:ind w:left="100" w:right="100"/>
              <w:rPr>
                <w:rFonts w:cs="Arial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93 - 95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26942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1198 (49.5)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CC8D0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238 (40.0)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0CA79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-0.095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1467E9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311 (31.5)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33B53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580 (20.8)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7A549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-0.107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CBBF5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1509 (44.3)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38910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818 (24.1)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ADE33C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-0.201</w:t>
            </w:r>
          </w:p>
        </w:tc>
      </w:tr>
      <w:tr w:rsidR="00D63967" w:rsidRPr="005B2272" w14:paraId="625ED26C" w14:textId="77777777" w:rsidTr="0061790A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203C2" w14:textId="77777777" w:rsidR="00D63967" w:rsidRPr="005B2272" w:rsidRDefault="00D63967" w:rsidP="0061790A">
            <w:pPr>
              <w:ind w:left="100" w:right="100"/>
              <w:rPr>
                <w:rFonts w:cs="Arial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96 +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7106D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508 (21.0)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E1578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70 (11.8)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A5756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-0.092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567AA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92 ( 9.3)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6D467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119 ( 4.3)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F3F9E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-0.051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8862F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600 (17.6)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0A798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189 ( 5.6)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A48FC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-0.120</w:t>
            </w:r>
          </w:p>
        </w:tc>
      </w:tr>
      <w:tr w:rsidR="00D63967" w:rsidRPr="005B2272" w14:paraId="22EC48F1" w14:textId="77777777" w:rsidTr="0061790A">
        <w:trPr>
          <w:cantSplit/>
          <w:jc w:val="center"/>
        </w:trPr>
        <w:tc>
          <w:tcPr>
            <w:tcW w:w="3060" w:type="dxa"/>
            <w:tcBorders>
              <w:bottom w:val="single" w:sz="1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B6222" w14:textId="77777777" w:rsidR="00D63967" w:rsidRPr="005B2272" w:rsidRDefault="00D63967" w:rsidP="0061790A">
            <w:pPr>
              <w:ind w:left="100" w:right="100"/>
              <w:rPr>
                <w:rFonts w:cs="Arial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Missing</w:t>
            </w:r>
          </w:p>
        </w:tc>
        <w:tc>
          <w:tcPr>
            <w:tcW w:w="1440" w:type="dxa"/>
            <w:tcBorders>
              <w:bottom w:val="single" w:sz="1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09795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55 ( 2.3)</w:t>
            </w:r>
          </w:p>
        </w:tc>
        <w:tc>
          <w:tcPr>
            <w:tcW w:w="1260" w:type="dxa"/>
            <w:tcBorders>
              <w:bottom w:val="single" w:sz="1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3F1D0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13 ( 2.2)</w:t>
            </w:r>
          </w:p>
        </w:tc>
        <w:tc>
          <w:tcPr>
            <w:tcW w:w="792" w:type="dxa"/>
            <w:tcBorders>
              <w:bottom w:val="single" w:sz="1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0ABBA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-0.001</w:t>
            </w:r>
          </w:p>
        </w:tc>
        <w:tc>
          <w:tcPr>
            <w:tcW w:w="1440" w:type="dxa"/>
            <w:tcBorders>
              <w:bottom w:val="single" w:sz="1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8DF62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18 ( 1.8)</w:t>
            </w:r>
          </w:p>
        </w:tc>
        <w:tc>
          <w:tcPr>
            <w:tcW w:w="1440" w:type="dxa"/>
            <w:tcBorders>
              <w:bottom w:val="single" w:sz="1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E59CA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70 ( 2.5)</w:t>
            </w:r>
          </w:p>
        </w:tc>
        <w:tc>
          <w:tcPr>
            <w:tcW w:w="792" w:type="dxa"/>
            <w:tcBorders>
              <w:bottom w:val="single" w:sz="1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77426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0.007</w:t>
            </w:r>
          </w:p>
        </w:tc>
        <w:tc>
          <w:tcPr>
            <w:tcW w:w="1440" w:type="dxa"/>
            <w:tcBorders>
              <w:bottom w:val="single" w:sz="1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FA081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73 ( 2.1)</w:t>
            </w:r>
          </w:p>
        </w:tc>
        <w:tc>
          <w:tcPr>
            <w:tcW w:w="1440" w:type="dxa"/>
            <w:tcBorders>
              <w:bottom w:val="single" w:sz="1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D78BC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83 ( 2.4)</w:t>
            </w:r>
          </w:p>
        </w:tc>
        <w:tc>
          <w:tcPr>
            <w:tcW w:w="792" w:type="dxa"/>
            <w:tcBorders>
              <w:bottom w:val="single" w:sz="1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DB883" w14:textId="77777777" w:rsidR="00D63967" w:rsidRPr="005B2272" w:rsidRDefault="00D63967" w:rsidP="0061790A">
            <w:pPr>
              <w:ind w:left="100" w:right="100"/>
              <w:jc w:val="center"/>
              <w:rPr>
                <w:rFonts w:cs="Arial"/>
              </w:rPr>
            </w:pPr>
            <w:r w:rsidRPr="005B2272">
              <w:rPr>
                <w:rFonts w:ascii="Arial" w:hAnsi="Arial" w:cs="Arial"/>
                <w:color w:val="000000"/>
                <w:sz w:val="16"/>
                <w:szCs w:val="16"/>
              </w:rPr>
              <w:t>0.003</w:t>
            </w:r>
          </w:p>
        </w:tc>
      </w:tr>
    </w:tbl>
    <w:p w14:paraId="518A5B8C" w14:textId="77777777" w:rsidR="00D63967" w:rsidRDefault="00D63967" w:rsidP="00D63967">
      <w:pPr>
        <w:rPr>
          <w:b/>
          <w:bCs/>
        </w:rPr>
      </w:pPr>
    </w:p>
    <w:p w14:paraId="0D9FE5D9" w14:textId="77777777" w:rsidR="00D63967" w:rsidRDefault="00D63967">
      <w:pPr>
        <w:rPr>
          <w:b/>
          <w:bCs/>
        </w:rPr>
      </w:pPr>
      <w:r>
        <w:rPr>
          <w:b/>
          <w:bCs/>
        </w:rPr>
        <w:br w:type="page"/>
      </w:r>
    </w:p>
    <w:p w14:paraId="4099A58E" w14:textId="497D785D" w:rsidR="00AE2510" w:rsidRPr="00D63967" w:rsidRDefault="00D63967" w:rsidP="00D63967">
      <w:pPr>
        <w:rPr>
          <w:b/>
          <w:bCs/>
        </w:rPr>
      </w:pPr>
      <w:r>
        <w:rPr>
          <w:b/>
          <w:bCs/>
        </w:rPr>
        <w:lastRenderedPageBreak/>
        <w:t>B</w:t>
      </w:r>
      <w:r w:rsidRPr="00D63967">
        <w:rPr>
          <w:b/>
          <w:bCs/>
        </w:rPr>
        <w:t>.</w:t>
      </w:r>
      <w:r>
        <w:rPr>
          <w:b/>
          <w:bCs/>
        </w:rPr>
        <w:t xml:space="preserve"> Propensity weighted pseudo population estimating the average treatment effect in the entire population (ATE)</w:t>
      </w:r>
    </w:p>
    <w:tbl>
      <w:tblPr>
        <w:tblW w:w="13896" w:type="dxa"/>
        <w:jc w:val="center"/>
        <w:tblLayout w:type="fixed"/>
        <w:tblLook w:val="0420" w:firstRow="1" w:lastRow="0" w:firstColumn="0" w:lastColumn="0" w:noHBand="0" w:noVBand="1"/>
      </w:tblPr>
      <w:tblGrid>
        <w:gridCol w:w="3060"/>
        <w:gridCol w:w="1350"/>
        <w:gridCol w:w="1350"/>
        <w:gridCol w:w="792"/>
        <w:gridCol w:w="1440"/>
        <w:gridCol w:w="1440"/>
        <w:gridCol w:w="792"/>
        <w:gridCol w:w="1440"/>
        <w:gridCol w:w="1440"/>
        <w:gridCol w:w="792"/>
      </w:tblGrid>
      <w:tr w:rsidR="00AE2510" w:rsidRPr="00220918" w14:paraId="647EF81C" w14:textId="77777777" w:rsidTr="00CF216D">
        <w:trPr>
          <w:cantSplit/>
          <w:tblHeader/>
          <w:jc w:val="center"/>
        </w:trPr>
        <w:tc>
          <w:tcPr>
            <w:tcW w:w="3060" w:type="dxa"/>
            <w:vMerge w:val="restart"/>
            <w:tcBorders>
              <w:top w:val="single" w:sz="16" w:space="0" w:color="666666"/>
              <w:bottom w:val="single" w:sz="1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1199E" w14:textId="77777777" w:rsidR="00AE2510" w:rsidRPr="00220918" w:rsidRDefault="00AE2510" w:rsidP="00DF1549">
            <w:pPr>
              <w:ind w:left="100" w:right="100"/>
              <w:rPr>
                <w:rFonts w:cs="Arial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Characteristics</w:t>
            </w:r>
          </w:p>
        </w:tc>
        <w:tc>
          <w:tcPr>
            <w:tcW w:w="3492" w:type="dxa"/>
            <w:gridSpan w:val="3"/>
            <w:tcBorders>
              <w:top w:val="single" w:sz="16" w:space="0" w:color="666666"/>
              <w:bottom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F0A4DB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No Oxygen</w:t>
            </w:r>
          </w:p>
        </w:tc>
        <w:tc>
          <w:tcPr>
            <w:tcW w:w="3672" w:type="dxa"/>
            <w:gridSpan w:val="3"/>
            <w:tcBorders>
              <w:top w:val="single" w:sz="16" w:space="0" w:color="666666"/>
              <w:bottom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F132F7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Nasal Canula</w:t>
            </w:r>
          </w:p>
        </w:tc>
        <w:tc>
          <w:tcPr>
            <w:tcW w:w="3672" w:type="dxa"/>
            <w:gridSpan w:val="3"/>
            <w:tcBorders>
              <w:top w:val="single" w:sz="16" w:space="0" w:color="666666"/>
              <w:bottom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3CD332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Combined Cohort</w:t>
            </w:r>
          </w:p>
        </w:tc>
      </w:tr>
      <w:tr w:rsidR="00AE2510" w:rsidRPr="00220918" w14:paraId="70415E1A" w14:textId="77777777" w:rsidTr="00CF216D">
        <w:trPr>
          <w:cantSplit/>
          <w:tblHeader/>
          <w:jc w:val="center"/>
        </w:trPr>
        <w:tc>
          <w:tcPr>
            <w:tcW w:w="3060" w:type="dxa"/>
            <w:vMerge/>
            <w:tcBorders>
              <w:top w:val="single" w:sz="8" w:space="0" w:color="666666"/>
              <w:bottom w:val="single" w:sz="1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126EE" w14:textId="77777777" w:rsidR="00AE2510" w:rsidRPr="00220918" w:rsidRDefault="00AE2510" w:rsidP="00DF1549">
            <w:pPr>
              <w:ind w:left="100" w:right="100"/>
              <w:rPr>
                <w:rFonts w:cs="Arial"/>
              </w:rPr>
            </w:pPr>
          </w:p>
        </w:tc>
        <w:tc>
          <w:tcPr>
            <w:tcW w:w="1350" w:type="dxa"/>
            <w:tcBorders>
              <w:top w:val="single" w:sz="8" w:space="0" w:color="666666"/>
              <w:bottom w:val="single" w:sz="1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3F73B8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350" w:type="dxa"/>
            <w:tcBorders>
              <w:top w:val="single" w:sz="8" w:space="0" w:color="666666"/>
              <w:bottom w:val="single" w:sz="1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472C0B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792" w:type="dxa"/>
            <w:tcBorders>
              <w:top w:val="single" w:sz="8" w:space="0" w:color="666666"/>
              <w:bottom w:val="single" w:sz="1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715F70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SMD</w:t>
            </w:r>
          </w:p>
        </w:tc>
        <w:tc>
          <w:tcPr>
            <w:tcW w:w="1440" w:type="dxa"/>
            <w:tcBorders>
              <w:top w:val="single" w:sz="8" w:space="0" w:color="666666"/>
              <w:bottom w:val="single" w:sz="1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67236E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440" w:type="dxa"/>
            <w:tcBorders>
              <w:top w:val="single" w:sz="8" w:space="0" w:color="666666"/>
              <w:bottom w:val="single" w:sz="1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C70156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792" w:type="dxa"/>
            <w:tcBorders>
              <w:top w:val="single" w:sz="8" w:space="0" w:color="666666"/>
              <w:bottom w:val="single" w:sz="1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8B19EE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1440" w:type="dxa"/>
            <w:tcBorders>
              <w:top w:val="single" w:sz="8" w:space="0" w:color="666666"/>
              <w:bottom w:val="single" w:sz="1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6EA990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SMD</w:t>
            </w:r>
          </w:p>
        </w:tc>
        <w:tc>
          <w:tcPr>
            <w:tcW w:w="1440" w:type="dxa"/>
            <w:tcBorders>
              <w:top w:val="single" w:sz="8" w:space="0" w:color="666666"/>
              <w:bottom w:val="single" w:sz="1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6BB495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792" w:type="dxa"/>
            <w:tcBorders>
              <w:top w:val="single" w:sz="8" w:space="0" w:color="666666"/>
              <w:bottom w:val="single" w:sz="1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FB859A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No</w:t>
            </w:r>
          </w:p>
        </w:tc>
      </w:tr>
      <w:tr w:rsidR="00AE2510" w:rsidRPr="00220918" w14:paraId="22526DA8" w14:textId="77777777" w:rsidTr="00CF216D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400B6" w14:textId="77777777" w:rsidR="00AE2510" w:rsidRPr="00220918" w:rsidRDefault="00AE2510" w:rsidP="00DF1549">
            <w:pPr>
              <w:ind w:left="100" w:right="100"/>
              <w:rPr>
                <w:rFonts w:cs="Arial"/>
                <w:b/>
                <w:bCs/>
              </w:rPr>
            </w:pPr>
            <w:bookmarkStart w:id="0" w:name="_Hlk75777170"/>
            <w:r w:rsidRPr="0022091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Cohort, n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5C03EE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2979.1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0FBC0A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2108.3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ADD221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6317A1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2585.7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8E3496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3755.7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8421B5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0DCD9B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5796.7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959DA2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6144.2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CD2006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</w:tr>
      <w:tr w:rsidR="00AE2510" w:rsidRPr="00220918" w14:paraId="338212D1" w14:textId="77777777" w:rsidTr="00CF216D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599F3" w14:textId="77777777" w:rsidR="00AE2510" w:rsidRPr="00220918" w:rsidRDefault="00AE2510" w:rsidP="00DF1549">
            <w:pPr>
              <w:ind w:left="100" w:right="100"/>
              <w:rPr>
                <w:rFonts w:cs="Arial"/>
              </w:rPr>
            </w:pPr>
            <w:r w:rsidRPr="00FC2A95"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>Age, (%)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2FE9E7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1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2D089B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AFD2EF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3C169C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3C14D8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F888D2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A5BEC6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948DA5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0AB302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</w:tr>
      <w:tr w:rsidR="00AE2510" w:rsidRPr="00220918" w14:paraId="40A74A8A" w14:textId="77777777" w:rsidTr="00CF216D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8B385" w14:textId="77777777" w:rsidR="00AE2510" w:rsidRPr="00220918" w:rsidRDefault="00AE2510" w:rsidP="00DF1549">
            <w:pPr>
              <w:ind w:left="100" w:right="100"/>
              <w:rPr>
                <w:rFonts w:cs="Arial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&lt;50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ABB5C1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324.5 (10.9)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688F0B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192.7 ( 9.1)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44826B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-0.018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4C3283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205.9 ( 8.0)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3ABE27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339.7 ( 9.0)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9DD408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0.011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DC061C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514.4 ( 8.9)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E3136C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572.8 ( 9.3)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6CF95E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0.004</w:t>
            </w:r>
          </w:p>
        </w:tc>
      </w:tr>
      <w:tr w:rsidR="00AE2510" w:rsidRPr="00220918" w14:paraId="04CFC524" w14:textId="77777777" w:rsidTr="00CF216D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35D3B" w14:textId="77777777" w:rsidR="00AE2510" w:rsidRPr="00220918" w:rsidRDefault="00AE2510" w:rsidP="00DF1549">
            <w:pPr>
              <w:ind w:left="100" w:right="100"/>
              <w:rPr>
                <w:rFonts w:cs="Arial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50-59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7C9D1D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368.8 (12.4)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A444F6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263.4 (12.5)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F692FE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71FD68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314.0 (12.1)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133E3F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473.6 (12.6)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47CAF5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0.005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41EB33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683.7 (11.8)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E8E755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761.0 (12.4)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FF7F9F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0.006</w:t>
            </w:r>
          </w:p>
        </w:tc>
      </w:tr>
      <w:tr w:rsidR="00AE2510" w:rsidRPr="00220918" w14:paraId="7DCA4E3E" w14:textId="77777777" w:rsidTr="00CF216D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AA968" w14:textId="77777777" w:rsidR="00AE2510" w:rsidRPr="00220918" w:rsidRDefault="00AE2510" w:rsidP="00DF1549">
            <w:pPr>
              <w:ind w:left="100" w:right="100"/>
              <w:rPr>
                <w:rFonts w:cs="Arial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60-69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D1BE84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686.9 (23.1)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86AF95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536.7 (25.5)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0ADAF9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0.024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7F2F0B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569.7 (22.0)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3C6F66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842.4 (22.4)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8A4A96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0.004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5C2E9C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1329.2 (22.9)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7519DF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1390.5 (22.6)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6E5BF3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-0.003</w:t>
            </w:r>
          </w:p>
        </w:tc>
      </w:tr>
      <w:tr w:rsidR="00AE2510" w:rsidRPr="00220918" w14:paraId="563CD7B1" w14:textId="77777777" w:rsidTr="00CF216D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89FFA" w14:textId="77777777" w:rsidR="00AE2510" w:rsidRPr="00220918" w:rsidRDefault="00AE2510" w:rsidP="00DF1549">
            <w:pPr>
              <w:ind w:left="100" w:right="100"/>
              <w:rPr>
                <w:rFonts w:cs="Arial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70-79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8E129D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964.0 (32.4)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6CCDE0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719.7 (34.1)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22F719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0.018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6E4324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938.2 (36.3)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127360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1384.5 (36.9)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E105AA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0.006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A311CB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2055.2 (35.5)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EE53B8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2247.7 (36.6)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0E6B72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0.011</w:t>
            </w:r>
          </w:p>
        </w:tc>
      </w:tr>
      <w:tr w:rsidR="00AE2510" w:rsidRPr="00220918" w14:paraId="494BD185" w14:textId="77777777" w:rsidTr="00CF216D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B94FD" w14:textId="77777777" w:rsidR="00AE2510" w:rsidRPr="00220918" w:rsidRDefault="00AE2510" w:rsidP="00DF1549">
            <w:pPr>
              <w:ind w:left="100" w:right="100"/>
              <w:rPr>
                <w:rFonts w:cs="Arial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80+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FF9922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634.9 (21.3)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A2847F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395.7 (18.8)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C1B921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-0.025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E7FB49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557.9 (21.6)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9FE043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715.4 (19.0)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6B1B6B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-0.025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07B0BC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1214.1 (20.9)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140679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1172.2 (19.1)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491231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-0.019</w:t>
            </w:r>
          </w:p>
        </w:tc>
      </w:tr>
      <w:tr w:rsidR="00AE2510" w:rsidRPr="00220918" w14:paraId="12B9F259" w14:textId="77777777" w:rsidTr="00CF216D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1AE8F" w14:textId="77777777" w:rsidR="00AE2510" w:rsidRPr="00220918" w:rsidRDefault="00AE2510" w:rsidP="00DF1549">
            <w:pPr>
              <w:ind w:left="100" w:right="100"/>
              <w:rPr>
                <w:rFonts w:cs="Arial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Sex: Male, (%)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829C95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2811.8 (94.4)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BDEB0C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2014.8 (95.6)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EF3348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0.012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8F17CF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2438.8 (94.3)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916B6B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3558.1 (94.7)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D2AE3A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0.004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72D66A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5458.7 (94.2)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987734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5808.7 (94.5)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21BF6F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0.004</w:t>
            </w:r>
          </w:p>
        </w:tc>
      </w:tr>
      <w:tr w:rsidR="00AE2510" w:rsidRPr="00220918" w14:paraId="585B7369" w14:textId="77777777" w:rsidTr="00CF216D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2FEE7" w14:textId="77777777" w:rsidR="00AE2510" w:rsidRPr="00220918" w:rsidRDefault="00AE2510" w:rsidP="00DF1549">
            <w:pPr>
              <w:ind w:left="100" w:right="100"/>
              <w:rPr>
                <w:rFonts w:cs="Arial"/>
              </w:rPr>
            </w:pPr>
            <w:r w:rsidRPr="00FC2A95"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>Race, (%)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498ABB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1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5C053A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412BA8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349E99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B55A3B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534CA6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B02D28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C141DB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083EBB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</w:tr>
      <w:tr w:rsidR="00AE2510" w:rsidRPr="00220918" w14:paraId="5BC2100B" w14:textId="77777777" w:rsidTr="00CF216D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75724" w14:textId="3A4725E6" w:rsidR="00AE2510" w:rsidRPr="00220918" w:rsidRDefault="00AE2510" w:rsidP="00DF1549">
            <w:pPr>
              <w:ind w:left="100" w:right="100"/>
              <w:rPr>
                <w:rFonts w:cs="Arial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White, non-</w:t>
            </w:r>
            <w:r w:rsidR="00CF216D">
              <w:rPr>
                <w:rFonts w:ascii="Arial" w:eastAsia="Arial" w:hAnsi="Arial" w:cs="Arial"/>
                <w:color w:val="000000"/>
                <w:sz w:val="16"/>
                <w:szCs w:val="16"/>
              </w:rPr>
              <w:t>Hispanic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86CB4E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1528.8 (51.3)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325742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1028.0 (48.8)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4A7CB4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-0.026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9EFDA7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1362.1 (52.7)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75B7AE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2078.5 (55.3)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1430AE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0.027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9C4BF9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3011.8 (52.0)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1B3657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3301.2 (53.7)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00B239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0.018</w:t>
            </w:r>
          </w:p>
        </w:tc>
      </w:tr>
      <w:tr w:rsidR="00AE2510" w:rsidRPr="00220918" w14:paraId="2F59EBEF" w14:textId="77777777" w:rsidTr="00CF216D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E5FF2" w14:textId="50CBE13A" w:rsidR="00AE2510" w:rsidRPr="00220918" w:rsidRDefault="00AE2510" w:rsidP="00DF1549">
            <w:pPr>
              <w:ind w:left="100" w:right="100"/>
              <w:rPr>
                <w:rFonts w:cs="Arial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Black, non-</w:t>
            </w:r>
            <w:r w:rsidR="00CF216D">
              <w:rPr>
                <w:rFonts w:ascii="Arial" w:eastAsia="Arial" w:hAnsi="Arial" w:cs="Arial"/>
                <w:color w:val="000000"/>
                <w:sz w:val="16"/>
                <w:szCs w:val="16"/>
              </w:rPr>
              <w:t>Hispanic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E39A9C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943.3 (31.7)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AF2865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686.9 (32.6)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AD5660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0.009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D776BE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728.0 (28.2)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F33703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984.7 (26.2)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92155A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-0.019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49FE6D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1759.4 (30.4)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B2888B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1731.6 (28.2)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2D1A61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-0.022</w:t>
            </w:r>
          </w:p>
        </w:tc>
      </w:tr>
      <w:tr w:rsidR="00AE2510" w:rsidRPr="00220918" w14:paraId="28D7FD03" w14:textId="77777777" w:rsidTr="00CF216D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CEA7F" w14:textId="77777777" w:rsidR="00AE2510" w:rsidRPr="00220918" w:rsidRDefault="00AE2510" w:rsidP="00DF1549">
            <w:pPr>
              <w:ind w:left="100" w:right="100"/>
              <w:rPr>
                <w:rFonts w:cs="Arial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Hispanic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7CC63B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259.7 ( 8.7)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CD92D5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212.2 (10.1)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86E791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0.013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6E9EFC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252.8 ( 9.8)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D60650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355.2 ( 9.5)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BCD998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-0.003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F46E58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516.5 ( 8.9)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39DC71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577.9 ( 9.4)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CAB6EA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0.005</w:t>
            </w:r>
          </w:p>
        </w:tc>
      </w:tr>
      <w:tr w:rsidR="00AE2510" w:rsidRPr="00220918" w14:paraId="3A61855C" w14:textId="77777777" w:rsidTr="00CF216D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212F1" w14:textId="77777777" w:rsidR="00AE2510" w:rsidRPr="00220918" w:rsidRDefault="00AE2510" w:rsidP="00DF1549">
            <w:pPr>
              <w:ind w:left="100" w:right="100"/>
              <w:rPr>
                <w:rFonts w:cs="Arial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Other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6D5988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149.9 ( 5.0)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106FCD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121.5 ( 5.8)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9DF60F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0.007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F572DE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159.1 ( 6.2)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448B2F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218.3 ( 5.8)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9C706E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-0.003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91E414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317.7 ( 5.5)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E7D558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330.8 ( 5.4)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F05108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-0.001</w:t>
            </w:r>
          </w:p>
        </w:tc>
      </w:tr>
      <w:tr w:rsidR="00AE2510" w:rsidRPr="00220918" w14:paraId="58646269" w14:textId="77777777" w:rsidTr="00CF216D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5F203" w14:textId="77777777" w:rsidR="00AE2510" w:rsidRPr="00220918" w:rsidRDefault="00AE2510" w:rsidP="00DF1549">
            <w:pPr>
              <w:ind w:left="100" w:right="100"/>
              <w:rPr>
                <w:rFonts w:cs="Arial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Unknown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6243E3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97.4 ( 3.3)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D363C2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59.7 ( 2.8)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A6F2E8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-0.004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C15147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83.8 ( 3.2)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57BD99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119.0 ( 3.2)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118840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-0.001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A4C7DC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191.4 ( 3.3)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93F6C6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202.9 ( 3.3)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6ED815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0.000</w:t>
            </w:r>
          </w:p>
        </w:tc>
      </w:tr>
      <w:tr w:rsidR="00AE2510" w:rsidRPr="00220918" w14:paraId="65A1FD8A" w14:textId="77777777" w:rsidTr="00CF216D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04C9C" w14:textId="77777777" w:rsidR="00AE2510" w:rsidRPr="00220918" w:rsidRDefault="00AE2510" w:rsidP="00DF1549">
            <w:pPr>
              <w:ind w:left="100" w:right="100"/>
              <w:rPr>
                <w:rFonts w:cs="Arial"/>
              </w:rPr>
            </w:pPr>
            <w:r w:rsidRPr="00FC2A95"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>Phase (Admission Date) , (%)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27B6D1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1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9D47F8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DEB8FA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6B3E64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454791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D732DC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C6E9B5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0078AF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228055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</w:tr>
      <w:tr w:rsidR="00AE2510" w:rsidRPr="00220918" w14:paraId="4A6249A5" w14:textId="77777777" w:rsidTr="00CF216D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88DF9" w14:textId="77777777" w:rsidR="00AE2510" w:rsidRPr="00220918" w:rsidRDefault="00AE2510" w:rsidP="00DF1549">
            <w:pPr>
              <w:ind w:left="100" w:right="100"/>
              <w:rPr>
                <w:rFonts w:cs="Arial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1: June 7 - July 11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BB4015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474.3 (15.9)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962910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273.5 (13.0)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B236F0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-0.029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F24CDD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581.1 (22.5)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7B6C30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602.7 (16.0)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F2463A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-0.064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7D0246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1077.2 (18.6)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CD2426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850.2 (13.8)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F0B526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-0.047</w:t>
            </w:r>
          </w:p>
        </w:tc>
      </w:tr>
      <w:tr w:rsidR="00AE2510" w:rsidRPr="00220918" w14:paraId="67C8C188" w14:textId="77777777" w:rsidTr="00CF216D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02CCA" w14:textId="77777777" w:rsidR="00AE2510" w:rsidRPr="00220918" w:rsidRDefault="00AE2510" w:rsidP="00DF1549">
            <w:pPr>
              <w:ind w:left="100" w:right="100"/>
              <w:rPr>
                <w:rFonts w:cs="Arial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2: July 12 - Aug. 15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B2FFCB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515.4 (17.3)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0C1AB5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325.9 (15.5)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699DA5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-0.018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D1A194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538.5 (20.8)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306E0D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676.8 (18.0)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FAC6E8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-0.028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AD987B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1049.2 (18.1)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BF9D98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1165.3 (19.0)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0DB43F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0.009</w:t>
            </w:r>
          </w:p>
        </w:tc>
      </w:tr>
      <w:tr w:rsidR="00AE2510" w:rsidRPr="00220918" w14:paraId="0019BCDF" w14:textId="77777777" w:rsidTr="00CF216D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566C9" w14:textId="77777777" w:rsidR="00AE2510" w:rsidRPr="00220918" w:rsidRDefault="00AE2510" w:rsidP="00DF1549">
            <w:pPr>
              <w:ind w:left="100" w:right="100"/>
              <w:rPr>
                <w:rFonts w:cs="Arial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3: Aug. 16 - Oct. 17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34E179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659.4 (22.1)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BA9821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483.1 (22.9)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6AF42B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0.008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25E8B7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564.4 (21.8)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5D9F2F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772.6 (20.6)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B0745E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-0.013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6CE6A8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1260.0 (21.7)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D990D4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1290.7 (21.0)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95C7AC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-0.007</w:t>
            </w:r>
          </w:p>
        </w:tc>
      </w:tr>
      <w:tr w:rsidR="00AE2510" w:rsidRPr="00220918" w14:paraId="3C4A0DCA" w14:textId="77777777" w:rsidTr="00CF216D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F7101" w14:textId="77777777" w:rsidR="00AE2510" w:rsidRPr="00220918" w:rsidRDefault="00AE2510" w:rsidP="00DF1549">
            <w:pPr>
              <w:ind w:left="100" w:right="100"/>
              <w:rPr>
                <w:rFonts w:cs="Arial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4: Oct. 18 - Dec. 5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4F23D5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1330.1 (44.6)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1E7C37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1025.7 (48.6)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904203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0.040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416CFF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901.7 (34.9)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FF2882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1703.6 (45.4)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C1F413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0.105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BD2D87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2410.3 (41.6)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888FD2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2838.0 (46.2)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026E31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0.046</w:t>
            </w:r>
          </w:p>
        </w:tc>
      </w:tr>
      <w:tr w:rsidR="00AE2510" w:rsidRPr="00220918" w14:paraId="5618A398" w14:textId="77777777" w:rsidTr="00CF216D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FDCDD" w14:textId="28E5FD72" w:rsidR="00AE2510" w:rsidRPr="00220918" w:rsidRDefault="00AE2510" w:rsidP="00DF1549">
            <w:pPr>
              <w:ind w:left="100" w:right="100"/>
              <w:rPr>
                <w:rFonts w:cs="Arial"/>
              </w:rPr>
            </w:pPr>
            <w:r w:rsidRPr="00FC2A95"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>Site Dexa</w:t>
            </w: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>meth</w:t>
            </w:r>
            <w:r w:rsidR="00CF216D"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>asone</w:t>
            </w:r>
            <w:r w:rsidRPr="00FC2A95"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 xml:space="preserve"> Prescribing, (%)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C90C5D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1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EC0BD9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8F6948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C6ED1D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8331F9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20FF64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F26251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B27FBD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DB45FB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</w:tr>
      <w:tr w:rsidR="00AE2510" w:rsidRPr="00220918" w14:paraId="587ECBFA" w14:textId="77777777" w:rsidTr="00CF216D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8F057" w14:textId="77777777" w:rsidR="00AE2510" w:rsidRPr="00220918" w:rsidRDefault="00AE2510" w:rsidP="00DF1549">
            <w:pPr>
              <w:ind w:left="100" w:right="100"/>
              <w:rPr>
                <w:rFonts w:cs="Arial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Low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38DF39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768.0 (25.8)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D8483A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365.1 (17.3)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57AD96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-0.085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AB4F80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684.2 (26.5)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15AC94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719.1 (19.1)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8A83C1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-0.073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ED62B9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1477.9 (25.5)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F1245B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1227.7 (20.0)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0C860A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-0.055</w:t>
            </w:r>
          </w:p>
        </w:tc>
      </w:tr>
      <w:tr w:rsidR="00AE2510" w:rsidRPr="00220918" w14:paraId="1637D1AB" w14:textId="77777777" w:rsidTr="00CF216D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42551" w14:textId="77777777" w:rsidR="00AE2510" w:rsidRPr="00220918" w:rsidRDefault="00AE2510" w:rsidP="00DF1549">
            <w:pPr>
              <w:ind w:left="100" w:right="100"/>
              <w:rPr>
                <w:rFonts w:cs="Arial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Medium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F85E29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1811.7 (60.8)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40F42E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1379.7 (65.4)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E465C5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0.046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212755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1510.0 (58.4)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EECFE2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2236.0 (59.5)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A9C912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0.011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93ABAF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3565.1 (61.5)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2DFA84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3705.7 (60.3)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F07EA9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-0.012</w:t>
            </w:r>
          </w:p>
        </w:tc>
      </w:tr>
      <w:tr w:rsidR="00AE2510" w:rsidRPr="00220918" w14:paraId="467374B9" w14:textId="77777777" w:rsidTr="00CF216D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35067" w14:textId="77777777" w:rsidR="00AE2510" w:rsidRPr="00220918" w:rsidRDefault="00AE2510" w:rsidP="00DF1549">
            <w:pPr>
              <w:ind w:left="100" w:right="100"/>
              <w:rPr>
                <w:rFonts w:cs="Arial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High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E083F7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399.5 (13.4)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338103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363.5 (17.2)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E9013E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0.038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E1875C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391.5 (15.1)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12A280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800.5 (21.3)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F0C651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0.062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F4E5A5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753.7 (13.0)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1ACB13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1210.9 (19.7)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ED7378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0.067</w:t>
            </w:r>
          </w:p>
        </w:tc>
      </w:tr>
      <w:tr w:rsidR="00AE2510" w:rsidRPr="00220918" w14:paraId="457CE23E" w14:textId="77777777" w:rsidTr="00CF216D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1A48A" w14:textId="77777777" w:rsidR="00AE2510" w:rsidRPr="00220918" w:rsidRDefault="00AE2510" w:rsidP="00DF1549">
            <w:pPr>
              <w:ind w:left="100" w:right="100"/>
              <w:rPr>
                <w:rFonts w:cs="Arial"/>
              </w:rPr>
            </w:pPr>
            <w:r w:rsidRPr="00FC2A95"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>Smoking Status, (%)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2218FA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1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24F64D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09CCC1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00C75B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ECAD39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BE4244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010D63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6B4AE8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258C1D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</w:tr>
      <w:tr w:rsidR="00AE2510" w:rsidRPr="00220918" w14:paraId="18697B92" w14:textId="77777777" w:rsidTr="00CF216D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036B8" w14:textId="77777777" w:rsidR="00AE2510" w:rsidRPr="00220918" w:rsidRDefault="00AE2510" w:rsidP="00DF1549">
            <w:pPr>
              <w:ind w:left="100" w:right="100"/>
              <w:rPr>
                <w:rFonts w:cs="Arial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Never Smoked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4014A7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1042.9 (35.0)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64FC0C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761.9 (36.1)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2626BB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0.011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A8D3FD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907.6 (35.1)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D954A5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1264.8 (33.7)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911F94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-0.014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7517E1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2008.6 (34.7)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21E58A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2061.8 (33.6)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6F9310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-0.011</w:t>
            </w:r>
          </w:p>
        </w:tc>
      </w:tr>
      <w:tr w:rsidR="00AE2510" w:rsidRPr="00220918" w14:paraId="4ED525DB" w14:textId="77777777" w:rsidTr="00CF216D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650B4" w14:textId="77777777" w:rsidR="00AE2510" w:rsidRPr="00220918" w:rsidRDefault="00AE2510" w:rsidP="00DF1549">
            <w:pPr>
              <w:ind w:left="100" w:right="100"/>
              <w:rPr>
                <w:rFonts w:cs="Arial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Former Smoker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42D9DD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1149.4 (38.6)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ACD046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867.1 (41.1)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BED0DD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0.025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5F9A69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1108.8 (42.9)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B365D2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1705.5 (45.4)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55DB30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0.025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C6BF97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2382.6 (41.1)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B0E723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2686.1 (43.7)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9FF70A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0.026</w:t>
            </w:r>
          </w:p>
        </w:tc>
      </w:tr>
      <w:tr w:rsidR="00AE2510" w:rsidRPr="00220918" w14:paraId="25A81E66" w14:textId="77777777" w:rsidTr="00CF216D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A19B3" w14:textId="77777777" w:rsidR="00AE2510" w:rsidRPr="00220918" w:rsidRDefault="00AE2510" w:rsidP="00DF1549">
            <w:pPr>
              <w:ind w:left="100" w:right="100"/>
              <w:rPr>
                <w:rFonts w:cs="Arial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Current Smoker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58CB62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718.6 (24.1)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7F42E5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452.5 (21.5)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36324B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-0.027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343EB1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527.7 (20.4)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55BECD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721.5 (19.2)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85A8A6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-0.012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A3AA8A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1315.7 (22.7)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D25FD9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1275.6 (20.8)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B40171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-0.019</w:t>
            </w:r>
          </w:p>
        </w:tc>
      </w:tr>
      <w:tr w:rsidR="00AE2510" w:rsidRPr="00220918" w14:paraId="52482548" w14:textId="77777777" w:rsidTr="00CF216D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2FA6F" w14:textId="77777777" w:rsidR="00AE2510" w:rsidRPr="00220918" w:rsidRDefault="00AE2510" w:rsidP="00DF1549">
            <w:pPr>
              <w:ind w:left="100" w:right="100"/>
              <w:rPr>
                <w:rFonts w:cs="Arial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Unknown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6E43D3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68.3 ( 2.3)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2CC4C8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26.7 ( 1.3)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85D8EF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-0.010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E05671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41.6 ( 1.6)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60EC37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63.9 ( 1.7)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52D889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4A08D1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89.8 ( 1.5)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40F5F2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120.6 ( 2.0)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280B59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0.004</w:t>
            </w:r>
          </w:p>
        </w:tc>
      </w:tr>
      <w:tr w:rsidR="00AE2510" w:rsidRPr="00220918" w14:paraId="38BD6267" w14:textId="77777777" w:rsidTr="00CF216D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B0DBA" w14:textId="77777777" w:rsidR="00AE2510" w:rsidRPr="00220918" w:rsidRDefault="00AE2510" w:rsidP="00DF1549">
            <w:pPr>
              <w:ind w:left="100" w:right="100"/>
              <w:rPr>
                <w:rFonts w:cs="Arial"/>
              </w:rPr>
            </w:pPr>
            <w:r w:rsidRPr="00FC2A95"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>AUDIT-C Score (%)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DA78DA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1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5B2CB3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CE78EA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017116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5C4F27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55763D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A5F1BB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37582A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3E3D2A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</w:tr>
      <w:tr w:rsidR="00AE2510" w:rsidRPr="00220918" w14:paraId="593D10B9" w14:textId="77777777" w:rsidTr="00CF216D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4E3B5" w14:textId="77777777" w:rsidR="00AE2510" w:rsidRPr="00220918" w:rsidRDefault="00AE2510" w:rsidP="00DF1549">
            <w:pPr>
              <w:ind w:left="100" w:right="100"/>
              <w:rPr>
                <w:rFonts w:cs="Arial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506BE0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1836.1 (61.6)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473109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1303.7 (61.8)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311D1B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0.002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3671CB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1690.4 (65.4)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B8628B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2422.7 (64.5)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A95A9D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-0.009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063D5C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3677.0 (63.4)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6CC3DF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3870.0 (63.0)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A30680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-0.004</w:t>
            </w:r>
          </w:p>
        </w:tc>
      </w:tr>
      <w:tr w:rsidR="00AE2510" w:rsidRPr="00220918" w14:paraId="582768CE" w14:textId="77777777" w:rsidTr="00CF216D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77A34" w14:textId="77777777" w:rsidR="00AE2510" w:rsidRPr="00220918" w:rsidRDefault="00AE2510" w:rsidP="00DF1549">
            <w:pPr>
              <w:ind w:left="100" w:right="100"/>
              <w:rPr>
                <w:rFonts w:cs="Arial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 – 3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D7CD13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599.9 (20.1)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E2FD83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435.8 (20.7)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24597D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0.005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89F483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579.4 (22.4)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763934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872.6 (23.2)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7D6437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0.008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7A9A80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1236.9 (21.3)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85F88B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1393.5 (22.7)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9CB062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0.013</w:t>
            </w:r>
          </w:p>
        </w:tc>
      </w:tr>
      <w:tr w:rsidR="00AE2510" w:rsidRPr="00220918" w14:paraId="3090155B" w14:textId="77777777" w:rsidTr="00CF216D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C926E" w14:textId="77777777" w:rsidR="00AE2510" w:rsidRPr="00220918" w:rsidRDefault="00AE2510" w:rsidP="00DF1549">
            <w:pPr>
              <w:ind w:left="100" w:right="100"/>
              <w:rPr>
                <w:rFonts w:cs="Arial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4 – 7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BA7FDE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211.4 ( 7.1)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C855DE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161.7 ( 7.7)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9306E8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0.006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7CC36D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118.1 ( 4.6)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6221EF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180.5 ( 4.8)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BCB8E5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0.002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0E18AF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351.7 ( 6.1)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D5D635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348.8 ( 5.7)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87608F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-0.004</w:t>
            </w:r>
          </w:p>
        </w:tc>
      </w:tr>
      <w:tr w:rsidR="00AE2510" w:rsidRPr="00220918" w14:paraId="4E3226D6" w14:textId="77777777" w:rsidTr="00CF216D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021DF" w14:textId="77777777" w:rsidR="00AE2510" w:rsidRPr="00220918" w:rsidRDefault="00AE2510" w:rsidP="00DF1549">
            <w:pPr>
              <w:ind w:left="100" w:right="100"/>
              <w:rPr>
                <w:rFonts w:cs="Arial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8 +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702B60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92.9 ( 3.1)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3CC0AB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53.8 ( 2.6)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B81BD7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-0.006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10D807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44.7 ( 1.7)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3C735C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59.2 ( 1.6)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228322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-0.002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0DB314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130.9 ( 2.3)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9BC654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118.7 ( 1.9)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1469F7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-0.003</w:t>
            </w:r>
          </w:p>
        </w:tc>
      </w:tr>
      <w:tr w:rsidR="00AE2510" w:rsidRPr="00220918" w14:paraId="0B7B0D99" w14:textId="77777777" w:rsidTr="00CF216D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8AE30" w14:textId="77777777" w:rsidR="00AE2510" w:rsidRPr="00220918" w:rsidRDefault="00AE2510" w:rsidP="00DF1549">
            <w:pPr>
              <w:ind w:left="100" w:right="100"/>
              <w:rPr>
                <w:rFonts w:cs="Arial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Unknown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0F6E75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238.9 ( 8.0)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0D64A2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153.3 ( 7.3)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DA646E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-0.007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4BB80A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153.1 ( 5.9)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E016A6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220.8 ( 5.9)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D1AEED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30A505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400.2 ( 6.9)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37925F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413.2 ( 6.7)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F73362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-0.002</w:t>
            </w:r>
          </w:p>
        </w:tc>
      </w:tr>
      <w:tr w:rsidR="00AE2510" w:rsidRPr="00220918" w14:paraId="28519FC7" w14:textId="77777777" w:rsidTr="00CF216D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555A4" w14:textId="77777777" w:rsidR="00AE2510" w:rsidRDefault="00AE2510" w:rsidP="00DF1549">
            <w:pPr>
              <w:ind w:left="100" w:right="1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FC2A95"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>Comorbidities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732AC0" w14:textId="77777777" w:rsidR="00AE2510" w:rsidRPr="00220918" w:rsidRDefault="00AE2510" w:rsidP="008A4C53">
            <w:pPr>
              <w:ind w:left="100" w:right="10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3BEE1B" w14:textId="77777777" w:rsidR="00AE2510" w:rsidRPr="00220918" w:rsidRDefault="00AE2510" w:rsidP="008A4C53">
            <w:pPr>
              <w:ind w:left="100" w:right="10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2A39EE" w14:textId="77777777" w:rsidR="00AE2510" w:rsidRPr="00220918" w:rsidRDefault="00AE2510" w:rsidP="008A4C53">
            <w:pPr>
              <w:ind w:left="100" w:right="10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FD3B2B" w14:textId="77777777" w:rsidR="00AE2510" w:rsidRPr="00220918" w:rsidRDefault="00AE2510" w:rsidP="008A4C53">
            <w:pPr>
              <w:ind w:left="100" w:right="10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D3ED6A" w14:textId="77777777" w:rsidR="00AE2510" w:rsidRPr="00220918" w:rsidRDefault="00AE2510" w:rsidP="008A4C53">
            <w:pPr>
              <w:ind w:left="100" w:right="10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47BAAB" w14:textId="77777777" w:rsidR="00AE2510" w:rsidRPr="00220918" w:rsidRDefault="00AE2510" w:rsidP="008A4C53">
            <w:pPr>
              <w:ind w:left="100" w:right="10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D1370B" w14:textId="77777777" w:rsidR="00AE2510" w:rsidRPr="00220918" w:rsidRDefault="00AE2510" w:rsidP="008A4C53">
            <w:pPr>
              <w:ind w:left="100" w:right="10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3983D4" w14:textId="77777777" w:rsidR="00AE2510" w:rsidRPr="00220918" w:rsidRDefault="00AE2510" w:rsidP="008A4C53">
            <w:pPr>
              <w:ind w:left="100" w:right="10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8325E6" w14:textId="77777777" w:rsidR="00AE2510" w:rsidRPr="00220918" w:rsidRDefault="00AE2510" w:rsidP="008A4C53">
            <w:pPr>
              <w:ind w:left="100" w:right="10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E2510" w:rsidRPr="00220918" w14:paraId="267AD9B5" w14:textId="77777777" w:rsidTr="00CF216D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B6A1C" w14:textId="77777777" w:rsidR="00AE2510" w:rsidRPr="00220918" w:rsidRDefault="00AE2510" w:rsidP="00DF1549">
            <w:pPr>
              <w:ind w:left="100" w:right="100"/>
              <w:rPr>
                <w:rFonts w:cs="Arial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Myocardial Infarction (%)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D2A5B0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247.1 ( 8.3)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2B31E6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138.3 ( 6.6)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25F9AD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-0.017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E859BC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230.3 ( 8.9)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C75849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310.2 ( 8.3)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92E44D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-0.006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4D3A82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491.5 ( 8.5)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CA7394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468.9 ( 7.6)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C0D366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-0.008</w:t>
            </w:r>
          </w:p>
        </w:tc>
      </w:tr>
      <w:tr w:rsidR="00AE2510" w:rsidRPr="00220918" w14:paraId="29707665" w14:textId="77777777" w:rsidTr="00CF216D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EAC93" w14:textId="77777777" w:rsidR="00AE2510" w:rsidRPr="00220918" w:rsidRDefault="00AE2510" w:rsidP="00DF1549">
            <w:pPr>
              <w:ind w:left="100" w:right="100"/>
              <w:rPr>
                <w:rFonts w:cs="Arial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Congestive Heart Failure (%)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2F699B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558.7 (18.8)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F32FDB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411.2 (19.5)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7FC884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0.008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3C2F45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642.6 (24.9)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EE3034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806.2 (21.5)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BBEEF7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-0.034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CB5CC9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1257.0 (21.7)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B369CF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1256.7 (20.5)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EED510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-0.012</w:t>
            </w:r>
          </w:p>
        </w:tc>
      </w:tr>
      <w:tr w:rsidR="00AE2510" w:rsidRPr="00220918" w14:paraId="74A39949" w14:textId="77777777" w:rsidTr="00CF216D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AC147" w14:textId="77777777" w:rsidR="00AE2510" w:rsidRPr="00220918" w:rsidRDefault="00AE2510" w:rsidP="00DF1549">
            <w:pPr>
              <w:ind w:left="100" w:right="100"/>
              <w:rPr>
                <w:rFonts w:cs="Arial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Cerebrovascular Disease (%)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55B0A9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534.4 (17.9)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672481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332.8 (15.8)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F02BED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-0.022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D1EC62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451.3 (17.5)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661171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626.0 (16.7)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B7EB7A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-0.008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D16F79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1005.1 (17.3)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AE7216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988.3 (16.1)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5B9D05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-0.013</w:t>
            </w:r>
          </w:p>
        </w:tc>
      </w:tr>
      <w:tr w:rsidR="00AE2510" w:rsidRPr="00220918" w14:paraId="1A852587" w14:textId="77777777" w:rsidTr="00CF216D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C88DE" w14:textId="77777777" w:rsidR="00AE2510" w:rsidRPr="00220918" w:rsidRDefault="00AE2510" w:rsidP="00DF1549">
            <w:pPr>
              <w:ind w:left="100" w:right="100"/>
              <w:rPr>
                <w:rFonts w:cs="Arial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Dementia (%)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5B9687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517.0 (17.4)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AA5F68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270.8 (12.8)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1AF29F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-0.045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DA8F6F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375.2 (14.5)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BD6EB6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439.1 (11.7)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4D30B5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-0.028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525B81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904.3 (15.6)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8D5633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721.8 (11.7)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30E9C6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-0.039</w:t>
            </w:r>
          </w:p>
        </w:tc>
      </w:tr>
      <w:tr w:rsidR="00AE2510" w:rsidRPr="00220918" w14:paraId="29A812CB" w14:textId="77777777" w:rsidTr="00CF216D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D624C" w14:textId="77777777" w:rsidR="00AE2510" w:rsidRPr="00220918" w:rsidRDefault="00AE2510" w:rsidP="00DF1549">
            <w:pPr>
              <w:ind w:left="100" w:right="100"/>
              <w:rPr>
                <w:rFonts w:cs="Arial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Chronic Obstructive Pulmonary Disease (%)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B09E35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706.3 (23.7)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B20B41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570.9 (27.1)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66A434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0.034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B62A33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824.1 (31.9)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7D88B2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1226.3 (32.7)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F1E7E9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0.008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5ABEEB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1517.3 (26.2)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5B1F14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1889.6 (30.8)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C416B6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0.046</w:t>
            </w:r>
          </w:p>
        </w:tc>
      </w:tr>
      <w:tr w:rsidR="00AE2510" w:rsidRPr="00220918" w14:paraId="65D1C2B0" w14:textId="77777777" w:rsidTr="00CF216D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5C4F2" w14:textId="77777777" w:rsidR="00AE2510" w:rsidRPr="00220918" w:rsidRDefault="00AE2510" w:rsidP="00DF1549">
            <w:pPr>
              <w:ind w:left="100" w:right="100"/>
              <w:rPr>
                <w:rFonts w:cs="Arial"/>
              </w:rPr>
            </w:pPr>
            <w:r w:rsidRPr="00F26FD4">
              <w:rPr>
                <w:rFonts w:ascii="Arial" w:eastAsia="Arial" w:hAnsi="Arial" w:cs="Arial"/>
                <w:color w:val="000000"/>
                <w:sz w:val="16"/>
                <w:szCs w:val="16"/>
              </w:rPr>
              <w:t>Rheumatoid Arthritis (%)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C15188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50.9 ( 1.7)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618B2C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22.5 ( 1.1)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24FCBD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-0.006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00ABC3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54.0 ( 2.1)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CA2E27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70.8 ( 1.9)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5997F6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-0.002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2793B4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79.5 ( 1.4)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5A4A57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87.7 ( 1.4)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E2BF4E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0.001</w:t>
            </w:r>
          </w:p>
        </w:tc>
      </w:tr>
      <w:tr w:rsidR="00AE2510" w:rsidRPr="00220918" w14:paraId="1D8D09DF" w14:textId="77777777" w:rsidTr="00CF216D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6D259" w14:textId="77777777" w:rsidR="00AE2510" w:rsidRPr="00220918" w:rsidRDefault="00AE2510" w:rsidP="00DF1549">
            <w:pPr>
              <w:ind w:left="100" w:right="100"/>
              <w:rPr>
                <w:rFonts w:cs="Arial"/>
              </w:rPr>
            </w:pPr>
            <w:r w:rsidRPr="00F26FD4">
              <w:rPr>
                <w:rFonts w:ascii="Arial" w:eastAsia="Arial" w:hAnsi="Arial" w:cs="Arial"/>
                <w:color w:val="000000"/>
                <w:sz w:val="16"/>
                <w:szCs w:val="16"/>
              </w:rPr>
              <w:t>Peptic ulcer (%)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607633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78.9 ( 2.6)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A36283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46.9 ( 2.2)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070936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-0.004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F963B7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50.8 ( 2.0)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732A24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87.9 ( 2.3)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246592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0.004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59583E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133.3 ( 2.3)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9B4A4B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135.0 ( 2.2)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7DFE2F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-0.001</w:t>
            </w:r>
          </w:p>
        </w:tc>
      </w:tr>
      <w:tr w:rsidR="00AE2510" w:rsidRPr="00220918" w14:paraId="76FA2A59" w14:textId="77777777" w:rsidTr="00CF216D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07DB6" w14:textId="77777777" w:rsidR="00AE2510" w:rsidRPr="00220918" w:rsidRDefault="00AE2510" w:rsidP="00DF1549">
            <w:pPr>
              <w:ind w:left="100" w:right="100"/>
              <w:rPr>
                <w:rFonts w:cs="Arial"/>
              </w:rPr>
            </w:pPr>
            <w:r w:rsidRPr="00F26FD4">
              <w:rPr>
                <w:rFonts w:ascii="Arial" w:eastAsia="Arial" w:hAnsi="Arial" w:cs="Arial"/>
                <w:color w:val="000000"/>
                <w:sz w:val="16"/>
                <w:szCs w:val="16"/>
              </w:rPr>
              <w:lastRenderedPageBreak/>
              <w:t>Liver disease, mild (%)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A396D1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397.6 (13.3)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DDB8C0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272.8 (12.9)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057C02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-0.004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7345E6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239.1 ( 9.2)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4D54FA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350.7 ( 9.3)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C20582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5A54D2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637.9 (11.0)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74DB39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624.3 (10.2)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0AF8DE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-0.008</w:t>
            </w:r>
          </w:p>
        </w:tc>
      </w:tr>
      <w:tr w:rsidR="00AE2510" w:rsidRPr="00220918" w14:paraId="183B611A" w14:textId="77777777" w:rsidTr="00CF216D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78008" w14:textId="77777777" w:rsidR="00AE2510" w:rsidRPr="00220918" w:rsidRDefault="00AE2510" w:rsidP="00DF1549">
            <w:pPr>
              <w:ind w:left="100" w:right="100"/>
              <w:rPr>
                <w:rFonts w:cs="Arial"/>
              </w:rPr>
            </w:pPr>
            <w:r w:rsidRPr="00F26FD4">
              <w:rPr>
                <w:rFonts w:ascii="Arial" w:eastAsia="Arial" w:hAnsi="Arial" w:cs="Arial"/>
                <w:color w:val="000000"/>
                <w:sz w:val="16"/>
                <w:szCs w:val="16"/>
              </w:rPr>
              <w:t>Diabetes, Uncomplicated (%)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379BBB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1327.3 (44.6)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5E3344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972.6 (46.1)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E1ABD9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0.016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8A45C7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1264.4 (48.9)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A3A1A3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1834.9 (48.9)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7CB97E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E4D0FE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2707.6 (46.7)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327F48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2862.2 (46.6)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49D348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-0.001</w:t>
            </w:r>
          </w:p>
        </w:tc>
      </w:tr>
      <w:tr w:rsidR="00AE2510" w:rsidRPr="00220918" w14:paraId="511AEF95" w14:textId="77777777" w:rsidTr="00CF216D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8E428" w14:textId="77777777" w:rsidR="00AE2510" w:rsidRPr="00220918" w:rsidRDefault="00AE2510" w:rsidP="00DF1549">
            <w:pPr>
              <w:ind w:left="100" w:right="100"/>
              <w:rPr>
                <w:rFonts w:cs="Arial"/>
              </w:rPr>
            </w:pPr>
            <w:r w:rsidRPr="00F26FD4">
              <w:rPr>
                <w:rFonts w:ascii="Arial" w:eastAsia="Arial" w:hAnsi="Arial" w:cs="Arial"/>
                <w:color w:val="000000"/>
                <w:sz w:val="16"/>
                <w:szCs w:val="16"/>
              </w:rPr>
              <w:t>Diabetes, Complicated (%)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25B7D6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862.3 (28.9)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0A5666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578.4 (27.4)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A14FBD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-0.015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7CC07A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837.4 (32.4)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F0F8B7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1128.6 (30.0)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8249A3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-0.023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4FE528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1810.1 (31.2)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16FB95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1773.0 (28.9)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BE6AFC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-0.024</w:t>
            </w:r>
          </w:p>
        </w:tc>
      </w:tr>
      <w:tr w:rsidR="00AE2510" w:rsidRPr="00220918" w14:paraId="5E6A68DB" w14:textId="77777777" w:rsidTr="00CF216D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5FD26" w14:textId="77777777" w:rsidR="00AE2510" w:rsidRPr="00220918" w:rsidRDefault="00AE2510" w:rsidP="00DF1549">
            <w:pPr>
              <w:ind w:left="100" w:right="100"/>
              <w:rPr>
                <w:rFonts w:cs="Arial"/>
              </w:rPr>
            </w:pPr>
            <w:r w:rsidRPr="00F26FD4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Hemi or para </w:t>
            </w:r>
            <w:proofErr w:type="spellStart"/>
            <w:r w:rsidRPr="00F26FD4">
              <w:rPr>
                <w:rFonts w:ascii="Arial" w:eastAsia="Arial" w:hAnsi="Arial" w:cs="Arial"/>
                <w:color w:val="000000"/>
                <w:sz w:val="16"/>
                <w:szCs w:val="16"/>
              </w:rPr>
              <w:t>plegia</w:t>
            </w:r>
            <w:proofErr w:type="spellEnd"/>
            <w:r w:rsidRPr="00F26FD4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(%)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AD625D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94.4 ( 3.2)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A34F2B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49.0 ( 2.3)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21061B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-0.008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F3F958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74.6 ( 2.9)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B1A65F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85.3 ( 2.3)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485896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-0.006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7B56AD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168.6 ( 2.9)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B8D8B3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148.6 ( 2.4)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5E5187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-0.005</w:t>
            </w:r>
          </w:p>
        </w:tc>
      </w:tr>
      <w:tr w:rsidR="00AE2510" w:rsidRPr="00220918" w14:paraId="1D0E4775" w14:textId="77777777" w:rsidTr="00CF216D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577F8" w14:textId="77777777" w:rsidR="00AE2510" w:rsidRPr="00220918" w:rsidRDefault="00AE2510" w:rsidP="00DF1549">
            <w:pPr>
              <w:ind w:left="100" w:right="100"/>
              <w:rPr>
                <w:rFonts w:cs="Arial"/>
              </w:rPr>
            </w:pPr>
            <w:r w:rsidRPr="00F26FD4">
              <w:rPr>
                <w:rFonts w:ascii="Arial" w:eastAsia="Arial" w:hAnsi="Arial" w:cs="Arial"/>
                <w:color w:val="000000"/>
                <w:sz w:val="16"/>
                <w:szCs w:val="16"/>
              </w:rPr>
              <w:t>Liver disease, moderate-severe (%)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1839D7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73.8 ( 2.5)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6FB14A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63.9 ( 3.0)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F148F6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0.006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88E07B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27.1 ( 1.0)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18A3BA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42.5 ( 1.1)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4DF6A1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FB533B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95.4 ( 1.6)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B4E8FC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98.0 ( 1.6)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5ACA44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-0.001</w:t>
            </w:r>
          </w:p>
        </w:tc>
      </w:tr>
      <w:tr w:rsidR="00AE2510" w:rsidRPr="00220918" w14:paraId="3551D722" w14:textId="77777777" w:rsidTr="00CF216D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8022F" w14:textId="77777777" w:rsidR="00AE2510" w:rsidRPr="00220918" w:rsidRDefault="00AE2510" w:rsidP="00DF1549">
            <w:pPr>
              <w:ind w:left="100" w:right="100"/>
              <w:rPr>
                <w:rFonts w:cs="Arial"/>
              </w:rPr>
            </w:pPr>
            <w:r w:rsidRPr="00F26FD4">
              <w:rPr>
                <w:rFonts w:ascii="Arial" w:eastAsia="Arial" w:hAnsi="Arial" w:cs="Arial"/>
                <w:color w:val="000000"/>
                <w:sz w:val="16"/>
                <w:szCs w:val="16"/>
              </w:rPr>
              <w:t>Metastatic cancer (%)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D8A522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62.3 ( 2.1)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43DDF2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23.3 ( 1.1)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A66987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-0.010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2B26FF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32.3 ( 1.3)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84055D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63.3 ( 1.7)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CE9D06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0.004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6AB9A8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121.9 ( 2.1)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6150FF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115.1 ( 1.9)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6D4738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-0.002</w:t>
            </w:r>
          </w:p>
        </w:tc>
      </w:tr>
      <w:tr w:rsidR="00AE2510" w:rsidRPr="00220918" w14:paraId="758EBA28" w14:textId="77777777" w:rsidTr="00CF216D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6F824" w14:textId="77777777" w:rsidR="00AE2510" w:rsidRPr="00220918" w:rsidRDefault="00AE2510" w:rsidP="00DF1549">
            <w:pPr>
              <w:ind w:left="100" w:right="100"/>
              <w:rPr>
                <w:rFonts w:cs="Arial"/>
              </w:rPr>
            </w:pPr>
            <w:r w:rsidRPr="00F26FD4">
              <w:rPr>
                <w:rFonts w:ascii="Arial" w:eastAsia="Arial" w:hAnsi="Arial" w:cs="Arial"/>
                <w:color w:val="000000"/>
                <w:sz w:val="16"/>
                <w:szCs w:val="16"/>
              </w:rPr>
              <w:t>HIV (%)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5A3DD1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39.4 ( 1.3)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02525E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29.1 ( 1.4)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1EB903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AC9244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39.0 ( 1.5)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73FCF1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51.2 ( 1.4)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BB72E8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-0.001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340174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70.3 ( 1.2)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288A72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57.5 ( 0.9)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53FFF3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-0.003</w:t>
            </w:r>
          </w:p>
        </w:tc>
      </w:tr>
      <w:tr w:rsidR="00AE2510" w:rsidRPr="00220918" w14:paraId="7FA4FD88" w14:textId="77777777" w:rsidTr="00CF216D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8892A" w14:textId="77777777" w:rsidR="00AE2510" w:rsidRPr="00220918" w:rsidRDefault="00AE2510" w:rsidP="00DF1549">
            <w:pPr>
              <w:ind w:left="100" w:right="100"/>
              <w:rPr>
                <w:rFonts w:cs="Arial"/>
              </w:rPr>
            </w:pPr>
            <w:r w:rsidRPr="00F26FD4">
              <w:rPr>
                <w:rFonts w:ascii="Arial" w:eastAsia="Arial" w:hAnsi="Arial" w:cs="Arial"/>
                <w:color w:val="000000"/>
                <w:sz w:val="16"/>
                <w:szCs w:val="16"/>
              </w:rPr>
              <w:t>Renal disease (%)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02FB2E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735.1 (24.7)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6AF557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537.2 (25.5)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52FE72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0.008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F82E5D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729.4 (28.2)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175C2F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964.6 (25.7)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384BF7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-0.025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C73B38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1567.4 (27.0)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3789D0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1560.7 (25.4)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AEF2CB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-0.016</w:t>
            </w:r>
          </w:p>
        </w:tc>
      </w:tr>
      <w:tr w:rsidR="00AE2510" w:rsidRPr="00220918" w14:paraId="323DCDDC" w14:textId="77777777" w:rsidTr="00CF216D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F358D" w14:textId="77777777" w:rsidR="00AE2510" w:rsidRPr="00220918" w:rsidRDefault="00AE2510" w:rsidP="00DF1549">
            <w:pPr>
              <w:ind w:left="100" w:right="100"/>
              <w:rPr>
                <w:rFonts w:cs="Arial"/>
              </w:rPr>
            </w:pPr>
            <w:r w:rsidRPr="007C003F"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>Charlson Comorbidities Count (%)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D658D6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1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1AD1E7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F33B53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379FAA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F525A9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B28342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626406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A438CF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243624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</w:tr>
      <w:tr w:rsidR="00AE2510" w:rsidRPr="00220918" w14:paraId="17D7AC74" w14:textId="77777777" w:rsidTr="00CF216D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F2F0B" w14:textId="77777777" w:rsidR="00AE2510" w:rsidRPr="00220918" w:rsidRDefault="00AE2510" w:rsidP="00DF1549">
            <w:pPr>
              <w:ind w:left="100" w:right="100"/>
              <w:rPr>
                <w:rFonts w:cs="Arial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8C5C5D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621.0 (20.8)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C02B70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448.5 (21.3)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4F1E62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0.004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4D865E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485.5 (18.8)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28AC39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689.1 (18.3)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63EC03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-0.004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61F8BE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1122.3 (19.4)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908011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1207.4 (19.7)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8DED5C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0.003</w:t>
            </w:r>
          </w:p>
        </w:tc>
      </w:tr>
      <w:tr w:rsidR="00AE2510" w:rsidRPr="00220918" w14:paraId="06D7EBF7" w14:textId="77777777" w:rsidTr="00CF216D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FA34D" w14:textId="77777777" w:rsidR="00AE2510" w:rsidRPr="00220918" w:rsidRDefault="00AE2510" w:rsidP="00DF1549">
            <w:pPr>
              <w:ind w:left="100" w:right="100"/>
              <w:rPr>
                <w:rFonts w:cs="Arial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1 - 2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288D8D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920.5 (30.9)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CB261F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688.0 (32.6)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82738A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0.017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974DC6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733.7 (28.4)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8F7A34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1184.0 (31.5)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4FC520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0.032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4A4B37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1767.9 (30.5)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348115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1953.9 (31.8)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48BF19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0.013</w:t>
            </w:r>
          </w:p>
        </w:tc>
      </w:tr>
      <w:tr w:rsidR="00AE2510" w:rsidRPr="00220918" w14:paraId="3D73C4CE" w14:textId="77777777" w:rsidTr="00CF216D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419F4" w14:textId="77777777" w:rsidR="00AE2510" w:rsidRPr="00220918" w:rsidRDefault="00AE2510" w:rsidP="00DF1549">
            <w:pPr>
              <w:ind w:left="100" w:right="100"/>
              <w:rPr>
                <w:rFonts w:cs="Arial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3 - 4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E47A75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654.1 (22.0)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3ACC06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456.2 (21.6)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B1BCDA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-0.003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A6B34A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617.4 (23.9)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38EB49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913.0 (24.3)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A71B58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0.004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D0F847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1327.6 (22.9)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D1988F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1481.3 (24.1)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D6547B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0.012</w:t>
            </w:r>
          </w:p>
        </w:tc>
      </w:tr>
      <w:tr w:rsidR="00AE2510" w:rsidRPr="00220918" w14:paraId="43B329F6" w14:textId="77777777" w:rsidTr="00CF216D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1EFAD" w14:textId="77777777" w:rsidR="00AE2510" w:rsidRPr="00220918" w:rsidRDefault="00AE2510" w:rsidP="00DF1549">
            <w:pPr>
              <w:ind w:left="100" w:right="100"/>
              <w:rPr>
                <w:rFonts w:cs="Arial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5 +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647558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783.5 (26.3)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F6A556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515.6 (24.5)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318B2B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-0.018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B4A991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749.1 (29.0)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D9FB50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969.6 (25.8)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8B0B86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-0.032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45D6E4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1578.9 (27.2)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51C00B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1501.7 (24.4)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415051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-0.028</w:t>
            </w:r>
          </w:p>
        </w:tc>
      </w:tr>
      <w:tr w:rsidR="00AE2510" w:rsidRPr="00220918" w14:paraId="70B18493" w14:textId="77777777" w:rsidTr="00CF216D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DA9FE" w14:textId="77777777" w:rsidR="00AE2510" w:rsidRPr="00220918" w:rsidRDefault="00AE2510" w:rsidP="00DF1549">
            <w:pPr>
              <w:ind w:left="100" w:right="100"/>
              <w:rPr>
                <w:rFonts w:cs="Arial"/>
              </w:rPr>
            </w:pPr>
            <w:r w:rsidRPr="007C003F"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>Number of Doctors (prior year) (%)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4F5721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1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CE6F5E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9355F3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54F4DD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4294DC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5575D7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96A29A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E8E48F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950A1C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</w:tr>
      <w:tr w:rsidR="00AE2510" w:rsidRPr="00220918" w14:paraId="305D482C" w14:textId="77777777" w:rsidTr="00CF216D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7E247" w14:textId="77777777" w:rsidR="00AE2510" w:rsidRPr="00220918" w:rsidRDefault="00AE2510" w:rsidP="00DF1549">
            <w:pPr>
              <w:ind w:left="100" w:right="100"/>
              <w:rPr>
                <w:rFonts w:cs="Arial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F0B24F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1276.8 (42.9)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F5457C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885.2 (42.0)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777626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-0.009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FC49F3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985.6 (38.1)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ADC751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1430.6 (38.1)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C458AD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8AAE33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2330.1 (40.2)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49D40F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2475.4 (40.3)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593544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0.001</w:t>
            </w:r>
          </w:p>
        </w:tc>
      </w:tr>
      <w:tr w:rsidR="00AE2510" w:rsidRPr="00220918" w14:paraId="0719A7F3" w14:textId="77777777" w:rsidTr="00CF216D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68AFE" w14:textId="77777777" w:rsidR="00AE2510" w:rsidRPr="00220918" w:rsidRDefault="00AE2510" w:rsidP="00DF1549">
            <w:pPr>
              <w:ind w:left="100" w:right="100"/>
              <w:rPr>
                <w:rFonts w:cs="Arial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2EDEEE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816.9 (27.4)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2B3430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627.3 (29.8)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7E0C93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0.023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B535E7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674.8 (26.1)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E191DF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1043.7 (27.8)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A5DF44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0.017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7329F0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1588.7 (27.4)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1CCE4E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1685.4 (27.4)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235251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0.000</w:t>
            </w:r>
          </w:p>
        </w:tc>
      </w:tr>
      <w:tr w:rsidR="00AE2510" w:rsidRPr="00220918" w14:paraId="6F680B5B" w14:textId="77777777" w:rsidTr="00CF216D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CC36E" w14:textId="77777777" w:rsidR="00AE2510" w:rsidRPr="00220918" w:rsidRDefault="00AE2510" w:rsidP="00DF1549">
            <w:pPr>
              <w:ind w:left="100" w:right="100"/>
              <w:rPr>
                <w:rFonts w:cs="Arial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2 - 4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F24EF7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812.5 (27.3)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CC4B40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555.7 (26.4)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6F90D8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-0.009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1489F5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850.5 (32.9)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FD4D87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1196.5 (31.9)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93FF7E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-0.010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BD819B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1717.9 (29.6)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21E251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1835.7 (29.9)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F3EA15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0.002</w:t>
            </w:r>
          </w:p>
        </w:tc>
      </w:tr>
      <w:tr w:rsidR="00AE2510" w:rsidRPr="00220918" w14:paraId="55FEC134" w14:textId="77777777" w:rsidTr="00CF216D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89946" w14:textId="77777777" w:rsidR="00AE2510" w:rsidRPr="00220918" w:rsidRDefault="00AE2510" w:rsidP="00DF1549">
            <w:pPr>
              <w:ind w:left="100" w:right="100"/>
              <w:rPr>
                <w:rFonts w:cs="Arial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5 +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6CC59B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72.9 ( 2.4)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E5A779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40.1 ( 1.9)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569077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-0.005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F11852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74.8 ( 2.9)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3EDBA1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84.9 ( 2.3)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7C812A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-0.006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73DB49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160.0 ( 2.8)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B04DC0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147.6 ( 2.4)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A36FA4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-0.004</w:t>
            </w:r>
          </w:p>
        </w:tc>
      </w:tr>
      <w:tr w:rsidR="00AE2510" w:rsidRPr="00220918" w14:paraId="331B3983" w14:textId="77777777" w:rsidTr="00CF216D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6C926" w14:textId="77777777" w:rsidR="00AE2510" w:rsidRPr="00F26FD4" w:rsidRDefault="00AE2510" w:rsidP="00DF1549">
            <w:pPr>
              <w:ind w:left="100" w:right="100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</w:pPr>
            <w:r w:rsidRPr="00F26FD4"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>Specialty clinics attended</w:t>
            </w:r>
          </w:p>
          <w:p w14:paraId="1B9F87CE" w14:textId="77777777" w:rsidR="00AE2510" w:rsidRPr="00220918" w:rsidRDefault="00AE2510" w:rsidP="00DF1549">
            <w:pPr>
              <w:ind w:left="100" w:right="100"/>
              <w:rPr>
                <w:rFonts w:cs="Arial"/>
              </w:rPr>
            </w:pPr>
            <w:r w:rsidRPr="00F26FD4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Cardiology </w:t>
            </w:r>
            <w:r w:rsidRPr="00F26FD4"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>(%)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29AADF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732.6 (24.6)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8D2054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531.3 (25.2)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1DFEE5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0.006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C882DD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741.9 (28.7)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5132DF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1059.3 (28.2)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198600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-0.005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36AAE7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1512.0 (26.1)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475840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1661.1 (27.0)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1184A9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0.010</w:t>
            </w:r>
          </w:p>
        </w:tc>
      </w:tr>
      <w:tr w:rsidR="00AE2510" w:rsidRPr="00220918" w14:paraId="3FEE3FD1" w14:textId="77777777" w:rsidTr="00CF216D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A2291" w14:textId="77777777" w:rsidR="00AE2510" w:rsidRPr="00220918" w:rsidRDefault="00AE2510" w:rsidP="00DF1549">
            <w:pPr>
              <w:ind w:left="100" w:right="100"/>
              <w:rPr>
                <w:rFonts w:cs="Arial"/>
              </w:rPr>
            </w:pPr>
            <w:r w:rsidRPr="00F26FD4">
              <w:rPr>
                <w:rFonts w:ascii="Arial" w:eastAsia="Arial" w:hAnsi="Arial" w:cs="Arial"/>
                <w:color w:val="000000"/>
                <w:sz w:val="16"/>
                <w:szCs w:val="16"/>
              </w:rPr>
              <w:t>Coagulation (%)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8CF590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47.5 ( 1.6)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B54377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46.8 ( 2.2)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EA283D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0.006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16773E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40.3 ( 1.6)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E93927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49.8 ( 1.3)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42466A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-0.002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9421A8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88.0 ( 1.5)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DBF901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93.8 ( 1.5)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EC866F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0.000</w:t>
            </w:r>
          </w:p>
        </w:tc>
      </w:tr>
      <w:tr w:rsidR="00AE2510" w:rsidRPr="00220918" w14:paraId="5F3EA45C" w14:textId="77777777" w:rsidTr="00CF216D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3198E" w14:textId="77777777" w:rsidR="00AE2510" w:rsidRPr="00220918" w:rsidRDefault="00AE2510" w:rsidP="00DF1549">
            <w:pPr>
              <w:ind w:left="100" w:right="100"/>
              <w:rPr>
                <w:rFonts w:cs="Arial"/>
              </w:rPr>
            </w:pPr>
            <w:r w:rsidRPr="00F26FD4">
              <w:rPr>
                <w:rFonts w:ascii="Arial" w:eastAsia="Arial" w:hAnsi="Arial" w:cs="Arial"/>
                <w:color w:val="000000"/>
                <w:sz w:val="16"/>
                <w:szCs w:val="16"/>
              </w:rPr>
              <w:t>Pacemaker (%)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C83441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112.6 ( 3.8)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896906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115.5 ( 5.5)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8EC2A0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0.017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CD5DDA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92.3 ( 3.6)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9632FC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115.7 ( 3.1)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2ECFA2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-0.005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E03B6A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232.5 ( 4.0)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5428E1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220.8 ( 3.6)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B0EB46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-0.004</w:t>
            </w:r>
          </w:p>
        </w:tc>
      </w:tr>
      <w:tr w:rsidR="00AE2510" w:rsidRPr="00220918" w14:paraId="632BA8BB" w14:textId="77777777" w:rsidTr="00CF216D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445A7" w14:textId="77777777" w:rsidR="00AE2510" w:rsidRPr="00220918" w:rsidRDefault="00AE2510" w:rsidP="00DF1549">
            <w:pPr>
              <w:ind w:left="100" w:right="100"/>
              <w:rPr>
                <w:rFonts w:cs="Arial"/>
              </w:rPr>
            </w:pPr>
            <w:r w:rsidRPr="00F26FD4">
              <w:rPr>
                <w:rFonts w:ascii="Arial" w:eastAsia="Arial" w:hAnsi="Arial" w:cs="Arial"/>
                <w:color w:val="000000"/>
                <w:sz w:val="16"/>
                <w:szCs w:val="16"/>
              </w:rPr>
              <w:t>Dialysis (%)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60BE2E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34.9 ( 1.2)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6CD27E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21.2 ( 1.0)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D3DA4E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-0.002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6AB475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70.4 ( 2.7)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99C958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66.6 ( 1.8)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CDEA78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-0.010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A8CB98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98.7 ( 1.7)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97636F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99.8 ( 1.6)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CE4B4C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-0.001</w:t>
            </w:r>
          </w:p>
        </w:tc>
      </w:tr>
      <w:tr w:rsidR="00AE2510" w:rsidRPr="00220918" w14:paraId="2E28027D" w14:textId="77777777" w:rsidTr="00CF216D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4ED2B" w14:textId="77777777" w:rsidR="00AE2510" w:rsidRPr="00220918" w:rsidRDefault="00AE2510" w:rsidP="00DF1549">
            <w:pPr>
              <w:ind w:left="100" w:right="100"/>
              <w:rPr>
                <w:rFonts w:cs="Arial"/>
              </w:rPr>
            </w:pPr>
            <w:r w:rsidRPr="00F26FD4">
              <w:rPr>
                <w:rFonts w:ascii="Arial" w:eastAsia="Arial" w:hAnsi="Arial" w:cs="Arial"/>
                <w:color w:val="000000"/>
                <w:sz w:val="16"/>
                <w:szCs w:val="16"/>
              </w:rPr>
              <w:t>Gastoenterology (%)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3B5F49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256.1 ( 8.6)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C37D77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175.1 ( 8.3)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B10123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-0.003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85A3CA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234.8 ( 9.1)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E92A77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368.2 ( 9.8)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0EE5E8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0.007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96C47C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508.1 ( 8.8)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FC7C4B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586.5 ( 9.5)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3952BE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0.008</w:t>
            </w:r>
          </w:p>
        </w:tc>
      </w:tr>
      <w:tr w:rsidR="00AE2510" w:rsidRPr="00220918" w14:paraId="129FC69E" w14:textId="77777777" w:rsidTr="00CF216D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4497B" w14:textId="77777777" w:rsidR="00AE2510" w:rsidRPr="00220918" w:rsidRDefault="00AE2510" w:rsidP="00DF1549">
            <w:pPr>
              <w:ind w:left="100" w:right="100"/>
              <w:rPr>
                <w:rFonts w:cs="Arial"/>
              </w:rPr>
            </w:pPr>
            <w:r w:rsidRPr="00F26FD4">
              <w:rPr>
                <w:rFonts w:ascii="Arial" w:eastAsia="Arial" w:hAnsi="Arial" w:cs="Arial"/>
                <w:color w:val="000000"/>
                <w:sz w:val="16"/>
                <w:szCs w:val="16"/>
              </w:rPr>
              <w:t>Hepatology (%)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B3C5E1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105.7 ( 3.5)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BB2C8B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67.7 ( 3.2)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A8A83D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-0.003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4AFA89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77.4 ( 3.0)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7A3376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94.7 ( 2.5)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14F99B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-0.005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B86A94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183.2 ( 3.2)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DD7D3E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146.2 ( 2.4)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1A8652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-0.008</w:t>
            </w:r>
          </w:p>
        </w:tc>
      </w:tr>
      <w:tr w:rsidR="00AE2510" w:rsidRPr="00220918" w14:paraId="6D26D3E3" w14:textId="77777777" w:rsidTr="00CF216D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3522D" w14:textId="77777777" w:rsidR="00AE2510" w:rsidRPr="00220918" w:rsidRDefault="00AE2510" w:rsidP="00DF1549">
            <w:pPr>
              <w:ind w:left="100" w:right="100"/>
              <w:rPr>
                <w:rFonts w:cs="Arial"/>
              </w:rPr>
            </w:pPr>
            <w:r w:rsidRPr="00F26FD4">
              <w:rPr>
                <w:rFonts w:ascii="Arial" w:eastAsia="Arial" w:hAnsi="Arial" w:cs="Arial"/>
                <w:color w:val="000000"/>
                <w:sz w:val="16"/>
                <w:szCs w:val="16"/>
              </w:rPr>
              <w:t>Homeless (%)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C4335C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231.8 ( 7.8)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F30DEF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148.3 ( 7.0)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6A8EE5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-0.007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F8D7CF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127.0 ( 4.9)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7BFA56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141.8 ( 3.8)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3FA2CA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-0.011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54E84A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376.3 ( 6.5)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602E9C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304.9 ( 5.0)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E8D456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-0.015</w:t>
            </w:r>
          </w:p>
        </w:tc>
      </w:tr>
      <w:tr w:rsidR="00AE2510" w:rsidRPr="00220918" w14:paraId="10AC18DE" w14:textId="77777777" w:rsidTr="00CF216D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B93D8" w14:textId="77777777" w:rsidR="00AE2510" w:rsidRPr="003F5BAB" w:rsidRDefault="00AE2510" w:rsidP="00DF1549">
            <w:pPr>
              <w:ind w:left="100" w:right="10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F5BA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Co-medications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8379FE" w14:textId="77777777" w:rsidR="00AE2510" w:rsidRPr="00220918" w:rsidRDefault="00AE2510" w:rsidP="008A4C53">
            <w:pPr>
              <w:ind w:left="100" w:right="10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EBEBC7" w14:textId="77777777" w:rsidR="00AE2510" w:rsidRPr="00220918" w:rsidRDefault="00AE2510" w:rsidP="008A4C53">
            <w:pPr>
              <w:ind w:left="100" w:right="10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C0F759" w14:textId="77777777" w:rsidR="00AE2510" w:rsidRPr="00220918" w:rsidRDefault="00AE2510" w:rsidP="008A4C53">
            <w:pPr>
              <w:ind w:left="100" w:right="10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DE0B2A" w14:textId="77777777" w:rsidR="00AE2510" w:rsidRPr="00220918" w:rsidRDefault="00AE2510" w:rsidP="008A4C53">
            <w:pPr>
              <w:ind w:left="100" w:right="10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5F3170" w14:textId="77777777" w:rsidR="00AE2510" w:rsidRPr="00220918" w:rsidRDefault="00AE2510" w:rsidP="008A4C53">
            <w:pPr>
              <w:ind w:left="100" w:right="10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F84DD0" w14:textId="77777777" w:rsidR="00AE2510" w:rsidRPr="00220918" w:rsidRDefault="00AE2510" w:rsidP="008A4C53">
            <w:pPr>
              <w:ind w:left="100" w:right="10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CDD9E9" w14:textId="77777777" w:rsidR="00AE2510" w:rsidRPr="00220918" w:rsidRDefault="00AE2510" w:rsidP="008A4C53">
            <w:pPr>
              <w:ind w:left="100" w:right="10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2DA613" w14:textId="77777777" w:rsidR="00AE2510" w:rsidRPr="00220918" w:rsidRDefault="00AE2510" w:rsidP="008A4C53">
            <w:pPr>
              <w:ind w:left="100" w:right="10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48E5FF" w14:textId="77777777" w:rsidR="00AE2510" w:rsidRPr="00220918" w:rsidRDefault="00AE2510" w:rsidP="008A4C53">
            <w:pPr>
              <w:ind w:left="100" w:right="10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E2510" w:rsidRPr="00220918" w14:paraId="6DF3CE2D" w14:textId="77777777" w:rsidTr="00CF216D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2BD16" w14:textId="77777777" w:rsidR="00AE2510" w:rsidRPr="00220918" w:rsidRDefault="00AE2510" w:rsidP="00DF1549">
            <w:pPr>
              <w:ind w:left="100" w:right="100"/>
              <w:rPr>
                <w:rFonts w:cs="Aria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Prophylactic Anticoagulants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5CD6EC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1597.7 (53.6)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AE0515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1127.2 (53.5)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05DF4D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-0.002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5483BB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1488.4 (57.6)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4E9950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2171.8 (57.8)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5C7FFC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0.003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A6ABEE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3164.0 (54.6)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1EAAF1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3444.3 (56.1)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90C575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0.015</w:t>
            </w:r>
          </w:p>
        </w:tc>
      </w:tr>
      <w:tr w:rsidR="00AE2510" w:rsidRPr="00220918" w14:paraId="5D3512A7" w14:textId="77777777" w:rsidTr="00CF216D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988C9" w14:textId="77777777" w:rsidR="00AE2510" w:rsidRPr="00220918" w:rsidRDefault="00AE2510" w:rsidP="00DF1549">
            <w:pPr>
              <w:ind w:left="100" w:right="100"/>
              <w:rPr>
                <w:rFonts w:cs="Arial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Remdesivir, 1</w:t>
            </w:r>
            <w:r w:rsidRPr="007C003F">
              <w:rPr>
                <w:rFonts w:ascii="Arial" w:eastAsia="Arial" w:hAnsi="Arial" w:cs="Arial"/>
                <w:color w:val="000000"/>
                <w:sz w:val="16"/>
                <w:szCs w:val="16"/>
                <w:vertAlign w:val="superscript"/>
              </w:rPr>
              <w:t>st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48 hours (%)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416B59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433.7 (14.6)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C0177D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439.7 (20.9)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51EE4D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0.063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2FDC49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999.8 (38.7)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22ADF8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2174.3 (57.9)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78C795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0.192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8D535A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1714.5 (29.6)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C394AF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2630.2 (42.8)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2BFA7B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0.132</w:t>
            </w:r>
          </w:p>
        </w:tc>
      </w:tr>
      <w:tr w:rsidR="00AE2510" w:rsidRPr="00220918" w14:paraId="5C5EAAE7" w14:textId="77777777" w:rsidTr="00CF216D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1985EE" w14:textId="77777777" w:rsidR="00AE2510" w:rsidRPr="003F5BAB" w:rsidRDefault="00AE2510" w:rsidP="00DF1549">
            <w:pPr>
              <w:ind w:left="100" w:right="100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</w:pPr>
            <w:r w:rsidRPr="003F5BAB"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>Laboratory Results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33DF90" w14:textId="77777777" w:rsidR="00AE2510" w:rsidRPr="00220918" w:rsidRDefault="00AE2510" w:rsidP="008A4C53">
            <w:pPr>
              <w:ind w:left="100" w:right="10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148AED" w14:textId="77777777" w:rsidR="00AE2510" w:rsidRPr="00220918" w:rsidRDefault="00AE2510" w:rsidP="008A4C53">
            <w:pPr>
              <w:ind w:left="100" w:right="10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228A5B" w14:textId="77777777" w:rsidR="00AE2510" w:rsidRPr="00220918" w:rsidRDefault="00AE2510" w:rsidP="008A4C53">
            <w:pPr>
              <w:ind w:left="100" w:right="10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227A09" w14:textId="77777777" w:rsidR="00AE2510" w:rsidRPr="00220918" w:rsidRDefault="00AE2510" w:rsidP="008A4C53">
            <w:pPr>
              <w:ind w:left="100" w:right="10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B06EDB" w14:textId="77777777" w:rsidR="00AE2510" w:rsidRPr="00220918" w:rsidRDefault="00AE2510" w:rsidP="008A4C53">
            <w:pPr>
              <w:ind w:left="100" w:right="10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99B241" w14:textId="77777777" w:rsidR="00AE2510" w:rsidRPr="00220918" w:rsidRDefault="00AE2510" w:rsidP="008A4C53">
            <w:pPr>
              <w:ind w:left="100" w:right="10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582CC5" w14:textId="77777777" w:rsidR="00AE2510" w:rsidRPr="00220918" w:rsidRDefault="00AE2510" w:rsidP="008A4C53">
            <w:pPr>
              <w:ind w:left="100" w:right="10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BA7482" w14:textId="77777777" w:rsidR="00AE2510" w:rsidRPr="00220918" w:rsidRDefault="00AE2510" w:rsidP="008A4C53">
            <w:pPr>
              <w:ind w:left="100" w:right="10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146B21" w14:textId="77777777" w:rsidR="00AE2510" w:rsidRPr="00220918" w:rsidRDefault="00AE2510" w:rsidP="008A4C53">
            <w:pPr>
              <w:ind w:left="100" w:right="10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E2510" w:rsidRPr="00220918" w14:paraId="116F9150" w14:textId="77777777" w:rsidTr="00CF216D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F388F" w14:textId="77777777" w:rsidR="00AE2510" w:rsidRPr="00220918" w:rsidRDefault="00AE2510" w:rsidP="00DF1549">
            <w:pPr>
              <w:ind w:left="100" w:right="100"/>
              <w:rPr>
                <w:rFonts w:cs="Arial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Albumin, g/dL  (%)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B99B38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1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8481F1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79E925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F20E2E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16B71A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7B49B8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C7F98E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BD6AAB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B1F0CC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</w:tr>
      <w:tr w:rsidR="00AE2510" w:rsidRPr="00220918" w14:paraId="58560CCF" w14:textId="77777777" w:rsidTr="00CF216D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65D51" w14:textId="77777777" w:rsidR="00AE2510" w:rsidRPr="00220918" w:rsidRDefault="00AE2510" w:rsidP="00DF1549">
            <w:pPr>
              <w:ind w:left="100" w:right="100"/>
              <w:rPr>
                <w:rFonts w:cs="Arial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3.5 +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D6A931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1267.1 (42.5)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25A28D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770.3 (36.5)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D9FD13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-0.060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CE9381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795.3 (30.8)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FD67EC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1084.5 (28.9)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889B14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-0.019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B24002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2125.2 (36.7)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4E5C3A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2040.4 (33.2)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34EC32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-0.035</w:t>
            </w:r>
          </w:p>
        </w:tc>
      </w:tr>
      <w:tr w:rsidR="00AE2510" w:rsidRPr="00220918" w14:paraId="29273C1D" w14:textId="77777777" w:rsidTr="00CF216D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64873" w14:textId="77777777" w:rsidR="00AE2510" w:rsidRPr="00220918" w:rsidRDefault="00AE2510" w:rsidP="00DF1549">
            <w:pPr>
              <w:ind w:left="100" w:right="100"/>
              <w:rPr>
                <w:rFonts w:cs="Arial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3 - 3.49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864928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924.4 (31.0)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B1543B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728.9 (34.6)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F926F5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0.035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5888CD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878.8 (34.0)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850DCB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1348.7 (35.9)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6EFF30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0.019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409121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1871.1 (32.3)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0C7DC5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2103.8 (34.2)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41E628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0.020</w:t>
            </w:r>
          </w:p>
        </w:tc>
      </w:tr>
      <w:tr w:rsidR="00AE2510" w:rsidRPr="00220918" w14:paraId="56AAA57F" w14:textId="77777777" w:rsidTr="00CF216D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9E51F" w14:textId="77777777" w:rsidR="00AE2510" w:rsidRPr="00220918" w:rsidRDefault="00AE2510" w:rsidP="00DF1549">
            <w:pPr>
              <w:ind w:left="100" w:right="100"/>
              <w:rPr>
                <w:rFonts w:cs="Arial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&lt; 3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17C622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622.6 (20.9)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18C118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529.5 (25.1)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B49F24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0.042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4A17CD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811.5 (31.4)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7FC047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1199.6 (31.9)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005575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0.006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DB5878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1527.9 (26.4)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DDF42D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1775.3 (28.9)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ED0A23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0.025</w:t>
            </w:r>
          </w:p>
        </w:tc>
      </w:tr>
      <w:tr w:rsidR="00AE2510" w:rsidRPr="00220918" w14:paraId="61DEF1B8" w14:textId="77777777" w:rsidTr="00CF216D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BEF99" w14:textId="77777777" w:rsidR="00AE2510" w:rsidRPr="00220918" w:rsidRDefault="00AE2510" w:rsidP="00DF1549">
            <w:pPr>
              <w:ind w:left="100" w:right="100"/>
              <w:rPr>
                <w:rFonts w:cs="Arial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Missing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43A117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165.0 ( 5.5)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87C766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79.6 ( 3.8)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F957F1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-0.018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AF81C1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100.1 ( 3.9)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11B4B6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122.9 ( 3.3)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4E7DAA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-0.006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37AA8A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272.5 ( 4.7)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964A6D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224.8 ( 3.7)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B1E65B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-0.010</w:t>
            </w:r>
          </w:p>
        </w:tc>
      </w:tr>
      <w:tr w:rsidR="00AE2510" w:rsidRPr="00220918" w14:paraId="5A70610D" w14:textId="77777777" w:rsidTr="00CF216D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C16AE" w14:textId="77777777" w:rsidR="00AE2510" w:rsidRPr="00220918" w:rsidRDefault="00AE2510" w:rsidP="00DF1549">
            <w:pPr>
              <w:ind w:left="100" w:right="100"/>
              <w:rPr>
                <w:rFonts w:cs="Arial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Alanine aminotransferase, IU/L (%)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2EEE33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1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74DDF6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74127C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F62373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BAA4C1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4F5FDF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1DCD18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51FED1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A95D62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</w:tr>
      <w:tr w:rsidR="00AE2510" w:rsidRPr="00220918" w14:paraId="052CCFAB" w14:textId="77777777" w:rsidTr="00CF216D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811A8" w14:textId="77777777" w:rsidR="00AE2510" w:rsidRPr="00220918" w:rsidRDefault="00AE2510" w:rsidP="00DF1549">
            <w:pPr>
              <w:ind w:left="100" w:right="100"/>
              <w:rPr>
                <w:rFonts w:cs="Arial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&lt; 20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DA1D04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949.8 (31.9)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980B20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596.0 (28.3)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EFC163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-0.036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DAC910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656.3 (25.4)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6012F9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853.0 (22.7)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C4C215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-0.027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568CF4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1678.7 (29.0)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6A20A4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1532.1 (24.9)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730FAB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-0.040</w:t>
            </w:r>
          </w:p>
        </w:tc>
      </w:tr>
      <w:tr w:rsidR="00AE2510" w:rsidRPr="00220918" w14:paraId="7EC944C2" w14:textId="77777777" w:rsidTr="00CF216D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77D9C" w14:textId="77777777" w:rsidR="00AE2510" w:rsidRPr="00220918" w:rsidRDefault="00AE2510" w:rsidP="00DF1549">
            <w:pPr>
              <w:ind w:left="100" w:right="100"/>
              <w:rPr>
                <w:rFonts w:cs="Arial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20 - 39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0A7CC6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1155.8 (38.8)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618D1F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865.1 (41.0)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6FCC41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0.022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FBCC55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1137.9 (44.0)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DA8FF3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1638.7 (43.6)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D14A85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-0.004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24CA12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2415.7 (41.7)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691B1C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2621.7 (42.7)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41E3B4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0.010</w:t>
            </w:r>
          </w:p>
        </w:tc>
      </w:tr>
      <w:tr w:rsidR="00AE2510" w:rsidRPr="00220918" w14:paraId="762A5AEE" w14:textId="77777777" w:rsidTr="00CF216D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FB48D" w14:textId="77777777" w:rsidR="00AE2510" w:rsidRPr="00220918" w:rsidRDefault="00AE2510" w:rsidP="00DF1549">
            <w:pPr>
              <w:ind w:left="100" w:right="100"/>
              <w:rPr>
                <w:rFonts w:cs="Arial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40 +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9E3242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731.2 (24.5)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FAC7D3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613.5 (29.1)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D0A5D3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0.046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763DA8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714.2 (27.6)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28441A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1184.6 (31.5)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C96CC4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0.039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5E7470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1494.2 (25.8)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A5F9B4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1839.4 (29.9)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69428A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0.042</w:t>
            </w:r>
          </w:p>
        </w:tc>
      </w:tr>
      <w:tr w:rsidR="00AE2510" w:rsidRPr="00220918" w14:paraId="484B55D2" w14:textId="77777777" w:rsidTr="00CF216D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F6282" w14:textId="77777777" w:rsidR="00AE2510" w:rsidRPr="00220918" w:rsidRDefault="00AE2510" w:rsidP="00DF1549">
            <w:pPr>
              <w:ind w:left="100" w:right="100"/>
              <w:rPr>
                <w:rFonts w:cs="Arial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Missing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A2ED6A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142.3 ( 4.8)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7AF3B1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33.6 ( 1.6)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E3B4A1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-0.032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954A8C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77.2 ( 3.0)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59B055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79.4 ( 2.1)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CE6DB0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-0.009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52FDB6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208.1 ( 3.6)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DC03DC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151.1 ( 2.5)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8CF978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-0.011</w:t>
            </w:r>
          </w:p>
        </w:tc>
      </w:tr>
      <w:tr w:rsidR="00AE2510" w:rsidRPr="00220918" w14:paraId="6CCDBFE6" w14:textId="77777777" w:rsidTr="00CF216D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8426B" w14:textId="77777777" w:rsidR="00AE2510" w:rsidRPr="00220918" w:rsidRDefault="00AE2510" w:rsidP="00DF1549">
            <w:pPr>
              <w:ind w:left="100" w:right="100"/>
              <w:rPr>
                <w:rFonts w:cs="Arial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Asparate aminostransferase, IU/L (%)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88B047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1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DF707C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EAEC9C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83F2EA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0AEE78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6B6E47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7256DC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7B112F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4F1B0D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</w:tr>
      <w:tr w:rsidR="00AE2510" w:rsidRPr="00220918" w14:paraId="3FC51A84" w14:textId="77777777" w:rsidTr="00CF216D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7D643" w14:textId="77777777" w:rsidR="00AE2510" w:rsidRPr="00220918" w:rsidRDefault="00AE2510" w:rsidP="00DF1549">
            <w:pPr>
              <w:ind w:left="100" w:right="100"/>
              <w:rPr>
                <w:rFonts w:cs="Arial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&lt; 20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F39DFB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699.1 (23.5)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0097A0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272.4 (12.9)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C5AF1D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-0.105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DBCB26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331.1 (12.8)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0D1B97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399.0 (10.6)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E83ED5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-0.022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BF3616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1054.7 (18.2)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8AD97D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829.8 (13.5)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C64EAD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-0.047</w:t>
            </w:r>
          </w:p>
        </w:tc>
      </w:tr>
      <w:tr w:rsidR="00AE2510" w:rsidRPr="00220918" w14:paraId="7021665E" w14:textId="77777777" w:rsidTr="00CF216D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7015D" w14:textId="77777777" w:rsidR="00AE2510" w:rsidRPr="00220918" w:rsidRDefault="00AE2510" w:rsidP="00DF1549">
            <w:pPr>
              <w:ind w:left="100" w:right="100"/>
              <w:rPr>
                <w:rFonts w:cs="Arial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20 - 39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1C043B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1372.6 (46.1)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DB3529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1075.9 (51.0)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9324B0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0.050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F32FA8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1166.3 (45.1)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7810F4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1679.2 (44.7)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2F4112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-0.004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E046F9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2670.2 (46.1)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0FACFA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2816.1 (45.8)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6BC997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-0.002</w:t>
            </w:r>
          </w:p>
        </w:tc>
      </w:tr>
      <w:tr w:rsidR="00AE2510" w:rsidRPr="00220918" w14:paraId="2D205800" w14:textId="77777777" w:rsidTr="00CF216D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10D0C" w14:textId="77777777" w:rsidR="00AE2510" w:rsidRPr="00220918" w:rsidRDefault="00AE2510" w:rsidP="00DF1549">
            <w:pPr>
              <w:ind w:left="100" w:right="100"/>
              <w:rPr>
                <w:rFonts w:cs="Arial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40 +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3E6A96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907.4 (30.5)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8BE58A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760.0 (36.0)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F1D24C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0.056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1D8E7E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1088.4 (42.1)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F04C4C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1677.6 (44.7)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ABAEE4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0.026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612BE9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2071.8 (35.7)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DE3D45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2498.3 (40.7)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E15FAE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0.049</w:t>
            </w:r>
          </w:p>
        </w:tc>
      </w:tr>
      <w:tr w:rsidR="00AE2510" w:rsidRPr="00220918" w14:paraId="5418384B" w14:textId="77777777" w:rsidTr="00CF216D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CBDE8" w14:textId="77777777" w:rsidR="00AE2510" w:rsidRPr="00220918" w:rsidRDefault="00AE2510" w:rsidP="00DF1549">
            <w:pPr>
              <w:ind w:left="100" w:right="100"/>
              <w:rPr>
                <w:rFonts w:cs="Arial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Creatinine, mg/dL (%)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6E592D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1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6002C4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56F6DC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495813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C49803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086D08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4B7964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7CAE9F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43D391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</w:tr>
      <w:tr w:rsidR="00AE2510" w:rsidRPr="00220918" w14:paraId="30F9D141" w14:textId="77777777" w:rsidTr="00CF216D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46E30" w14:textId="77777777" w:rsidR="00AE2510" w:rsidRPr="00220918" w:rsidRDefault="00AE2510" w:rsidP="00DF1549">
            <w:pPr>
              <w:ind w:left="100" w:right="100"/>
              <w:rPr>
                <w:rFonts w:cs="Arial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lastRenderedPageBreak/>
              <w:t>&lt; 1.2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73F238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1499.4 (50.3)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200C76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967.2 (45.9)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8AD498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-0.045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0AC13B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1108.0 (42.9)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A3D193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1704.5 (45.4)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AB9F6A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0.025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0F6306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2671.7 (46.1)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56C763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2857.0 (46.5)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2BF244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0.004</w:t>
            </w:r>
          </w:p>
        </w:tc>
      </w:tr>
      <w:tr w:rsidR="00AE2510" w:rsidRPr="00220918" w14:paraId="260B96E2" w14:textId="77777777" w:rsidTr="00CF216D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D6714" w14:textId="77777777" w:rsidR="00AE2510" w:rsidRPr="00220918" w:rsidRDefault="00AE2510" w:rsidP="00DF1549">
            <w:pPr>
              <w:ind w:left="100" w:right="100"/>
              <w:rPr>
                <w:rFonts w:cs="Arial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1.2 – 1.99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C868E6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1035.8 (34.8)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6CF222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811.3 (38.5)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91CD22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0.037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774F77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992.1 (38.4)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307852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1432.2 (38.1)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84D7CD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-0.002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57B08A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2141.5 (36.9)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1C422D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2265.1 (36.9)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2379FD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-0.001</w:t>
            </w:r>
          </w:p>
        </w:tc>
      </w:tr>
      <w:tr w:rsidR="00AE2510" w:rsidRPr="00220918" w14:paraId="24AAE1F2" w14:textId="77777777" w:rsidTr="00CF216D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829E2" w14:textId="77777777" w:rsidR="00AE2510" w:rsidRPr="00220918" w:rsidRDefault="00AE2510" w:rsidP="00DF1549">
            <w:pPr>
              <w:ind w:left="100" w:right="100"/>
              <w:rPr>
                <w:rFonts w:cs="Arial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 +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5B7C0C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432.9 (14.5)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B2B3FF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329.8 (15.6)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B01D18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0.011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590B4B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485.6 (18.8)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131377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619.0 (16.5)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DE8032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-0.023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E8A7F9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983.5 (17.0)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80E2F0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1022.1 (16.6)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8ED5C0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-0.003</w:t>
            </w:r>
          </w:p>
        </w:tc>
      </w:tr>
      <w:tr w:rsidR="00AE2510" w:rsidRPr="00220918" w14:paraId="059FB277" w14:textId="77777777" w:rsidTr="00CF216D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AC76C" w14:textId="77777777" w:rsidR="00AE2510" w:rsidRPr="00220918" w:rsidRDefault="00AE2510" w:rsidP="00DF1549">
            <w:pPr>
              <w:ind w:left="100" w:right="100"/>
              <w:rPr>
                <w:rFonts w:cs="Arial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Missing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B15127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11.0 ( 0.4)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83139D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0.0 ( 0.0)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94750E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-0.004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5B8036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0.0 ( 0.0)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528790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0.0 ( 0.0)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27612E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C7C839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0.0 ( 0.0)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591A7B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0.0 ( 0.0)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59D079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</w:tr>
      <w:tr w:rsidR="00AE2510" w:rsidRPr="00220918" w14:paraId="7455DACC" w14:textId="77777777" w:rsidTr="00CF216D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E201F" w14:textId="77777777" w:rsidR="00AE2510" w:rsidRPr="00220918" w:rsidRDefault="00AE2510" w:rsidP="00DF1549">
            <w:pPr>
              <w:ind w:left="100" w:right="100"/>
              <w:rPr>
                <w:rFonts w:cs="Arial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Fibrosis-4 Index (%)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733B80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1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BE691A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D2EED9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21E3F6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3301C6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D7E59E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90C354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A23AB1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B27596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</w:tr>
      <w:tr w:rsidR="00AE2510" w:rsidRPr="00220918" w14:paraId="21E7F4A2" w14:textId="77777777" w:rsidTr="00CF216D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7C61D" w14:textId="77777777" w:rsidR="00AE2510" w:rsidRPr="00220918" w:rsidRDefault="00AE2510" w:rsidP="00DF1549">
            <w:pPr>
              <w:ind w:left="100" w:right="100"/>
              <w:rPr>
                <w:rFonts w:cs="Arial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&lt; 1.45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37FFB4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686.8 (23.1)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598CEE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439.5 (20.8)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807FEB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-0.022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B84525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353.2 (13.7)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41700F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569.2 (15.2)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74E490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0.015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713E8D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1065.6 (18.4)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79AA0D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1062.8 (17.3)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7D6DBD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-0.011</w:t>
            </w:r>
          </w:p>
        </w:tc>
      </w:tr>
      <w:tr w:rsidR="00AE2510" w:rsidRPr="00220918" w14:paraId="1CB0EB6A" w14:textId="77777777" w:rsidTr="00CF216D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09FD3" w14:textId="77777777" w:rsidR="00AE2510" w:rsidRPr="00220918" w:rsidRDefault="00AE2510" w:rsidP="00DF1549">
            <w:pPr>
              <w:ind w:left="100" w:right="100"/>
              <w:rPr>
                <w:rFonts w:cs="Arial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1.45 – 3.25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204B99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1204.6 (40.4)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0126A3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837.1 (39.7)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34374C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-0.007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3A30A9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1067.9 (41.3)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6972E6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1644.5 (43.8)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69C189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0.025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3298C2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2393.0 (41.3)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1B2B36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2597.0 (42.3)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557D33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0.010</w:t>
            </w:r>
          </w:p>
        </w:tc>
      </w:tr>
      <w:tr w:rsidR="00AE2510" w:rsidRPr="00220918" w14:paraId="21DB0512" w14:textId="77777777" w:rsidTr="00CF216D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40BD6" w14:textId="77777777" w:rsidR="00AE2510" w:rsidRPr="00220918" w:rsidRDefault="00AE2510" w:rsidP="00DF1549">
            <w:pPr>
              <w:ind w:left="100" w:right="100"/>
              <w:rPr>
                <w:rFonts w:cs="Arial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3.25 +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86F1C7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928.5 (31.2)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F61B62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798.1 (37.9)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85725F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0.067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814BFA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1083.7 (41.9)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4C88C4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1456.9 (38.8)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27A3F6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-0.031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CA0FA0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2101.8 (36.3)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C63F3F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2325.3 (37.8)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7530B9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0.016</w:t>
            </w:r>
          </w:p>
        </w:tc>
      </w:tr>
      <w:tr w:rsidR="00AE2510" w:rsidRPr="00220918" w14:paraId="26E1BBA7" w14:textId="77777777" w:rsidTr="00CF216D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E518A" w14:textId="77777777" w:rsidR="00AE2510" w:rsidRPr="00220918" w:rsidRDefault="00AE2510" w:rsidP="00DF1549">
            <w:pPr>
              <w:ind w:left="100" w:right="100"/>
              <w:rPr>
                <w:rFonts w:cs="Arial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Missing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6AF858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159.2 ( 5.3)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C62050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33.6 ( 1.6)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D25676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-0.038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4BA596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81.0 ( 3.1)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1C5897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85.1 ( 2.3)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7F5E51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-0.009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520B84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236.3 ( 4.1)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908260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159.1 ( 2.6)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E651ED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-0.015</w:t>
            </w:r>
          </w:p>
        </w:tc>
      </w:tr>
      <w:tr w:rsidR="00AE2510" w:rsidRPr="00220918" w14:paraId="7DCE2B50" w14:textId="77777777" w:rsidTr="00CF216D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8C53E" w14:textId="77777777" w:rsidR="00AE2510" w:rsidRPr="00220918" w:rsidRDefault="00AE2510" w:rsidP="00DF1549">
            <w:pPr>
              <w:ind w:left="100" w:right="100"/>
              <w:rPr>
                <w:rFonts w:cs="Arial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Lactate, mmol/L (%)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E3B19E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1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21C8EC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25ED5C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0FC447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E9BA2D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9816C8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AEC69C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05FAE2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766A05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</w:tr>
      <w:tr w:rsidR="00AE2510" w:rsidRPr="00220918" w14:paraId="38273A6B" w14:textId="77777777" w:rsidTr="00CF216D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092AC" w14:textId="77777777" w:rsidR="00AE2510" w:rsidRPr="00220918" w:rsidRDefault="00AE2510" w:rsidP="00DF1549">
            <w:pPr>
              <w:ind w:left="100" w:right="100"/>
              <w:rPr>
                <w:rFonts w:cs="Arial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1_1.2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E7BF01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493.0 (16.5)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976022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441.7 (21.0)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4FB8DE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0.044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73DF2F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455.4 (17.6)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45F34E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695.1 (18.5)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93BA06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0.009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5444FB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1003.8 (17.3)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E731FD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1075.5 (17.5)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75AAD3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0.002</w:t>
            </w:r>
          </w:p>
        </w:tc>
      </w:tr>
      <w:tr w:rsidR="00AE2510" w:rsidRPr="00220918" w14:paraId="1594303F" w14:textId="77777777" w:rsidTr="00CF216D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8E593" w14:textId="77777777" w:rsidR="00AE2510" w:rsidRPr="00220918" w:rsidRDefault="00AE2510" w:rsidP="00DF1549">
            <w:pPr>
              <w:ind w:left="100" w:right="100"/>
              <w:rPr>
                <w:rFonts w:cs="Arial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2_1.2LT2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8C15EB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682.6 (22.9)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317FDC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558.3 (26.5)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02EA33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0.036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DF60C0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713.6 (27.6)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8F5E65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1170.2 (31.2)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252ED2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0.036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81F7DE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1510.3 (26.1)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0EE7BA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1816.4 (29.6)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DC8983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0.035</w:t>
            </w:r>
          </w:p>
        </w:tc>
      </w:tr>
      <w:tr w:rsidR="00AE2510" w:rsidRPr="00220918" w14:paraId="388FB685" w14:textId="77777777" w:rsidTr="00CF216D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BA991" w14:textId="77777777" w:rsidR="00AE2510" w:rsidRPr="00220918" w:rsidRDefault="00AE2510" w:rsidP="00DF1549">
            <w:pPr>
              <w:ind w:left="100" w:right="100"/>
              <w:rPr>
                <w:rFonts w:cs="Arial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3_GE2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7500DB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348.1 (11.7)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AEC207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312.3 (14.8)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5652AB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0.031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AE58F1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385.0 (14.9)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96E1D5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559.1 (14.9)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625868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E6782F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737.4 (12.7)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9D53DB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880.6 (14.3)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A6B58E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0.016</w:t>
            </w:r>
          </w:p>
        </w:tc>
      </w:tr>
      <w:tr w:rsidR="00AE2510" w:rsidRPr="00220918" w14:paraId="3EE615FC" w14:textId="77777777" w:rsidTr="00CF216D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9CD0D" w14:textId="77777777" w:rsidR="00AE2510" w:rsidRPr="00220918" w:rsidRDefault="00AE2510" w:rsidP="00DF1549">
            <w:pPr>
              <w:ind w:left="100" w:right="100"/>
              <w:rPr>
                <w:rFonts w:cs="Arial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Missing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1C6988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1455.5 (48.9)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0938FD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796.0 (37.8)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DBE653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-0.111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1FE2A2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1031.7 (39.9)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462A94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1331.3 (35.4)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DC65C7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-0.045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39605A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2545.2 (43.9)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324D76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2371.8 (38.6)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D28FDF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-0.053</w:t>
            </w:r>
          </w:p>
        </w:tc>
      </w:tr>
      <w:tr w:rsidR="00AE2510" w:rsidRPr="00220918" w14:paraId="03C7E075" w14:textId="77777777" w:rsidTr="00CF216D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63253" w14:textId="77777777" w:rsidR="00AE2510" w:rsidRPr="00220918" w:rsidRDefault="00AE2510" w:rsidP="00DF1549">
            <w:pPr>
              <w:ind w:left="100" w:right="100"/>
              <w:rPr>
                <w:rFonts w:cs="Arial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Platelet count per microL (%)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256275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1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3F0735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045AE4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1FA01E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4E56B8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61B70B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B817E9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7A033D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DAFA79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</w:tr>
      <w:tr w:rsidR="00AE2510" w:rsidRPr="00220918" w14:paraId="161F4DD6" w14:textId="77777777" w:rsidTr="00CF216D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A9C95" w14:textId="77777777" w:rsidR="00AE2510" w:rsidRPr="00220918" w:rsidRDefault="00AE2510" w:rsidP="00DF1549">
            <w:pPr>
              <w:ind w:left="100" w:right="100"/>
              <w:rPr>
                <w:rFonts w:cs="Arial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150 or higher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55BCD3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2019.9 (67.8)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39A312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1370.8 (65.0)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31E120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-0.028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965E92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1636.0 (63.3)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B6C7A1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2488.6 (66.3)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1534FE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0.030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9ED561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3822.5 (65.9)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6CD3AA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4050.8 (65.9)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00EA0A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0.000</w:t>
            </w:r>
          </w:p>
        </w:tc>
      </w:tr>
      <w:tr w:rsidR="00AE2510" w:rsidRPr="00220918" w14:paraId="55C9C71F" w14:textId="77777777" w:rsidTr="00CF216D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9DA2A" w14:textId="77777777" w:rsidR="00AE2510" w:rsidRPr="00220918" w:rsidRDefault="00AE2510" w:rsidP="00DF1549">
            <w:pPr>
              <w:ind w:left="100" w:right="100"/>
              <w:rPr>
                <w:rFonts w:cs="Arial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&lt; 150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336BC8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943.2 (31.7)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BA880E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737.4 (35.0)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028E54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0.033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1AEF20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946.9 (36.6)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548AD2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1262.6 (33.6)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5E7F39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-0.030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435484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1964.6 (33.9)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0E4F9B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2081.7 (33.9)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10A654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0.000</w:t>
            </w:r>
          </w:p>
        </w:tc>
      </w:tr>
      <w:tr w:rsidR="00AE2510" w:rsidRPr="00220918" w14:paraId="516AB191" w14:textId="77777777" w:rsidTr="00CF216D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8CB9A" w14:textId="77777777" w:rsidR="00AE2510" w:rsidRPr="00220918" w:rsidRDefault="00AE2510" w:rsidP="00DF1549">
            <w:pPr>
              <w:ind w:left="100" w:right="100"/>
              <w:rPr>
                <w:rFonts w:cs="Arial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Missing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D79688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16.0 ( 0.5)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B6B31A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0.0 ( 0.0)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01C229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-0.005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82974F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2.9 ( 0.1)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F36135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4.5 ( 0.1)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E4E7E0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A04A00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9.6 ( 0.2)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43C2BB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11.7 ( 0.2)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926CF5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0.000</w:t>
            </w:r>
          </w:p>
        </w:tc>
      </w:tr>
      <w:tr w:rsidR="00AE2510" w:rsidRPr="00220918" w14:paraId="0EDB7D4E" w14:textId="77777777" w:rsidTr="00CF216D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AFB38" w14:textId="77777777" w:rsidR="00AE2510" w:rsidRPr="00220918" w:rsidRDefault="00AE2510" w:rsidP="00DF1549">
            <w:pPr>
              <w:ind w:left="100" w:right="100"/>
              <w:rPr>
                <w:rFonts w:cs="Arial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Total bilirubin, mg/dL (%)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F44A44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1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D1F204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3E38BA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131707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675144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A582DB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99EDCA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443D3D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EE4BB7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</w:tr>
      <w:tr w:rsidR="00AE2510" w:rsidRPr="00220918" w14:paraId="494C336F" w14:textId="77777777" w:rsidTr="00CF216D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2DA4D" w14:textId="77777777" w:rsidR="00AE2510" w:rsidRPr="00220918" w:rsidRDefault="00AE2510" w:rsidP="00DF1549">
            <w:pPr>
              <w:ind w:left="100" w:right="100"/>
              <w:rPr>
                <w:rFonts w:cs="Arial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&lt; 1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5D81F6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2268.0 (76.1)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4F6081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1624.2 (77.0)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362029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0.009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7CA2EF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1978.0 (76.5)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835CBA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2841.7 (75.7)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89245D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-0.008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44CC22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4395.1 (75.8)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57E2F5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4646.6 (75.6)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AAAA18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-0.002</w:t>
            </w:r>
          </w:p>
        </w:tc>
      </w:tr>
      <w:tr w:rsidR="00AE2510" w:rsidRPr="00220918" w14:paraId="5F988F67" w14:textId="77777777" w:rsidTr="00CF216D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E0591" w14:textId="77777777" w:rsidR="00AE2510" w:rsidRPr="00220918" w:rsidRDefault="00AE2510" w:rsidP="00DF1549">
            <w:pPr>
              <w:ind w:left="100" w:right="100"/>
              <w:rPr>
                <w:rFonts w:cs="Arial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1 - 1.2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082FCB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218.7 ( 7.3)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1E475B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180.6 ( 8.6)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A421E8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0.012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B5B5CB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228.2 ( 8.8)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0C17F8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354.7 ( 9.4)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005C3D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0.006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DF4D26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489.1 ( 8.4)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9FA577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558.8 ( 9.1)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9B870A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0.007</w:t>
            </w:r>
          </w:p>
        </w:tc>
      </w:tr>
      <w:tr w:rsidR="00AE2510" w:rsidRPr="00220918" w14:paraId="00DF1524" w14:textId="77777777" w:rsidTr="00CF216D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25D86" w14:textId="77777777" w:rsidR="00AE2510" w:rsidRPr="00220918" w:rsidRDefault="00AE2510" w:rsidP="00DF1549">
            <w:pPr>
              <w:ind w:left="100" w:right="100"/>
              <w:rPr>
                <w:rFonts w:cs="Arial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1.2 +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8AC83B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368.0 (12.4)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303E4D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281.1 (13.3)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D2D2A8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0.010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E86A32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307.6 (11.9)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3EE10B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487.2 (13.0)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4C5DE0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0.011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BA5662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730.4 (12.6)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90B8AE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808.8 (13.2)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09C533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0.006</w:t>
            </w:r>
          </w:p>
        </w:tc>
      </w:tr>
      <w:tr w:rsidR="00AE2510" w:rsidRPr="00220918" w14:paraId="640BC879" w14:textId="77777777" w:rsidTr="00CF216D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AB0DE" w14:textId="77777777" w:rsidR="00AE2510" w:rsidRPr="00220918" w:rsidRDefault="00AE2510" w:rsidP="00DF1549">
            <w:pPr>
              <w:ind w:left="100" w:right="100"/>
              <w:rPr>
                <w:rFonts w:cs="Arial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Missing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9FDD43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124.4 ( 4.2)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F8238D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22.3 ( 1.1)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78B001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-0.031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04D50B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71.9 ( 2.8)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6DCB72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72.2 ( 1.9)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22A3D7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-0.009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F43743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182.1 ( 3.1)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F8DC1B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130.1 ( 2.1)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20DEB0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-0.010</w:t>
            </w:r>
          </w:p>
        </w:tc>
      </w:tr>
      <w:tr w:rsidR="00AE2510" w:rsidRPr="00220918" w14:paraId="2A03F672" w14:textId="77777777" w:rsidTr="00CF216D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6AF30" w14:textId="77777777" w:rsidR="00AE2510" w:rsidRPr="00220918" w:rsidRDefault="00AE2510" w:rsidP="00DF1549">
            <w:pPr>
              <w:ind w:left="100" w:right="100"/>
              <w:rPr>
                <w:rFonts w:cs="Arial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White Blood Count per microL (%)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4B8721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1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8BA36D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096D69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B6FC55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FB22A4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6CDEA5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A63D74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9058FE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B2D78D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</w:tr>
      <w:tr w:rsidR="00AE2510" w:rsidRPr="00220918" w14:paraId="0F431A3F" w14:textId="77777777" w:rsidTr="00CF216D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22C0F" w14:textId="77777777" w:rsidR="00AE2510" w:rsidRPr="00220918" w:rsidRDefault="00AE2510" w:rsidP="00DF1549">
            <w:pPr>
              <w:ind w:left="100" w:right="100"/>
              <w:rPr>
                <w:rFonts w:cs="Arial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4-10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312193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1746.6 (58.6)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E1F46B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1082.6 (51.3)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6A9BEA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-0.073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EC4130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1378.3 (53.3)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8DBEE7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1818.5 (48.4)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E19668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-0.049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540299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3243.2 (55.9)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F49A4D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3097.6 (50.4)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D0330C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-0.055</w:t>
            </w:r>
          </w:p>
        </w:tc>
      </w:tr>
      <w:tr w:rsidR="00AE2510" w:rsidRPr="00220918" w14:paraId="3F63B50F" w14:textId="77777777" w:rsidTr="00CF216D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28FEC" w14:textId="77777777" w:rsidR="00AE2510" w:rsidRPr="00220918" w:rsidRDefault="00AE2510" w:rsidP="00DF1549">
            <w:pPr>
              <w:ind w:left="100" w:right="100"/>
              <w:rPr>
                <w:rFonts w:cs="Arial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&lt;4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680A95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803.4 (27.0)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6AB24D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653.7 (31.0)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46E1FB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0.040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5821E3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769.2 (29.7)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1906A7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1095.3 (29.2)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20F63A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-0.006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930CCD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1622.3 (28.0)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5EE685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1776.7 (28.9)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BE5230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0.009</w:t>
            </w:r>
          </w:p>
        </w:tc>
      </w:tr>
      <w:tr w:rsidR="00AE2510" w:rsidRPr="00220918" w14:paraId="05F94AFD" w14:textId="77777777" w:rsidTr="00CF216D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5CE13" w14:textId="77777777" w:rsidR="00AE2510" w:rsidRPr="00220918" w:rsidRDefault="00AE2510" w:rsidP="00DF1549">
            <w:pPr>
              <w:ind w:left="100" w:right="100"/>
              <w:rPr>
                <w:rFonts w:cs="Arial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&gt;10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5F8FA3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429.1 (14.4)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1626E0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372.0 (17.6)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DE1DDD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0.032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2C93DC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438.2 (16.9)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3119F8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841.9 (22.4)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BDF7AA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0.055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D313EB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931.2 (16.1)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AFEC13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1269.8 (20.7)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00563D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0.046</w:t>
            </w:r>
          </w:p>
        </w:tc>
      </w:tr>
      <w:tr w:rsidR="00AE2510" w:rsidRPr="00220918" w14:paraId="7F910CBB" w14:textId="77777777" w:rsidTr="00CF216D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E83E2" w14:textId="77777777" w:rsidR="00AE2510" w:rsidRPr="00220918" w:rsidRDefault="00AE2510" w:rsidP="00DF1549">
            <w:pPr>
              <w:ind w:left="100" w:right="100"/>
              <w:rPr>
                <w:rFonts w:cs="Arial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C-reactive protein measured (%)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D642E0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1689.4 (56.7)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D07A0C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1364.5 (64.7)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E6DCC6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0.080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B07D88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1550.1 (59.9)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CCAFEF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2386.3 (63.5)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864262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0.036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AD8C49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3428.1 (59.1)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EB8877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3883.6 (63.2)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DEFCB2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0.041</w:t>
            </w:r>
          </w:p>
        </w:tc>
      </w:tr>
      <w:tr w:rsidR="00AE2510" w:rsidRPr="00220918" w14:paraId="447DFEC8" w14:textId="77777777" w:rsidTr="00CF216D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25A7D" w14:textId="77777777" w:rsidR="00AE2510" w:rsidRPr="00220918" w:rsidRDefault="00AE2510" w:rsidP="00DF1549">
            <w:pPr>
              <w:ind w:left="100" w:right="100"/>
              <w:rPr>
                <w:rFonts w:cs="Arial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D-dimer measured (%)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7677A7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2184.7 (73.3)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D92073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1657.5 (78.6)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BED35D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0.053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BF6CB9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2106.3 (81.5)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BB0285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3153.8 (84.0)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5C9856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0.025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4CE400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4512.3 (77.8)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D395C9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4998.2 (81.3)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262C4B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0.035</w:t>
            </w:r>
          </w:p>
        </w:tc>
      </w:tr>
      <w:tr w:rsidR="00AE2510" w:rsidRPr="00220918" w14:paraId="0C3EBCA6" w14:textId="77777777" w:rsidTr="00CF216D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407B6" w14:textId="77777777" w:rsidR="00AE2510" w:rsidRPr="003F5BAB" w:rsidRDefault="00AE2510" w:rsidP="00DF1549">
            <w:pPr>
              <w:ind w:left="100" w:right="100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</w:pPr>
            <w:r w:rsidRPr="003F5BAB"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>Vital Signs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C8AEC8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1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E5E414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6BC0A9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CAF4BA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1B5B89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937A0C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BE121F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CA2188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7511F6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</w:tr>
      <w:tr w:rsidR="00AE2510" w:rsidRPr="00220918" w14:paraId="3E3176A6" w14:textId="77777777" w:rsidTr="00CF216D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7DB35" w14:textId="77777777" w:rsidR="00AE2510" w:rsidRPr="00220918" w:rsidRDefault="00AE2510" w:rsidP="00DF1549">
            <w:pPr>
              <w:ind w:left="100" w:right="100"/>
              <w:rPr>
                <w:rFonts w:cs="Arial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Highest Temperature (F) (%)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017538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1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FAAD92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E1BE23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48278C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21EFBD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F7033E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445CB5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A556E8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03E33D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</w:tr>
      <w:tr w:rsidR="00AE2510" w:rsidRPr="00220918" w14:paraId="017D271D" w14:textId="77777777" w:rsidTr="00CF216D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18FD5" w14:textId="77777777" w:rsidR="00AE2510" w:rsidRPr="00220918" w:rsidRDefault="00AE2510" w:rsidP="00DF1549">
            <w:pPr>
              <w:ind w:left="100" w:right="100"/>
              <w:rPr>
                <w:rFonts w:cs="Arial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&lt; 99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178377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1226.6 (41.2)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1B690F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832.8 (39.5)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9A55F6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-0.017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E0C5B1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684.9 (26.5)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0CCC94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1071.6 (28.5)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1102DD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0.020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A7B27F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1968.5 (34.0)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77A6A6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2001.3 (32.6)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411986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-0.014</w:t>
            </w:r>
          </w:p>
        </w:tc>
      </w:tr>
      <w:tr w:rsidR="00AE2510" w:rsidRPr="00220918" w14:paraId="0353B4B7" w14:textId="77777777" w:rsidTr="00CF216D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2398F" w14:textId="77777777" w:rsidR="00AE2510" w:rsidRPr="00220918" w:rsidRDefault="00AE2510" w:rsidP="00DF1549">
            <w:pPr>
              <w:ind w:left="100" w:right="100"/>
              <w:rPr>
                <w:rFonts w:cs="Arial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99 - 100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76FB5E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735.0 (24.7)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9610FA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479.8 (22.8)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1619C5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-0.019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E750F6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542.6 (21.0)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19E8A1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846.3 (22.5)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FE1452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0.015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5E7198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1389.2 (24.0)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38ABF7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1452.8 (23.6)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29CABD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-0.003</w:t>
            </w:r>
          </w:p>
        </w:tc>
      </w:tr>
      <w:tr w:rsidR="00AE2510" w:rsidRPr="00220918" w14:paraId="430BDF89" w14:textId="77777777" w:rsidTr="00CF216D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89437" w14:textId="77777777" w:rsidR="00AE2510" w:rsidRPr="00220918" w:rsidRDefault="00AE2510" w:rsidP="00DF1549">
            <w:pPr>
              <w:ind w:left="100" w:right="100"/>
              <w:rPr>
                <w:rFonts w:cs="Arial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100 - 102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6AE39E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693.4 (23.3)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AAE284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522.8 (24.8)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C0ABAF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0.015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87283A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869.7 (33.6)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1EEFC5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1231.0 (32.8)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E122F9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-0.009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076C18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1601.0 (27.6)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CAB30D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1769.6 (28.8)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43EDF0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0.012</w:t>
            </w:r>
          </w:p>
        </w:tc>
      </w:tr>
      <w:tr w:rsidR="00AE2510" w:rsidRPr="00220918" w14:paraId="2511A021" w14:textId="77777777" w:rsidTr="00CF216D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B7252" w14:textId="77777777" w:rsidR="00AE2510" w:rsidRPr="00220918" w:rsidRDefault="00AE2510" w:rsidP="00DF1549">
            <w:pPr>
              <w:ind w:left="100" w:right="100"/>
              <w:rPr>
                <w:rFonts w:cs="Arial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102 +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AD8EAE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314.2 (10.5)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476959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267.2 (12.7)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A167C0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0.021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162A95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478.5 (18.5)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6C7D75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591.4 (15.7)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15B790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-0.028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2FE2C8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818.1 (14.1)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1BF9D4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893.9 (14.5)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4C3ECA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0.004</w:t>
            </w:r>
          </w:p>
        </w:tc>
      </w:tr>
      <w:tr w:rsidR="00AE2510" w:rsidRPr="00220918" w14:paraId="7CBED1A0" w14:textId="77777777" w:rsidTr="00CF216D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8D62D" w14:textId="77777777" w:rsidR="00AE2510" w:rsidRPr="00220918" w:rsidRDefault="00AE2510" w:rsidP="00DF1549">
            <w:pPr>
              <w:ind w:left="100" w:right="100"/>
              <w:rPr>
                <w:rFonts w:cs="Arial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Missing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7D3B11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9.8 ( 0.3)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4FAFED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5.8 ( 0.3)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1CEC24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-0.001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9C0123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9.9 ( 0.4)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E4704F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15.4 ( 0.4)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B56350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AFBB06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19.9 ( 0.3)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A6892D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26.7 ( 0.4)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E985CD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0.001</w:t>
            </w:r>
          </w:p>
        </w:tc>
      </w:tr>
      <w:tr w:rsidR="00AE2510" w:rsidRPr="00220918" w14:paraId="57E60024" w14:textId="77777777" w:rsidTr="00CF216D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CE441" w14:textId="77777777" w:rsidR="00AE2510" w:rsidRPr="00220918" w:rsidRDefault="00AE2510" w:rsidP="00DF1549">
            <w:pPr>
              <w:ind w:left="100" w:right="100"/>
              <w:rPr>
                <w:rFonts w:cs="Arial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Mean Arterial Pressure, mmHg (%)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4D78A4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1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19FC0C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E75BB6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B618A1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DBA537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5E08D2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8531F6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DA83C3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FD77B4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</w:tr>
      <w:tr w:rsidR="00AE2510" w:rsidRPr="00220918" w14:paraId="390F9D36" w14:textId="77777777" w:rsidTr="00CF216D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0576C" w14:textId="77777777" w:rsidR="00AE2510" w:rsidRPr="00220918" w:rsidRDefault="00AE2510" w:rsidP="00DF1549">
            <w:pPr>
              <w:ind w:left="100" w:right="100"/>
              <w:rPr>
                <w:rFonts w:cs="Arial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&lt; 60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4684C0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70.8 ( 2.4)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5FB4A2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53.4 ( 2.5)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A18080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0.002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CB5337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61.1 ( 2.4)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443EF9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72.9 ( 1.9)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309B33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-0.004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BEF9B1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141.0 ( 2.4)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7DA46F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118.5 ( 1.9)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1A2BCF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-0.005</w:t>
            </w:r>
          </w:p>
        </w:tc>
      </w:tr>
      <w:tr w:rsidR="00AE2510" w:rsidRPr="00220918" w14:paraId="52A03EB0" w14:textId="77777777" w:rsidTr="00CF216D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EE182" w14:textId="77777777" w:rsidR="00AE2510" w:rsidRPr="00220918" w:rsidRDefault="00AE2510" w:rsidP="00DF1549">
            <w:pPr>
              <w:ind w:left="100" w:right="100"/>
              <w:rPr>
                <w:rFonts w:cs="Arial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60 – 69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EDF73F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365.0 (12.3)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32D625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205.2 ( 9.7)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4E345D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-0.025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3BC0CE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387.6 (15.0)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6083C4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509.2 (13.6)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ABC374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-0.014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761D64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784.4 (13.5)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5286E2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751.0 (12.2)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0D41BF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-0.013</w:t>
            </w:r>
          </w:p>
        </w:tc>
      </w:tr>
      <w:tr w:rsidR="00AE2510" w:rsidRPr="00220918" w14:paraId="7C549701" w14:textId="77777777" w:rsidTr="00CF216D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1BAFB" w14:textId="77777777" w:rsidR="00AE2510" w:rsidRPr="00220918" w:rsidRDefault="00AE2510" w:rsidP="00DF1549">
            <w:pPr>
              <w:ind w:left="100" w:right="100"/>
              <w:rPr>
                <w:rFonts w:cs="Arial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70 – 89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BF0F3E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1954.5 (65.6)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B8921D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1416.8 (67.2)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CA6582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0.016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A5198B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1721.5 (66.6)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D1EA38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2531.4 (67.4)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1368F2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0.008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ADD677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3812.6 (65.8)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09892B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4141.8 (67.4)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E00CB7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0.016</w:t>
            </w:r>
          </w:p>
        </w:tc>
      </w:tr>
      <w:tr w:rsidR="00AE2510" w:rsidRPr="00220918" w14:paraId="4A12CA20" w14:textId="77777777" w:rsidTr="00CF216D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1E8FD" w14:textId="77777777" w:rsidR="00AE2510" w:rsidRPr="00220918" w:rsidRDefault="00AE2510" w:rsidP="00DF1549">
            <w:pPr>
              <w:ind w:left="100" w:right="100"/>
              <w:rPr>
                <w:rFonts w:cs="Arial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90 +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C413D8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582.2 (19.5)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3A0875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431.2 (20.5)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6332D0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0.009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A14C40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407.1 (15.7)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F7024D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630.2 (16.8)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200FA6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0.010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053EAE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1049.4 (18.1)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4257ED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1112.1 (18.1)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33FA37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0.000</w:t>
            </w:r>
          </w:p>
        </w:tc>
      </w:tr>
      <w:tr w:rsidR="00AE2510" w:rsidRPr="00220918" w14:paraId="4821861B" w14:textId="77777777" w:rsidTr="00CF216D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105AA" w14:textId="77777777" w:rsidR="00AE2510" w:rsidRPr="00220918" w:rsidRDefault="00AE2510" w:rsidP="00DF1549">
            <w:pPr>
              <w:ind w:left="100" w:right="100"/>
              <w:rPr>
                <w:rFonts w:cs="Arial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Missing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A33501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6.6 ( 0.2)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3556EF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1.7 ( 0.1)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54D410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-0.001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5816FE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8.5 ( 0.3)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76FC6B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12.1 ( 0.3)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BE6F4F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C10CC0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9.3 ( 0.2)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1326E5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20.8 ( 0.3)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C816DA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0.002</w:t>
            </w:r>
          </w:p>
        </w:tc>
      </w:tr>
      <w:tr w:rsidR="00AE2510" w:rsidRPr="00220918" w14:paraId="629A24CF" w14:textId="77777777" w:rsidTr="00CF216D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29CA4" w14:textId="77777777" w:rsidR="00AE2510" w:rsidRPr="00220918" w:rsidRDefault="00AE2510" w:rsidP="00DF1549">
            <w:pPr>
              <w:ind w:left="100" w:right="100"/>
              <w:rPr>
                <w:rFonts w:cs="Arial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Lowest Oxygen Saturation (%)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E00975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1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D7AB16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CB662D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1B9780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8FEA75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2265FF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AF92CC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9F678F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54D5C8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</w:tr>
      <w:tr w:rsidR="00AE2510" w:rsidRPr="00220918" w14:paraId="5D097F85" w14:textId="77777777" w:rsidTr="00CF216D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2FA28" w14:textId="77777777" w:rsidR="00AE2510" w:rsidRPr="00220918" w:rsidRDefault="00AE2510" w:rsidP="00DF1549">
            <w:pPr>
              <w:ind w:left="100" w:right="100"/>
              <w:rPr>
                <w:rFonts w:cs="Arial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lastRenderedPageBreak/>
              <w:t>&lt; 88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C3AC06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43.0 ( 1.4)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AB0D57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25.2 ( 1.2)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2B8E0F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-0.002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F5ABEB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245.8 ( 9.5)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D12160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415.6 (11.1)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FA32E6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0.016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7F5EEC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312.7 ( 5.4)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695483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468.1 ( 7.6)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DBD1BA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0.022</w:t>
            </w:r>
          </w:p>
        </w:tc>
      </w:tr>
      <w:tr w:rsidR="00AE2510" w:rsidRPr="00220918" w14:paraId="54A38003" w14:textId="77777777" w:rsidTr="00CF216D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DFEF0" w14:textId="77777777" w:rsidR="00AE2510" w:rsidRPr="00220918" w:rsidRDefault="00AE2510" w:rsidP="00DF1549">
            <w:pPr>
              <w:ind w:left="100" w:right="100"/>
              <w:rPr>
                <w:rFonts w:cs="Arial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88 - 92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DA0D10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887.9 (29.8)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33EA6B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707.3 (33.6)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B4C8E9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0.037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8C7BC6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1410.9 (54.6)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750856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2170.9 (57.8)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CDA7EE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0.032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B02363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2438.6 (42.1)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4A6334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3022.9 (49.2)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CCC4B8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0.071</w:t>
            </w:r>
          </w:p>
        </w:tc>
      </w:tr>
      <w:tr w:rsidR="00AE2510" w:rsidRPr="00220918" w14:paraId="70559B63" w14:textId="77777777" w:rsidTr="00CF216D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2E3A2" w14:textId="77777777" w:rsidR="00AE2510" w:rsidRPr="00220918" w:rsidRDefault="00AE2510" w:rsidP="00DF1549">
            <w:pPr>
              <w:ind w:left="100" w:right="100"/>
              <w:rPr>
                <w:rFonts w:cs="Arial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93 - 95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9390F3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1415.5 (47.5)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2C7E9C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997.6 (47.3)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0219B0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-0.002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A047CF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727.3 (28.1)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EFA5FE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896.6 (23.9)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BFDA4A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-0.043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261AA1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2191.5 (37.8)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D872D8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2006.9 (32.7)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BAB8F0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-0.051</w:t>
            </w:r>
          </w:p>
        </w:tc>
      </w:tr>
      <w:tr w:rsidR="00AE2510" w:rsidRPr="00220918" w14:paraId="0ED0DDFE" w14:textId="77777777" w:rsidTr="00CF216D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71AC1" w14:textId="77777777" w:rsidR="00AE2510" w:rsidRPr="00220918" w:rsidRDefault="00AE2510" w:rsidP="00DF1549">
            <w:pPr>
              <w:ind w:left="100" w:right="100"/>
              <w:rPr>
                <w:rFonts w:cs="Arial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96 +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0A2646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564.1 (18.9)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6AFBD5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307.0 (14.6)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4C0141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-0.044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D90383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156.6 ( 6.1)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689DD2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193.7 ( 5.2)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7B440D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-0.009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EE7A7F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733.5 (12.7)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DE1075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513.5 ( 8.4)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2A4CCB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-0.043</w:t>
            </w:r>
          </w:p>
        </w:tc>
      </w:tr>
      <w:tr w:rsidR="00AE2510" w:rsidRPr="00220918" w14:paraId="66BA26E0" w14:textId="77777777" w:rsidTr="00CF216D">
        <w:trPr>
          <w:cantSplit/>
          <w:jc w:val="center"/>
        </w:trPr>
        <w:tc>
          <w:tcPr>
            <w:tcW w:w="3060" w:type="dxa"/>
            <w:tcBorders>
              <w:bottom w:val="single" w:sz="1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10F5E" w14:textId="77777777" w:rsidR="00AE2510" w:rsidRPr="00220918" w:rsidRDefault="00AE2510" w:rsidP="00DF1549">
            <w:pPr>
              <w:ind w:left="100" w:right="100"/>
              <w:rPr>
                <w:rFonts w:cs="Arial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Missing</w:t>
            </w:r>
          </w:p>
        </w:tc>
        <w:tc>
          <w:tcPr>
            <w:tcW w:w="1350" w:type="dxa"/>
            <w:tcBorders>
              <w:bottom w:val="single" w:sz="1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178EE5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68.6 ( 2.3)</w:t>
            </w:r>
          </w:p>
        </w:tc>
        <w:tc>
          <w:tcPr>
            <w:tcW w:w="1350" w:type="dxa"/>
            <w:tcBorders>
              <w:bottom w:val="single" w:sz="1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D1C9E0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71.2 ( 3.4)</w:t>
            </w:r>
          </w:p>
        </w:tc>
        <w:tc>
          <w:tcPr>
            <w:tcW w:w="792" w:type="dxa"/>
            <w:tcBorders>
              <w:bottom w:val="single" w:sz="1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3A5252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0.011</w:t>
            </w:r>
          </w:p>
        </w:tc>
        <w:tc>
          <w:tcPr>
            <w:tcW w:w="1440" w:type="dxa"/>
            <w:tcBorders>
              <w:bottom w:val="single" w:sz="1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74D341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45.1 ( 1.7)</w:t>
            </w:r>
          </w:p>
        </w:tc>
        <w:tc>
          <w:tcPr>
            <w:tcW w:w="1440" w:type="dxa"/>
            <w:tcBorders>
              <w:bottom w:val="single" w:sz="1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D938AE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78.9 ( 2.1)</w:t>
            </w:r>
          </w:p>
        </w:tc>
        <w:tc>
          <w:tcPr>
            <w:tcW w:w="792" w:type="dxa"/>
            <w:tcBorders>
              <w:bottom w:val="single" w:sz="1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6063C5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0.004</w:t>
            </w:r>
          </w:p>
        </w:tc>
        <w:tc>
          <w:tcPr>
            <w:tcW w:w="1440" w:type="dxa"/>
            <w:tcBorders>
              <w:bottom w:val="single" w:sz="1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E06072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120.3 ( 2.1)</w:t>
            </w:r>
          </w:p>
        </w:tc>
        <w:tc>
          <w:tcPr>
            <w:tcW w:w="1440" w:type="dxa"/>
            <w:tcBorders>
              <w:bottom w:val="single" w:sz="1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E0D41F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132.9 ( 2.2)</w:t>
            </w:r>
          </w:p>
        </w:tc>
        <w:tc>
          <w:tcPr>
            <w:tcW w:w="792" w:type="dxa"/>
            <w:tcBorders>
              <w:bottom w:val="single" w:sz="1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3699E1" w14:textId="77777777" w:rsidR="00AE2510" w:rsidRPr="00220918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220918">
              <w:rPr>
                <w:rFonts w:ascii="Arial" w:hAnsi="Arial" w:cs="Arial"/>
                <w:color w:val="000000"/>
                <w:sz w:val="16"/>
                <w:szCs w:val="16"/>
              </w:rPr>
              <w:t>0.001</w:t>
            </w:r>
          </w:p>
        </w:tc>
      </w:tr>
      <w:bookmarkEnd w:id="0"/>
    </w:tbl>
    <w:p w14:paraId="0E724CEC" w14:textId="77777777" w:rsidR="00AE2510" w:rsidRDefault="00AE2510" w:rsidP="00AE2510">
      <w:pPr>
        <w:pStyle w:val="Heading2"/>
        <w:numPr>
          <w:ilvl w:val="0"/>
          <w:numId w:val="0"/>
        </w:numPr>
      </w:pPr>
    </w:p>
    <w:p w14:paraId="3E011FF7" w14:textId="77777777" w:rsidR="00D63967" w:rsidRDefault="00D63967">
      <w:pPr>
        <w:rPr>
          <w:b/>
          <w:bCs/>
        </w:rPr>
      </w:pPr>
      <w:r>
        <w:rPr>
          <w:b/>
          <w:bCs/>
        </w:rPr>
        <w:br w:type="page"/>
      </w:r>
    </w:p>
    <w:p w14:paraId="7EF98E13" w14:textId="17128EE8" w:rsidR="00D63967" w:rsidRPr="00D63967" w:rsidRDefault="00D63967" w:rsidP="00D63967">
      <w:pPr>
        <w:rPr>
          <w:b/>
          <w:bCs/>
        </w:rPr>
      </w:pPr>
      <w:r>
        <w:rPr>
          <w:b/>
          <w:bCs/>
        </w:rPr>
        <w:lastRenderedPageBreak/>
        <w:t>C</w:t>
      </w:r>
      <w:r w:rsidRPr="00D63967">
        <w:rPr>
          <w:b/>
          <w:bCs/>
        </w:rPr>
        <w:t>.</w:t>
      </w:r>
      <w:r>
        <w:rPr>
          <w:b/>
          <w:bCs/>
        </w:rPr>
        <w:t xml:space="preserve"> Propensity weighted pseudo population estimating the average treatment effect in the treated population (ATT)</w:t>
      </w:r>
    </w:p>
    <w:tbl>
      <w:tblPr>
        <w:tblW w:w="13896" w:type="dxa"/>
        <w:jc w:val="center"/>
        <w:tblLayout w:type="fixed"/>
        <w:tblLook w:val="0420" w:firstRow="1" w:lastRow="0" w:firstColumn="0" w:lastColumn="0" w:noHBand="0" w:noVBand="1"/>
      </w:tblPr>
      <w:tblGrid>
        <w:gridCol w:w="3060"/>
        <w:gridCol w:w="1440"/>
        <w:gridCol w:w="1260"/>
        <w:gridCol w:w="792"/>
        <w:gridCol w:w="1440"/>
        <w:gridCol w:w="1440"/>
        <w:gridCol w:w="792"/>
        <w:gridCol w:w="1440"/>
        <w:gridCol w:w="1440"/>
        <w:gridCol w:w="792"/>
      </w:tblGrid>
      <w:tr w:rsidR="00AE2510" w:rsidRPr="00CF4EB3" w14:paraId="636176FA" w14:textId="77777777" w:rsidTr="00CF216D">
        <w:trPr>
          <w:cantSplit/>
          <w:tblHeader/>
          <w:jc w:val="center"/>
        </w:trPr>
        <w:tc>
          <w:tcPr>
            <w:tcW w:w="3060" w:type="dxa"/>
            <w:vMerge w:val="restart"/>
            <w:tcBorders>
              <w:top w:val="single" w:sz="16" w:space="0" w:color="666666"/>
              <w:bottom w:val="single" w:sz="1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0DD4E" w14:textId="77777777" w:rsidR="00AE2510" w:rsidRPr="00CF4EB3" w:rsidRDefault="00AE2510" w:rsidP="00DF1549">
            <w:pPr>
              <w:ind w:left="100" w:right="100"/>
              <w:jc w:val="center"/>
              <w:rPr>
                <w:rFonts w:cs="Arial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Characteristics</w:t>
            </w:r>
          </w:p>
        </w:tc>
        <w:tc>
          <w:tcPr>
            <w:tcW w:w="3492" w:type="dxa"/>
            <w:gridSpan w:val="3"/>
            <w:tcBorders>
              <w:top w:val="single" w:sz="16" w:space="0" w:color="666666"/>
              <w:bottom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D6B700" w14:textId="7777777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No Oxygen</w:t>
            </w:r>
          </w:p>
        </w:tc>
        <w:tc>
          <w:tcPr>
            <w:tcW w:w="3672" w:type="dxa"/>
            <w:gridSpan w:val="3"/>
            <w:tcBorders>
              <w:top w:val="single" w:sz="16" w:space="0" w:color="666666"/>
              <w:bottom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3767A6" w14:textId="7777777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Nasal Canula</w:t>
            </w:r>
          </w:p>
        </w:tc>
        <w:tc>
          <w:tcPr>
            <w:tcW w:w="3672" w:type="dxa"/>
            <w:gridSpan w:val="3"/>
            <w:tcBorders>
              <w:top w:val="single" w:sz="16" w:space="0" w:color="666666"/>
              <w:bottom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900D77" w14:textId="7777777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Combined Cohort</w:t>
            </w:r>
          </w:p>
        </w:tc>
      </w:tr>
      <w:tr w:rsidR="00AE2510" w:rsidRPr="00CF4EB3" w14:paraId="0B3A6E41" w14:textId="77777777" w:rsidTr="00CF216D">
        <w:trPr>
          <w:cantSplit/>
          <w:tblHeader/>
          <w:jc w:val="center"/>
        </w:trPr>
        <w:tc>
          <w:tcPr>
            <w:tcW w:w="3060" w:type="dxa"/>
            <w:vMerge/>
            <w:tcBorders>
              <w:top w:val="single" w:sz="8" w:space="0" w:color="666666"/>
              <w:bottom w:val="single" w:sz="1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E527A" w14:textId="77777777" w:rsidR="00AE2510" w:rsidRPr="00CF4EB3" w:rsidRDefault="00AE2510" w:rsidP="00DF1549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1440" w:type="dxa"/>
            <w:tcBorders>
              <w:top w:val="single" w:sz="8" w:space="0" w:color="666666"/>
              <w:bottom w:val="single" w:sz="1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4EDD3F" w14:textId="7777777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260" w:type="dxa"/>
            <w:tcBorders>
              <w:top w:val="single" w:sz="8" w:space="0" w:color="666666"/>
              <w:bottom w:val="single" w:sz="1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8AAC4E" w14:textId="7777777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792" w:type="dxa"/>
            <w:tcBorders>
              <w:top w:val="single" w:sz="8" w:space="0" w:color="666666"/>
              <w:bottom w:val="single" w:sz="1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00EDE6" w14:textId="7777777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SMD</w:t>
            </w:r>
          </w:p>
        </w:tc>
        <w:tc>
          <w:tcPr>
            <w:tcW w:w="1440" w:type="dxa"/>
            <w:tcBorders>
              <w:top w:val="single" w:sz="8" w:space="0" w:color="666666"/>
              <w:bottom w:val="single" w:sz="1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367EB" w14:textId="7777777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440" w:type="dxa"/>
            <w:tcBorders>
              <w:top w:val="single" w:sz="8" w:space="0" w:color="666666"/>
              <w:bottom w:val="single" w:sz="1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A69AA2" w14:textId="7777777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792" w:type="dxa"/>
            <w:tcBorders>
              <w:top w:val="single" w:sz="8" w:space="0" w:color="666666"/>
              <w:bottom w:val="single" w:sz="1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8700DB" w14:textId="7777777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1440" w:type="dxa"/>
            <w:tcBorders>
              <w:top w:val="single" w:sz="8" w:space="0" w:color="666666"/>
              <w:bottom w:val="single" w:sz="1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38C0C0" w14:textId="7777777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SMD</w:t>
            </w:r>
          </w:p>
        </w:tc>
        <w:tc>
          <w:tcPr>
            <w:tcW w:w="1440" w:type="dxa"/>
            <w:tcBorders>
              <w:top w:val="single" w:sz="8" w:space="0" w:color="666666"/>
              <w:bottom w:val="single" w:sz="1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774DF" w14:textId="7777777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792" w:type="dxa"/>
            <w:tcBorders>
              <w:top w:val="single" w:sz="8" w:space="0" w:color="666666"/>
              <w:bottom w:val="single" w:sz="1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5B50E0" w14:textId="7777777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No</w:t>
            </w:r>
          </w:p>
        </w:tc>
      </w:tr>
      <w:tr w:rsidR="00AE2510" w:rsidRPr="00CF4EB3" w14:paraId="2324F991" w14:textId="77777777" w:rsidTr="00CF216D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47506" w14:textId="77777777" w:rsidR="00AE2510" w:rsidRPr="00CF4EB3" w:rsidRDefault="00AE2510" w:rsidP="00DF1549">
            <w:pPr>
              <w:ind w:left="100" w:right="100"/>
              <w:rPr>
                <w:rFonts w:cs="Arial"/>
              </w:rPr>
            </w:pPr>
            <w:r w:rsidRPr="0022091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Cohort, n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A56F9" w14:textId="7777777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452.7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76899" w14:textId="7777777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595.0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47CC5" w14:textId="2344BD64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3341B" w14:textId="7777777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1638.9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2E5E5" w14:textId="7777777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2793.0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A7D4D" w14:textId="1F2270DC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5B73B" w14:textId="7777777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2200.7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33E7B" w14:textId="7777777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3388.0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0E2AD" w14:textId="07505EFF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</w:tr>
      <w:tr w:rsidR="00AE2510" w:rsidRPr="00CF4EB3" w14:paraId="3A703C03" w14:textId="77777777" w:rsidTr="00CF216D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6E6AC" w14:textId="77777777" w:rsidR="00AE2510" w:rsidRPr="00CF4EB3" w:rsidRDefault="00AE2510" w:rsidP="00DF1549">
            <w:pPr>
              <w:ind w:left="100" w:right="100"/>
              <w:rPr>
                <w:rFonts w:cs="Arial"/>
              </w:rPr>
            </w:pPr>
            <w:r w:rsidRPr="00FC2A95"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>Age, (%)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C3AC3" w14:textId="7777777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1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7225C" w14:textId="7777777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DDCE5" w14:textId="31592385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FFCE1" w14:textId="7777777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52CB7" w14:textId="7777777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12E4F" w14:textId="43B478B6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A97FE" w14:textId="7777777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5B887" w14:textId="7777777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4D0EF" w14:textId="7D87BE52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</w:tr>
      <w:tr w:rsidR="00AE2510" w:rsidRPr="00CF4EB3" w14:paraId="3A38EDDF" w14:textId="77777777" w:rsidTr="00CF216D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B1B19" w14:textId="77777777" w:rsidR="00AE2510" w:rsidRPr="00CF4EB3" w:rsidRDefault="00AE2510" w:rsidP="00DF1549">
            <w:pPr>
              <w:ind w:left="100" w:right="100"/>
              <w:rPr>
                <w:rFonts w:cs="Arial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&lt;50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B9061" w14:textId="3E600605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39.7 ( 8.8)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ED4A5" w14:textId="49F2FCF9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59.0 ( 9.9)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09E14" w14:textId="09DFB613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0.011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D1A76" w14:textId="73F18CDF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138.8 ( 8.5)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D1FB9" w14:textId="2DEE30B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261.0 ( 9.3)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6C39E" w14:textId="25CFA084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0.009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B3BD8" w14:textId="26A8DF13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177.4 ( 8.1)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3B731" w14:textId="2BAE5544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320.0 ( 9.4)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7B7F4" w14:textId="5A09E925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0.014</w:t>
            </w:r>
          </w:p>
        </w:tc>
      </w:tr>
      <w:tr w:rsidR="00AE2510" w:rsidRPr="00CF4EB3" w14:paraId="4D7ADA08" w14:textId="77777777" w:rsidTr="00CF216D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A62DF" w14:textId="77777777" w:rsidR="00AE2510" w:rsidRPr="00CF4EB3" w:rsidRDefault="00AE2510" w:rsidP="00DF1549">
            <w:pPr>
              <w:ind w:left="100" w:right="100"/>
              <w:rPr>
                <w:rFonts w:cs="Arial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50-59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FDD33" w14:textId="056BDF83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60.0 (13.3)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5E5B6" w14:textId="0AF79C60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90.0 (15.1)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A5E71" w14:textId="5836BBAE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0.019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60165" w14:textId="72FAC744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192.7 (11.8)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0728F" w14:textId="47905069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344.0 (12.3)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79CF5" w14:textId="0669978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0.006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D4801" w14:textId="7E4116D5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262.4 (11.9)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048DF" w14:textId="3C9AD74B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434.0 (12.8)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86C2E" w14:textId="1B421E3B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0.009</w:t>
            </w:r>
          </w:p>
        </w:tc>
      </w:tr>
      <w:tr w:rsidR="00AE2510" w:rsidRPr="00CF4EB3" w14:paraId="6E86FE0C" w14:textId="77777777" w:rsidTr="00CF216D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B3D05" w14:textId="77777777" w:rsidR="00AE2510" w:rsidRPr="00CF4EB3" w:rsidRDefault="00AE2510" w:rsidP="00DF1549">
            <w:pPr>
              <w:ind w:left="100" w:right="100"/>
              <w:rPr>
                <w:rFonts w:cs="Arial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60-69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0DA09" w14:textId="528E89EF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113.7 (25.1)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9506D" w14:textId="414E811F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138.0 (23.2)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F5889" w14:textId="7777777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-0.019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47230" w14:textId="04C71BE1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360.3 (22.0)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D5D01" w14:textId="42F4A334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647.0 (23.2)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5A05E" w14:textId="3E25E65F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0.012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6080C" w14:textId="575ADE2C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496.8 (22.6)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F7C4A" w14:textId="22BC65C4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785.0 (23.2)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00B1B" w14:textId="3098D1D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0.006</w:t>
            </w:r>
          </w:p>
        </w:tc>
      </w:tr>
      <w:tr w:rsidR="00AE2510" w:rsidRPr="00CF4EB3" w14:paraId="456BCC87" w14:textId="77777777" w:rsidTr="00CF216D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CFA22" w14:textId="77777777" w:rsidR="00AE2510" w:rsidRPr="00CF4EB3" w:rsidRDefault="00AE2510" w:rsidP="00DF1549">
            <w:pPr>
              <w:ind w:left="100" w:right="100"/>
              <w:rPr>
                <w:rFonts w:cs="Arial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70-79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4DA39" w14:textId="71B70370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150.3 (33.2)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47773" w14:textId="150BD3D4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195.0 (32.8)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76033" w14:textId="7777777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-0.004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2743F" w14:textId="454BD23C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611.7 (37.3)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2680F" w14:textId="08CD1E32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1048.0 (37.5)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ED2C1" w14:textId="400C18D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0.002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7FEA5" w14:textId="4889CEE4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802.7 (36.5)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0D330" w14:textId="69D2D50C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1243.0 (36.7)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2AAB5" w14:textId="58440D7E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0.002</w:t>
            </w:r>
          </w:p>
        </w:tc>
      </w:tr>
      <w:tr w:rsidR="00AE2510" w:rsidRPr="00CF4EB3" w14:paraId="07731CBD" w14:textId="77777777" w:rsidTr="00CF216D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22ABD" w14:textId="77777777" w:rsidR="00AE2510" w:rsidRPr="00CF4EB3" w:rsidRDefault="00AE2510" w:rsidP="00DF1549">
            <w:pPr>
              <w:ind w:left="100" w:right="100"/>
              <w:rPr>
                <w:rFonts w:cs="Arial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80+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E6A61" w14:textId="69B699BB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88.9 (19.6)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3DD48" w14:textId="1D3488A2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113.0 (19.0)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D0F64" w14:textId="7777777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-0.007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142919" w14:textId="22D8075D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335.5 (20.5)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97FA7" w14:textId="7B623F20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493.0 (17.7)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2CC70" w14:textId="7777777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-0.028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9A2F4" w14:textId="002C389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461.4 (21.0)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D594D" w14:textId="47D5A643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606.0 (17.9)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7B477" w14:textId="7777777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-0.031</w:t>
            </w:r>
          </w:p>
        </w:tc>
      </w:tr>
      <w:tr w:rsidR="00AE2510" w:rsidRPr="00CF4EB3" w14:paraId="6EE647C9" w14:textId="77777777" w:rsidTr="00CF216D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23A87" w14:textId="77777777" w:rsidR="00AE2510" w:rsidRPr="00CF4EB3" w:rsidRDefault="00AE2510" w:rsidP="00DF1549">
            <w:pPr>
              <w:ind w:left="100" w:right="100"/>
              <w:rPr>
                <w:rFonts w:cs="Arial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Sex: Male, (%)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C2BE7" w14:textId="6A58253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430.0 (95.0)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D151C" w14:textId="529896C1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562.0 (94.5)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FA4FE" w14:textId="7777777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-0.005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98B99" w14:textId="42DC59E8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1545.1 (94.3)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D5901" w14:textId="1A71F36C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2644.0 (94.7)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C4ED6" w14:textId="20943D6B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0.004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9288E" w14:textId="7204FAC6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2069.5 (94.0)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5ADFF" w14:textId="44157404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3206.0 (94.6)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0E462" w14:textId="0610A17C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0.006</w:t>
            </w:r>
          </w:p>
        </w:tc>
      </w:tr>
      <w:tr w:rsidR="00AE2510" w:rsidRPr="00CF4EB3" w14:paraId="062B6779" w14:textId="77777777" w:rsidTr="00CF216D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CCF1A" w14:textId="77777777" w:rsidR="00AE2510" w:rsidRPr="00CF4EB3" w:rsidRDefault="00AE2510" w:rsidP="00DF1549">
            <w:pPr>
              <w:ind w:left="100" w:right="100"/>
              <w:rPr>
                <w:rFonts w:cs="Arial"/>
              </w:rPr>
            </w:pPr>
            <w:r w:rsidRPr="00FC2A95"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>Race, (%)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1CD44" w14:textId="7777777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1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CAC15" w14:textId="7777777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25734" w14:textId="470FD854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83ADC" w14:textId="7777777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6E303" w14:textId="7777777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FC2CE" w14:textId="45EAF6E4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13513" w14:textId="7777777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DE462" w14:textId="7777777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F4C36" w14:textId="620E63A4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</w:tr>
      <w:tr w:rsidR="00AE2510" w:rsidRPr="00CF4EB3" w14:paraId="3D601B50" w14:textId="77777777" w:rsidTr="00CF216D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D34BE" w14:textId="5CE88075" w:rsidR="00AE2510" w:rsidRPr="00CF4EB3" w:rsidRDefault="00AE2510" w:rsidP="00DF1549">
            <w:pPr>
              <w:ind w:left="100" w:right="100"/>
              <w:rPr>
                <w:rFonts w:cs="Arial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White, non-</w:t>
            </w:r>
            <w:r w:rsidR="00CF216D">
              <w:rPr>
                <w:rFonts w:ascii="Arial" w:eastAsia="Arial" w:hAnsi="Arial" w:cs="Arial"/>
                <w:color w:val="000000"/>
                <w:sz w:val="16"/>
                <w:szCs w:val="16"/>
              </w:rPr>
              <w:t>Hispanic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D482C" w14:textId="5D116A1C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241.0 (53.2)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69016" w14:textId="0020A4B8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321.0 (53.9)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25622" w14:textId="7F5BD393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0.007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F54C2" w14:textId="5D8E557B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865.2 (52.8)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35A70" w14:textId="38724420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1589.0 (56.9)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14ADD" w14:textId="12AC48E8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0.041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1C167" w14:textId="7675B87B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1174.2 (53.4)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539F9" w14:textId="1D333C79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1910.0 (56.4)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DF015" w14:textId="51A3B61D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0.030</w:t>
            </w:r>
          </w:p>
        </w:tc>
      </w:tr>
      <w:tr w:rsidR="00AE2510" w:rsidRPr="00CF4EB3" w14:paraId="0EF4812B" w14:textId="77777777" w:rsidTr="00CF216D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4A30E" w14:textId="765608C1" w:rsidR="00AE2510" w:rsidRPr="00CF4EB3" w:rsidRDefault="00AE2510" w:rsidP="00DF1549">
            <w:pPr>
              <w:ind w:left="100" w:right="100"/>
              <w:rPr>
                <w:rFonts w:cs="Arial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Black, non-</w:t>
            </w:r>
            <w:r w:rsidR="00CF216D">
              <w:rPr>
                <w:rFonts w:ascii="Arial" w:eastAsia="Arial" w:hAnsi="Arial" w:cs="Arial"/>
                <w:color w:val="000000"/>
                <w:sz w:val="16"/>
                <w:szCs w:val="16"/>
              </w:rPr>
              <w:t>Hispanic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02580" w14:textId="108E4D4E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134.0 (29.6)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BA266" w14:textId="3E3869DA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159.0 (26.7)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2097B" w14:textId="7777777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-0.029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29935" w14:textId="0FA6F52A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438.4 (26.7)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C8B2E" w14:textId="1D0226B8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678.0 (24.3)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4202E" w14:textId="7777777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-0.025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34E98" w14:textId="2AE7B36F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612.6 (27.8)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AD472" w14:textId="2143B3EF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837.0 (24.7)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4C7DE" w14:textId="7777777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-0.031</w:t>
            </w:r>
          </w:p>
        </w:tc>
      </w:tr>
      <w:tr w:rsidR="00AE2510" w:rsidRPr="00CF4EB3" w14:paraId="059E937C" w14:textId="77777777" w:rsidTr="00CF216D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C0937" w14:textId="77777777" w:rsidR="00AE2510" w:rsidRPr="00CF4EB3" w:rsidRDefault="00AE2510" w:rsidP="00DF1549">
            <w:pPr>
              <w:ind w:left="100" w:right="100"/>
              <w:rPr>
                <w:rFonts w:cs="Arial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Hispanic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A5E78" w14:textId="558D9B6B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41.5 ( 9.2)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6F31D" w14:textId="1E733AE4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61.0 (10.3)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9915B" w14:textId="45A6F759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0.011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A003E" w14:textId="135DB1D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175.6 (10.7)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7F623" w14:textId="181CF511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290.0 (10.4)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A50C0" w14:textId="7777777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-0.003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8B17F" w14:textId="4E846E62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209.1 ( 9.5)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E5244" w14:textId="0604167B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351.0 (10.4)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6E1BB" w14:textId="65DF0F73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0.009</w:t>
            </w:r>
          </w:p>
        </w:tc>
      </w:tr>
      <w:tr w:rsidR="00AE2510" w:rsidRPr="00CF4EB3" w14:paraId="03E0B464" w14:textId="77777777" w:rsidTr="00CF216D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CB9A4" w14:textId="77777777" w:rsidR="00AE2510" w:rsidRPr="00CF4EB3" w:rsidRDefault="00AE2510" w:rsidP="00DF1549">
            <w:pPr>
              <w:ind w:left="100" w:right="100"/>
              <w:rPr>
                <w:rFonts w:cs="Arial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Other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A87E4" w14:textId="4903D472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22.8 ( 5.0)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C2253" w14:textId="3CF273E3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28.0 ( 4.7)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DA497" w14:textId="7777777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-0.003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017E9" w14:textId="12F819CF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104.0 ( 6.3)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2246E" w14:textId="2ED5694C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152.0 ( 5.4)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C612E" w14:textId="7777777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-0.009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91E04" w14:textId="324BDE49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140.7 ( 6.4)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1667B" w14:textId="1A8629E0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180.0 ( 5.3)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54D3B" w14:textId="7777777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-0.011</w:t>
            </w:r>
          </w:p>
        </w:tc>
      </w:tr>
      <w:tr w:rsidR="00AE2510" w:rsidRPr="00CF4EB3" w14:paraId="4F059707" w14:textId="77777777" w:rsidTr="00CF216D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51FA4" w14:textId="77777777" w:rsidR="00AE2510" w:rsidRPr="00CF4EB3" w:rsidRDefault="00AE2510" w:rsidP="00DF1549">
            <w:pPr>
              <w:ind w:left="100" w:right="100"/>
              <w:rPr>
                <w:rFonts w:cs="Arial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Unknown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BC313" w14:textId="52DFBD23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13.3 ( 2.9)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78A57" w14:textId="663C5671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26.0 ( 4.4)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30EAA" w14:textId="33CD1C78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0.014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6482E" w14:textId="07386A6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55.8 ( 3.4)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BDDEF" w14:textId="0BEEF51D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84.0 ( 3.0)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DEFC4" w14:textId="7777777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-0.004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41927" w14:textId="0C3E2100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64.1 ( 2.9)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5DD2F" w14:textId="6992FF96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110.0 ( 3.2)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34332" w14:textId="47641AEC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0.003</w:t>
            </w:r>
          </w:p>
        </w:tc>
      </w:tr>
      <w:tr w:rsidR="00AE2510" w:rsidRPr="00CF4EB3" w14:paraId="772E1BFE" w14:textId="77777777" w:rsidTr="00CF216D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FB46C" w14:textId="77777777" w:rsidR="00AE2510" w:rsidRPr="00CF4EB3" w:rsidRDefault="00AE2510" w:rsidP="00DF1549">
            <w:pPr>
              <w:ind w:left="100" w:right="100"/>
              <w:rPr>
                <w:rFonts w:cs="Arial"/>
              </w:rPr>
            </w:pPr>
            <w:r w:rsidRPr="00FC2A95"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>Phase (Admission Date) , (%)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954A5" w14:textId="7777777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1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12DBB" w14:textId="7777777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45F70" w14:textId="6669AC1E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E12F1" w14:textId="7777777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99DC9" w14:textId="7777777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719FC" w14:textId="7EFCF9AC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CBCF3" w14:textId="7777777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99F67" w14:textId="7777777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50644" w14:textId="4A034893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</w:tr>
      <w:tr w:rsidR="00AE2510" w:rsidRPr="00CF4EB3" w14:paraId="165493FE" w14:textId="77777777" w:rsidTr="00CF216D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4CF71" w14:textId="77777777" w:rsidR="00AE2510" w:rsidRPr="00CF4EB3" w:rsidRDefault="00AE2510" w:rsidP="00DF1549">
            <w:pPr>
              <w:ind w:left="100" w:right="100"/>
              <w:rPr>
                <w:rFonts w:cs="Arial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1: June 7 - July 11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6F8BE" w14:textId="65115F20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52.3 (11.6)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170EE" w14:textId="1F5E9CCD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51.0 ( 8.6)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6477B" w14:textId="7777777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-0.030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11E9D" w14:textId="4A02DA50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294.7 (18.0)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03A49" w14:textId="7EE66612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270.0 ( 9.7)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8E6C5" w14:textId="7777777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-0.083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A151F" w14:textId="1A99C97B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361.2 (16.4)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8FBFD" w14:textId="781EFB3A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321.0 ( 9.5)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7D574" w14:textId="7777777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-0.069</w:t>
            </w:r>
          </w:p>
        </w:tc>
      </w:tr>
      <w:tr w:rsidR="00AE2510" w:rsidRPr="00CF4EB3" w14:paraId="2249FA19" w14:textId="77777777" w:rsidTr="00CF216D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E2A60" w14:textId="77777777" w:rsidR="00AE2510" w:rsidRPr="00CF4EB3" w:rsidRDefault="00AE2510" w:rsidP="00DF1549">
            <w:pPr>
              <w:ind w:left="100" w:right="100"/>
              <w:rPr>
                <w:rFonts w:cs="Arial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2: July 12 - Aug. 15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C7A12" w14:textId="1D4B617D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63.6 (14.1)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3CC2B" w14:textId="2896F429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79.0 (13.3)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C8055" w14:textId="7777777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-0.008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440AE" w14:textId="1D1CB29D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343.2 (20.9)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21A2A" w14:textId="3183BF81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490.0 (17.5)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2BDFC" w14:textId="7777777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-0.034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F48C8" w14:textId="5F859611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380.2 (17.3)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8117F" w14:textId="41E60513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569.0 (16.8)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4241B" w14:textId="7777777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-0.005</w:t>
            </w:r>
          </w:p>
        </w:tc>
      </w:tr>
      <w:tr w:rsidR="00AE2510" w:rsidRPr="00CF4EB3" w14:paraId="572EEADB" w14:textId="77777777" w:rsidTr="00CF216D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C6634" w14:textId="77777777" w:rsidR="00AE2510" w:rsidRPr="00CF4EB3" w:rsidRDefault="00AE2510" w:rsidP="00DF1549">
            <w:pPr>
              <w:ind w:left="100" w:right="100"/>
              <w:rPr>
                <w:rFonts w:cs="Arial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3: Aug. 16 - Oct. 17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9998D" w14:textId="305D810C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100.9 (22.3)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4AD0E" w14:textId="0E2C665B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139.0 (23.4)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AFF596" w14:textId="585F5EFD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0.011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D4CF0" w14:textId="74D0058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368.3 (22.5)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D7E09" w14:textId="6ACA4063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587.0 (21.0)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8FA03" w14:textId="7777777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-0.015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BF74A" w14:textId="7E9051EB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457.7 (20.8)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AC68D" w14:textId="7D7A7252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726.0 (21.4)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FBBA8" w14:textId="5D809F89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0.006</w:t>
            </w:r>
          </w:p>
        </w:tc>
      </w:tr>
      <w:tr w:rsidR="00AE2510" w:rsidRPr="00CF4EB3" w14:paraId="1ECAA1F8" w14:textId="77777777" w:rsidTr="00CF216D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4B0B2" w14:textId="77777777" w:rsidR="00AE2510" w:rsidRPr="00CF4EB3" w:rsidRDefault="00AE2510" w:rsidP="00DF1549">
            <w:pPr>
              <w:ind w:left="100" w:right="100"/>
              <w:rPr>
                <w:rFonts w:cs="Arial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4: Oct. 18 - Dec. 5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B6E09" w14:textId="2A7537CB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235.9 (52.1)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93325" w14:textId="6DEA253C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326.0 (54.8)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C1796" w14:textId="4AA35B5E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0.027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1CD27" w14:textId="0E0C3465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632.7 (38.6)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82E28" w14:textId="0542BB5F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1446.0 (51.8)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F77F7" w14:textId="6C1AD339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0.132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A2ADA" w14:textId="5C2615E3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1001.6 (45.5)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ACB3A" w14:textId="3C2279C2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1772.0 (52.3)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36EB3" w14:textId="11A5EE95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0.068</w:t>
            </w:r>
          </w:p>
        </w:tc>
      </w:tr>
      <w:tr w:rsidR="00AE2510" w:rsidRPr="00CF4EB3" w14:paraId="2AA627B5" w14:textId="77777777" w:rsidTr="00CF216D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471DF" w14:textId="7D1C714F" w:rsidR="00AE2510" w:rsidRPr="00CF4EB3" w:rsidRDefault="00AE2510" w:rsidP="00DF1549">
            <w:pPr>
              <w:ind w:left="100" w:right="100"/>
              <w:rPr>
                <w:rFonts w:cs="Arial"/>
              </w:rPr>
            </w:pPr>
            <w:r w:rsidRPr="00FC2A95"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>Site Dexa</w:t>
            </w: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>meth</w:t>
            </w:r>
            <w:r w:rsidR="00CF216D"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>asone</w:t>
            </w:r>
            <w:r w:rsidRPr="00FC2A95"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 xml:space="preserve"> Prescribing, (%)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15C7D" w14:textId="7777777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1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61781" w14:textId="7777777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07F84" w14:textId="25BE7B35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8A1A6" w14:textId="7777777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E4E13" w14:textId="7777777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5F08A" w14:textId="1789791F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9BC78" w14:textId="7777777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0155E" w14:textId="7777777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0A5D1" w14:textId="0FF85E13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</w:tr>
      <w:tr w:rsidR="00AE2510" w:rsidRPr="00CF4EB3" w14:paraId="3118FF5F" w14:textId="77777777" w:rsidTr="00CF216D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E09FE" w14:textId="77777777" w:rsidR="00AE2510" w:rsidRPr="00CF4EB3" w:rsidRDefault="00AE2510" w:rsidP="00DF1549">
            <w:pPr>
              <w:ind w:left="100" w:right="100"/>
              <w:rPr>
                <w:rFonts w:cs="Arial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Low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23ACE" w14:textId="4A274B6F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79.3 (17.5)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6A908" w14:textId="046A3772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84.0 (14.1)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F7A96" w14:textId="7777777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-0.034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EAECC" w14:textId="4918D160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392.3 (23.9)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4ADF0" w14:textId="239EB016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421.0 (15.1)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1A455" w14:textId="7777777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-0.089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A2A0C" w14:textId="4383AFE6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481.9 (21.9)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BC7AD" w14:textId="4BD5D4C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505.0 (14.9)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83654" w14:textId="7777777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-0.070</w:t>
            </w:r>
          </w:p>
        </w:tc>
      </w:tr>
      <w:tr w:rsidR="00AE2510" w:rsidRPr="00CF4EB3" w14:paraId="13772FCB" w14:textId="77777777" w:rsidTr="00CF216D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9A499" w14:textId="77777777" w:rsidR="00AE2510" w:rsidRPr="00CF4EB3" w:rsidRDefault="00AE2510" w:rsidP="00DF1549">
            <w:pPr>
              <w:ind w:left="100" w:right="100"/>
              <w:rPr>
                <w:rFonts w:cs="Arial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Medium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C4731" w14:textId="6550BBAB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290.3 (64.1)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3F2D3" w14:textId="653C861B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358.0 (60.2)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76232" w14:textId="7777777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-0.040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ECDF7" w14:textId="1A497B7E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964.2 (58.8)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0403E" w14:textId="10135749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1665.0 (59.6)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D5740" w14:textId="51083C13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0.008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90C16" w14:textId="43F5735A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1353.7 (61.5)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1A007" w14:textId="3A57245A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2023.0 (59.7)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50615" w14:textId="7777777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-0.018</w:t>
            </w:r>
          </w:p>
        </w:tc>
      </w:tr>
      <w:tr w:rsidR="00AE2510" w:rsidRPr="00CF4EB3" w14:paraId="29ED692E" w14:textId="77777777" w:rsidTr="00CF216D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14241" w14:textId="77777777" w:rsidR="00AE2510" w:rsidRPr="00CF4EB3" w:rsidRDefault="00AE2510" w:rsidP="00DF1549">
            <w:pPr>
              <w:ind w:left="100" w:right="100"/>
              <w:rPr>
                <w:rFonts w:cs="Arial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High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7AAB4" w14:textId="5E47867D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83.0 (18.3)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C953B" w14:textId="78FF59B9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153.0 (25.7)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5CA1A" w14:textId="7722191F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0.074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74734" w14:textId="6AE7487E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282.4 (17.2)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33DD5" w14:textId="1948896E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707.0 (25.3)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7C0BD" w14:textId="0ECD108A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0.081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9DA83" w14:textId="5DEC45CF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365.1 (16.6)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0DB37" w14:textId="279C6983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860.0 (25.4)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677C5" w14:textId="3688829C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0.088</w:t>
            </w:r>
          </w:p>
        </w:tc>
      </w:tr>
      <w:tr w:rsidR="00AE2510" w:rsidRPr="00CF4EB3" w14:paraId="4578EB3F" w14:textId="77777777" w:rsidTr="00CF216D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8CE6C" w14:textId="77777777" w:rsidR="00AE2510" w:rsidRPr="00CF4EB3" w:rsidRDefault="00AE2510" w:rsidP="00DF1549">
            <w:pPr>
              <w:ind w:left="100" w:right="100"/>
              <w:rPr>
                <w:rFonts w:cs="Arial"/>
              </w:rPr>
            </w:pPr>
            <w:r w:rsidRPr="00FC2A95"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>Smoking Status, (%)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3CE5D" w14:textId="77777777" w:rsidR="00AE2510" w:rsidRPr="00CF4EB3" w:rsidRDefault="00AE2510" w:rsidP="00DF1549">
            <w:pPr>
              <w:ind w:left="100" w:right="100"/>
              <w:rPr>
                <w:rFonts w:cs="Arial"/>
              </w:rPr>
            </w:pPr>
          </w:p>
        </w:tc>
        <w:tc>
          <w:tcPr>
            <w:tcW w:w="1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0AA69" w14:textId="77777777" w:rsidR="00AE2510" w:rsidRPr="00CF4EB3" w:rsidRDefault="00AE2510" w:rsidP="00DF1549">
            <w:pPr>
              <w:ind w:left="100" w:right="100"/>
              <w:rPr>
                <w:rFonts w:cs="Arial"/>
              </w:rPr>
            </w:pP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67C2D" w14:textId="77777777" w:rsidR="00AE2510" w:rsidRPr="00CF4EB3" w:rsidRDefault="00AE2510" w:rsidP="00DF1549">
            <w:pPr>
              <w:ind w:left="100" w:right="100"/>
              <w:rPr>
                <w:rFonts w:cs="Arial"/>
              </w:rPr>
            </w:pP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691E8" w14:textId="77777777" w:rsidR="00AE2510" w:rsidRPr="00CF4EB3" w:rsidRDefault="00AE2510" w:rsidP="00DF1549">
            <w:pPr>
              <w:ind w:left="100" w:right="100"/>
              <w:rPr>
                <w:rFonts w:cs="Arial"/>
              </w:rPr>
            </w:pP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836AB" w14:textId="77777777" w:rsidR="00AE2510" w:rsidRPr="00CF4EB3" w:rsidRDefault="00AE2510" w:rsidP="00DF1549">
            <w:pPr>
              <w:ind w:left="100" w:right="100"/>
              <w:rPr>
                <w:rFonts w:cs="Arial"/>
              </w:rPr>
            </w:pP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5F93E" w14:textId="77777777" w:rsidR="00AE2510" w:rsidRPr="00CF4EB3" w:rsidRDefault="00AE2510" w:rsidP="00DF1549">
            <w:pPr>
              <w:ind w:left="100" w:right="100"/>
              <w:rPr>
                <w:rFonts w:cs="Arial"/>
              </w:rPr>
            </w:pP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77F11" w14:textId="77777777" w:rsidR="00AE2510" w:rsidRPr="00CF4EB3" w:rsidRDefault="00AE2510" w:rsidP="00DF1549">
            <w:pPr>
              <w:ind w:left="100" w:right="100"/>
              <w:rPr>
                <w:rFonts w:cs="Arial"/>
              </w:rPr>
            </w:pP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263D9" w14:textId="77777777" w:rsidR="00AE2510" w:rsidRPr="00CF4EB3" w:rsidRDefault="00AE2510" w:rsidP="00DF1549">
            <w:pPr>
              <w:ind w:left="100" w:right="100"/>
              <w:rPr>
                <w:rFonts w:cs="Arial"/>
              </w:rPr>
            </w:pP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D7046" w14:textId="77777777" w:rsidR="00AE2510" w:rsidRPr="00CF4EB3" w:rsidRDefault="00AE2510" w:rsidP="00DF1549">
            <w:pPr>
              <w:ind w:left="100" w:right="100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AE2510" w:rsidRPr="00CF4EB3" w14:paraId="439CCC8E" w14:textId="77777777" w:rsidTr="00CF216D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5A41B" w14:textId="77777777" w:rsidR="00AE2510" w:rsidRPr="00CF4EB3" w:rsidRDefault="00AE2510" w:rsidP="00DF1549">
            <w:pPr>
              <w:ind w:left="100" w:right="100"/>
              <w:rPr>
                <w:rFonts w:cs="Arial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Never Smoked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57FF1" w14:textId="5DCCD5FD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157.4 (34.8)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A1C1D" w14:textId="163A26B3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203.0 (34.1)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55D06" w14:textId="7777777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-0.007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E9CE0" w14:textId="1503E8C9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581.8 (35.5)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51438" w14:textId="4EEB6F0B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939.0 (33.6)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56FD3" w14:textId="7777777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-0.019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FD66F" w14:textId="2D382303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782.8 (35.6)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21FA4" w14:textId="5DA40128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1142.0 (33.7)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49CB7" w14:textId="7777777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-0.019</w:t>
            </w:r>
          </w:p>
        </w:tc>
      </w:tr>
      <w:tr w:rsidR="00AE2510" w:rsidRPr="00CF4EB3" w14:paraId="092B9D1A" w14:textId="77777777" w:rsidTr="00CF216D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046A3" w14:textId="77777777" w:rsidR="00AE2510" w:rsidRPr="00CF4EB3" w:rsidRDefault="00AE2510" w:rsidP="00DF1549">
            <w:pPr>
              <w:ind w:left="100" w:right="100"/>
              <w:rPr>
                <w:rFonts w:cs="Arial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Former Smoker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2E05E" w14:textId="77CD37EA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188.9 (41.7)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62115" w14:textId="16E70ACA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269.0 (45.2)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FFF8B" w14:textId="3895A7BF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0.035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B33F7" w14:textId="2412B4CE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720.5 (44.0)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5549C" w14:textId="7CAF04C5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1305.0 (46.7)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BC241" w14:textId="6156F3C6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0.028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832CB" w14:textId="3681E22B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979.9 (44.5)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18744" w14:textId="2FCE5E1E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1574.0 (46.5)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EF64C" w14:textId="1AFD7E3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0.019</w:t>
            </w:r>
          </w:p>
        </w:tc>
      </w:tr>
      <w:tr w:rsidR="00AE2510" w:rsidRPr="00CF4EB3" w14:paraId="555B5251" w14:textId="77777777" w:rsidTr="00CF216D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6999A" w14:textId="77777777" w:rsidR="00AE2510" w:rsidRPr="00CF4EB3" w:rsidRDefault="00AE2510" w:rsidP="00DF1549">
            <w:pPr>
              <w:ind w:left="100" w:right="100"/>
              <w:rPr>
                <w:rFonts w:cs="Arial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Current Smoker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F9AC2" w14:textId="6984B308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99.6 (22.0)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1014E" w14:textId="22D52BE0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112.0 (18.8)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BFEDB" w14:textId="7777777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-0.032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CD226" w14:textId="29C741A2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323.2 (19.7)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6FDA8" w14:textId="60EA2B72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506.0 (18.1)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DE7A1" w14:textId="7777777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-0.016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BDDE9" w14:textId="7901D7A1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415.3 (18.9)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D05FD" w14:textId="41F56299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618.0 (18.2)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BACA6" w14:textId="7777777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-0.006</w:t>
            </w:r>
          </w:p>
        </w:tc>
      </w:tr>
      <w:tr w:rsidR="00AE2510" w:rsidRPr="00CF4EB3" w14:paraId="4AC0C353" w14:textId="77777777" w:rsidTr="00CF216D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1CA7D" w14:textId="77777777" w:rsidR="00AE2510" w:rsidRPr="00CF4EB3" w:rsidRDefault="00AE2510" w:rsidP="00DF1549">
            <w:pPr>
              <w:ind w:left="100" w:right="100"/>
              <w:rPr>
                <w:rFonts w:cs="Arial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Unknown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1E7D0" w14:textId="555178EF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6.8 ( 1.5)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6FE8F" w14:textId="6228E833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11.0 ( 1.8)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0B8A7" w14:textId="5660E1A4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0.004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88627" w14:textId="3C8442E1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13.5 ( 0.8)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F7BCF" w14:textId="4C984DC1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43.0 ( 1.5)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D6E6C" w14:textId="09EBC3FA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0.007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1DDE2" w14:textId="44615520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22.8 ( 1.0)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9F25E" w14:textId="0837BDA1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54.0 ( 1.6)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3D860" w14:textId="5D726FA0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0.006</w:t>
            </w:r>
          </w:p>
        </w:tc>
      </w:tr>
      <w:tr w:rsidR="00AE2510" w:rsidRPr="00CF4EB3" w14:paraId="5D76C7AA" w14:textId="77777777" w:rsidTr="00CF216D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228EF" w14:textId="77777777" w:rsidR="00AE2510" w:rsidRPr="00CF4EB3" w:rsidRDefault="00AE2510" w:rsidP="00DF1549">
            <w:pPr>
              <w:ind w:left="100" w:right="100"/>
              <w:rPr>
                <w:rFonts w:cs="Arial"/>
              </w:rPr>
            </w:pPr>
            <w:r w:rsidRPr="00FC2A95"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>AUDIT-C Score (%)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9343D" w14:textId="7777777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1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5D2B6" w14:textId="7777777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1860E" w14:textId="7777777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09D2F" w14:textId="7777777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ABC3D" w14:textId="7777777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4316C" w14:textId="7777777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18DE18" w14:textId="7777777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CFABC" w14:textId="7777777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BEB17" w14:textId="0A31386D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</w:tr>
      <w:tr w:rsidR="00AE2510" w:rsidRPr="00CF4EB3" w14:paraId="5DCA856C" w14:textId="77777777" w:rsidTr="00CF216D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6BDC5" w14:textId="77777777" w:rsidR="00AE2510" w:rsidRPr="00CF4EB3" w:rsidRDefault="00AE2510" w:rsidP="00DF1549">
            <w:pPr>
              <w:ind w:left="100" w:right="100"/>
              <w:rPr>
                <w:rFonts w:cs="Arial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AEF74" w14:textId="1D4E6546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280.2 (61.9)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11A85" w14:textId="638FE055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369.0 (62.0)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330F1" w14:textId="219DF5AC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9521D" w14:textId="43E68454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1068.2 (65.2)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FDDBA" w14:textId="7D6F50DF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1767.0 (63.3)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A1571" w14:textId="7777777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-0.019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5670B" w14:textId="327E6A5B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1413.4 (64.2)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EE669" w14:textId="36C2FBE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2136.0 (63.0)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A4D0A" w14:textId="7777777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-0.012</w:t>
            </w:r>
          </w:p>
        </w:tc>
      </w:tr>
      <w:tr w:rsidR="00AE2510" w:rsidRPr="00CF4EB3" w14:paraId="4E926275" w14:textId="77777777" w:rsidTr="00CF216D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D65C3" w14:textId="77777777" w:rsidR="00AE2510" w:rsidRPr="00CF4EB3" w:rsidRDefault="00AE2510" w:rsidP="00DF1549">
            <w:pPr>
              <w:ind w:left="100" w:right="100"/>
              <w:rPr>
                <w:rFonts w:cs="Arial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 – 3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5C867" w14:textId="3BB7F1D5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94.0 (20.8)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5D3BD" w14:textId="1AC55E0F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132.0 (22.2)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8B59B" w14:textId="20B62B96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0.014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BBAC5" w14:textId="718516BA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389.1 (23.7)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91200" w14:textId="57977E24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674.0 (24.1)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45C32" w14:textId="69CF07FD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0.004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1CDF7" w14:textId="2B9CDDE8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501.8 (22.8)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77AD6" w14:textId="77F45DAE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806.0 (23.8)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03232" w14:textId="74BACDB9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0.010</w:t>
            </w:r>
          </w:p>
        </w:tc>
      </w:tr>
      <w:tr w:rsidR="00AE2510" w:rsidRPr="00CF4EB3" w14:paraId="247FA5ED" w14:textId="77777777" w:rsidTr="00CF216D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8087B" w14:textId="77777777" w:rsidR="00AE2510" w:rsidRPr="00CF4EB3" w:rsidRDefault="00AE2510" w:rsidP="00DF1549">
            <w:pPr>
              <w:ind w:left="100" w:right="100"/>
              <w:rPr>
                <w:rFonts w:cs="Arial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4 – 7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A38B0" w14:textId="0875AB7B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29.7 ( 6.6)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DA842" w14:textId="2C3EBD02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34.0 ( 5.7)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CAA2B" w14:textId="7777777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-0.009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90452" w14:textId="735EAA99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82.1 ( 5.0)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78951" w14:textId="176A2FBD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147.0 ( 5.3)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BC5DD" w14:textId="5FB633BC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0.003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2762B" w14:textId="481EF78A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132.4 ( 6.0)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C2304" w14:textId="37069144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181.0 ( 5.3)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830AA" w14:textId="7777777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-0.007</w:t>
            </w:r>
          </w:p>
        </w:tc>
      </w:tr>
      <w:tr w:rsidR="00AE2510" w:rsidRPr="00CF4EB3" w14:paraId="032883B8" w14:textId="77777777" w:rsidTr="00CF216D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D4977" w14:textId="77777777" w:rsidR="00AE2510" w:rsidRPr="00CF4EB3" w:rsidRDefault="00AE2510" w:rsidP="00DF1549">
            <w:pPr>
              <w:ind w:left="100" w:right="100"/>
              <w:rPr>
                <w:rFonts w:cs="Arial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8 +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8484D" w14:textId="19FD6380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11.9 ( 2.6)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A854B" w14:textId="07C3C5AB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15.0 ( 2.5)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8677D" w14:textId="7777777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-0.001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6E6B3" w14:textId="462C405F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24.6 ( 1.5)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D3506" w14:textId="7EF3F830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43.0 ( 1.5)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7F268" w14:textId="7085527B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B67B6" w14:textId="0FAD21B0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29.9 ( 1.4)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66233" w14:textId="03FC693A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58.0 ( 1.7)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1F107" w14:textId="055D9072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0.004</w:t>
            </w:r>
          </w:p>
        </w:tc>
      </w:tr>
      <w:tr w:rsidR="00AE2510" w:rsidRPr="00CF4EB3" w14:paraId="6A9555AD" w14:textId="77777777" w:rsidTr="00CF216D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1EC28" w14:textId="77777777" w:rsidR="00AE2510" w:rsidRPr="00CF4EB3" w:rsidRDefault="00AE2510" w:rsidP="00DF1549">
            <w:pPr>
              <w:ind w:left="100" w:right="100"/>
              <w:rPr>
                <w:rFonts w:cs="Arial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Unknown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D8ADC" w14:textId="1793F5BD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36.9 ( 8.1)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4D99C" w14:textId="1D5933D1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45.0 ( 7.6)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D1EA5" w14:textId="7777777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-0.006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D8C37" w14:textId="76349554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74.9 ( 4.6)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8DF96" w14:textId="096154C9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162.0 ( 5.8)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673E1" w14:textId="75FE5239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0.012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85847" w14:textId="3675A5E6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123.2 ( 5.6)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F77F4" w14:textId="359C7B3E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207.0 ( 6.1)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9B583" w14:textId="4F30B71D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0.005</w:t>
            </w:r>
          </w:p>
        </w:tc>
      </w:tr>
      <w:tr w:rsidR="00AE2510" w:rsidRPr="00CF4EB3" w14:paraId="380A33BF" w14:textId="77777777" w:rsidTr="00CF216D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4CE0C" w14:textId="77777777" w:rsidR="00AE2510" w:rsidRPr="00CF4EB3" w:rsidRDefault="00AE2510" w:rsidP="00DF1549">
            <w:pPr>
              <w:ind w:left="100" w:right="10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2A95"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>Comorbidities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19A66" w14:textId="77777777" w:rsidR="00AE2510" w:rsidRPr="00CF4EB3" w:rsidRDefault="00AE2510" w:rsidP="008A4C53">
            <w:pPr>
              <w:ind w:left="100" w:right="10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CEE3B" w14:textId="77777777" w:rsidR="00AE2510" w:rsidRPr="00CF4EB3" w:rsidRDefault="00AE2510" w:rsidP="008A4C53">
            <w:pPr>
              <w:ind w:left="100" w:right="10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C2998" w14:textId="77777777" w:rsidR="00AE2510" w:rsidRPr="00CF4EB3" w:rsidRDefault="00AE2510" w:rsidP="008A4C53">
            <w:pPr>
              <w:ind w:left="100" w:right="10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49618" w14:textId="77777777" w:rsidR="00AE2510" w:rsidRPr="00CF4EB3" w:rsidRDefault="00AE2510" w:rsidP="008A4C53">
            <w:pPr>
              <w:ind w:left="100" w:right="10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EE385" w14:textId="77777777" w:rsidR="00AE2510" w:rsidRPr="00CF4EB3" w:rsidRDefault="00AE2510" w:rsidP="008A4C53">
            <w:pPr>
              <w:ind w:left="100" w:right="10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B461F" w14:textId="77777777" w:rsidR="00AE2510" w:rsidRPr="00CF4EB3" w:rsidRDefault="00AE2510" w:rsidP="008A4C53">
            <w:pPr>
              <w:ind w:left="100" w:right="10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E072D" w14:textId="77777777" w:rsidR="00AE2510" w:rsidRPr="00CF4EB3" w:rsidRDefault="00AE2510" w:rsidP="008A4C53">
            <w:pPr>
              <w:ind w:left="100" w:right="10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6231C" w14:textId="77777777" w:rsidR="00AE2510" w:rsidRPr="00CF4EB3" w:rsidRDefault="00AE2510" w:rsidP="008A4C53">
            <w:pPr>
              <w:ind w:left="100" w:right="10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DDA3C" w14:textId="77777777" w:rsidR="00AE2510" w:rsidRPr="00CF4EB3" w:rsidRDefault="00AE2510" w:rsidP="008A4C53">
            <w:pPr>
              <w:ind w:left="100" w:right="10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E2510" w:rsidRPr="00CF4EB3" w14:paraId="61FD9539" w14:textId="77777777" w:rsidTr="00CF216D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FFB47" w14:textId="77777777" w:rsidR="00AE2510" w:rsidRPr="00CF4EB3" w:rsidRDefault="00AE2510" w:rsidP="00DF1549">
            <w:pPr>
              <w:ind w:left="100" w:right="100"/>
              <w:rPr>
                <w:rFonts w:cs="Arial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Myocardial Infarction (%)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7CB47" w14:textId="2CE7391D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30.4 ( 6.7)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E3FA2" w14:textId="7B7E1E82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36.0 ( 6.1)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BDF5A" w14:textId="7777777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-0.007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44DB3" w14:textId="3D15422C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144.2 ( 8.8)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582E0" w14:textId="39E32A06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216.0 ( 7.7)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AA3B7" w14:textId="7777777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-0.011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7833E" w14:textId="7688E6E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183.4 ( 8.3)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29A3F" w14:textId="48BDC2C9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252.0 ( 7.4)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4299F" w14:textId="7777777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-0.009</w:t>
            </w:r>
          </w:p>
        </w:tc>
      </w:tr>
      <w:tr w:rsidR="00AE2510" w:rsidRPr="00CF4EB3" w14:paraId="70EB13DF" w14:textId="77777777" w:rsidTr="00CF216D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28B17" w14:textId="77777777" w:rsidR="00AE2510" w:rsidRPr="00CF4EB3" w:rsidRDefault="00AE2510" w:rsidP="00DF1549">
            <w:pPr>
              <w:ind w:left="100" w:right="100"/>
              <w:rPr>
                <w:rFonts w:cs="Arial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Congestive Heart Failure (%)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ED3F5" w14:textId="4F69613B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83.8 (18.5)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65FB4" w14:textId="18C3E416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102.0 (17.1)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2666B" w14:textId="7777777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-0.014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FCB2B" w14:textId="7D660EB3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381.8 (23.3)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22894" w14:textId="237595AA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534.0 (19.1)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BAEA0" w14:textId="7777777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-0.042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70970" w14:textId="77E61812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495.4 (22.5)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1FB4F" w14:textId="314D79E4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636.0 (18.8)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2D5A6" w14:textId="7777777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-0.037</w:t>
            </w:r>
          </w:p>
        </w:tc>
      </w:tr>
      <w:tr w:rsidR="00AE2510" w:rsidRPr="00CF4EB3" w14:paraId="2CC74EB9" w14:textId="77777777" w:rsidTr="00CF216D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658A9" w14:textId="77777777" w:rsidR="00AE2510" w:rsidRPr="00CF4EB3" w:rsidRDefault="00AE2510" w:rsidP="00DF1549">
            <w:pPr>
              <w:ind w:left="100" w:right="100"/>
              <w:rPr>
                <w:rFonts w:cs="Arial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Cerebrovascular Disease (%)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40E9B" w14:textId="2207E8CF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66.4 (14.7)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12787" w14:textId="1F374E9D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79.0 (13.3)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62A01" w14:textId="7777777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-0.014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63889" w14:textId="655CEFEB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271.0 (16.5)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3C73F" w14:textId="2372C6A9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418.0 (15.0)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F8FE3" w14:textId="7777777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-0.016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F9C54" w14:textId="6944B423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344.9 (15.7)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D2A71" w14:textId="4F5E9FA0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497.0 (14.7)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21408" w14:textId="7777777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-0.010</w:t>
            </w:r>
          </w:p>
        </w:tc>
      </w:tr>
      <w:tr w:rsidR="00AE2510" w:rsidRPr="00CF4EB3" w14:paraId="3D7AA0A7" w14:textId="77777777" w:rsidTr="00CF216D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3E48C" w14:textId="77777777" w:rsidR="00AE2510" w:rsidRPr="00CF4EB3" w:rsidRDefault="00AE2510" w:rsidP="00DF1549">
            <w:pPr>
              <w:ind w:left="100" w:right="100"/>
              <w:rPr>
                <w:rFonts w:cs="Arial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Dementia (%)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3CACA" w14:textId="3B02C561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47.8 (10.6)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79202" w14:textId="5FDF7A1C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59.0 ( 9.9)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91C7D" w14:textId="7777777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-0.007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69F02" w14:textId="4338D79F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207.7 (12.7)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EE107" w14:textId="1104C7AC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252.0 ( 9.0)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B8018" w14:textId="7777777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-0.036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DD52F" w14:textId="0B11DFF0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268.3 (12.2)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85C51" w14:textId="7B1C8902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311.0 ( 9.2)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A6D29" w14:textId="7777777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-0.030</w:t>
            </w:r>
          </w:p>
        </w:tc>
      </w:tr>
      <w:tr w:rsidR="00AE2510" w:rsidRPr="00CF4EB3" w14:paraId="65B08247" w14:textId="77777777" w:rsidTr="00CF216D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1E995" w14:textId="77777777" w:rsidR="00AE2510" w:rsidRPr="00CF4EB3" w:rsidRDefault="00AE2510" w:rsidP="00DF1549">
            <w:pPr>
              <w:ind w:left="100" w:right="100"/>
              <w:rPr>
                <w:rFonts w:cs="Arial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Chronic Obstructive Pulmonary Disease (%)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AB479" w14:textId="10C11A2D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118.9 (26.3)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A5A67" w14:textId="5B15DAFB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168.0 (28.2)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AF018" w14:textId="707EB695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0.020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997EB" w14:textId="5D538EDE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530.1 (32.3)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5EBFD" w14:textId="3F7C664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923.0 (33.0)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B05AE" w14:textId="226C75D4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0.007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5A399" w14:textId="7DF86AE2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615.9 (28.0)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2180C" w14:textId="3E295AC2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1091.0 (32.2)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15AAE" w14:textId="538BABA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0.042</w:t>
            </w:r>
          </w:p>
        </w:tc>
      </w:tr>
      <w:tr w:rsidR="00AE2510" w:rsidRPr="00CF4EB3" w14:paraId="3C8EFD79" w14:textId="77777777" w:rsidTr="00CF216D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2B90E" w14:textId="77777777" w:rsidR="00AE2510" w:rsidRPr="00CF4EB3" w:rsidRDefault="00AE2510" w:rsidP="00DF1549">
            <w:pPr>
              <w:ind w:left="100" w:right="100"/>
              <w:rPr>
                <w:rFonts w:cs="Arial"/>
              </w:rPr>
            </w:pPr>
            <w:r w:rsidRPr="00F26FD4">
              <w:rPr>
                <w:rFonts w:ascii="Arial" w:eastAsia="Arial" w:hAnsi="Arial" w:cs="Arial"/>
                <w:color w:val="000000"/>
                <w:sz w:val="16"/>
                <w:szCs w:val="16"/>
              </w:rPr>
              <w:t>Rheumatoid Arthritis (%)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23112" w14:textId="62BA4802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5.8 ( 1.3)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130FF" w14:textId="2878E582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9.0 ( 1.5)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1559D" w14:textId="4109875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0.002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E63F8" w14:textId="1CA5655E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40.0 ( 2.4)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DE533" w14:textId="6159E6D9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49.0 ( 1.8)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EDA00" w14:textId="7777777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-0.007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E113C" w14:textId="21E4B289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34.5 ( 1.6)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7FF77" w14:textId="273AAFAE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58.0 ( 1.7)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05BD0" w14:textId="11727710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0.001</w:t>
            </w:r>
          </w:p>
        </w:tc>
      </w:tr>
      <w:tr w:rsidR="00AE2510" w:rsidRPr="00CF4EB3" w14:paraId="2F8E0331" w14:textId="77777777" w:rsidTr="00CF216D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EECAA" w14:textId="77777777" w:rsidR="00AE2510" w:rsidRPr="00CF4EB3" w:rsidRDefault="00AE2510" w:rsidP="00DF1549">
            <w:pPr>
              <w:ind w:left="100" w:right="100"/>
              <w:rPr>
                <w:rFonts w:cs="Arial"/>
              </w:rPr>
            </w:pPr>
            <w:r w:rsidRPr="00F26FD4">
              <w:rPr>
                <w:rFonts w:ascii="Arial" w:eastAsia="Arial" w:hAnsi="Arial" w:cs="Arial"/>
                <w:color w:val="000000"/>
                <w:sz w:val="16"/>
                <w:szCs w:val="16"/>
              </w:rPr>
              <w:t>Peptic ulcer (%)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A0A33" w14:textId="2AF60D34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7.9 ( 1.7)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63B92" w14:textId="1511FFE8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9.0 ( 1.5)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7F907" w14:textId="7777777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-0.002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942BA" w14:textId="1C5F572F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27.8 ( 1.7)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1E653" w14:textId="777D8F81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55.0 ( 2.0)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DCD0C" w14:textId="26F74DE9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0.003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04FD3" w14:textId="3156D291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39.2 ( 1.8)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34544" w14:textId="1922EA90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64.0 ( 1.9)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525F6" w14:textId="6B8D62F6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0.001</w:t>
            </w:r>
          </w:p>
        </w:tc>
      </w:tr>
      <w:tr w:rsidR="00AE2510" w:rsidRPr="00CF4EB3" w14:paraId="498DFFFC" w14:textId="77777777" w:rsidTr="00CF216D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D4ACF" w14:textId="77777777" w:rsidR="00AE2510" w:rsidRPr="00CF4EB3" w:rsidRDefault="00AE2510" w:rsidP="00DF1549">
            <w:pPr>
              <w:ind w:left="100" w:right="100"/>
              <w:rPr>
                <w:rFonts w:cs="Arial"/>
              </w:rPr>
            </w:pPr>
            <w:r w:rsidRPr="00F26FD4">
              <w:rPr>
                <w:rFonts w:ascii="Arial" w:eastAsia="Arial" w:hAnsi="Arial" w:cs="Arial"/>
                <w:color w:val="000000"/>
                <w:sz w:val="16"/>
                <w:szCs w:val="16"/>
              </w:rPr>
              <w:lastRenderedPageBreak/>
              <w:t>Liver disease, mild (%)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BE980" w14:textId="535E99E3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53.6 (11.8)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9A88C" w14:textId="65455260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66.0 (11.1)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3BC8D" w14:textId="7777777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-0.008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5682E" w14:textId="5F061F7A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141.9 ( 8.7)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A8965" w14:textId="58C6090B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265.0 ( 9.5)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5DBFA" w14:textId="4055DD43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0.008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5026D" w14:textId="22D2EF41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206.1 ( 9.4)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AEC0F" w14:textId="2F1E5DB4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331.0 ( 9.8)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EDAD5" w14:textId="3AFD8A9F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0.004</w:t>
            </w:r>
          </w:p>
        </w:tc>
      </w:tr>
      <w:tr w:rsidR="00AE2510" w:rsidRPr="00CF4EB3" w14:paraId="7118A090" w14:textId="77777777" w:rsidTr="00CF216D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241E2" w14:textId="77777777" w:rsidR="00AE2510" w:rsidRPr="00CF4EB3" w:rsidRDefault="00AE2510" w:rsidP="00DF1549">
            <w:pPr>
              <w:ind w:left="100" w:right="100"/>
              <w:rPr>
                <w:rFonts w:cs="Arial"/>
              </w:rPr>
            </w:pPr>
            <w:r w:rsidRPr="00F26FD4">
              <w:rPr>
                <w:rFonts w:ascii="Arial" w:eastAsia="Arial" w:hAnsi="Arial" w:cs="Arial"/>
                <w:color w:val="000000"/>
                <w:sz w:val="16"/>
                <w:szCs w:val="16"/>
              </w:rPr>
              <w:t>Diabetes, Uncomplicated (%)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6650D" w14:textId="2BBBD380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207.8 (45.9)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F776C" w14:textId="5FAD91E4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278.0 (46.7)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51998" w14:textId="20C2C11B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0.008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387E8" w14:textId="6E1B809C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806.5 (49.2)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17ECA" w14:textId="3021D5B6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1369.0 (49.0)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9C501" w14:textId="7777777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-0.002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784FD" w14:textId="1D107678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1072.6 (48.7)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5BEA4" w14:textId="1B9D9AC9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1647.0 (48.6)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F8687" w14:textId="7777777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-0.001</w:t>
            </w:r>
          </w:p>
        </w:tc>
      </w:tr>
      <w:tr w:rsidR="00AE2510" w:rsidRPr="00CF4EB3" w14:paraId="2135028E" w14:textId="77777777" w:rsidTr="00CF216D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4A501" w14:textId="77777777" w:rsidR="00AE2510" w:rsidRPr="00CF4EB3" w:rsidRDefault="00AE2510" w:rsidP="00DF1549">
            <w:pPr>
              <w:ind w:left="100" w:right="100"/>
              <w:rPr>
                <w:rFonts w:cs="Arial"/>
              </w:rPr>
            </w:pPr>
            <w:r w:rsidRPr="00F26FD4">
              <w:rPr>
                <w:rFonts w:ascii="Arial" w:eastAsia="Arial" w:hAnsi="Arial" w:cs="Arial"/>
                <w:color w:val="000000"/>
                <w:sz w:val="16"/>
                <w:szCs w:val="16"/>
              </w:rPr>
              <w:t>Diabetes, Complicated (%)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AF865" w14:textId="0847C58C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132.1 (29.2)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81D26" w14:textId="44724C00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168.0 (28.2)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3085C" w14:textId="7777777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-0.010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464D3" w14:textId="27F0ACEC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530.6 (32.4)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CBD5B" w14:textId="7F098B02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819.0 (29.3)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92992" w14:textId="7777777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-0.031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C93E5" w14:textId="656A923A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679.9 (30.9)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2611A" w14:textId="62A1CD0C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987.0 (29.1)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40307" w14:textId="7777777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-0.018</w:t>
            </w:r>
          </w:p>
        </w:tc>
      </w:tr>
      <w:tr w:rsidR="00AE2510" w:rsidRPr="00CF4EB3" w14:paraId="2CF7C368" w14:textId="77777777" w:rsidTr="00CF216D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FC15B" w14:textId="277CAFD8" w:rsidR="00AE2510" w:rsidRPr="00CF4EB3" w:rsidRDefault="00AE2510" w:rsidP="00DF1549">
            <w:pPr>
              <w:ind w:left="100" w:right="100"/>
              <w:rPr>
                <w:rFonts w:cs="Arial"/>
              </w:rPr>
            </w:pPr>
            <w:r w:rsidRPr="00F26FD4">
              <w:rPr>
                <w:rFonts w:ascii="Arial" w:eastAsia="Arial" w:hAnsi="Arial" w:cs="Arial"/>
                <w:color w:val="000000"/>
                <w:sz w:val="16"/>
                <w:szCs w:val="16"/>
              </w:rPr>
              <w:t>Hemi or paraplegia (%)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96347" w14:textId="7453DA5C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11.4 ( 2.5)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25C82" w14:textId="513EBDB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10.0 ( 1.7)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3A62A" w14:textId="7777777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-0.008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A8947" w14:textId="14FAAB28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38.6 ( 2.4)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13179" w14:textId="59245F6D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52.0 ( 1.9)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B3D024" w14:textId="7777777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-0.005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4BF1C" w14:textId="05152553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50.5 ( 2.3)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45A55" w14:textId="64946873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62.0 ( 1.8)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A3B74" w14:textId="7777777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-0.005</w:t>
            </w:r>
          </w:p>
        </w:tc>
      </w:tr>
      <w:tr w:rsidR="00AE2510" w:rsidRPr="00CF4EB3" w14:paraId="0CF48810" w14:textId="77777777" w:rsidTr="00CF216D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046B2" w14:textId="77777777" w:rsidR="00AE2510" w:rsidRPr="00CF4EB3" w:rsidRDefault="00AE2510" w:rsidP="00DF1549">
            <w:pPr>
              <w:ind w:left="100" w:right="100"/>
              <w:rPr>
                <w:rFonts w:cs="Arial"/>
              </w:rPr>
            </w:pPr>
            <w:r w:rsidRPr="00F26FD4">
              <w:rPr>
                <w:rFonts w:ascii="Arial" w:eastAsia="Arial" w:hAnsi="Arial" w:cs="Arial"/>
                <w:color w:val="000000"/>
                <w:sz w:val="16"/>
                <w:szCs w:val="16"/>
              </w:rPr>
              <w:t>Liver disease, moderate-severe (%)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4F34D" w14:textId="10F3203E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8.6 ( 1.9)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6CC9B" w14:textId="62B27E23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9.0 ( 1.5)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424E8" w14:textId="7777777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-0.004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8C6E1" w14:textId="6980A776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14.1 ( 0.9)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25D1C" w14:textId="690AE96C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32.0 ( 1.1)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ADDEE" w14:textId="62A9C24D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0.003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0B660" w14:textId="2002EF46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28.4 ( 1.3)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13C38" w14:textId="036836D8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41.0 ( 1.2)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004CA" w14:textId="7777777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-0.001</w:t>
            </w:r>
          </w:p>
        </w:tc>
      </w:tr>
      <w:tr w:rsidR="00AE2510" w:rsidRPr="00CF4EB3" w14:paraId="34CCEB69" w14:textId="77777777" w:rsidTr="00CF216D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476A7" w14:textId="77777777" w:rsidR="00AE2510" w:rsidRPr="00CF4EB3" w:rsidRDefault="00AE2510" w:rsidP="00DF1549">
            <w:pPr>
              <w:ind w:left="100" w:right="100"/>
              <w:rPr>
                <w:rFonts w:cs="Arial"/>
              </w:rPr>
            </w:pPr>
            <w:r w:rsidRPr="00F26FD4">
              <w:rPr>
                <w:rFonts w:ascii="Arial" w:eastAsia="Arial" w:hAnsi="Arial" w:cs="Arial"/>
                <w:color w:val="000000"/>
                <w:sz w:val="16"/>
                <w:szCs w:val="16"/>
              </w:rPr>
              <w:t>Metastatic cancer (%)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1897EB" w14:textId="0F9621CF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6.3 ( 1.4)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8F580" w14:textId="2936A3CA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6.0 ( 1.0)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F1541" w14:textId="7777777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-0.004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F2BB7" w14:textId="2CE7994A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18.3 ( 1.1)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CE1CC" w14:textId="63559240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46.0 ( 1.6)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F3289" w14:textId="64D8910B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0.005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2B378" w14:textId="566D5EE5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49.9 ( 2.3)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BEC9E" w14:textId="3B0D8C9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52.0 ( 1.5)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14410" w14:textId="7777777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-0.007</w:t>
            </w:r>
          </w:p>
        </w:tc>
      </w:tr>
      <w:tr w:rsidR="00AE2510" w:rsidRPr="00CF4EB3" w14:paraId="14DE8E97" w14:textId="77777777" w:rsidTr="00CF216D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FED91" w14:textId="77777777" w:rsidR="00AE2510" w:rsidRPr="00CF4EB3" w:rsidRDefault="00AE2510" w:rsidP="00DF1549">
            <w:pPr>
              <w:ind w:left="100" w:right="100"/>
              <w:rPr>
                <w:rFonts w:cs="Arial"/>
              </w:rPr>
            </w:pPr>
            <w:r w:rsidRPr="00F26FD4">
              <w:rPr>
                <w:rFonts w:ascii="Arial" w:eastAsia="Arial" w:hAnsi="Arial" w:cs="Arial"/>
                <w:color w:val="000000"/>
                <w:sz w:val="16"/>
                <w:szCs w:val="16"/>
              </w:rPr>
              <w:t>HIV (%)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9A606" w14:textId="0EACAAC0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7.4 ( 1.6)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2FF8F" w14:textId="785D98A6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10.0 ( 1.7)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2E073" w14:textId="39B61E34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96AE7" w14:textId="25CE1482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26.9 ( 1.6)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6F291" w14:textId="7E26DF13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20.0 ( 0.7)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46590" w14:textId="7777777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-0.009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92AB2" w14:textId="689E5BA9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27.3 ( 1.2)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798ED" w14:textId="165A2DA2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30.0 ( 0.9)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280A8" w14:textId="7777777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-0.004</w:t>
            </w:r>
          </w:p>
        </w:tc>
      </w:tr>
      <w:tr w:rsidR="00AE2510" w:rsidRPr="00CF4EB3" w14:paraId="1D6C7D41" w14:textId="77777777" w:rsidTr="00CF216D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0FD5D" w14:textId="77777777" w:rsidR="00AE2510" w:rsidRPr="00CF4EB3" w:rsidRDefault="00AE2510" w:rsidP="00DF1549">
            <w:pPr>
              <w:ind w:left="100" w:right="100"/>
              <w:rPr>
                <w:rFonts w:cs="Arial"/>
              </w:rPr>
            </w:pPr>
            <w:r w:rsidRPr="00F26FD4">
              <w:rPr>
                <w:rFonts w:ascii="Arial" w:eastAsia="Arial" w:hAnsi="Arial" w:cs="Arial"/>
                <w:color w:val="000000"/>
                <w:sz w:val="16"/>
                <w:szCs w:val="16"/>
              </w:rPr>
              <w:t>Renal disease (%)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4AFB3" w14:textId="1C956649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113.0 (25.0)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55AD8" w14:textId="2A81CE78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140.0 (23.5)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ACAC4" w14:textId="7777777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-0.014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180D2" w14:textId="6ED8BF8A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456.8 (27.9)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7B3EE" w14:textId="00F3E91B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656.0 (23.5)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EA1C8" w14:textId="7777777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-0.044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133DA" w14:textId="1364D4D9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599.0 (27.2)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EDC89" w14:textId="0610351F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796.0 (23.5)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F18EF" w14:textId="7777777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-0.037</w:t>
            </w:r>
          </w:p>
        </w:tc>
      </w:tr>
      <w:tr w:rsidR="00AE2510" w:rsidRPr="00CF4EB3" w14:paraId="0E9C2452" w14:textId="77777777" w:rsidTr="00CF216D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DFB81" w14:textId="77777777" w:rsidR="00AE2510" w:rsidRPr="00CF4EB3" w:rsidRDefault="00AE2510" w:rsidP="00DF1549">
            <w:pPr>
              <w:ind w:left="100" w:right="100"/>
              <w:rPr>
                <w:rFonts w:cs="Arial"/>
              </w:rPr>
            </w:pPr>
            <w:r w:rsidRPr="007C003F"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>Charlson Comorbidities Count (%)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67C59" w14:textId="7777777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1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D3F2A" w14:textId="7777777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D307C" w14:textId="36D2A910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9D333" w14:textId="7777777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81050" w14:textId="7777777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69D29" w14:textId="4AAC8EE2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80E68" w14:textId="7777777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D5D75" w14:textId="7777777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73BC0" w14:textId="58F261F2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</w:tr>
      <w:tr w:rsidR="00AE2510" w:rsidRPr="00CF4EB3" w14:paraId="7231522E" w14:textId="77777777" w:rsidTr="00CF216D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A2307" w14:textId="77777777" w:rsidR="00AE2510" w:rsidRPr="00CF4EB3" w:rsidRDefault="00AE2510" w:rsidP="00DF1549">
            <w:pPr>
              <w:ind w:left="100" w:right="100"/>
              <w:rPr>
                <w:rFonts w:cs="Arial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E70BA" w14:textId="6EDE1CE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92.5 (20.4)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7575A" w14:textId="5A07AF72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134.0 (22.5)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EF1FC" w14:textId="73E2870C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0.021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625AA" w14:textId="11F04810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314.0 (19.2)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FD1C9" w14:textId="640B7829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518.0 (18.5)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FDC7E" w14:textId="7777777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-0.006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AAAC3" w14:textId="50FD493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426.0 (19.4)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5BE46" w14:textId="22617AAD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652.0 (19.2)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16F8C" w14:textId="7777777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-0.001</w:t>
            </w:r>
          </w:p>
        </w:tc>
      </w:tr>
      <w:tr w:rsidR="00AE2510" w:rsidRPr="00CF4EB3" w14:paraId="2182029A" w14:textId="77777777" w:rsidTr="00CF216D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AA685" w14:textId="77777777" w:rsidR="00AE2510" w:rsidRPr="00CF4EB3" w:rsidRDefault="00AE2510" w:rsidP="00DF1549">
            <w:pPr>
              <w:ind w:left="100" w:right="100"/>
              <w:rPr>
                <w:rFonts w:cs="Arial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1 - 2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3273E" w14:textId="10ABFEB1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150.2 (33.2)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530B8" w14:textId="3156767D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200.0 (33.6)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AC95A" w14:textId="5D0C5700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0.004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B589E" w14:textId="6CBF595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469.4 (28.6)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34D7C" w14:textId="5EFFFBE9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934.0 (33.4)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06EB4" w14:textId="1D6FFF66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0.048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3D55E" w14:textId="2CBD09DA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692.5 (31.5)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D5927" w14:textId="6B2FAD42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1134.0 (33.5)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21D7D" w14:textId="1F16BE9B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0.020</w:t>
            </w:r>
          </w:p>
        </w:tc>
      </w:tr>
      <w:tr w:rsidR="00AE2510" w:rsidRPr="00CF4EB3" w14:paraId="7C5B167D" w14:textId="77777777" w:rsidTr="00CF216D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A9EA5" w14:textId="77777777" w:rsidR="00AE2510" w:rsidRPr="00CF4EB3" w:rsidRDefault="00AE2510" w:rsidP="00DF1549">
            <w:pPr>
              <w:ind w:left="100" w:right="100"/>
              <w:rPr>
                <w:rFonts w:cs="Arial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3 - 4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4EB79" w14:textId="469AFD13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106.0 (23.4)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A3807" w14:textId="42EBA7A8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131.0 (22.0)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451CA" w14:textId="7777777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-0.014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285C7" w14:textId="394ADFAB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392.1 (23.9)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3037F" w14:textId="52FDAA7C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702.0 (25.1)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A2807" w14:textId="68823A06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0.012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E8F59" w14:textId="780FFCC3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484.5 (22.0)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E3E72" w14:textId="52D03030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833.0 (24.6)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E71A8" w14:textId="17D58D7D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0.026</w:t>
            </w:r>
          </w:p>
        </w:tc>
      </w:tr>
      <w:tr w:rsidR="00AE2510" w:rsidRPr="00CF4EB3" w14:paraId="1BE17FFA" w14:textId="77777777" w:rsidTr="00CF216D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ABF28" w14:textId="77777777" w:rsidR="00AE2510" w:rsidRPr="00CF4EB3" w:rsidRDefault="00AE2510" w:rsidP="00DF1549">
            <w:pPr>
              <w:ind w:left="100" w:right="100"/>
              <w:rPr>
                <w:rFonts w:cs="Arial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5 +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44435" w14:textId="76A1A509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104.1 (23.0)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9ADED" w14:textId="3245460D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130.0 (21.8)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21C8F" w14:textId="7777777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-0.011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E9461" w14:textId="7943F353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463.4 (28.3)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F45F3" w14:textId="686B27C9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639.0 (22.9)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B46A7" w14:textId="7777777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-0.054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26A89" w14:textId="0E74BED8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597.7 (27.2)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DB288" w14:textId="76C073B0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769.0 (22.7)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6DE0E" w14:textId="7777777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-0.045</w:t>
            </w:r>
          </w:p>
        </w:tc>
      </w:tr>
      <w:tr w:rsidR="00AE2510" w:rsidRPr="00CF4EB3" w14:paraId="189E4545" w14:textId="77777777" w:rsidTr="00CF216D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758D6" w14:textId="77777777" w:rsidR="00AE2510" w:rsidRPr="00CF4EB3" w:rsidRDefault="00AE2510" w:rsidP="00DF1549">
            <w:pPr>
              <w:ind w:left="100" w:right="100"/>
              <w:rPr>
                <w:rFonts w:cs="Arial"/>
              </w:rPr>
            </w:pPr>
            <w:r w:rsidRPr="007C003F"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>Number of Doctors (prior year) (%)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7DA5E" w14:textId="7777777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1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10CB4" w14:textId="7777777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15D4F" w14:textId="50231681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58CB8" w14:textId="7777777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453B2" w14:textId="7777777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BC03C" w14:textId="6D233E88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A9F35" w14:textId="7777777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A6CD3" w14:textId="7777777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DB9D0" w14:textId="7C22E848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</w:tr>
      <w:tr w:rsidR="00AE2510" w:rsidRPr="00CF4EB3" w14:paraId="2828A81D" w14:textId="77777777" w:rsidTr="00CF216D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42057" w14:textId="77777777" w:rsidR="00AE2510" w:rsidRPr="00CF4EB3" w:rsidRDefault="00AE2510" w:rsidP="00DF1549">
            <w:pPr>
              <w:ind w:left="100" w:right="100"/>
              <w:rPr>
                <w:rFonts w:cs="Arial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96CE5" w14:textId="6235FC2E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185.8 (41.1)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34503" w14:textId="4C184B73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250.0 (42.0)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B6A4B" w14:textId="5B13535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0.010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98FCC" w14:textId="02AF9ACB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604.6 (36.9)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E42B3" w14:textId="25D1FF3E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1075.0 (38.5)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1B2B4" w14:textId="0439A86C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0.016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18FE2" w14:textId="7A9E6158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842.3 (38.3)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9D1E8" w14:textId="2909611C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1325.0 (39.1)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66E0D" w14:textId="67DF37A0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0.008</w:t>
            </w:r>
          </w:p>
        </w:tc>
      </w:tr>
      <w:tr w:rsidR="00AE2510" w:rsidRPr="00CF4EB3" w14:paraId="6241412A" w14:textId="77777777" w:rsidTr="00CF216D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62DA3" w14:textId="77777777" w:rsidR="00AE2510" w:rsidRPr="00CF4EB3" w:rsidRDefault="00AE2510" w:rsidP="00DF1549">
            <w:pPr>
              <w:ind w:left="100" w:right="100"/>
              <w:rPr>
                <w:rFonts w:cs="Arial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19C88" w14:textId="7965E7C3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138.4 (30.6)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EF0D7" w14:textId="55792098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182.0 (30.6)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A1D01" w14:textId="22E451B2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79257" w14:textId="35548861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440.5 (26.9)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611C9" w14:textId="43B538DC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780.0 (27.9)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5215E" w14:textId="1A533920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0.010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DC25B" w14:textId="2CD51991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610.1 (27.7)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5E12B" w14:textId="44B3528B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962.0 (28.4)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C0CBB" w14:textId="2E72665B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0.007</w:t>
            </w:r>
          </w:p>
        </w:tc>
      </w:tr>
      <w:tr w:rsidR="00AE2510" w:rsidRPr="00CF4EB3" w14:paraId="6085CC69" w14:textId="77777777" w:rsidTr="00CF216D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DE35D" w14:textId="77777777" w:rsidR="00AE2510" w:rsidRPr="00CF4EB3" w:rsidRDefault="00AE2510" w:rsidP="00DF1549">
            <w:pPr>
              <w:ind w:left="100" w:right="100"/>
              <w:rPr>
                <w:rFonts w:cs="Arial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2 - 4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85156" w14:textId="75CD6BF3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121.6 (26.9)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50F1C" w14:textId="64B340A3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155.0 (26.1)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167DB" w14:textId="7777777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-0.008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A2FB9" w14:textId="292C1E39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549.1 (33.5)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5AD05" w14:textId="634CD3C6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879.0 (31.5)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B4001" w14:textId="7777777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-0.020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34021" w14:textId="6AC5D5EF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683.3 (31.0)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FFCB2" w14:textId="42AD34B9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1034.0 (30.5)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DEFCF" w14:textId="7777777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-0.005</w:t>
            </w:r>
          </w:p>
        </w:tc>
      </w:tr>
      <w:tr w:rsidR="00AE2510" w:rsidRPr="00CF4EB3" w14:paraId="75C8CC21" w14:textId="77777777" w:rsidTr="00CF216D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FCDC9" w14:textId="77777777" w:rsidR="00AE2510" w:rsidRPr="00CF4EB3" w:rsidRDefault="00AE2510" w:rsidP="00DF1549">
            <w:pPr>
              <w:ind w:left="100" w:right="100"/>
              <w:rPr>
                <w:rFonts w:cs="Arial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5 +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6523C" w14:textId="05E2C34F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6.9 ( 1.5)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DCD2B" w14:textId="1D2590E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8.0 ( 1.3)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4D0C0" w14:textId="7777777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-0.002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91F69" w14:textId="1056E366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44.7 ( 2.7)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6A176" w14:textId="74BC2078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59.0 ( 2.1)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D0D0D" w14:textId="7777777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-0.006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A815E" w14:textId="7865C57A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65.0 ( 3.0)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1BE39" w14:textId="3D75D339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67.0 ( 2.0)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B9110" w14:textId="7777777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-0.010</w:t>
            </w:r>
          </w:p>
        </w:tc>
      </w:tr>
      <w:tr w:rsidR="00AE2510" w:rsidRPr="00CF4EB3" w14:paraId="2233A80B" w14:textId="77777777" w:rsidTr="00CF216D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C0C78" w14:textId="77777777" w:rsidR="00AE2510" w:rsidRPr="00F26FD4" w:rsidRDefault="00AE2510" w:rsidP="00DF1549">
            <w:pPr>
              <w:ind w:left="100" w:right="100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</w:pPr>
            <w:r w:rsidRPr="00F26FD4"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>Specialty clinics attended</w:t>
            </w:r>
          </w:p>
          <w:p w14:paraId="07872273" w14:textId="77777777" w:rsidR="00AE2510" w:rsidRPr="00CF4EB3" w:rsidRDefault="00AE2510" w:rsidP="00DF1549">
            <w:pPr>
              <w:ind w:left="100" w:right="100"/>
              <w:rPr>
                <w:rFonts w:cs="Arial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 </w:t>
            </w:r>
            <w:r w:rsidRPr="00F26FD4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Cardiology </w:t>
            </w:r>
            <w:r w:rsidRPr="00F26FD4"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>(%)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15ADC" w14:textId="6C350925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109.1 (24.1)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795E4" w14:textId="49ACCFAB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147.0 (24.7)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E4236" w14:textId="05A7BD73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0.006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F1185" w14:textId="2F39F7F8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461.5 (28.2)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FF78D" w14:textId="10C892B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759.0 (27.2)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8CD11" w14:textId="7777777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-0.010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FCDC7" w14:textId="1F5DEE40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599.5 (27.2)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64BDE" w14:textId="51CC768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906.0 (26.7)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9782A" w14:textId="7777777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-0.005</w:t>
            </w:r>
          </w:p>
        </w:tc>
      </w:tr>
      <w:tr w:rsidR="00AE2510" w:rsidRPr="00CF4EB3" w14:paraId="0E59F0D1" w14:textId="77777777" w:rsidTr="00CF216D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27E18" w14:textId="77777777" w:rsidR="00AE2510" w:rsidRPr="00CF4EB3" w:rsidRDefault="00AE2510" w:rsidP="00DF1549">
            <w:pPr>
              <w:ind w:left="100" w:right="100"/>
              <w:rPr>
                <w:rFonts w:cs="Arial"/>
              </w:rPr>
            </w:pPr>
            <w:r w:rsidRPr="00F26FD4">
              <w:rPr>
                <w:rFonts w:ascii="Arial" w:eastAsia="Arial" w:hAnsi="Arial" w:cs="Arial"/>
                <w:color w:val="000000"/>
                <w:sz w:val="16"/>
                <w:szCs w:val="16"/>
              </w:rPr>
              <w:t>Coagulation (%)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C3F39" w14:textId="17138B4B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9.5 ( 2.1)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26C1C" w14:textId="4132A0B9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13.0 ( 2.2)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A586C" w14:textId="4E4CC088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EF070" w14:textId="4BB3719D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20.2 ( 1.2)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AE449" w14:textId="19969DCA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31.0 ( 1.1)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49810" w14:textId="7777777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-0.001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A8BF6" w14:textId="45E9B06C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30.0 ( 1.4)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8104B" w14:textId="003D557E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44.0 ( 1.3)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5E25E" w14:textId="7777777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-0.001</w:t>
            </w:r>
          </w:p>
        </w:tc>
      </w:tr>
      <w:tr w:rsidR="00AE2510" w:rsidRPr="00CF4EB3" w14:paraId="7DB78150" w14:textId="77777777" w:rsidTr="00CF216D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82C09" w14:textId="77777777" w:rsidR="00AE2510" w:rsidRPr="00CF4EB3" w:rsidRDefault="00AE2510" w:rsidP="00DF1549">
            <w:pPr>
              <w:ind w:left="100" w:right="100"/>
              <w:rPr>
                <w:rFonts w:cs="Arial"/>
              </w:rPr>
            </w:pPr>
            <w:r w:rsidRPr="00F26FD4">
              <w:rPr>
                <w:rFonts w:ascii="Arial" w:eastAsia="Arial" w:hAnsi="Arial" w:cs="Arial"/>
                <w:color w:val="000000"/>
                <w:sz w:val="16"/>
                <w:szCs w:val="16"/>
              </w:rPr>
              <w:t>Pacemaker (%)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E3242" w14:textId="065760CB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15.2 ( 3.4)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AD16A" w14:textId="7BF3C97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20.0 ( 3.4)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09544" w14:textId="5284C228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B2FAA" w14:textId="481DDC52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45.2 ( 2.8)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05E0D" w14:textId="7FC908F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70.0 ( 2.5)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51BFF" w14:textId="7777777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-0.002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FE878" w14:textId="1E149E06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81.6 ( 3.7)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60D79" w14:textId="31400C8D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90.0 ( 2.7)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FB88C" w14:textId="7777777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-0.011</w:t>
            </w:r>
          </w:p>
        </w:tc>
      </w:tr>
      <w:tr w:rsidR="00AE2510" w:rsidRPr="00CF4EB3" w14:paraId="533F03FF" w14:textId="77777777" w:rsidTr="00CF216D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8CB95" w14:textId="77777777" w:rsidR="00AE2510" w:rsidRPr="00CF4EB3" w:rsidRDefault="00AE2510" w:rsidP="00DF1549">
            <w:pPr>
              <w:ind w:left="100" w:right="100"/>
              <w:rPr>
                <w:rFonts w:cs="Arial"/>
              </w:rPr>
            </w:pPr>
            <w:r w:rsidRPr="00F26FD4">
              <w:rPr>
                <w:rFonts w:ascii="Arial" w:eastAsia="Arial" w:hAnsi="Arial" w:cs="Arial"/>
                <w:color w:val="000000"/>
                <w:sz w:val="16"/>
                <w:szCs w:val="16"/>
              </w:rPr>
              <w:t>Dialysis (%)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6CDCD" w14:textId="68E03D3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3.9 ( 0.9)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1ED92" w14:textId="008B798D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5.0 ( 0.8)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3A113" w14:textId="01C2CB80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74818" w14:textId="58D50A4A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38.2 ( 2.3)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593AA" w14:textId="023C35A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33.0 ( 1.2)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EBD84" w14:textId="7777777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-0.012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96C37" w14:textId="4FC11803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35.7 ( 1.6)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925BE" w14:textId="0055B0F8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38.0 ( 1.1)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9A07F" w14:textId="7777777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-0.005</w:t>
            </w:r>
          </w:p>
        </w:tc>
      </w:tr>
      <w:tr w:rsidR="00AE2510" w:rsidRPr="00CF4EB3" w14:paraId="0BD13DED" w14:textId="77777777" w:rsidTr="00CF216D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94200" w14:textId="77777777" w:rsidR="00AE2510" w:rsidRPr="00CF4EB3" w:rsidRDefault="00AE2510" w:rsidP="00DF1549">
            <w:pPr>
              <w:ind w:left="100" w:right="100"/>
              <w:rPr>
                <w:rFonts w:cs="Arial"/>
              </w:rPr>
            </w:pPr>
            <w:r w:rsidRPr="00F26FD4">
              <w:rPr>
                <w:rFonts w:ascii="Arial" w:eastAsia="Arial" w:hAnsi="Arial" w:cs="Arial"/>
                <w:color w:val="000000"/>
                <w:sz w:val="16"/>
                <w:szCs w:val="16"/>
              </w:rPr>
              <w:t>Gastoenterology (%)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5D736" w14:textId="39D7C51E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41.7 ( 9.2)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E0AF5" w14:textId="34BA10D5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61.0 (10.3)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738C3" w14:textId="61249D9C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0.010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96FED" w14:textId="494E6199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150.7 ( 9.2)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79DD5" w14:textId="1099E2BF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292.0 (10.5)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EB9D7" w14:textId="7A9C7F5E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0.013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C2F30" w14:textId="06D85A7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216.0 ( 9.8)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B4C95" w14:textId="3F6C5028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353.0 (10.4)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5CB9E" w14:textId="394BE7B2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0.006</w:t>
            </w:r>
          </w:p>
        </w:tc>
      </w:tr>
      <w:tr w:rsidR="00AE2510" w:rsidRPr="00CF4EB3" w14:paraId="399E7A8C" w14:textId="77777777" w:rsidTr="00CF216D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1522F" w14:textId="77777777" w:rsidR="00AE2510" w:rsidRPr="00CF4EB3" w:rsidRDefault="00AE2510" w:rsidP="00DF1549">
            <w:pPr>
              <w:ind w:left="100" w:right="100"/>
              <w:rPr>
                <w:rFonts w:cs="Arial"/>
              </w:rPr>
            </w:pPr>
            <w:r w:rsidRPr="00F26FD4">
              <w:rPr>
                <w:rFonts w:ascii="Arial" w:eastAsia="Arial" w:hAnsi="Arial" w:cs="Arial"/>
                <w:color w:val="000000"/>
                <w:sz w:val="16"/>
                <w:szCs w:val="16"/>
              </w:rPr>
              <w:t>Hepatology (%)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AD1E7" w14:textId="36636973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9.7 ( 2.2)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37C6F" w14:textId="5983AAEF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10.0 ( 1.7)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98F48" w14:textId="7777777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-0.005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A98A5" w14:textId="0AAA2823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47.3 ( 2.9)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EC377" w14:textId="719AFBFD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64.0 ( 2.3)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D77AF" w14:textId="7777777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-0.006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54B0B" w14:textId="6AF1A5D2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59.2 ( 2.7)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CAFFF" w14:textId="08EE6EA3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74.0 ( 2.2)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8C305" w14:textId="7777777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-0.005</w:t>
            </w:r>
          </w:p>
        </w:tc>
      </w:tr>
      <w:tr w:rsidR="00AE2510" w:rsidRPr="00CF4EB3" w14:paraId="668E8752" w14:textId="77777777" w:rsidTr="00CF216D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01DA3" w14:textId="77777777" w:rsidR="00AE2510" w:rsidRPr="00CF4EB3" w:rsidRDefault="00AE2510" w:rsidP="00DF1549">
            <w:pPr>
              <w:ind w:left="100" w:right="100"/>
              <w:rPr>
                <w:rFonts w:cs="Arial"/>
              </w:rPr>
            </w:pPr>
            <w:r w:rsidRPr="00F26FD4">
              <w:rPr>
                <w:rFonts w:ascii="Arial" w:eastAsia="Arial" w:hAnsi="Arial" w:cs="Arial"/>
                <w:color w:val="000000"/>
                <w:sz w:val="16"/>
                <w:szCs w:val="16"/>
              </w:rPr>
              <w:t>Homeless (%)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DA259" w14:textId="16CB761B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27.1 ( 6.0)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A09A6" w14:textId="12F1A4DC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30.0 ( 5.0)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0EC8F" w14:textId="7777777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-0.009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02030" w14:textId="624DAFF6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70.7 ( 4.3)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F9D30" w14:textId="7845FC00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93.0 ( 3.3)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E2CC7" w14:textId="7777777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-0.010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8AF2D" w14:textId="785CB4C6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112.4 ( 5.1)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525DE" w14:textId="0AD6708D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123.0 ( 3.6)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A8B4B" w14:textId="7777777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-0.015</w:t>
            </w:r>
          </w:p>
        </w:tc>
      </w:tr>
      <w:tr w:rsidR="00AE2510" w:rsidRPr="00CF4EB3" w14:paraId="537A2022" w14:textId="77777777" w:rsidTr="00CF216D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A5525" w14:textId="77777777" w:rsidR="00AE2510" w:rsidRPr="003F5BAB" w:rsidRDefault="00AE2510" w:rsidP="00DF1549">
            <w:pPr>
              <w:ind w:left="100" w:right="10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F5BA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Co-medications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125B0" w14:textId="77777777" w:rsidR="00AE2510" w:rsidRPr="00CF4EB3" w:rsidRDefault="00AE2510" w:rsidP="008A4C53">
            <w:pPr>
              <w:ind w:left="100" w:right="10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FA215" w14:textId="77777777" w:rsidR="00AE2510" w:rsidRPr="00CF4EB3" w:rsidRDefault="00AE2510" w:rsidP="008A4C53">
            <w:pPr>
              <w:ind w:left="100" w:right="10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9F4F7" w14:textId="77777777" w:rsidR="00AE2510" w:rsidRPr="00CF4EB3" w:rsidRDefault="00AE2510" w:rsidP="008A4C53">
            <w:pPr>
              <w:ind w:left="100" w:right="10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792F3" w14:textId="77777777" w:rsidR="00AE2510" w:rsidRPr="00CF4EB3" w:rsidRDefault="00AE2510" w:rsidP="008A4C53">
            <w:pPr>
              <w:ind w:left="100" w:right="10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D71C8" w14:textId="77777777" w:rsidR="00AE2510" w:rsidRPr="00CF4EB3" w:rsidRDefault="00AE2510" w:rsidP="008A4C53">
            <w:pPr>
              <w:ind w:left="100" w:right="10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2E902" w14:textId="77777777" w:rsidR="00AE2510" w:rsidRPr="00CF4EB3" w:rsidRDefault="00AE2510" w:rsidP="008A4C53">
            <w:pPr>
              <w:ind w:left="100" w:right="10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1EC62" w14:textId="77777777" w:rsidR="00AE2510" w:rsidRPr="00CF4EB3" w:rsidRDefault="00AE2510" w:rsidP="008A4C53">
            <w:pPr>
              <w:ind w:left="100" w:right="10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652C7" w14:textId="77777777" w:rsidR="00AE2510" w:rsidRPr="00CF4EB3" w:rsidRDefault="00AE2510" w:rsidP="008A4C53">
            <w:pPr>
              <w:ind w:left="100" w:right="10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27AB5" w14:textId="77777777" w:rsidR="00AE2510" w:rsidRPr="00CF4EB3" w:rsidRDefault="00AE2510" w:rsidP="008A4C53">
            <w:pPr>
              <w:ind w:left="100" w:right="10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E2510" w:rsidRPr="00CF4EB3" w14:paraId="6A7EB941" w14:textId="77777777" w:rsidTr="00CF216D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FA2E7" w14:textId="77777777" w:rsidR="00AE2510" w:rsidRPr="00CF4EB3" w:rsidRDefault="00AE2510" w:rsidP="00DF1549">
            <w:pPr>
              <w:ind w:left="100" w:right="100"/>
              <w:rPr>
                <w:rFonts w:cs="Aria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Prophylactic Anticoagulants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936A2" w14:textId="5FA88239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248.2 (54.8)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1BFF6" w14:textId="5E98BCF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332.0 (55.8)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E3BC5" w14:textId="24963E0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0.010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7FB10" w14:textId="6370E6A8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983.7 (60.0)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77073" w14:textId="7D4DA2CE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1643.0 (58.8)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1CB3C" w14:textId="7777777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-0.012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EA660" w14:textId="266BA8A1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1231.8 (56.0)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161CE" w14:textId="0B3102A1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1975.0 (58.3)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1E6C4" w14:textId="723EA1AB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0.023</w:t>
            </w:r>
          </w:p>
        </w:tc>
      </w:tr>
      <w:tr w:rsidR="00AE2510" w:rsidRPr="00CF4EB3" w14:paraId="026AB5FC" w14:textId="77777777" w:rsidTr="00CF216D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5DA77" w14:textId="77777777" w:rsidR="00AE2510" w:rsidRPr="00CF4EB3" w:rsidRDefault="00AE2510" w:rsidP="00DF1549">
            <w:pPr>
              <w:ind w:left="100" w:right="100"/>
              <w:rPr>
                <w:rFonts w:cs="Arial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Remdesivir, 1</w:t>
            </w:r>
            <w:r w:rsidRPr="007C003F">
              <w:rPr>
                <w:rFonts w:ascii="Arial" w:eastAsia="Arial" w:hAnsi="Arial" w:cs="Arial"/>
                <w:color w:val="000000"/>
                <w:sz w:val="16"/>
                <w:szCs w:val="16"/>
                <w:vertAlign w:val="superscript"/>
              </w:rPr>
              <w:t>st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48 hours (%)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AD7A2" w14:textId="67CD0C63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124.3 (27.5)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F1182" w14:textId="40612821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257.0 (43.2)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F6FC9" w14:textId="6A4D3E9F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0.157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04E69" w14:textId="2AC3D345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826.8 (50.4)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CC432" w14:textId="358CD55C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2001.0 (71.6)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F98E4" w14:textId="76E1F559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0.212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93DCA" w14:textId="558E49BF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1087.6 (49.4)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45BDA" w14:textId="4EB00C50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2258.0 (66.6)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4A280" w14:textId="52D5306E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0.172</w:t>
            </w:r>
          </w:p>
        </w:tc>
      </w:tr>
      <w:tr w:rsidR="00AE2510" w:rsidRPr="00CF4EB3" w14:paraId="21D8DF8A" w14:textId="77777777" w:rsidTr="00CF216D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441D6" w14:textId="77777777" w:rsidR="00AE2510" w:rsidRPr="003F5BAB" w:rsidRDefault="00AE2510" w:rsidP="00DF1549">
            <w:pPr>
              <w:ind w:left="100" w:right="100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</w:pPr>
            <w:r w:rsidRPr="003F5BAB"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>Laboratory Res</w:t>
            </w: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>ults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E9EEA" w14:textId="7777777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1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33E43" w14:textId="7777777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88693" w14:textId="77777777" w:rsidR="00AE2510" w:rsidRPr="00CF4EB3" w:rsidRDefault="00AE2510" w:rsidP="008A4C53">
            <w:pPr>
              <w:ind w:left="100" w:right="10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FA75E" w14:textId="7777777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4A58C" w14:textId="7777777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FFB5A" w14:textId="77777777" w:rsidR="00AE2510" w:rsidRPr="00CF4EB3" w:rsidRDefault="00AE2510" w:rsidP="008A4C53">
            <w:pPr>
              <w:ind w:left="100" w:right="10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A592D" w14:textId="7777777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BF701" w14:textId="7777777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FC22C" w14:textId="77777777" w:rsidR="00AE2510" w:rsidRPr="00CF4EB3" w:rsidRDefault="00AE2510" w:rsidP="008A4C53">
            <w:pPr>
              <w:ind w:left="100" w:right="10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E2510" w:rsidRPr="00CF4EB3" w14:paraId="12CAA700" w14:textId="77777777" w:rsidTr="00CF216D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46489" w14:textId="77777777" w:rsidR="00AE2510" w:rsidRPr="00CF4EB3" w:rsidRDefault="00AE2510" w:rsidP="00DF1549">
            <w:pPr>
              <w:ind w:left="100" w:right="100"/>
              <w:rPr>
                <w:rFonts w:cs="Arial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Albumin, g/dL  (%)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1A678" w14:textId="7777777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1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C4D78" w14:textId="7777777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4C271" w14:textId="57AFBDDB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45EAF" w14:textId="7777777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166AC" w14:textId="7777777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C9B25" w14:textId="0C1368DB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898EF" w14:textId="7777777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FCF07" w14:textId="7777777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6474F" w14:textId="5FAA5B6B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</w:tr>
      <w:tr w:rsidR="00AE2510" w:rsidRPr="00CF4EB3" w14:paraId="0555E152" w14:textId="77777777" w:rsidTr="00CF216D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563E0" w14:textId="77777777" w:rsidR="00AE2510" w:rsidRPr="00CF4EB3" w:rsidRDefault="00AE2510" w:rsidP="00DF1549">
            <w:pPr>
              <w:ind w:left="100" w:right="100"/>
              <w:rPr>
                <w:rFonts w:cs="Arial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3.5 +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536AE" w14:textId="25820B1D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174.5 (38.6)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F94CB" w14:textId="08F118F4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218.0 (36.6)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BF296" w14:textId="7777777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-0.019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618DF" w14:textId="359D58E5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498.7 (30.4)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4D537" w14:textId="6348FBC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781.0 (28.0)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46D48" w14:textId="7777777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-0.025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135E1" w14:textId="6DF50823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677.5 (30.8)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CC099" w14:textId="56C396E9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999.0 (29.5)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5687A" w14:textId="7777777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-0.013</w:t>
            </w:r>
          </w:p>
        </w:tc>
      </w:tr>
      <w:tr w:rsidR="00AE2510" w:rsidRPr="00CF4EB3" w14:paraId="1A1CCADE" w14:textId="77777777" w:rsidTr="00CF216D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1C7D4" w14:textId="77777777" w:rsidR="00AE2510" w:rsidRPr="00CF4EB3" w:rsidRDefault="00AE2510" w:rsidP="00DF1549">
            <w:pPr>
              <w:ind w:left="100" w:right="100"/>
              <w:rPr>
                <w:rFonts w:cs="Arial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3 - 3.49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BDCF8" w14:textId="28815D4F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151.9 (33.5)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8DE79" w14:textId="05E5726D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203.0 (34.1)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BB3A1" w14:textId="4E63611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0.006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70214" w14:textId="2608A809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551.1 (33.6)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783E6" w14:textId="3523224F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1005.0 (36.0)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BBEBC" w14:textId="1FE7FDA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0.024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10444" w14:textId="2A739008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773.8 (35.2)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D99F8" w14:textId="2E695D6C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1208.0 (35.7)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87CE9" w14:textId="1B31BBE6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0.005</w:t>
            </w:r>
          </w:p>
        </w:tc>
      </w:tr>
      <w:tr w:rsidR="00AE2510" w:rsidRPr="00CF4EB3" w14:paraId="4564D6A1" w14:textId="77777777" w:rsidTr="00CF216D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F606B" w14:textId="77777777" w:rsidR="00AE2510" w:rsidRPr="00CF4EB3" w:rsidRDefault="00AE2510" w:rsidP="00DF1549">
            <w:pPr>
              <w:ind w:left="100" w:right="100"/>
              <w:rPr>
                <w:rFonts w:cs="Arial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&lt; 3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2C46F" w14:textId="5E021ADA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107.9 (23.8)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6AED1" w14:textId="11CD1529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151.0 (25.4)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D4F43" w14:textId="03B171F5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0.015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66DD2" w14:textId="066E084B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537.1 (32.8)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FD8C6" w14:textId="3F3A54BA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928.0 (33.2)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BE257" w14:textId="3BD13638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0.005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72F93" w14:textId="4B6393D0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680.4 (30.9)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8D990" w14:textId="462A632F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1079.0 (31.8)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F6E3C" w14:textId="632BECFF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0.009</w:t>
            </w:r>
          </w:p>
        </w:tc>
      </w:tr>
      <w:tr w:rsidR="00AE2510" w:rsidRPr="00CF4EB3" w14:paraId="2AA792FC" w14:textId="77777777" w:rsidTr="00CF216D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AA85E" w14:textId="77777777" w:rsidR="00AE2510" w:rsidRPr="00CF4EB3" w:rsidRDefault="00AE2510" w:rsidP="00DF1549">
            <w:pPr>
              <w:ind w:left="100" w:right="100"/>
              <w:rPr>
                <w:rFonts w:cs="Arial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Missing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9FBBD" w14:textId="70EC48AB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18.4 ( 4.1)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B301E" w14:textId="061DCEDF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23.0 ( 3.9)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1BA0D" w14:textId="7777777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-0.002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B65AE" w14:textId="54D6C550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51.9 ( 3.2)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89FB3" w14:textId="4B442C7E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79.0 ( 2.8)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3678D" w14:textId="7777777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-0.003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857AD" w14:textId="6E0AE136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69.0 ( 3.1)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85E51" w14:textId="5EC246A9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102.0 ( 3.0)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7146F" w14:textId="7777777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-0.001</w:t>
            </w:r>
          </w:p>
        </w:tc>
      </w:tr>
      <w:tr w:rsidR="00AE2510" w:rsidRPr="00CF4EB3" w14:paraId="3A8C2BA2" w14:textId="77777777" w:rsidTr="00CF216D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E8AE9" w14:textId="77777777" w:rsidR="00AE2510" w:rsidRPr="00CF4EB3" w:rsidRDefault="00AE2510" w:rsidP="00DF1549">
            <w:pPr>
              <w:ind w:left="100" w:right="100"/>
              <w:rPr>
                <w:rFonts w:cs="Arial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Alanine aminotransferase, IU/L (%)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4116B" w14:textId="7777777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1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D0A9D" w14:textId="7777777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D1395" w14:textId="5E1DAEA3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52036" w14:textId="7777777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16C5E" w14:textId="7777777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72732" w14:textId="33C19CF9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762DC" w14:textId="7777777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86684" w14:textId="7777777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1B291" w14:textId="25AFDCAB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</w:tr>
      <w:tr w:rsidR="00AE2510" w:rsidRPr="00CF4EB3" w14:paraId="0F81DACA" w14:textId="77777777" w:rsidTr="00CF216D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2C037" w14:textId="77777777" w:rsidR="00AE2510" w:rsidRPr="00CF4EB3" w:rsidRDefault="00AE2510" w:rsidP="00DF1549">
            <w:pPr>
              <w:ind w:left="100" w:right="100"/>
              <w:rPr>
                <w:rFonts w:cs="Arial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&lt; 20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4DA12" w14:textId="66B14849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129.5 (28.6)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EA116" w14:textId="3A2F1341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148.0 (24.9)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6737B" w14:textId="7777777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-0.037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8FFC7" w14:textId="6702591B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370.4 (22.6)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9587F" w14:textId="7B7C82CB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578.0 (20.7)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4ECDC" w14:textId="7777777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-0.019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F7CE7" w14:textId="49B4F71C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540.9 (24.6)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7809C" w14:textId="3DA22B4B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726.0 (21.4)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DC094" w14:textId="7777777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-0.031</w:t>
            </w:r>
          </w:p>
        </w:tc>
      </w:tr>
      <w:tr w:rsidR="00AE2510" w:rsidRPr="00CF4EB3" w14:paraId="35D7F68C" w14:textId="77777777" w:rsidTr="00CF216D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335E1" w14:textId="77777777" w:rsidR="00AE2510" w:rsidRPr="00CF4EB3" w:rsidRDefault="00AE2510" w:rsidP="00DF1549">
            <w:pPr>
              <w:ind w:left="100" w:right="100"/>
              <w:rPr>
                <w:rFonts w:cs="Arial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20 - 39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69896" w14:textId="1163AA66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187.3 (41.4)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86D8A" w14:textId="378CCFD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242.0 (40.7)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EFFB4" w14:textId="7777777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-0.007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47B8C" w14:textId="2D021A66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737.3 (45.0)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49DEC" w14:textId="44BB9318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1201.0 (43.0)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B4E82" w14:textId="7777777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-0.020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FC118" w14:textId="034A984D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936.1 (42.5)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F96D3" w14:textId="5FC18748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1443.0 (42.6)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A0613" w14:textId="1E6FAFAD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0.001</w:t>
            </w:r>
          </w:p>
        </w:tc>
      </w:tr>
      <w:tr w:rsidR="00AE2510" w:rsidRPr="00CF4EB3" w14:paraId="4D723898" w14:textId="77777777" w:rsidTr="00CF216D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A2510" w14:textId="77777777" w:rsidR="00AE2510" w:rsidRPr="00CF4EB3" w:rsidRDefault="00AE2510" w:rsidP="00DF1549">
            <w:pPr>
              <w:ind w:left="100" w:right="100"/>
              <w:rPr>
                <w:rFonts w:cs="Arial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40 +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CA63D" w14:textId="3DB33426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129.6 (28.6)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23A50" w14:textId="1EE4676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199.0 (33.4)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40C31" w14:textId="3B5FACD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0.048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49AD5" w14:textId="3E10DB85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502.2 (30.6)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4877D" w14:textId="6409BD0C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977.0 (35.0)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EA365" w14:textId="64A66E5E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0.043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F437D" w14:textId="6D5A756E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686.6 (31.2)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CFE87" w14:textId="4257F3F2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1176.0 (34.7)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D855E" w14:textId="433675D6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0.035</w:t>
            </w:r>
          </w:p>
        </w:tc>
      </w:tr>
      <w:tr w:rsidR="00AE2510" w:rsidRPr="00CF4EB3" w14:paraId="64BB9B62" w14:textId="77777777" w:rsidTr="00CF216D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20A11" w14:textId="77777777" w:rsidR="00AE2510" w:rsidRPr="00CF4EB3" w:rsidRDefault="00AE2510" w:rsidP="00DF1549">
            <w:pPr>
              <w:ind w:left="100" w:right="100"/>
              <w:rPr>
                <w:rFonts w:cs="Arial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Missing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908C4" w14:textId="6BA1747A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6.3 ( 1.4)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211D6" w14:textId="5A260765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6.0 ( 1.0)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2EEEC" w14:textId="7777777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-0.004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4A5B5" w14:textId="30BFD250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29.1 ( 1.8)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5DFA8" w14:textId="311B8394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37.0 ( 1.3)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1EDC6" w14:textId="7777777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-0.004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B922F" w14:textId="4635669A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37.1 ( 1.7)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3D2F8" w14:textId="6FF4FE78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43.0 ( 1.3)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128EB" w14:textId="7777777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-0.004</w:t>
            </w:r>
          </w:p>
        </w:tc>
      </w:tr>
      <w:tr w:rsidR="00AE2510" w:rsidRPr="00CF4EB3" w14:paraId="549CCD3E" w14:textId="77777777" w:rsidTr="00CF216D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4F18C" w14:textId="77777777" w:rsidR="00AE2510" w:rsidRPr="00CF4EB3" w:rsidRDefault="00AE2510" w:rsidP="00DF1549">
            <w:pPr>
              <w:ind w:left="100" w:right="100"/>
              <w:rPr>
                <w:rFonts w:cs="Arial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Asparate aminostransferase, IU/L (%)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32D66" w14:textId="7777777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1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17BF8" w14:textId="7777777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DB1BB" w14:textId="24D330B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84E90" w14:textId="7777777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ADF46" w14:textId="7777777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46F06" w14:textId="55009E5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416EB" w14:textId="7777777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FF1C4" w14:textId="7777777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AAF1D" w14:textId="13C762D9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</w:tr>
      <w:tr w:rsidR="00AE2510" w:rsidRPr="00CF4EB3" w14:paraId="2414148A" w14:textId="77777777" w:rsidTr="00CF216D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A97F8" w14:textId="77777777" w:rsidR="00AE2510" w:rsidRPr="00CF4EB3" w:rsidRDefault="00AE2510" w:rsidP="00DF1549">
            <w:pPr>
              <w:ind w:left="100" w:right="100"/>
              <w:rPr>
                <w:rFonts w:cs="Arial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&lt; 20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4D3C4" w14:textId="0BD29A52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61.7 (13.6)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CFBC3" w14:textId="52D154DB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65.0 (10.9)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367D1" w14:textId="7777777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-0.027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2A00F" w14:textId="02AA48BE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139.2 ( 8.5)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31ED6" w14:textId="1DFE729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218.0 ( 7.8)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2EB36" w14:textId="7777777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-0.007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62693" w14:textId="2A38F5FA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225.0 (10.2)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29278" w14:textId="6E20E90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283.0 ( 8.4)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9E0DB" w14:textId="7777777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-0.019</w:t>
            </w:r>
          </w:p>
        </w:tc>
      </w:tr>
      <w:tr w:rsidR="00AE2510" w:rsidRPr="00CF4EB3" w14:paraId="274E9E33" w14:textId="77777777" w:rsidTr="00CF216D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4C9F3" w14:textId="77777777" w:rsidR="00AE2510" w:rsidRPr="00CF4EB3" w:rsidRDefault="00AE2510" w:rsidP="00DF1549">
            <w:pPr>
              <w:ind w:left="100" w:right="100"/>
              <w:rPr>
                <w:rFonts w:cs="Arial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20 - 39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444A0" w14:textId="7F98A408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218.0 (48.2)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95D54" w14:textId="1DD9B5BA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279.0 (46.9)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E49FD" w14:textId="7777777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-0.013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96406" w14:textId="37E87719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741.6 (45.3)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F106C" w14:textId="6C2DB9FE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1218.0 (43.6)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5DBB3" w14:textId="7777777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-0.016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A1B0C" w14:textId="3145432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1025.4 (46.6)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C7DF6" w14:textId="492E0F00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1497.0 (44.2)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94811" w14:textId="7777777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-0.024</w:t>
            </w:r>
          </w:p>
        </w:tc>
      </w:tr>
      <w:tr w:rsidR="00AE2510" w:rsidRPr="00CF4EB3" w14:paraId="464EC29D" w14:textId="77777777" w:rsidTr="00CF216D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7E532" w14:textId="77777777" w:rsidR="00AE2510" w:rsidRPr="00CF4EB3" w:rsidRDefault="00AE2510" w:rsidP="00DF1549">
            <w:pPr>
              <w:ind w:left="100" w:right="100"/>
              <w:rPr>
                <w:rFonts w:cs="Arial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40 +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05A66" w14:textId="0702590E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172.9 (38.2)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8CD79" w14:textId="001F30B4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251.0 (42.2)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F93AC" w14:textId="479C08DC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0.040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0D294" w14:textId="2CE8BAC2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758.1 (46.3)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B27DF" w14:textId="77517CF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1357.0 (48.6)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56104" w14:textId="0C33FD6E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0.023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7A979" w14:textId="02D95789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950.4 (43.2)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D6AB0" w14:textId="66FFE12F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1608.0 (47.5)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2B2B7" w14:textId="016EADAF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0.043</w:t>
            </w:r>
          </w:p>
        </w:tc>
      </w:tr>
      <w:tr w:rsidR="00AE2510" w:rsidRPr="00CF4EB3" w14:paraId="2744ABE0" w14:textId="77777777" w:rsidTr="00CF216D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CDA59" w14:textId="77777777" w:rsidR="00AE2510" w:rsidRPr="00CF4EB3" w:rsidRDefault="00AE2510" w:rsidP="00DF1549">
            <w:pPr>
              <w:ind w:left="100" w:right="100"/>
              <w:rPr>
                <w:rFonts w:cs="Arial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lastRenderedPageBreak/>
              <w:t>Creatinine, mg/dL (%)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175F3" w14:textId="7777777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1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6E183" w14:textId="7777777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650B4" w14:textId="0E09C262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2FBCF" w14:textId="7777777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2F5AF" w14:textId="7777777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83156" w14:textId="2772D8BC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98656" w14:textId="7777777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35FC4" w14:textId="7777777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DC9D4" w14:textId="7BF16CF0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</w:tr>
      <w:tr w:rsidR="00AE2510" w:rsidRPr="00CF4EB3" w14:paraId="41583D07" w14:textId="77777777" w:rsidTr="00CF216D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26C65" w14:textId="77777777" w:rsidR="00AE2510" w:rsidRPr="00CF4EB3" w:rsidRDefault="00AE2510" w:rsidP="00DF1549">
            <w:pPr>
              <w:ind w:left="100" w:right="100"/>
              <w:rPr>
                <w:rFonts w:cs="Arial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&lt; 1.2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5251F" w14:textId="77ED2410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206.5 (45.6)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E0C92" w14:textId="5F8D7F8F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277.0 (46.6)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5360D" w14:textId="526373A1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0.009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751AF" w14:textId="5EE55692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700.3 (42.7)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592EC" w14:textId="1F371979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1324.0 (47.4)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2343D" w14:textId="1FD90928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0.047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ACD18" w14:textId="2CCF2833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965.0 (43.9)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AEFC2" w14:textId="2245FAE8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1601.0 (47.3)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C9762" w14:textId="71B7499B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0.034</w:t>
            </w:r>
          </w:p>
        </w:tc>
      </w:tr>
      <w:tr w:rsidR="00AE2510" w:rsidRPr="00CF4EB3" w14:paraId="6644489E" w14:textId="77777777" w:rsidTr="00CF216D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A18BF" w14:textId="77777777" w:rsidR="00AE2510" w:rsidRPr="00CF4EB3" w:rsidRDefault="00AE2510" w:rsidP="00DF1549">
            <w:pPr>
              <w:ind w:left="100" w:right="100"/>
              <w:rPr>
                <w:rFonts w:cs="Arial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1.2 – 1.99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4441B" w14:textId="1F8FA969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179.4 (39.6)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5AF39" w14:textId="6562DC69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244.0 (41.0)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1021CE" w14:textId="1CAE9BFC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0.014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DBEAA" w14:textId="11452FCC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632.4 (38.6)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87001" w14:textId="26475BE2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1048.0 (37.5)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D8D97" w14:textId="7777777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-0.011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D884F" w14:textId="0A440BD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861.5 (39.1)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33036" w14:textId="6F86EF73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1292.0 (38.1)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D8F02" w14:textId="7777777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-0.010</w:t>
            </w:r>
          </w:p>
        </w:tc>
      </w:tr>
      <w:tr w:rsidR="00AE2510" w:rsidRPr="00CF4EB3" w14:paraId="172D0C90" w14:textId="77777777" w:rsidTr="00CF216D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2D034" w14:textId="77777777" w:rsidR="00AE2510" w:rsidRPr="00CF4EB3" w:rsidRDefault="00AE2510" w:rsidP="00DF1549">
            <w:pPr>
              <w:ind w:left="100" w:right="100"/>
              <w:rPr>
                <w:rFonts w:cs="Arial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 +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A4FED" w14:textId="6FFE9FD4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66.8 (14.8)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92CA8" w14:textId="2818DE5F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74.0 (12.4)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32902" w14:textId="7777777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-0.023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914DB" w14:textId="6D7475FC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306.2 (18.7)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1FB51" w14:textId="388BCBE2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421.0 (15.1)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2F929" w14:textId="7777777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-0.036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D9693" w14:textId="79ACF074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374.1 (17.0)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668D5" w14:textId="3BC8013D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495.0 (14.6)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08EA5" w14:textId="7777777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-0.024</w:t>
            </w:r>
          </w:p>
        </w:tc>
      </w:tr>
      <w:tr w:rsidR="00AE2510" w:rsidRPr="00CF4EB3" w14:paraId="4AEFB342" w14:textId="77777777" w:rsidTr="00CF216D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7A1C4" w14:textId="77777777" w:rsidR="00AE2510" w:rsidRPr="00CF4EB3" w:rsidRDefault="00AE2510" w:rsidP="00DF1549">
            <w:pPr>
              <w:ind w:left="100" w:right="100"/>
              <w:rPr>
                <w:rFonts w:cs="Arial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Missing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5B18B" w14:textId="0D1C6555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0.0 ( 0.0)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91D6D" w14:textId="55FFD24B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0.0 ( 0.0)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AC938" w14:textId="52336CBC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65564" w14:textId="2809C715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0.0 ( 0.0)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6B479" w14:textId="6E6F65A3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0.0 ( 0.0)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642F3" w14:textId="429B0E02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33893" w14:textId="19ACD7D5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0.0 ( 0.0)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E2023" w14:textId="497CF33E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0.0 ( 0.0)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3DC85" w14:textId="598C758D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</w:tr>
      <w:tr w:rsidR="00AE2510" w:rsidRPr="00CF4EB3" w14:paraId="74DD16C9" w14:textId="77777777" w:rsidTr="00CF216D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CB5C1" w14:textId="77777777" w:rsidR="00AE2510" w:rsidRPr="00CF4EB3" w:rsidRDefault="00AE2510" w:rsidP="00DF1549">
            <w:pPr>
              <w:ind w:left="100" w:right="100"/>
              <w:rPr>
                <w:rFonts w:cs="Arial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Fibrosis-4 Index (%)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59198" w14:textId="7777777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1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F3DF3" w14:textId="7777777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862ED" w14:textId="7C868EDE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7FB28" w14:textId="7777777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B1E4C" w14:textId="7777777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631AF" w14:textId="5123C306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CEBF4" w14:textId="7777777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4C057" w14:textId="7777777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39522" w14:textId="63FD9811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</w:tr>
      <w:tr w:rsidR="00AE2510" w:rsidRPr="00CF4EB3" w14:paraId="109DDBFC" w14:textId="77777777" w:rsidTr="00CF216D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00A43" w14:textId="77777777" w:rsidR="00AE2510" w:rsidRPr="00CF4EB3" w:rsidRDefault="00AE2510" w:rsidP="00DF1549">
            <w:pPr>
              <w:ind w:left="100" w:right="100"/>
              <w:rPr>
                <w:rFonts w:cs="Arial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&lt; 1.45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6A640" w14:textId="5E039B44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96.4 (21.3)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4AD09" w14:textId="4B687989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129.0 (21.7)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EE632" w14:textId="020B63F3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0.004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1E147" w14:textId="270659E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197.6 (12.1)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C6E2E" w14:textId="3C36A410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411.0 (14.7)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BD19F" w14:textId="1740C3FF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0.027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5A4B8" w14:textId="191992D9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335.2 (15.2)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CE628" w14:textId="387976EB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540.0 (15.9)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67908" w14:textId="26D3EB2A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0.007</w:t>
            </w:r>
          </w:p>
        </w:tc>
      </w:tr>
      <w:tr w:rsidR="00AE2510" w:rsidRPr="00CF4EB3" w14:paraId="129A34AF" w14:textId="77777777" w:rsidTr="00CF216D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D0F3E" w14:textId="77777777" w:rsidR="00AE2510" w:rsidRPr="00CF4EB3" w:rsidRDefault="00AE2510" w:rsidP="00DF1549">
            <w:pPr>
              <w:ind w:left="100" w:right="100"/>
              <w:rPr>
                <w:rFonts w:cs="Arial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1.45 – 3.25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E75F1" w14:textId="2AF18346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178.7 (39.5)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F9624" w14:textId="0E45E62E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239.0 (40.2)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F92A9" w14:textId="2A9C2CB5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0.007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A1DFB" w14:textId="7A5DF50C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692.4 (42.2)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D2183" w14:textId="018EBC2F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1260.0 (45.1)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B9E32" w14:textId="5BD5FD10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0.029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0A487" w14:textId="0D5D85BB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878.7 (39.9)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4AA02" w14:textId="57E00011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1499.0 (44.2)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AD5D5" w14:textId="476F81AA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0.043</w:t>
            </w:r>
          </w:p>
        </w:tc>
      </w:tr>
      <w:tr w:rsidR="00AE2510" w:rsidRPr="00CF4EB3" w14:paraId="35D7DD02" w14:textId="77777777" w:rsidTr="00CF216D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3CB0E" w14:textId="77777777" w:rsidR="00AE2510" w:rsidRPr="00CF4EB3" w:rsidRDefault="00AE2510" w:rsidP="00DF1549">
            <w:pPr>
              <w:ind w:left="100" w:right="100"/>
              <w:rPr>
                <w:rFonts w:cs="Arial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3.25 +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1BBBD" w14:textId="1BCE2968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171.1 (37.8)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C31D4" w14:textId="4F173BAB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220.0 (37.0)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068B4" w14:textId="7777777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-0.008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DC7AA" w14:textId="74A8A31F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718.1 (43.8)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18B6A" w14:textId="0486C730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1081.0 (38.7)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E465D" w14:textId="7777777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-0.051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E2425" w14:textId="6E29E83A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948.1 (43.1)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D686B" w14:textId="58BEF23A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1301.0 (38.4)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BCDED" w14:textId="7777777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-0.047</w:t>
            </w:r>
          </w:p>
        </w:tc>
      </w:tr>
      <w:tr w:rsidR="00AE2510" w:rsidRPr="00CF4EB3" w14:paraId="442CAEBD" w14:textId="77777777" w:rsidTr="00CF216D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65C63" w14:textId="77777777" w:rsidR="00AE2510" w:rsidRPr="00CF4EB3" w:rsidRDefault="00AE2510" w:rsidP="00DF1549">
            <w:pPr>
              <w:ind w:left="100" w:right="100"/>
              <w:rPr>
                <w:rFonts w:cs="Arial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Missing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30074" w14:textId="5D30F0FB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6.6 ( 1.5)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54EB5" w14:textId="5A86365D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7.0 ( 1.2)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97D86" w14:textId="7777777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-0.003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15C9E" w14:textId="6127F478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30.8 ( 1.9)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AD232" w14:textId="5CC1E560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41.0 ( 1.5)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E95DE" w14:textId="7777777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-0.004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826FC" w14:textId="54261872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38.7 ( 1.8)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C7A5F" w14:textId="006D362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48.0 ( 1.4)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F6CC5" w14:textId="7777777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-0.003</w:t>
            </w:r>
          </w:p>
        </w:tc>
      </w:tr>
      <w:tr w:rsidR="00AE2510" w:rsidRPr="00CF4EB3" w14:paraId="51BA4E79" w14:textId="77777777" w:rsidTr="00CF216D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85517" w14:textId="77777777" w:rsidR="00AE2510" w:rsidRPr="00CF4EB3" w:rsidRDefault="00AE2510" w:rsidP="00DF1549">
            <w:pPr>
              <w:ind w:left="100" w:right="100"/>
              <w:rPr>
                <w:rFonts w:cs="Arial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Lactate, mmol/L (%)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51152" w14:textId="7777777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1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658F2" w14:textId="7777777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F1F45" w14:textId="78C31868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F6E5C" w14:textId="7777777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9A686" w14:textId="7777777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63A1F" w14:textId="6F8C4E5B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09021" w14:textId="7777777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605CC" w14:textId="7777777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94BB5" w14:textId="74A6F91C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</w:tr>
      <w:tr w:rsidR="00AE2510" w:rsidRPr="00CF4EB3" w14:paraId="7B601FBE" w14:textId="77777777" w:rsidTr="00CF216D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14B20" w14:textId="77777777" w:rsidR="00AE2510" w:rsidRPr="00CF4EB3" w:rsidRDefault="00AE2510" w:rsidP="00DF1549">
            <w:pPr>
              <w:ind w:left="100" w:right="100"/>
              <w:rPr>
                <w:rFonts w:cs="Arial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1_1.2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BFC4A" w14:textId="1E67C5A5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86.8 (19.2)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A91D9" w14:textId="0E161B45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118.0 (19.8)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A327B" w14:textId="0120CEC2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0.007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F943D" w14:textId="775469C1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292.2 (17.8)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6D63B" w14:textId="09CB7D56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496.0 (17.8)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568C1" w14:textId="7777777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-0.001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08D5B" w14:textId="6D39595C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376.5 (17.1)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B9C5A" w14:textId="6C5DBE49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614.0 (18.1)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9D654" w14:textId="6359E2DD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0.010</w:t>
            </w:r>
          </w:p>
        </w:tc>
      </w:tr>
      <w:tr w:rsidR="00AE2510" w:rsidRPr="00CF4EB3" w14:paraId="5CBB2B68" w14:textId="77777777" w:rsidTr="00CF216D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EA3F3" w14:textId="77777777" w:rsidR="00AE2510" w:rsidRPr="00CF4EB3" w:rsidRDefault="00AE2510" w:rsidP="00DF1549">
            <w:pPr>
              <w:ind w:left="100" w:right="100"/>
              <w:rPr>
                <w:rFonts w:cs="Arial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2_1.2LT2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478B9" w14:textId="0A612B4E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121.9 (26.9)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803B5" w14:textId="4CC6FBD8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172.0 (28.9)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320ED" w14:textId="08B86344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0.020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30CB3" w14:textId="2EF9A6CF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476.3 (29.1)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AF862" w14:textId="03E40146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930.0 (33.3)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79AC7" w14:textId="5D118031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0.042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9693C" w14:textId="72238E09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667.0 (30.3)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6EB55" w14:textId="590CEC06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1102.0 (32.5)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EDFC4" w14:textId="5FC78CA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0.022</w:t>
            </w:r>
          </w:p>
        </w:tc>
      </w:tr>
      <w:tr w:rsidR="00AE2510" w:rsidRPr="00CF4EB3" w14:paraId="20070766" w14:textId="77777777" w:rsidTr="00CF216D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D2062" w14:textId="77777777" w:rsidR="00AE2510" w:rsidRPr="00CF4EB3" w:rsidRDefault="00AE2510" w:rsidP="00DF1549">
            <w:pPr>
              <w:ind w:left="100" w:right="100"/>
              <w:rPr>
                <w:rFonts w:cs="Arial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3_GE2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FFCC9" w14:textId="11CF7188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64.8 (14.3)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172CE" w14:textId="4FB155B2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96.0 (16.1)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DFCC2" w14:textId="613176DD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0.018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699F6" w14:textId="2BAAD9BF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239.8 (14.6)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D3309" w14:textId="71BB2CA8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413.0 (14.8)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B8A60" w14:textId="34AD1740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0.002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88839" w14:textId="16FED319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327.2 (14.9)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EDC95" w14:textId="7F524410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509.0 (15.0)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10CDC" w14:textId="120A2329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0.002</w:t>
            </w:r>
          </w:p>
        </w:tc>
      </w:tr>
      <w:tr w:rsidR="00AE2510" w:rsidRPr="00CF4EB3" w14:paraId="7E86D6D5" w14:textId="77777777" w:rsidTr="00CF216D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3A5BA" w14:textId="77777777" w:rsidR="00AE2510" w:rsidRPr="00CF4EB3" w:rsidRDefault="00AE2510" w:rsidP="00DF1549">
            <w:pPr>
              <w:ind w:left="100" w:right="100"/>
              <w:rPr>
                <w:rFonts w:cs="Arial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Missing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9A9F6" w14:textId="29F38D6C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179.2 (39.6)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A1097" w14:textId="7F85448B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209.0 (35.1)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B62F9" w14:textId="7777777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-0.044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0B670" w14:textId="397E1B42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630.7 (38.5)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3A135" w14:textId="3697124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954.0 (34.2)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C42C6" w14:textId="7777777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-0.043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A7B92" w14:textId="41B28891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830.0 (37.7)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3817C" w14:textId="792E0355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1163.0 (34.3)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B25D2" w14:textId="7777777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-0.034</w:t>
            </w:r>
          </w:p>
        </w:tc>
      </w:tr>
      <w:tr w:rsidR="00AE2510" w:rsidRPr="00CF4EB3" w14:paraId="0A13330E" w14:textId="77777777" w:rsidTr="00CF216D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C98CD" w14:textId="77777777" w:rsidR="00AE2510" w:rsidRPr="00CF4EB3" w:rsidRDefault="00AE2510" w:rsidP="00DF1549">
            <w:pPr>
              <w:ind w:left="100" w:right="100"/>
              <w:rPr>
                <w:rFonts w:cs="Arial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Platelet count per microL (%)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EA7D9" w14:textId="7777777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1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9EC3A" w14:textId="7777777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82FFA" w14:textId="7542B9DA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591E3" w14:textId="7777777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AAC46" w14:textId="7777777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FC81C" w14:textId="1BE0E8A4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C8303" w14:textId="7777777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ABD57" w14:textId="7777777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E95BC" w14:textId="1E49AC94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</w:tr>
      <w:tr w:rsidR="00AE2510" w:rsidRPr="00CF4EB3" w14:paraId="79D48608" w14:textId="77777777" w:rsidTr="00CF216D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A46D4" w14:textId="77777777" w:rsidR="00AE2510" w:rsidRPr="00CF4EB3" w:rsidRDefault="00AE2510" w:rsidP="00DF1549">
            <w:pPr>
              <w:ind w:left="100" w:right="100"/>
              <w:rPr>
                <w:rFonts w:cs="Arial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150 or higher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BE2F8" w14:textId="0B6E6ACF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302.6 (66.8)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F2785" w14:textId="26042DCA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401.0 (67.4)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C1AF1" w14:textId="095D66C4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0.006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272AF" w14:textId="5F3C3283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1046.9 (63.9)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662F6" w14:textId="236AA61B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1893.0 (67.8)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F6AD5" w14:textId="4D731D78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0.039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243B2" w14:textId="543E5F42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1391.4 (63.2)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BE719" w14:textId="77D93892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2294.0 (67.7)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1D5F0E" w14:textId="635C31D2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0.045</w:t>
            </w:r>
          </w:p>
        </w:tc>
      </w:tr>
      <w:tr w:rsidR="00AE2510" w:rsidRPr="00CF4EB3" w14:paraId="3819031B" w14:textId="77777777" w:rsidTr="00CF216D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6DAF6" w14:textId="77777777" w:rsidR="00AE2510" w:rsidRPr="00CF4EB3" w:rsidRDefault="00AE2510" w:rsidP="00DF1549">
            <w:pPr>
              <w:ind w:left="100" w:right="100"/>
              <w:rPr>
                <w:rFonts w:cs="Arial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&lt; 150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B0B87" w14:textId="62F03DFF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150.1 (33.2)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5ECB2" w14:textId="35875161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194.0 (32.6)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63A68" w14:textId="7777777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-0.006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BAE80" w14:textId="6033B2C8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590.1 (36.0)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2551E" w14:textId="5A86B002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897.0 (32.1)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839F7" w14:textId="7777777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-0.039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478F1" w14:textId="37F8366F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807.6 (36.7)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0A8F2" w14:textId="484D04E2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1091.0 (32.2)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DF4E7" w14:textId="7777777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-0.045</w:t>
            </w:r>
          </w:p>
        </w:tc>
      </w:tr>
      <w:tr w:rsidR="00AE2510" w:rsidRPr="00CF4EB3" w14:paraId="2A9C0942" w14:textId="77777777" w:rsidTr="00CF216D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8FDB3" w14:textId="77777777" w:rsidR="00AE2510" w:rsidRPr="00CF4EB3" w:rsidRDefault="00AE2510" w:rsidP="00DF1549">
            <w:pPr>
              <w:ind w:left="100" w:right="100"/>
              <w:rPr>
                <w:rFonts w:cs="Arial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Missing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9932C" w14:textId="07E7A0E8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0.0 ( 0.0)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FBBFA" w14:textId="1C9EA432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0.0 ( 0.0)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B3A1D" w14:textId="0D0DCC76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151A3" w14:textId="1CF272B1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1.9 ( 0.1)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5B1A8" w14:textId="14C4342C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3.0 ( 0.1)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D52E6" w14:textId="46122652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2055D" w14:textId="70A177DC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1.6 ( 0.1)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4A964" w14:textId="375EE52B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3.0 ( 0.1)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31B53" w14:textId="4E8A6A7A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0.000</w:t>
            </w:r>
          </w:p>
        </w:tc>
      </w:tr>
      <w:tr w:rsidR="00AE2510" w:rsidRPr="00CF4EB3" w14:paraId="5E44F597" w14:textId="77777777" w:rsidTr="00CF216D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BF51B" w14:textId="77777777" w:rsidR="00AE2510" w:rsidRPr="00CF4EB3" w:rsidRDefault="00AE2510" w:rsidP="00DF1549">
            <w:pPr>
              <w:ind w:left="100" w:right="100"/>
              <w:rPr>
                <w:rFonts w:cs="Arial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Total bilirubin, mg/dL (%)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6D544" w14:textId="7777777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1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05DFA" w14:textId="7777777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23C94" w14:textId="2F23AB94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ABDE1" w14:textId="7777777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3187D" w14:textId="7777777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F2C49" w14:textId="067A1DC4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29AD3" w14:textId="7777777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A743C" w14:textId="7777777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9E4A3" w14:textId="15D4A93E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</w:tr>
      <w:tr w:rsidR="00AE2510" w:rsidRPr="00CF4EB3" w14:paraId="7865EB1B" w14:textId="77777777" w:rsidTr="00CF216D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E7A6C" w14:textId="77777777" w:rsidR="00AE2510" w:rsidRPr="00CF4EB3" w:rsidRDefault="00AE2510" w:rsidP="00DF1549">
            <w:pPr>
              <w:ind w:left="100" w:right="100"/>
              <w:rPr>
                <w:rFonts w:cs="Arial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&lt; 1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B4F88" w14:textId="1A6D7C7A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347.4 (76.7)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70D7E" w14:textId="754D1CB3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456.0 (76.6)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D62A2" w14:textId="7777777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-0.001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D9BBE" w14:textId="2A52EAB3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1272.7 (77.7)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CBF62" w14:textId="4A02AF9E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2089.0 (74.8)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6FA15" w14:textId="7777777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-0.029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4A530" w14:textId="64180B06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1653.3 (75.1)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1E6B3" w14:textId="096BE21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2545.0 (75.1)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C26B6" w14:textId="0ACD37F8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0.000</w:t>
            </w:r>
          </w:p>
        </w:tc>
      </w:tr>
      <w:tr w:rsidR="00AE2510" w:rsidRPr="00CF4EB3" w14:paraId="6FFCEAF5" w14:textId="77777777" w:rsidTr="00CF216D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96696" w14:textId="77777777" w:rsidR="00AE2510" w:rsidRPr="00CF4EB3" w:rsidRDefault="00AE2510" w:rsidP="00DF1549">
            <w:pPr>
              <w:ind w:left="100" w:right="100"/>
              <w:rPr>
                <w:rFonts w:cs="Arial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1 - 1.2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18B65" w14:textId="67257D9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36.7 ( 8.1)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D61C1" w14:textId="2BBBC8D9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49.0 ( 8.2)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C0E91" w14:textId="5E150805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7A86B" w14:textId="518B37F4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136.0 ( 8.3)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4DF3F" w14:textId="27FD19C3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278.0 (10.0)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54D94" w14:textId="33D2268E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0.017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DEA80" w14:textId="37D2F622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203.9 ( 9.3)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A1221" w14:textId="36311738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327.0 ( 9.7)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66FD3" w14:textId="14548D7F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0.004</w:t>
            </w:r>
          </w:p>
        </w:tc>
      </w:tr>
      <w:tr w:rsidR="00AE2510" w:rsidRPr="00CF4EB3" w14:paraId="78A90572" w14:textId="77777777" w:rsidTr="00CF216D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EBC34" w14:textId="77777777" w:rsidR="00AE2510" w:rsidRPr="00CF4EB3" w:rsidRDefault="00AE2510" w:rsidP="00DF1549">
            <w:pPr>
              <w:ind w:left="100" w:right="100"/>
              <w:rPr>
                <w:rFonts w:cs="Arial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1.2 +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6F2D5" w14:textId="4380FED5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64.2 (14.2)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E83FB" w14:textId="5E640981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86.0 (14.5)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A33A4" w14:textId="3ECD841D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0.003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BCD01" w14:textId="0118DF43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202.5 (12.4)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48291" w14:textId="6BB56E76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393.0 (14.1)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1E165" w14:textId="2A5B8AA9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0.017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0CF08" w14:textId="6B24F35A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311.5 (14.2)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362F7" w14:textId="144A3B34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479.0 (14.1)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85746" w14:textId="7ECE0112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0.000</w:t>
            </w:r>
          </w:p>
        </w:tc>
      </w:tr>
      <w:tr w:rsidR="00AE2510" w:rsidRPr="00CF4EB3" w14:paraId="0BEFBD6F" w14:textId="77777777" w:rsidTr="00CF216D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2F1B6" w14:textId="77777777" w:rsidR="00AE2510" w:rsidRPr="00CF4EB3" w:rsidRDefault="00AE2510" w:rsidP="00DF1549">
            <w:pPr>
              <w:ind w:left="100" w:right="100"/>
              <w:rPr>
                <w:rFonts w:cs="Arial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Missing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F7A02" w14:textId="273B1B00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4.4 ( 1.0)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85C9E" w14:textId="69379660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4.0 ( 0.7)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5F497" w14:textId="7777777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-0.003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4FA81" w14:textId="1193D66B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27.7 ( 1.7)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B02CC" w14:textId="58073186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33.0 ( 1.2)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74770" w14:textId="7777777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-0.005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C934B" w14:textId="575A16AD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32.1 ( 1.5)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B6489" w14:textId="3A69B352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37.0 ( 1.1)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CAFC4" w14:textId="7777777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-0.004</w:t>
            </w:r>
          </w:p>
        </w:tc>
      </w:tr>
      <w:tr w:rsidR="00AE2510" w:rsidRPr="00CF4EB3" w14:paraId="0D6AA0F3" w14:textId="77777777" w:rsidTr="00CF216D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30CE4" w14:textId="77777777" w:rsidR="00AE2510" w:rsidRPr="00CF4EB3" w:rsidRDefault="00AE2510" w:rsidP="00DF1549">
            <w:pPr>
              <w:ind w:left="100" w:right="100"/>
              <w:rPr>
                <w:rFonts w:cs="Arial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White Blood Count per microL (%)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237D5" w14:textId="7777777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1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4B847" w14:textId="7777777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E43B9" w14:textId="041112A8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8F86E" w14:textId="7777777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F8734" w14:textId="7777777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2974D" w14:textId="1E055D8C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354C3" w14:textId="7777777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7BD57" w14:textId="7777777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7A03B" w14:textId="4EE28545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</w:tr>
      <w:tr w:rsidR="00AE2510" w:rsidRPr="00CF4EB3" w14:paraId="6F6DFF1B" w14:textId="77777777" w:rsidTr="00CF216D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D2F84" w14:textId="77777777" w:rsidR="00AE2510" w:rsidRPr="00CF4EB3" w:rsidRDefault="00AE2510" w:rsidP="00DF1549">
            <w:pPr>
              <w:ind w:left="100" w:right="100"/>
              <w:rPr>
                <w:rFonts w:cs="Arial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4-10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4BF5B" w14:textId="631F97DC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228.8 (50.5)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DEF30" w14:textId="4E11AD0F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274.0 (46.1)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DB1D8" w14:textId="7777777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-0.045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C8828" w14:textId="1BD7D08B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835.1 (51.0)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04B76" w14:textId="41683438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1261.0 (45.1)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BBB0C" w14:textId="7777777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-0.058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37249" w14:textId="55A82C5F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1089.7 (49.5)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41377" w14:textId="2FBB2529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1535.0 (45.3)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B97DE" w14:textId="7777777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-0.042</w:t>
            </w:r>
          </w:p>
        </w:tc>
      </w:tr>
      <w:tr w:rsidR="00AE2510" w:rsidRPr="00CF4EB3" w14:paraId="72422293" w14:textId="77777777" w:rsidTr="00CF216D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09861" w14:textId="77777777" w:rsidR="00AE2510" w:rsidRPr="00CF4EB3" w:rsidRDefault="00AE2510" w:rsidP="00DF1549">
            <w:pPr>
              <w:ind w:left="100" w:right="100"/>
              <w:rPr>
                <w:rFonts w:cs="Arial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&lt;4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2BEE4" w14:textId="398D57E8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136.0 (30.0)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2221E" w14:textId="7E723A1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202.0 (33.9)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3CB50" w14:textId="7F2B8A40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0.039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BA3EA" w14:textId="3E7883CA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508.8 (31.0)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C1868" w14:textId="1FE3BA95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821.0 (29.4)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123CC" w14:textId="7777777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-0.016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73707" w14:textId="1E42503A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692.9 (31.5)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6F35D" w14:textId="710C876D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1023.0 (30.2)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31F3D" w14:textId="7777777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-0.013</w:t>
            </w:r>
          </w:p>
        </w:tc>
      </w:tr>
      <w:tr w:rsidR="00AE2510" w:rsidRPr="00CF4EB3" w14:paraId="4CCC8748" w14:textId="77777777" w:rsidTr="00CF216D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5632D" w14:textId="77777777" w:rsidR="00AE2510" w:rsidRPr="00CF4EB3" w:rsidRDefault="00AE2510" w:rsidP="00DF1549">
            <w:pPr>
              <w:ind w:left="100" w:right="100"/>
              <w:rPr>
                <w:rFonts w:cs="Arial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&gt;10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AA645" w14:textId="086BA765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87.9 (19.4)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94E5A" w14:textId="2501952D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119.0 (20.0)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FAFC2" w14:textId="48C49DC3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0.006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66FE2" w14:textId="2726FF95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295.1 (18.0)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EF2BD" w14:textId="737DE5D5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711.0 (25.5)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31AFF" w14:textId="3FE6FEAF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0.075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F7669" w14:textId="7ECFF47C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418.1 (19.0)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E88D0" w14:textId="48F2EB30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830.0 (24.5)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37857" w14:textId="2A356F26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0.055</w:t>
            </w:r>
          </w:p>
        </w:tc>
      </w:tr>
      <w:tr w:rsidR="00AE2510" w:rsidRPr="00CF4EB3" w14:paraId="269E0ACE" w14:textId="77777777" w:rsidTr="00CF216D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EC1A7" w14:textId="77777777" w:rsidR="00AE2510" w:rsidRPr="00CF4EB3" w:rsidRDefault="00AE2510" w:rsidP="00DF1549">
            <w:pPr>
              <w:ind w:left="100" w:right="100"/>
              <w:rPr>
                <w:rFonts w:cs="Arial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C-reactive protein measured (%)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7FE1A" w14:textId="5EF5CF0F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313.0 (69.1)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C34DD" w14:textId="17154C84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415.0 (69.7)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4E139" w14:textId="2725242B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0.006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10081" w14:textId="56E952A5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1016.3 (62.0)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D2291" w14:textId="501479A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1828.0 (65.4)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3D604" w14:textId="3C8BE338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0.034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619EB" w14:textId="5D98B63B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1404.8 (63.8)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D0445" w14:textId="4693DBEF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2243.0 (66.2)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991DF" w14:textId="31694C3F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0.024</w:t>
            </w:r>
          </w:p>
        </w:tc>
      </w:tr>
      <w:tr w:rsidR="00AE2510" w:rsidRPr="00CF4EB3" w14:paraId="08549F6B" w14:textId="77777777" w:rsidTr="00CF216D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13ECE" w14:textId="77777777" w:rsidR="00AE2510" w:rsidRPr="00CF4EB3" w:rsidRDefault="00AE2510" w:rsidP="00DF1549">
            <w:pPr>
              <w:ind w:left="100" w:right="100"/>
              <w:rPr>
                <w:rFonts w:cs="Arial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D-dimer measured (%)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320A0" w14:textId="2F9EE05C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365.9 (80.8)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79861" w14:textId="7D11EA3B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486.0 (81.7)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D9D8C" w14:textId="3353DE35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0.009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1FBAC" w14:textId="33806C00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1366.2 (83.4)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0BA0B" w14:textId="60BC002F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2354.0 (84.3)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E198E" w14:textId="275FF028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0.009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72319" w14:textId="268CE348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1817.9 (82.6)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A26A3" w14:textId="05F81634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2840.0 (83.8)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909AB" w14:textId="1978829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0.012</w:t>
            </w:r>
          </w:p>
        </w:tc>
      </w:tr>
      <w:tr w:rsidR="00AE2510" w:rsidRPr="00CF4EB3" w14:paraId="7EE6DB64" w14:textId="77777777" w:rsidTr="00CF216D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48B7D" w14:textId="77777777" w:rsidR="00AE2510" w:rsidRPr="003F5BAB" w:rsidRDefault="00AE2510" w:rsidP="00DF1549">
            <w:pPr>
              <w:ind w:left="100" w:right="100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</w:pPr>
            <w:r w:rsidRPr="003F5BAB"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>Vital Signs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7F60D" w14:textId="7777777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1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7410B" w14:textId="7777777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70131" w14:textId="77777777" w:rsidR="00AE2510" w:rsidRPr="00CF4EB3" w:rsidRDefault="00AE2510" w:rsidP="008A4C53">
            <w:pPr>
              <w:ind w:left="100" w:right="10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55F24" w14:textId="7777777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F8D3E" w14:textId="7777777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A60F6" w14:textId="77777777" w:rsidR="00AE2510" w:rsidRPr="00CF4EB3" w:rsidRDefault="00AE2510" w:rsidP="008A4C53">
            <w:pPr>
              <w:ind w:left="100" w:right="10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68FC0" w14:textId="7777777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59ACB" w14:textId="7777777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03E68" w14:textId="77777777" w:rsidR="00AE2510" w:rsidRPr="00CF4EB3" w:rsidRDefault="00AE2510" w:rsidP="008A4C53">
            <w:pPr>
              <w:ind w:left="100" w:right="10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E2510" w:rsidRPr="00CF4EB3" w14:paraId="429DAF5E" w14:textId="77777777" w:rsidTr="00CF216D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B93B2" w14:textId="77777777" w:rsidR="00AE2510" w:rsidRPr="00CF4EB3" w:rsidRDefault="00AE2510" w:rsidP="00DF1549">
            <w:pPr>
              <w:ind w:left="100" w:right="100"/>
              <w:rPr>
                <w:rFonts w:cs="Arial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Highest Temperature (F) (%)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E03FC" w14:textId="7777777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1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B98D0" w14:textId="7777777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23B3C" w14:textId="3F368916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70DD7" w14:textId="7777777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ACEEB" w14:textId="7777777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0E7BC" w14:textId="2A35ED9B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6F362" w14:textId="7777777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3D982" w14:textId="7777777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C2113" w14:textId="71E91A43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</w:tr>
      <w:tr w:rsidR="00AE2510" w:rsidRPr="00CF4EB3" w14:paraId="57889FDF" w14:textId="77777777" w:rsidTr="00CF216D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D7E58" w14:textId="77777777" w:rsidR="00AE2510" w:rsidRPr="00CF4EB3" w:rsidRDefault="00AE2510" w:rsidP="00DF1549">
            <w:pPr>
              <w:ind w:left="100" w:right="100"/>
              <w:rPr>
                <w:rFonts w:cs="Arial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&lt; 99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4BD9A" w14:textId="16A17D12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156.4 (34.6)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A894D" w14:textId="4C47D169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198.0 (33.3)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205F7" w14:textId="7777777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-0.013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BE160" w14:textId="0ED54785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416.6 (25.4)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1D11B" w14:textId="61DCB8A4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816.0 (29.2)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FB93F" w14:textId="6BA4529A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0.038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287D1" w14:textId="534CD9CB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633.9 (28.8)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14646" w14:textId="464C121E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1014.0 (29.9)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1D441" w14:textId="6F5FECC6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0.011</w:t>
            </w:r>
          </w:p>
        </w:tc>
      </w:tr>
      <w:tr w:rsidR="00AE2510" w:rsidRPr="00CF4EB3" w14:paraId="75C704B4" w14:textId="77777777" w:rsidTr="00CF216D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A1B2F" w14:textId="77777777" w:rsidR="00AE2510" w:rsidRPr="00CF4EB3" w:rsidRDefault="00AE2510" w:rsidP="00DF1549">
            <w:pPr>
              <w:ind w:left="100" w:right="100"/>
              <w:rPr>
                <w:rFonts w:cs="Arial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99 - 100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1A681" w14:textId="4E0B6D00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114.2 (25.2)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D60D5" w14:textId="2761899E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140.0 (23.5)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8872D" w14:textId="7777777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-0.017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67AE1" w14:textId="08273173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325.2 (19.8)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4BFB0" w14:textId="49775166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644.0 (23.1)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A9462" w14:textId="017A9D9C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0.032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B5E72" w14:textId="247C4AAB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491.0 (22.3)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33C5D" w14:textId="4B1AAC65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784.0 (23.1)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FACDA" w14:textId="59547528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0.008</w:t>
            </w:r>
          </w:p>
        </w:tc>
      </w:tr>
      <w:tr w:rsidR="00AE2510" w:rsidRPr="00CF4EB3" w14:paraId="2B249779" w14:textId="77777777" w:rsidTr="00CF216D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C619A" w14:textId="77777777" w:rsidR="00AE2510" w:rsidRPr="00CF4EB3" w:rsidRDefault="00AE2510" w:rsidP="00DF1549">
            <w:pPr>
              <w:ind w:left="100" w:right="100"/>
              <w:rPr>
                <w:rFonts w:cs="Arial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100 - 102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946A8" w14:textId="181F70E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126.3 (27.9)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882A9" w14:textId="093AFA94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183.0 (30.8)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948E4" w14:textId="36ABBD22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0.029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E0ED8" w14:textId="5389A81F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562.0 (34.3)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C6144" w14:textId="195182E5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878.0 (31.4)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C3DA8" w14:textId="7777777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-0.029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6023D" w14:textId="056F4DE5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695.5 (31.6)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0BE71" w14:textId="1A0C04B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1061.0 (31.3)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6DE8E" w14:textId="7777777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-0.003</w:t>
            </w:r>
          </w:p>
        </w:tc>
      </w:tr>
      <w:tr w:rsidR="00AE2510" w:rsidRPr="00CF4EB3" w14:paraId="1BE32836" w14:textId="77777777" w:rsidTr="00CF216D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3C50B" w14:textId="77777777" w:rsidR="00AE2510" w:rsidRPr="00CF4EB3" w:rsidRDefault="00AE2510" w:rsidP="00DF1549">
            <w:pPr>
              <w:ind w:left="100" w:right="100"/>
              <w:rPr>
                <w:rFonts w:cs="Arial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102 +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AF770" w14:textId="3AF5D8DC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52.9 (11.7)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33F42" w14:textId="391D48FD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71.0 (11.9)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E89F7" w14:textId="3385F185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0.002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F8B0A" w14:textId="78754034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327.2 (20.0)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5F551" w14:textId="68E4CDEF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438.0 (15.7)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119D7" w14:textId="7777777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-0.043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918DB" w14:textId="71B743C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368.4 (16.7)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B7BE6" w14:textId="647FFE20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509.0 (15.0)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D076F" w14:textId="7777777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-0.017</w:t>
            </w:r>
          </w:p>
        </w:tc>
      </w:tr>
      <w:tr w:rsidR="00AE2510" w:rsidRPr="00CF4EB3" w14:paraId="5D0D27DB" w14:textId="77777777" w:rsidTr="00CF216D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A4EE5" w14:textId="77777777" w:rsidR="00AE2510" w:rsidRPr="00CF4EB3" w:rsidRDefault="00AE2510" w:rsidP="00DF1549">
            <w:pPr>
              <w:ind w:left="100" w:right="100"/>
              <w:rPr>
                <w:rFonts w:cs="Arial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Missing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198A1" w14:textId="796B95FE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2.8 ( 0.6)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958FD" w14:textId="7D3A55DC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3.0 ( 0.5)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7CF89" w14:textId="7777777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-0.001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16449" w14:textId="1E197BD1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7.9 ( 0.5)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0E9C3" w14:textId="3CD6207E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17.0 ( 0.6)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49BE1" w14:textId="7DA94BCD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CEFDD" w14:textId="0F8A1D4B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11.9 ( 0.5)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AC50F" w14:textId="4D492BE8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20.0 ( 0.6)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686C6" w14:textId="0B263C4D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0.001</w:t>
            </w:r>
          </w:p>
        </w:tc>
      </w:tr>
      <w:tr w:rsidR="00AE2510" w:rsidRPr="00CF4EB3" w14:paraId="79E95B64" w14:textId="77777777" w:rsidTr="00CF216D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ED2CD" w14:textId="77777777" w:rsidR="00AE2510" w:rsidRPr="00CF4EB3" w:rsidRDefault="00AE2510" w:rsidP="00DF1549">
            <w:pPr>
              <w:ind w:left="100" w:right="100"/>
              <w:rPr>
                <w:rFonts w:cs="Arial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Mean Arterial Pressure, mmHg (%)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9DEF0" w14:textId="7777777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1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A5635" w14:textId="7777777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A11DD" w14:textId="54E4015B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C0042" w14:textId="7777777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2CDEC" w14:textId="7777777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2D0F1" w14:textId="4A14E06B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69148" w14:textId="7777777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047ED" w14:textId="7777777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447F5" w14:textId="1DF232FA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</w:tr>
      <w:tr w:rsidR="00AE2510" w:rsidRPr="00CF4EB3" w14:paraId="2F669383" w14:textId="77777777" w:rsidTr="00CF216D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3FFEC" w14:textId="77777777" w:rsidR="00AE2510" w:rsidRPr="00CF4EB3" w:rsidRDefault="00AE2510" w:rsidP="00DF1549">
            <w:pPr>
              <w:ind w:left="100" w:right="100"/>
              <w:rPr>
                <w:rFonts w:cs="Arial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&lt; 60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DA61F" w14:textId="12526EBC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9.8 ( 2.2)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AE59A" w14:textId="5DC633AA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9.0 ( 1.5)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725FB" w14:textId="7777777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-0.006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8CA47" w14:textId="2B89DB8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24.9 ( 1.5)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4D331" w14:textId="39C0AAA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46.0 ( 1.6)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6F0FE" w14:textId="2F5FAA9A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81339" w14:textId="7197CB22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44.0 ( 2.0)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6281A" w14:textId="54E524AE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55.0 ( 1.6)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D68B3" w14:textId="7777777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-0.004</w:t>
            </w:r>
          </w:p>
        </w:tc>
      </w:tr>
      <w:tr w:rsidR="00AE2510" w:rsidRPr="00CF4EB3" w14:paraId="70089679" w14:textId="77777777" w:rsidTr="00CF216D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5E56E" w14:textId="77777777" w:rsidR="00AE2510" w:rsidRPr="00CF4EB3" w:rsidRDefault="00AE2510" w:rsidP="00DF1549">
            <w:pPr>
              <w:ind w:left="100" w:right="100"/>
              <w:rPr>
                <w:rFonts w:cs="Arial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60 – 69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F6275" w14:textId="727E979F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50.0 (11.1)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116DE" w14:textId="6EB37A4A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51.0 ( 8.6)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71FDB" w14:textId="7777777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-0.025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E1342" w14:textId="788D7EDB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245.4 (15.0)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5D12C" w14:textId="66A828F2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341.0 (12.2)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66B1D" w14:textId="7777777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-0.028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8011E" w14:textId="6367CF0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289.4 (13.2)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F9D9B" w14:textId="20CBB456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392.0 (11.6)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E4EF9" w14:textId="7777777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-0.016</w:t>
            </w:r>
          </w:p>
        </w:tc>
      </w:tr>
      <w:tr w:rsidR="00AE2510" w:rsidRPr="00CF4EB3" w14:paraId="6EF5E132" w14:textId="77777777" w:rsidTr="00CF216D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18F01" w14:textId="77777777" w:rsidR="00AE2510" w:rsidRPr="00CF4EB3" w:rsidRDefault="00AE2510" w:rsidP="00DF1549">
            <w:pPr>
              <w:ind w:left="100" w:right="100"/>
              <w:rPr>
                <w:rFonts w:cs="Arial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70 – 89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7D455" w14:textId="41D2092E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300.5 (66.4)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998D8" w14:textId="31B6FD8F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401.0 (67.4)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979BF" w14:textId="542A143D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0.010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08814" w14:textId="6D575853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1106.5 (67.5)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12C21" w14:textId="4AE46522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1906.0 (68.2)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69EB1" w14:textId="3708A24B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0.007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2C8AF" w14:textId="6146E206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1477.4 (67.1)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9E05B" w14:textId="7759E4A8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2307.0 (68.1)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0C36C" w14:textId="4EA5F120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0.010</w:t>
            </w:r>
          </w:p>
        </w:tc>
      </w:tr>
      <w:tr w:rsidR="00AE2510" w:rsidRPr="00CF4EB3" w14:paraId="5EB1BF54" w14:textId="77777777" w:rsidTr="00CF216D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D28A2" w14:textId="77777777" w:rsidR="00AE2510" w:rsidRPr="00CF4EB3" w:rsidRDefault="00AE2510" w:rsidP="00DF1549">
            <w:pPr>
              <w:ind w:left="100" w:right="100"/>
              <w:rPr>
                <w:rFonts w:cs="Arial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90 +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CB739" w14:textId="1FB5E27E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91.8 (20.3)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E06E2" w14:textId="1FBEC62E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133.0 (22.4)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AEBA3" w14:textId="74C59458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0.021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E9666" w14:textId="50C885F9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254.6 (15.5)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C73CA" w14:textId="1F999685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486.0 (17.4)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2D0B8" w14:textId="623024F6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0.019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DEF7F" w14:textId="5D85ECB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386.6 (17.6)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9AE02" w14:textId="56A8BCA1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619.0 (18.3)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55885" w14:textId="2259546A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0.007</w:t>
            </w:r>
          </w:p>
        </w:tc>
      </w:tr>
      <w:tr w:rsidR="00AE2510" w:rsidRPr="00CF4EB3" w14:paraId="52B6D2A4" w14:textId="77777777" w:rsidTr="00CF216D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5F1A0" w14:textId="77777777" w:rsidR="00AE2510" w:rsidRPr="00CF4EB3" w:rsidRDefault="00AE2510" w:rsidP="00DF1549">
            <w:pPr>
              <w:ind w:left="100" w:right="100"/>
              <w:rPr>
                <w:rFonts w:cs="Arial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Missing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3677B" w14:textId="4F3A8C45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0.6 ( 0.1)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5CA27" w14:textId="4920AEA6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1.0 ( 0.2)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9064D" w14:textId="05D8E32F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35A11" w14:textId="7579DBD6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7.5 ( 0.5)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30A74" w14:textId="437DB525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14.0 ( 0.5)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4DA89" w14:textId="489B1C51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07DCF" w14:textId="100BBFF3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3.3 ( 0.1)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71EFB" w14:textId="0ED5AEE8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15.0 ( 0.4)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C402C" w14:textId="36A3BF41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0.003</w:t>
            </w:r>
          </w:p>
        </w:tc>
      </w:tr>
      <w:tr w:rsidR="00AE2510" w:rsidRPr="00CF4EB3" w14:paraId="27FF143E" w14:textId="77777777" w:rsidTr="00CF216D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BC4C1" w14:textId="77777777" w:rsidR="00AE2510" w:rsidRPr="00CF4EB3" w:rsidRDefault="00AE2510" w:rsidP="00DF1549">
            <w:pPr>
              <w:ind w:left="100" w:right="100"/>
              <w:rPr>
                <w:rFonts w:cs="Arial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lastRenderedPageBreak/>
              <w:t>Lowest Oxygen Saturation (%)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7FE86" w14:textId="7777777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1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C2F6D" w14:textId="7777777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42CC8" w14:textId="42ECEEF3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6D9BB" w14:textId="7777777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BDC7D" w14:textId="7777777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65D23" w14:textId="1697C9A1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FC441" w14:textId="7777777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8E8D2" w14:textId="7777777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8C01D" w14:textId="581EE7CC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</w:p>
        </w:tc>
      </w:tr>
      <w:tr w:rsidR="00AE2510" w:rsidRPr="00CF4EB3" w14:paraId="1950DD43" w14:textId="77777777" w:rsidTr="00CF216D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86417" w14:textId="77777777" w:rsidR="00AE2510" w:rsidRPr="00CF4EB3" w:rsidRDefault="00AE2510" w:rsidP="00DF1549">
            <w:pPr>
              <w:ind w:left="100" w:right="100"/>
              <w:rPr>
                <w:rFonts w:cs="Arial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&lt; 88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4B0D4" w14:textId="49FA2829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6.7 ( 1.5)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09333" w14:textId="5D956469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11.0 ( 1.8)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BF1BC" w14:textId="4739F526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0.004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5637A" w14:textId="320BF171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175.8 (10.7)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649A3" w14:textId="4CDE1369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338.0 (12.1)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3D80A" w14:textId="7E9B945C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0.014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3F224" w14:textId="1B04C8C6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179.7 ( 8.2)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D2851" w14:textId="3AA20B5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349.0 (10.3)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09214" w14:textId="7599E583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0.021</w:t>
            </w:r>
          </w:p>
        </w:tc>
      </w:tr>
      <w:tr w:rsidR="00AE2510" w:rsidRPr="00CF4EB3" w14:paraId="752D70A8" w14:textId="77777777" w:rsidTr="00CF216D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51E91" w14:textId="77777777" w:rsidR="00AE2510" w:rsidRPr="00CF4EB3" w:rsidRDefault="00AE2510" w:rsidP="00DF1549">
            <w:pPr>
              <w:ind w:left="100" w:right="100"/>
              <w:rPr>
                <w:rFonts w:cs="Arial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88 - 92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2889A" w14:textId="2C06DBC9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170.9 (37.7)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F534F" w14:textId="1E2A77FA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263.0 (44.2)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BF5F5" w14:textId="5E497002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0.065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7A65F" w14:textId="364757E9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950.6 (58.0)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679B4" w14:textId="6A046314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1686.0 (60.4)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7DD82" w14:textId="4559E383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0.024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9AC60" w14:textId="2479EBFD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1157.8 (52.6)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6CB25" w14:textId="745F02C0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1949.0 (57.5)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C3658" w14:textId="7BF988A4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0.049</w:t>
            </w:r>
          </w:p>
        </w:tc>
      </w:tr>
      <w:tr w:rsidR="00AE2510" w:rsidRPr="00CF4EB3" w14:paraId="51595A13" w14:textId="77777777" w:rsidTr="00CF216D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7E10E" w14:textId="77777777" w:rsidR="00AE2510" w:rsidRPr="00CF4EB3" w:rsidRDefault="00AE2510" w:rsidP="00DF1549">
            <w:pPr>
              <w:ind w:left="100" w:right="100"/>
              <w:rPr>
                <w:rFonts w:cs="Arial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93 - 95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1C8F4" w14:textId="2EFBF663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202.5 (44.7)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6FDA6" w14:textId="132802B8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238.0 (40.0)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DAE50" w14:textId="7777777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-0.047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4E0D8" w14:textId="047541CD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419.4 (25.6)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297A1" w14:textId="7D58FEC2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580.0 (20.8)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00188" w14:textId="7777777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-0.048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7BCF5" w14:textId="5A4E382A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674.2 (30.6)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8FB43" w14:textId="3656647D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818.0 (24.1)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C27A3" w14:textId="7777777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-0.065</w:t>
            </w:r>
          </w:p>
        </w:tc>
      </w:tr>
      <w:tr w:rsidR="00AE2510" w:rsidRPr="00CF4EB3" w14:paraId="32E1B9A6" w14:textId="77777777" w:rsidTr="00CF216D">
        <w:trPr>
          <w:cantSplit/>
          <w:jc w:val="center"/>
        </w:trPr>
        <w:tc>
          <w:tcPr>
            <w:tcW w:w="3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17E24" w14:textId="77777777" w:rsidR="00AE2510" w:rsidRPr="00CF4EB3" w:rsidRDefault="00AE2510" w:rsidP="00DF1549">
            <w:pPr>
              <w:ind w:left="100" w:right="100"/>
              <w:rPr>
                <w:rFonts w:cs="Arial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96 +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112DB" w14:textId="32C93443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59.1 (13.1)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D2510" w14:textId="0B4D6FEB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70.0 (11.8)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3B7EB" w14:textId="7777777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-0.013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39BCB" w14:textId="74D3F6B5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65.2 ( 4.0)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CAA63" w14:textId="2C9746B4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119.0 ( 4.3)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18A88" w14:textId="428030D3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0.003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C52D5" w14:textId="3BEB3571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148.4 ( 6.7)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27D89" w14:textId="1B143D4F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189.0 ( 5.6)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6C78A" w14:textId="7777777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-0.012</w:t>
            </w:r>
          </w:p>
        </w:tc>
      </w:tr>
      <w:tr w:rsidR="00AE2510" w:rsidRPr="00CF4EB3" w14:paraId="0DAA622B" w14:textId="77777777" w:rsidTr="00CF216D">
        <w:trPr>
          <w:cantSplit/>
          <w:jc w:val="center"/>
        </w:trPr>
        <w:tc>
          <w:tcPr>
            <w:tcW w:w="3060" w:type="dxa"/>
            <w:tcBorders>
              <w:bottom w:val="single" w:sz="1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BD7D8" w14:textId="77777777" w:rsidR="00AE2510" w:rsidRPr="00CF4EB3" w:rsidRDefault="00AE2510" w:rsidP="00DF1549">
            <w:pPr>
              <w:ind w:left="100" w:right="100"/>
              <w:rPr>
                <w:rFonts w:cs="Arial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Missing</w:t>
            </w:r>
          </w:p>
        </w:tc>
        <w:tc>
          <w:tcPr>
            <w:tcW w:w="1440" w:type="dxa"/>
            <w:tcBorders>
              <w:bottom w:val="single" w:sz="1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43856" w14:textId="4EE23175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13.6 ( 3.0)</w:t>
            </w:r>
          </w:p>
        </w:tc>
        <w:tc>
          <w:tcPr>
            <w:tcW w:w="1260" w:type="dxa"/>
            <w:tcBorders>
              <w:bottom w:val="single" w:sz="1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1FDED" w14:textId="76973C11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13.0 ( 2.2)</w:t>
            </w:r>
          </w:p>
        </w:tc>
        <w:tc>
          <w:tcPr>
            <w:tcW w:w="792" w:type="dxa"/>
            <w:tcBorders>
              <w:bottom w:val="single" w:sz="1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76042" w14:textId="7777777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-0.008</w:t>
            </w:r>
          </w:p>
        </w:tc>
        <w:tc>
          <w:tcPr>
            <w:tcW w:w="1440" w:type="dxa"/>
            <w:tcBorders>
              <w:bottom w:val="single" w:sz="1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4CB39" w14:textId="44266EEB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28.0 ( 1.7)</w:t>
            </w:r>
          </w:p>
        </w:tc>
        <w:tc>
          <w:tcPr>
            <w:tcW w:w="1440" w:type="dxa"/>
            <w:tcBorders>
              <w:bottom w:val="single" w:sz="1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51E4E" w14:textId="13987B97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70.0 ( 2.5)</w:t>
            </w:r>
          </w:p>
        </w:tc>
        <w:tc>
          <w:tcPr>
            <w:tcW w:w="792" w:type="dxa"/>
            <w:tcBorders>
              <w:bottom w:val="single" w:sz="1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84C95" w14:textId="5BCA1563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0.008</w:t>
            </w:r>
          </w:p>
        </w:tc>
        <w:tc>
          <w:tcPr>
            <w:tcW w:w="1440" w:type="dxa"/>
            <w:tcBorders>
              <w:bottom w:val="single" w:sz="1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EDD73" w14:textId="019B9B44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40.6 ( 1.8)</w:t>
            </w:r>
          </w:p>
        </w:tc>
        <w:tc>
          <w:tcPr>
            <w:tcW w:w="1440" w:type="dxa"/>
            <w:tcBorders>
              <w:bottom w:val="single" w:sz="1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25F25" w14:textId="2228B9C4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83.0 ( 2.4)</w:t>
            </w:r>
          </w:p>
        </w:tc>
        <w:tc>
          <w:tcPr>
            <w:tcW w:w="792" w:type="dxa"/>
            <w:tcBorders>
              <w:bottom w:val="single" w:sz="1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8C42A" w14:textId="0F6B5266" w:rsidR="00AE2510" w:rsidRPr="00CF4EB3" w:rsidRDefault="00AE2510" w:rsidP="008A4C53">
            <w:pPr>
              <w:ind w:left="100" w:right="100"/>
              <w:jc w:val="center"/>
              <w:rPr>
                <w:rFonts w:cs="Arial"/>
              </w:rPr>
            </w:pPr>
            <w:r w:rsidRPr="00CF4EB3">
              <w:rPr>
                <w:rFonts w:ascii="Arial" w:hAnsi="Arial" w:cs="Arial"/>
                <w:color w:val="000000"/>
                <w:sz w:val="16"/>
                <w:szCs w:val="16"/>
              </w:rPr>
              <w:t>0.006</w:t>
            </w:r>
          </w:p>
        </w:tc>
      </w:tr>
    </w:tbl>
    <w:p w14:paraId="5C84B61B" w14:textId="77777777" w:rsidR="00AE2510" w:rsidRPr="00CF4EB3" w:rsidRDefault="00AE2510" w:rsidP="00AE2510">
      <w:pPr>
        <w:pStyle w:val="BodyText"/>
      </w:pPr>
    </w:p>
    <w:p w14:paraId="48BA30B9" w14:textId="5A7B4258" w:rsidR="00AE2510" w:rsidRPr="00D63967" w:rsidRDefault="00AE2510" w:rsidP="00AE2510">
      <w:pPr>
        <w:rPr>
          <w:rFonts w:asciiTheme="majorHAnsi" w:eastAsiaTheme="majorEastAsia" w:hAnsiTheme="majorHAnsi" w:cstheme="majorBidi"/>
          <w:b/>
          <w:bCs/>
          <w:color w:val="000000" w:themeColor="text1"/>
          <w:sz w:val="32"/>
          <w:szCs w:val="32"/>
        </w:rPr>
      </w:pPr>
      <w:r>
        <w:rPr>
          <w:b/>
          <w:bCs/>
        </w:rPr>
        <w:br w:type="page"/>
      </w:r>
    </w:p>
    <w:p w14:paraId="29EBF4F6" w14:textId="77777777" w:rsidR="00AE2510" w:rsidRPr="00B94096" w:rsidRDefault="00AE2510" w:rsidP="00AE2510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lastRenderedPageBreak/>
        <w:t xml:space="preserve">Supplemental </w:t>
      </w:r>
      <w:r w:rsidRPr="00B94096">
        <w:rPr>
          <w:rFonts w:cstheme="minorHAnsi"/>
          <w:b/>
          <w:bCs/>
        </w:rPr>
        <w:t>Table 2. Sensitivity analyses estimating the average treatment effect in the treated population (ATT) in weighted Cox proportional hazards models for the association of corticosteroids with all-cause 90-day mortality among those not on IRS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481"/>
        <w:gridCol w:w="2618"/>
        <w:gridCol w:w="2867"/>
        <w:gridCol w:w="2984"/>
      </w:tblGrid>
      <w:tr w:rsidR="00AE2510" w:rsidRPr="00B94096" w14:paraId="722674B3" w14:textId="77777777" w:rsidTr="00DF1549">
        <w:trPr>
          <w:trHeight w:val="773"/>
        </w:trPr>
        <w:tc>
          <w:tcPr>
            <w:tcW w:w="1730" w:type="pct"/>
            <w:vAlign w:val="center"/>
          </w:tcPr>
          <w:p w14:paraId="5C214D58" w14:textId="77777777" w:rsidR="00AE2510" w:rsidRPr="00B94096" w:rsidRDefault="00AE2510" w:rsidP="00DF1549">
            <w:pPr>
              <w:rPr>
                <w:rFonts w:cstheme="minorHAnsi"/>
              </w:rPr>
            </w:pPr>
          </w:p>
        </w:tc>
        <w:tc>
          <w:tcPr>
            <w:tcW w:w="1011" w:type="pct"/>
            <w:vAlign w:val="center"/>
          </w:tcPr>
          <w:p w14:paraId="04A109DB" w14:textId="77777777" w:rsidR="00AE2510" w:rsidRPr="00B94096" w:rsidRDefault="00AE2510" w:rsidP="00DF1549">
            <w:pPr>
              <w:jc w:val="center"/>
              <w:rPr>
                <w:rFonts w:cstheme="minorHAnsi"/>
                <w:b/>
                <w:bCs/>
                <w:lang w:val="es-US"/>
              </w:rPr>
            </w:pPr>
            <w:r w:rsidRPr="00B94096">
              <w:rPr>
                <w:rFonts w:cstheme="minorHAnsi"/>
                <w:b/>
                <w:bCs/>
                <w:lang w:val="es-US"/>
              </w:rPr>
              <w:t>No oxygen supplementation</w:t>
            </w:r>
          </w:p>
        </w:tc>
        <w:tc>
          <w:tcPr>
            <w:tcW w:w="1107" w:type="pct"/>
            <w:vAlign w:val="center"/>
          </w:tcPr>
          <w:p w14:paraId="3103C4B7" w14:textId="77777777" w:rsidR="00AE2510" w:rsidRPr="00B94096" w:rsidRDefault="00AE2510" w:rsidP="00DF1549">
            <w:pPr>
              <w:jc w:val="center"/>
              <w:rPr>
                <w:rFonts w:cstheme="minorHAnsi"/>
                <w:b/>
                <w:bCs/>
                <w:lang w:val="es-US"/>
              </w:rPr>
            </w:pPr>
            <w:r w:rsidRPr="00B94096">
              <w:rPr>
                <w:rFonts w:cstheme="minorHAnsi"/>
                <w:b/>
                <w:bCs/>
                <w:lang w:val="es-US"/>
              </w:rPr>
              <w:t>Nasal cannula</w:t>
            </w:r>
          </w:p>
        </w:tc>
        <w:tc>
          <w:tcPr>
            <w:tcW w:w="1152" w:type="pct"/>
            <w:vAlign w:val="center"/>
          </w:tcPr>
          <w:p w14:paraId="789E761F" w14:textId="77777777" w:rsidR="00AE2510" w:rsidRPr="00B94096" w:rsidRDefault="00AE2510" w:rsidP="00DF1549">
            <w:pPr>
              <w:jc w:val="center"/>
              <w:rPr>
                <w:rFonts w:cstheme="minorHAnsi"/>
                <w:b/>
                <w:bCs/>
              </w:rPr>
            </w:pPr>
            <w:r w:rsidRPr="00B94096">
              <w:rPr>
                <w:rFonts w:cstheme="minorHAnsi"/>
                <w:b/>
                <w:bCs/>
              </w:rPr>
              <w:t>Combined group: no oxygen plus NC</w:t>
            </w:r>
          </w:p>
        </w:tc>
      </w:tr>
      <w:tr w:rsidR="00AE2510" w:rsidRPr="00B94096" w14:paraId="3F535049" w14:textId="77777777" w:rsidTr="00DF1549">
        <w:trPr>
          <w:trHeight w:val="440"/>
        </w:trPr>
        <w:tc>
          <w:tcPr>
            <w:tcW w:w="1730" w:type="pct"/>
            <w:vAlign w:val="center"/>
          </w:tcPr>
          <w:p w14:paraId="4857F787" w14:textId="77777777" w:rsidR="00AE2510" w:rsidRPr="00B94096" w:rsidRDefault="00AE2510" w:rsidP="00DF1549">
            <w:pPr>
              <w:rPr>
                <w:rFonts w:cstheme="minorHAnsi"/>
              </w:rPr>
            </w:pPr>
          </w:p>
        </w:tc>
        <w:tc>
          <w:tcPr>
            <w:tcW w:w="1011" w:type="pct"/>
            <w:vAlign w:val="center"/>
          </w:tcPr>
          <w:p w14:paraId="71BFE3A9" w14:textId="77777777" w:rsidR="00AE2510" w:rsidRPr="00B94096" w:rsidRDefault="00AE2510" w:rsidP="00DF1549">
            <w:pPr>
              <w:jc w:val="center"/>
              <w:rPr>
                <w:rFonts w:cstheme="minorHAnsi"/>
                <w:b/>
                <w:bCs/>
                <w:lang w:val="es-US"/>
              </w:rPr>
            </w:pPr>
            <w:r w:rsidRPr="00B94096">
              <w:rPr>
                <w:rFonts w:cstheme="minorHAnsi"/>
                <w:b/>
                <w:bCs/>
                <w:lang w:val="es-US"/>
              </w:rPr>
              <w:t>HR (95% CI)</w:t>
            </w:r>
          </w:p>
        </w:tc>
        <w:tc>
          <w:tcPr>
            <w:tcW w:w="1107" w:type="pct"/>
            <w:vAlign w:val="center"/>
          </w:tcPr>
          <w:p w14:paraId="698DC0A1" w14:textId="77777777" w:rsidR="00AE2510" w:rsidRPr="00B94096" w:rsidRDefault="00AE2510" w:rsidP="00DF1549">
            <w:pPr>
              <w:jc w:val="center"/>
              <w:rPr>
                <w:rFonts w:cstheme="minorHAnsi"/>
                <w:b/>
                <w:bCs/>
                <w:lang w:val="es-US"/>
              </w:rPr>
            </w:pPr>
            <w:r w:rsidRPr="00B94096">
              <w:rPr>
                <w:rFonts w:cstheme="minorHAnsi"/>
                <w:b/>
                <w:bCs/>
                <w:lang w:val="es-US"/>
              </w:rPr>
              <w:t>HR (95% CI)</w:t>
            </w:r>
          </w:p>
        </w:tc>
        <w:tc>
          <w:tcPr>
            <w:tcW w:w="1152" w:type="pct"/>
            <w:vAlign w:val="center"/>
          </w:tcPr>
          <w:p w14:paraId="7E23D29A" w14:textId="77777777" w:rsidR="00AE2510" w:rsidRPr="00B94096" w:rsidRDefault="00AE2510" w:rsidP="00DF1549">
            <w:pPr>
              <w:jc w:val="center"/>
              <w:rPr>
                <w:rFonts w:cstheme="minorHAnsi"/>
                <w:b/>
                <w:bCs/>
                <w:lang w:val="es-US"/>
              </w:rPr>
            </w:pPr>
            <w:r w:rsidRPr="00B94096">
              <w:rPr>
                <w:rFonts w:cstheme="minorHAnsi"/>
                <w:b/>
                <w:bCs/>
                <w:lang w:val="es-US"/>
              </w:rPr>
              <w:t>HR (95% CI)</w:t>
            </w:r>
          </w:p>
        </w:tc>
      </w:tr>
      <w:tr w:rsidR="00AE2510" w:rsidRPr="00B94096" w14:paraId="726A2F02" w14:textId="77777777" w:rsidTr="00DF1549">
        <w:trPr>
          <w:trHeight w:val="440"/>
        </w:trPr>
        <w:tc>
          <w:tcPr>
            <w:tcW w:w="1730" w:type="pct"/>
            <w:vAlign w:val="center"/>
          </w:tcPr>
          <w:p w14:paraId="7A3BE18C" w14:textId="77777777" w:rsidR="00AE2510" w:rsidRPr="00B94096" w:rsidRDefault="00AE2510" w:rsidP="00DF1549">
            <w:pPr>
              <w:rPr>
                <w:rFonts w:cstheme="minorHAnsi"/>
                <w:b/>
                <w:bCs/>
                <w:lang w:val="es-US"/>
              </w:rPr>
            </w:pPr>
            <w:r w:rsidRPr="00B94096">
              <w:rPr>
                <w:rFonts w:cstheme="minorHAnsi"/>
                <w:b/>
                <w:bCs/>
                <w:lang w:val="es-US"/>
              </w:rPr>
              <w:t>Primary analysis</w:t>
            </w:r>
          </w:p>
        </w:tc>
        <w:tc>
          <w:tcPr>
            <w:tcW w:w="1011" w:type="pct"/>
            <w:vAlign w:val="center"/>
          </w:tcPr>
          <w:p w14:paraId="6648C0AD" w14:textId="77777777" w:rsidR="00AE2510" w:rsidRPr="00B94096" w:rsidRDefault="00AE2510" w:rsidP="00DF1549">
            <w:pPr>
              <w:jc w:val="center"/>
              <w:rPr>
                <w:rFonts w:cstheme="minorHAnsi"/>
                <w:lang w:val="es-US"/>
              </w:rPr>
            </w:pPr>
            <w:r w:rsidRPr="00B94096">
              <w:rPr>
                <w:rFonts w:cstheme="minorHAnsi"/>
                <w:lang w:val="es-US"/>
              </w:rPr>
              <w:t>1.77 (1.25-2.50)</w:t>
            </w:r>
          </w:p>
        </w:tc>
        <w:tc>
          <w:tcPr>
            <w:tcW w:w="1107" w:type="pct"/>
            <w:vAlign w:val="center"/>
          </w:tcPr>
          <w:p w14:paraId="1014A0C4" w14:textId="77777777" w:rsidR="00AE2510" w:rsidRPr="00B94096" w:rsidRDefault="00AE2510" w:rsidP="00DF1549">
            <w:pPr>
              <w:jc w:val="center"/>
              <w:rPr>
                <w:rFonts w:cstheme="minorHAnsi"/>
                <w:lang w:val="es-US"/>
              </w:rPr>
            </w:pPr>
            <w:r w:rsidRPr="00B94096">
              <w:rPr>
                <w:rFonts w:cstheme="minorHAnsi"/>
                <w:lang w:val="es-US"/>
              </w:rPr>
              <w:t>1.2</w:t>
            </w:r>
            <w:r>
              <w:rPr>
                <w:rFonts w:cstheme="minorHAnsi"/>
                <w:lang w:val="es-US"/>
              </w:rPr>
              <w:t>6</w:t>
            </w:r>
            <w:r w:rsidRPr="00B94096">
              <w:rPr>
                <w:rFonts w:cstheme="minorHAnsi"/>
                <w:lang w:val="es-US"/>
              </w:rPr>
              <w:t xml:space="preserve"> (0.92-1.74)</w:t>
            </w:r>
          </w:p>
        </w:tc>
        <w:tc>
          <w:tcPr>
            <w:tcW w:w="1152" w:type="pct"/>
            <w:vAlign w:val="center"/>
          </w:tcPr>
          <w:p w14:paraId="0268329C" w14:textId="77777777" w:rsidR="00AE2510" w:rsidRPr="00B94096" w:rsidRDefault="00AE2510" w:rsidP="00DF1549">
            <w:pPr>
              <w:jc w:val="center"/>
              <w:rPr>
                <w:rFonts w:cstheme="minorHAnsi"/>
                <w:lang w:val="es-US"/>
              </w:rPr>
            </w:pPr>
            <w:r w:rsidRPr="00B94096">
              <w:rPr>
                <w:rFonts w:cstheme="minorHAnsi"/>
                <w:lang w:val="es-US"/>
              </w:rPr>
              <w:t>1.6</w:t>
            </w:r>
            <w:r>
              <w:rPr>
                <w:rFonts w:cstheme="minorHAnsi"/>
                <w:lang w:val="es-US"/>
              </w:rPr>
              <w:t>0</w:t>
            </w:r>
            <w:r w:rsidRPr="00B94096">
              <w:rPr>
                <w:rFonts w:cstheme="minorHAnsi"/>
                <w:lang w:val="es-US"/>
              </w:rPr>
              <w:t xml:space="preserve"> (1.24-2.08)</w:t>
            </w:r>
          </w:p>
        </w:tc>
      </w:tr>
      <w:tr w:rsidR="00AE2510" w:rsidRPr="00B94096" w14:paraId="78958393" w14:textId="77777777" w:rsidTr="00DF1549">
        <w:trPr>
          <w:trHeight w:val="440"/>
        </w:trPr>
        <w:tc>
          <w:tcPr>
            <w:tcW w:w="1730" w:type="pct"/>
            <w:tcBorders>
              <w:bottom w:val="single" w:sz="4" w:space="0" w:color="auto"/>
            </w:tcBorders>
            <w:vAlign w:val="center"/>
          </w:tcPr>
          <w:p w14:paraId="6E9A639A" w14:textId="27F9FA3F" w:rsidR="00AE2510" w:rsidRPr="00B94096" w:rsidRDefault="00064B24" w:rsidP="00DF1549">
            <w:pPr>
              <w:rPr>
                <w:rFonts w:cstheme="minorHAnsi"/>
                <w:b/>
                <w:bCs/>
                <w:lang w:val="es-US"/>
              </w:rPr>
            </w:pPr>
            <w:r>
              <w:rPr>
                <w:rFonts w:cstheme="minorHAnsi"/>
                <w:b/>
                <w:bCs/>
                <w:lang w:val="es-US"/>
              </w:rPr>
              <w:t>Subgroup</w:t>
            </w:r>
            <w:r w:rsidR="00AE2510" w:rsidRPr="00B94096">
              <w:rPr>
                <w:rFonts w:cstheme="minorHAnsi"/>
                <w:b/>
                <w:bCs/>
                <w:lang w:val="es-US"/>
              </w:rPr>
              <w:t xml:space="preserve"> analyses</w:t>
            </w:r>
          </w:p>
        </w:tc>
        <w:tc>
          <w:tcPr>
            <w:tcW w:w="1011" w:type="pct"/>
            <w:tcBorders>
              <w:bottom w:val="single" w:sz="4" w:space="0" w:color="auto"/>
            </w:tcBorders>
            <w:vAlign w:val="center"/>
          </w:tcPr>
          <w:p w14:paraId="33EBEFE0" w14:textId="77777777" w:rsidR="00AE2510" w:rsidRPr="00B94096" w:rsidRDefault="00AE2510" w:rsidP="00DF1549">
            <w:pPr>
              <w:jc w:val="center"/>
              <w:rPr>
                <w:rFonts w:cstheme="minorHAnsi"/>
                <w:lang w:val="es-US"/>
              </w:rPr>
            </w:pPr>
          </w:p>
        </w:tc>
        <w:tc>
          <w:tcPr>
            <w:tcW w:w="1107" w:type="pct"/>
            <w:tcBorders>
              <w:bottom w:val="single" w:sz="4" w:space="0" w:color="auto"/>
            </w:tcBorders>
            <w:vAlign w:val="center"/>
          </w:tcPr>
          <w:p w14:paraId="7D5E319F" w14:textId="77777777" w:rsidR="00AE2510" w:rsidRPr="00B94096" w:rsidRDefault="00AE2510" w:rsidP="00DF1549">
            <w:pPr>
              <w:jc w:val="center"/>
              <w:rPr>
                <w:rFonts w:cstheme="minorHAnsi"/>
                <w:lang w:val="es-US"/>
              </w:rPr>
            </w:pPr>
          </w:p>
        </w:tc>
        <w:tc>
          <w:tcPr>
            <w:tcW w:w="1152" w:type="pct"/>
            <w:tcBorders>
              <w:bottom w:val="single" w:sz="4" w:space="0" w:color="auto"/>
            </w:tcBorders>
            <w:vAlign w:val="center"/>
          </w:tcPr>
          <w:p w14:paraId="21A2AB62" w14:textId="77777777" w:rsidR="00AE2510" w:rsidRPr="00B94096" w:rsidRDefault="00AE2510" w:rsidP="00DF1549">
            <w:pPr>
              <w:jc w:val="center"/>
              <w:rPr>
                <w:rFonts w:cstheme="minorHAnsi"/>
                <w:lang w:val="es-US"/>
              </w:rPr>
            </w:pPr>
          </w:p>
        </w:tc>
      </w:tr>
      <w:tr w:rsidR="00AE2510" w:rsidRPr="00B94096" w14:paraId="777FABCB" w14:textId="77777777" w:rsidTr="00DF1549">
        <w:trPr>
          <w:trHeight w:val="467"/>
        </w:trPr>
        <w:tc>
          <w:tcPr>
            <w:tcW w:w="1730" w:type="pct"/>
            <w:vAlign w:val="center"/>
          </w:tcPr>
          <w:p w14:paraId="1AE5885B" w14:textId="77777777" w:rsidR="00AE2510" w:rsidRPr="00B94096" w:rsidRDefault="00AE2510" w:rsidP="00DF1549">
            <w:pPr>
              <w:rPr>
                <w:rFonts w:cstheme="minorHAnsi"/>
                <w:lang w:val="es-US"/>
              </w:rPr>
            </w:pPr>
            <w:r w:rsidRPr="00B94096">
              <w:rPr>
                <w:rFonts w:cstheme="minorHAnsi"/>
                <w:lang w:val="es-US"/>
              </w:rPr>
              <w:t xml:space="preserve">Restricted to dexamethasone </w:t>
            </w:r>
          </w:p>
        </w:tc>
        <w:tc>
          <w:tcPr>
            <w:tcW w:w="1011" w:type="pct"/>
            <w:vAlign w:val="center"/>
          </w:tcPr>
          <w:p w14:paraId="72ACB88A" w14:textId="77777777" w:rsidR="00AE2510" w:rsidRPr="00B94096" w:rsidRDefault="00AE2510" w:rsidP="00DF1549">
            <w:pPr>
              <w:jc w:val="center"/>
              <w:rPr>
                <w:rFonts w:cstheme="minorHAnsi"/>
                <w:lang w:val="es-US"/>
              </w:rPr>
            </w:pPr>
            <w:r w:rsidRPr="00B94096">
              <w:rPr>
                <w:rFonts w:cstheme="minorHAnsi"/>
                <w:lang w:val="es-US"/>
              </w:rPr>
              <w:t>1.55 (0.95-2.5</w:t>
            </w:r>
            <w:r>
              <w:rPr>
                <w:rFonts w:cstheme="minorHAnsi"/>
                <w:lang w:val="es-US"/>
              </w:rPr>
              <w:t>2</w:t>
            </w:r>
            <w:r w:rsidRPr="00B94096">
              <w:rPr>
                <w:rFonts w:cstheme="minorHAnsi"/>
                <w:lang w:val="es-US"/>
              </w:rPr>
              <w:t>)</w:t>
            </w:r>
          </w:p>
        </w:tc>
        <w:tc>
          <w:tcPr>
            <w:tcW w:w="1107" w:type="pct"/>
            <w:vAlign w:val="center"/>
          </w:tcPr>
          <w:p w14:paraId="673069C9" w14:textId="77777777" w:rsidR="00AE2510" w:rsidRPr="00B94096" w:rsidRDefault="00AE2510" w:rsidP="00DF1549">
            <w:pPr>
              <w:jc w:val="center"/>
              <w:rPr>
                <w:rFonts w:cstheme="minorHAnsi"/>
                <w:lang w:val="es-US"/>
              </w:rPr>
            </w:pPr>
            <w:r w:rsidRPr="00B94096">
              <w:rPr>
                <w:rFonts w:cstheme="minorHAnsi"/>
                <w:lang w:val="es-US"/>
              </w:rPr>
              <w:t>1.</w:t>
            </w:r>
            <w:r>
              <w:rPr>
                <w:rFonts w:cstheme="minorHAnsi"/>
                <w:lang w:val="es-US"/>
              </w:rPr>
              <w:t>28</w:t>
            </w:r>
            <w:r w:rsidRPr="00B94096">
              <w:rPr>
                <w:rFonts w:cstheme="minorHAnsi"/>
                <w:lang w:val="es-US"/>
              </w:rPr>
              <w:t xml:space="preserve"> (0.8</w:t>
            </w:r>
            <w:r>
              <w:rPr>
                <w:rFonts w:cstheme="minorHAnsi"/>
                <w:lang w:val="es-US"/>
              </w:rPr>
              <w:t>4</w:t>
            </w:r>
            <w:r w:rsidRPr="00B94096">
              <w:rPr>
                <w:rFonts w:cstheme="minorHAnsi"/>
                <w:lang w:val="es-US"/>
              </w:rPr>
              <w:t>-</w:t>
            </w:r>
            <w:r>
              <w:rPr>
                <w:rFonts w:cstheme="minorHAnsi"/>
                <w:lang w:val="es-US"/>
              </w:rPr>
              <w:t>1.94</w:t>
            </w:r>
            <w:r w:rsidRPr="00B94096">
              <w:rPr>
                <w:rFonts w:cstheme="minorHAnsi"/>
                <w:lang w:val="es-US"/>
              </w:rPr>
              <w:t>)</w:t>
            </w:r>
          </w:p>
        </w:tc>
        <w:tc>
          <w:tcPr>
            <w:tcW w:w="1152" w:type="pct"/>
            <w:vAlign w:val="center"/>
          </w:tcPr>
          <w:p w14:paraId="47573456" w14:textId="77777777" w:rsidR="00AE2510" w:rsidRPr="00B94096" w:rsidRDefault="00AE2510" w:rsidP="00DF1549">
            <w:pPr>
              <w:jc w:val="center"/>
              <w:rPr>
                <w:rFonts w:cstheme="minorHAnsi"/>
                <w:lang w:val="es-US"/>
              </w:rPr>
            </w:pPr>
            <w:r w:rsidRPr="00B94096">
              <w:rPr>
                <w:rFonts w:cstheme="minorHAnsi"/>
                <w:lang w:val="es-US"/>
              </w:rPr>
              <w:t>1.</w:t>
            </w:r>
            <w:r>
              <w:rPr>
                <w:rFonts w:cstheme="minorHAnsi"/>
                <w:lang w:val="es-US"/>
              </w:rPr>
              <w:t>49</w:t>
            </w:r>
            <w:r w:rsidRPr="00B94096">
              <w:rPr>
                <w:rFonts w:cstheme="minorHAnsi"/>
                <w:lang w:val="es-US"/>
              </w:rPr>
              <w:t xml:space="preserve"> (1.</w:t>
            </w:r>
            <w:r>
              <w:rPr>
                <w:rFonts w:cstheme="minorHAnsi"/>
                <w:lang w:val="es-US"/>
              </w:rPr>
              <w:t>02</w:t>
            </w:r>
            <w:r w:rsidRPr="00B94096">
              <w:rPr>
                <w:rFonts w:cstheme="minorHAnsi"/>
                <w:lang w:val="es-US"/>
              </w:rPr>
              <w:t>-2.1</w:t>
            </w:r>
            <w:r>
              <w:rPr>
                <w:rFonts w:cstheme="minorHAnsi"/>
                <w:lang w:val="es-US"/>
              </w:rPr>
              <w:t>8</w:t>
            </w:r>
            <w:r w:rsidRPr="00B94096">
              <w:rPr>
                <w:rFonts w:cstheme="minorHAnsi"/>
                <w:lang w:val="es-US"/>
              </w:rPr>
              <w:t>)</w:t>
            </w:r>
          </w:p>
        </w:tc>
      </w:tr>
      <w:tr w:rsidR="00AE2510" w:rsidRPr="00B94096" w14:paraId="6CC79B28" w14:textId="77777777" w:rsidTr="00DF1549">
        <w:tc>
          <w:tcPr>
            <w:tcW w:w="1730" w:type="pct"/>
            <w:vAlign w:val="center"/>
          </w:tcPr>
          <w:p w14:paraId="77EE81CE" w14:textId="77777777" w:rsidR="00AE2510" w:rsidRPr="00B94096" w:rsidRDefault="00AE2510" w:rsidP="00DF1549">
            <w:pPr>
              <w:rPr>
                <w:rFonts w:cstheme="minorHAnsi"/>
              </w:rPr>
            </w:pPr>
            <w:r w:rsidRPr="00B94096">
              <w:rPr>
                <w:rFonts w:cstheme="minorHAnsi"/>
              </w:rPr>
              <w:t>Excluding patients admitted to ICU in initial 48 hours</w:t>
            </w:r>
          </w:p>
        </w:tc>
        <w:tc>
          <w:tcPr>
            <w:tcW w:w="1011" w:type="pct"/>
            <w:vAlign w:val="center"/>
          </w:tcPr>
          <w:p w14:paraId="13F6ADCE" w14:textId="77777777" w:rsidR="00AE2510" w:rsidRPr="00B94096" w:rsidRDefault="00AE2510" w:rsidP="00DF1549">
            <w:pPr>
              <w:jc w:val="center"/>
              <w:rPr>
                <w:rFonts w:cstheme="minorHAnsi"/>
                <w:lang w:val="es-US"/>
              </w:rPr>
            </w:pPr>
            <w:r w:rsidRPr="00B94096">
              <w:rPr>
                <w:rFonts w:cstheme="minorHAnsi"/>
                <w:lang w:val="es-US"/>
              </w:rPr>
              <w:t>1.6</w:t>
            </w:r>
            <w:r>
              <w:rPr>
                <w:rFonts w:cstheme="minorHAnsi"/>
                <w:lang w:val="es-US"/>
              </w:rPr>
              <w:t>2</w:t>
            </w:r>
            <w:r w:rsidRPr="00B94096">
              <w:rPr>
                <w:rFonts w:cstheme="minorHAnsi"/>
                <w:lang w:val="es-US"/>
              </w:rPr>
              <w:t xml:space="preserve"> (1.0</w:t>
            </w:r>
            <w:r>
              <w:rPr>
                <w:rFonts w:cstheme="minorHAnsi"/>
                <w:lang w:val="es-US"/>
              </w:rPr>
              <w:t>5</w:t>
            </w:r>
            <w:r w:rsidRPr="00B94096">
              <w:rPr>
                <w:rFonts w:cstheme="minorHAnsi"/>
                <w:lang w:val="es-US"/>
              </w:rPr>
              <w:t>-2.</w:t>
            </w:r>
            <w:r>
              <w:rPr>
                <w:rFonts w:cstheme="minorHAnsi"/>
                <w:lang w:val="es-US"/>
              </w:rPr>
              <w:t>49</w:t>
            </w:r>
            <w:r w:rsidRPr="00B94096">
              <w:rPr>
                <w:rFonts w:cstheme="minorHAnsi"/>
                <w:lang w:val="es-US"/>
              </w:rPr>
              <w:t>)</w:t>
            </w:r>
          </w:p>
        </w:tc>
        <w:tc>
          <w:tcPr>
            <w:tcW w:w="1107" w:type="pct"/>
            <w:vAlign w:val="center"/>
          </w:tcPr>
          <w:p w14:paraId="797675F3" w14:textId="77777777" w:rsidR="00AE2510" w:rsidRPr="00B94096" w:rsidRDefault="00AE2510" w:rsidP="00DF1549">
            <w:pPr>
              <w:jc w:val="center"/>
              <w:rPr>
                <w:rFonts w:cstheme="minorHAnsi"/>
                <w:lang w:val="es-US"/>
              </w:rPr>
            </w:pPr>
            <w:r w:rsidRPr="00B94096">
              <w:rPr>
                <w:rFonts w:cstheme="minorHAnsi"/>
                <w:lang w:val="es-US"/>
              </w:rPr>
              <w:t>1.3</w:t>
            </w:r>
            <w:r>
              <w:rPr>
                <w:rFonts w:cstheme="minorHAnsi"/>
                <w:lang w:val="es-US"/>
              </w:rPr>
              <w:t>3</w:t>
            </w:r>
            <w:r w:rsidRPr="00B94096">
              <w:rPr>
                <w:rFonts w:cstheme="minorHAnsi"/>
                <w:lang w:val="es-US"/>
              </w:rPr>
              <w:t xml:space="preserve"> (0.</w:t>
            </w:r>
            <w:r>
              <w:rPr>
                <w:rFonts w:cstheme="minorHAnsi"/>
                <w:lang w:val="es-US"/>
              </w:rPr>
              <w:t>88</w:t>
            </w:r>
            <w:r w:rsidRPr="00B94096">
              <w:rPr>
                <w:rFonts w:cstheme="minorHAnsi"/>
                <w:lang w:val="es-US"/>
              </w:rPr>
              <w:t>-</w:t>
            </w:r>
            <w:r>
              <w:rPr>
                <w:rFonts w:cstheme="minorHAnsi"/>
                <w:lang w:val="es-US"/>
              </w:rPr>
              <w:t>1.99</w:t>
            </w:r>
            <w:r w:rsidRPr="00B94096">
              <w:rPr>
                <w:rFonts w:cstheme="minorHAnsi"/>
                <w:lang w:val="es-US"/>
              </w:rPr>
              <w:t>)</w:t>
            </w:r>
          </w:p>
        </w:tc>
        <w:tc>
          <w:tcPr>
            <w:tcW w:w="1152" w:type="pct"/>
            <w:vAlign w:val="center"/>
          </w:tcPr>
          <w:p w14:paraId="5097DB5F" w14:textId="77777777" w:rsidR="00AE2510" w:rsidRPr="00B94096" w:rsidRDefault="00AE2510" w:rsidP="00DF1549">
            <w:pPr>
              <w:jc w:val="center"/>
              <w:rPr>
                <w:rFonts w:cstheme="minorHAnsi"/>
                <w:lang w:val="es-US"/>
              </w:rPr>
            </w:pPr>
            <w:r w:rsidRPr="00B94096">
              <w:rPr>
                <w:rFonts w:cstheme="minorHAnsi"/>
                <w:lang w:val="es-US"/>
              </w:rPr>
              <w:t>1.6</w:t>
            </w:r>
            <w:r>
              <w:rPr>
                <w:rFonts w:cstheme="minorHAnsi"/>
                <w:lang w:val="es-US"/>
              </w:rPr>
              <w:t>0</w:t>
            </w:r>
            <w:r w:rsidRPr="00B94096">
              <w:rPr>
                <w:rFonts w:cstheme="minorHAnsi"/>
                <w:lang w:val="es-US"/>
              </w:rPr>
              <w:t xml:space="preserve"> (1.1</w:t>
            </w:r>
            <w:r>
              <w:rPr>
                <w:rFonts w:cstheme="minorHAnsi"/>
                <w:lang w:val="es-US"/>
              </w:rPr>
              <w:t>5</w:t>
            </w:r>
            <w:r w:rsidRPr="00B94096">
              <w:rPr>
                <w:rFonts w:cstheme="minorHAnsi"/>
                <w:lang w:val="es-US"/>
              </w:rPr>
              <w:t>-2.2</w:t>
            </w:r>
            <w:r>
              <w:rPr>
                <w:rFonts w:cstheme="minorHAnsi"/>
                <w:lang w:val="es-US"/>
              </w:rPr>
              <w:t>4</w:t>
            </w:r>
            <w:r w:rsidRPr="00B94096">
              <w:rPr>
                <w:rFonts w:cstheme="minorHAnsi"/>
                <w:lang w:val="es-US"/>
              </w:rPr>
              <w:t>)</w:t>
            </w:r>
          </w:p>
        </w:tc>
      </w:tr>
      <w:tr w:rsidR="00AE2510" w:rsidRPr="00B94096" w14:paraId="7D0F3673" w14:textId="77777777" w:rsidTr="00DF1549">
        <w:tc>
          <w:tcPr>
            <w:tcW w:w="1730" w:type="pct"/>
            <w:vAlign w:val="center"/>
          </w:tcPr>
          <w:p w14:paraId="409850F5" w14:textId="77777777" w:rsidR="00AE2510" w:rsidRPr="00B94096" w:rsidRDefault="00AE2510" w:rsidP="00DF1549">
            <w:pPr>
              <w:rPr>
                <w:rFonts w:cstheme="minorHAnsi"/>
              </w:rPr>
            </w:pPr>
            <w:r w:rsidRPr="00B94096">
              <w:rPr>
                <w:rFonts w:cstheme="minorHAnsi"/>
              </w:rPr>
              <w:t>Restricted to patients age 70 and older</w:t>
            </w:r>
          </w:p>
        </w:tc>
        <w:tc>
          <w:tcPr>
            <w:tcW w:w="1011" w:type="pct"/>
            <w:vAlign w:val="center"/>
          </w:tcPr>
          <w:p w14:paraId="2E66918F" w14:textId="77777777" w:rsidR="00AE2510" w:rsidRPr="00B94096" w:rsidRDefault="00AE2510" w:rsidP="00DF1549">
            <w:pPr>
              <w:jc w:val="center"/>
              <w:rPr>
                <w:rFonts w:cstheme="minorHAnsi"/>
              </w:rPr>
            </w:pPr>
            <w:r w:rsidRPr="00B94096">
              <w:rPr>
                <w:rFonts w:cstheme="minorHAnsi"/>
              </w:rPr>
              <w:t>1.</w:t>
            </w:r>
            <w:r>
              <w:rPr>
                <w:rFonts w:cstheme="minorHAnsi"/>
              </w:rPr>
              <w:t>69</w:t>
            </w:r>
            <w:r w:rsidRPr="00B94096">
              <w:rPr>
                <w:rFonts w:cstheme="minorHAnsi"/>
              </w:rPr>
              <w:t xml:space="preserve"> (1.13-2.5</w:t>
            </w:r>
            <w:r>
              <w:rPr>
                <w:rFonts w:cstheme="minorHAnsi"/>
              </w:rPr>
              <w:t>4</w:t>
            </w:r>
            <w:r w:rsidRPr="00B94096">
              <w:rPr>
                <w:rFonts w:cstheme="minorHAnsi"/>
              </w:rPr>
              <w:t>)</w:t>
            </w:r>
          </w:p>
        </w:tc>
        <w:tc>
          <w:tcPr>
            <w:tcW w:w="1107" w:type="pct"/>
            <w:vAlign w:val="center"/>
          </w:tcPr>
          <w:p w14:paraId="2FEAEA86" w14:textId="77777777" w:rsidR="00AE2510" w:rsidRPr="00B94096" w:rsidRDefault="00AE2510" w:rsidP="00DF1549">
            <w:pPr>
              <w:jc w:val="center"/>
              <w:rPr>
                <w:rFonts w:cstheme="minorHAnsi"/>
              </w:rPr>
            </w:pPr>
            <w:r w:rsidRPr="00B94096">
              <w:rPr>
                <w:rFonts w:cstheme="minorHAnsi"/>
              </w:rPr>
              <w:t>1.49 (0.99-2.24)</w:t>
            </w:r>
          </w:p>
        </w:tc>
        <w:tc>
          <w:tcPr>
            <w:tcW w:w="1152" w:type="pct"/>
            <w:vAlign w:val="center"/>
          </w:tcPr>
          <w:p w14:paraId="6233ECC5" w14:textId="77777777" w:rsidR="00AE2510" w:rsidRPr="00B94096" w:rsidRDefault="00AE2510" w:rsidP="00DF1549">
            <w:pPr>
              <w:jc w:val="center"/>
              <w:rPr>
                <w:rFonts w:cstheme="minorHAnsi"/>
              </w:rPr>
            </w:pPr>
            <w:r w:rsidRPr="00B94096">
              <w:rPr>
                <w:rFonts w:cstheme="minorHAnsi"/>
              </w:rPr>
              <w:t>1.7</w:t>
            </w:r>
            <w:r>
              <w:rPr>
                <w:rFonts w:cstheme="minorHAnsi"/>
              </w:rPr>
              <w:t>2</w:t>
            </w:r>
            <w:r w:rsidRPr="00B94096">
              <w:rPr>
                <w:rFonts w:cstheme="minorHAnsi"/>
              </w:rPr>
              <w:t xml:space="preserve"> (1.24-2.40)</w:t>
            </w:r>
          </w:p>
        </w:tc>
      </w:tr>
      <w:tr w:rsidR="00AE2510" w:rsidRPr="00B94096" w14:paraId="60A95DB6" w14:textId="77777777" w:rsidTr="00DF1549">
        <w:tc>
          <w:tcPr>
            <w:tcW w:w="5000" w:type="pct"/>
            <w:gridSpan w:val="4"/>
            <w:tcBorders>
              <w:left w:val="nil"/>
              <w:bottom w:val="nil"/>
              <w:right w:val="nil"/>
            </w:tcBorders>
          </w:tcPr>
          <w:p w14:paraId="4BA8E7C4" w14:textId="77777777" w:rsidR="00AE2510" w:rsidRPr="00B94096" w:rsidRDefault="00AE2510" w:rsidP="00DF1549">
            <w:pPr>
              <w:rPr>
                <w:rFonts w:cstheme="minorHAnsi"/>
              </w:rPr>
            </w:pPr>
            <w:r w:rsidRPr="00B94096">
              <w:rPr>
                <w:rFonts w:cstheme="minorHAnsi"/>
              </w:rPr>
              <w:t xml:space="preserve">Models present the ATT (average treatment effect in treated population).  </w:t>
            </w:r>
          </w:p>
          <w:p w14:paraId="29D02C23" w14:textId="77777777" w:rsidR="00AE2510" w:rsidRPr="00B94096" w:rsidRDefault="00AE2510" w:rsidP="00DF1549">
            <w:pPr>
              <w:rPr>
                <w:rFonts w:cstheme="minorHAnsi"/>
              </w:rPr>
            </w:pPr>
            <w:r w:rsidRPr="00B94096">
              <w:rPr>
                <w:rFonts w:cstheme="minorHAnsi"/>
              </w:rPr>
              <w:t>CI = confidence interval</w:t>
            </w:r>
          </w:p>
          <w:p w14:paraId="3239FDB4" w14:textId="77777777" w:rsidR="00AE2510" w:rsidRPr="00B94096" w:rsidRDefault="00AE2510" w:rsidP="00DF1549">
            <w:pPr>
              <w:rPr>
                <w:rFonts w:cstheme="minorHAnsi"/>
              </w:rPr>
            </w:pPr>
            <w:r w:rsidRPr="00B94096">
              <w:rPr>
                <w:rFonts w:cstheme="minorHAnsi"/>
              </w:rPr>
              <w:t>HR = hazard ratio</w:t>
            </w:r>
          </w:p>
          <w:p w14:paraId="75C6A4B3" w14:textId="77777777" w:rsidR="00AE2510" w:rsidRPr="00B94096" w:rsidRDefault="00AE2510" w:rsidP="00DF1549">
            <w:pPr>
              <w:rPr>
                <w:rFonts w:cstheme="minorHAnsi"/>
              </w:rPr>
            </w:pPr>
            <w:r w:rsidRPr="00B94096">
              <w:rPr>
                <w:rFonts w:cstheme="minorHAnsi"/>
              </w:rPr>
              <w:t>IRS = intensive respiratory support</w:t>
            </w:r>
          </w:p>
        </w:tc>
      </w:tr>
    </w:tbl>
    <w:p w14:paraId="5C7D0487" w14:textId="77777777" w:rsidR="00AE2510" w:rsidRPr="00B94096" w:rsidRDefault="00AE2510" w:rsidP="00AE2510">
      <w:pPr>
        <w:rPr>
          <w:rFonts w:cstheme="minorHAnsi"/>
          <w:b/>
          <w:bCs/>
        </w:rPr>
      </w:pPr>
    </w:p>
    <w:p w14:paraId="4323A115" w14:textId="77777777" w:rsidR="00AE2510" w:rsidRPr="00B94096" w:rsidRDefault="00AE2510" w:rsidP="00AE2510">
      <w:pPr>
        <w:rPr>
          <w:rFonts w:cstheme="minorHAnsi"/>
          <w:b/>
          <w:bCs/>
        </w:rPr>
      </w:pPr>
      <w:r w:rsidRPr="00B94096">
        <w:rPr>
          <w:rFonts w:cstheme="minorHAnsi"/>
          <w:b/>
          <w:bCs/>
        </w:rPr>
        <w:br w:type="page"/>
      </w:r>
    </w:p>
    <w:p w14:paraId="48E78E00" w14:textId="77777777" w:rsidR="00AE2510" w:rsidRPr="00B94096" w:rsidRDefault="00AE2510" w:rsidP="00AE2510">
      <w:pPr>
        <w:rPr>
          <w:rFonts w:cstheme="minorHAnsi"/>
          <w:b/>
          <w:bCs/>
        </w:rPr>
      </w:pPr>
    </w:p>
    <w:p w14:paraId="763F7B00" w14:textId="77777777" w:rsidR="00AE2510" w:rsidRPr="00B94096" w:rsidRDefault="00AE2510" w:rsidP="00AE2510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Supplemental </w:t>
      </w:r>
      <w:r w:rsidRPr="00B94096">
        <w:rPr>
          <w:rFonts w:cstheme="minorHAnsi"/>
          <w:b/>
          <w:bCs/>
        </w:rPr>
        <w:t xml:space="preserve">Table 3. Sensitivity analyses with unweighted, multivariable Cox proportional hazards regression models for the association of corticosteroids with all-cause 90-day mortality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481"/>
        <w:gridCol w:w="2618"/>
        <w:gridCol w:w="2867"/>
        <w:gridCol w:w="2984"/>
      </w:tblGrid>
      <w:tr w:rsidR="00AE2510" w:rsidRPr="00B94096" w14:paraId="1C720E34" w14:textId="77777777" w:rsidTr="00DF1549">
        <w:trPr>
          <w:trHeight w:val="773"/>
        </w:trPr>
        <w:tc>
          <w:tcPr>
            <w:tcW w:w="1730" w:type="pct"/>
            <w:vAlign w:val="center"/>
          </w:tcPr>
          <w:p w14:paraId="7C5EA981" w14:textId="77777777" w:rsidR="00AE2510" w:rsidRPr="00B94096" w:rsidRDefault="00AE2510" w:rsidP="00DF1549">
            <w:pPr>
              <w:rPr>
                <w:rFonts w:cstheme="minorHAnsi"/>
              </w:rPr>
            </w:pPr>
          </w:p>
        </w:tc>
        <w:tc>
          <w:tcPr>
            <w:tcW w:w="1011" w:type="pct"/>
            <w:vAlign w:val="center"/>
          </w:tcPr>
          <w:p w14:paraId="5699B977" w14:textId="77777777" w:rsidR="00AE2510" w:rsidRPr="00B94096" w:rsidRDefault="00AE2510" w:rsidP="00DF1549">
            <w:pPr>
              <w:jc w:val="center"/>
              <w:rPr>
                <w:rFonts w:cstheme="minorHAnsi"/>
                <w:b/>
                <w:bCs/>
                <w:lang w:val="es-US"/>
              </w:rPr>
            </w:pPr>
            <w:r w:rsidRPr="00B94096">
              <w:rPr>
                <w:rFonts w:cstheme="minorHAnsi"/>
                <w:b/>
                <w:bCs/>
                <w:lang w:val="es-US"/>
              </w:rPr>
              <w:t>No oxygen supplementation</w:t>
            </w:r>
          </w:p>
        </w:tc>
        <w:tc>
          <w:tcPr>
            <w:tcW w:w="1107" w:type="pct"/>
            <w:vAlign w:val="center"/>
          </w:tcPr>
          <w:p w14:paraId="626CF0F5" w14:textId="77777777" w:rsidR="00AE2510" w:rsidRPr="00B94096" w:rsidRDefault="00AE2510" w:rsidP="00DF1549">
            <w:pPr>
              <w:jc w:val="center"/>
              <w:rPr>
                <w:rFonts w:cstheme="minorHAnsi"/>
                <w:b/>
                <w:bCs/>
                <w:lang w:val="es-US"/>
              </w:rPr>
            </w:pPr>
            <w:r w:rsidRPr="00B94096">
              <w:rPr>
                <w:rFonts w:cstheme="minorHAnsi"/>
                <w:b/>
                <w:bCs/>
                <w:lang w:val="es-US"/>
              </w:rPr>
              <w:t>Nasal cannula</w:t>
            </w:r>
          </w:p>
        </w:tc>
        <w:tc>
          <w:tcPr>
            <w:tcW w:w="1152" w:type="pct"/>
            <w:vAlign w:val="center"/>
          </w:tcPr>
          <w:p w14:paraId="0864C1F8" w14:textId="77777777" w:rsidR="00AE2510" w:rsidRPr="00B94096" w:rsidRDefault="00AE2510" w:rsidP="00DF1549">
            <w:pPr>
              <w:jc w:val="center"/>
              <w:rPr>
                <w:rFonts w:cstheme="minorHAnsi"/>
                <w:b/>
                <w:bCs/>
              </w:rPr>
            </w:pPr>
            <w:r w:rsidRPr="00B94096">
              <w:rPr>
                <w:rFonts w:cstheme="minorHAnsi"/>
                <w:b/>
                <w:bCs/>
              </w:rPr>
              <w:t>Combined group: no oxygen plus NC</w:t>
            </w:r>
          </w:p>
        </w:tc>
      </w:tr>
      <w:tr w:rsidR="00AE2510" w:rsidRPr="00B94096" w14:paraId="60CE5F65" w14:textId="77777777" w:rsidTr="00DF1549">
        <w:trPr>
          <w:trHeight w:val="440"/>
        </w:trPr>
        <w:tc>
          <w:tcPr>
            <w:tcW w:w="1730" w:type="pct"/>
            <w:vAlign w:val="center"/>
          </w:tcPr>
          <w:p w14:paraId="5E97A2D3" w14:textId="77777777" w:rsidR="00AE2510" w:rsidRPr="00B94096" w:rsidRDefault="00AE2510" w:rsidP="00DF1549">
            <w:pPr>
              <w:rPr>
                <w:rFonts w:cstheme="minorHAnsi"/>
              </w:rPr>
            </w:pPr>
          </w:p>
        </w:tc>
        <w:tc>
          <w:tcPr>
            <w:tcW w:w="1011" w:type="pct"/>
            <w:vAlign w:val="center"/>
          </w:tcPr>
          <w:p w14:paraId="7A4E72DB" w14:textId="77777777" w:rsidR="00AE2510" w:rsidRPr="00B94096" w:rsidRDefault="00AE2510" w:rsidP="00DF1549">
            <w:pPr>
              <w:jc w:val="center"/>
              <w:rPr>
                <w:rFonts w:cstheme="minorHAnsi"/>
                <w:b/>
                <w:bCs/>
                <w:lang w:val="es-US"/>
              </w:rPr>
            </w:pPr>
            <w:r w:rsidRPr="00B94096">
              <w:rPr>
                <w:rFonts w:cstheme="minorHAnsi"/>
                <w:b/>
                <w:bCs/>
                <w:lang w:val="es-US"/>
              </w:rPr>
              <w:t>HR (95% CI)</w:t>
            </w:r>
          </w:p>
        </w:tc>
        <w:tc>
          <w:tcPr>
            <w:tcW w:w="1107" w:type="pct"/>
            <w:vAlign w:val="center"/>
          </w:tcPr>
          <w:p w14:paraId="2E994594" w14:textId="77777777" w:rsidR="00AE2510" w:rsidRPr="00B94096" w:rsidRDefault="00AE2510" w:rsidP="00DF1549">
            <w:pPr>
              <w:jc w:val="center"/>
              <w:rPr>
                <w:rFonts w:cstheme="minorHAnsi"/>
                <w:b/>
                <w:bCs/>
                <w:lang w:val="es-US"/>
              </w:rPr>
            </w:pPr>
            <w:r w:rsidRPr="00B94096">
              <w:rPr>
                <w:rFonts w:cstheme="minorHAnsi"/>
                <w:b/>
                <w:bCs/>
                <w:lang w:val="es-US"/>
              </w:rPr>
              <w:t>HR (95% CI)</w:t>
            </w:r>
          </w:p>
        </w:tc>
        <w:tc>
          <w:tcPr>
            <w:tcW w:w="1152" w:type="pct"/>
            <w:vAlign w:val="center"/>
          </w:tcPr>
          <w:p w14:paraId="490F08B8" w14:textId="77777777" w:rsidR="00AE2510" w:rsidRPr="00B94096" w:rsidRDefault="00AE2510" w:rsidP="00DF1549">
            <w:pPr>
              <w:jc w:val="center"/>
              <w:rPr>
                <w:rFonts w:cstheme="minorHAnsi"/>
                <w:b/>
                <w:bCs/>
                <w:lang w:val="es-US"/>
              </w:rPr>
            </w:pPr>
            <w:r w:rsidRPr="00B94096">
              <w:rPr>
                <w:rFonts w:cstheme="minorHAnsi"/>
                <w:b/>
                <w:bCs/>
                <w:lang w:val="es-US"/>
              </w:rPr>
              <w:t>HR (95% CI)</w:t>
            </w:r>
          </w:p>
        </w:tc>
      </w:tr>
      <w:tr w:rsidR="00AE2510" w:rsidRPr="00B94096" w14:paraId="71A23EA2" w14:textId="77777777" w:rsidTr="00DF1549">
        <w:trPr>
          <w:trHeight w:val="440"/>
        </w:trPr>
        <w:tc>
          <w:tcPr>
            <w:tcW w:w="1730" w:type="pct"/>
            <w:vAlign w:val="center"/>
          </w:tcPr>
          <w:p w14:paraId="682E9CC0" w14:textId="77777777" w:rsidR="00AE2510" w:rsidRPr="00B94096" w:rsidRDefault="00AE2510" w:rsidP="00DF1549">
            <w:pPr>
              <w:rPr>
                <w:rFonts w:cstheme="minorHAnsi"/>
                <w:b/>
                <w:bCs/>
                <w:lang w:val="es-US"/>
              </w:rPr>
            </w:pPr>
            <w:r w:rsidRPr="00B94096">
              <w:rPr>
                <w:rFonts w:cstheme="minorHAnsi"/>
                <w:b/>
                <w:bCs/>
                <w:lang w:val="es-US"/>
              </w:rPr>
              <w:t>Primary analysis</w:t>
            </w:r>
          </w:p>
        </w:tc>
        <w:tc>
          <w:tcPr>
            <w:tcW w:w="1011" w:type="pct"/>
            <w:vAlign w:val="center"/>
          </w:tcPr>
          <w:p w14:paraId="5F4063A4" w14:textId="77777777" w:rsidR="00AE2510" w:rsidRPr="00B94096" w:rsidRDefault="00AE2510" w:rsidP="00DF1549">
            <w:pPr>
              <w:jc w:val="center"/>
              <w:rPr>
                <w:rFonts w:cstheme="minorHAnsi"/>
                <w:lang w:val="es-US"/>
              </w:rPr>
            </w:pPr>
            <w:r w:rsidRPr="00B94096">
              <w:rPr>
                <w:rFonts w:cstheme="minorHAnsi"/>
                <w:lang w:val="es-US"/>
              </w:rPr>
              <w:t>1.</w:t>
            </w:r>
            <w:r>
              <w:rPr>
                <w:rFonts w:cstheme="minorHAnsi"/>
                <w:lang w:val="es-US"/>
              </w:rPr>
              <w:t>87</w:t>
            </w:r>
            <w:r w:rsidRPr="00B94096">
              <w:rPr>
                <w:rFonts w:cstheme="minorHAnsi"/>
                <w:lang w:val="es-US"/>
              </w:rPr>
              <w:t xml:space="preserve"> (1.</w:t>
            </w:r>
            <w:r>
              <w:rPr>
                <w:rFonts w:cstheme="minorHAnsi"/>
                <w:lang w:val="es-US"/>
              </w:rPr>
              <w:t>36</w:t>
            </w:r>
            <w:r w:rsidRPr="00B94096">
              <w:rPr>
                <w:rFonts w:cstheme="minorHAnsi"/>
                <w:lang w:val="es-US"/>
              </w:rPr>
              <w:t>-2.</w:t>
            </w:r>
            <w:r>
              <w:rPr>
                <w:rFonts w:cstheme="minorHAnsi"/>
                <w:lang w:val="es-US"/>
              </w:rPr>
              <w:t>57</w:t>
            </w:r>
            <w:r w:rsidRPr="00B94096">
              <w:rPr>
                <w:rFonts w:cstheme="minorHAnsi"/>
                <w:lang w:val="es-US"/>
              </w:rPr>
              <w:t>)</w:t>
            </w:r>
          </w:p>
        </w:tc>
        <w:tc>
          <w:tcPr>
            <w:tcW w:w="1107" w:type="pct"/>
            <w:vAlign w:val="center"/>
          </w:tcPr>
          <w:p w14:paraId="443B6804" w14:textId="77777777" w:rsidR="00AE2510" w:rsidRPr="00B94096" w:rsidRDefault="00AE2510" w:rsidP="00DF1549">
            <w:pPr>
              <w:jc w:val="center"/>
              <w:rPr>
                <w:rFonts w:cstheme="minorHAnsi"/>
                <w:lang w:val="es-US"/>
              </w:rPr>
            </w:pPr>
            <w:r w:rsidRPr="00B94096">
              <w:rPr>
                <w:rFonts w:cstheme="minorHAnsi"/>
                <w:lang w:val="es-US"/>
              </w:rPr>
              <w:t>1.</w:t>
            </w:r>
            <w:r>
              <w:rPr>
                <w:rFonts w:cstheme="minorHAnsi"/>
                <w:lang w:val="es-US"/>
              </w:rPr>
              <w:t>39</w:t>
            </w:r>
            <w:r w:rsidRPr="00B94096">
              <w:rPr>
                <w:rFonts w:cstheme="minorHAnsi"/>
                <w:lang w:val="es-US"/>
              </w:rPr>
              <w:t xml:space="preserve"> (1.</w:t>
            </w:r>
            <w:r>
              <w:rPr>
                <w:rFonts w:cstheme="minorHAnsi"/>
                <w:lang w:val="es-US"/>
              </w:rPr>
              <w:t>10</w:t>
            </w:r>
            <w:r w:rsidRPr="00B94096">
              <w:rPr>
                <w:rFonts w:cstheme="minorHAnsi"/>
                <w:lang w:val="es-US"/>
              </w:rPr>
              <w:t>-1.</w:t>
            </w:r>
            <w:r>
              <w:rPr>
                <w:rFonts w:cstheme="minorHAnsi"/>
                <w:lang w:val="es-US"/>
              </w:rPr>
              <w:t>76</w:t>
            </w:r>
            <w:r w:rsidRPr="00B94096">
              <w:rPr>
                <w:rFonts w:cstheme="minorHAnsi"/>
                <w:lang w:val="es-US"/>
              </w:rPr>
              <w:t>)</w:t>
            </w:r>
          </w:p>
        </w:tc>
        <w:tc>
          <w:tcPr>
            <w:tcW w:w="1152" w:type="pct"/>
            <w:vAlign w:val="center"/>
          </w:tcPr>
          <w:p w14:paraId="36122856" w14:textId="77777777" w:rsidR="00AE2510" w:rsidRPr="00B94096" w:rsidRDefault="00AE2510" w:rsidP="00DF1549">
            <w:pPr>
              <w:jc w:val="center"/>
              <w:rPr>
                <w:rFonts w:cstheme="minorHAnsi"/>
                <w:lang w:val="es-US"/>
              </w:rPr>
            </w:pPr>
            <w:r w:rsidRPr="00B94096">
              <w:rPr>
                <w:rFonts w:cstheme="minorHAnsi"/>
                <w:lang w:val="es-US"/>
              </w:rPr>
              <w:t>1.</w:t>
            </w:r>
            <w:r>
              <w:rPr>
                <w:rFonts w:cstheme="minorHAnsi"/>
                <w:lang w:val="es-US"/>
              </w:rPr>
              <w:t>66</w:t>
            </w:r>
            <w:r w:rsidRPr="00B94096">
              <w:rPr>
                <w:rFonts w:cstheme="minorHAnsi"/>
                <w:lang w:val="es-US"/>
              </w:rPr>
              <w:t xml:space="preserve"> (1.</w:t>
            </w:r>
            <w:r>
              <w:rPr>
                <w:rFonts w:cstheme="minorHAnsi"/>
                <w:lang w:val="es-US"/>
              </w:rPr>
              <w:t>39</w:t>
            </w:r>
            <w:r w:rsidRPr="00B94096">
              <w:rPr>
                <w:rFonts w:cstheme="minorHAnsi"/>
                <w:lang w:val="es-US"/>
              </w:rPr>
              <w:t>-</w:t>
            </w:r>
            <w:r>
              <w:rPr>
                <w:rFonts w:cstheme="minorHAnsi"/>
                <w:lang w:val="es-US"/>
              </w:rPr>
              <w:t>1.99</w:t>
            </w:r>
            <w:r w:rsidRPr="00B94096">
              <w:rPr>
                <w:rFonts w:cstheme="minorHAnsi"/>
                <w:lang w:val="es-US"/>
              </w:rPr>
              <w:t>)</w:t>
            </w:r>
          </w:p>
        </w:tc>
      </w:tr>
      <w:tr w:rsidR="00AE2510" w:rsidRPr="00B94096" w14:paraId="20834563" w14:textId="77777777" w:rsidTr="00DF1549">
        <w:trPr>
          <w:trHeight w:val="440"/>
        </w:trPr>
        <w:tc>
          <w:tcPr>
            <w:tcW w:w="1730" w:type="pct"/>
            <w:tcBorders>
              <w:bottom w:val="single" w:sz="4" w:space="0" w:color="auto"/>
            </w:tcBorders>
            <w:vAlign w:val="center"/>
          </w:tcPr>
          <w:p w14:paraId="7849D36B" w14:textId="42076262" w:rsidR="00AE2510" w:rsidRPr="00B94096" w:rsidRDefault="00064B24" w:rsidP="00DF1549">
            <w:pPr>
              <w:rPr>
                <w:rFonts w:cstheme="minorHAnsi"/>
                <w:b/>
                <w:bCs/>
                <w:lang w:val="es-US"/>
              </w:rPr>
            </w:pPr>
            <w:r>
              <w:rPr>
                <w:rFonts w:cstheme="minorHAnsi"/>
                <w:b/>
                <w:bCs/>
                <w:lang w:val="es-US"/>
              </w:rPr>
              <w:t>Subgroup</w:t>
            </w:r>
            <w:r w:rsidR="00AE2510" w:rsidRPr="00B94096">
              <w:rPr>
                <w:rFonts w:cstheme="minorHAnsi"/>
                <w:b/>
                <w:bCs/>
                <w:lang w:val="es-US"/>
              </w:rPr>
              <w:t xml:space="preserve"> analyses</w:t>
            </w:r>
          </w:p>
        </w:tc>
        <w:tc>
          <w:tcPr>
            <w:tcW w:w="1011" w:type="pct"/>
            <w:tcBorders>
              <w:bottom w:val="single" w:sz="4" w:space="0" w:color="auto"/>
            </w:tcBorders>
            <w:vAlign w:val="center"/>
          </w:tcPr>
          <w:p w14:paraId="4340B8C4" w14:textId="77777777" w:rsidR="00AE2510" w:rsidRPr="00B94096" w:rsidRDefault="00AE2510" w:rsidP="00DF1549">
            <w:pPr>
              <w:jc w:val="center"/>
              <w:rPr>
                <w:rFonts w:cstheme="minorHAnsi"/>
                <w:lang w:val="es-US"/>
              </w:rPr>
            </w:pPr>
          </w:p>
        </w:tc>
        <w:tc>
          <w:tcPr>
            <w:tcW w:w="1107" w:type="pct"/>
            <w:tcBorders>
              <w:bottom w:val="single" w:sz="4" w:space="0" w:color="auto"/>
            </w:tcBorders>
            <w:vAlign w:val="center"/>
          </w:tcPr>
          <w:p w14:paraId="24FD0BA6" w14:textId="77777777" w:rsidR="00AE2510" w:rsidRPr="00B94096" w:rsidRDefault="00AE2510" w:rsidP="00DF1549">
            <w:pPr>
              <w:jc w:val="center"/>
              <w:rPr>
                <w:rFonts w:cstheme="minorHAnsi"/>
                <w:lang w:val="es-US"/>
              </w:rPr>
            </w:pPr>
          </w:p>
        </w:tc>
        <w:tc>
          <w:tcPr>
            <w:tcW w:w="1152" w:type="pct"/>
            <w:tcBorders>
              <w:bottom w:val="single" w:sz="4" w:space="0" w:color="auto"/>
            </w:tcBorders>
            <w:vAlign w:val="center"/>
          </w:tcPr>
          <w:p w14:paraId="1AB4ADFB" w14:textId="77777777" w:rsidR="00AE2510" w:rsidRPr="00B94096" w:rsidRDefault="00AE2510" w:rsidP="00DF1549">
            <w:pPr>
              <w:jc w:val="center"/>
              <w:rPr>
                <w:rFonts w:cstheme="minorHAnsi"/>
                <w:lang w:val="es-US"/>
              </w:rPr>
            </w:pPr>
          </w:p>
        </w:tc>
      </w:tr>
      <w:tr w:rsidR="00AE2510" w:rsidRPr="00B94096" w14:paraId="271215AA" w14:textId="77777777" w:rsidTr="00DF1549">
        <w:trPr>
          <w:trHeight w:val="467"/>
        </w:trPr>
        <w:tc>
          <w:tcPr>
            <w:tcW w:w="1730" w:type="pct"/>
            <w:vAlign w:val="center"/>
          </w:tcPr>
          <w:p w14:paraId="67099A37" w14:textId="77777777" w:rsidR="00AE2510" w:rsidRPr="00B94096" w:rsidRDefault="00AE2510" w:rsidP="00DF1549">
            <w:pPr>
              <w:rPr>
                <w:rFonts w:cstheme="minorHAnsi"/>
                <w:lang w:val="es-US"/>
              </w:rPr>
            </w:pPr>
            <w:r w:rsidRPr="00B94096">
              <w:rPr>
                <w:rFonts w:cstheme="minorHAnsi"/>
                <w:lang w:val="es-US"/>
              </w:rPr>
              <w:t xml:space="preserve">Restricted to dexamethasone </w:t>
            </w:r>
          </w:p>
        </w:tc>
        <w:tc>
          <w:tcPr>
            <w:tcW w:w="1011" w:type="pct"/>
            <w:vAlign w:val="center"/>
          </w:tcPr>
          <w:p w14:paraId="766E131C" w14:textId="77777777" w:rsidR="00AE2510" w:rsidRPr="00B94096" w:rsidRDefault="00AE2510" w:rsidP="00DF1549">
            <w:pPr>
              <w:jc w:val="center"/>
              <w:rPr>
                <w:rFonts w:cstheme="minorHAnsi"/>
                <w:lang w:val="es-US"/>
              </w:rPr>
            </w:pPr>
            <w:r w:rsidRPr="00B94096">
              <w:rPr>
                <w:rFonts w:cstheme="minorHAnsi"/>
                <w:lang w:val="es-US"/>
              </w:rPr>
              <w:t>1.</w:t>
            </w:r>
            <w:r>
              <w:rPr>
                <w:rFonts w:cstheme="minorHAnsi"/>
                <w:lang w:val="es-US"/>
              </w:rPr>
              <w:t>87</w:t>
            </w:r>
            <w:r w:rsidRPr="00B94096">
              <w:rPr>
                <w:rFonts w:cstheme="minorHAnsi"/>
                <w:lang w:val="es-US"/>
              </w:rPr>
              <w:t xml:space="preserve"> (1.3</w:t>
            </w:r>
            <w:r>
              <w:rPr>
                <w:rFonts w:cstheme="minorHAnsi"/>
                <w:lang w:val="es-US"/>
              </w:rPr>
              <w:t>2</w:t>
            </w:r>
            <w:r w:rsidRPr="00B94096">
              <w:rPr>
                <w:rFonts w:cstheme="minorHAnsi"/>
                <w:lang w:val="es-US"/>
              </w:rPr>
              <w:t>-2.</w:t>
            </w:r>
            <w:r>
              <w:rPr>
                <w:rFonts w:cstheme="minorHAnsi"/>
                <w:lang w:val="es-US"/>
              </w:rPr>
              <w:t>66</w:t>
            </w:r>
            <w:r w:rsidRPr="00B94096">
              <w:rPr>
                <w:rFonts w:cstheme="minorHAnsi"/>
                <w:lang w:val="es-US"/>
              </w:rPr>
              <w:t>)</w:t>
            </w:r>
          </w:p>
        </w:tc>
        <w:tc>
          <w:tcPr>
            <w:tcW w:w="1107" w:type="pct"/>
            <w:vAlign w:val="center"/>
          </w:tcPr>
          <w:p w14:paraId="77DFFEEC" w14:textId="77777777" w:rsidR="00AE2510" w:rsidRPr="00B94096" w:rsidRDefault="00AE2510" w:rsidP="00DF1549">
            <w:pPr>
              <w:jc w:val="center"/>
              <w:rPr>
                <w:rFonts w:cstheme="minorHAnsi"/>
                <w:lang w:val="es-US"/>
              </w:rPr>
            </w:pPr>
            <w:r w:rsidRPr="00B94096">
              <w:rPr>
                <w:rFonts w:cstheme="minorHAnsi"/>
                <w:lang w:val="es-US"/>
              </w:rPr>
              <w:t>1.</w:t>
            </w:r>
            <w:r>
              <w:rPr>
                <w:rFonts w:cstheme="minorHAnsi"/>
                <w:lang w:val="es-US"/>
              </w:rPr>
              <w:t>37</w:t>
            </w:r>
            <w:r w:rsidRPr="00B94096">
              <w:rPr>
                <w:rFonts w:cstheme="minorHAnsi"/>
                <w:lang w:val="es-US"/>
              </w:rPr>
              <w:t xml:space="preserve"> (1.</w:t>
            </w:r>
            <w:r>
              <w:rPr>
                <w:rFonts w:cstheme="minorHAnsi"/>
                <w:lang w:val="es-US"/>
              </w:rPr>
              <w:t>08</w:t>
            </w:r>
            <w:r w:rsidRPr="00B94096">
              <w:rPr>
                <w:rFonts w:cstheme="minorHAnsi"/>
                <w:lang w:val="es-US"/>
              </w:rPr>
              <w:t>-1.7</w:t>
            </w:r>
            <w:r>
              <w:rPr>
                <w:rFonts w:cstheme="minorHAnsi"/>
                <w:lang w:val="es-US"/>
              </w:rPr>
              <w:t>4</w:t>
            </w:r>
            <w:r w:rsidRPr="00B94096">
              <w:rPr>
                <w:rFonts w:cstheme="minorHAnsi"/>
                <w:lang w:val="es-US"/>
              </w:rPr>
              <w:t>)</w:t>
            </w:r>
          </w:p>
        </w:tc>
        <w:tc>
          <w:tcPr>
            <w:tcW w:w="1152" w:type="pct"/>
            <w:vAlign w:val="center"/>
          </w:tcPr>
          <w:p w14:paraId="67439759" w14:textId="77777777" w:rsidR="00AE2510" w:rsidRPr="00B94096" w:rsidRDefault="00AE2510" w:rsidP="00DF1549">
            <w:pPr>
              <w:jc w:val="center"/>
              <w:rPr>
                <w:rFonts w:cstheme="minorHAnsi"/>
                <w:lang w:val="es-US"/>
              </w:rPr>
            </w:pPr>
            <w:r w:rsidRPr="00B94096">
              <w:rPr>
                <w:rFonts w:cstheme="minorHAnsi"/>
                <w:lang w:val="es-US"/>
              </w:rPr>
              <w:t>1.</w:t>
            </w:r>
            <w:r>
              <w:rPr>
                <w:rFonts w:cstheme="minorHAnsi"/>
                <w:lang w:val="es-US"/>
              </w:rPr>
              <w:t>66</w:t>
            </w:r>
            <w:r w:rsidRPr="00B94096">
              <w:rPr>
                <w:rFonts w:cstheme="minorHAnsi"/>
                <w:lang w:val="es-US"/>
              </w:rPr>
              <w:t xml:space="preserve"> (1.</w:t>
            </w:r>
            <w:r>
              <w:rPr>
                <w:rFonts w:cstheme="minorHAnsi"/>
                <w:lang w:val="es-US"/>
              </w:rPr>
              <w:t>38</w:t>
            </w:r>
            <w:r w:rsidRPr="00B94096">
              <w:rPr>
                <w:rFonts w:cstheme="minorHAnsi"/>
                <w:lang w:val="es-US"/>
              </w:rPr>
              <w:t>-</w:t>
            </w:r>
            <w:r>
              <w:rPr>
                <w:rFonts w:cstheme="minorHAnsi"/>
                <w:lang w:val="es-US"/>
              </w:rPr>
              <w:t>1.99</w:t>
            </w:r>
            <w:r w:rsidRPr="00B94096">
              <w:rPr>
                <w:rFonts w:cstheme="minorHAnsi"/>
                <w:lang w:val="es-US"/>
              </w:rPr>
              <w:t>)</w:t>
            </w:r>
          </w:p>
        </w:tc>
      </w:tr>
      <w:tr w:rsidR="00AE2510" w:rsidRPr="00B94096" w14:paraId="135F9D89" w14:textId="77777777" w:rsidTr="00DF1549">
        <w:tc>
          <w:tcPr>
            <w:tcW w:w="1730" w:type="pct"/>
            <w:vAlign w:val="center"/>
          </w:tcPr>
          <w:p w14:paraId="7BD5D68C" w14:textId="77777777" w:rsidR="00AE2510" w:rsidRPr="00B94096" w:rsidRDefault="00AE2510" w:rsidP="00DF1549">
            <w:pPr>
              <w:rPr>
                <w:rFonts w:cstheme="minorHAnsi"/>
              </w:rPr>
            </w:pPr>
            <w:r w:rsidRPr="00B94096">
              <w:rPr>
                <w:rFonts w:cstheme="minorHAnsi"/>
              </w:rPr>
              <w:t>Excluding patients admitted to ICU in initial 48 hours</w:t>
            </w:r>
          </w:p>
        </w:tc>
        <w:tc>
          <w:tcPr>
            <w:tcW w:w="1011" w:type="pct"/>
            <w:vAlign w:val="center"/>
          </w:tcPr>
          <w:p w14:paraId="5594B71D" w14:textId="77777777" w:rsidR="00AE2510" w:rsidRPr="00B94096" w:rsidRDefault="00AE2510" w:rsidP="00DF1549">
            <w:pPr>
              <w:jc w:val="center"/>
              <w:rPr>
                <w:rFonts w:cstheme="minorHAnsi"/>
                <w:lang w:val="es-US"/>
              </w:rPr>
            </w:pPr>
            <w:r w:rsidRPr="00B94096">
              <w:rPr>
                <w:rFonts w:cstheme="minorHAnsi"/>
                <w:lang w:val="es-US"/>
              </w:rPr>
              <w:t>1.8</w:t>
            </w:r>
            <w:r>
              <w:rPr>
                <w:rFonts w:cstheme="minorHAnsi"/>
                <w:lang w:val="es-US"/>
              </w:rPr>
              <w:t>5</w:t>
            </w:r>
            <w:r w:rsidRPr="00B94096">
              <w:rPr>
                <w:rFonts w:cstheme="minorHAnsi"/>
                <w:lang w:val="es-US"/>
              </w:rPr>
              <w:t xml:space="preserve"> (1.</w:t>
            </w:r>
            <w:r>
              <w:rPr>
                <w:rFonts w:cstheme="minorHAnsi"/>
                <w:lang w:val="es-US"/>
              </w:rPr>
              <w:t>31</w:t>
            </w:r>
            <w:r w:rsidRPr="00B94096">
              <w:rPr>
                <w:rFonts w:cstheme="minorHAnsi"/>
                <w:lang w:val="es-US"/>
              </w:rPr>
              <w:t>-2.6</w:t>
            </w:r>
            <w:r>
              <w:rPr>
                <w:rFonts w:cstheme="minorHAnsi"/>
                <w:lang w:val="es-US"/>
              </w:rPr>
              <w:t>2</w:t>
            </w:r>
            <w:r w:rsidRPr="00B94096">
              <w:rPr>
                <w:rFonts w:cstheme="minorHAnsi"/>
                <w:lang w:val="es-US"/>
              </w:rPr>
              <w:t>)</w:t>
            </w:r>
          </w:p>
        </w:tc>
        <w:tc>
          <w:tcPr>
            <w:tcW w:w="1107" w:type="pct"/>
            <w:vAlign w:val="center"/>
          </w:tcPr>
          <w:p w14:paraId="4541AFEC" w14:textId="77777777" w:rsidR="00AE2510" w:rsidRPr="00B94096" w:rsidRDefault="00AE2510" w:rsidP="00DF1549">
            <w:pPr>
              <w:jc w:val="center"/>
              <w:rPr>
                <w:rFonts w:cstheme="minorHAnsi"/>
                <w:lang w:val="es-US"/>
              </w:rPr>
            </w:pPr>
            <w:r w:rsidRPr="00B94096">
              <w:rPr>
                <w:rFonts w:cstheme="minorHAnsi"/>
                <w:lang w:val="es-US"/>
              </w:rPr>
              <w:t>1.3</w:t>
            </w:r>
            <w:r>
              <w:rPr>
                <w:rFonts w:cstheme="minorHAnsi"/>
                <w:lang w:val="es-US"/>
              </w:rPr>
              <w:t>1</w:t>
            </w:r>
            <w:r w:rsidRPr="00B94096">
              <w:rPr>
                <w:rFonts w:cstheme="minorHAnsi"/>
                <w:lang w:val="es-US"/>
              </w:rPr>
              <w:t xml:space="preserve"> (1.0</w:t>
            </w:r>
            <w:r>
              <w:rPr>
                <w:rFonts w:cstheme="minorHAnsi"/>
                <w:lang w:val="es-US"/>
              </w:rPr>
              <w:t>1</w:t>
            </w:r>
            <w:r w:rsidRPr="00B94096">
              <w:rPr>
                <w:rFonts w:cstheme="minorHAnsi"/>
                <w:lang w:val="es-US"/>
              </w:rPr>
              <w:t>-1.</w:t>
            </w:r>
            <w:r>
              <w:rPr>
                <w:rFonts w:cstheme="minorHAnsi"/>
                <w:lang w:val="es-US"/>
              </w:rPr>
              <w:t>69</w:t>
            </w:r>
            <w:r w:rsidRPr="00B94096">
              <w:rPr>
                <w:rFonts w:cstheme="minorHAnsi"/>
                <w:lang w:val="es-US"/>
              </w:rPr>
              <w:t>)</w:t>
            </w:r>
          </w:p>
        </w:tc>
        <w:tc>
          <w:tcPr>
            <w:tcW w:w="1152" w:type="pct"/>
            <w:vAlign w:val="center"/>
          </w:tcPr>
          <w:p w14:paraId="0406C927" w14:textId="77777777" w:rsidR="00AE2510" w:rsidRPr="00B94096" w:rsidRDefault="00AE2510" w:rsidP="00DF1549">
            <w:pPr>
              <w:jc w:val="center"/>
              <w:rPr>
                <w:rFonts w:cstheme="minorHAnsi"/>
                <w:lang w:val="es-US"/>
              </w:rPr>
            </w:pPr>
            <w:r w:rsidRPr="00B94096">
              <w:rPr>
                <w:rFonts w:cstheme="minorHAnsi"/>
                <w:lang w:val="es-US"/>
              </w:rPr>
              <w:t>1.63 (1.34-1.98)</w:t>
            </w:r>
          </w:p>
        </w:tc>
      </w:tr>
      <w:tr w:rsidR="00AE2510" w:rsidRPr="00B94096" w14:paraId="54E8FDAA" w14:textId="77777777" w:rsidTr="00DF1549">
        <w:tc>
          <w:tcPr>
            <w:tcW w:w="1730" w:type="pct"/>
            <w:vAlign w:val="center"/>
          </w:tcPr>
          <w:p w14:paraId="562B455E" w14:textId="77777777" w:rsidR="00AE2510" w:rsidRPr="00B94096" w:rsidRDefault="00AE2510" w:rsidP="00DF1549">
            <w:pPr>
              <w:rPr>
                <w:rFonts w:cstheme="minorHAnsi"/>
              </w:rPr>
            </w:pPr>
            <w:r w:rsidRPr="00B94096">
              <w:rPr>
                <w:rFonts w:cstheme="minorHAnsi"/>
              </w:rPr>
              <w:t>Restricted to patients age 70 and older</w:t>
            </w:r>
          </w:p>
        </w:tc>
        <w:tc>
          <w:tcPr>
            <w:tcW w:w="1011" w:type="pct"/>
            <w:vAlign w:val="center"/>
          </w:tcPr>
          <w:p w14:paraId="5511149E" w14:textId="77777777" w:rsidR="00AE2510" w:rsidRPr="00B94096" w:rsidRDefault="00AE2510" w:rsidP="00DF1549">
            <w:pPr>
              <w:jc w:val="center"/>
              <w:rPr>
                <w:rFonts w:cstheme="minorHAnsi"/>
              </w:rPr>
            </w:pPr>
            <w:r w:rsidRPr="00B94096">
              <w:rPr>
                <w:rFonts w:cstheme="minorHAnsi"/>
              </w:rPr>
              <w:t>2.</w:t>
            </w:r>
            <w:r>
              <w:rPr>
                <w:rFonts w:cstheme="minorHAnsi"/>
              </w:rPr>
              <w:t>02</w:t>
            </w:r>
            <w:r w:rsidRPr="00B94096">
              <w:rPr>
                <w:rFonts w:cstheme="minorHAnsi"/>
              </w:rPr>
              <w:t xml:space="preserve"> (1.</w:t>
            </w:r>
            <w:r>
              <w:rPr>
                <w:rFonts w:cstheme="minorHAnsi"/>
              </w:rPr>
              <w:t>40</w:t>
            </w:r>
            <w:r w:rsidRPr="00B94096">
              <w:rPr>
                <w:rFonts w:cstheme="minorHAnsi"/>
              </w:rPr>
              <w:t>-</w:t>
            </w:r>
            <w:r>
              <w:rPr>
                <w:rFonts w:cstheme="minorHAnsi"/>
              </w:rPr>
              <w:t>2.89</w:t>
            </w:r>
            <w:r w:rsidRPr="00B94096">
              <w:rPr>
                <w:rFonts w:cstheme="minorHAnsi"/>
              </w:rPr>
              <w:t>)</w:t>
            </w:r>
          </w:p>
        </w:tc>
        <w:tc>
          <w:tcPr>
            <w:tcW w:w="1107" w:type="pct"/>
            <w:vAlign w:val="center"/>
          </w:tcPr>
          <w:p w14:paraId="0B50D9B4" w14:textId="77777777" w:rsidR="00AE2510" w:rsidRPr="00B94096" w:rsidRDefault="00AE2510" w:rsidP="00DF1549">
            <w:pPr>
              <w:jc w:val="center"/>
              <w:rPr>
                <w:rFonts w:cstheme="minorHAnsi"/>
              </w:rPr>
            </w:pPr>
            <w:r w:rsidRPr="00B94096">
              <w:rPr>
                <w:rFonts w:cstheme="minorHAnsi"/>
              </w:rPr>
              <w:t>1.4</w:t>
            </w:r>
            <w:r>
              <w:rPr>
                <w:rFonts w:cstheme="minorHAnsi"/>
              </w:rPr>
              <w:t>1</w:t>
            </w:r>
            <w:r w:rsidRPr="00B94096">
              <w:rPr>
                <w:rFonts w:cstheme="minorHAnsi"/>
              </w:rPr>
              <w:t xml:space="preserve"> (1.</w:t>
            </w:r>
            <w:r>
              <w:rPr>
                <w:rFonts w:cstheme="minorHAnsi"/>
              </w:rPr>
              <w:t>09</w:t>
            </w:r>
            <w:r w:rsidRPr="00B94096">
              <w:rPr>
                <w:rFonts w:cstheme="minorHAnsi"/>
              </w:rPr>
              <w:t>-1.8</w:t>
            </w:r>
            <w:r>
              <w:rPr>
                <w:rFonts w:cstheme="minorHAnsi"/>
              </w:rPr>
              <w:t>2</w:t>
            </w:r>
            <w:r w:rsidRPr="00B94096">
              <w:rPr>
                <w:rFonts w:cstheme="minorHAnsi"/>
              </w:rPr>
              <w:t>)</w:t>
            </w:r>
          </w:p>
        </w:tc>
        <w:tc>
          <w:tcPr>
            <w:tcW w:w="1152" w:type="pct"/>
            <w:vAlign w:val="center"/>
          </w:tcPr>
          <w:p w14:paraId="37BC7BDF" w14:textId="77777777" w:rsidR="00AE2510" w:rsidRPr="00B94096" w:rsidRDefault="00AE2510" w:rsidP="00DF1549">
            <w:pPr>
              <w:jc w:val="center"/>
              <w:rPr>
                <w:rFonts w:cstheme="minorHAnsi"/>
              </w:rPr>
            </w:pPr>
            <w:r w:rsidRPr="00B94096">
              <w:rPr>
                <w:rFonts w:cstheme="minorHAnsi"/>
              </w:rPr>
              <w:t>1.</w:t>
            </w:r>
            <w:r>
              <w:rPr>
                <w:rFonts w:cstheme="minorHAnsi"/>
              </w:rPr>
              <w:t>66</w:t>
            </w:r>
            <w:r w:rsidRPr="00B94096">
              <w:rPr>
                <w:rFonts w:cstheme="minorHAnsi"/>
              </w:rPr>
              <w:t xml:space="preserve"> (1.</w:t>
            </w:r>
            <w:r>
              <w:rPr>
                <w:rFonts w:cstheme="minorHAnsi"/>
              </w:rPr>
              <w:t>36</w:t>
            </w:r>
            <w:r w:rsidRPr="00B94096">
              <w:rPr>
                <w:rFonts w:cstheme="minorHAnsi"/>
              </w:rPr>
              <w:t>-2.</w:t>
            </w:r>
            <w:r>
              <w:rPr>
                <w:rFonts w:cstheme="minorHAnsi"/>
              </w:rPr>
              <w:t>02</w:t>
            </w:r>
            <w:r w:rsidRPr="00B94096">
              <w:rPr>
                <w:rFonts w:cstheme="minorHAnsi"/>
              </w:rPr>
              <w:t>)</w:t>
            </w:r>
          </w:p>
        </w:tc>
      </w:tr>
      <w:tr w:rsidR="00AE2510" w:rsidRPr="00B94096" w14:paraId="692E4F03" w14:textId="77777777" w:rsidTr="00DF1549">
        <w:tc>
          <w:tcPr>
            <w:tcW w:w="5000" w:type="pct"/>
            <w:gridSpan w:val="4"/>
            <w:tcBorders>
              <w:left w:val="nil"/>
              <w:bottom w:val="nil"/>
              <w:right w:val="nil"/>
            </w:tcBorders>
          </w:tcPr>
          <w:p w14:paraId="095852EE" w14:textId="77777777" w:rsidR="00AE2510" w:rsidRPr="00B94096" w:rsidRDefault="00AE2510" w:rsidP="00DF1549">
            <w:pPr>
              <w:rPr>
                <w:rFonts w:cstheme="minorHAnsi"/>
              </w:rPr>
            </w:pPr>
            <w:r w:rsidRPr="00B94096">
              <w:rPr>
                <w:rFonts w:cstheme="minorHAnsi"/>
              </w:rPr>
              <w:t>CI = confidence interval</w:t>
            </w:r>
          </w:p>
          <w:p w14:paraId="1C7224B8" w14:textId="77777777" w:rsidR="00AE2510" w:rsidRPr="00B94096" w:rsidRDefault="00AE2510" w:rsidP="00DF1549">
            <w:pPr>
              <w:rPr>
                <w:rFonts w:cstheme="minorHAnsi"/>
              </w:rPr>
            </w:pPr>
            <w:r w:rsidRPr="00B94096">
              <w:rPr>
                <w:rFonts w:cstheme="minorHAnsi"/>
              </w:rPr>
              <w:t>HR = hazard ratio</w:t>
            </w:r>
          </w:p>
          <w:p w14:paraId="61F7596B" w14:textId="77777777" w:rsidR="00AE2510" w:rsidRPr="00B94096" w:rsidRDefault="00AE2510" w:rsidP="00DF1549">
            <w:pPr>
              <w:rPr>
                <w:rFonts w:cstheme="minorHAnsi"/>
              </w:rPr>
            </w:pPr>
            <w:r w:rsidRPr="00B94096">
              <w:rPr>
                <w:rFonts w:cstheme="minorHAnsi"/>
              </w:rPr>
              <w:t>IRS = intensive respiratory support</w:t>
            </w:r>
          </w:p>
        </w:tc>
      </w:tr>
    </w:tbl>
    <w:p w14:paraId="309A0A92" w14:textId="77777777" w:rsidR="00AE2510" w:rsidRPr="00B94096" w:rsidRDefault="00AE2510" w:rsidP="00AE2510">
      <w:pPr>
        <w:rPr>
          <w:rFonts w:cstheme="minorHAnsi"/>
        </w:rPr>
      </w:pPr>
    </w:p>
    <w:p w14:paraId="20944CC5" w14:textId="77777777" w:rsidR="00AE2510" w:rsidRDefault="00AE2510" w:rsidP="00AE2510">
      <w:pPr>
        <w:rPr>
          <w:rFonts w:cstheme="minorHAnsi"/>
        </w:rPr>
      </w:pPr>
      <w:r>
        <w:rPr>
          <w:rFonts w:cstheme="minorHAnsi"/>
        </w:rPr>
        <w:br w:type="page"/>
      </w:r>
    </w:p>
    <w:p w14:paraId="7451F136" w14:textId="77777777" w:rsidR="00AE2510" w:rsidRPr="0089416F" w:rsidRDefault="00AE2510" w:rsidP="00AE2510">
      <w:pPr>
        <w:pStyle w:val="TableTitle"/>
        <w:rPr>
          <w:rFonts w:asciiTheme="minorHAnsi" w:hAnsiTheme="minorHAnsi" w:cstheme="minorHAnsi"/>
          <w:b/>
          <w:bCs/>
          <w:sz w:val="22"/>
          <w:szCs w:val="22"/>
        </w:rPr>
      </w:pPr>
      <w:r w:rsidRPr="0089416F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Supplemental Table 4. STROBE Checklist of items for cohort studies </w:t>
      </w:r>
    </w:p>
    <w:tbl>
      <w:tblPr>
        <w:tblW w:w="0" w:type="auto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2855"/>
        <w:gridCol w:w="954"/>
        <w:gridCol w:w="4393"/>
        <w:gridCol w:w="2160"/>
      </w:tblGrid>
      <w:tr w:rsidR="00AE2510" w:rsidRPr="00F24419" w14:paraId="1AD7297E" w14:textId="77777777" w:rsidTr="00DF1549">
        <w:tc>
          <w:tcPr>
            <w:tcW w:w="0" w:type="auto"/>
          </w:tcPr>
          <w:p w14:paraId="069FA80C" w14:textId="77777777" w:rsidR="00AE2510" w:rsidRPr="00F24419" w:rsidRDefault="00AE2510" w:rsidP="00DF1549">
            <w:pPr>
              <w:tabs>
                <w:tab w:val="left" w:pos="5400"/>
              </w:tabs>
              <w:rPr>
                <w:rFonts w:cstheme="minorHAnsi"/>
              </w:rPr>
            </w:pPr>
            <w:bookmarkStart w:id="1" w:name="bold1" w:colFirst="1" w:colLast="1"/>
            <w:bookmarkStart w:id="2" w:name="italic1" w:colFirst="0" w:colLast="0"/>
            <w:bookmarkStart w:id="3" w:name="bold2" w:colFirst="2" w:colLast="2"/>
            <w:bookmarkStart w:id="4" w:name="italic2" w:colFirst="1" w:colLast="1"/>
            <w:bookmarkStart w:id="5" w:name="bold3" w:colFirst="3" w:colLast="3"/>
            <w:bookmarkStart w:id="6" w:name="italic3" w:colFirst="2" w:colLast="2"/>
            <w:bookmarkStart w:id="7" w:name="bold4" w:colFirst="4" w:colLast="4"/>
            <w:bookmarkStart w:id="8" w:name="italic4" w:colFirst="3" w:colLast="3"/>
            <w:bookmarkStart w:id="9" w:name="italic5" w:colFirst="4" w:colLast="4"/>
          </w:p>
        </w:tc>
        <w:tc>
          <w:tcPr>
            <w:tcW w:w="0" w:type="auto"/>
          </w:tcPr>
          <w:p w14:paraId="35FE788D" w14:textId="77777777" w:rsidR="00AE2510" w:rsidRPr="00F24419" w:rsidRDefault="00AE2510" w:rsidP="00DF1549">
            <w:pPr>
              <w:pStyle w:val="TableHeader"/>
              <w:tabs>
                <w:tab w:val="left" w:pos="540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24419">
              <w:rPr>
                <w:rFonts w:asciiTheme="minorHAnsi" w:hAnsiTheme="minorHAnsi" w:cstheme="minorHAnsi"/>
                <w:bCs/>
                <w:sz w:val="22"/>
                <w:szCs w:val="22"/>
              </w:rPr>
              <w:t>Item No</w:t>
            </w:r>
          </w:p>
        </w:tc>
        <w:tc>
          <w:tcPr>
            <w:tcW w:w="4393" w:type="dxa"/>
            <w:vAlign w:val="bottom"/>
          </w:tcPr>
          <w:p w14:paraId="7E6388CB" w14:textId="77777777" w:rsidR="00AE2510" w:rsidRPr="00F24419" w:rsidRDefault="00AE2510" w:rsidP="00DF1549">
            <w:pPr>
              <w:pStyle w:val="TableHeader"/>
              <w:tabs>
                <w:tab w:val="left" w:pos="540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24419">
              <w:rPr>
                <w:rFonts w:asciiTheme="minorHAnsi" w:hAnsiTheme="minorHAnsi" w:cstheme="minorHAnsi"/>
                <w:bCs/>
                <w:sz w:val="22"/>
                <w:szCs w:val="22"/>
              </w:rPr>
              <w:t>Recommendation</w:t>
            </w:r>
          </w:p>
        </w:tc>
        <w:tc>
          <w:tcPr>
            <w:tcW w:w="2160" w:type="dxa"/>
          </w:tcPr>
          <w:p w14:paraId="4B83D034" w14:textId="77777777" w:rsidR="00AE2510" w:rsidRPr="00F24419" w:rsidRDefault="00AE2510" w:rsidP="00DF1549">
            <w:pPr>
              <w:pStyle w:val="TableHeader"/>
              <w:tabs>
                <w:tab w:val="left" w:pos="540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24419">
              <w:rPr>
                <w:rFonts w:asciiTheme="minorHAnsi" w:hAnsiTheme="minorHAnsi" w:cstheme="minorHAnsi"/>
                <w:bCs/>
                <w:sz w:val="22"/>
                <w:szCs w:val="22"/>
              </w:rPr>
              <w:t>Section/Paragraph</w:t>
            </w:r>
          </w:p>
        </w:tc>
      </w:t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tr w:rsidR="00AE2510" w:rsidRPr="00F24419" w14:paraId="277FE629" w14:textId="77777777" w:rsidTr="00DF1549">
        <w:tc>
          <w:tcPr>
            <w:tcW w:w="0" w:type="auto"/>
            <w:vMerge w:val="restart"/>
          </w:tcPr>
          <w:p w14:paraId="4B5F8F01" w14:textId="77777777" w:rsidR="00AE2510" w:rsidRPr="00F24419" w:rsidRDefault="00AE2510" w:rsidP="00DF1549">
            <w:pPr>
              <w:tabs>
                <w:tab w:val="left" w:pos="5400"/>
              </w:tabs>
              <w:rPr>
                <w:rFonts w:cstheme="minorHAnsi"/>
                <w:b/>
                <w:bCs/>
              </w:rPr>
            </w:pPr>
            <w:r w:rsidRPr="00F24419">
              <w:rPr>
                <w:rFonts w:cstheme="minorHAnsi"/>
                <w:bCs/>
              </w:rPr>
              <w:t xml:space="preserve"> </w:t>
            </w:r>
            <w:r w:rsidRPr="00F24419">
              <w:rPr>
                <w:rFonts w:cstheme="minorHAnsi"/>
                <w:b/>
              </w:rPr>
              <w:t>Title and abstract</w:t>
            </w:r>
          </w:p>
        </w:tc>
        <w:tc>
          <w:tcPr>
            <w:tcW w:w="0" w:type="auto"/>
            <w:vMerge w:val="restart"/>
          </w:tcPr>
          <w:p w14:paraId="2BFDF71A" w14:textId="77777777" w:rsidR="00AE2510" w:rsidRPr="00F24419" w:rsidRDefault="00AE2510" w:rsidP="00DF1549">
            <w:pPr>
              <w:tabs>
                <w:tab w:val="left" w:pos="5400"/>
              </w:tabs>
              <w:jc w:val="center"/>
              <w:rPr>
                <w:rFonts w:cstheme="minorHAnsi"/>
              </w:rPr>
            </w:pPr>
            <w:r w:rsidRPr="00F24419">
              <w:rPr>
                <w:rFonts w:cstheme="minorHAnsi"/>
              </w:rPr>
              <w:t>1</w:t>
            </w:r>
          </w:p>
        </w:tc>
        <w:tc>
          <w:tcPr>
            <w:tcW w:w="4393" w:type="dxa"/>
          </w:tcPr>
          <w:p w14:paraId="48FD5CD6" w14:textId="77777777" w:rsidR="00AE2510" w:rsidRPr="00F24419" w:rsidRDefault="00AE2510" w:rsidP="00DF1549">
            <w:pPr>
              <w:tabs>
                <w:tab w:val="left" w:pos="5400"/>
              </w:tabs>
              <w:rPr>
                <w:rFonts w:cstheme="minorHAnsi"/>
              </w:rPr>
            </w:pPr>
            <w:r w:rsidRPr="00F24419">
              <w:rPr>
                <w:rFonts w:cstheme="minorHAnsi"/>
              </w:rPr>
              <w:t>(</w:t>
            </w:r>
            <w:r w:rsidRPr="00F24419">
              <w:rPr>
                <w:rFonts w:cstheme="minorHAnsi"/>
                <w:i/>
              </w:rPr>
              <w:t>a</w:t>
            </w:r>
            <w:r w:rsidRPr="00F24419">
              <w:rPr>
                <w:rFonts w:cstheme="minorHAnsi"/>
              </w:rPr>
              <w:t>) Indicate the study’s design with a commonly used term in the title or the abstract</w:t>
            </w:r>
          </w:p>
        </w:tc>
        <w:tc>
          <w:tcPr>
            <w:tcW w:w="2160" w:type="dxa"/>
          </w:tcPr>
          <w:p w14:paraId="3ADF6704" w14:textId="77777777" w:rsidR="00AE2510" w:rsidRPr="00F24419" w:rsidRDefault="00AE2510" w:rsidP="00DF1549">
            <w:pPr>
              <w:tabs>
                <w:tab w:val="left" w:pos="5400"/>
              </w:tabs>
              <w:rPr>
                <w:rFonts w:cstheme="minorHAnsi"/>
              </w:rPr>
            </w:pPr>
            <w:r w:rsidRPr="00F24419">
              <w:rPr>
                <w:rFonts w:cstheme="minorHAnsi"/>
              </w:rPr>
              <w:t>Abstract: Methods</w:t>
            </w:r>
          </w:p>
        </w:tc>
      </w:tr>
      <w:tr w:rsidR="00AE2510" w:rsidRPr="00F24419" w14:paraId="06741966" w14:textId="77777777" w:rsidTr="00DF1549">
        <w:tc>
          <w:tcPr>
            <w:tcW w:w="0" w:type="auto"/>
            <w:vMerge/>
          </w:tcPr>
          <w:p w14:paraId="70AD8756" w14:textId="77777777" w:rsidR="00AE2510" w:rsidRPr="00F24419" w:rsidRDefault="00AE2510" w:rsidP="00DF1549">
            <w:pPr>
              <w:tabs>
                <w:tab w:val="left" w:pos="5400"/>
              </w:tabs>
              <w:rPr>
                <w:rFonts w:cstheme="minorHAnsi"/>
                <w:bCs/>
              </w:rPr>
            </w:pPr>
            <w:bookmarkStart w:id="10" w:name="bold6" w:colFirst="0" w:colLast="0"/>
            <w:bookmarkStart w:id="11" w:name="italic7" w:colFirst="0" w:colLast="0"/>
          </w:p>
        </w:tc>
        <w:tc>
          <w:tcPr>
            <w:tcW w:w="0" w:type="auto"/>
            <w:vMerge/>
          </w:tcPr>
          <w:p w14:paraId="4C2DE348" w14:textId="77777777" w:rsidR="00AE2510" w:rsidRPr="00F24419" w:rsidRDefault="00AE2510" w:rsidP="00DF1549">
            <w:pPr>
              <w:tabs>
                <w:tab w:val="left" w:pos="5400"/>
              </w:tabs>
              <w:jc w:val="center"/>
              <w:rPr>
                <w:rFonts w:cstheme="minorHAnsi"/>
              </w:rPr>
            </w:pPr>
          </w:p>
        </w:tc>
        <w:tc>
          <w:tcPr>
            <w:tcW w:w="4393" w:type="dxa"/>
          </w:tcPr>
          <w:p w14:paraId="17751082" w14:textId="77777777" w:rsidR="00AE2510" w:rsidRPr="00F24419" w:rsidRDefault="00AE2510" w:rsidP="00DF1549">
            <w:pPr>
              <w:tabs>
                <w:tab w:val="left" w:pos="5400"/>
              </w:tabs>
              <w:rPr>
                <w:rFonts w:cstheme="minorHAnsi"/>
              </w:rPr>
            </w:pPr>
            <w:r w:rsidRPr="00F24419">
              <w:rPr>
                <w:rFonts w:cstheme="minorHAnsi"/>
              </w:rPr>
              <w:t>(</w:t>
            </w:r>
            <w:r w:rsidRPr="00F24419">
              <w:rPr>
                <w:rFonts w:cstheme="minorHAnsi"/>
                <w:i/>
              </w:rPr>
              <w:t>b</w:t>
            </w:r>
            <w:r w:rsidRPr="00F24419">
              <w:rPr>
                <w:rFonts w:cstheme="minorHAnsi"/>
              </w:rPr>
              <w:t>) Provide in the abstract an informative and balanced summary of what was done and what was found</w:t>
            </w:r>
          </w:p>
        </w:tc>
        <w:tc>
          <w:tcPr>
            <w:tcW w:w="2160" w:type="dxa"/>
          </w:tcPr>
          <w:p w14:paraId="01070C6B" w14:textId="77777777" w:rsidR="00AE2510" w:rsidRPr="00F24419" w:rsidRDefault="00AE2510" w:rsidP="00DF1549">
            <w:pPr>
              <w:tabs>
                <w:tab w:val="left" w:pos="5400"/>
              </w:tabs>
              <w:rPr>
                <w:rFonts w:cstheme="minorHAnsi"/>
              </w:rPr>
            </w:pPr>
            <w:r w:rsidRPr="00F24419">
              <w:rPr>
                <w:rFonts w:cstheme="minorHAnsi"/>
              </w:rPr>
              <w:t>Abstract: Methods, Findings, Interpretation</w:t>
            </w:r>
          </w:p>
        </w:tc>
      </w:tr>
      <w:tr w:rsidR="00AE2510" w:rsidRPr="00F24419" w14:paraId="16B7AE53" w14:textId="77777777" w:rsidTr="00DF1549">
        <w:tc>
          <w:tcPr>
            <w:tcW w:w="7200" w:type="dxa"/>
            <w:gridSpan w:val="3"/>
          </w:tcPr>
          <w:p w14:paraId="2EFF1E32" w14:textId="77777777" w:rsidR="00AE2510" w:rsidRPr="00F24419" w:rsidRDefault="00AE2510" w:rsidP="00DF1549">
            <w:pPr>
              <w:pStyle w:val="TableSubHead"/>
              <w:tabs>
                <w:tab w:val="left" w:pos="54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bookmarkStart w:id="12" w:name="bold7"/>
            <w:bookmarkStart w:id="13" w:name="italic8"/>
            <w:bookmarkEnd w:id="10"/>
            <w:bookmarkEnd w:id="11"/>
            <w:r w:rsidRPr="00F24419">
              <w:rPr>
                <w:rFonts w:asciiTheme="minorHAnsi" w:hAnsiTheme="minorHAnsi" w:cstheme="minorHAnsi"/>
                <w:sz w:val="22"/>
                <w:szCs w:val="22"/>
              </w:rPr>
              <w:t>Introduction</w:t>
            </w:r>
            <w:bookmarkEnd w:id="12"/>
            <w:bookmarkEnd w:id="13"/>
          </w:p>
        </w:tc>
        <w:tc>
          <w:tcPr>
            <w:tcW w:w="2160" w:type="dxa"/>
          </w:tcPr>
          <w:p w14:paraId="0C3635B9" w14:textId="77777777" w:rsidR="00AE2510" w:rsidRPr="00F24419" w:rsidRDefault="00AE2510" w:rsidP="00DF1549">
            <w:pPr>
              <w:pStyle w:val="TableSubHead"/>
              <w:tabs>
                <w:tab w:val="left" w:pos="54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E2510" w:rsidRPr="00F24419" w14:paraId="2C4FCC9B" w14:textId="77777777" w:rsidTr="00DF1549">
        <w:tc>
          <w:tcPr>
            <w:tcW w:w="0" w:type="auto"/>
          </w:tcPr>
          <w:p w14:paraId="1FA75326" w14:textId="77777777" w:rsidR="00AE2510" w:rsidRPr="00F24419" w:rsidRDefault="00AE2510" w:rsidP="00DF1549">
            <w:pPr>
              <w:tabs>
                <w:tab w:val="left" w:pos="5400"/>
              </w:tabs>
              <w:rPr>
                <w:rFonts w:cstheme="minorHAnsi"/>
                <w:bCs/>
              </w:rPr>
            </w:pPr>
            <w:bookmarkStart w:id="14" w:name="bold8"/>
            <w:bookmarkStart w:id="15" w:name="italic9"/>
            <w:r w:rsidRPr="00F24419">
              <w:rPr>
                <w:rFonts w:cstheme="minorHAnsi"/>
                <w:bCs/>
              </w:rPr>
              <w:t>Background/</w:t>
            </w:r>
            <w:bookmarkStart w:id="16" w:name="bold9"/>
            <w:bookmarkStart w:id="17" w:name="italic10"/>
            <w:bookmarkEnd w:id="14"/>
            <w:bookmarkEnd w:id="15"/>
            <w:r w:rsidRPr="00F24419">
              <w:rPr>
                <w:rFonts w:cstheme="minorHAnsi"/>
                <w:bCs/>
              </w:rPr>
              <w:t>rationale</w:t>
            </w:r>
            <w:bookmarkEnd w:id="16"/>
            <w:bookmarkEnd w:id="17"/>
          </w:p>
        </w:tc>
        <w:tc>
          <w:tcPr>
            <w:tcW w:w="0" w:type="auto"/>
          </w:tcPr>
          <w:p w14:paraId="712DA258" w14:textId="77777777" w:rsidR="00AE2510" w:rsidRPr="00F24419" w:rsidRDefault="00AE2510" w:rsidP="00DF1549">
            <w:pPr>
              <w:tabs>
                <w:tab w:val="left" w:pos="5400"/>
              </w:tabs>
              <w:jc w:val="center"/>
              <w:rPr>
                <w:rFonts w:cstheme="minorHAnsi"/>
              </w:rPr>
            </w:pPr>
            <w:r w:rsidRPr="00F24419">
              <w:rPr>
                <w:rFonts w:cstheme="minorHAnsi"/>
              </w:rPr>
              <w:t>2</w:t>
            </w:r>
          </w:p>
        </w:tc>
        <w:tc>
          <w:tcPr>
            <w:tcW w:w="4393" w:type="dxa"/>
          </w:tcPr>
          <w:p w14:paraId="7EBA01BD" w14:textId="77777777" w:rsidR="00AE2510" w:rsidRPr="00F24419" w:rsidRDefault="00AE2510" w:rsidP="00DF1549">
            <w:pPr>
              <w:tabs>
                <w:tab w:val="left" w:pos="5400"/>
              </w:tabs>
              <w:rPr>
                <w:rFonts w:cstheme="minorHAnsi"/>
              </w:rPr>
            </w:pPr>
            <w:r w:rsidRPr="00F24419">
              <w:rPr>
                <w:rFonts w:cstheme="minorHAnsi"/>
              </w:rPr>
              <w:t>Explain the scientific background and rationale for the investigation being reported</w:t>
            </w:r>
          </w:p>
        </w:tc>
        <w:tc>
          <w:tcPr>
            <w:tcW w:w="2160" w:type="dxa"/>
          </w:tcPr>
          <w:p w14:paraId="40E1AA51" w14:textId="77777777" w:rsidR="00AE2510" w:rsidRPr="00F24419" w:rsidRDefault="00AE2510" w:rsidP="00DF1549">
            <w:pPr>
              <w:tabs>
                <w:tab w:val="left" w:pos="5400"/>
              </w:tabs>
              <w:rPr>
                <w:rFonts w:cstheme="minorHAnsi"/>
              </w:rPr>
            </w:pPr>
            <w:r w:rsidRPr="00F24419">
              <w:rPr>
                <w:rFonts w:cstheme="minorHAnsi"/>
              </w:rPr>
              <w:t>Introduction: Paragraphs 1-2</w:t>
            </w:r>
          </w:p>
        </w:tc>
      </w:tr>
      <w:tr w:rsidR="00AE2510" w:rsidRPr="00F24419" w14:paraId="0EF87C4F" w14:textId="77777777" w:rsidTr="00DF1549">
        <w:tc>
          <w:tcPr>
            <w:tcW w:w="0" w:type="auto"/>
          </w:tcPr>
          <w:p w14:paraId="0C690E5C" w14:textId="77777777" w:rsidR="00AE2510" w:rsidRPr="00F24419" w:rsidRDefault="00AE2510" w:rsidP="00DF1549">
            <w:pPr>
              <w:tabs>
                <w:tab w:val="left" w:pos="5400"/>
              </w:tabs>
              <w:rPr>
                <w:rFonts w:cstheme="minorHAnsi"/>
                <w:bCs/>
              </w:rPr>
            </w:pPr>
            <w:bookmarkStart w:id="18" w:name="bold10" w:colFirst="0" w:colLast="0"/>
            <w:bookmarkStart w:id="19" w:name="italic11" w:colFirst="0" w:colLast="0"/>
            <w:r w:rsidRPr="00F24419">
              <w:rPr>
                <w:rFonts w:cstheme="minorHAnsi"/>
                <w:bCs/>
              </w:rPr>
              <w:t>Objectives</w:t>
            </w:r>
          </w:p>
        </w:tc>
        <w:tc>
          <w:tcPr>
            <w:tcW w:w="0" w:type="auto"/>
          </w:tcPr>
          <w:p w14:paraId="35588DCE" w14:textId="77777777" w:rsidR="00AE2510" w:rsidRPr="00F24419" w:rsidRDefault="00AE2510" w:rsidP="00DF1549">
            <w:pPr>
              <w:tabs>
                <w:tab w:val="left" w:pos="5400"/>
              </w:tabs>
              <w:jc w:val="center"/>
              <w:rPr>
                <w:rFonts w:cstheme="minorHAnsi"/>
              </w:rPr>
            </w:pPr>
            <w:r w:rsidRPr="00F24419">
              <w:rPr>
                <w:rFonts w:cstheme="minorHAnsi"/>
              </w:rPr>
              <w:t>3</w:t>
            </w:r>
          </w:p>
        </w:tc>
        <w:tc>
          <w:tcPr>
            <w:tcW w:w="4393" w:type="dxa"/>
          </w:tcPr>
          <w:p w14:paraId="2144DC06" w14:textId="77777777" w:rsidR="00AE2510" w:rsidRPr="00F24419" w:rsidRDefault="00AE2510" w:rsidP="00DF1549">
            <w:pPr>
              <w:tabs>
                <w:tab w:val="left" w:pos="5400"/>
              </w:tabs>
              <w:rPr>
                <w:rFonts w:cstheme="minorHAnsi"/>
              </w:rPr>
            </w:pPr>
            <w:r w:rsidRPr="00F24419">
              <w:rPr>
                <w:rFonts w:cstheme="minorHAnsi"/>
              </w:rPr>
              <w:t>State specific objectives, including any prespecified hypotheses</w:t>
            </w:r>
          </w:p>
        </w:tc>
        <w:tc>
          <w:tcPr>
            <w:tcW w:w="2160" w:type="dxa"/>
          </w:tcPr>
          <w:p w14:paraId="69B990E4" w14:textId="77777777" w:rsidR="00AE2510" w:rsidRPr="00F24419" w:rsidRDefault="00AE2510" w:rsidP="00DF1549">
            <w:pPr>
              <w:tabs>
                <w:tab w:val="left" w:pos="5400"/>
              </w:tabs>
              <w:rPr>
                <w:rFonts w:cstheme="minorHAnsi"/>
              </w:rPr>
            </w:pPr>
            <w:r w:rsidRPr="00F24419">
              <w:rPr>
                <w:rFonts w:cstheme="minorHAnsi"/>
              </w:rPr>
              <w:t>Introduction: Paragraph 3</w:t>
            </w:r>
          </w:p>
        </w:tc>
      </w:tr>
      <w:tr w:rsidR="00AE2510" w:rsidRPr="00F24419" w14:paraId="40CF365B" w14:textId="77777777" w:rsidTr="00DF1549">
        <w:tc>
          <w:tcPr>
            <w:tcW w:w="7200" w:type="dxa"/>
            <w:gridSpan w:val="3"/>
          </w:tcPr>
          <w:p w14:paraId="6DC59161" w14:textId="77777777" w:rsidR="00AE2510" w:rsidRPr="00F24419" w:rsidRDefault="00AE2510" w:rsidP="00DF1549">
            <w:pPr>
              <w:pStyle w:val="TableSubHead"/>
              <w:tabs>
                <w:tab w:val="left" w:pos="54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bookmarkStart w:id="20" w:name="bold11"/>
            <w:bookmarkStart w:id="21" w:name="italic12"/>
            <w:bookmarkEnd w:id="18"/>
            <w:bookmarkEnd w:id="19"/>
            <w:r w:rsidRPr="00F24419">
              <w:rPr>
                <w:rFonts w:asciiTheme="minorHAnsi" w:hAnsiTheme="minorHAnsi" w:cstheme="minorHAnsi"/>
                <w:sz w:val="22"/>
                <w:szCs w:val="22"/>
              </w:rPr>
              <w:t>Methods</w:t>
            </w:r>
            <w:bookmarkEnd w:id="20"/>
            <w:bookmarkEnd w:id="21"/>
          </w:p>
        </w:tc>
        <w:tc>
          <w:tcPr>
            <w:tcW w:w="2160" w:type="dxa"/>
          </w:tcPr>
          <w:p w14:paraId="4F67164C" w14:textId="77777777" w:rsidR="00AE2510" w:rsidRPr="00F24419" w:rsidRDefault="00AE2510" w:rsidP="00DF1549">
            <w:pPr>
              <w:pStyle w:val="TableSubHead"/>
              <w:tabs>
                <w:tab w:val="left" w:pos="54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E2510" w:rsidRPr="00F24419" w14:paraId="6CDEACD4" w14:textId="77777777" w:rsidTr="00DF1549">
        <w:tc>
          <w:tcPr>
            <w:tcW w:w="0" w:type="auto"/>
          </w:tcPr>
          <w:p w14:paraId="6865053E" w14:textId="77777777" w:rsidR="00AE2510" w:rsidRPr="00F24419" w:rsidRDefault="00AE2510" w:rsidP="00DF1549">
            <w:pPr>
              <w:tabs>
                <w:tab w:val="left" w:pos="5400"/>
              </w:tabs>
              <w:rPr>
                <w:rFonts w:cstheme="minorHAnsi"/>
                <w:bCs/>
              </w:rPr>
            </w:pPr>
            <w:bookmarkStart w:id="22" w:name="bold12" w:colFirst="0" w:colLast="0"/>
            <w:bookmarkStart w:id="23" w:name="italic13" w:colFirst="0" w:colLast="0"/>
            <w:r w:rsidRPr="00F24419">
              <w:rPr>
                <w:rFonts w:cstheme="minorHAnsi"/>
                <w:bCs/>
              </w:rPr>
              <w:t>Study design</w:t>
            </w:r>
          </w:p>
        </w:tc>
        <w:tc>
          <w:tcPr>
            <w:tcW w:w="0" w:type="auto"/>
          </w:tcPr>
          <w:p w14:paraId="0687009B" w14:textId="77777777" w:rsidR="00AE2510" w:rsidRPr="00F24419" w:rsidRDefault="00AE2510" w:rsidP="00DF1549">
            <w:pPr>
              <w:tabs>
                <w:tab w:val="left" w:pos="5400"/>
              </w:tabs>
              <w:jc w:val="center"/>
              <w:rPr>
                <w:rFonts w:cstheme="minorHAnsi"/>
              </w:rPr>
            </w:pPr>
            <w:r w:rsidRPr="00F24419">
              <w:rPr>
                <w:rFonts w:cstheme="minorHAnsi"/>
              </w:rPr>
              <w:t>4</w:t>
            </w:r>
          </w:p>
        </w:tc>
        <w:tc>
          <w:tcPr>
            <w:tcW w:w="4393" w:type="dxa"/>
          </w:tcPr>
          <w:p w14:paraId="042EEF10" w14:textId="77777777" w:rsidR="00AE2510" w:rsidRPr="00F24419" w:rsidRDefault="00AE2510" w:rsidP="00DF1549">
            <w:pPr>
              <w:tabs>
                <w:tab w:val="left" w:pos="5400"/>
              </w:tabs>
              <w:rPr>
                <w:rFonts w:cstheme="minorHAnsi"/>
              </w:rPr>
            </w:pPr>
            <w:r w:rsidRPr="00F24419">
              <w:rPr>
                <w:rFonts w:cstheme="minorHAnsi"/>
              </w:rPr>
              <w:t>Present key elements of study design early in the paper</w:t>
            </w:r>
          </w:p>
        </w:tc>
        <w:tc>
          <w:tcPr>
            <w:tcW w:w="2160" w:type="dxa"/>
          </w:tcPr>
          <w:p w14:paraId="1795E77F" w14:textId="77777777" w:rsidR="00AE2510" w:rsidRPr="00F24419" w:rsidRDefault="00AE2510" w:rsidP="00DF1549">
            <w:pPr>
              <w:tabs>
                <w:tab w:val="left" w:pos="5400"/>
              </w:tabs>
              <w:rPr>
                <w:rFonts w:cstheme="minorHAnsi"/>
              </w:rPr>
            </w:pPr>
            <w:r w:rsidRPr="00F24419">
              <w:rPr>
                <w:rFonts w:cstheme="minorHAnsi"/>
              </w:rPr>
              <w:t>Methods: Paragraph 1</w:t>
            </w:r>
          </w:p>
        </w:tc>
      </w:tr>
      <w:tr w:rsidR="00AE2510" w:rsidRPr="00F24419" w14:paraId="420181CA" w14:textId="77777777" w:rsidTr="00DF1549">
        <w:tc>
          <w:tcPr>
            <w:tcW w:w="0" w:type="auto"/>
          </w:tcPr>
          <w:p w14:paraId="35993BF9" w14:textId="77777777" w:rsidR="00AE2510" w:rsidRPr="00F24419" w:rsidRDefault="00AE2510" w:rsidP="00DF1549">
            <w:pPr>
              <w:tabs>
                <w:tab w:val="left" w:pos="5400"/>
              </w:tabs>
              <w:rPr>
                <w:rFonts w:cstheme="minorHAnsi"/>
                <w:bCs/>
              </w:rPr>
            </w:pPr>
            <w:bookmarkStart w:id="24" w:name="bold13" w:colFirst="0" w:colLast="0"/>
            <w:bookmarkStart w:id="25" w:name="italic14" w:colFirst="0" w:colLast="0"/>
            <w:bookmarkEnd w:id="22"/>
            <w:bookmarkEnd w:id="23"/>
            <w:r w:rsidRPr="00F24419">
              <w:rPr>
                <w:rFonts w:cstheme="minorHAnsi"/>
                <w:bCs/>
              </w:rPr>
              <w:t>Setting</w:t>
            </w:r>
          </w:p>
        </w:tc>
        <w:tc>
          <w:tcPr>
            <w:tcW w:w="0" w:type="auto"/>
          </w:tcPr>
          <w:p w14:paraId="529E9C24" w14:textId="77777777" w:rsidR="00AE2510" w:rsidRPr="00F24419" w:rsidRDefault="00AE2510" w:rsidP="00DF1549">
            <w:pPr>
              <w:tabs>
                <w:tab w:val="left" w:pos="5400"/>
              </w:tabs>
              <w:jc w:val="center"/>
              <w:rPr>
                <w:rFonts w:cstheme="minorHAnsi"/>
              </w:rPr>
            </w:pPr>
            <w:r w:rsidRPr="00F24419">
              <w:rPr>
                <w:rFonts w:cstheme="minorHAnsi"/>
              </w:rPr>
              <w:t>5</w:t>
            </w:r>
          </w:p>
        </w:tc>
        <w:tc>
          <w:tcPr>
            <w:tcW w:w="4393" w:type="dxa"/>
          </w:tcPr>
          <w:p w14:paraId="29D9055E" w14:textId="77777777" w:rsidR="00AE2510" w:rsidRPr="00F24419" w:rsidRDefault="00AE2510" w:rsidP="00DF1549">
            <w:pPr>
              <w:tabs>
                <w:tab w:val="left" w:pos="5400"/>
              </w:tabs>
              <w:rPr>
                <w:rFonts w:cstheme="minorHAnsi"/>
              </w:rPr>
            </w:pPr>
            <w:r w:rsidRPr="00F24419">
              <w:rPr>
                <w:rFonts w:cstheme="minorHAnsi"/>
              </w:rPr>
              <w:t>Describe the setting, locations, and relevant dates, including periods of recruitment, exposure, follow-up, and data collection</w:t>
            </w:r>
          </w:p>
        </w:tc>
        <w:tc>
          <w:tcPr>
            <w:tcW w:w="2160" w:type="dxa"/>
          </w:tcPr>
          <w:p w14:paraId="05AFBD65" w14:textId="77777777" w:rsidR="00AE2510" w:rsidRPr="00F24419" w:rsidRDefault="00AE2510" w:rsidP="00DF1549">
            <w:pPr>
              <w:tabs>
                <w:tab w:val="left" w:pos="5400"/>
              </w:tabs>
              <w:rPr>
                <w:rFonts w:cstheme="minorHAnsi"/>
              </w:rPr>
            </w:pPr>
            <w:r w:rsidRPr="00F24419">
              <w:rPr>
                <w:rFonts w:cstheme="minorHAnsi"/>
              </w:rPr>
              <w:t>Methods: Paragraph 1</w:t>
            </w:r>
          </w:p>
        </w:tc>
      </w:tr>
      <w:bookmarkEnd w:id="24"/>
      <w:bookmarkEnd w:id="25"/>
      <w:tr w:rsidR="00AE2510" w:rsidRPr="00F24419" w14:paraId="5257698A" w14:textId="77777777" w:rsidTr="00DF1549">
        <w:tc>
          <w:tcPr>
            <w:tcW w:w="0" w:type="auto"/>
            <w:vMerge w:val="restart"/>
          </w:tcPr>
          <w:p w14:paraId="4EDD01C4" w14:textId="77777777" w:rsidR="00AE2510" w:rsidRPr="00F24419" w:rsidRDefault="00AE2510" w:rsidP="00DF1549">
            <w:pPr>
              <w:tabs>
                <w:tab w:val="left" w:pos="5400"/>
              </w:tabs>
              <w:rPr>
                <w:rFonts w:cstheme="minorHAnsi"/>
                <w:bCs/>
              </w:rPr>
            </w:pPr>
            <w:r w:rsidRPr="00F24419">
              <w:rPr>
                <w:rFonts w:cstheme="minorHAnsi"/>
                <w:bCs/>
              </w:rPr>
              <w:t>Participants</w:t>
            </w:r>
          </w:p>
        </w:tc>
        <w:tc>
          <w:tcPr>
            <w:tcW w:w="0" w:type="auto"/>
            <w:vMerge w:val="restart"/>
          </w:tcPr>
          <w:p w14:paraId="0F999ED0" w14:textId="77777777" w:rsidR="00AE2510" w:rsidRPr="00F24419" w:rsidRDefault="00AE2510" w:rsidP="00DF1549">
            <w:pPr>
              <w:tabs>
                <w:tab w:val="left" w:pos="5400"/>
              </w:tabs>
              <w:jc w:val="center"/>
              <w:rPr>
                <w:rFonts w:cstheme="minorHAnsi"/>
              </w:rPr>
            </w:pPr>
            <w:r w:rsidRPr="00F24419">
              <w:rPr>
                <w:rFonts w:cstheme="minorHAnsi"/>
              </w:rPr>
              <w:t>6</w:t>
            </w:r>
          </w:p>
        </w:tc>
        <w:tc>
          <w:tcPr>
            <w:tcW w:w="4393" w:type="dxa"/>
          </w:tcPr>
          <w:p w14:paraId="136E468A" w14:textId="77777777" w:rsidR="00AE2510" w:rsidRPr="00F24419" w:rsidRDefault="00AE2510" w:rsidP="00DF1549">
            <w:pPr>
              <w:tabs>
                <w:tab w:val="left" w:pos="5400"/>
              </w:tabs>
              <w:rPr>
                <w:rFonts w:cstheme="minorHAnsi"/>
              </w:rPr>
            </w:pPr>
            <w:r w:rsidRPr="00F24419">
              <w:rPr>
                <w:rFonts w:cstheme="minorHAnsi"/>
              </w:rPr>
              <w:t>(</w:t>
            </w:r>
            <w:r w:rsidRPr="00F24419">
              <w:rPr>
                <w:rFonts w:cstheme="minorHAnsi"/>
                <w:i/>
              </w:rPr>
              <w:t>a</w:t>
            </w:r>
            <w:r w:rsidRPr="00F24419">
              <w:rPr>
                <w:rFonts w:cstheme="minorHAnsi"/>
              </w:rPr>
              <w:t>) Give the eligibility criteria, and the sources and methods of selection of participants. Describe methods of follow-up</w:t>
            </w:r>
          </w:p>
        </w:tc>
        <w:tc>
          <w:tcPr>
            <w:tcW w:w="2160" w:type="dxa"/>
          </w:tcPr>
          <w:p w14:paraId="0894DFB9" w14:textId="59244A23" w:rsidR="00AE2510" w:rsidRPr="00F24419" w:rsidRDefault="00AE2510" w:rsidP="00DF1549">
            <w:pPr>
              <w:tabs>
                <w:tab w:val="left" w:pos="5400"/>
              </w:tabs>
              <w:rPr>
                <w:rFonts w:cstheme="minorHAnsi"/>
              </w:rPr>
            </w:pPr>
            <w:r w:rsidRPr="00F24419">
              <w:rPr>
                <w:rFonts w:cstheme="minorHAnsi"/>
              </w:rPr>
              <w:t>Methods: Paragraphs 1-</w:t>
            </w:r>
            <w:r w:rsidR="00BB7292">
              <w:rPr>
                <w:rFonts w:cstheme="minorHAnsi"/>
              </w:rPr>
              <w:t>2</w:t>
            </w:r>
          </w:p>
        </w:tc>
      </w:tr>
      <w:tr w:rsidR="00AE2510" w:rsidRPr="00F24419" w14:paraId="63CCB986" w14:textId="77777777" w:rsidTr="00DF1549">
        <w:tc>
          <w:tcPr>
            <w:tcW w:w="0" w:type="auto"/>
            <w:vMerge/>
          </w:tcPr>
          <w:p w14:paraId="7E78A8D9" w14:textId="77777777" w:rsidR="00AE2510" w:rsidRPr="00F24419" w:rsidRDefault="00AE2510" w:rsidP="00DF1549">
            <w:pPr>
              <w:tabs>
                <w:tab w:val="left" w:pos="5400"/>
              </w:tabs>
              <w:rPr>
                <w:rFonts w:cstheme="minorHAnsi"/>
                <w:bCs/>
              </w:rPr>
            </w:pPr>
            <w:bookmarkStart w:id="26" w:name="bold14" w:colFirst="0" w:colLast="0"/>
            <w:bookmarkStart w:id="27" w:name="italic15" w:colFirst="0" w:colLast="0"/>
          </w:p>
        </w:tc>
        <w:tc>
          <w:tcPr>
            <w:tcW w:w="0" w:type="auto"/>
            <w:vMerge/>
          </w:tcPr>
          <w:p w14:paraId="75F2853D" w14:textId="77777777" w:rsidR="00AE2510" w:rsidRPr="00F24419" w:rsidRDefault="00AE2510" w:rsidP="00DF1549">
            <w:pPr>
              <w:tabs>
                <w:tab w:val="left" w:pos="5400"/>
              </w:tabs>
              <w:jc w:val="center"/>
              <w:rPr>
                <w:rFonts w:cstheme="minorHAnsi"/>
              </w:rPr>
            </w:pPr>
          </w:p>
        </w:tc>
        <w:tc>
          <w:tcPr>
            <w:tcW w:w="4393" w:type="dxa"/>
          </w:tcPr>
          <w:p w14:paraId="73EE7177" w14:textId="77777777" w:rsidR="00AE2510" w:rsidRPr="00F67BBA" w:rsidRDefault="00AE2510" w:rsidP="00DF1549">
            <w:pPr>
              <w:tabs>
                <w:tab w:val="left" w:pos="5400"/>
              </w:tabs>
              <w:rPr>
                <w:rFonts w:cstheme="minorHAnsi"/>
                <w:i/>
              </w:rPr>
            </w:pPr>
            <w:r w:rsidRPr="00F67BBA">
              <w:rPr>
                <w:rFonts w:cstheme="minorHAnsi"/>
              </w:rPr>
              <w:t>(</w:t>
            </w:r>
            <w:r w:rsidRPr="00F67BBA">
              <w:rPr>
                <w:rFonts w:cstheme="minorHAnsi"/>
                <w:i/>
              </w:rPr>
              <w:t>b</w:t>
            </w:r>
            <w:r w:rsidRPr="00F67BBA">
              <w:rPr>
                <w:rFonts w:cstheme="minorHAnsi"/>
              </w:rPr>
              <w:t>)</w:t>
            </w:r>
            <w:r w:rsidRPr="00F67BBA">
              <w:rPr>
                <w:rFonts w:cstheme="minorHAnsi"/>
                <w:b/>
                <w:bCs/>
              </w:rPr>
              <w:t xml:space="preserve"> </w:t>
            </w:r>
            <w:r w:rsidRPr="00F67BBA">
              <w:rPr>
                <w:rFonts w:cstheme="minorHAnsi"/>
              </w:rPr>
              <w:t>For matched studies, give matching criteria and number of exposed and unexposed</w:t>
            </w:r>
          </w:p>
        </w:tc>
        <w:tc>
          <w:tcPr>
            <w:tcW w:w="2160" w:type="dxa"/>
          </w:tcPr>
          <w:p w14:paraId="1D83C942" w14:textId="77777777" w:rsidR="00AE2510" w:rsidRPr="00F67BBA" w:rsidRDefault="00AE2510" w:rsidP="00DF1549">
            <w:pPr>
              <w:tabs>
                <w:tab w:val="left" w:pos="5400"/>
              </w:tabs>
              <w:rPr>
                <w:rFonts w:cstheme="minorHAnsi"/>
              </w:rPr>
            </w:pPr>
            <w:r w:rsidRPr="00F67BBA">
              <w:rPr>
                <w:rFonts w:cstheme="minorHAnsi"/>
              </w:rPr>
              <w:t xml:space="preserve">N/A </w:t>
            </w:r>
          </w:p>
        </w:tc>
      </w:tr>
      <w:tr w:rsidR="00AE2510" w:rsidRPr="00F24419" w14:paraId="0A836419" w14:textId="77777777" w:rsidTr="00DF1549">
        <w:tc>
          <w:tcPr>
            <w:tcW w:w="0" w:type="auto"/>
          </w:tcPr>
          <w:p w14:paraId="3FF62DA2" w14:textId="77777777" w:rsidR="00AE2510" w:rsidRPr="00F24419" w:rsidRDefault="00AE2510" w:rsidP="00DF1549">
            <w:pPr>
              <w:tabs>
                <w:tab w:val="left" w:pos="5400"/>
              </w:tabs>
              <w:rPr>
                <w:rFonts w:cstheme="minorHAnsi"/>
                <w:bCs/>
              </w:rPr>
            </w:pPr>
            <w:bookmarkStart w:id="28" w:name="bold16" w:colFirst="0" w:colLast="0"/>
            <w:bookmarkStart w:id="29" w:name="italic17" w:colFirst="0" w:colLast="0"/>
            <w:bookmarkEnd w:id="26"/>
            <w:bookmarkEnd w:id="27"/>
            <w:r w:rsidRPr="00F24419">
              <w:rPr>
                <w:rFonts w:cstheme="minorHAnsi"/>
                <w:bCs/>
              </w:rPr>
              <w:t>Variables</w:t>
            </w:r>
          </w:p>
        </w:tc>
        <w:tc>
          <w:tcPr>
            <w:tcW w:w="0" w:type="auto"/>
          </w:tcPr>
          <w:p w14:paraId="62418587" w14:textId="77777777" w:rsidR="00AE2510" w:rsidRPr="00F24419" w:rsidRDefault="00AE2510" w:rsidP="00DF1549">
            <w:pPr>
              <w:tabs>
                <w:tab w:val="left" w:pos="5400"/>
              </w:tabs>
              <w:jc w:val="center"/>
              <w:rPr>
                <w:rFonts w:cstheme="minorHAnsi"/>
              </w:rPr>
            </w:pPr>
            <w:r w:rsidRPr="00F24419">
              <w:rPr>
                <w:rFonts w:cstheme="minorHAnsi"/>
              </w:rPr>
              <w:t>7</w:t>
            </w:r>
          </w:p>
        </w:tc>
        <w:tc>
          <w:tcPr>
            <w:tcW w:w="4393" w:type="dxa"/>
          </w:tcPr>
          <w:p w14:paraId="06AC788B" w14:textId="77777777" w:rsidR="00AE2510" w:rsidRPr="00F24419" w:rsidRDefault="00AE2510" w:rsidP="00DF1549">
            <w:pPr>
              <w:tabs>
                <w:tab w:val="left" w:pos="5400"/>
              </w:tabs>
              <w:rPr>
                <w:rFonts w:cstheme="minorHAnsi"/>
              </w:rPr>
            </w:pPr>
            <w:r w:rsidRPr="00F24419">
              <w:rPr>
                <w:rFonts w:cstheme="minorHAnsi"/>
              </w:rPr>
              <w:t>Clearly define all outcomes, exposures, predictors, potential confounders, and effect modifiers. Give diagnostic criteria, if applicable</w:t>
            </w:r>
          </w:p>
        </w:tc>
        <w:tc>
          <w:tcPr>
            <w:tcW w:w="2160" w:type="dxa"/>
          </w:tcPr>
          <w:p w14:paraId="21992093" w14:textId="77777777" w:rsidR="00AE2510" w:rsidRPr="00F24419" w:rsidRDefault="00AE2510" w:rsidP="00DF1549">
            <w:pPr>
              <w:tabs>
                <w:tab w:val="left" w:pos="5400"/>
              </w:tabs>
              <w:rPr>
                <w:rFonts w:cstheme="minorHAnsi"/>
              </w:rPr>
            </w:pPr>
            <w:r w:rsidRPr="00F24419">
              <w:rPr>
                <w:rFonts w:cstheme="minorHAnsi"/>
              </w:rPr>
              <w:t>Methods: Paragraphs 3-6</w:t>
            </w:r>
          </w:p>
        </w:tc>
      </w:tr>
      <w:tr w:rsidR="00AE2510" w:rsidRPr="00F24419" w14:paraId="3EC478CC" w14:textId="77777777" w:rsidTr="00DF1549">
        <w:trPr>
          <w:trHeight w:val="294"/>
        </w:trPr>
        <w:tc>
          <w:tcPr>
            <w:tcW w:w="0" w:type="auto"/>
          </w:tcPr>
          <w:p w14:paraId="6DA3CB80" w14:textId="77777777" w:rsidR="00AE2510" w:rsidRPr="00F24419" w:rsidRDefault="00AE2510" w:rsidP="00DF1549">
            <w:pPr>
              <w:tabs>
                <w:tab w:val="left" w:pos="5400"/>
              </w:tabs>
              <w:rPr>
                <w:rFonts w:cstheme="minorHAnsi"/>
                <w:bCs/>
              </w:rPr>
            </w:pPr>
            <w:bookmarkStart w:id="30" w:name="bold17"/>
            <w:bookmarkStart w:id="31" w:name="italic18"/>
            <w:bookmarkEnd w:id="28"/>
            <w:bookmarkEnd w:id="29"/>
            <w:r w:rsidRPr="00F24419">
              <w:rPr>
                <w:rFonts w:cstheme="minorHAnsi"/>
                <w:bCs/>
              </w:rPr>
              <w:lastRenderedPageBreak/>
              <w:t>Data sources/</w:t>
            </w:r>
            <w:bookmarkStart w:id="32" w:name="bold18"/>
            <w:bookmarkStart w:id="33" w:name="italic19"/>
            <w:bookmarkEnd w:id="30"/>
            <w:bookmarkEnd w:id="31"/>
            <w:r w:rsidRPr="00F24419">
              <w:rPr>
                <w:rFonts w:cstheme="minorHAnsi"/>
                <w:bCs/>
              </w:rPr>
              <w:t xml:space="preserve"> measurement</w:t>
            </w:r>
            <w:bookmarkEnd w:id="32"/>
            <w:bookmarkEnd w:id="33"/>
          </w:p>
        </w:tc>
        <w:tc>
          <w:tcPr>
            <w:tcW w:w="0" w:type="auto"/>
          </w:tcPr>
          <w:p w14:paraId="3FC2E516" w14:textId="77777777" w:rsidR="00AE2510" w:rsidRPr="00F24419" w:rsidRDefault="00AE2510" w:rsidP="00DF1549">
            <w:pPr>
              <w:tabs>
                <w:tab w:val="left" w:pos="5400"/>
              </w:tabs>
              <w:jc w:val="center"/>
              <w:rPr>
                <w:rFonts w:cstheme="minorHAnsi"/>
              </w:rPr>
            </w:pPr>
            <w:r w:rsidRPr="00F24419">
              <w:rPr>
                <w:rFonts w:cstheme="minorHAnsi"/>
              </w:rPr>
              <w:t>8</w:t>
            </w:r>
            <w:bookmarkStart w:id="34" w:name="bold19"/>
            <w:r w:rsidRPr="00F24419">
              <w:rPr>
                <w:rFonts w:cstheme="minorHAnsi"/>
                <w:bCs/>
              </w:rPr>
              <w:t>*</w:t>
            </w:r>
            <w:bookmarkEnd w:id="34"/>
          </w:p>
        </w:tc>
        <w:tc>
          <w:tcPr>
            <w:tcW w:w="4393" w:type="dxa"/>
          </w:tcPr>
          <w:p w14:paraId="32DB52F0" w14:textId="77777777" w:rsidR="00AE2510" w:rsidRPr="00F24419" w:rsidRDefault="00AE2510" w:rsidP="00DF1549">
            <w:pPr>
              <w:tabs>
                <w:tab w:val="left" w:pos="5400"/>
              </w:tabs>
              <w:rPr>
                <w:rFonts w:cstheme="minorHAnsi"/>
              </w:rPr>
            </w:pPr>
            <w:r w:rsidRPr="00F24419">
              <w:rPr>
                <w:rFonts w:cstheme="minorHAnsi"/>
                <w:i/>
              </w:rPr>
              <w:t xml:space="preserve"> </w:t>
            </w:r>
            <w:r w:rsidRPr="00F24419">
              <w:rPr>
                <w:rFonts w:cstheme="minorHAnsi"/>
              </w:rPr>
              <w:t>For each variable of interest, give sources of data and details of methods of assessment (measurement). Describe comparability of assessment methods if there is more than one group</w:t>
            </w:r>
          </w:p>
        </w:tc>
        <w:tc>
          <w:tcPr>
            <w:tcW w:w="2160" w:type="dxa"/>
          </w:tcPr>
          <w:p w14:paraId="230981C7" w14:textId="77777777" w:rsidR="00AE2510" w:rsidRPr="00F24419" w:rsidRDefault="00AE2510" w:rsidP="00DF1549">
            <w:pPr>
              <w:tabs>
                <w:tab w:val="left" w:pos="5400"/>
              </w:tabs>
              <w:rPr>
                <w:rFonts w:cstheme="minorHAnsi"/>
                <w:iCs/>
              </w:rPr>
            </w:pPr>
            <w:r w:rsidRPr="00F24419">
              <w:rPr>
                <w:rFonts w:cstheme="minorHAnsi"/>
              </w:rPr>
              <w:t>Methods: Paragraphs 3-6</w:t>
            </w:r>
          </w:p>
        </w:tc>
      </w:tr>
      <w:tr w:rsidR="00AE2510" w:rsidRPr="00BB7292" w14:paraId="7E0AE7F3" w14:textId="77777777" w:rsidTr="00DF1549">
        <w:tc>
          <w:tcPr>
            <w:tcW w:w="0" w:type="auto"/>
          </w:tcPr>
          <w:p w14:paraId="125B0B38" w14:textId="77777777" w:rsidR="00AE2510" w:rsidRPr="00F24419" w:rsidRDefault="00AE2510" w:rsidP="00DF1549">
            <w:pPr>
              <w:tabs>
                <w:tab w:val="left" w:pos="5400"/>
              </w:tabs>
              <w:rPr>
                <w:rFonts w:cstheme="minorHAnsi"/>
                <w:bCs/>
                <w:color w:val="000000"/>
              </w:rPr>
            </w:pPr>
            <w:bookmarkStart w:id="35" w:name="bold20" w:colFirst="0" w:colLast="0"/>
            <w:bookmarkStart w:id="36" w:name="italic20" w:colFirst="0" w:colLast="0"/>
            <w:r w:rsidRPr="00F24419">
              <w:rPr>
                <w:rFonts w:cstheme="minorHAnsi"/>
                <w:bCs/>
                <w:color w:val="000000"/>
              </w:rPr>
              <w:t>Bias</w:t>
            </w:r>
          </w:p>
        </w:tc>
        <w:tc>
          <w:tcPr>
            <w:tcW w:w="0" w:type="auto"/>
          </w:tcPr>
          <w:p w14:paraId="49CA2668" w14:textId="77777777" w:rsidR="00AE2510" w:rsidRPr="00F24419" w:rsidRDefault="00AE2510" w:rsidP="00DF1549">
            <w:pPr>
              <w:tabs>
                <w:tab w:val="left" w:pos="5400"/>
              </w:tabs>
              <w:jc w:val="center"/>
              <w:rPr>
                <w:rFonts w:cstheme="minorHAnsi"/>
              </w:rPr>
            </w:pPr>
            <w:r w:rsidRPr="00F24419">
              <w:rPr>
                <w:rFonts w:cstheme="minorHAnsi"/>
              </w:rPr>
              <w:t>9</w:t>
            </w:r>
          </w:p>
        </w:tc>
        <w:tc>
          <w:tcPr>
            <w:tcW w:w="4393" w:type="dxa"/>
          </w:tcPr>
          <w:p w14:paraId="6B302D0F" w14:textId="77777777" w:rsidR="00AE2510" w:rsidRPr="00F24419" w:rsidRDefault="00AE2510" w:rsidP="00DF1549">
            <w:pPr>
              <w:tabs>
                <w:tab w:val="left" w:pos="5400"/>
              </w:tabs>
              <w:rPr>
                <w:rFonts w:cstheme="minorHAnsi"/>
                <w:color w:val="000000"/>
              </w:rPr>
            </w:pPr>
            <w:r w:rsidRPr="00F24419">
              <w:rPr>
                <w:rFonts w:cstheme="minorHAnsi"/>
                <w:color w:val="000000"/>
              </w:rPr>
              <w:t>Describe any efforts to address potential sources of bias</w:t>
            </w:r>
          </w:p>
        </w:tc>
        <w:tc>
          <w:tcPr>
            <w:tcW w:w="2160" w:type="dxa"/>
          </w:tcPr>
          <w:p w14:paraId="323D8B04" w14:textId="1C893AC5" w:rsidR="00AE2510" w:rsidRPr="00BB7292" w:rsidRDefault="00AE2510" w:rsidP="00DF1549">
            <w:pPr>
              <w:tabs>
                <w:tab w:val="left" w:pos="5400"/>
              </w:tabs>
              <w:rPr>
                <w:rFonts w:cstheme="minorHAnsi"/>
                <w:color w:val="000000"/>
              </w:rPr>
            </w:pPr>
            <w:r w:rsidRPr="00BB7292">
              <w:rPr>
                <w:rFonts w:cstheme="minorHAnsi"/>
                <w:color w:val="000000"/>
              </w:rPr>
              <w:t xml:space="preserve">Methods: Paragraphs </w:t>
            </w:r>
            <w:r w:rsidR="00BB7292">
              <w:rPr>
                <w:rFonts w:cstheme="minorHAnsi"/>
                <w:color w:val="000000"/>
              </w:rPr>
              <w:t>7-8</w:t>
            </w:r>
          </w:p>
        </w:tc>
      </w:tr>
      <w:tr w:rsidR="00AE2510" w:rsidRPr="00F24419" w14:paraId="4A474759" w14:textId="77777777" w:rsidTr="00DF1549">
        <w:tc>
          <w:tcPr>
            <w:tcW w:w="0" w:type="auto"/>
          </w:tcPr>
          <w:p w14:paraId="03714AC5" w14:textId="77777777" w:rsidR="00AE2510" w:rsidRPr="00F24419" w:rsidRDefault="00AE2510" w:rsidP="00DF1549">
            <w:pPr>
              <w:tabs>
                <w:tab w:val="left" w:pos="5400"/>
              </w:tabs>
              <w:rPr>
                <w:rFonts w:cstheme="minorHAnsi"/>
                <w:bCs/>
              </w:rPr>
            </w:pPr>
            <w:bookmarkStart w:id="37" w:name="bold21" w:colFirst="0" w:colLast="0"/>
            <w:bookmarkStart w:id="38" w:name="italic21" w:colFirst="0" w:colLast="0"/>
            <w:bookmarkEnd w:id="35"/>
            <w:bookmarkEnd w:id="36"/>
            <w:r w:rsidRPr="00F24419">
              <w:rPr>
                <w:rFonts w:cstheme="minorHAnsi"/>
                <w:bCs/>
              </w:rPr>
              <w:t>Study size</w:t>
            </w:r>
          </w:p>
        </w:tc>
        <w:tc>
          <w:tcPr>
            <w:tcW w:w="0" w:type="auto"/>
          </w:tcPr>
          <w:p w14:paraId="2C4E13DA" w14:textId="77777777" w:rsidR="00AE2510" w:rsidRPr="00F24419" w:rsidRDefault="00AE2510" w:rsidP="00DF1549">
            <w:pPr>
              <w:tabs>
                <w:tab w:val="left" w:pos="5400"/>
              </w:tabs>
              <w:jc w:val="center"/>
              <w:rPr>
                <w:rFonts w:cstheme="minorHAnsi"/>
              </w:rPr>
            </w:pPr>
            <w:r w:rsidRPr="00F24419">
              <w:rPr>
                <w:rFonts w:cstheme="minorHAnsi"/>
              </w:rPr>
              <w:t>10</w:t>
            </w:r>
          </w:p>
        </w:tc>
        <w:tc>
          <w:tcPr>
            <w:tcW w:w="4393" w:type="dxa"/>
          </w:tcPr>
          <w:p w14:paraId="4A5C5315" w14:textId="77777777" w:rsidR="00AE2510" w:rsidRPr="00F24419" w:rsidRDefault="00AE2510" w:rsidP="00DF1549">
            <w:pPr>
              <w:tabs>
                <w:tab w:val="left" w:pos="5400"/>
              </w:tabs>
              <w:rPr>
                <w:rFonts w:cstheme="minorHAnsi"/>
              </w:rPr>
            </w:pPr>
            <w:r w:rsidRPr="00F24419">
              <w:rPr>
                <w:rFonts w:cstheme="minorHAnsi"/>
              </w:rPr>
              <w:t>Explain how the study size was arrived at</w:t>
            </w:r>
          </w:p>
        </w:tc>
        <w:tc>
          <w:tcPr>
            <w:tcW w:w="2160" w:type="dxa"/>
          </w:tcPr>
          <w:p w14:paraId="52EC3202" w14:textId="77777777" w:rsidR="00AE2510" w:rsidRPr="00F24419" w:rsidRDefault="00AE2510" w:rsidP="00DF1549">
            <w:pPr>
              <w:tabs>
                <w:tab w:val="left" w:pos="5400"/>
              </w:tabs>
              <w:rPr>
                <w:rFonts w:cstheme="minorHAnsi"/>
              </w:rPr>
            </w:pPr>
            <w:r w:rsidRPr="00F24419">
              <w:rPr>
                <w:rFonts w:cstheme="minorHAnsi"/>
                <w:color w:val="000000"/>
              </w:rPr>
              <w:t>All hospitalized COVID+ patients with at least 48h stay, concatenating length of stay to include emergency department/ observational status</w:t>
            </w:r>
          </w:p>
        </w:tc>
      </w:tr>
      <w:tr w:rsidR="00AE2510" w:rsidRPr="00F24419" w14:paraId="4AF7E1C0" w14:textId="77777777" w:rsidTr="00DF1549">
        <w:tc>
          <w:tcPr>
            <w:tcW w:w="0" w:type="auto"/>
          </w:tcPr>
          <w:p w14:paraId="2B890C42" w14:textId="77777777" w:rsidR="00AE2510" w:rsidRPr="00F24419" w:rsidRDefault="00AE2510" w:rsidP="00DF1549">
            <w:pPr>
              <w:tabs>
                <w:tab w:val="left" w:pos="5400"/>
              </w:tabs>
              <w:rPr>
                <w:rFonts w:cstheme="minorHAnsi"/>
                <w:bCs/>
              </w:rPr>
            </w:pPr>
            <w:bookmarkStart w:id="39" w:name="bold22"/>
            <w:bookmarkStart w:id="40" w:name="italic22"/>
            <w:bookmarkEnd w:id="37"/>
            <w:bookmarkEnd w:id="38"/>
            <w:r w:rsidRPr="00F24419">
              <w:rPr>
                <w:rFonts w:cstheme="minorHAnsi"/>
                <w:bCs/>
              </w:rPr>
              <w:t>Quantitative</w:t>
            </w:r>
            <w:bookmarkStart w:id="41" w:name="bold23"/>
            <w:bookmarkStart w:id="42" w:name="italic23"/>
            <w:bookmarkEnd w:id="39"/>
            <w:bookmarkEnd w:id="40"/>
            <w:r w:rsidRPr="00F24419">
              <w:rPr>
                <w:rFonts w:cstheme="minorHAnsi"/>
                <w:bCs/>
              </w:rPr>
              <w:t xml:space="preserve"> variables</w:t>
            </w:r>
            <w:bookmarkEnd w:id="41"/>
            <w:bookmarkEnd w:id="42"/>
          </w:p>
        </w:tc>
        <w:tc>
          <w:tcPr>
            <w:tcW w:w="0" w:type="auto"/>
          </w:tcPr>
          <w:p w14:paraId="43A7FB2C" w14:textId="77777777" w:rsidR="00AE2510" w:rsidRPr="00F24419" w:rsidRDefault="00AE2510" w:rsidP="00DF1549">
            <w:pPr>
              <w:tabs>
                <w:tab w:val="left" w:pos="5400"/>
              </w:tabs>
              <w:jc w:val="center"/>
              <w:rPr>
                <w:rFonts w:cstheme="minorHAnsi"/>
              </w:rPr>
            </w:pPr>
            <w:r w:rsidRPr="00F24419">
              <w:rPr>
                <w:rFonts w:cstheme="minorHAnsi"/>
              </w:rPr>
              <w:t>11</w:t>
            </w:r>
          </w:p>
        </w:tc>
        <w:tc>
          <w:tcPr>
            <w:tcW w:w="4393" w:type="dxa"/>
          </w:tcPr>
          <w:p w14:paraId="1E5B8D7F" w14:textId="77777777" w:rsidR="00AE2510" w:rsidRPr="00F24419" w:rsidRDefault="00AE2510" w:rsidP="00DF1549">
            <w:pPr>
              <w:tabs>
                <w:tab w:val="left" w:pos="5400"/>
              </w:tabs>
              <w:rPr>
                <w:rFonts w:cstheme="minorHAnsi"/>
              </w:rPr>
            </w:pPr>
            <w:r w:rsidRPr="00F24419">
              <w:rPr>
                <w:rFonts w:cstheme="minorHAnsi"/>
              </w:rPr>
              <w:t>Explain how quantitative variables were handled in the analyses. If applicable, describe which groupings were chosen and why</w:t>
            </w:r>
          </w:p>
        </w:tc>
        <w:tc>
          <w:tcPr>
            <w:tcW w:w="2160" w:type="dxa"/>
          </w:tcPr>
          <w:p w14:paraId="394FF1B1" w14:textId="520F52BA" w:rsidR="00AE2510" w:rsidRPr="00F24419" w:rsidRDefault="00AE2510" w:rsidP="00DF1549">
            <w:pPr>
              <w:tabs>
                <w:tab w:val="left" w:pos="5400"/>
              </w:tabs>
              <w:rPr>
                <w:rFonts w:cstheme="minorHAnsi"/>
              </w:rPr>
            </w:pPr>
            <w:r w:rsidRPr="00F24419">
              <w:rPr>
                <w:rFonts w:cstheme="minorHAnsi"/>
              </w:rPr>
              <w:t>Methods: paragraphs 4, 6</w:t>
            </w:r>
            <w:r w:rsidR="00BB7292">
              <w:rPr>
                <w:rFonts w:cstheme="minorHAnsi"/>
              </w:rPr>
              <w:t>, Table 2, Supplemental Table 1</w:t>
            </w:r>
          </w:p>
        </w:tc>
      </w:tr>
      <w:tr w:rsidR="00AE2510" w:rsidRPr="00F24419" w14:paraId="2CC9358E" w14:textId="77777777" w:rsidTr="00DF1549">
        <w:tc>
          <w:tcPr>
            <w:tcW w:w="0" w:type="auto"/>
            <w:vMerge w:val="restart"/>
          </w:tcPr>
          <w:p w14:paraId="229C6369" w14:textId="77777777" w:rsidR="00AE2510" w:rsidRPr="00F24419" w:rsidRDefault="00AE2510" w:rsidP="00DF1549">
            <w:pPr>
              <w:tabs>
                <w:tab w:val="left" w:pos="5400"/>
              </w:tabs>
              <w:rPr>
                <w:rFonts w:cstheme="minorHAnsi"/>
              </w:rPr>
            </w:pPr>
            <w:bookmarkStart w:id="43" w:name="italic24"/>
            <w:r w:rsidRPr="00F24419">
              <w:rPr>
                <w:rFonts w:cstheme="minorHAnsi"/>
              </w:rPr>
              <w:t>Statistical</w:t>
            </w:r>
            <w:bookmarkStart w:id="44" w:name="italic25"/>
            <w:bookmarkEnd w:id="43"/>
            <w:r w:rsidRPr="00F24419">
              <w:rPr>
                <w:rFonts w:cstheme="minorHAnsi"/>
              </w:rPr>
              <w:t xml:space="preserve"> methods</w:t>
            </w:r>
            <w:bookmarkEnd w:id="44"/>
          </w:p>
        </w:tc>
        <w:tc>
          <w:tcPr>
            <w:tcW w:w="0" w:type="auto"/>
            <w:vMerge w:val="restart"/>
          </w:tcPr>
          <w:p w14:paraId="649E72C2" w14:textId="77777777" w:rsidR="00AE2510" w:rsidRPr="00F24419" w:rsidRDefault="00AE2510" w:rsidP="00DF1549">
            <w:pPr>
              <w:tabs>
                <w:tab w:val="left" w:pos="5400"/>
              </w:tabs>
              <w:jc w:val="center"/>
              <w:rPr>
                <w:rFonts w:cstheme="minorHAnsi"/>
              </w:rPr>
            </w:pPr>
            <w:r w:rsidRPr="00F24419">
              <w:rPr>
                <w:rFonts w:cstheme="minorHAnsi"/>
              </w:rPr>
              <w:t>12</w:t>
            </w:r>
          </w:p>
        </w:tc>
        <w:tc>
          <w:tcPr>
            <w:tcW w:w="4393" w:type="dxa"/>
          </w:tcPr>
          <w:p w14:paraId="2DA55E7C" w14:textId="77777777" w:rsidR="00AE2510" w:rsidRPr="00F24419" w:rsidRDefault="00AE2510" w:rsidP="00DF1549">
            <w:pPr>
              <w:tabs>
                <w:tab w:val="left" w:pos="5400"/>
              </w:tabs>
              <w:rPr>
                <w:rFonts w:cstheme="minorHAnsi"/>
              </w:rPr>
            </w:pPr>
            <w:r w:rsidRPr="00F24419">
              <w:rPr>
                <w:rFonts w:cstheme="minorHAnsi"/>
              </w:rPr>
              <w:t>(</w:t>
            </w:r>
            <w:r w:rsidRPr="00F24419">
              <w:rPr>
                <w:rFonts w:cstheme="minorHAnsi"/>
                <w:i/>
              </w:rPr>
              <w:t>a</w:t>
            </w:r>
            <w:r w:rsidRPr="00F24419">
              <w:rPr>
                <w:rFonts w:cstheme="minorHAnsi"/>
              </w:rPr>
              <w:t>) Describe all statistical methods, including those used to control for confounding</w:t>
            </w:r>
          </w:p>
        </w:tc>
        <w:tc>
          <w:tcPr>
            <w:tcW w:w="2160" w:type="dxa"/>
          </w:tcPr>
          <w:p w14:paraId="3C268500" w14:textId="23059B9F" w:rsidR="00AE2510" w:rsidRPr="00F24419" w:rsidRDefault="00AE2510" w:rsidP="00DF1549">
            <w:pPr>
              <w:tabs>
                <w:tab w:val="left" w:pos="5400"/>
              </w:tabs>
              <w:rPr>
                <w:rFonts w:cstheme="minorHAnsi"/>
              </w:rPr>
            </w:pPr>
            <w:r w:rsidRPr="00F24419">
              <w:rPr>
                <w:rFonts w:cstheme="minorHAnsi"/>
              </w:rPr>
              <w:t>Methods: paragraphs 7, 8</w:t>
            </w:r>
          </w:p>
        </w:tc>
      </w:tr>
      <w:tr w:rsidR="00AE2510" w:rsidRPr="00F24419" w14:paraId="354FE1AB" w14:textId="77777777" w:rsidTr="00DF1549">
        <w:tc>
          <w:tcPr>
            <w:tcW w:w="0" w:type="auto"/>
            <w:vMerge/>
          </w:tcPr>
          <w:p w14:paraId="3E185949" w14:textId="77777777" w:rsidR="00AE2510" w:rsidRPr="00F24419" w:rsidRDefault="00AE2510" w:rsidP="00DF1549">
            <w:pPr>
              <w:tabs>
                <w:tab w:val="left" w:pos="5400"/>
              </w:tabs>
              <w:rPr>
                <w:rFonts w:cstheme="minorHAnsi"/>
                <w:bCs/>
              </w:rPr>
            </w:pPr>
            <w:bookmarkStart w:id="45" w:name="bold24" w:colFirst="0" w:colLast="0"/>
            <w:bookmarkStart w:id="46" w:name="italic26" w:colFirst="0" w:colLast="0"/>
          </w:p>
        </w:tc>
        <w:tc>
          <w:tcPr>
            <w:tcW w:w="0" w:type="auto"/>
            <w:vMerge/>
          </w:tcPr>
          <w:p w14:paraId="4726110C" w14:textId="77777777" w:rsidR="00AE2510" w:rsidRPr="00F24419" w:rsidRDefault="00AE2510" w:rsidP="00DF1549">
            <w:pPr>
              <w:tabs>
                <w:tab w:val="left" w:pos="5400"/>
              </w:tabs>
              <w:jc w:val="center"/>
              <w:rPr>
                <w:rFonts w:cstheme="minorHAnsi"/>
              </w:rPr>
            </w:pPr>
          </w:p>
        </w:tc>
        <w:tc>
          <w:tcPr>
            <w:tcW w:w="4393" w:type="dxa"/>
          </w:tcPr>
          <w:p w14:paraId="1A68D6CC" w14:textId="77777777" w:rsidR="00AE2510" w:rsidRPr="00F24419" w:rsidRDefault="00AE2510" w:rsidP="00DF1549">
            <w:pPr>
              <w:tabs>
                <w:tab w:val="left" w:pos="5400"/>
              </w:tabs>
              <w:rPr>
                <w:rFonts w:cstheme="minorHAnsi"/>
              </w:rPr>
            </w:pPr>
            <w:r w:rsidRPr="00F24419">
              <w:rPr>
                <w:rFonts w:cstheme="minorHAnsi"/>
              </w:rPr>
              <w:t>(</w:t>
            </w:r>
            <w:r w:rsidRPr="00F24419">
              <w:rPr>
                <w:rFonts w:cstheme="minorHAnsi"/>
                <w:i/>
              </w:rPr>
              <w:t>b</w:t>
            </w:r>
            <w:r w:rsidRPr="00F24419">
              <w:rPr>
                <w:rFonts w:cstheme="minorHAnsi"/>
              </w:rPr>
              <w:t>) Describe any methods used to examine subgroups and interactions</w:t>
            </w:r>
          </w:p>
        </w:tc>
        <w:tc>
          <w:tcPr>
            <w:tcW w:w="2160" w:type="dxa"/>
          </w:tcPr>
          <w:p w14:paraId="430516FE" w14:textId="4A2E961D" w:rsidR="00AE2510" w:rsidRPr="00F24419" w:rsidRDefault="00AE2510" w:rsidP="00DF1549">
            <w:pPr>
              <w:tabs>
                <w:tab w:val="left" w:pos="5400"/>
              </w:tabs>
              <w:rPr>
                <w:rFonts w:cstheme="minorHAnsi"/>
              </w:rPr>
            </w:pPr>
            <w:r w:rsidRPr="00F24419">
              <w:rPr>
                <w:rFonts w:cstheme="minorHAnsi"/>
              </w:rPr>
              <w:t xml:space="preserve">Methods: paragraph </w:t>
            </w:r>
            <w:r w:rsidR="00BB7292">
              <w:rPr>
                <w:rFonts w:cstheme="minorHAnsi"/>
              </w:rPr>
              <w:t>9</w:t>
            </w:r>
          </w:p>
        </w:tc>
      </w:tr>
      <w:tr w:rsidR="00AE2510" w:rsidRPr="00F24419" w14:paraId="3526A9E6" w14:textId="77777777" w:rsidTr="00DF1549">
        <w:tc>
          <w:tcPr>
            <w:tcW w:w="0" w:type="auto"/>
            <w:vMerge/>
          </w:tcPr>
          <w:p w14:paraId="54913D54" w14:textId="77777777" w:rsidR="00AE2510" w:rsidRPr="00F24419" w:rsidRDefault="00AE2510" w:rsidP="00DF1549">
            <w:pPr>
              <w:tabs>
                <w:tab w:val="left" w:pos="5400"/>
              </w:tabs>
              <w:rPr>
                <w:rFonts w:cstheme="minorHAnsi"/>
                <w:bCs/>
              </w:rPr>
            </w:pPr>
            <w:bookmarkStart w:id="47" w:name="bold25" w:colFirst="0" w:colLast="0"/>
            <w:bookmarkStart w:id="48" w:name="italic27" w:colFirst="0" w:colLast="0"/>
            <w:bookmarkEnd w:id="45"/>
            <w:bookmarkEnd w:id="46"/>
          </w:p>
        </w:tc>
        <w:tc>
          <w:tcPr>
            <w:tcW w:w="0" w:type="auto"/>
            <w:vMerge/>
          </w:tcPr>
          <w:p w14:paraId="62EAA20B" w14:textId="77777777" w:rsidR="00AE2510" w:rsidRPr="00F24419" w:rsidRDefault="00AE2510" w:rsidP="00DF1549">
            <w:pPr>
              <w:tabs>
                <w:tab w:val="left" w:pos="5400"/>
              </w:tabs>
              <w:jc w:val="center"/>
              <w:rPr>
                <w:rFonts w:cstheme="minorHAnsi"/>
              </w:rPr>
            </w:pPr>
          </w:p>
        </w:tc>
        <w:tc>
          <w:tcPr>
            <w:tcW w:w="4393" w:type="dxa"/>
          </w:tcPr>
          <w:p w14:paraId="5E577ABA" w14:textId="77777777" w:rsidR="00AE2510" w:rsidRPr="00F24419" w:rsidRDefault="00AE2510" w:rsidP="00DF1549">
            <w:pPr>
              <w:tabs>
                <w:tab w:val="left" w:pos="5400"/>
              </w:tabs>
              <w:rPr>
                <w:rFonts w:cstheme="minorHAnsi"/>
              </w:rPr>
            </w:pPr>
            <w:r w:rsidRPr="00F24419">
              <w:rPr>
                <w:rFonts w:cstheme="minorHAnsi"/>
              </w:rPr>
              <w:t>(</w:t>
            </w:r>
            <w:r w:rsidRPr="00F24419">
              <w:rPr>
                <w:rFonts w:cstheme="minorHAnsi"/>
                <w:i/>
              </w:rPr>
              <w:t>c</w:t>
            </w:r>
            <w:r w:rsidRPr="00F24419">
              <w:rPr>
                <w:rFonts w:cstheme="minorHAnsi"/>
              </w:rPr>
              <w:t>) Explain how missing data were addressed</w:t>
            </w:r>
          </w:p>
        </w:tc>
        <w:tc>
          <w:tcPr>
            <w:tcW w:w="2160" w:type="dxa"/>
          </w:tcPr>
          <w:p w14:paraId="5D0C1FA3" w14:textId="453B455D" w:rsidR="00AE2510" w:rsidRPr="00F67BBA" w:rsidRDefault="00BB7292" w:rsidP="00DF1549">
            <w:pPr>
              <w:tabs>
                <w:tab w:val="left" w:pos="5400"/>
              </w:tabs>
              <w:rPr>
                <w:rFonts w:cstheme="minorHAnsi"/>
              </w:rPr>
            </w:pPr>
            <w:r>
              <w:rPr>
                <w:rFonts w:cstheme="minorHAnsi"/>
              </w:rPr>
              <w:t>Methods: paragraph 8, Table 2, Supplemental Table 1</w:t>
            </w:r>
          </w:p>
        </w:tc>
      </w:tr>
      <w:tr w:rsidR="00AE2510" w:rsidRPr="00F24419" w14:paraId="74B51F33" w14:textId="77777777" w:rsidTr="00DF1549">
        <w:tc>
          <w:tcPr>
            <w:tcW w:w="0" w:type="auto"/>
            <w:vMerge/>
          </w:tcPr>
          <w:p w14:paraId="2750B5CC" w14:textId="77777777" w:rsidR="00AE2510" w:rsidRPr="00F67BBA" w:rsidRDefault="00AE2510" w:rsidP="00DF1549">
            <w:pPr>
              <w:tabs>
                <w:tab w:val="left" w:pos="5400"/>
              </w:tabs>
              <w:rPr>
                <w:rFonts w:cstheme="minorHAnsi"/>
                <w:bCs/>
              </w:rPr>
            </w:pPr>
            <w:bookmarkStart w:id="49" w:name="bold26" w:colFirst="0" w:colLast="0"/>
            <w:bookmarkStart w:id="50" w:name="italic28" w:colFirst="0" w:colLast="0"/>
            <w:bookmarkEnd w:id="47"/>
            <w:bookmarkEnd w:id="48"/>
          </w:p>
        </w:tc>
        <w:tc>
          <w:tcPr>
            <w:tcW w:w="0" w:type="auto"/>
            <w:vMerge/>
          </w:tcPr>
          <w:p w14:paraId="5E5B1365" w14:textId="77777777" w:rsidR="00AE2510" w:rsidRPr="00F67BBA" w:rsidRDefault="00AE2510" w:rsidP="00DF1549">
            <w:pPr>
              <w:tabs>
                <w:tab w:val="left" w:pos="5400"/>
              </w:tabs>
              <w:jc w:val="center"/>
              <w:rPr>
                <w:rFonts w:cstheme="minorHAnsi"/>
              </w:rPr>
            </w:pPr>
          </w:p>
        </w:tc>
        <w:tc>
          <w:tcPr>
            <w:tcW w:w="4393" w:type="dxa"/>
          </w:tcPr>
          <w:p w14:paraId="6704040C" w14:textId="77777777" w:rsidR="00AE2510" w:rsidRPr="00F24419" w:rsidRDefault="00AE2510" w:rsidP="00DF1549">
            <w:pPr>
              <w:tabs>
                <w:tab w:val="left" w:pos="5400"/>
              </w:tabs>
              <w:rPr>
                <w:rFonts w:cstheme="minorHAnsi"/>
              </w:rPr>
            </w:pPr>
            <w:r w:rsidRPr="00F24419">
              <w:rPr>
                <w:rFonts w:cstheme="minorHAnsi"/>
              </w:rPr>
              <w:t>(</w:t>
            </w:r>
            <w:r w:rsidRPr="00F24419">
              <w:rPr>
                <w:rFonts w:cstheme="minorHAnsi"/>
                <w:i/>
              </w:rPr>
              <w:t>d</w:t>
            </w:r>
            <w:r w:rsidRPr="00F24419">
              <w:rPr>
                <w:rFonts w:cstheme="minorHAnsi"/>
              </w:rPr>
              <w:t>) If applicable, explain how loss to follow-up was addressed</w:t>
            </w:r>
          </w:p>
        </w:tc>
        <w:tc>
          <w:tcPr>
            <w:tcW w:w="2160" w:type="dxa"/>
          </w:tcPr>
          <w:p w14:paraId="201C31F4" w14:textId="77777777" w:rsidR="00AE2510" w:rsidRPr="00F24419" w:rsidRDefault="00AE2510" w:rsidP="00DF1549">
            <w:pPr>
              <w:tabs>
                <w:tab w:val="left" w:pos="5400"/>
              </w:tabs>
              <w:rPr>
                <w:rFonts w:cstheme="minorHAnsi"/>
              </w:rPr>
            </w:pPr>
            <w:r w:rsidRPr="00F24419">
              <w:rPr>
                <w:rFonts w:cstheme="minorHAnsi"/>
              </w:rPr>
              <w:t>N/A</w:t>
            </w:r>
          </w:p>
        </w:tc>
      </w:tr>
      <w:tr w:rsidR="00AE2510" w:rsidRPr="00F24419" w14:paraId="53AA5856" w14:textId="77777777" w:rsidTr="00DF1549">
        <w:tc>
          <w:tcPr>
            <w:tcW w:w="0" w:type="auto"/>
            <w:vMerge/>
          </w:tcPr>
          <w:p w14:paraId="637AE541" w14:textId="77777777" w:rsidR="00AE2510" w:rsidRPr="00F24419" w:rsidRDefault="00AE2510" w:rsidP="00DF1549">
            <w:pPr>
              <w:tabs>
                <w:tab w:val="left" w:pos="5400"/>
              </w:tabs>
              <w:rPr>
                <w:rFonts w:cstheme="minorHAnsi"/>
                <w:bCs/>
              </w:rPr>
            </w:pPr>
            <w:bookmarkStart w:id="51" w:name="bold27" w:colFirst="0" w:colLast="0"/>
            <w:bookmarkStart w:id="52" w:name="italic29" w:colFirst="0" w:colLast="0"/>
            <w:bookmarkEnd w:id="49"/>
            <w:bookmarkEnd w:id="50"/>
          </w:p>
        </w:tc>
        <w:tc>
          <w:tcPr>
            <w:tcW w:w="0" w:type="auto"/>
            <w:vMerge/>
          </w:tcPr>
          <w:p w14:paraId="7CB9E705" w14:textId="77777777" w:rsidR="00AE2510" w:rsidRPr="00F24419" w:rsidRDefault="00AE2510" w:rsidP="00DF1549">
            <w:pPr>
              <w:tabs>
                <w:tab w:val="left" w:pos="5400"/>
              </w:tabs>
              <w:jc w:val="center"/>
              <w:rPr>
                <w:rFonts w:cstheme="minorHAnsi"/>
              </w:rPr>
            </w:pPr>
          </w:p>
        </w:tc>
        <w:tc>
          <w:tcPr>
            <w:tcW w:w="4393" w:type="dxa"/>
          </w:tcPr>
          <w:p w14:paraId="02E0A70D" w14:textId="77777777" w:rsidR="00AE2510" w:rsidRPr="00F24419" w:rsidRDefault="00AE2510" w:rsidP="00DF1549">
            <w:pPr>
              <w:tabs>
                <w:tab w:val="left" w:pos="5400"/>
              </w:tabs>
              <w:rPr>
                <w:rFonts w:cstheme="minorHAnsi"/>
              </w:rPr>
            </w:pPr>
            <w:r w:rsidRPr="00F24419">
              <w:rPr>
                <w:rFonts w:cstheme="minorHAnsi"/>
              </w:rPr>
              <w:t>(</w:t>
            </w:r>
            <w:r w:rsidRPr="00F24419">
              <w:rPr>
                <w:rFonts w:cstheme="minorHAnsi"/>
                <w:i/>
                <w:u w:val="single"/>
              </w:rPr>
              <w:t>e</w:t>
            </w:r>
            <w:r w:rsidRPr="00F24419">
              <w:rPr>
                <w:rFonts w:cstheme="minorHAnsi"/>
              </w:rPr>
              <w:t>) Describe any sensitivity analyses</w:t>
            </w:r>
          </w:p>
        </w:tc>
        <w:tc>
          <w:tcPr>
            <w:tcW w:w="2160" w:type="dxa"/>
          </w:tcPr>
          <w:p w14:paraId="7F75577D" w14:textId="77777777" w:rsidR="00AE2510" w:rsidRPr="00F24419" w:rsidRDefault="00AE2510" w:rsidP="00DF1549">
            <w:pPr>
              <w:tabs>
                <w:tab w:val="left" w:pos="5400"/>
              </w:tabs>
              <w:rPr>
                <w:rFonts w:cstheme="minorHAnsi"/>
              </w:rPr>
            </w:pPr>
            <w:r w:rsidRPr="00F24419">
              <w:rPr>
                <w:rFonts w:cstheme="minorHAnsi"/>
              </w:rPr>
              <w:t>Methods: paragraph 9</w:t>
            </w:r>
          </w:p>
        </w:tc>
      </w:tr>
      <w:tr w:rsidR="00AE2510" w:rsidRPr="00F24419" w14:paraId="44252FA8" w14:textId="77777777" w:rsidTr="00DF1549">
        <w:tc>
          <w:tcPr>
            <w:tcW w:w="7200" w:type="dxa"/>
            <w:gridSpan w:val="3"/>
          </w:tcPr>
          <w:p w14:paraId="490BCACF" w14:textId="77777777" w:rsidR="00AE2510" w:rsidRPr="00F24419" w:rsidRDefault="00AE2510" w:rsidP="00DF1549">
            <w:pPr>
              <w:pStyle w:val="TableSubHead"/>
              <w:tabs>
                <w:tab w:val="left" w:pos="54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bookmarkStart w:id="53" w:name="bold28"/>
            <w:bookmarkStart w:id="54" w:name="italic30"/>
            <w:bookmarkEnd w:id="51"/>
            <w:bookmarkEnd w:id="52"/>
            <w:r w:rsidRPr="00F2441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Results</w:t>
            </w:r>
            <w:bookmarkEnd w:id="53"/>
            <w:bookmarkEnd w:id="54"/>
          </w:p>
        </w:tc>
        <w:tc>
          <w:tcPr>
            <w:tcW w:w="2160" w:type="dxa"/>
          </w:tcPr>
          <w:p w14:paraId="647052CB" w14:textId="77777777" w:rsidR="00AE2510" w:rsidRPr="00F24419" w:rsidRDefault="00AE2510" w:rsidP="00DF1549">
            <w:pPr>
              <w:pStyle w:val="TableSubHead"/>
              <w:tabs>
                <w:tab w:val="left" w:pos="54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E2510" w:rsidRPr="00F24419" w14:paraId="1D674FAB" w14:textId="77777777" w:rsidTr="00DF1549">
        <w:tc>
          <w:tcPr>
            <w:tcW w:w="0" w:type="auto"/>
            <w:vMerge w:val="restart"/>
          </w:tcPr>
          <w:p w14:paraId="61A207D0" w14:textId="77777777" w:rsidR="00AE2510" w:rsidRPr="00F24419" w:rsidRDefault="00AE2510" w:rsidP="00DF1549">
            <w:pPr>
              <w:tabs>
                <w:tab w:val="left" w:pos="5400"/>
              </w:tabs>
              <w:rPr>
                <w:rFonts w:cstheme="minorHAnsi"/>
                <w:bCs/>
              </w:rPr>
            </w:pPr>
            <w:bookmarkStart w:id="55" w:name="bold29"/>
            <w:bookmarkStart w:id="56" w:name="italic31"/>
            <w:r w:rsidRPr="00F24419">
              <w:rPr>
                <w:rFonts w:cstheme="minorHAnsi"/>
                <w:bCs/>
              </w:rPr>
              <w:t>Participants</w:t>
            </w:r>
            <w:bookmarkEnd w:id="55"/>
            <w:bookmarkEnd w:id="56"/>
          </w:p>
        </w:tc>
        <w:tc>
          <w:tcPr>
            <w:tcW w:w="0" w:type="auto"/>
            <w:vMerge w:val="restart"/>
          </w:tcPr>
          <w:p w14:paraId="201290DA" w14:textId="77777777" w:rsidR="00AE2510" w:rsidRPr="00F24419" w:rsidRDefault="00AE2510" w:rsidP="00DF1549">
            <w:pPr>
              <w:tabs>
                <w:tab w:val="left" w:pos="5400"/>
              </w:tabs>
              <w:jc w:val="center"/>
              <w:rPr>
                <w:rFonts w:cstheme="minorHAnsi"/>
              </w:rPr>
            </w:pPr>
            <w:r w:rsidRPr="00F24419">
              <w:rPr>
                <w:rFonts w:cstheme="minorHAnsi"/>
              </w:rPr>
              <w:t>13</w:t>
            </w:r>
            <w:bookmarkStart w:id="57" w:name="bold30"/>
            <w:r w:rsidRPr="00F24419">
              <w:rPr>
                <w:rFonts w:cstheme="minorHAnsi"/>
                <w:bCs/>
              </w:rPr>
              <w:t>*</w:t>
            </w:r>
            <w:bookmarkEnd w:id="57"/>
          </w:p>
        </w:tc>
        <w:tc>
          <w:tcPr>
            <w:tcW w:w="4393" w:type="dxa"/>
          </w:tcPr>
          <w:p w14:paraId="034BD051" w14:textId="77777777" w:rsidR="00AE2510" w:rsidRPr="00F24419" w:rsidRDefault="00AE2510" w:rsidP="00DF1549">
            <w:pPr>
              <w:tabs>
                <w:tab w:val="left" w:pos="5400"/>
              </w:tabs>
              <w:rPr>
                <w:rFonts w:cstheme="minorHAnsi"/>
              </w:rPr>
            </w:pPr>
            <w:r w:rsidRPr="00F24419">
              <w:rPr>
                <w:rFonts w:cstheme="minorHAnsi"/>
              </w:rPr>
              <w:t>(a) Report numbers of individuals at each stage of study—eg numbers potentially eligible, examined for eligibility, confirmed eligible, included in the study, completing follow-up, and analysed</w:t>
            </w:r>
          </w:p>
        </w:tc>
        <w:tc>
          <w:tcPr>
            <w:tcW w:w="2160" w:type="dxa"/>
          </w:tcPr>
          <w:p w14:paraId="0E837418" w14:textId="79409272" w:rsidR="00AE2510" w:rsidRPr="00F24419" w:rsidRDefault="00AE2510" w:rsidP="00DF1549">
            <w:pPr>
              <w:tabs>
                <w:tab w:val="left" w:pos="5400"/>
              </w:tabs>
              <w:rPr>
                <w:rFonts w:cstheme="minorHAnsi"/>
              </w:rPr>
            </w:pPr>
            <w:r w:rsidRPr="00F24419">
              <w:rPr>
                <w:rFonts w:cstheme="minorHAnsi"/>
              </w:rPr>
              <w:t xml:space="preserve">Methods: paragraph </w:t>
            </w:r>
            <w:r w:rsidR="002F60F4">
              <w:rPr>
                <w:rFonts w:cstheme="minorHAnsi"/>
              </w:rPr>
              <w:t>1-</w:t>
            </w:r>
            <w:r w:rsidRPr="00F24419">
              <w:rPr>
                <w:rFonts w:cstheme="minorHAnsi"/>
              </w:rPr>
              <w:t>2</w:t>
            </w:r>
          </w:p>
          <w:p w14:paraId="57BAC701" w14:textId="77777777" w:rsidR="00AE2510" w:rsidRPr="00F24419" w:rsidRDefault="00AE2510" w:rsidP="00DF1549">
            <w:pPr>
              <w:tabs>
                <w:tab w:val="left" w:pos="5400"/>
              </w:tabs>
              <w:rPr>
                <w:rFonts w:cstheme="minorHAnsi"/>
              </w:rPr>
            </w:pPr>
            <w:r w:rsidRPr="00F24419">
              <w:rPr>
                <w:rFonts w:cstheme="minorHAnsi"/>
              </w:rPr>
              <w:t>Results: paragraph 1</w:t>
            </w:r>
          </w:p>
          <w:p w14:paraId="33715219" w14:textId="77777777" w:rsidR="00AE2510" w:rsidRPr="00F24419" w:rsidRDefault="00AE2510" w:rsidP="00DF1549">
            <w:pPr>
              <w:tabs>
                <w:tab w:val="left" w:pos="5400"/>
              </w:tabs>
              <w:rPr>
                <w:rFonts w:cstheme="minorHAnsi"/>
              </w:rPr>
            </w:pPr>
            <w:r w:rsidRPr="00F24419">
              <w:rPr>
                <w:rFonts w:cstheme="minorHAnsi"/>
              </w:rPr>
              <w:t>Figure 1</w:t>
            </w:r>
          </w:p>
        </w:tc>
      </w:tr>
      <w:tr w:rsidR="00AE2510" w:rsidRPr="00F24419" w14:paraId="5E5BD35B" w14:textId="77777777" w:rsidTr="00DF1549">
        <w:tc>
          <w:tcPr>
            <w:tcW w:w="0" w:type="auto"/>
            <w:vMerge/>
          </w:tcPr>
          <w:p w14:paraId="1F680AA5" w14:textId="77777777" w:rsidR="00AE2510" w:rsidRPr="00F24419" w:rsidRDefault="00AE2510" w:rsidP="00DF1549">
            <w:pPr>
              <w:tabs>
                <w:tab w:val="left" w:pos="5400"/>
              </w:tabs>
              <w:rPr>
                <w:rFonts w:cstheme="minorHAnsi"/>
                <w:bCs/>
              </w:rPr>
            </w:pPr>
            <w:bookmarkStart w:id="58" w:name="bold31" w:colFirst="0" w:colLast="0"/>
            <w:bookmarkStart w:id="59" w:name="italic32" w:colFirst="0" w:colLast="0"/>
          </w:p>
        </w:tc>
        <w:tc>
          <w:tcPr>
            <w:tcW w:w="0" w:type="auto"/>
            <w:vMerge/>
          </w:tcPr>
          <w:p w14:paraId="756D2644" w14:textId="77777777" w:rsidR="00AE2510" w:rsidRPr="00F24419" w:rsidRDefault="00AE2510" w:rsidP="00DF1549">
            <w:pPr>
              <w:tabs>
                <w:tab w:val="left" w:pos="5400"/>
              </w:tabs>
              <w:jc w:val="center"/>
              <w:rPr>
                <w:rFonts w:cstheme="minorHAnsi"/>
              </w:rPr>
            </w:pPr>
          </w:p>
        </w:tc>
        <w:tc>
          <w:tcPr>
            <w:tcW w:w="4393" w:type="dxa"/>
          </w:tcPr>
          <w:p w14:paraId="77620618" w14:textId="77777777" w:rsidR="00AE2510" w:rsidRPr="00F24419" w:rsidRDefault="00AE2510" w:rsidP="00DF1549">
            <w:pPr>
              <w:tabs>
                <w:tab w:val="left" w:pos="5400"/>
              </w:tabs>
              <w:rPr>
                <w:rFonts w:cstheme="minorHAnsi"/>
              </w:rPr>
            </w:pPr>
            <w:r w:rsidRPr="00F24419">
              <w:rPr>
                <w:rFonts w:cstheme="minorHAnsi"/>
              </w:rPr>
              <w:t>(b) Give reasons for non-participation at each stage</w:t>
            </w:r>
          </w:p>
        </w:tc>
        <w:tc>
          <w:tcPr>
            <w:tcW w:w="2160" w:type="dxa"/>
          </w:tcPr>
          <w:p w14:paraId="0690CF9E" w14:textId="77777777" w:rsidR="00AE2510" w:rsidRPr="00F24419" w:rsidRDefault="00AE2510" w:rsidP="00DF1549">
            <w:pPr>
              <w:tabs>
                <w:tab w:val="left" w:pos="5400"/>
              </w:tabs>
              <w:rPr>
                <w:rFonts w:cstheme="minorHAnsi"/>
              </w:rPr>
            </w:pPr>
            <w:r w:rsidRPr="00F24419">
              <w:rPr>
                <w:rFonts w:cstheme="minorHAnsi"/>
              </w:rPr>
              <w:t>Methods: paragraph 2</w:t>
            </w:r>
          </w:p>
          <w:p w14:paraId="7C798E7A" w14:textId="77777777" w:rsidR="00AE2510" w:rsidRPr="00F24419" w:rsidRDefault="00AE2510" w:rsidP="00DF1549">
            <w:pPr>
              <w:tabs>
                <w:tab w:val="left" w:pos="5400"/>
              </w:tabs>
              <w:rPr>
                <w:rFonts w:cstheme="minorHAnsi"/>
              </w:rPr>
            </w:pPr>
            <w:r w:rsidRPr="00F24419">
              <w:rPr>
                <w:rFonts w:cstheme="minorHAnsi"/>
              </w:rPr>
              <w:t>Figure 1</w:t>
            </w:r>
          </w:p>
        </w:tc>
      </w:tr>
      <w:tr w:rsidR="00AE2510" w:rsidRPr="00F24419" w14:paraId="5EA41CBC" w14:textId="77777777" w:rsidTr="00DF1549">
        <w:tc>
          <w:tcPr>
            <w:tcW w:w="0" w:type="auto"/>
            <w:vMerge/>
          </w:tcPr>
          <w:p w14:paraId="03C83FC6" w14:textId="77777777" w:rsidR="00AE2510" w:rsidRPr="00F24419" w:rsidRDefault="00AE2510" w:rsidP="00DF1549">
            <w:pPr>
              <w:tabs>
                <w:tab w:val="left" w:pos="5400"/>
              </w:tabs>
              <w:rPr>
                <w:rFonts w:cstheme="minorHAnsi"/>
                <w:bCs/>
              </w:rPr>
            </w:pPr>
            <w:bookmarkStart w:id="60" w:name="bold32" w:colFirst="0" w:colLast="0"/>
            <w:bookmarkStart w:id="61" w:name="italic33" w:colFirst="0" w:colLast="0"/>
            <w:bookmarkEnd w:id="58"/>
            <w:bookmarkEnd w:id="59"/>
          </w:p>
        </w:tc>
        <w:tc>
          <w:tcPr>
            <w:tcW w:w="0" w:type="auto"/>
            <w:vMerge/>
          </w:tcPr>
          <w:p w14:paraId="3443501E" w14:textId="77777777" w:rsidR="00AE2510" w:rsidRPr="00F24419" w:rsidRDefault="00AE2510" w:rsidP="00DF1549">
            <w:pPr>
              <w:tabs>
                <w:tab w:val="left" w:pos="5400"/>
              </w:tabs>
              <w:jc w:val="center"/>
              <w:rPr>
                <w:rFonts w:cstheme="minorHAnsi"/>
              </w:rPr>
            </w:pPr>
          </w:p>
        </w:tc>
        <w:tc>
          <w:tcPr>
            <w:tcW w:w="4393" w:type="dxa"/>
          </w:tcPr>
          <w:p w14:paraId="156569CA" w14:textId="77777777" w:rsidR="00AE2510" w:rsidRPr="00F24419" w:rsidRDefault="00AE2510" w:rsidP="00DF1549">
            <w:pPr>
              <w:tabs>
                <w:tab w:val="left" w:pos="5400"/>
              </w:tabs>
              <w:rPr>
                <w:rFonts w:cstheme="minorHAnsi"/>
              </w:rPr>
            </w:pPr>
            <w:bookmarkStart w:id="62" w:name="OLE_LINK4"/>
            <w:r w:rsidRPr="00F24419">
              <w:rPr>
                <w:rFonts w:cstheme="minorHAnsi"/>
              </w:rPr>
              <w:t>(c) Consider use of a flow diagram</w:t>
            </w:r>
            <w:bookmarkEnd w:id="62"/>
          </w:p>
        </w:tc>
        <w:tc>
          <w:tcPr>
            <w:tcW w:w="2160" w:type="dxa"/>
          </w:tcPr>
          <w:p w14:paraId="6E982A85" w14:textId="77777777" w:rsidR="00AE2510" w:rsidRPr="00F24419" w:rsidRDefault="00AE2510" w:rsidP="00DF1549">
            <w:pPr>
              <w:tabs>
                <w:tab w:val="left" w:pos="5400"/>
              </w:tabs>
              <w:rPr>
                <w:rFonts w:cstheme="minorHAnsi"/>
              </w:rPr>
            </w:pPr>
            <w:r w:rsidRPr="00F24419">
              <w:rPr>
                <w:rFonts w:cstheme="minorHAnsi"/>
              </w:rPr>
              <w:t>Figure 1</w:t>
            </w:r>
          </w:p>
        </w:tc>
      </w:tr>
      <w:tr w:rsidR="00AE2510" w:rsidRPr="00F24419" w14:paraId="6E17EFF9" w14:textId="77777777" w:rsidTr="00DF1549">
        <w:tc>
          <w:tcPr>
            <w:tcW w:w="0" w:type="auto"/>
            <w:vMerge w:val="restart"/>
          </w:tcPr>
          <w:p w14:paraId="58EF5234" w14:textId="77777777" w:rsidR="00AE2510" w:rsidRPr="00F24419" w:rsidRDefault="00AE2510" w:rsidP="00DF1549">
            <w:pPr>
              <w:tabs>
                <w:tab w:val="left" w:pos="5400"/>
              </w:tabs>
              <w:rPr>
                <w:rFonts w:cstheme="minorHAnsi"/>
                <w:bCs/>
              </w:rPr>
            </w:pPr>
            <w:bookmarkStart w:id="63" w:name="bold33"/>
            <w:bookmarkStart w:id="64" w:name="italic34"/>
            <w:bookmarkEnd w:id="60"/>
            <w:bookmarkEnd w:id="61"/>
            <w:r w:rsidRPr="00F24419">
              <w:rPr>
                <w:rFonts w:cstheme="minorHAnsi"/>
                <w:bCs/>
              </w:rPr>
              <w:t xml:space="preserve">Descriptive </w:t>
            </w:r>
            <w:bookmarkStart w:id="65" w:name="bold34"/>
            <w:bookmarkStart w:id="66" w:name="italic35"/>
            <w:bookmarkEnd w:id="63"/>
            <w:bookmarkEnd w:id="64"/>
            <w:r w:rsidRPr="00F24419">
              <w:rPr>
                <w:rFonts w:cstheme="minorHAnsi"/>
                <w:bCs/>
              </w:rPr>
              <w:t>data</w:t>
            </w:r>
            <w:bookmarkEnd w:id="65"/>
            <w:bookmarkEnd w:id="66"/>
          </w:p>
        </w:tc>
        <w:tc>
          <w:tcPr>
            <w:tcW w:w="0" w:type="auto"/>
            <w:vMerge w:val="restart"/>
          </w:tcPr>
          <w:p w14:paraId="70318308" w14:textId="77777777" w:rsidR="00AE2510" w:rsidRPr="00F24419" w:rsidRDefault="00AE2510" w:rsidP="00DF1549">
            <w:pPr>
              <w:tabs>
                <w:tab w:val="left" w:pos="5400"/>
              </w:tabs>
              <w:jc w:val="center"/>
              <w:rPr>
                <w:rFonts w:cstheme="minorHAnsi"/>
              </w:rPr>
            </w:pPr>
            <w:r w:rsidRPr="00F24419">
              <w:rPr>
                <w:rFonts w:cstheme="minorHAnsi"/>
              </w:rPr>
              <w:t>14</w:t>
            </w:r>
            <w:bookmarkStart w:id="67" w:name="bold35"/>
            <w:r w:rsidRPr="00F24419">
              <w:rPr>
                <w:rFonts w:cstheme="minorHAnsi"/>
                <w:bCs/>
              </w:rPr>
              <w:t>*</w:t>
            </w:r>
            <w:bookmarkEnd w:id="67"/>
          </w:p>
        </w:tc>
        <w:tc>
          <w:tcPr>
            <w:tcW w:w="4393" w:type="dxa"/>
          </w:tcPr>
          <w:p w14:paraId="367CCA8F" w14:textId="77777777" w:rsidR="00AE2510" w:rsidRPr="00F24419" w:rsidRDefault="00AE2510" w:rsidP="00DF1549">
            <w:pPr>
              <w:tabs>
                <w:tab w:val="left" w:pos="5400"/>
              </w:tabs>
              <w:rPr>
                <w:rFonts w:cstheme="minorHAnsi"/>
              </w:rPr>
            </w:pPr>
            <w:r w:rsidRPr="00F24419">
              <w:rPr>
                <w:rFonts w:cstheme="minorHAnsi"/>
              </w:rPr>
              <w:t>(a) Give characteristics of study participants (eg demographic, clinical, social) and information on exposures and potential confounders</w:t>
            </w:r>
          </w:p>
        </w:tc>
        <w:tc>
          <w:tcPr>
            <w:tcW w:w="2160" w:type="dxa"/>
          </w:tcPr>
          <w:p w14:paraId="2B934413" w14:textId="6AD3A94C" w:rsidR="00AE2510" w:rsidRPr="00F24419" w:rsidRDefault="00AE2510" w:rsidP="002F60F4">
            <w:pPr>
              <w:tabs>
                <w:tab w:val="left" w:pos="5400"/>
              </w:tabs>
              <w:rPr>
                <w:rFonts w:cstheme="minorHAnsi"/>
              </w:rPr>
            </w:pPr>
            <w:r w:rsidRPr="00F24419">
              <w:rPr>
                <w:rFonts w:cstheme="minorHAnsi"/>
              </w:rPr>
              <w:t>Results: paragraphs 1-</w:t>
            </w:r>
            <w:r w:rsidR="002F60F4">
              <w:rPr>
                <w:rFonts w:cstheme="minorHAnsi"/>
              </w:rPr>
              <w:t>2</w:t>
            </w:r>
          </w:p>
          <w:p w14:paraId="4BA75941" w14:textId="2876EFFB" w:rsidR="00AE2510" w:rsidRPr="00F24419" w:rsidRDefault="00AE2510" w:rsidP="00DF1549">
            <w:pPr>
              <w:tabs>
                <w:tab w:val="left" w:pos="5400"/>
              </w:tabs>
              <w:rPr>
                <w:rFonts w:cstheme="minorHAnsi"/>
              </w:rPr>
            </w:pPr>
            <w:r w:rsidRPr="00F24419">
              <w:rPr>
                <w:rFonts w:cstheme="minorHAnsi"/>
              </w:rPr>
              <w:t>Table 1</w:t>
            </w:r>
          </w:p>
        </w:tc>
      </w:tr>
      <w:tr w:rsidR="00AE2510" w:rsidRPr="00F24419" w14:paraId="5411A533" w14:textId="77777777" w:rsidTr="00DF1549">
        <w:tc>
          <w:tcPr>
            <w:tcW w:w="0" w:type="auto"/>
            <w:vMerge/>
          </w:tcPr>
          <w:p w14:paraId="275E09BC" w14:textId="77777777" w:rsidR="00AE2510" w:rsidRPr="00F24419" w:rsidRDefault="00AE2510" w:rsidP="00DF1549">
            <w:pPr>
              <w:tabs>
                <w:tab w:val="left" w:pos="5400"/>
              </w:tabs>
              <w:rPr>
                <w:rFonts w:cstheme="minorHAnsi"/>
                <w:bCs/>
              </w:rPr>
            </w:pPr>
            <w:bookmarkStart w:id="68" w:name="bold36" w:colFirst="0" w:colLast="0"/>
            <w:bookmarkStart w:id="69" w:name="italic36" w:colFirst="0" w:colLast="0"/>
          </w:p>
        </w:tc>
        <w:tc>
          <w:tcPr>
            <w:tcW w:w="0" w:type="auto"/>
            <w:vMerge/>
          </w:tcPr>
          <w:p w14:paraId="5DA848E3" w14:textId="77777777" w:rsidR="00AE2510" w:rsidRPr="00F24419" w:rsidRDefault="00AE2510" w:rsidP="00DF1549">
            <w:pPr>
              <w:tabs>
                <w:tab w:val="left" w:pos="5400"/>
              </w:tabs>
              <w:jc w:val="center"/>
              <w:rPr>
                <w:rFonts w:cstheme="minorHAnsi"/>
              </w:rPr>
            </w:pPr>
          </w:p>
        </w:tc>
        <w:tc>
          <w:tcPr>
            <w:tcW w:w="4393" w:type="dxa"/>
          </w:tcPr>
          <w:p w14:paraId="1C011345" w14:textId="77777777" w:rsidR="00AE2510" w:rsidRPr="002F60F4" w:rsidRDefault="00AE2510" w:rsidP="00DF1549">
            <w:pPr>
              <w:tabs>
                <w:tab w:val="left" w:pos="5400"/>
              </w:tabs>
              <w:rPr>
                <w:rFonts w:cstheme="minorHAnsi"/>
              </w:rPr>
            </w:pPr>
            <w:r w:rsidRPr="002F60F4">
              <w:rPr>
                <w:rFonts w:cstheme="minorHAnsi"/>
              </w:rPr>
              <w:t>(b) Indicate number of participants with missing data for each variable of interest</w:t>
            </w:r>
          </w:p>
        </w:tc>
        <w:tc>
          <w:tcPr>
            <w:tcW w:w="2160" w:type="dxa"/>
          </w:tcPr>
          <w:p w14:paraId="704CF9A2" w14:textId="60D21EB9" w:rsidR="00AE2510" w:rsidRPr="002F60F4" w:rsidRDefault="002F60F4" w:rsidP="00DF1549">
            <w:pPr>
              <w:tabs>
                <w:tab w:val="left" w:pos="5400"/>
              </w:tabs>
              <w:rPr>
                <w:rFonts w:cstheme="minorHAnsi"/>
              </w:rPr>
            </w:pPr>
            <w:r>
              <w:rPr>
                <w:rFonts w:cstheme="minorHAnsi"/>
              </w:rPr>
              <w:t>Table 2, Supplemental Table 1</w:t>
            </w:r>
          </w:p>
        </w:tc>
      </w:tr>
      <w:tr w:rsidR="00AE2510" w:rsidRPr="00F24419" w14:paraId="12B35C52" w14:textId="77777777" w:rsidTr="00DF1549">
        <w:tc>
          <w:tcPr>
            <w:tcW w:w="0" w:type="auto"/>
            <w:vMerge/>
          </w:tcPr>
          <w:p w14:paraId="43FB7E5A" w14:textId="77777777" w:rsidR="00AE2510" w:rsidRPr="00F24419" w:rsidRDefault="00AE2510" w:rsidP="00DF1549">
            <w:pPr>
              <w:tabs>
                <w:tab w:val="left" w:pos="5400"/>
              </w:tabs>
              <w:rPr>
                <w:rFonts w:cstheme="minorHAnsi"/>
                <w:bCs/>
              </w:rPr>
            </w:pPr>
            <w:bookmarkStart w:id="70" w:name="bold37" w:colFirst="0" w:colLast="0"/>
            <w:bookmarkStart w:id="71" w:name="italic37" w:colFirst="0" w:colLast="0"/>
            <w:bookmarkEnd w:id="68"/>
            <w:bookmarkEnd w:id="69"/>
          </w:p>
        </w:tc>
        <w:tc>
          <w:tcPr>
            <w:tcW w:w="0" w:type="auto"/>
            <w:vMerge/>
          </w:tcPr>
          <w:p w14:paraId="222B20F5" w14:textId="77777777" w:rsidR="00AE2510" w:rsidRPr="00F24419" w:rsidRDefault="00AE2510" w:rsidP="00DF1549">
            <w:pPr>
              <w:tabs>
                <w:tab w:val="left" w:pos="5400"/>
              </w:tabs>
              <w:jc w:val="center"/>
              <w:rPr>
                <w:rFonts w:cstheme="minorHAnsi"/>
              </w:rPr>
            </w:pPr>
          </w:p>
        </w:tc>
        <w:tc>
          <w:tcPr>
            <w:tcW w:w="4393" w:type="dxa"/>
          </w:tcPr>
          <w:p w14:paraId="6B9C1DCF" w14:textId="77777777" w:rsidR="00AE2510" w:rsidRPr="00F24419" w:rsidRDefault="00AE2510" w:rsidP="00DF1549">
            <w:pPr>
              <w:tabs>
                <w:tab w:val="left" w:pos="5400"/>
              </w:tabs>
              <w:rPr>
                <w:rFonts w:cstheme="minorHAnsi"/>
              </w:rPr>
            </w:pPr>
            <w:r w:rsidRPr="00F24419">
              <w:rPr>
                <w:rFonts w:cstheme="minorHAnsi"/>
              </w:rPr>
              <w:t>(c) Summarise follow-up time (eg, average and total amount)</w:t>
            </w:r>
          </w:p>
        </w:tc>
        <w:tc>
          <w:tcPr>
            <w:tcW w:w="2160" w:type="dxa"/>
          </w:tcPr>
          <w:p w14:paraId="62D14E3D" w14:textId="77777777" w:rsidR="00AE2510" w:rsidRPr="00F24419" w:rsidRDefault="00AE2510" w:rsidP="00DF1549">
            <w:pPr>
              <w:tabs>
                <w:tab w:val="left" w:pos="5400"/>
              </w:tabs>
              <w:rPr>
                <w:rFonts w:cstheme="minorHAnsi"/>
              </w:rPr>
            </w:pPr>
            <w:r w:rsidRPr="00F24419">
              <w:rPr>
                <w:rFonts w:cstheme="minorHAnsi"/>
              </w:rPr>
              <w:t>Figure 2</w:t>
            </w:r>
          </w:p>
        </w:tc>
      </w:tr>
      <w:tr w:rsidR="00AE2510" w:rsidRPr="00F24419" w14:paraId="359B4D35" w14:textId="77777777" w:rsidTr="00DF1549">
        <w:trPr>
          <w:trHeight w:val="295"/>
        </w:trPr>
        <w:tc>
          <w:tcPr>
            <w:tcW w:w="0" w:type="auto"/>
            <w:tcBorders>
              <w:bottom w:val="single" w:sz="4" w:space="0" w:color="auto"/>
            </w:tcBorders>
          </w:tcPr>
          <w:p w14:paraId="05E96752" w14:textId="77777777" w:rsidR="00AE2510" w:rsidRPr="00F24419" w:rsidRDefault="00AE2510" w:rsidP="00DF1549">
            <w:pPr>
              <w:tabs>
                <w:tab w:val="left" w:pos="5400"/>
              </w:tabs>
              <w:rPr>
                <w:rFonts w:cstheme="minorHAnsi"/>
                <w:bCs/>
              </w:rPr>
            </w:pPr>
            <w:bookmarkStart w:id="72" w:name="bold38" w:colFirst="0" w:colLast="0"/>
            <w:bookmarkStart w:id="73" w:name="italic38" w:colFirst="0" w:colLast="0"/>
            <w:bookmarkEnd w:id="70"/>
            <w:bookmarkEnd w:id="71"/>
            <w:r w:rsidRPr="00F24419">
              <w:rPr>
                <w:rFonts w:cstheme="minorHAnsi"/>
                <w:bCs/>
              </w:rPr>
              <w:t>Outcome data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662D6ABC" w14:textId="77777777" w:rsidR="00AE2510" w:rsidRPr="00F24419" w:rsidRDefault="00AE2510" w:rsidP="00DF1549">
            <w:pPr>
              <w:tabs>
                <w:tab w:val="left" w:pos="5400"/>
              </w:tabs>
              <w:jc w:val="center"/>
              <w:rPr>
                <w:rFonts w:cstheme="minorHAnsi"/>
              </w:rPr>
            </w:pPr>
            <w:r w:rsidRPr="00F24419">
              <w:rPr>
                <w:rFonts w:cstheme="minorHAnsi"/>
              </w:rPr>
              <w:t>15</w:t>
            </w:r>
            <w:bookmarkStart w:id="74" w:name="bold39"/>
            <w:r w:rsidRPr="00F24419">
              <w:rPr>
                <w:rFonts w:cstheme="minorHAnsi"/>
                <w:bCs/>
              </w:rPr>
              <w:t>*</w:t>
            </w:r>
            <w:bookmarkEnd w:id="74"/>
          </w:p>
        </w:tc>
        <w:tc>
          <w:tcPr>
            <w:tcW w:w="4393" w:type="dxa"/>
            <w:tcBorders>
              <w:bottom w:val="single" w:sz="4" w:space="0" w:color="auto"/>
            </w:tcBorders>
          </w:tcPr>
          <w:p w14:paraId="7764A61B" w14:textId="77777777" w:rsidR="00AE2510" w:rsidRPr="00F24419" w:rsidRDefault="00AE2510" w:rsidP="00DF1549">
            <w:pPr>
              <w:tabs>
                <w:tab w:val="left" w:pos="5400"/>
              </w:tabs>
              <w:rPr>
                <w:rFonts w:cstheme="minorHAnsi"/>
              </w:rPr>
            </w:pPr>
            <w:r w:rsidRPr="00F24419">
              <w:rPr>
                <w:rFonts w:cstheme="minorHAnsi"/>
              </w:rPr>
              <w:t>Report numbers of outcome events or summary measures over time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6B4544A7" w14:textId="77777777" w:rsidR="00AE2510" w:rsidRPr="00F24419" w:rsidRDefault="00AE2510" w:rsidP="00DF1549">
            <w:pPr>
              <w:tabs>
                <w:tab w:val="left" w:pos="5400"/>
              </w:tabs>
              <w:rPr>
                <w:rFonts w:cstheme="minorHAnsi"/>
              </w:rPr>
            </w:pPr>
            <w:r w:rsidRPr="00F24419">
              <w:rPr>
                <w:rFonts w:cstheme="minorHAnsi"/>
              </w:rPr>
              <w:t>Results: paragraph 2</w:t>
            </w:r>
          </w:p>
          <w:p w14:paraId="5B67BBC5" w14:textId="47CD0B7A" w:rsidR="00AE2510" w:rsidRPr="00F24419" w:rsidRDefault="002F60F4" w:rsidP="00DF1549">
            <w:pPr>
              <w:tabs>
                <w:tab w:val="left" w:pos="5400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Table 1, </w:t>
            </w:r>
            <w:r w:rsidR="00AE2510" w:rsidRPr="00F24419">
              <w:rPr>
                <w:rFonts w:cstheme="minorHAnsi"/>
              </w:rPr>
              <w:t>Figure 2</w:t>
            </w:r>
            <w:r>
              <w:rPr>
                <w:rFonts w:cstheme="minorHAnsi"/>
              </w:rPr>
              <w:t>, Figure 3</w:t>
            </w:r>
          </w:p>
        </w:tc>
      </w:tr>
      <w:tr w:rsidR="00AE2510" w:rsidRPr="00F24419" w14:paraId="1CC0DB1B" w14:textId="77777777" w:rsidTr="00DF1549">
        <w:tc>
          <w:tcPr>
            <w:tcW w:w="0" w:type="auto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21EDBF86" w14:textId="77777777" w:rsidR="00AE2510" w:rsidRPr="00F24419" w:rsidRDefault="00AE2510" w:rsidP="00DF1549">
            <w:pPr>
              <w:tabs>
                <w:tab w:val="left" w:pos="5400"/>
              </w:tabs>
              <w:rPr>
                <w:rFonts w:cstheme="minorHAnsi"/>
                <w:bCs/>
              </w:rPr>
            </w:pPr>
            <w:bookmarkStart w:id="75" w:name="italic40" w:colFirst="0" w:colLast="0"/>
            <w:bookmarkStart w:id="76" w:name="bold41" w:colFirst="0" w:colLast="0"/>
            <w:bookmarkEnd w:id="72"/>
            <w:bookmarkEnd w:id="73"/>
            <w:r w:rsidRPr="00F24419">
              <w:rPr>
                <w:rFonts w:cstheme="minorHAnsi"/>
                <w:bCs/>
              </w:rPr>
              <w:t>Main results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38D94648" w14:textId="77777777" w:rsidR="00AE2510" w:rsidRPr="00F24419" w:rsidRDefault="00AE2510" w:rsidP="00DF1549">
            <w:pPr>
              <w:tabs>
                <w:tab w:val="left" w:pos="5400"/>
              </w:tabs>
              <w:jc w:val="center"/>
              <w:rPr>
                <w:rFonts w:cstheme="minorHAnsi"/>
              </w:rPr>
            </w:pPr>
            <w:r w:rsidRPr="00F24419">
              <w:rPr>
                <w:rFonts w:cstheme="minorHAnsi"/>
              </w:rPr>
              <w:t>16</w:t>
            </w:r>
          </w:p>
        </w:tc>
        <w:tc>
          <w:tcPr>
            <w:tcW w:w="4393" w:type="dxa"/>
            <w:tcBorders>
              <w:top w:val="single" w:sz="4" w:space="0" w:color="auto"/>
              <w:bottom w:val="single" w:sz="4" w:space="0" w:color="auto"/>
            </w:tcBorders>
          </w:tcPr>
          <w:p w14:paraId="026A0064" w14:textId="77777777" w:rsidR="00AE2510" w:rsidRPr="00F24419" w:rsidRDefault="00AE2510" w:rsidP="00DF1549">
            <w:pPr>
              <w:tabs>
                <w:tab w:val="left" w:pos="5400"/>
              </w:tabs>
              <w:rPr>
                <w:rFonts w:cstheme="minorHAnsi"/>
              </w:rPr>
            </w:pPr>
            <w:r w:rsidRPr="00F24419">
              <w:rPr>
                <w:rFonts w:cstheme="minorHAnsi"/>
              </w:rPr>
              <w:t>(</w:t>
            </w:r>
            <w:r w:rsidRPr="00F24419">
              <w:rPr>
                <w:rFonts w:cstheme="minorHAnsi"/>
                <w:i/>
              </w:rPr>
              <w:t>a</w:t>
            </w:r>
            <w:r w:rsidRPr="00F24419">
              <w:rPr>
                <w:rFonts w:cstheme="minorHAnsi"/>
              </w:rPr>
              <w:t>) Give unadjusted estimates and, if applicable, confounder-adjusted estimates and their precision (eg, 95% confidence interval). Make clear which confounders were adjusted for and why they were included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14:paraId="379DB3B3" w14:textId="77777777" w:rsidR="00AE2510" w:rsidRPr="00F24419" w:rsidRDefault="00AE2510" w:rsidP="00DF1549">
            <w:pPr>
              <w:tabs>
                <w:tab w:val="left" w:pos="5400"/>
              </w:tabs>
              <w:rPr>
                <w:rFonts w:cstheme="minorHAnsi"/>
              </w:rPr>
            </w:pPr>
            <w:r w:rsidRPr="00F24419">
              <w:rPr>
                <w:rFonts w:cstheme="minorHAnsi"/>
              </w:rPr>
              <w:t>Results: paragraph 2</w:t>
            </w:r>
          </w:p>
          <w:p w14:paraId="3803BCC9" w14:textId="77777777" w:rsidR="00AE2510" w:rsidRPr="00F24419" w:rsidRDefault="00AE2510" w:rsidP="00DF1549">
            <w:pPr>
              <w:tabs>
                <w:tab w:val="left" w:pos="5400"/>
              </w:tabs>
              <w:rPr>
                <w:rFonts w:cstheme="minorHAnsi"/>
              </w:rPr>
            </w:pPr>
          </w:p>
          <w:p w14:paraId="026E44F0" w14:textId="77777777" w:rsidR="00AE2510" w:rsidRPr="00F24419" w:rsidRDefault="00AE2510" w:rsidP="00DF1549">
            <w:pPr>
              <w:tabs>
                <w:tab w:val="left" w:pos="5400"/>
              </w:tabs>
              <w:rPr>
                <w:rFonts w:cstheme="minorHAnsi"/>
              </w:rPr>
            </w:pPr>
            <w:r w:rsidRPr="00F24419">
              <w:rPr>
                <w:rFonts w:cstheme="minorHAnsi"/>
              </w:rPr>
              <w:t>Results: paragraphs 4, 5</w:t>
            </w:r>
          </w:p>
          <w:p w14:paraId="5B575D77" w14:textId="77777777" w:rsidR="00AE2510" w:rsidRPr="00F24419" w:rsidRDefault="00AE2510" w:rsidP="00DF1549">
            <w:pPr>
              <w:tabs>
                <w:tab w:val="left" w:pos="5400"/>
              </w:tabs>
              <w:rPr>
                <w:rFonts w:cstheme="minorHAnsi"/>
              </w:rPr>
            </w:pPr>
          </w:p>
          <w:p w14:paraId="41A97380" w14:textId="0D67F297" w:rsidR="00AE2510" w:rsidRPr="00F24419" w:rsidRDefault="00AE2510" w:rsidP="00DF1549">
            <w:pPr>
              <w:tabs>
                <w:tab w:val="left" w:pos="5400"/>
              </w:tabs>
              <w:rPr>
                <w:rFonts w:cstheme="minorHAnsi"/>
              </w:rPr>
            </w:pPr>
            <w:r w:rsidRPr="00F24419">
              <w:rPr>
                <w:rFonts w:cstheme="minorHAnsi"/>
              </w:rPr>
              <w:t xml:space="preserve">Table </w:t>
            </w:r>
            <w:r w:rsidR="002F60F4">
              <w:rPr>
                <w:rFonts w:cstheme="minorHAnsi"/>
              </w:rPr>
              <w:t>3</w:t>
            </w:r>
          </w:p>
        </w:tc>
      </w:tr>
      <w:tr w:rsidR="00AE2510" w:rsidRPr="00F24419" w14:paraId="7EF8D4DB" w14:textId="77777777" w:rsidTr="00DF1549"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DA259F9" w14:textId="77777777" w:rsidR="00AE2510" w:rsidRPr="00F24419" w:rsidRDefault="00AE2510" w:rsidP="00DF1549">
            <w:pPr>
              <w:tabs>
                <w:tab w:val="left" w:pos="5400"/>
              </w:tabs>
              <w:rPr>
                <w:rFonts w:cstheme="minorHAnsi"/>
                <w:bCs/>
              </w:rPr>
            </w:pPr>
            <w:bookmarkStart w:id="77" w:name="italic41" w:colFirst="0" w:colLast="0"/>
            <w:bookmarkStart w:id="78" w:name="bold42" w:colFirst="0" w:colLast="0"/>
            <w:bookmarkEnd w:id="75"/>
            <w:bookmarkEnd w:id="76"/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8628404" w14:textId="77777777" w:rsidR="00AE2510" w:rsidRPr="00F24419" w:rsidRDefault="00AE2510" w:rsidP="00DF1549">
            <w:pPr>
              <w:tabs>
                <w:tab w:val="left" w:pos="5400"/>
              </w:tabs>
              <w:jc w:val="center"/>
              <w:rPr>
                <w:rFonts w:cstheme="minorHAnsi"/>
              </w:rPr>
            </w:pPr>
          </w:p>
        </w:tc>
        <w:tc>
          <w:tcPr>
            <w:tcW w:w="4393" w:type="dxa"/>
            <w:tcBorders>
              <w:top w:val="single" w:sz="4" w:space="0" w:color="auto"/>
              <w:bottom w:val="single" w:sz="4" w:space="0" w:color="auto"/>
            </w:tcBorders>
          </w:tcPr>
          <w:p w14:paraId="066F7023" w14:textId="77777777" w:rsidR="00AE2510" w:rsidRPr="00F24419" w:rsidRDefault="00AE2510" w:rsidP="00DF1549">
            <w:pPr>
              <w:tabs>
                <w:tab w:val="left" w:pos="5400"/>
              </w:tabs>
              <w:rPr>
                <w:rFonts w:cstheme="minorHAnsi"/>
              </w:rPr>
            </w:pPr>
            <w:r w:rsidRPr="00F24419">
              <w:rPr>
                <w:rFonts w:cstheme="minorHAnsi"/>
              </w:rPr>
              <w:t>(</w:t>
            </w:r>
            <w:r w:rsidRPr="00F24419">
              <w:rPr>
                <w:rFonts w:cstheme="minorHAnsi"/>
                <w:i/>
              </w:rPr>
              <w:t>b</w:t>
            </w:r>
            <w:r w:rsidRPr="00F24419">
              <w:rPr>
                <w:rFonts w:cstheme="minorHAnsi"/>
              </w:rPr>
              <w:t>) Report category boundaries when continuous variables were categorized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14:paraId="7C2DAAA7" w14:textId="77777777" w:rsidR="00AE2510" w:rsidRPr="00F24419" w:rsidRDefault="00AE2510" w:rsidP="00DF1549">
            <w:pPr>
              <w:tabs>
                <w:tab w:val="left" w:pos="5400"/>
              </w:tabs>
              <w:rPr>
                <w:rFonts w:cstheme="minorHAnsi"/>
              </w:rPr>
            </w:pPr>
            <w:r w:rsidRPr="00F24419">
              <w:rPr>
                <w:rFonts w:cstheme="minorHAnsi"/>
              </w:rPr>
              <w:t>Table 2 and Supplemental Table 1</w:t>
            </w:r>
          </w:p>
        </w:tc>
      </w:tr>
      <w:tr w:rsidR="00AE2510" w:rsidRPr="00F24419" w14:paraId="0D9AA80F" w14:textId="77777777" w:rsidTr="00DF1549"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B0AD011" w14:textId="77777777" w:rsidR="00AE2510" w:rsidRPr="00F24419" w:rsidRDefault="00AE2510" w:rsidP="00DF1549">
            <w:pPr>
              <w:tabs>
                <w:tab w:val="left" w:pos="5400"/>
              </w:tabs>
              <w:rPr>
                <w:rFonts w:cstheme="minorHAnsi"/>
                <w:bCs/>
              </w:rPr>
            </w:pPr>
            <w:bookmarkStart w:id="79" w:name="italic42" w:colFirst="0" w:colLast="0"/>
            <w:bookmarkStart w:id="80" w:name="bold43" w:colFirst="0" w:colLast="0"/>
            <w:bookmarkEnd w:id="77"/>
            <w:bookmarkEnd w:id="78"/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8DCF56A" w14:textId="77777777" w:rsidR="00AE2510" w:rsidRPr="00F24419" w:rsidRDefault="00AE2510" w:rsidP="00DF1549">
            <w:pPr>
              <w:tabs>
                <w:tab w:val="left" w:pos="5400"/>
              </w:tabs>
              <w:jc w:val="center"/>
              <w:rPr>
                <w:rFonts w:cstheme="minorHAnsi"/>
              </w:rPr>
            </w:pPr>
          </w:p>
        </w:tc>
        <w:tc>
          <w:tcPr>
            <w:tcW w:w="4393" w:type="dxa"/>
            <w:tcBorders>
              <w:top w:val="single" w:sz="4" w:space="0" w:color="auto"/>
              <w:bottom w:val="single" w:sz="4" w:space="0" w:color="auto"/>
            </w:tcBorders>
          </w:tcPr>
          <w:p w14:paraId="2FBFCA29" w14:textId="77777777" w:rsidR="00AE2510" w:rsidRPr="00F24419" w:rsidRDefault="00AE2510" w:rsidP="00DF1549">
            <w:pPr>
              <w:tabs>
                <w:tab w:val="left" w:pos="5400"/>
              </w:tabs>
              <w:rPr>
                <w:rFonts w:cstheme="minorHAnsi"/>
              </w:rPr>
            </w:pPr>
            <w:r w:rsidRPr="00F24419">
              <w:rPr>
                <w:rFonts w:cstheme="minorHAnsi"/>
              </w:rPr>
              <w:t>(</w:t>
            </w:r>
            <w:r w:rsidRPr="00F24419">
              <w:rPr>
                <w:rFonts w:cstheme="minorHAnsi"/>
                <w:i/>
              </w:rPr>
              <w:t>c</w:t>
            </w:r>
            <w:r w:rsidRPr="00F24419">
              <w:rPr>
                <w:rFonts w:cstheme="minorHAnsi"/>
              </w:rPr>
              <w:t>) If relevant, consider translating estimates of relative risk into absolute risk for a meaningful time period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14:paraId="6BBB5AE3" w14:textId="0B1ACD1C" w:rsidR="00AE2510" w:rsidRPr="00F24419" w:rsidRDefault="00AE2510" w:rsidP="00DF1549">
            <w:pPr>
              <w:tabs>
                <w:tab w:val="left" w:pos="5400"/>
              </w:tabs>
              <w:rPr>
                <w:rFonts w:cstheme="minorHAnsi"/>
              </w:rPr>
            </w:pPr>
          </w:p>
        </w:tc>
      </w:tr>
      <w:tr w:rsidR="00AE2510" w:rsidRPr="00F24419" w14:paraId="02C97AC6" w14:textId="77777777" w:rsidTr="00DF1549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12E0904" w14:textId="77777777" w:rsidR="00AE2510" w:rsidRPr="00F24419" w:rsidRDefault="00AE2510" w:rsidP="00DF1549">
            <w:pPr>
              <w:tabs>
                <w:tab w:val="left" w:pos="5400"/>
              </w:tabs>
              <w:rPr>
                <w:rFonts w:cstheme="minorHAnsi"/>
                <w:bCs/>
              </w:rPr>
            </w:pPr>
            <w:bookmarkStart w:id="81" w:name="italic43"/>
            <w:bookmarkStart w:id="82" w:name="bold44"/>
            <w:bookmarkEnd w:id="79"/>
            <w:bookmarkEnd w:id="80"/>
            <w:r w:rsidRPr="00F24419">
              <w:rPr>
                <w:rFonts w:cstheme="minorHAnsi"/>
                <w:bCs/>
              </w:rPr>
              <w:t>Other analyses</w:t>
            </w:r>
            <w:bookmarkEnd w:id="81"/>
            <w:bookmarkEnd w:id="82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E1C8F74" w14:textId="77777777" w:rsidR="00AE2510" w:rsidRPr="00F24419" w:rsidRDefault="00AE2510" w:rsidP="00DF1549">
            <w:pPr>
              <w:tabs>
                <w:tab w:val="left" w:pos="5400"/>
              </w:tabs>
              <w:jc w:val="center"/>
              <w:rPr>
                <w:rFonts w:cstheme="minorHAnsi"/>
              </w:rPr>
            </w:pPr>
            <w:r w:rsidRPr="00F24419">
              <w:rPr>
                <w:rFonts w:cstheme="minorHAnsi"/>
              </w:rPr>
              <w:t>17</w:t>
            </w:r>
          </w:p>
        </w:tc>
        <w:tc>
          <w:tcPr>
            <w:tcW w:w="4393" w:type="dxa"/>
            <w:tcBorders>
              <w:top w:val="single" w:sz="4" w:space="0" w:color="auto"/>
              <w:bottom w:val="single" w:sz="4" w:space="0" w:color="auto"/>
            </w:tcBorders>
          </w:tcPr>
          <w:p w14:paraId="08B84D68" w14:textId="77777777" w:rsidR="00AE2510" w:rsidRPr="00F24419" w:rsidRDefault="00AE2510" w:rsidP="00DF1549">
            <w:pPr>
              <w:tabs>
                <w:tab w:val="left" w:pos="5400"/>
              </w:tabs>
              <w:rPr>
                <w:rFonts w:cstheme="minorHAnsi"/>
              </w:rPr>
            </w:pPr>
            <w:r w:rsidRPr="00F24419">
              <w:rPr>
                <w:rFonts w:cstheme="minorHAnsi"/>
              </w:rPr>
              <w:t>Report other analyses done—eg analyses of subgroups and interactions, and sensitivity analyses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14:paraId="217E3BD1" w14:textId="1B167839" w:rsidR="00AE2510" w:rsidRPr="00F24419" w:rsidRDefault="00AE2510" w:rsidP="00DF1549">
            <w:pPr>
              <w:tabs>
                <w:tab w:val="left" w:pos="5400"/>
              </w:tabs>
              <w:rPr>
                <w:rFonts w:cstheme="minorHAnsi"/>
              </w:rPr>
            </w:pPr>
            <w:r w:rsidRPr="00F24419">
              <w:rPr>
                <w:rFonts w:cstheme="minorHAnsi"/>
              </w:rPr>
              <w:t>Results: paragraph</w:t>
            </w:r>
            <w:r w:rsidR="002F60F4">
              <w:rPr>
                <w:rFonts w:cstheme="minorHAnsi"/>
              </w:rPr>
              <w:t xml:space="preserve"> </w:t>
            </w:r>
            <w:r w:rsidRPr="00F24419">
              <w:rPr>
                <w:rFonts w:cstheme="minorHAnsi"/>
              </w:rPr>
              <w:t>6</w:t>
            </w:r>
          </w:p>
        </w:tc>
      </w:tr>
      <w:tr w:rsidR="00AE2510" w:rsidRPr="00F24419" w14:paraId="2448B1D8" w14:textId="77777777" w:rsidTr="00DF1549">
        <w:tc>
          <w:tcPr>
            <w:tcW w:w="7200" w:type="dxa"/>
            <w:gridSpan w:val="3"/>
            <w:tcBorders>
              <w:top w:val="single" w:sz="4" w:space="0" w:color="auto"/>
            </w:tcBorders>
          </w:tcPr>
          <w:p w14:paraId="0677BA1A" w14:textId="77777777" w:rsidR="00AE2510" w:rsidRPr="00F24419" w:rsidRDefault="00AE2510" w:rsidP="00DF1549">
            <w:pPr>
              <w:pStyle w:val="TableSubHead"/>
              <w:tabs>
                <w:tab w:val="left" w:pos="54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bookmarkStart w:id="83" w:name="italic44"/>
            <w:bookmarkStart w:id="84" w:name="bold45"/>
            <w:r w:rsidRPr="00F24419">
              <w:rPr>
                <w:rFonts w:asciiTheme="minorHAnsi" w:hAnsiTheme="minorHAnsi" w:cstheme="minorHAnsi"/>
                <w:sz w:val="22"/>
                <w:szCs w:val="22"/>
              </w:rPr>
              <w:t>Discussion</w:t>
            </w:r>
            <w:bookmarkEnd w:id="83"/>
            <w:bookmarkEnd w:id="84"/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3A2B2574" w14:textId="77777777" w:rsidR="00AE2510" w:rsidRPr="00F24419" w:rsidRDefault="00AE2510" w:rsidP="00DF1549">
            <w:pPr>
              <w:pStyle w:val="TableSubHead"/>
              <w:tabs>
                <w:tab w:val="left" w:pos="54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E2510" w:rsidRPr="00F24419" w14:paraId="37B4512B" w14:textId="77777777" w:rsidTr="00DF1549">
        <w:tc>
          <w:tcPr>
            <w:tcW w:w="0" w:type="auto"/>
          </w:tcPr>
          <w:p w14:paraId="13DB6671" w14:textId="77777777" w:rsidR="00AE2510" w:rsidRPr="00F24419" w:rsidRDefault="00AE2510" w:rsidP="00DF1549">
            <w:pPr>
              <w:tabs>
                <w:tab w:val="left" w:pos="5400"/>
              </w:tabs>
              <w:rPr>
                <w:rFonts w:cstheme="minorHAnsi"/>
                <w:bCs/>
              </w:rPr>
            </w:pPr>
            <w:bookmarkStart w:id="85" w:name="italic45" w:colFirst="0" w:colLast="0"/>
            <w:bookmarkStart w:id="86" w:name="bold46" w:colFirst="0" w:colLast="0"/>
            <w:r w:rsidRPr="00F24419">
              <w:rPr>
                <w:rFonts w:cstheme="minorHAnsi"/>
                <w:bCs/>
              </w:rPr>
              <w:t>Key results</w:t>
            </w:r>
          </w:p>
        </w:tc>
        <w:tc>
          <w:tcPr>
            <w:tcW w:w="0" w:type="auto"/>
          </w:tcPr>
          <w:p w14:paraId="62F5AEA7" w14:textId="77777777" w:rsidR="00AE2510" w:rsidRPr="00F24419" w:rsidRDefault="00AE2510" w:rsidP="00DF1549">
            <w:pPr>
              <w:tabs>
                <w:tab w:val="left" w:pos="5400"/>
              </w:tabs>
              <w:jc w:val="center"/>
              <w:rPr>
                <w:rFonts w:cstheme="minorHAnsi"/>
              </w:rPr>
            </w:pPr>
            <w:r w:rsidRPr="00F24419">
              <w:rPr>
                <w:rFonts w:cstheme="minorHAnsi"/>
              </w:rPr>
              <w:t>18</w:t>
            </w:r>
          </w:p>
        </w:tc>
        <w:tc>
          <w:tcPr>
            <w:tcW w:w="4393" w:type="dxa"/>
          </w:tcPr>
          <w:p w14:paraId="063A1FF4" w14:textId="77777777" w:rsidR="00AE2510" w:rsidRPr="00F24419" w:rsidRDefault="00AE2510" w:rsidP="00DF1549">
            <w:pPr>
              <w:tabs>
                <w:tab w:val="left" w:pos="5400"/>
              </w:tabs>
              <w:rPr>
                <w:rFonts w:cstheme="minorHAnsi"/>
              </w:rPr>
            </w:pPr>
            <w:r w:rsidRPr="00F24419">
              <w:rPr>
                <w:rFonts w:cstheme="minorHAnsi"/>
              </w:rPr>
              <w:t>Summarise key results with reference to study objectives</w:t>
            </w:r>
          </w:p>
        </w:tc>
        <w:tc>
          <w:tcPr>
            <w:tcW w:w="2160" w:type="dxa"/>
          </w:tcPr>
          <w:p w14:paraId="7EE87A9A" w14:textId="36D41C8E" w:rsidR="00AE2510" w:rsidRPr="00F24419" w:rsidRDefault="00AE2510" w:rsidP="00DF1549">
            <w:pPr>
              <w:tabs>
                <w:tab w:val="left" w:pos="5400"/>
              </w:tabs>
              <w:rPr>
                <w:rFonts w:cstheme="minorHAnsi"/>
              </w:rPr>
            </w:pPr>
            <w:r w:rsidRPr="00F24419">
              <w:rPr>
                <w:rFonts w:cstheme="minorHAnsi"/>
              </w:rPr>
              <w:t>Discussion: paragraph 1</w:t>
            </w:r>
            <w:r w:rsidR="002F60F4">
              <w:rPr>
                <w:rFonts w:cstheme="minorHAnsi"/>
              </w:rPr>
              <w:t>-2</w:t>
            </w:r>
          </w:p>
        </w:tc>
      </w:tr>
      <w:tr w:rsidR="00AE2510" w:rsidRPr="00F24419" w14:paraId="54FE17C0" w14:textId="77777777" w:rsidTr="00DF1549">
        <w:tc>
          <w:tcPr>
            <w:tcW w:w="0" w:type="auto"/>
          </w:tcPr>
          <w:p w14:paraId="1B9AB5C4" w14:textId="77777777" w:rsidR="00AE2510" w:rsidRPr="00F24419" w:rsidRDefault="00AE2510" w:rsidP="00DF1549">
            <w:pPr>
              <w:tabs>
                <w:tab w:val="left" w:pos="5400"/>
              </w:tabs>
              <w:rPr>
                <w:rFonts w:cstheme="minorHAnsi"/>
                <w:bCs/>
              </w:rPr>
            </w:pPr>
            <w:bookmarkStart w:id="87" w:name="italic46" w:colFirst="0" w:colLast="0"/>
            <w:bookmarkStart w:id="88" w:name="bold47" w:colFirst="0" w:colLast="0"/>
            <w:bookmarkEnd w:id="85"/>
            <w:bookmarkEnd w:id="86"/>
            <w:r w:rsidRPr="00F24419">
              <w:rPr>
                <w:rFonts w:cstheme="minorHAnsi"/>
                <w:bCs/>
              </w:rPr>
              <w:t>Limitations</w:t>
            </w:r>
          </w:p>
        </w:tc>
        <w:tc>
          <w:tcPr>
            <w:tcW w:w="0" w:type="auto"/>
          </w:tcPr>
          <w:p w14:paraId="193BDD33" w14:textId="77777777" w:rsidR="00AE2510" w:rsidRPr="00F24419" w:rsidRDefault="00AE2510" w:rsidP="00DF1549">
            <w:pPr>
              <w:tabs>
                <w:tab w:val="left" w:pos="5400"/>
              </w:tabs>
              <w:jc w:val="center"/>
              <w:rPr>
                <w:rFonts w:cstheme="minorHAnsi"/>
              </w:rPr>
            </w:pPr>
            <w:r w:rsidRPr="00F24419">
              <w:rPr>
                <w:rFonts w:cstheme="minorHAnsi"/>
              </w:rPr>
              <w:t>19</w:t>
            </w:r>
          </w:p>
        </w:tc>
        <w:tc>
          <w:tcPr>
            <w:tcW w:w="4393" w:type="dxa"/>
          </w:tcPr>
          <w:p w14:paraId="28A19B76" w14:textId="77777777" w:rsidR="00AE2510" w:rsidRPr="00F24419" w:rsidRDefault="00AE2510" w:rsidP="00DF1549">
            <w:pPr>
              <w:tabs>
                <w:tab w:val="left" w:pos="5400"/>
              </w:tabs>
              <w:rPr>
                <w:rFonts w:cstheme="minorHAnsi"/>
              </w:rPr>
            </w:pPr>
            <w:r w:rsidRPr="00F24419">
              <w:rPr>
                <w:rFonts w:cstheme="minorHAnsi"/>
              </w:rPr>
              <w:t>Discuss limitations of the study, taking into account sources of potential bias or imprecision. Discuss both direction and magnitude of any potential bias</w:t>
            </w:r>
          </w:p>
        </w:tc>
        <w:tc>
          <w:tcPr>
            <w:tcW w:w="2160" w:type="dxa"/>
          </w:tcPr>
          <w:p w14:paraId="5AD5BE9B" w14:textId="3CF0AC21" w:rsidR="00AE2510" w:rsidRPr="00F24419" w:rsidRDefault="00AE2510" w:rsidP="00DF1549">
            <w:pPr>
              <w:tabs>
                <w:tab w:val="left" w:pos="5400"/>
              </w:tabs>
              <w:rPr>
                <w:rFonts w:cstheme="minorHAnsi"/>
              </w:rPr>
            </w:pPr>
            <w:r w:rsidRPr="00F24419">
              <w:rPr>
                <w:rFonts w:cstheme="minorHAnsi"/>
              </w:rPr>
              <w:t xml:space="preserve">Discussion: paragraph </w:t>
            </w:r>
            <w:r w:rsidR="00B34D82">
              <w:rPr>
                <w:rFonts w:cstheme="minorHAnsi"/>
              </w:rPr>
              <w:t>7</w:t>
            </w:r>
          </w:p>
        </w:tc>
      </w:tr>
      <w:tr w:rsidR="00AE2510" w:rsidRPr="00F24419" w14:paraId="06D9B542" w14:textId="77777777" w:rsidTr="00DF1549">
        <w:tc>
          <w:tcPr>
            <w:tcW w:w="0" w:type="auto"/>
          </w:tcPr>
          <w:p w14:paraId="32E1F99E" w14:textId="77777777" w:rsidR="00AE2510" w:rsidRPr="00F24419" w:rsidRDefault="00AE2510" w:rsidP="00DF1549">
            <w:pPr>
              <w:tabs>
                <w:tab w:val="left" w:pos="5400"/>
              </w:tabs>
              <w:rPr>
                <w:rFonts w:cstheme="minorHAnsi"/>
                <w:bCs/>
              </w:rPr>
            </w:pPr>
            <w:bookmarkStart w:id="89" w:name="italic47" w:colFirst="0" w:colLast="0"/>
            <w:bookmarkStart w:id="90" w:name="bold48" w:colFirst="0" w:colLast="0"/>
            <w:bookmarkEnd w:id="87"/>
            <w:bookmarkEnd w:id="88"/>
            <w:r w:rsidRPr="00F24419">
              <w:rPr>
                <w:rFonts w:cstheme="minorHAnsi"/>
                <w:bCs/>
              </w:rPr>
              <w:t>Interpretation</w:t>
            </w:r>
          </w:p>
        </w:tc>
        <w:tc>
          <w:tcPr>
            <w:tcW w:w="0" w:type="auto"/>
          </w:tcPr>
          <w:p w14:paraId="2231E636" w14:textId="77777777" w:rsidR="00AE2510" w:rsidRPr="00F24419" w:rsidRDefault="00AE2510" w:rsidP="00DF1549">
            <w:pPr>
              <w:tabs>
                <w:tab w:val="left" w:pos="5400"/>
              </w:tabs>
              <w:jc w:val="center"/>
              <w:rPr>
                <w:rFonts w:cstheme="minorHAnsi"/>
              </w:rPr>
            </w:pPr>
            <w:r w:rsidRPr="00F24419">
              <w:rPr>
                <w:rFonts w:cstheme="minorHAnsi"/>
              </w:rPr>
              <w:t>20</w:t>
            </w:r>
          </w:p>
        </w:tc>
        <w:tc>
          <w:tcPr>
            <w:tcW w:w="4393" w:type="dxa"/>
          </w:tcPr>
          <w:p w14:paraId="6F5967DA" w14:textId="77777777" w:rsidR="00AE2510" w:rsidRPr="00F24419" w:rsidRDefault="00AE2510" w:rsidP="00DF1549">
            <w:pPr>
              <w:tabs>
                <w:tab w:val="left" w:pos="5400"/>
              </w:tabs>
              <w:rPr>
                <w:rFonts w:cstheme="minorHAnsi"/>
              </w:rPr>
            </w:pPr>
            <w:r w:rsidRPr="00F24419">
              <w:rPr>
                <w:rFonts w:cstheme="minorHAnsi"/>
              </w:rPr>
              <w:t>Give a cautious overall interpretation of results considering objectives, limitations, multiplicity of analyses, results from similar studies, and other relevant evidence</w:t>
            </w:r>
          </w:p>
        </w:tc>
        <w:tc>
          <w:tcPr>
            <w:tcW w:w="2160" w:type="dxa"/>
          </w:tcPr>
          <w:p w14:paraId="53F205EA" w14:textId="2B06F293" w:rsidR="00AE2510" w:rsidRPr="00F24419" w:rsidRDefault="00AE2510" w:rsidP="00DF1549">
            <w:pPr>
              <w:tabs>
                <w:tab w:val="left" w:pos="5400"/>
              </w:tabs>
              <w:rPr>
                <w:rFonts w:cstheme="minorHAnsi"/>
              </w:rPr>
            </w:pPr>
            <w:r w:rsidRPr="00F24419">
              <w:rPr>
                <w:rFonts w:cstheme="minorHAnsi"/>
              </w:rPr>
              <w:t>Discussion: paragraphs 1, 2, 3, 5, 6</w:t>
            </w:r>
          </w:p>
        </w:tc>
      </w:tr>
      <w:tr w:rsidR="00AE2510" w:rsidRPr="00F24419" w14:paraId="7E393934" w14:textId="77777777" w:rsidTr="00DF1549">
        <w:tc>
          <w:tcPr>
            <w:tcW w:w="0" w:type="auto"/>
          </w:tcPr>
          <w:p w14:paraId="690B50E2" w14:textId="77777777" w:rsidR="00AE2510" w:rsidRPr="00F24419" w:rsidRDefault="00AE2510" w:rsidP="00DF1549">
            <w:pPr>
              <w:tabs>
                <w:tab w:val="left" w:pos="5400"/>
              </w:tabs>
              <w:rPr>
                <w:rFonts w:cstheme="minorHAnsi"/>
                <w:bCs/>
              </w:rPr>
            </w:pPr>
            <w:bookmarkStart w:id="91" w:name="italic48" w:colFirst="0" w:colLast="0"/>
            <w:bookmarkStart w:id="92" w:name="bold49" w:colFirst="0" w:colLast="0"/>
            <w:bookmarkEnd w:id="89"/>
            <w:bookmarkEnd w:id="90"/>
            <w:r w:rsidRPr="00F24419">
              <w:rPr>
                <w:rFonts w:cstheme="minorHAnsi"/>
                <w:bCs/>
              </w:rPr>
              <w:t>Generalisability</w:t>
            </w:r>
          </w:p>
        </w:tc>
        <w:tc>
          <w:tcPr>
            <w:tcW w:w="0" w:type="auto"/>
          </w:tcPr>
          <w:p w14:paraId="722AD8DF" w14:textId="77777777" w:rsidR="00AE2510" w:rsidRPr="00F24419" w:rsidRDefault="00AE2510" w:rsidP="00DF1549">
            <w:pPr>
              <w:tabs>
                <w:tab w:val="left" w:pos="5400"/>
              </w:tabs>
              <w:jc w:val="center"/>
              <w:rPr>
                <w:rFonts w:cstheme="minorHAnsi"/>
              </w:rPr>
            </w:pPr>
            <w:r w:rsidRPr="00F24419">
              <w:rPr>
                <w:rFonts w:cstheme="minorHAnsi"/>
              </w:rPr>
              <w:t>21</w:t>
            </w:r>
          </w:p>
        </w:tc>
        <w:tc>
          <w:tcPr>
            <w:tcW w:w="4393" w:type="dxa"/>
          </w:tcPr>
          <w:p w14:paraId="70CEDCFE" w14:textId="77777777" w:rsidR="00AE2510" w:rsidRPr="00F24419" w:rsidRDefault="00AE2510" w:rsidP="00DF1549">
            <w:pPr>
              <w:tabs>
                <w:tab w:val="left" w:pos="5400"/>
              </w:tabs>
              <w:rPr>
                <w:rFonts w:cstheme="minorHAnsi"/>
              </w:rPr>
            </w:pPr>
            <w:r w:rsidRPr="00F24419">
              <w:rPr>
                <w:rFonts w:cstheme="minorHAnsi"/>
              </w:rPr>
              <w:t>Discuss the generalisability (external validity) of the study results</w:t>
            </w:r>
          </w:p>
        </w:tc>
        <w:tc>
          <w:tcPr>
            <w:tcW w:w="2160" w:type="dxa"/>
          </w:tcPr>
          <w:p w14:paraId="4B00F163" w14:textId="786F067D" w:rsidR="00AE2510" w:rsidRPr="00F24419" w:rsidRDefault="00AE2510" w:rsidP="00DF1549">
            <w:pPr>
              <w:tabs>
                <w:tab w:val="left" w:pos="5400"/>
              </w:tabs>
              <w:rPr>
                <w:rFonts w:cstheme="minorHAnsi"/>
              </w:rPr>
            </w:pPr>
            <w:r w:rsidRPr="00F24419">
              <w:rPr>
                <w:rFonts w:cstheme="minorHAnsi"/>
              </w:rPr>
              <w:t xml:space="preserve">Discussion: paragraph </w:t>
            </w:r>
            <w:r w:rsidR="007564B3">
              <w:rPr>
                <w:rFonts w:cstheme="minorHAnsi"/>
              </w:rPr>
              <w:t>3, 4, 5, 6</w:t>
            </w:r>
          </w:p>
        </w:tc>
      </w:tr>
      <w:tr w:rsidR="00AE2510" w:rsidRPr="00F24419" w14:paraId="2C4D11B5" w14:textId="77777777" w:rsidTr="00DF1549">
        <w:tc>
          <w:tcPr>
            <w:tcW w:w="7200" w:type="dxa"/>
            <w:gridSpan w:val="3"/>
            <w:tcBorders>
              <w:bottom w:val="single" w:sz="4" w:space="0" w:color="auto"/>
            </w:tcBorders>
          </w:tcPr>
          <w:p w14:paraId="745482B6" w14:textId="77777777" w:rsidR="00AE2510" w:rsidRPr="00F24419" w:rsidRDefault="00AE2510" w:rsidP="00DF1549">
            <w:pPr>
              <w:pStyle w:val="TableSubHead"/>
              <w:tabs>
                <w:tab w:val="left" w:pos="54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bookmarkStart w:id="93" w:name="italic49"/>
            <w:bookmarkStart w:id="94" w:name="bold50"/>
            <w:bookmarkEnd w:id="91"/>
            <w:bookmarkEnd w:id="92"/>
            <w:r w:rsidRPr="00F24419">
              <w:rPr>
                <w:rFonts w:asciiTheme="minorHAnsi" w:hAnsiTheme="minorHAnsi" w:cstheme="minorHAnsi"/>
                <w:sz w:val="22"/>
                <w:szCs w:val="22"/>
              </w:rPr>
              <w:t>Other information</w:t>
            </w:r>
            <w:bookmarkEnd w:id="93"/>
            <w:bookmarkEnd w:id="94"/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69278603" w14:textId="77777777" w:rsidR="00AE2510" w:rsidRPr="00F24419" w:rsidRDefault="00AE2510" w:rsidP="00DF1549">
            <w:pPr>
              <w:pStyle w:val="TableSubHead"/>
              <w:tabs>
                <w:tab w:val="left" w:pos="54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E2510" w:rsidRPr="00F24419" w14:paraId="5E1A7EE6" w14:textId="77777777" w:rsidTr="00DF1549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3AD26D2" w14:textId="77777777" w:rsidR="00AE2510" w:rsidRPr="00F24419" w:rsidRDefault="00AE2510" w:rsidP="00DF1549">
            <w:pPr>
              <w:tabs>
                <w:tab w:val="left" w:pos="5400"/>
              </w:tabs>
              <w:rPr>
                <w:rFonts w:cstheme="minorHAnsi"/>
                <w:bCs/>
              </w:rPr>
            </w:pPr>
            <w:bookmarkStart w:id="95" w:name="italic50" w:colFirst="0" w:colLast="0"/>
            <w:bookmarkStart w:id="96" w:name="bold51" w:colFirst="0" w:colLast="0"/>
            <w:r w:rsidRPr="00F24419">
              <w:rPr>
                <w:rFonts w:cstheme="minorHAnsi"/>
                <w:bCs/>
              </w:rPr>
              <w:t>Funding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4B70681" w14:textId="77777777" w:rsidR="00AE2510" w:rsidRPr="00F24419" w:rsidRDefault="00AE2510" w:rsidP="00DF1549">
            <w:pPr>
              <w:tabs>
                <w:tab w:val="left" w:pos="5400"/>
              </w:tabs>
              <w:jc w:val="center"/>
              <w:rPr>
                <w:rFonts w:cstheme="minorHAnsi"/>
              </w:rPr>
            </w:pPr>
            <w:r w:rsidRPr="00F24419">
              <w:rPr>
                <w:rFonts w:cstheme="minorHAnsi"/>
              </w:rPr>
              <w:t>22</w:t>
            </w:r>
          </w:p>
        </w:tc>
        <w:tc>
          <w:tcPr>
            <w:tcW w:w="4393" w:type="dxa"/>
            <w:tcBorders>
              <w:top w:val="single" w:sz="4" w:space="0" w:color="auto"/>
              <w:bottom w:val="single" w:sz="4" w:space="0" w:color="auto"/>
            </w:tcBorders>
          </w:tcPr>
          <w:p w14:paraId="3C814FE4" w14:textId="77777777" w:rsidR="00AE2510" w:rsidRPr="00F24419" w:rsidRDefault="00AE2510" w:rsidP="00DF1549">
            <w:pPr>
              <w:tabs>
                <w:tab w:val="left" w:pos="5400"/>
              </w:tabs>
              <w:rPr>
                <w:rFonts w:cstheme="minorHAnsi"/>
              </w:rPr>
            </w:pPr>
            <w:r w:rsidRPr="00F24419">
              <w:rPr>
                <w:rFonts w:cstheme="minorHAnsi"/>
              </w:rPr>
              <w:t>Give the source of funding and the role of the funders for the present study and, if applicable, for the original study on which the present article is based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14:paraId="47E2AD2D" w14:textId="77777777" w:rsidR="00AE2510" w:rsidRPr="00F24419" w:rsidRDefault="00AE2510" w:rsidP="00DF1549">
            <w:pPr>
              <w:tabs>
                <w:tab w:val="left" w:pos="5400"/>
              </w:tabs>
              <w:rPr>
                <w:rFonts w:cstheme="minorHAnsi"/>
              </w:rPr>
            </w:pPr>
            <w:r w:rsidRPr="00F24419">
              <w:rPr>
                <w:rFonts w:cstheme="minorHAnsi"/>
              </w:rPr>
              <w:t>Metadata</w:t>
            </w:r>
          </w:p>
        </w:tc>
      </w:tr>
      <w:bookmarkEnd w:id="95"/>
      <w:bookmarkEnd w:id="96"/>
    </w:tbl>
    <w:p w14:paraId="39831872" w14:textId="77777777" w:rsidR="00AE2510" w:rsidRPr="00F24419" w:rsidRDefault="00AE2510" w:rsidP="00AE2510">
      <w:pPr>
        <w:pStyle w:val="TableNote"/>
        <w:tabs>
          <w:tab w:val="left" w:pos="5400"/>
        </w:tabs>
        <w:rPr>
          <w:rFonts w:asciiTheme="minorHAnsi" w:hAnsiTheme="minorHAnsi" w:cstheme="minorHAnsi"/>
          <w:bCs/>
          <w:sz w:val="22"/>
          <w:szCs w:val="22"/>
        </w:rPr>
      </w:pPr>
    </w:p>
    <w:p w14:paraId="754D8D8D" w14:textId="77777777" w:rsidR="00AE2510" w:rsidRPr="00F24419" w:rsidRDefault="00AE2510" w:rsidP="00AE2510">
      <w:pPr>
        <w:pStyle w:val="TableNote"/>
        <w:tabs>
          <w:tab w:val="left" w:pos="5400"/>
        </w:tabs>
        <w:rPr>
          <w:rFonts w:asciiTheme="minorHAnsi" w:hAnsiTheme="minorHAnsi" w:cstheme="minorHAnsi"/>
          <w:sz w:val="22"/>
          <w:szCs w:val="22"/>
        </w:rPr>
      </w:pPr>
      <w:r w:rsidRPr="00F24419">
        <w:rPr>
          <w:rFonts w:asciiTheme="minorHAnsi" w:hAnsiTheme="minorHAnsi" w:cstheme="minorHAnsi"/>
          <w:bCs/>
          <w:sz w:val="22"/>
          <w:szCs w:val="22"/>
        </w:rPr>
        <w:t>*</w:t>
      </w:r>
      <w:r w:rsidRPr="00F24419">
        <w:rPr>
          <w:rFonts w:asciiTheme="minorHAnsi" w:hAnsiTheme="minorHAnsi" w:cstheme="minorHAnsi"/>
          <w:sz w:val="22"/>
          <w:szCs w:val="22"/>
        </w:rPr>
        <w:t>Give information separately for exposed and unexposed groups.</w:t>
      </w:r>
    </w:p>
    <w:p w14:paraId="3B3C46A5" w14:textId="77777777" w:rsidR="00AE2510" w:rsidRPr="00F24419" w:rsidRDefault="00AE2510" w:rsidP="00AE2510">
      <w:pPr>
        <w:pStyle w:val="TableNote"/>
        <w:tabs>
          <w:tab w:val="left" w:pos="5400"/>
        </w:tabs>
        <w:rPr>
          <w:rFonts w:asciiTheme="minorHAnsi" w:hAnsiTheme="minorHAnsi" w:cstheme="minorHAnsi"/>
          <w:sz w:val="22"/>
          <w:szCs w:val="22"/>
        </w:rPr>
      </w:pPr>
    </w:p>
    <w:p w14:paraId="126EFB7D" w14:textId="77777777" w:rsidR="00AE2510" w:rsidRPr="00B94096" w:rsidRDefault="00AE2510" w:rsidP="00AE2510">
      <w:pPr>
        <w:rPr>
          <w:rFonts w:cstheme="minorHAnsi"/>
        </w:rPr>
      </w:pPr>
    </w:p>
    <w:p w14:paraId="0BB99181" w14:textId="0DC62880" w:rsidR="00AE2510" w:rsidRDefault="00AE2510" w:rsidP="001E4259"/>
    <w:sectPr w:rsidR="00AE2510" w:rsidSect="00AE251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A9C5C7" w14:textId="77777777" w:rsidR="008B34D9" w:rsidRDefault="008B34D9" w:rsidP="00F463E4">
      <w:r>
        <w:separator/>
      </w:r>
    </w:p>
  </w:endnote>
  <w:endnote w:type="continuationSeparator" w:id="0">
    <w:p w14:paraId="43BAD6D9" w14:textId="77777777" w:rsidR="008B34D9" w:rsidRDefault="008B34D9" w:rsidP="00F463E4">
      <w:r>
        <w:continuationSeparator/>
      </w:r>
    </w:p>
  </w:endnote>
  <w:endnote w:type="continuationNotice" w:id="1">
    <w:p w14:paraId="7CCD3518" w14:textId="77777777" w:rsidR="008B34D9" w:rsidRDefault="008B34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494664" w14:textId="77777777" w:rsidR="008B34D9" w:rsidRDefault="008B34D9" w:rsidP="00F463E4">
      <w:r>
        <w:separator/>
      </w:r>
    </w:p>
  </w:footnote>
  <w:footnote w:type="continuationSeparator" w:id="0">
    <w:p w14:paraId="3F16863D" w14:textId="77777777" w:rsidR="008B34D9" w:rsidRDefault="008B34D9" w:rsidP="00F463E4">
      <w:r>
        <w:continuationSeparator/>
      </w:r>
    </w:p>
  </w:footnote>
  <w:footnote w:type="continuationNotice" w:id="1">
    <w:p w14:paraId="59416ED6" w14:textId="77777777" w:rsidR="008B34D9" w:rsidRDefault="008B34D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72BCF93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B6426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0EB6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28C5C9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34A7C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A412B48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680B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FD213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5AE94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9B4C3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00633E"/>
    <w:multiLevelType w:val="hybridMultilevel"/>
    <w:tmpl w:val="F580B00C"/>
    <w:lvl w:ilvl="0" w:tplc="CF2EB0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C657B3"/>
    <w:multiLevelType w:val="multilevel"/>
    <w:tmpl w:val="040C001D"/>
    <w:numStyleLink w:val="Defaultul"/>
  </w:abstractNum>
  <w:abstractNum w:abstractNumId="12" w15:restartNumberingAfterBreak="0">
    <w:nsid w:val="0E4B7692"/>
    <w:multiLevelType w:val="hybridMultilevel"/>
    <w:tmpl w:val="5F3E57C8"/>
    <w:lvl w:ilvl="0" w:tplc="2F12419E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370A07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70CD2DE"/>
    <w:multiLevelType w:val="multilevel"/>
    <w:tmpl w:val="A94065D6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15" w15:restartNumberingAfterBreak="0">
    <w:nsid w:val="1A8E7783"/>
    <w:multiLevelType w:val="multilevel"/>
    <w:tmpl w:val="745A1C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2DC10C7"/>
    <w:multiLevelType w:val="hybridMultilevel"/>
    <w:tmpl w:val="AAC48C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656007"/>
    <w:multiLevelType w:val="hybridMultilevel"/>
    <w:tmpl w:val="8B522C28"/>
    <w:lvl w:ilvl="0" w:tplc="6ED0B196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9510A6"/>
    <w:multiLevelType w:val="multilevel"/>
    <w:tmpl w:val="439AF7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5B42E34"/>
    <w:multiLevelType w:val="multilevel"/>
    <w:tmpl w:val="040C001D"/>
    <w:styleLink w:val="Defaultul"/>
    <w:lvl w:ilvl="0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  <w:color w:val="C45911" w:themeColor="accent2" w:themeShade="BF"/>
        <w:sz w:val="40"/>
      </w:rPr>
    </w:lvl>
    <w:lvl w:ilvl="1">
      <w:start w:val="1"/>
      <w:numFmt w:val="bullet"/>
      <w:lvlText w:val=""/>
      <w:lvlJc w:val="left"/>
      <w:pPr>
        <w:ind w:left="720" w:hanging="360"/>
      </w:pPr>
      <w:rPr>
        <w:rFonts w:ascii="Symbol" w:hAnsi="Symbol" w:cs="Times New Roman" w:hint="default"/>
        <w:color w:val="FF0000"/>
        <w:sz w:val="24"/>
      </w:rPr>
    </w:lvl>
    <w:lvl w:ilvl="2">
      <w:start w:val="1"/>
      <w:numFmt w:val="bullet"/>
      <w:lvlText w:val=""/>
      <w:lvlJc w:val="left"/>
      <w:pPr>
        <w:ind w:left="1080" w:hanging="360"/>
      </w:pPr>
      <w:rPr>
        <w:rFonts w:ascii="Symbol" w:hAnsi="Symbol" w:cs="Times New Roman" w:hint="default"/>
        <w:color w:val="9CC2E5" w:themeColor="accent5" w:themeTint="99"/>
        <w:sz w:val="24"/>
      </w:rPr>
    </w:lvl>
    <w:lvl w:ilvl="3">
      <w:start w:val="1"/>
      <w:numFmt w:val="bullet"/>
      <w:lvlText w:val="à"/>
      <w:lvlJc w:val="left"/>
      <w:pPr>
        <w:ind w:left="1440" w:hanging="360"/>
      </w:pPr>
      <w:rPr>
        <w:rFonts w:ascii="Wingdings" w:hAnsi="Wingdings" w:cs="Times New Roman" w:hint="default"/>
        <w:color w:val="000000" w:themeColor="text1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289B7C2A"/>
    <w:multiLevelType w:val="multilevel"/>
    <w:tmpl w:val="4B88F872"/>
    <w:numStyleLink w:val="Defaultol"/>
  </w:abstractNum>
  <w:abstractNum w:abstractNumId="21" w15:restartNumberingAfterBreak="0">
    <w:nsid w:val="2C1AE401"/>
    <w:multiLevelType w:val="multilevel"/>
    <w:tmpl w:val="CFD6DFBC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22" w15:restartNumberingAfterBreak="0">
    <w:nsid w:val="2D0014F5"/>
    <w:multiLevelType w:val="hybridMultilevel"/>
    <w:tmpl w:val="63041A6A"/>
    <w:lvl w:ilvl="0" w:tplc="B54813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E861A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B063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DE69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CA3B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DEFA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C4F2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0A16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6AAC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324A70B7"/>
    <w:multiLevelType w:val="multilevel"/>
    <w:tmpl w:val="4B88F872"/>
    <w:styleLink w:val="Defaultol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576322C"/>
    <w:multiLevelType w:val="hybridMultilevel"/>
    <w:tmpl w:val="E9FE4062"/>
    <w:lvl w:ilvl="0" w:tplc="09181772">
      <w:start w:val="195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441560"/>
    <w:multiLevelType w:val="multilevel"/>
    <w:tmpl w:val="B1F2FF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DCC70B2"/>
    <w:multiLevelType w:val="multilevel"/>
    <w:tmpl w:val="163C7B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3DEC57AD"/>
    <w:multiLevelType w:val="hybridMultilevel"/>
    <w:tmpl w:val="D0FCE4D8"/>
    <w:lvl w:ilvl="0" w:tplc="1E9C9850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071A43"/>
    <w:multiLevelType w:val="hybridMultilevel"/>
    <w:tmpl w:val="811202D6"/>
    <w:lvl w:ilvl="0" w:tplc="571656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E40939"/>
    <w:multiLevelType w:val="hybridMultilevel"/>
    <w:tmpl w:val="0386808C"/>
    <w:lvl w:ilvl="0" w:tplc="A412B48C">
      <w:start w:val="1"/>
      <w:numFmt w:val="bullet"/>
      <w:lvlText w:val=""/>
      <w:lvlJc w:val="left"/>
      <w:pPr>
        <w:tabs>
          <w:tab w:val="num" w:pos="1929"/>
        </w:tabs>
        <w:ind w:left="19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35D1FEA"/>
    <w:multiLevelType w:val="multilevel"/>
    <w:tmpl w:val="13A280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53610EC"/>
    <w:multiLevelType w:val="hybridMultilevel"/>
    <w:tmpl w:val="BD4CB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CF7B0A"/>
    <w:multiLevelType w:val="multilevel"/>
    <w:tmpl w:val="FD44C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6F16620"/>
    <w:multiLevelType w:val="multilevel"/>
    <w:tmpl w:val="92960A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D105BC1"/>
    <w:multiLevelType w:val="hybridMultilevel"/>
    <w:tmpl w:val="3732FF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960B1B"/>
    <w:multiLevelType w:val="hybridMultilevel"/>
    <w:tmpl w:val="49A828B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3530BE"/>
    <w:multiLevelType w:val="hybridMultilevel"/>
    <w:tmpl w:val="07BAA9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F44708"/>
    <w:multiLevelType w:val="multilevel"/>
    <w:tmpl w:val="31C4A1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8191783"/>
    <w:multiLevelType w:val="multilevel"/>
    <w:tmpl w:val="4B88F872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</w:lvl>
    <w:lvl w:ilvl="3">
      <w:start w:val="1"/>
      <w:numFmt w:val="decimal"/>
      <w:pStyle w:val="Heading4"/>
      <w:lvlText w:val="%1.%2.%3.%4."/>
      <w:lvlJc w:val="left"/>
      <w:pPr>
        <w:ind w:left="1728" w:hanging="648"/>
      </w:pPr>
    </w:lvl>
    <w:lvl w:ilvl="4">
      <w:start w:val="1"/>
      <w:numFmt w:val="decimal"/>
      <w:pStyle w:val="Heading5"/>
      <w:lvlText w:val="%1.%2.%3.%4.%5."/>
      <w:lvlJc w:val="left"/>
      <w:pPr>
        <w:ind w:left="2232" w:hanging="792"/>
      </w:pPr>
    </w:lvl>
    <w:lvl w:ilvl="5">
      <w:start w:val="1"/>
      <w:numFmt w:val="decimal"/>
      <w:pStyle w:val="Heading6"/>
      <w:lvlText w:val="%1.%2.%3.%4.%5.%6."/>
      <w:lvlJc w:val="left"/>
      <w:pPr>
        <w:ind w:left="2736" w:hanging="936"/>
      </w:pPr>
    </w:lvl>
    <w:lvl w:ilvl="6">
      <w:start w:val="1"/>
      <w:numFmt w:val="decimal"/>
      <w:pStyle w:val="Heading7"/>
      <w:lvlText w:val="%1.%2.%3.%4.%5.%6.%7."/>
      <w:lvlJc w:val="left"/>
      <w:pPr>
        <w:ind w:left="3240" w:hanging="1080"/>
      </w:pPr>
    </w:lvl>
    <w:lvl w:ilvl="7">
      <w:start w:val="1"/>
      <w:numFmt w:val="decimal"/>
      <w:pStyle w:val="Heading8"/>
      <w:lvlText w:val="%1.%2.%3.%4.%5.%6.%7.%8."/>
      <w:lvlJc w:val="left"/>
      <w:pPr>
        <w:ind w:left="3744" w:hanging="1224"/>
      </w:pPr>
    </w:lvl>
    <w:lvl w:ilvl="8">
      <w:start w:val="1"/>
      <w:numFmt w:val="decimal"/>
      <w:pStyle w:val="Heading9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85076C5"/>
    <w:multiLevelType w:val="hybridMultilevel"/>
    <w:tmpl w:val="D476699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CB79CB"/>
    <w:multiLevelType w:val="multilevel"/>
    <w:tmpl w:val="CDF26E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</w:num>
  <w:num w:numId="2">
    <w:abstractNumId w:val="31"/>
  </w:num>
  <w:num w:numId="3">
    <w:abstractNumId w:val="38"/>
  </w:num>
  <w:num w:numId="4">
    <w:abstractNumId w:val="5"/>
  </w:num>
  <w:num w:numId="5">
    <w:abstractNumId w:val="36"/>
  </w:num>
  <w:num w:numId="6">
    <w:abstractNumId w:val="35"/>
  </w:num>
  <w:num w:numId="7">
    <w:abstractNumId w:val="22"/>
  </w:num>
  <w:num w:numId="8">
    <w:abstractNumId w:val="16"/>
  </w:num>
  <w:num w:numId="9">
    <w:abstractNumId w:val="12"/>
  </w:num>
  <w:num w:numId="10">
    <w:abstractNumId w:val="17"/>
  </w:num>
  <w:num w:numId="11">
    <w:abstractNumId w:val="14"/>
  </w:num>
  <w:num w:numId="12">
    <w:abstractNumId w:val="4"/>
  </w:num>
  <w:num w:numId="13">
    <w:abstractNumId w:val="6"/>
  </w:num>
  <w:num w:numId="14">
    <w:abstractNumId w:val="7"/>
  </w:num>
  <w:num w:numId="15">
    <w:abstractNumId w:val="9"/>
  </w:num>
  <w:num w:numId="16">
    <w:abstractNumId w:val="0"/>
  </w:num>
  <w:num w:numId="17">
    <w:abstractNumId w:val="1"/>
  </w:num>
  <w:num w:numId="18">
    <w:abstractNumId w:val="2"/>
  </w:num>
  <w:num w:numId="19">
    <w:abstractNumId w:val="3"/>
  </w:num>
  <w:num w:numId="20">
    <w:abstractNumId w:val="8"/>
  </w:num>
  <w:num w:numId="21">
    <w:abstractNumId w:val="37"/>
  </w:num>
  <w:num w:numId="22">
    <w:abstractNumId w:val="33"/>
  </w:num>
  <w:num w:numId="23">
    <w:abstractNumId w:val="30"/>
  </w:num>
  <w:num w:numId="24">
    <w:abstractNumId w:val="26"/>
  </w:num>
  <w:num w:numId="25">
    <w:abstractNumId w:val="15"/>
  </w:num>
  <w:num w:numId="26">
    <w:abstractNumId w:val="18"/>
  </w:num>
  <w:num w:numId="27">
    <w:abstractNumId w:val="40"/>
  </w:num>
  <w:num w:numId="28">
    <w:abstractNumId w:val="25"/>
  </w:num>
  <w:num w:numId="29">
    <w:abstractNumId w:val="13"/>
  </w:num>
  <w:num w:numId="30">
    <w:abstractNumId w:val="19"/>
  </w:num>
  <w:num w:numId="31">
    <w:abstractNumId w:val="23"/>
  </w:num>
  <w:num w:numId="32">
    <w:abstractNumId w:val="11"/>
  </w:num>
  <w:num w:numId="33">
    <w:abstractNumId w:val="20"/>
  </w:num>
  <w:num w:numId="34">
    <w:abstractNumId w:val="21"/>
  </w:num>
  <w:num w:numId="35">
    <w:abstractNumId w:val="29"/>
  </w:num>
  <w:num w:numId="36">
    <w:abstractNumId w:val="24"/>
  </w:num>
  <w:num w:numId="37">
    <w:abstractNumId w:val="34"/>
  </w:num>
  <w:num w:numId="38">
    <w:abstractNumId w:val="28"/>
  </w:num>
  <w:num w:numId="39">
    <w:abstractNumId w:val="27"/>
  </w:num>
  <w:num w:numId="40">
    <w:abstractNumId w:val="32"/>
  </w:num>
  <w:num w:numId="41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59"/>
  <w:activeWritingStyle w:appName="MSWord" w:lang="es-US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nl-NL" w:vendorID="64" w:dllVersion="4096" w:nlCheck="1" w:checkStyle="0"/>
  <w:activeWritingStyle w:appName="MSWord" w:lang="fr-FR" w:vendorID="64" w:dllVersion="4096" w:nlCheck="1" w:checkStyle="0"/>
  <w:activeWritingStyle w:appName="MSWord" w:lang="it-IT" w:vendorID="64" w:dllVersion="4096" w:nlCheck="1" w:checkStyle="0"/>
  <w:activeWritingStyle w:appName="MSWord" w:lang="sv-SE" w:vendorID="64" w:dllVersion="4096" w:nlCheck="1" w:checkStyle="0"/>
  <w:activeWritingStyle w:appName="MSWord" w:lang="da-DK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0" w:nlCheck="1" w:checkStyle="0"/>
  <w:activeWritingStyle w:appName="MSWord" w:lang="es-US" w:vendorID="64" w:dllVersion="0" w:nlCheck="1" w:checkStyle="0"/>
  <w:activeWritingStyle w:appName="MSWord" w:lang="pt-BR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Lancet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w2v0sz2dnepesxe955kpffpuazfwfra9rszf&quot;&gt;Kristina_Library_Nov2019-Converted&lt;record-ids&gt;&lt;item&gt;496&lt;/item&gt;&lt;item&gt;9650&lt;/item&gt;&lt;item&gt;10069&lt;/item&gt;&lt;item&gt;10292&lt;/item&gt;&lt;item&gt;10426&lt;/item&gt;&lt;item&gt;10453&lt;/item&gt;&lt;item&gt;10455&lt;/item&gt;&lt;item&gt;10479&lt;/item&gt;&lt;item&gt;10480&lt;/item&gt;&lt;item&gt;10481&lt;/item&gt;&lt;item&gt;10482&lt;/item&gt;&lt;item&gt;10483&lt;/item&gt;&lt;item&gt;10484&lt;/item&gt;&lt;item&gt;10485&lt;/item&gt;&lt;item&gt;10486&lt;/item&gt;&lt;/record-ids&gt;&lt;/item&gt;&lt;/Libraries&gt;"/>
  </w:docVars>
  <w:rsids>
    <w:rsidRoot w:val="008C2EE2"/>
    <w:rsid w:val="00004C42"/>
    <w:rsid w:val="00007765"/>
    <w:rsid w:val="00007BFE"/>
    <w:rsid w:val="00011E29"/>
    <w:rsid w:val="00016B3F"/>
    <w:rsid w:val="00020BCA"/>
    <w:rsid w:val="00022405"/>
    <w:rsid w:val="000274CE"/>
    <w:rsid w:val="00027B52"/>
    <w:rsid w:val="000301BC"/>
    <w:rsid w:val="00031231"/>
    <w:rsid w:val="0003735F"/>
    <w:rsid w:val="0004197F"/>
    <w:rsid w:val="000421CC"/>
    <w:rsid w:val="00044318"/>
    <w:rsid w:val="0004564B"/>
    <w:rsid w:val="0004597B"/>
    <w:rsid w:val="000466EA"/>
    <w:rsid w:val="00050E65"/>
    <w:rsid w:val="00051E88"/>
    <w:rsid w:val="00056C5C"/>
    <w:rsid w:val="000579B5"/>
    <w:rsid w:val="000602FD"/>
    <w:rsid w:val="000619D8"/>
    <w:rsid w:val="00064B24"/>
    <w:rsid w:val="00075FAF"/>
    <w:rsid w:val="000803C9"/>
    <w:rsid w:val="00082E4B"/>
    <w:rsid w:val="000975A6"/>
    <w:rsid w:val="000A0BBC"/>
    <w:rsid w:val="000A2C40"/>
    <w:rsid w:val="000A452F"/>
    <w:rsid w:val="000A5C66"/>
    <w:rsid w:val="000B0C5E"/>
    <w:rsid w:val="000B78EB"/>
    <w:rsid w:val="000B7A5F"/>
    <w:rsid w:val="000C0ED4"/>
    <w:rsid w:val="000C19C3"/>
    <w:rsid w:val="000C384C"/>
    <w:rsid w:val="000C4985"/>
    <w:rsid w:val="000C7892"/>
    <w:rsid w:val="000E0B08"/>
    <w:rsid w:val="000E10CE"/>
    <w:rsid w:val="000E554D"/>
    <w:rsid w:val="000F04D4"/>
    <w:rsid w:val="000F4326"/>
    <w:rsid w:val="000F46ED"/>
    <w:rsid w:val="000F4A12"/>
    <w:rsid w:val="000F50B8"/>
    <w:rsid w:val="00102F91"/>
    <w:rsid w:val="00103263"/>
    <w:rsid w:val="0010475F"/>
    <w:rsid w:val="00105208"/>
    <w:rsid w:val="001062D9"/>
    <w:rsid w:val="00111301"/>
    <w:rsid w:val="00112458"/>
    <w:rsid w:val="00122770"/>
    <w:rsid w:val="00123BCC"/>
    <w:rsid w:val="0012543D"/>
    <w:rsid w:val="00133E73"/>
    <w:rsid w:val="001355C5"/>
    <w:rsid w:val="00136CEC"/>
    <w:rsid w:val="00144D92"/>
    <w:rsid w:val="0014714C"/>
    <w:rsid w:val="001521CA"/>
    <w:rsid w:val="00154E71"/>
    <w:rsid w:val="001561C5"/>
    <w:rsid w:val="00162ADE"/>
    <w:rsid w:val="00164B77"/>
    <w:rsid w:val="00166E42"/>
    <w:rsid w:val="001915FA"/>
    <w:rsid w:val="0019469C"/>
    <w:rsid w:val="00194C13"/>
    <w:rsid w:val="00196163"/>
    <w:rsid w:val="001A0202"/>
    <w:rsid w:val="001A190D"/>
    <w:rsid w:val="001A49EF"/>
    <w:rsid w:val="001C7671"/>
    <w:rsid w:val="001C77AA"/>
    <w:rsid w:val="001C7BA1"/>
    <w:rsid w:val="001D018F"/>
    <w:rsid w:val="001D25FF"/>
    <w:rsid w:val="001D580D"/>
    <w:rsid w:val="001E1F0C"/>
    <w:rsid w:val="001E4259"/>
    <w:rsid w:val="001E558F"/>
    <w:rsid w:val="001E59FC"/>
    <w:rsid w:val="001E72C6"/>
    <w:rsid w:val="001F0F5F"/>
    <w:rsid w:val="001F1EEE"/>
    <w:rsid w:val="001F2545"/>
    <w:rsid w:val="001F3232"/>
    <w:rsid w:val="001F3D57"/>
    <w:rsid w:val="001F6E06"/>
    <w:rsid w:val="002054FC"/>
    <w:rsid w:val="00206C91"/>
    <w:rsid w:val="002155DB"/>
    <w:rsid w:val="00216645"/>
    <w:rsid w:val="0022011D"/>
    <w:rsid w:val="002206C7"/>
    <w:rsid w:val="002215EF"/>
    <w:rsid w:val="0022165E"/>
    <w:rsid w:val="00221D74"/>
    <w:rsid w:val="00222785"/>
    <w:rsid w:val="00225EF5"/>
    <w:rsid w:val="002275CA"/>
    <w:rsid w:val="002324FF"/>
    <w:rsid w:val="00241FB5"/>
    <w:rsid w:val="0024334B"/>
    <w:rsid w:val="00244CFC"/>
    <w:rsid w:val="00246A74"/>
    <w:rsid w:val="00246EAA"/>
    <w:rsid w:val="002539ED"/>
    <w:rsid w:val="0026303F"/>
    <w:rsid w:val="00265A86"/>
    <w:rsid w:val="00273564"/>
    <w:rsid w:val="00277260"/>
    <w:rsid w:val="002828D6"/>
    <w:rsid w:val="00287761"/>
    <w:rsid w:val="00290C90"/>
    <w:rsid w:val="002937BA"/>
    <w:rsid w:val="002A0836"/>
    <w:rsid w:val="002B6B33"/>
    <w:rsid w:val="002B7D8D"/>
    <w:rsid w:val="002C03E0"/>
    <w:rsid w:val="002C58EE"/>
    <w:rsid w:val="002D6E2F"/>
    <w:rsid w:val="002D7A1B"/>
    <w:rsid w:val="002E093B"/>
    <w:rsid w:val="002F492A"/>
    <w:rsid w:val="002F60F4"/>
    <w:rsid w:val="002F7523"/>
    <w:rsid w:val="003030FE"/>
    <w:rsid w:val="00303CC6"/>
    <w:rsid w:val="00310B45"/>
    <w:rsid w:val="00310C8D"/>
    <w:rsid w:val="00315D56"/>
    <w:rsid w:val="0032132F"/>
    <w:rsid w:val="003251FF"/>
    <w:rsid w:val="00325857"/>
    <w:rsid w:val="003346D8"/>
    <w:rsid w:val="0034314B"/>
    <w:rsid w:val="00346971"/>
    <w:rsid w:val="00351686"/>
    <w:rsid w:val="00356963"/>
    <w:rsid w:val="003632C6"/>
    <w:rsid w:val="00367640"/>
    <w:rsid w:val="00372278"/>
    <w:rsid w:val="0037240A"/>
    <w:rsid w:val="00377A67"/>
    <w:rsid w:val="0038064C"/>
    <w:rsid w:val="0038077E"/>
    <w:rsid w:val="00381D64"/>
    <w:rsid w:val="00385AD4"/>
    <w:rsid w:val="00386D5D"/>
    <w:rsid w:val="003876F2"/>
    <w:rsid w:val="003920A9"/>
    <w:rsid w:val="003A1E28"/>
    <w:rsid w:val="003A3D74"/>
    <w:rsid w:val="003A3EB2"/>
    <w:rsid w:val="003A49B4"/>
    <w:rsid w:val="003A4A3C"/>
    <w:rsid w:val="003B282C"/>
    <w:rsid w:val="003C188A"/>
    <w:rsid w:val="003C799E"/>
    <w:rsid w:val="003D33FC"/>
    <w:rsid w:val="003D3B3C"/>
    <w:rsid w:val="003D4104"/>
    <w:rsid w:val="003D7921"/>
    <w:rsid w:val="003D7B47"/>
    <w:rsid w:val="003E087C"/>
    <w:rsid w:val="003E3FFE"/>
    <w:rsid w:val="003F439F"/>
    <w:rsid w:val="003F69B1"/>
    <w:rsid w:val="0040374B"/>
    <w:rsid w:val="00403C73"/>
    <w:rsid w:val="00410160"/>
    <w:rsid w:val="00415243"/>
    <w:rsid w:val="00425089"/>
    <w:rsid w:val="00425A22"/>
    <w:rsid w:val="004277F9"/>
    <w:rsid w:val="004371F6"/>
    <w:rsid w:val="00437C69"/>
    <w:rsid w:val="00446F82"/>
    <w:rsid w:val="00451E55"/>
    <w:rsid w:val="0045232E"/>
    <w:rsid w:val="00452A44"/>
    <w:rsid w:val="004549C1"/>
    <w:rsid w:val="00455D00"/>
    <w:rsid w:val="00460D04"/>
    <w:rsid w:val="00463EC1"/>
    <w:rsid w:val="00464DBB"/>
    <w:rsid w:val="00466604"/>
    <w:rsid w:val="004676C9"/>
    <w:rsid w:val="00473FBA"/>
    <w:rsid w:val="004763BA"/>
    <w:rsid w:val="0048157A"/>
    <w:rsid w:val="0048273B"/>
    <w:rsid w:val="004842B4"/>
    <w:rsid w:val="00484CA1"/>
    <w:rsid w:val="0049207F"/>
    <w:rsid w:val="004932FD"/>
    <w:rsid w:val="00496D57"/>
    <w:rsid w:val="004A45ED"/>
    <w:rsid w:val="004A668A"/>
    <w:rsid w:val="004A6B30"/>
    <w:rsid w:val="004B1282"/>
    <w:rsid w:val="004B1383"/>
    <w:rsid w:val="004B567F"/>
    <w:rsid w:val="004B6E80"/>
    <w:rsid w:val="004C16CD"/>
    <w:rsid w:val="004C43F9"/>
    <w:rsid w:val="004C50C7"/>
    <w:rsid w:val="004C7F46"/>
    <w:rsid w:val="004D1B0C"/>
    <w:rsid w:val="004D3E91"/>
    <w:rsid w:val="004D732B"/>
    <w:rsid w:val="004D752C"/>
    <w:rsid w:val="004D7D7D"/>
    <w:rsid w:val="004E39F1"/>
    <w:rsid w:val="004E40A0"/>
    <w:rsid w:val="004E4136"/>
    <w:rsid w:val="004E59D1"/>
    <w:rsid w:val="004E620C"/>
    <w:rsid w:val="004E7F97"/>
    <w:rsid w:val="004F1946"/>
    <w:rsid w:val="004F1A2D"/>
    <w:rsid w:val="004F54D1"/>
    <w:rsid w:val="00501D7D"/>
    <w:rsid w:val="005125CA"/>
    <w:rsid w:val="005163FD"/>
    <w:rsid w:val="0051656E"/>
    <w:rsid w:val="0052631B"/>
    <w:rsid w:val="00532D0B"/>
    <w:rsid w:val="0053574C"/>
    <w:rsid w:val="00536AD0"/>
    <w:rsid w:val="00546DB7"/>
    <w:rsid w:val="0054751C"/>
    <w:rsid w:val="00551EC8"/>
    <w:rsid w:val="00554A9B"/>
    <w:rsid w:val="00557DC5"/>
    <w:rsid w:val="00560F81"/>
    <w:rsid w:val="00566ABD"/>
    <w:rsid w:val="005700ED"/>
    <w:rsid w:val="00575773"/>
    <w:rsid w:val="00575FB7"/>
    <w:rsid w:val="005833C4"/>
    <w:rsid w:val="00583C30"/>
    <w:rsid w:val="005859A1"/>
    <w:rsid w:val="00586040"/>
    <w:rsid w:val="0059272E"/>
    <w:rsid w:val="00592734"/>
    <w:rsid w:val="005928EA"/>
    <w:rsid w:val="00593F2F"/>
    <w:rsid w:val="00594D06"/>
    <w:rsid w:val="00596ADF"/>
    <w:rsid w:val="00597F33"/>
    <w:rsid w:val="005A48C0"/>
    <w:rsid w:val="005B28CE"/>
    <w:rsid w:val="005B2F4A"/>
    <w:rsid w:val="005B3BE8"/>
    <w:rsid w:val="005B7D77"/>
    <w:rsid w:val="005C0CCC"/>
    <w:rsid w:val="005C1344"/>
    <w:rsid w:val="005C28C2"/>
    <w:rsid w:val="005C457B"/>
    <w:rsid w:val="005C5FBD"/>
    <w:rsid w:val="005C7922"/>
    <w:rsid w:val="005C7B47"/>
    <w:rsid w:val="005D1B74"/>
    <w:rsid w:val="005D4DED"/>
    <w:rsid w:val="005D5EF1"/>
    <w:rsid w:val="005D7D5A"/>
    <w:rsid w:val="005E3D99"/>
    <w:rsid w:val="005E578D"/>
    <w:rsid w:val="005E623F"/>
    <w:rsid w:val="005F15CE"/>
    <w:rsid w:val="005F5939"/>
    <w:rsid w:val="00603065"/>
    <w:rsid w:val="0060555B"/>
    <w:rsid w:val="00611F92"/>
    <w:rsid w:val="00613EA6"/>
    <w:rsid w:val="0061504D"/>
    <w:rsid w:val="006163D2"/>
    <w:rsid w:val="00622D57"/>
    <w:rsid w:val="00624C29"/>
    <w:rsid w:val="006264E1"/>
    <w:rsid w:val="00634F90"/>
    <w:rsid w:val="00640E26"/>
    <w:rsid w:val="00643087"/>
    <w:rsid w:val="00644508"/>
    <w:rsid w:val="00644B11"/>
    <w:rsid w:val="00647851"/>
    <w:rsid w:val="00647E86"/>
    <w:rsid w:val="00651B83"/>
    <w:rsid w:val="006564B1"/>
    <w:rsid w:val="00657F54"/>
    <w:rsid w:val="00664064"/>
    <w:rsid w:val="00675D2B"/>
    <w:rsid w:val="006862D7"/>
    <w:rsid w:val="00690165"/>
    <w:rsid w:val="00690314"/>
    <w:rsid w:val="006908C0"/>
    <w:rsid w:val="006918A3"/>
    <w:rsid w:val="00692829"/>
    <w:rsid w:val="00693031"/>
    <w:rsid w:val="00693D3C"/>
    <w:rsid w:val="0069734B"/>
    <w:rsid w:val="006A07ED"/>
    <w:rsid w:val="006A2872"/>
    <w:rsid w:val="006A75BA"/>
    <w:rsid w:val="006B1ACD"/>
    <w:rsid w:val="006B55F8"/>
    <w:rsid w:val="006C03CD"/>
    <w:rsid w:val="006C10E1"/>
    <w:rsid w:val="006C4F3F"/>
    <w:rsid w:val="006C6467"/>
    <w:rsid w:val="006D58BB"/>
    <w:rsid w:val="006E0B01"/>
    <w:rsid w:val="006E3A4B"/>
    <w:rsid w:val="006E41B9"/>
    <w:rsid w:val="006E5221"/>
    <w:rsid w:val="006F0D55"/>
    <w:rsid w:val="006F49D9"/>
    <w:rsid w:val="00700B4C"/>
    <w:rsid w:val="007024E3"/>
    <w:rsid w:val="007029A5"/>
    <w:rsid w:val="00706020"/>
    <w:rsid w:val="00707E70"/>
    <w:rsid w:val="00711DB5"/>
    <w:rsid w:val="00720674"/>
    <w:rsid w:val="00731047"/>
    <w:rsid w:val="00732C5F"/>
    <w:rsid w:val="00733D9B"/>
    <w:rsid w:val="00736409"/>
    <w:rsid w:val="00740378"/>
    <w:rsid w:val="00741635"/>
    <w:rsid w:val="00742E26"/>
    <w:rsid w:val="00747552"/>
    <w:rsid w:val="00747F1E"/>
    <w:rsid w:val="00750D95"/>
    <w:rsid w:val="007564B3"/>
    <w:rsid w:val="0075654E"/>
    <w:rsid w:val="00756578"/>
    <w:rsid w:val="00757DF2"/>
    <w:rsid w:val="00762A4C"/>
    <w:rsid w:val="00767D1A"/>
    <w:rsid w:val="00772CEB"/>
    <w:rsid w:val="00773D16"/>
    <w:rsid w:val="007771C6"/>
    <w:rsid w:val="007801E4"/>
    <w:rsid w:val="00791A5A"/>
    <w:rsid w:val="00791ED9"/>
    <w:rsid w:val="007955E9"/>
    <w:rsid w:val="007A38B7"/>
    <w:rsid w:val="007A55D5"/>
    <w:rsid w:val="007A7FD2"/>
    <w:rsid w:val="007D0A8C"/>
    <w:rsid w:val="007D32FF"/>
    <w:rsid w:val="007E43A4"/>
    <w:rsid w:val="007E5187"/>
    <w:rsid w:val="007F6A08"/>
    <w:rsid w:val="007F771E"/>
    <w:rsid w:val="00803257"/>
    <w:rsid w:val="00816745"/>
    <w:rsid w:val="008222B4"/>
    <w:rsid w:val="008239A9"/>
    <w:rsid w:val="00830338"/>
    <w:rsid w:val="00831FB4"/>
    <w:rsid w:val="0083676F"/>
    <w:rsid w:val="008401E8"/>
    <w:rsid w:val="0084392B"/>
    <w:rsid w:val="00844AD6"/>
    <w:rsid w:val="0084631D"/>
    <w:rsid w:val="0084770E"/>
    <w:rsid w:val="00847C0A"/>
    <w:rsid w:val="008512DA"/>
    <w:rsid w:val="00853BBF"/>
    <w:rsid w:val="008541CC"/>
    <w:rsid w:val="00861BA8"/>
    <w:rsid w:val="00875BB5"/>
    <w:rsid w:val="00880E99"/>
    <w:rsid w:val="00881246"/>
    <w:rsid w:val="00881401"/>
    <w:rsid w:val="00881A93"/>
    <w:rsid w:val="00881DCD"/>
    <w:rsid w:val="00882383"/>
    <w:rsid w:val="0088384C"/>
    <w:rsid w:val="00885202"/>
    <w:rsid w:val="008908B5"/>
    <w:rsid w:val="0089219A"/>
    <w:rsid w:val="00893523"/>
    <w:rsid w:val="00894AD2"/>
    <w:rsid w:val="008979C6"/>
    <w:rsid w:val="008A4C53"/>
    <w:rsid w:val="008A555C"/>
    <w:rsid w:val="008A659F"/>
    <w:rsid w:val="008B06BB"/>
    <w:rsid w:val="008B34D9"/>
    <w:rsid w:val="008B4DFC"/>
    <w:rsid w:val="008B7D36"/>
    <w:rsid w:val="008C119A"/>
    <w:rsid w:val="008C2EE2"/>
    <w:rsid w:val="008C5665"/>
    <w:rsid w:val="008D0D62"/>
    <w:rsid w:val="008D1CF2"/>
    <w:rsid w:val="008D2AE8"/>
    <w:rsid w:val="008D5E56"/>
    <w:rsid w:val="008D7094"/>
    <w:rsid w:val="008D7110"/>
    <w:rsid w:val="008D75BC"/>
    <w:rsid w:val="008E1D62"/>
    <w:rsid w:val="008E434C"/>
    <w:rsid w:val="008E4ABB"/>
    <w:rsid w:val="008E6AE5"/>
    <w:rsid w:val="008F2F0C"/>
    <w:rsid w:val="008F799D"/>
    <w:rsid w:val="00915510"/>
    <w:rsid w:val="00915EBF"/>
    <w:rsid w:val="0091681A"/>
    <w:rsid w:val="00916A36"/>
    <w:rsid w:val="00920921"/>
    <w:rsid w:val="0092375E"/>
    <w:rsid w:val="00924718"/>
    <w:rsid w:val="00926E08"/>
    <w:rsid w:val="00933C99"/>
    <w:rsid w:val="0093403F"/>
    <w:rsid w:val="00934F43"/>
    <w:rsid w:val="00945795"/>
    <w:rsid w:val="00947BD7"/>
    <w:rsid w:val="00947D42"/>
    <w:rsid w:val="00951FE8"/>
    <w:rsid w:val="0095587A"/>
    <w:rsid w:val="00956270"/>
    <w:rsid w:val="009567FD"/>
    <w:rsid w:val="00957E4D"/>
    <w:rsid w:val="009605E0"/>
    <w:rsid w:val="009726AD"/>
    <w:rsid w:val="00975182"/>
    <w:rsid w:val="00975188"/>
    <w:rsid w:val="00975467"/>
    <w:rsid w:val="00984E04"/>
    <w:rsid w:val="00985337"/>
    <w:rsid w:val="00993BDE"/>
    <w:rsid w:val="00993F08"/>
    <w:rsid w:val="00994F5A"/>
    <w:rsid w:val="009A7A89"/>
    <w:rsid w:val="009A7F18"/>
    <w:rsid w:val="009B2A7D"/>
    <w:rsid w:val="009B3CCD"/>
    <w:rsid w:val="009B3FE7"/>
    <w:rsid w:val="009C1D10"/>
    <w:rsid w:val="009C20A5"/>
    <w:rsid w:val="009D38AB"/>
    <w:rsid w:val="009D79A4"/>
    <w:rsid w:val="009E21E9"/>
    <w:rsid w:val="009E57D7"/>
    <w:rsid w:val="009F0481"/>
    <w:rsid w:val="009F06E0"/>
    <w:rsid w:val="009F3281"/>
    <w:rsid w:val="009F4C56"/>
    <w:rsid w:val="009F5B52"/>
    <w:rsid w:val="00A071CD"/>
    <w:rsid w:val="00A11CDD"/>
    <w:rsid w:val="00A268C7"/>
    <w:rsid w:val="00A308DB"/>
    <w:rsid w:val="00A31B77"/>
    <w:rsid w:val="00A3300F"/>
    <w:rsid w:val="00A341AD"/>
    <w:rsid w:val="00A37849"/>
    <w:rsid w:val="00A40A6C"/>
    <w:rsid w:val="00A42884"/>
    <w:rsid w:val="00A43678"/>
    <w:rsid w:val="00A50AA4"/>
    <w:rsid w:val="00A51568"/>
    <w:rsid w:val="00A52C8A"/>
    <w:rsid w:val="00A52F97"/>
    <w:rsid w:val="00A53BFB"/>
    <w:rsid w:val="00A53D5F"/>
    <w:rsid w:val="00A5481D"/>
    <w:rsid w:val="00A55EE8"/>
    <w:rsid w:val="00A606F6"/>
    <w:rsid w:val="00A62B0A"/>
    <w:rsid w:val="00A6473D"/>
    <w:rsid w:val="00A77576"/>
    <w:rsid w:val="00A832CF"/>
    <w:rsid w:val="00AA3C1E"/>
    <w:rsid w:val="00AA54A9"/>
    <w:rsid w:val="00AA5AC7"/>
    <w:rsid w:val="00AA6589"/>
    <w:rsid w:val="00AA7F85"/>
    <w:rsid w:val="00AB11AC"/>
    <w:rsid w:val="00AB364C"/>
    <w:rsid w:val="00AB4E3D"/>
    <w:rsid w:val="00AB6EA0"/>
    <w:rsid w:val="00AB73D1"/>
    <w:rsid w:val="00AB7C80"/>
    <w:rsid w:val="00AC1586"/>
    <w:rsid w:val="00AD181D"/>
    <w:rsid w:val="00AD438A"/>
    <w:rsid w:val="00AE2510"/>
    <w:rsid w:val="00AE6591"/>
    <w:rsid w:val="00AF48FC"/>
    <w:rsid w:val="00B0076C"/>
    <w:rsid w:val="00B03BC6"/>
    <w:rsid w:val="00B04B38"/>
    <w:rsid w:val="00B12C55"/>
    <w:rsid w:val="00B14F53"/>
    <w:rsid w:val="00B171E0"/>
    <w:rsid w:val="00B2107F"/>
    <w:rsid w:val="00B2408C"/>
    <w:rsid w:val="00B24E8F"/>
    <w:rsid w:val="00B2529E"/>
    <w:rsid w:val="00B256D6"/>
    <w:rsid w:val="00B278D4"/>
    <w:rsid w:val="00B33367"/>
    <w:rsid w:val="00B34D82"/>
    <w:rsid w:val="00B60EB0"/>
    <w:rsid w:val="00B63425"/>
    <w:rsid w:val="00B70E50"/>
    <w:rsid w:val="00B75C4B"/>
    <w:rsid w:val="00B77272"/>
    <w:rsid w:val="00B8325C"/>
    <w:rsid w:val="00B858CF"/>
    <w:rsid w:val="00B96EA6"/>
    <w:rsid w:val="00BA230F"/>
    <w:rsid w:val="00BB460A"/>
    <w:rsid w:val="00BB6AE3"/>
    <w:rsid w:val="00BB7292"/>
    <w:rsid w:val="00BC2397"/>
    <w:rsid w:val="00BD3D6C"/>
    <w:rsid w:val="00BE5B9C"/>
    <w:rsid w:val="00C062E0"/>
    <w:rsid w:val="00C10F3D"/>
    <w:rsid w:val="00C11BA9"/>
    <w:rsid w:val="00C126A0"/>
    <w:rsid w:val="00C141A8"/>
    <w:rsid w:val="00C149DE"/>
    <w:rsid w:val="00C23874"/>
    <w:rsid w:val="00C2761B"/>
    <w:rsid w:val="00C30A14"/>
    <w:rsid w:val="00C34FB5"/>
    <w:rsid w:val="00C40294"/>
    <w:rsid w:val="00C42681"/>
    <w:rsid w:val="00C51113"/>
    <w:rsid w:val="00C5132D"/>
    <w:rsid w:val="00C524EA"/>
    <w:rsid w:val="00C5257E"/>
    <w:rsid w:val="00C555E9"/>
    <w:rsid w:val="00C576B0"/>
    <w:rsid w:val="00C60126"/>
    <w:rsid w:val="00C60E45"/>
    <w:rsid w:val="00C6142E"/>
    <w:rsid w:val="00C63DEF"/>
    <w:rsid w:val="00C738CC"/>
    <w:rsid w:val="00C764ED"/>
    <w:rsid w:val="00C76619"/>
    <w:rsid w:val="00C76D09"/>
    <w:rsid w:val="00C8268E"/>
    <w:rsid w:val="00C82FC2"/>
    <w:rsid w:val="00C84485"/>
    <w:rsid w:val="00C90AC7"/>
    <w:rsid w:val="00CA1E12"/>
    <w:rsid w:val="00CA4665"/>
    <w:rsid w:val="00CA4E6A"/>
    <w:rsid w:val="00CA576B"/>
    <w:rsid w:val="00CA6625"/>
    <w:rsid w:val="00CA7CCE"/>
    <w:rsid w:val="00CB095C"/>
    <w:rsid w:val="00CB3D15"/>
    <w:rsid w:val="00CB4C47"/>
    <w:rsid w:val="00CC05A4"/>
    <w:rsid w:val="00CC2451"/>
    <w:rsid w:val="00CD0E8E"/>
    <w:rsid w:val="00CE1103"/>
    <w:rsid w:val="00CE3126"/>
    <w:rsid w:val="00CE47AB"/>
    <w:rsid w:val="00CE7897"/>
    <w:rsid w:val="00CF02AF"/>
    <w:rsid w:val="00CF216D"/>
    <w:rsid w:val="00CF58ED"/>
    <w:rsid w:val="00CF60D2"/>
    <w:rsid w:val="00CF72BE"/>
    <w:rsid w:val="00D06A2E"/>
    <w:rsid w:val="00D07A69"/>
    <w:rsid w:val="00D10286"/>
    <w:rsid w:val="00D11433"/>
    <w:rsid w:val="00D123BD"/>
    <w:rsid w:val="00D128CE"/>
    <w:rsid w:val="00D133F3"/>
    <w:rsid w:val="00D1505D"/>
    <w:rsid w:val="00D2697B"/>
    <w:rsid w:val="00D35526"/>
    <w:rsid w:val="00D44058"/>
    <w:rsid w:val="00D44C1B"/>
    <w:rsid w:val="00D45D62"/>
    <w:rsid w:val="00D46E95"/>
    <w:rsid w:val="00D50B83"/>
    <w:rsid w:val="00D50ECE"/>
    <w:rsid w:val="00D53DB0"/>
    <w:rsid w:val="00D54641"/>
    <w:rsid w:val="00D54A46"/>
    <w:rsid w:val="00D57647"/>
    <w:rsid w:val="00D57AF2"/>
    <w:rsid w:val="00D601C6"/>
    <w:rsid w:val="00D61040"/>
    <w:rsid w:val="00D63967"/>
    <w:rsid w:val="00D676E0"/>
    <w:rsid w:val="00D7156B"/>
    <w:rsid w:val="00D75409"/>
    <w:rsid w:val="00D76AC7"/>
    <w:rsid w:val="00D81B2A"/>
    <w:rsid w:val="00D823EB"/>
    <w:rsid w:val="00D85A1B"/>
    <w:rsid w:val="00D90489"/>
    <w:rsid w:val="00D91E1C"/>
    <w:rsid w:val="00DA1C10"/>
    <w:rsid w:val="00DA3310"/>
    <w:rsid w:val="00DA3CFC"/>
    <w:rsid w:val="00DA49B3"/>
    <w:rsid w:val="00DB5EF4"/>
    <w:rsid w:val="00DC1BC5"/>
    <w:rsid w:val="00DD616B"/>
    <w:rsid w:val="00DD7048"/>
    <w:rsid w:val="00DD7787"/>
    <w:rsid w:val="00DE0BD3"/>
    <w:rsid w:val="00DE11B4"/>
    <w:rsid w:val="00DE18D6"/>
    <w:rsid w:val="00DE5830"/>
    <w:rsid w:val="00DE5F6D"/>
    <w:rsid w:val="00DE73C8"/>
    <w:rsid w:val="00DF19B2"/>
    <w:rsid w:val="00DF3C79"/>
    <w:rsid w:val="00DF74AF"/>
    <w:rsid w:val="00E06CC2"/>
    <w:rsid w:val="00E06F62"/>
    <w:rsid w:val="00E14365"/>
    <w:rsid w:val="00E2159C"/>
    <w:rsid w:val="00E250FE"/>
    <w:rsid w:val="00E27025"/>
    <w:rsid w:val="00E328E1"/>
    <w:rsid w:val="00E33431"/>
    <w:rsid w:val="00E532EB"/>
    <w:rsid w:val="00E55C7F"/>
    <w:rsid w:val="00E65FE1"/>
    <w:rsid w:val="00E66BAB"/>
    <w:rsid w:val="00E73101"/>
    <w:rsid w:val="00E75C8D"/>
    <w:rsid w:val="00E8109D"/>
    <w:rsid w:val="00E830C2"/>
    <w:rsid w:val="00E85E53"/>
    <w:rsid w:val="00E93CFC"/>
    <w:rsid w:val="00EA0939"/>
    <w:rsid w:val="00EA1303"/>
    <w:rsid w:val="00EA433E"/>
    <w:rsid w:val="00EB4406"/>
    <w:rsid w:val="00EC1668"/>
    <w:rsid w:val="00EC4FDF"/>
    <w:rsid w:val="00EC6F78"/>
    <w:rsid w:val="00ED0612"/>
    <w:rsid w:val="00ED1558"/>
    <w:rsid w:val="00ED23DD"/>
    <w:rsid w:val="00ED2818"/>
    <w:rsid w:val="00ED3CC6"/>
    <w:rsid w:val="00ED4889"/>
    <w:rsid w:val="00ED7219"/>
    <w:rsid w:val="00EE0CDD"/>
    <w:rsid w:val="00EE2A60"/>
    <w:rsid w:val="00EE5122"/>
    <w:rsid w:val="00EE6821"/>
    <w:rsid w:val="00EE6F14"/>
    <w:rsid w:val="00EE73B4"/>
    <w:rsid w:val="00EF22BD"/>
    <w:rsid w:val="00F0091D"/>
    <w:rsid w:val="00F01BBA"/>
    <w:rsid w:val="00F06DCE"/>
    <w:rsid w:val="00F108E1"/>
    <w:rsid w:val="00F10B26"/>
    <w:rsid w:val="00F11061"/>
    <w:rsid w:val="00F11978"/>
    <w:rsid w:val="00F16563"/>
    <w:rsid w:val="00F220E5"/>
    <w:rsid w:val="00F23735"/>
    <w:rsid w:val="00F26FD4"/>
    <w:rsid w:val="00F27684"/>
    <w:rsid w:val="00F27784"/>
    <w:rsid w:val="00F404C4"/>
    <w:rsid w:val="00F43BA9"/>
    <w:rsid w:val="00F4438D"/>
    <w:rsid w:val="00F463E4"/>
    <w:rsid w:val="00F61F7E"/>
    <w:rsid w:val="00F66436"/>
    <w:rsid w:val="00F761F2"/>
    <w:rsid w:val="00F820EA"/>
    <w:rsid w:val="00F82812"/>
    <w:rsid w:val="00F82F05"/>
    <w:rsid w:val="00F914CD"/>
    <w:rsid w:val="00F9767A"/>
    <w:rsid w:val="00FA194B"/>
    <w:rsid w:val="00FA2C3E"/>
    <w:rsid w:val="00FA4724"/>
    <w:rsid w:val="00FB0699"/>
    <w:rsid w:val="00FB3142"/>
    <w:rsid w:val="00FC0C0B"/>
    <w:rsid w:val="00FC3A45"/>
    <w:rsid w:val="00FD19FD"/>
    <w:rsid w:val="00FD3B1E"/>
    <w:rsid w:val="00FD4D0B"/>
    <w:rsid w:val="00FD66AC"/>
    <w:rsid w:val="00FE1B46"/>
    <w:rsid w:val="00FE3598"/>
    <w:rsid w:val="00FF2AA4"/>
    <w:rsid w:val="00FF5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12BAA1"/>
  <w15:chartTrackingRefBased/>
  <w15:docId w15:val="{4C246FEB-DC69-4958-872D-09D546565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" w:unhideWhenUsed="1" w:qFormat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" w:unhideWhenUsed="1" w:qFormat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3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1C7671"/>
    <w:pPr>
      <w:keepNext/>
      <w:keepLines/>
      <w:numPr>
        <w:numId w:val="3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32"/>
      <w:szCs w:val="32"/>
      <w:lang w:eastAsia="en-US"/>
    </w:rPr>
  </w:style>
  <w:style w:type="paragraph" w:styleId="Heading2">
    <w:name w:val="heading 2"/>
    <w:basedOn w:val="Normal"/>
    <w:next w:val="BodyText"/>
    <w:link w:val="Heading2Char"/>
    <w:uiPriority w:val="9"/>
    <w:unhideWhenUsed/>
    <w:qFormat/>
    <w:rsid w:val="001C7671"/>
    <w:pPr>
      <w:keepNext/>
      <w:keepLines/>
      <w:numPr>
        <w:ilvl w:val="1"/>
        <w:numId w:val="3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32"/>
      <w:szCs w:val="32"/>
      <w:lang w:eastAsia="en-US"/>
    </w:rPr>
  </w:style>
  <w:style w:type="paragraph" w:styleId="Heading3">
    <w:name w:val="heading 3"/>
    <w:basedOn w:val="Normal"/>
    <w:next w:val="BodyText"/>
    <w:link w:val="Heading3Char"/>
    <w:uiPriority w:val="9"/>
    <w:unhideWhenUsed/>
    <w:qFormat/>
    <w:rsid w:val="001C7671"/>
    <w:pPr>
      <w:keepNext/>
      <w:keepLines/>
      <w:numPr>
        <w:ilvl w:val="2"/>
        <w:numId w:val="3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  <w:lang w:eastAsia="en-US"/>
    </w:rPr>
  </w:style>
  <w:style w:type="paragraph" w:styleId="Heading4">
    <w:name w:val="heading 4"/>
    <w:basedOn w:val="Normal"/>
    <w:next w:val="BodyText"/>
    <w:link w:val="Heading4Char"/>
    <w:uiPriority w:val="9"/>
    <w:unhideWhenUsed/>
    <w:qFormat/>
    <w:rsid w:val="001C7671"/>
    <w:pPr>
      <w:keepNext/>
      <w:keepLines/>
      <w:numPr>
        <w:ilvl w:val="3"/>
        <w:numId w:val="3"/>
      </w:numPr>
      <w:spacing w:before="200"/>
      <w:outlineLvl w:val="3"/>
    </w:pPr>
    <w:rPr>
      <w:rFonts w:asciiTheme="majorHAnsi" w:eastAsiaTheme="majorEastAsia" w:hAnsiTheme="majorHAnsi" w:cstheme="majorBidi"/>
      <w:b/>
      <w:bCs/>
      <w:color w:val="000000" w:themeColor="text1"/>
      <w:lang w:eastAsia="en-US"/>
    </w:rPr>
  </w:style>
  <w:style w:type="paragraph" w:styleId="Heading5">
    <w:name w:val="heading 5"/>
    <w:basedOn w:val="Normal"/>
    <w:next w:val="BodyText"/>
    <w:link w:val="Heading5Char"/>
    <w:uiPriority w:val="9"/>
    <w:unhideWhenUsed/>
    <w:qFormat/>
    <w:rsid w:val="001C7671"/>
    <w:pPr>
      <w:keepNext/>
      <w:keepLines/>
      <w:numPr>
        <w:ilvl w:val="4"/>
        <w:numId w:val="3"/>
      </w:numPr>
      <w:spacing w:before="200"/>
      <w:outlineLvl w:val="4"/>
    </w:pPr>
    <w:rPr>
      <w:rFonts w:asciiTheme="majorHAnsi" w:eastAsiaTheme="majorEastAsia" w:hAnsiTheme="majorHAnsi" w:cstheme="majorBidi"/>
      <w:i/>
      <w:iCs/>
      <w:color w:val="000000" w:themeColor="text1"/>
      <w:lang w:eastAsia="en-US"/>
    </w:rPr>
  </w:style>
  <w:style w:type="paragraph" w:styleId="Heading6">
    <w:name w:val="heading 6"/>
    <w:basedOn w:val="Normal"/>
    <w:next w:val="BodyText"/>
    <w:link w:val="Heading6Char"/>
    <w:uiPriority w:val="9"/>
    <w:unhideWhenUsed/>
    <w:qFormat/>
    <w:rsid w:val="001C7671"/>
    <w:pPr>
      <w:keepNext/>
      <w:keepLines/>
      <w:numPr>
        <w:ilvl w:val="5"/>
        <w:numId w:val="3"/>
      </w:numPr>
      <w:spacing w:before="200"/>
      <w:outlineLvl w:val="5"/>
    </w:pPr>
    <w:rPr>
      <w:rFonts w:asciiTheme="majorHAnsi" w:eastAsiaTheme="majorEastAsia" w:hAnsiTheme="majorHAnsi" w:cstheme="majorBidi"/>
      <w:color w:val="000000" w:themeColor="text1"/>
      <w:lang w:eastAsia="en-US"/>
    </w:rPr>
  </w:style>
  <w:style w:type="paragraph" w:styleId="Heading7">
    <w:name w:val="heading 7"/>
    <w:basedOn w:val="Normal"/>
    <w:next w:val="BodyText"/>
    <w:link w:val="Heading7Char"/>
    <w:uiPriority w:val="9"/>
    <w:unhideWhenUsed/>
    <w:qFormat/>
    <w:rsid w:val="001C7671"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color w:val="000000" w:themeColor="text1"/>
      <w:lang w:eastAsia="en-US"/>
    </w:rPr>
  </w:style>
  <w:style w:type="paragraph" w:styleId="Heading8">
    <w:name w:val="heading 8"/>
    <w:basedOn w:val="Normal"/>
    <w:next w:val="BodyText"/>
    <w:link w:val="Heading8Char"/>
    <w:uiPriority w:val="9"/>
    <w:unhideWhenUsed/>
    <w:qFormat/>
    <w:rsid w:val="001C7671"/>
    <w:pPr>
      <w:keepNext/>
      <w:keepLines/>
      <w:numPr>
        <w:ilvl w:val="7"/>
        <w:numId w:val="3"/>
      </w:numPr>
      <w:spacing w:before="200"/>
      <w:outlineLvl w:val="7"/>
    </w:pPr>
    <w:rPr>
      <w:rFonts w:asciiTheme="majorHAnsi" w:eastAsiaTheme="majorEastAsia" w:hAnsiTheme="majorHAnsi" w:cstheme="majorBidi"/>
      <w:color w:val="000000" w:themeColor="text1"/>
      <w:lang w:eastAsia="en-US"/>
    </w:rPr>
  </w:style>
  <w:style w:type="paragraph" w:styleId="Heading9">
    <w:name w:val="heading 9"/>
    <w:basedOn w:val="Normal"/>
    <w:next w:val="BodyText"/>
    <w:link w:val="Heading9Char"/>
    <w:uiPriority w:val="9"/>
    <w:unhideWhenUsed/>
    <w:qFormat/>
    <w:rsid w:val="001C7671"/>
    <w:pPr>
      <w:keepNext/>
      <w:keepLines/>
      <w:numPr>
        <w:ilvl w:val="8"/>
        <w:numId w:val="3"/>
      </w:numPr>
      <w:spacing w:before="200"/>
      <w:outlineLvl w:val="8"/>
    </w:pPr>
    <w:rPr>
      <w:rFonts w:asciiTheme="majorHAnsi" w:eastAsiaTheme="majorEastAsia" w:hAnsiTheme="majorHAnsi" w:cstheme="majorBidi"/>
      <w:color w:val="000000" w:themeColor="text1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C2EE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C2EE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rsid w:val="008C2EE2"/>
    <w:rPr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8C2EE2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8C2EE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25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463E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rsid w:val="00F463E4"/>
  </w:style>
  <w:style w:type="paragraph" w:styleId="Footer">
    <w:name w:val="footer"/>
    <w:basedOn w:val="Normal"/>
    <w:link w:val="FooterChar"/>
    <w:unhideWhenUsed/>
    <w:rsid w:val="00F463E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rsid w:val="00F463E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01C6"/>
    <w:pPr>
      <w:spacing w:after="16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01C6"/>
    <w:rPr>
      <w:b/>
      <w:bCs/>
      <w:sz w:val="20"/>
      <w:szCs w:val="20"/>
    </w:rPr>
  </w:style>
  <w:style w:type="paragraph" w:customStyle="1" w:styleId="EndNoteBibliographyTitle">
    <w:name w:val="EndNote Bibliography Title"/>
    <w:basedOn w:val="Normal"/>
    <w:link w:val="EndNoteBibliographyTitleChar"/>
    <w:rsid w:val="00D676E0"/>
    <w:pPr>
      <w:spacing w:line="259" w:lineRule="auto"/>
      <w:jc w:val="center"/>
    </w:pPr>
    <w:rPr>
      <w:rFonts w:ascii="Calibri" w:eastAsiaTheme="minorHAnsi" w:hAnsi="Calibri" w:cs="Calibri"/>
      <w:noProof/>
      <w:sz w:val="22"/>
      <w:szCs w:val="22"/>
      <w:lang w:eastAsia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D676E0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D676E0"/>
    <w:pPr>
      <w:spacing w:after="160"/>
    </w:pPr>
    <w:rPr>
      <w:rFonts w:ascii="Calibri" w:eastAsiaTheme="minorHAnsi" w:hAnsi="Calibri" w:cs="Calibri"/>
      <w:noProof/>
      <w:sz w:val="22"/>
      <w:szCs w:val="22"/>
      <w:lang w:eastAsia="en-US"/>
    </w:rPr>
  </w:style>
  <w:style w:type="character" w:customStyle="1" w:styleId="EndNoteBibliographyChar">
    <w:name w:val="EndNote Bibliography Char"/>
    <w:basedOn w:val="DefaultParagraphFont"/>
    <w:link w:val="EndNoteBibliography"/>
    <w:rsid w:val="00D676E0"/>
    <w:rPr>
      <w:rFonts w:ascii="Calibri" w:hAnsi="Calibri" w:cs="Calibri"/>
      <w:noProof/>
    </w:rPr>
  </w:style>
  <w:style w:type="paragraph" w:styleId="ListParagraph">
    <w:name w:val="List Paragraph"/>
    <w:basedOn w:val="Normal"/>
    <w:qFormat/>
    <w:rsid w:val="00B60EB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056C5C"/>
    <w:pPr>
      <w:spacing w:after="0" w:line="240" w:lineRule="auto"/>
    </w:pPr>
  </w:style>
  <w:style w:type="paragraph" w:styleId="BodyText">
    <w:name w:val="Body Text"/>
    <w:basedOn w:val="Normal"/>
    <w:link w:val="BodyTextChar"/>
    <w:qFormat/>
    <w:rsid w:val="00881A93"/>
    <w:pPr>
      <w:spacing w:before="180" w:after="180"/>
    </w:pPr>
    <w:rPr>
      <w:rFonts w:asciiTheme="minorHAnsi" w:eastAsiaTheme="minorHAnsi" w:hAnsiTheme="minorHAnsi" w:cstheme="minorBidi"/>
      <w:lang w:eastAsia="en-US"/>
    </w:rPr>
  </w:style>
  <w:style w:type="character" w:customStyle="1" w:styleId="BodyTextChar">
    <w:name w:val="Body Text Char"/>
    <w:basedOn w:val="DefaultParagraphFont"/>
    <w:link w:val="BodyText"/>
    <w:rsid w:val="00881A93"/>
    <w:rPr>
      <w:sz w:val="24"/>
      <w:szCs w:val="24"/>
    </w:rPr>
  </w:style>
  <w:style w:type="paragraph" w:styleId="Title">
    <w:name w:val="Title"/>
    <w:basedOn w:val="Normal"/>
    <w:next w:val="BodyText"/>
    <w:link w:val="TitleChar"/>
    <w:qFormat/>
    <w:rsid w:val="00881A93"/>
    <w:pPr>
      <w:keepNext/>
      <w:keepLines/>
      <w:pBdr>
        <w:bottom w:val="single" w:sz="4" w:space="1" w:color="auto"/>
      </w:pBdr>
      <w:spacing w:before="480" w:after="240"/>
      <w:jc w:val="center"/>
    </w:pPr>
    <w:rPr>
      <w:rFonts w:asciiTheme="majorHAnsi" w:eastAsiaTheme="majorEastAsia" w:hAnsiTheme="majorHAnsi" w:cstheme="majorBidi"/>
      <w:b/>
      <w:bCs/>
      <w:color w:val="000000" w:themeColor="text1"/>
      <w:sz w:val="36"/>
      <w:szCs w:val="36"/>
      <w:lang w:eastAsia="en-US"/>
    </w:rPr>
  </w:style>
  <w:style w:type="character" w:customStyle="1" w:styleId="TitleChar">
    <w:name w:val="Title Char"/>
    <w:basedOn w:val="DefaultParagraphFont"/>
    <w:link w:val="Title"/>
    <w:rsid w:val="00881A93"/>
    <w:rPr>
      <w:rFonts w:asciiTheme="majorHAnsi" w:eastAsiaTheme="majorEastAsia" w:hAnsiTheme="majorHAnsi" w:cstheme="majorBidi"/>
      <w:b/>
      <w:bCs/>
      <w:color w:val="000000" w:themeColor="text1"/>
      <w:sz w:val="36"/>
      <w:szCs w:val="36"/>
    </w:rPr>
  </w:style>
  <w:style w:type="paragraph" w:styleId="NormalWeb">
    <w:name w:val="Normal (Web)"/>
    <w:basedOn w:val="Normal"/>
    <w:uiPriority w:val="99"/>
    <w:unhideWhenUsed/>
    <w:rsid w:val="005125CA"/>
    <w:pPr>
      <w:spacing w:before="100" w:beforeAutospacing="1" w:after="100" w:afterAutospacing="1"/>
    </w:pPr>
    <w:rPr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1C7671"/>
    <w:rPr>
      <w:rFonts w:asciiTheme="majorHAnsi" w:eastAsiaTheme="majorEastAsia" w:hAnsiTheme="majorHAnsi" w:cstheme="majorBidi"/>
      <w:b/>
      <w:bCs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C7671"/>
    <w:rPr>
      <w:rFonts w:asciiTheme="majorHAnsi" w:eastAsiaTheme="majorEastAsia" w:hAnsiTheme="majorHAnsi" w:cstheme="majorBidi"/>
      <w:b/>
      <w:bCs/>
      <w:color w:val="000000" w:themeColor="tex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C7671"/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1C7671"/>
    <w:rPr>
      <w:rFonts w:asciiTheme="majorHAnsi" w:eastAsiaTheme="majorEastAsia" w:hAnsiTheme="majorHAnsi" w:cstheme="majorBidi"/>
      <w:b/>
      <w:bCs/>
      <w:color w:val="000000" w:themeColor="tex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1C7671"/>
    <w:rPr>
      <w:rFonts w:asciiTheme="majorHAnsi" w:eastAsiaTheme="majorEastAsia" w:hAnsiTheme="majorHAnsi" w:cstheme="majorBidi"/>
      <w:i/>
      <w:iCs/>
      <w:color w:val="000000" w:themeColor="text1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1C767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1C767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1C767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1C767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customStyle="1" w:styleId="Figure">
    <w:name w:val="Figure"/>
    <w:basedOn w:val="Normal"/>
    <w:rsid w:val="001E4259"/>
    <w:pPr>
      <w:keepNext/>
      <w:keepLines/>
      <w:spacing w:before="60" w:after="200"/>
      <w:jc w:val="center"/>
    </w:pPr>
    <w:rPr>
      <w:rFonts w:asciiTheme="minorHAnsi" w:eastAsiaTheme="minorHAnsi" w:hAnsiTheme="minorHAnsi" w:cstheme="minorBidi"/>
      <w:lang w:eastAsia="en-US"/>
    </w:rPr>
  </w:style>
  <w:style w:type="paragraph" w:customStyle="1" w:styleId="FirstParagraph">
    <w:name w:val="First Paragraph"/>
    <w:basedOn w:val="BodyText"/>
    <w:next w:val="BodyText"/>
    <w:qFormat/>
    <w:rsid w:val="00F4438D"/>
  </w:style>
  <w:style w:type="paragraph" w:customStyle="1" w:styleId="Compact">
    <w:name w:val="Compact"/>
    <w:basedOn w:val="BodyText"/>
    <w:qFormat/>
    <w:rsid w:val="00F4438D"/>
    <w:pPr>
      <w:spacing w:before="36" w:after="36"/>
    </w:pPr>
  </w:style>
  <w:style w:type="paragraph" w:styleId="Subtitle">
    <w:name w:val="Subtitle"/>
    <w:basedOn w:val="Title"/>
    <w:next w:val="BodyText"/>
    <w:link w:val="SubtitleChar"/>
    <w:qFormat/>
    <w:rsid w:val="00F4438D"/>
    <w:pPr>
      <w:pBdr>
        <w:bottom w:val="none" w:sz="0" w:space="0" w:color="auto"/>
      </w:pBdr>
      <w:spacing w:before="240"/>
    </w:pPr>
    <w:rPr>
      <w:sz w:val="30"/>
      <w:szCs w:val="30"/>
    </w:rPr>
  </w:style>
  <w:style w:type="character" w:customStyle="1" w:styleId="SubtitleChar">
    <w:name w:val="Subtitle Char"/>
    <w:basedOn w:val="DefaultParagraphFont"/>
    <w:link w:val="Subtitle"/>
    <w:rsid w:val="00F4438D"/>
    <w:rPr>
      <w:rFonts w:asciiTheme="majorHAnsi" w:eastAsiaTheme="majorEastAsia" w:hAnsiTheme="majorHAnsi" w:cstheme="majorBidi"/>
      <w:b/>
      <w:bCs/>
      <w:color w:val="000000" w:themeColor="text1"/>
      <w:sz w:val="30"/>
      <w:szCs w:val="30"/>
    </w:rPr>
  </w:style>
  <w:style w:type="paragraph" w:customStyle="1" w:styleId="Author">
    <w:name w:val="Author"/>
    <w:next w:val="BodyText"/>
    <w:qFormat/>
    <w:rsid w:val="00F4438D"/>
    <w:pPr>
      <w:keepNext/>
      <w:keepLines/>
      <w:spacing w:after="200" w:line="240" w:lineRule="auto"/>
      <w:jc w:val="center"/>
    </w:pPr>
    <w:rPr>
      <w:sz w:val="24"/>
      <w:szCs w:val="24"/>
    </w:rPr>
  </w:style>
  <w:style w:type="paragraph" w:styleId="Date">
    <w:name w:val="Date"/>
    <w:next w:val="BodyText"/>
    <w:link w:val="DateChar"/>
    <w:qFormat/>
    <w:rsid w:val="00F4438D"/>
    <w:pPr>
      <w:keepNext/>
      <w:keepLines/>
      <w:spacing w:after="200" w:line="240" w:lineRule="auto"/>
      <w:jc w:val="center"/>
    </w:pPr>
    <w:rPr>
      <w:sz w:val="24"/>
      <w:szCs w:val="24"/>
    </w:rPr>
  </w:style>
  <w:style w:type="character" w:customStyle="1" w:styleId="DateChar">
    <w:name w:val="Date Char"/>
    <w:basedOn w:val="DefaultParagraphFont"/>
    <w:link w:val="Date"/>
    <w:rsid w:val="00F4438D"/>
    <w:rPr>
      <w:sz w:val="24"/>
      <w:szCs w:val="24"/>
    </w:rPr>
  </w:style>
  <w:style w:type="paragraph" w:customStyle="1" w:styleId="Abstract">
    <w:name w:val="Abstract"/>
    <w:basedOn w:val="Normal"/>
    <w:next w:val="BodyText"/>
    <w:qFormat/>
    <w:rsid w:val="00F4438D"/>
    <w:pPr>
      <w:keepNext/>
      <w:keepLines/>
      <w:spacing w:before="300" w:after="3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Bibliography">
    <w:name w:val="Bibliography"/>
    <w:basedOn w:val="Normal"/>
    <w:qFormat/>
    <w:rsid w:val="00F4438D"/>
    <w:pPr>
      <w:spacing w:after="200"/>
    </w:pPr>
    <w:rPr>
      <w:rFonts w:asciiTheme="minorHAnsi" w:eastAsiaTheme="minorHAnsi" w:hAnsiTheme="minorHAnsi" w:cstheme="minorBidi"/>
      <w:lang w:eastAsia="en-US"/>
    </w:rPr>
  </w:style>
  <w:style w:type="paragraph" w:styleId="BlockText">
    <w:name w:val="Block Text"/>
    <w:basedOn w:val="BodyText"/>
    <w:next w:val="BodyText"/>
    <w:uiPriority w:val="9"/>
    <w:unhideWhenUsed/>
    <w:qFormat/>
    <w:rsid w:val="00F4438D"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"/>
    <w:unhideWhenUsed/>
    <w:qFormat/>
    <w:rsid w:val="00F4438D"/>
    <w:pPr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"/>
    <w:rsid w:val="00F4438D"/>
    <w:rPr>
      <w:sz w:val="24"/>
      <w:szCs w:val="24"/>
    </w:rPr>
  </w:style>
  <w:style w:type="table" w:customStyle="1" w:styleId="Table">
    <w:name w:val="Table"/>
    <w:semiHidden/>
    <w:unhideWhenUsed/>
    <w:qFormat/>
    <w:rsid w:val="00F4438D"/>
    <w:pPr>
      <w:keepNext/>
      <w:spacing w:after="200" w:line="240" w:lineRule="auto"/>
    </w:pPr>
    <w:rPr>
      <w:sz w:val="24"/>
      <w:szCs w:val="24"/>
      <w:lang w:eastAsia="zh-CN"/>
    </w:rPr>
    <w:tblPr>
      <w:tblStyleRowBandSize w:val="1"/>
      <w:tblInd w:w="0" w:type="dxa"/>
      <w:tblBorders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</w:rPr>
      <w:tblPr>
        <w:jc w:val="center"/>
      </w:tblPr>
      <w:trPr>
        <w:jc w:val="center"/>
      </w:trPr>
      <w:tcPr>
        <w:tcBorders>
          <w:bottom w:val="single" w:sz="4" w:space="0" w:color="000000" w:themeColor="text1"/>
        </w:tcBorders>
      </w:tcPr>
    </w:tblStylePr>
    <w:tblStylePr w:type="firstCol">
      <w:tblPr/>
      <w:tcPr>
        <w:tcBorders>
          <w:right w:val="single" w:sz="4" w:space="0" w:color="000000" w:themeColor="text1"/>
        </w:tcBorders>
        <w:shd w:val="clear" w:color="auto" w:fill="auto"/>
      </w:tcPr>
    </w:tblStylePr>
    <w:tblStylePr w:type="band1Horz">
      <w:tblPr/>
      <w:tcPr>
        <w:shd w:val="clear" w:color="auto" w:fill="E7E6E6" w:themeFill="background2"/>
      </w:tcPr>
    </w:tblStylePr>
  </w:style>
  <w:style w:type="paragraph" w:customStyle="1" w:styleId="DefinitionTerm">
    <w:name w:val="Definition Term"/>
    <w:basedOn w:val="Normal"/>
    <w:next w:val="Definition"/>
    <w:rsid w:val="00F4438D"/>
    <w:pPr>
      <w:keepNext/>
      <w:keepLines/>
    </w:pPr>
    <w:rPr>
      <w:rFonts w:asciiTheme="minorHAnsi" w:eastAsiaTheme="minorHAnsi" w:hAnsiTheme="minorHAnsi" w:cstheme="minorBidi"/>
      <w:b/>
      <w:lang w:eastAsia="en-US"/>
    </w:rPr>
  </w:style>
  <w:style w:type="paragraph" w:customStyle="1" w:styleId="Definition">
    <w:name w:val="Definition"/>
    <w:basedOn w:val="Normal"/>
    <w:rsid w:val="00F4438D"/>
    <w:pPr>
      <w:spacing w:after="200"/>
    </w:pPr>
    <w:rPr>
      <w:rFonts w:asciiTheme="minorHAnsi" w:eastAsiaTheme="minorHAnsi" w:hAnsiTheme="minorHAnsi" w:cstheme="minorBidi"/>
      <w:lang w:eastAsia="en-US"/>
    </w:rPr>
  </w:style>
  <w:style w:type="paragraph" w:styleId="Caption">
    <w:name w:val="caption"/>
    <w:basedOn w:val="Normal"/>
    <w:link w:val="CaptionChar"/>
    <w:rsid w:val="00F4438D"/>
    <w:pPr>
      <w:spacing w:after="120"/>
    </w:pPr>
    <w:rPr>
      <w:rFonts w:asciiTheme="minorHAnsi" w:eastAsiaTheme="minorHAnsi" w:hAnsiTheme="minorHAnsi" w:cstheme="minorBidi"/>
      <w:i/>
      <w:lang w:eastAsia="en-US"/>
    </w:rPr>
  </w:style>
  <w:style w:type="paragraph" w:customStyle="1" w:styleId="TableCaption">
    <w:name w:val="Table Caption"/>
    <w:basedOn w:val="Caption"/>
    <w:rsid w:val="00F4438D"/>
    <w:pPr>
      <w:keepNext/>
      <w:jc w:val="center"/>
    </w:pPr>
  </w:style>
  <w:style w:type="paragraph" w:customStyle="1" w:styleId="ImageCaption">
    <w:name w:val="Image Caption"/>
    <w:basedOn w:val="Caption"/>
    <w:rsid w:val="00F4438D"/>
    <w:pPr>
      <w:jc w:val="center"/>
    </w:pPr>
  </w:style>
  <w:style w:type="paragraph" w:customStyle="1" w:styleId="CaptionedFigure">
    <w:name w:val="Captioned Figure"/>
    <w:basedOn w:val="Figure"/>
    <w:rsid w:val="00F4438D"/>
  </w:style>
  <w:style w:type="character" w:customStyle="1" w:styleId="CaptionChar">
    <w:name w:val="Caption Char"/>
    <w:basedOn w:val="DefaultParagraphFont"/>
    <w:link w:val="Caption"/>
    <w:rsid w:val="00F4438D"/>
    <w:rPr>
      <w:i/>
      <w:sz w:val="24"/>
      <w:szCs w:val="24"/>
    </w:rPr>
  </w:style>
  <w:style w:type="character" w:customStyle="1" w:styleId="VerbatimChar">
    <w:name w:val="Verbatim Char"/>
    <w:basedOn w:val="CaptionChar"/>
    <w:link w:val="SourceCode"/>
    <w:rsid w:val="00F4438D"/>
    <w:rPr>
      <w:rFonts w:ascii="Consolas" w:hAnsi="Consolas"/>
      <w:i/>
      <w:color w:val="C00000"/>
      <w:sz w:val="24"/>
      <w:szCs w:val="24"/>
      <w:shd w:val="clear" w:color="auto" w:fill="F8F8F8"/>
    </w:rPr>
  </w:style>
  <w:style w:type="character" w:styleId="FootnoteReference">
    <w:name w:val="footnote reference"/>
    <w:basedOn w:val="CaptionChar"/>
    <w:rsid w:val="00F4438D"/>
    <w:rPr>
      <w:i/>
      <w:sz w:val="24"/>
      <w:szCs w:val="24"/>
      <w:vertAlign w:val="superscript"/>
    </w:rPr>
  </w:style>
  <w:style w:type="character" w:styleId="Hyperlink">
    <w:name w:val="Hyperlink"/>
    <w:basedOn w:val="CaptionChar"/>
    <w:rsid w:val="00F4438D"/>
    <w:rPr>
      <w:i/>
      <w:color w:val="C00000"/>
      <w:sz w:val="24"/>
      <w:szCs w:val="24"/>
    </w:rPr>
  </w:style>
  <w:style w:type="paragraph" w:styleId="TOCHeading">
    <w:name w:val="TOC Heading"/>
    <w:basedOn w:val="Heading1"/>
    <w:next w:val="BodyText"/>
    <w:uiPriority w:val="39"/>
    <w:unhideWhenUsed/>
    <w:qFormat/>
    <w:rsid w:val="00F4438D"/>
    <w:pPr>
      <w:numPr>
        <w:numId w:val="0"/>
      </w:numPr>
      <w:spacing w:before="240" w:line="259" w:lineRule="auto"/>
      <w:jc w:val="center"/>
      <w:outlineLvl w:val="9"/>
    </w:pPr>
    <w:rPr>
      <w:b w:val="0"/>
      <w:bCs w:val="0"/>
    </w:rPr>
  </w:style>
  <w:style w:type="numbering" w:customStyle="1" w:styleId="Defaultul">
    <w:name w:val="Default ul"/>
    <w:basedOn w:val="NoList"/>
    <w:rsid w:val="00F4438D"/>
    <w:pPr>
      <w:numPr>
        <w:numId w:val="30"/>
      </w:numPr>
    </w:pPr>
  </w:style>
  <w:style w:type="numbering" w:customStyle="1" w:styleId="Defaultol">
    <w:name w:val="Default ol"/>
    <w:basedOn w:val="NoList"/>
    <w:rsid w:val="00F4438D"/>
    <w:pPr>
      <w:numPr>
        <w:numId w:val="31"/>
      </w:numPr>
    </w:pPr>
  </w:style>
  <w:style w:type="character" w:styleId="PageNumber">
    <w:name w:val="page number"/>
    <w:basedOn w:val="DefaultParagraphFont"/>
    <w:semiHidden/>
    <w:unhideWhenUsed/>
    <w:rsid w:val="00F4438D"/>
  </w:style>
  <w:style w:type="paragraph" w:customStyle="1" w:styleId="SourceCode">
    <w:name w:val="Source Code"/>
    <w:basedOn w:val="Normal"/>
    <w:link w:val="VerbatimChar"/>
    <w:rsid w:val="00F4438D"/>
    <w:pPr>
      <w:shd w:val="clear" w:color="auto" w:fill="F8F8F8"/>
      <w:wordWrap w:val="0"/>
      <w:spacing w:after="200"/>
    </w:pPr>
    <w:rPr>
      <w:rFonts w:ascii="Consolas" w:eastAsiaTheme="minorHAnsi" w:hAnsi="Consolas" w:cstheme="minorBidi"/>
      <w:i/>
      <w:color w:val="C00000"/>
      <w:sz w:val="22"/>
      <w:lang w:eastAsia="en-US"/>
    </w:rPr>
  </w:style>
  <w:style w:type="character" w:customStyle="1" w:styleId="KeywordTok">
    <w:name w:val="KeywordTok"/>
    <w:basedOn w:val="VerbatimChar"/>
    <w:rsid w:val="00F4438D"/>
    <w:rPr>
      <w:rFonts w:ascii="Consolas" w:hAnsi="Consolas"/>
      <w:b/>
      <w:i/>
      <w:color w:val="204A87"/>
      <w:sz w:val="24"/>
      <w:szCs w:val="24"/>
      <w:shd w:val="clear" w:color="auto" w:fill="F8F8F8"/>
    </w:rPr>
  </w:style>
  <w:style w:type="character" w:customStyle="1" w:styleId="DataTypeTok">
    <w:name w:val="DataTypeTok"/>
    <w:basedOn w:val="VerbatimChar"/>
    <w:rsid w:val="00F4438D"/>
    <w:rPr>
      <w:rFonts w:ascii="Consolas" w:hAnsi="Consolas"/>
      <w:i/>
      <w:color w:val="204A87"/>
      <w:sz w:val="24"/>
      <w:szCs w:val="24"/>
      <w:shd w:val="clear" w:color="auto" w:fill="F8F8F8"/>
    </w:rPr>
  </w:style>
  <w:style w:type="character" w:customStyle="1" w:styleId="DecValTok">
    <w:name w:val="DecValTok"/>
    <w:basedOn w:val="VerbatimChar"/>
    <w:rsid w:val="00F4438D"/>
    <w:rPr>
      <w:rFonts w:ascii="Consolas" w:hAnsi="Consolas"/>
      <w:i/>
      <w:color w:val="0000CF"/>
      <w:sz w:val="24"/>
      <w:szCs w:val="24"/>
      <w:shd w:val="clear" w:color="auto" w:fill="F8F8F8"/>
    </w:rPr>
  </w:style>
  <w:style w:type="character" w:customStyle="1" w:styleId="BaseNTok">
    <w:name w:val="BaseNTok"/>
    <w:basedOn w:val="VerbatimChar"/>
    <w:rsid w:val="00F4438D"/>
    <w:rPr>
      <w:rFonts w:ascii="Consolas" w:hAnsi="Consolas"/>
      <w:i/>
      <w:color w:val="0000CF"/>
      <w:sz w:val="24"/>
      <w:szCs w:val="24"/>
      <w:shd w:val="clear" w:color="auto" w:fill="F8F8F8"/>
    </w:rPr>
  </w:style>
  <w:style w:type="character" w:customStyle="1" w:styleId="FloatTok">
    <w:name w:val="FloatTok"/>
    <w:basedOn w:val="VerbatimChar"/>
    <w:rsid w:val="00F4438D"/>
    <w:rPr>
      <w:rFonts w:ascii="Consolas" w:hAnsi="Consolas"/>
      <w:i/>
      <w:color w:val="0000CF"/>
      <w:sz w:val="24"/>
      <w:szCs w:val="24"/>
      <w:shd w:val="clear" w:color="auto" w:fill="F8F8F8"/>
    </w:rPr>
  </w:style>
  <w:style w:type="character" w:customStyle="1" w:styleId="ConstantTok">
    <w:name w:val="ConstantTok"/>
    <w:basedOn w:val="VerbatimChar"/>
    <w:rsid w:val="00F4438D"/>
    <w:rPr>
      <w:rFonts w:ascii="Consolas" w:hAnsi="Consolas"/>
      <w:i/>
      <w:color w:val="000000"/>
      <w:sz w:val="24"/>
      <w:szCs w:val="24"/>
      <w:shd w:val="clear" w:color="auto" w:fill="F8F8F8"/>
    </w:rPr>
  </w:style>
  <w:style w:type="character" w:customStyle="1" w:styleId="CharTok">
    <w:name w:val="CharTok"/>
    <w:basedOn w:val="VerbatimChar"/>
    <w:rsid w:val="00F4438D"/>
    <w:rPr>
      <w:rFonts w:ascii="Consolas" w:hAnsi="Consolas"/>
      <w:i/>
      <w:color w:val="4E9A06"/>
      <w:sz w:val="24"/>
      <w:szCs w:val="24"/>
      <w:shd w:val="clear" w:color="auto" w:fill="F8F8F8"/>
    </w:rPr>
  </w:style>
  <w:style w:type="character" w:customStyle="1" w:styleId="SpecialCharTok">
    <w:name w:val="SpecialCharTok"/>
    <w:basedOn w:val="VerbatimChar"/>
    <w:rsid w:val="00F4438D"/>
    <w:rPr>
      <w:rFonts w:ascii="Consolas" w:hAnsi="Consolas"/>
      <w:i/>
      <w:color w:val="000000"/>
      <w:sz w:val="24"/>
      <w:szCs w:val="24"/>
      <w:shd w:val="clear" w:color="auto" w:fill="F8F8F8"/>
    </w:rPr>
  </w:style>
  <w:style w:type="character" w:customStyle="1" w:styleId="StringTok">
    <w:name w:val="StringTok"/>
    <w:basedOn w:val="VerbatimChar"/>
    <w:rsid w:val="00F4438D"/>
    <w:rPr>
      <w:rFonts w:ascii="Consolas" w:hAnsi="Consolas"/>
      <w:i/>
      <w:color w:val="4E9A06"/>
      <w:sz w:val="24"/>
      <w:szCs w:val="24"/>
      <w:shd w:val="clear" w:color="auto" w:fill="F8F8F8"/>
    </w:rPr>
  </w:style>
  <w:style w:type="character" w:customStyle="1" w:styleId="VerbatimStringTok">
    <w:name w:val="VerbatimStringTok"/>
    <w:basedOn w:val="VerbatimChar"/>
    <w:rsid w:val="00F4438D"/>
    <w:rPr>
      <w:rFonts w:ascii="Consolas" w:hAnsi="Consolas"/>
      <w:i/>
      <w:color w:val="4E9A06"/>
      <w:sz w:val="24"/>
      <w:szCs w:val="24"/>
      <w:shd w:val="clear" w:color="auto" w:fill="F8F8F8"/>
    </w:rPr>
  </w:style>
  <w:style w:type="character" w:customStyle="1" w:styleId="SpecialStringTok">
    <w:name w:val="SpecialStringTok"/>
    <w:basedOn w:val="VerbatimChar"/>
    <w:rsid w:val="00F4438D"/>
    <w:rPr>
      <w:rFonts w:ascii="Consolas" w:hAnsi="Consolas"/>
      <w:i/>
      <w:color w:val="4E9A06"/>
      <w:sz w:val="24"/>
      <w:szCs w:val="24"/>
      <w:shd w:val="clear" w:color="auto" w:fill="F8F8F8"/>
    </w:rPr>
  </w:style>
  <w:style w:type="character" w:customStyle="1" w:styleId="ImportTok">
    <w:name w:val="ImportTok"/>
    <w:basedOn w:val="VerbatimChar"/>
    <w:rsid w:val="00F4438D"/>
    <w:rPr>
      <w:rFonts w:ascii="Consolas" w:hAnsi="Consolas"/>
      <w:i/>
      <w:color w:val="C00000"/>
      <w:sz w:val="24"/>
      <w:szCs w:val="24"/>
      <w:shd w:val="clear" w:color="auto" w:fill="F8F8F8"/>
    </w:rPr>
  </w:style>
  <w:style w:type="character" w:customStyle="1" w:styleId="CommentTok">
    <w:name w:val="CommentTok"/>
    <w:basedOn w:val="VerbatimChar"/>
    <w:rsid w:val="00F4438D"/>
    <w:rPr>
      <w:rFonts w:ascii="Consolas" w:hAnsi="Consolas"/>
      <w:i w:val="0"/>
      <w:color w:val="8F5902"/>
      <w:sz w:val="24"/>
      <w:szCs w:val="24"/>
      <w:shd w:val="clear" w:color="auto" w:fill="F8F8F8"/>
    </w:rPr>
  </w:style>
  <w:style w:type="character" w:customStyle="1" w:styleId="DocumentationTok">
    <w:name w:val="DocumentationTok"/>
    <w:basedOn w:val="VerbatimChar"/>
    <w:rsid w:val="00F4438D"/>
    <w:rPr>
      <w:rFonts w:ascii="Consolas" w:hAnsi="Consolas"/>
      <w:b/>
      <w:i w:val="0"/>
      <w:color w:val="8F5902"/>
      <w:sz w:val="24"/>
      <w:szCs w:val="24"/>
      <w:shd w:val="clear" w:color="auto" w:fill="F8F8F8"/>
    </w:rPr>
  </w:style>
  <w:style w:type="character" w:customStyle="1" w:styleId="AnnotationTok">
    <w:name w:val="AnnotationTok"/>
    <w:basedOn w:val="VerbatimChar"/>
    <w:rsid w:val="00F4438D"/>
    <w:rPr>
      <w:rFonts w:ascii="Consolas" w:hAnsi="Consolas"/>
      <w:b/>
      <w:i w:val="0"/>
      <w:color w:val="8F5902"/>
      <w:sz w:val="24"/>
      <w:szCs w:val="24"/>
      <w:shd w:val="clear" w:color="auto" w:fill="F8F8F8"/>
    </w:rPr>
  </w:style>
  <w:style w:type="character" w:customStyle="1" w:styleId="CommentVarTok">
    <w:name w:val="CommentVarTok"/>
    <w:basedOn w:val="VerbatimChar"/>
    <w:rsid w:val="00F4438D"/>
    <w:rPr>
      <w:rFonts w:ascii="Consolas" w:hAnsi="Consolas"/>
      <w:b/>
      <w:i w:val="0"/>
      <w:color w:val="8F5902"/>
      <w:sz w:val="24"/>
      <w:szCs w:val="24"/>
      <w:shd w:val="clear" w:color="auto" w:fill="F8F8F8"/>
    </w:rPr>
  </w:style>
  <w:style w:type="character" w:customStyle="1" w:styleId="OtherTok">
    <w:name w:val="OtherTok"/>
    <w:basedOn w:val="VerbatimChar"/>
    <w:rsid w:val="00F4438D"/>
    <w:rPr>
      <w:rFonts w:ascii="Consolas" w:hAnsi="Consolas"/>
      <w:i/>
      <w:color w:val="8F5902"/>
      <w:sz w:val="24"/>
      <w:szCs w:val="24"/>
      <w:shd w:val="clear" w:color="auto" w:fill="F8F8F8"/>
    </w:rPr>
  </w:style>
  <w:style w:type="character" w:customStyle="1" w:styleId="FunctionTok">
    <w:name w:val="FunctionTok"/>
    <w:basedOn w:val="VerbatimChar"/>
    <w:rsid w:val="00F4438D"/>
    <w:rPr>
      <w:rFonts w:ascii="Consolas" w:hAnsi="Consolas"/>
      <w:i/>
      <w:color w:val="000000"/>
      <w:sz w:val="24"/>
      <w:szCs w:val="24"/>
      <w:shd w:val="clear" w:color="auto" w:fill="F8F8F8"/>
    </w:rPr>
  </w:style>
  <w:style w:type="character" w:customStyle="1" w:styleId="VariableTok">
    <w:name w:val="VariableTok"/>
    <w:basedOn w:val="VerbatimChar"/>
    <w:rsid w:val="00F4438D"/>
    <w:rPr>
      <w:rFonts w:ascii="Consolas" w:hAnsi="Consolas"/>
      <w:i/>
      <w:color w:val="000000"/>
      <w:sz w:val="24"/>
      <w:szCs w:val="24"/>
      <w:shd w:val="clear" w:color="auto" w:fill="F8F8F8"/>
    </w:rPr>
  </w:style>
  <w:style w:type="character" w:customStyle="1" w:styleId="ControlFlowTok">
    <w:name w:val="ControlFlowTok"/>
    <w:basedOn w:val="VerbatimChar"/>
    <w:rsid w:val="00F4438D"/>
    <w:rPr>
      <w:rFonts w:ascii="Consolas" w:hAnsi="Consolas"/>
      <w:b/>
      <w:i/>
      <w:color w:val="204A87"/>
      <w:sz w:val="24"/>
      <w:szCs w:val="24"/>
      <w:shd w:val="clear" w:color="auto" w:fill="F8F8F8"/>
    </w:rPr>
  </w:style>
  <w:style w:type="character" w:customStyle="1" w:styleId="OperatorTok">
    <w:name w:val="OperatorTok"/>
    <w:basedOn w:val="VerbatimChar"/>
    <w:rsid w:val="00F4438D"/>
    <w:rPr>
      <w:rFonts w:ascii="Consolas" w:hAnsi="Consolas"/>
      <w:b/>
      <w:i/>
      <w:color w:val="CE5C00"/>
      <w:sz w:val="24"/>
      <w:szCs w:val="24"/>
      <w:shd w:val="clear" w:color="auto" w:fill="F8F8F8"/>
    </w:rPr>
  </w:style>
  <w:style w:type="character" w:customStyle="1" w:styleId="BuiltInTok">
    <w:name w:val="BuiltInTok"/>
    <w:basedOn w:val="VerbatimChar"/>
    <w:rsid w:val="00F4438D"/>
    <w:rPr>
      <w:rFonts w:ascii="Consolas" w:hAnsi="Consolas"/>
      <w:i/>
      <w:color w:val="C00000"/>
      <w:sz w:val="24"/>
      <w:szCs w:val="24"/>
      <w:shd w:val="clear" w:color="auto" w:fill="F8F8F8"/>
    </w:rPr>
  </w:style>
  <w:style w:type="character" w:customStyle="1" w:styleId="ExtensionTok">
    <w:name w:val="ExtensionTok"/>
    <w:basedOn w:val="VerbatimChar"/>
    <w:rsid w:val="00F4438D"/>
    <w:rPr>
      <w:rFonts w:ascii="Consolas" w:hAnsi="Consolas"/>
      <w:i/>
      <w:color w:val="C00000"/>
      <w:sz w:val="24"/>
      <w:szCs w:val="24"/>
      <w:shd w:val="clear" w:color="auto" w:fill="F8F8F8"/>
    </w:rPr>
  </w:style>
  <w:style w:type="character" w:customStyle="1" w:styleId="PreprocessorTok">
    <w:name w:val="PreprocessorTok"/>
    <w:basedOn w:val="VerbatimChar"/>
    <w:rsid w:val="00F4438D"/>
    <w:rPr>
      <w:rFonts w:ascii="Consolas" w:hAnsi="Consolas"/>
      <w:i w:val="0"/>
      <w:color w:val="8F5902"/>
      <w:sz w:val="24"/>
      <w:szCs w:val="24"/>
      <w:shd w:val="clear" w:color="auto" w:fill="F8F8F8"/>
    </w:rPr>
  </w:style>
  <w:style w:type="character" w:customStyle="1" w:styleId="AttributeTok">
    <w:name w:val="AttributeTok"/>
    <w:basedOn w:val="VerbatimChar"/>
    <w:rsid w:val="00F4438D"/>
    <w:rPr>
      <w:rFonts w:ascii="Consolas" w:hAnsi="Consolas"/>
      <w:i/>
      <w:color w:val="C4A000"/>
      <w:sz w:val="24"/>
      <w:szCs w:val="24"/>
      <w:shd w:val="clear" w:color="auto" w:fill="F8F8F8"/>
    </w:rPr>
  </w:style>
  <w:style w:type="character" w:customStyle="1" w:styleId="RegionMarkerTok">
    <w:name w:val="RegionMarkerTok"/>
    <w:basedOn w:val="VerbatimChar"/>
    <w:rsid w:val="00F4438D"/>
    <w:rPr>
      <w:rFonts w:ascii="Consolas" w:hAnsi="Consolas"/>
      <w:i/>
      <w:color w:val="C00000"/>
      <w:sz w:val="24"/>
      <w:szCs w:val="24"/>
      <w:shd w:val="clear" w:color="auto" w:fill="F8F8F8"/>
    </w:rPr>
  </w:style>
  <w:style w:type="character" w:customStyle="1" w:styleId="InformationTok">
    <w:name w:val="InformationTok"/>
    <w:basedOn w:val="VerbatimChar"/>
    <w:rsid w:val="00F4438D"/>
    <w:rPr>
      <w:rFonts w:ascii="Consolas" w:hAnsi="Consolas"/>
      <w:b/>
      <w:i w:val="0"/>
      <w:color w:val="8F5902"/>
      <w:sz w:val="24"/>
      <w:szCs w:val="24"/>
      <w:shd w:val="clear" w:color="auto" w:fill="F8F8F8"/>
    </w:rPr>
  </w:style>
  <w:style w:type="character" w:customStyle="1" w:styleId="WarningTok">
    <w:name w:val="WarningTok"/>
    <w:basedOn w:val="VerbatimChar"/>
    <w:rsid w:val="00F4438D"/>
    <w:rPr>
      <w:rFonts w:ascii="Consolas" w:hAnsi="Consolas"/>
      <w:b/>
      <w:i w:val="0"/>
      <w:color w:val="8F5902"/>
      <w:sz w:val="24"/>
      <w:szCs w:val="24"/>
      <w:shd w:val="clear" w:color="auto" w:fill="F8F8F8"/>
    </w:rPr>
  </w:style>
  <w:style w:type="character" w:customStyle="1" w:styleId="AlertTok">
    <w:name w:val="AlertTok"/>
    <w:basedOn w:val="VerbatimChar"/>
    <w:rsid w:val="00F4438D"/>
    <w:rPr>
      <w:rFonts w:ascii="Consolas" w:hAnsi="Consolas"/>
      <w:i/>
      <w:color w:val="EF2929"/>
      <w:sz w:val="24"/>
      <w:szCs w:val="24"/>
      <w:shd w:val="clear" w:color="auto" w:fill="F8F8F8"/>
    </w:rPr>
  </w:style>
  <w:style w:type="character" w:customStyle="1" w:styleId="ErrorTok">
    <w:name w:val="ErrorTok"/>
    <w:basedOn w:val="VerbatimChar"/>
    <w:rsid w:val="00F4438D"/>
    <w:rPr>
      <w:rFonts w:ascii="Consolas" w:hAnsi="Consolas"/>
      <w:b/>
      <w:i/>
      <w:color w:val="A40000"/>
      <w:sz w:val="24"/>
      <w:szCs w:val="24"/>
      <w:shd w:val="clear" w:color="auto" w:fill="F8F8F8"/>
    </w:rPr>
  </w:style>
  <w:style w:type="character" w:customStyle="1" w:styleId="NormalTok">
    <w:name w:val="NormalTok"/>
    <w:basedOn w:val="VerbatimChar"/>
    <w:rsid w:val="00F4438D"/>
    <w:rPr>
      <w:rFonts w:ascii="Consolas" w:hAnsi="Consolas"/>
      <w:i/>
      <w:color w:val="C00000"/>
      <w:sz w:val="24"/>
      <w:szCs w:val="24"/>
      <w:shd w:val="clear" w:color="auto" w:fill="F8F8F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A190D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6E3A4B"/>
    <w:pPr>
      <w:spacing w:after="0" w:line="240" w:lineRule="auto"/>
    </w:pPr>
    <w:rPr>
      <w:rFonts w:ascii="Calibri" w:eastAsia="Calibri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8D5E5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676C9"/>
    <w:rPr>
      <w:color w:val="954F72" w:themeColor="followedHyperlink"/>
      <w:u w:val="single"/>
    </w:rPr>
  </w:style>
  <w:style w:type="paragraph" w:customStyle="1" w:styleId="TableNote">
    <w:name w:val="TableNote"/>
    <w:basedOn w:val="Normal"/>
    <w:rsid w:val="00AE2510"/>
    <w:pPr>
      <w:spacing w:line="300" w:lineRule="exact"/>
    </w:pPr>
    <w:rPr>
      <w:szCs w:val="20"/>
      <w:lang w:val="en-GB" w:eastAsia="en-US"/>
    </w:rPr>
  </w:style>
  <w:style w:type="paragraph" w:customStyle="1" w:styleId="TableTitle">
    <w:name w:val="TableTitle"/>
    <w:basedOn w:val="Normal"/>
    <w:rsid w:val="00AE2510"/>
    <w:pPr>
      <w:spacing w:line="300" w:lineRule="exact"/>
    </w:pPr>
    <w:rPr>
      <w:szCs w:val="20"/>
      <w:lang w:val="en-GB" w:eastAsia="en-US"/>
    </w:rPr>
  </w:style>
  <w:style w:type="paragraph" w:customStyle="1" w:styleId="TableHeader">
    <w:name w:val="TableHeader"/>
    <w:basedOn w:val="Normal"/>
    <w:rsid w:val="00AE2510"/>
    <w:pPr>
      <w:spacing w:before="120"/>
    </w:pPr>
    <w:rPr>
      <w:b/>
      <w:szCs w:val="20"/>
      <w:lang w:val="en-GB" w:eastAsia="en-US"/>
    </w:rPr>
  </w:style>
  <w:style w:type="paragraph" w:customStyle="1" w:styleId="TableSubHead">
    <w:name w:val="TableSubHead"/>
    <w:basedOn w:val="TableHeader"/>
    <w:rsid w:val="00AE2510"/>
  </w:style>
  <w:style w:type="character" w:styleId="Strong">
    <w:name w:val="Strong"/>
    <w:basedOn w:val="DefaultParagraphFont"/>
    <w:uiPriority w:val="22"/>
    <w:qFormat/>
    <w:rsid w:val="00216645"/>
    <w:rPr>
      <w:b/>
      <w:bCs/>
    </w:rPr>
  </w:style>
  <w:style w:type="character" w:customStyle="1" w:styleId="apple-converted-space">
    <w:name w:val="apple-converted-space"/>
    <w:basedOn w:val="DefaultParagraphFont"/>
    <w:rsid w:val="00216645"/>
  </w:style>
  <w:style w:type="character" w:styleId="Emphasis">
    <w:name w:val="Emphasis"/>
    <w:basedOn w:val="DefaultParagraphFont"/>
    <w:uiPriority w:val="20"/>
    <w:qFormat/>
    <w:rsid w:val="00D6396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2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4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55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0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48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59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76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0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9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43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10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73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2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60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3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70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80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4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49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15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276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83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5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7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27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4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2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6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80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50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48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29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1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32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05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15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42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5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816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7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87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25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94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39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0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53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9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3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11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0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47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6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633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5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95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348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8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15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98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08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09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33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38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22214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66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94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899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7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41F0FE3-98E5-9742-A6B8-4E2D927AA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6829</Words>
  <Characters>38927</Characters>
  <Application>Microsoft Office Word</Application>
  <DocSecurity>0</DocSecurity>
  <Lines>324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Akgun, Kathleen</dc:creator>
  <cp:keywords/>
  <dc:description/>
  <cp:lastModifiedBy>Kristina A. Crothers</cp:lastModifiedBy>
  <cp:revision>2</cp:revision>
  <cp:lastPrinted>2021-06-29T04:30:00Z</cp:lastPrinted>
  <dcterms:created xsi:type="dcterms:W3CDTF">2021-07-04T16:26:00Z</dcterms:created>
  <dcterms:modified xsi:type="dcterms:W3CDTF">2021-07-04T16:26:00Z</dcterms:modified>
</cp:coreProperties>
</file>