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12536" w14:textId="77777777" w:rsidR="00E94120" w:rsidRPr="007417A5" w:rsidRDefault="00E94120" w:rsidP="00E94120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7417A5">
        <w:rPr>
          <w:rFonts w:cstheme="minorHAnsi"/>
          <w:b/>
          <w:sz w:val="28"/>
          <w:szCs w:val="28"/>
        </w:rPr>
        <w:t>Risk factors for intensive care admission and death amongst children and young people admitted to hospital with COVID-19 and PIMS-TS in England during the first pandemic year</w:t>
      </w:r>
    </w:p>
    <w:p w14:paraId="75C13528" w14:textId="77777777" w:rsidR="00E94120" w:rsidRDefault="00E94120" w:rsidP="001C719F">
      <w:pPr>
        <w:pStyle w:val="Caption"/>
        <w:rPr>
          <w:rFonts w:cstheme="minorHAnsi"/>
          <w:color w:val="000000" w:themeColor="text1"/>
          <w:sz w:val="22"/>
          <w:szCs w:val="22"/>
        </w:rPr>
      </w:pPr>
    </w:p>
    <w:p w14:paraId="0BF5505E" w14:textId="335F9AC5" w:rsidR="00167B22" w:rsidRPr="00377EF0" w:rsidRDefault="005460E1" w:rsidP="001C719F">
      <w:pPr>
        <w:pStyle w:val="Caption"/>
        <w:rPr>
          <w:rFonts w:cstheme="minorHAnsi"/>
          <w:color w:val="000000" w:themeColor="text1"/>
          <w:sz w:val="28"/>
          <w:szCs w:val="28"/>
        </w:rPr>
      </w:pPr>
      <w:r w:rsidRPr="00377EF0">
        <w:rPr>
          <w:rFonts w:cstheme="minorHAnsi"/>
          <w:color w:val="000000" w:themeColor="text1"/>
          <w:sz w:val="28"/>
          <w:szCs w:val="28"/>
        </w:rPr>
        <w:t xml:space="preserve">Supplementary </w:t>
      </w:r>
      <w:r w:rsidR="00E94120" w:rsidRPr="00377EF0">
        <w:rPr>
          <w:rFonts w:cstheme="minorHAnsi"/>
          <w:color w:val="000000" w:themeColor="text1"/>
          <w:sz w:val="28"/>
          <w:szCs w:val="28"/>
        </w:rPr>
        <w:t>Material 1</w:t>
      </w:r>
    </w:p>
    <w:p w14:paraId="3C80476B" w14:textId="77777777" w:rsidR="007F7F8D" w:rsidRDefault="007F7F8D" w:rsidP="007F7F8D">
      <w:pPr>
        <w:pStyle w:val="TOC1"/>
        <w:tabs>
          <w:tab w:val="right" w:leader="dot" w:pos="9017"/>
        </w:tabs>
        <w:spacing w:line="360" w:lineRule="auto"/>
        <w:jc w:val="both"/>
      </w:pPr>
    </w:p>
    <w:p w14:paraId="0053FDA8" w14:textId="18787A23" w:rsidR="00C44755" w:rsidRDefault="007F7F8D" w:rsidP="00C44755">
      <w:pPr>
        <w:pStyle w:val="TOC1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5983202" w:history="1">
        <w:r w:rsidR="00C44755" w:rsidRPr="00195973">
          <w:rPr>
            <w:rStyle w:val="Hyperlink"/>
            <w:noProof/>
          </w:rPr>
          <w:t>Supplementary Methods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_Toc75983202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4</w:t>
        </w:r>
        <w:r w:rsidR="00C44755">
          <w:rPr>
            <w:noProof/>
            <w:webHidden/>
          </w:rPr>
          <w:fldChar w:fldCharType="end"/>
        </w:r>
      </w:hyperlink>
    </w:p>
    <w:p w14:paraId="3136D7BF" w14:textId="7A71AEB2" w:rsidR="00C44755" w:rsidRDefault="002B676A" w:rsidP="00C44755">
      <w:pPr>
        <w:pStyle w:val="TOC2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03" w:history="1">
        <w:r w:rsidR="00C44755" w:rsidRPr="00195973">
          <w:rPr>
            <w:rStyle w:val="Hyperlink"/>
            <w:noProof/>
          </w:rPr>
          <w:t>Identifying COVID-19 and PIMS-TS admissions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_Toc75983203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4</w:t>
        </w:r>
        <w:r w:rsidR="00C44755">
          <w:rPr>
            <w:noProof/>
            <w:webHidden/>
          </w:rPr>
          <w:fldChar w:fldCharType="end"/>
        </w:r>
      </w:hyperlink>
    </w:p>
    <w:p w14:paraId="1FFF7955" w14:textId="4D439645" w:rsidR="00C44755" w:rsidRDefault="002B676A" w:rsidP="00C44755">
      <w:pPr>
        <w:pStyle w:val="TOC2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04" w:history="1">
        <w:r w:rsidR="00C44755" w:rsidRPr="00195973">
          <w:rPr>
            <w:rStyle w:val="Hyperlink"/>
            <w:noProof/>
          </w:rPr>
          <w:t>Defining Socioeconomic status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_Toc75983204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4</w:t>
        </w:r>
        <w:r w:rsidR="00C44755">
          <w:rPr>
            <w:noProof/>
            <w:webHidden/>
          </w:rPr>
          <w:fldChar w:fldCharType="end"/>
        </w:r>
      </w:hyperlink>
    </w:p>
    <w:p w14:paraId="5CCE4C3F" w14:textId="52CC3D2E" w:rsidR="007F7F8D" w:rsidRDefault="007F7F8D" w:rsidP="00C44755">
      <w:pPr>
        <w:spacing w:line="360" w:lineRule="auto"/>
        <w:jc w:val="both"/>
      </w:pPr>
      <w:r>
        <w:fldChar w:fldCharType="end"/>
      </w:r>
    </w:p>
    <w:p w14:paraId="5A68E0F7" w14:textId="7120BE38" w:rsidR="00167B22" w:rsidRPr="007F7F8D" w:rsidRDefault="007F7F8D" w:rsidP="00C44755">
      <w:pPr>
        <w:spacing w:line="360" w:lineRule="auto"/>
        <w:jc w:val="both"/>
        <w:rPr>
          <w:b/>
        </w:rPr>
      </w:pPr>
      <w:r w:rsidRPr="007F7F8D">
        <w:rPr>
          <w:b/>
        </w:rPr>
        <w:t>Supplementary Tables</w:t>
      </w:r>
    </w:p>
    <w:p w14:paraId="61BD4C5A" w14:textId="5E5373F0" w:rsidR="00C44755" w:rsidRDefault="005460E1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75983219" w:history="1">
        <w:r w:rsidR="00C44755" w:rsidRPr="00042FF5">
          <w:rPr>
            <w:rStyle w:val="Hyperlink"/>
            <w:rFonts w:cstheme="minorHAnsi"/>
            <w:b/>
            <w:noProof/>
          </w:rPr>
          <w:t>Table S1</w:t>
        </w:r>
        <w:r w:rsidR="00C44755" w:rsidRPr="00042FF5">
          <w:rPr>
            <w:rStyle w:val="Hyperlink"/>
            <w:rFonts w:cstheme="minorHAnsi"/>
            <w:noProof/>
          </w:rPr>
          <w:t xml:space="preserve"> Number and proportion of admissions by comorbidity category within each cohort (COVID-19, PIMS-TS, other pandemic year admissions; all admissions in 2019/20; influenza admissions 2019/20)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_Toc75983219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5</w:t>
        </w:r>
        <w:r w:rsidR="00C44755">
          <w:rPr>
            <w:noProof/>
            <w:webHidden/>
          </w:rPr>
          <w:fldChar w:fldCharType="end"/>
        </w:r>
      </w:hyperlink>
    </w:p>
    <w:p w14:paraId="3627069E" w14:textId="4F090D4C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20" w:history="1">
        <w:r w:rsidR="00C44755" w:rsidRPr="00042FF5">
          <w:rPr>
            <w:rStyle w:val="Hyperlink"/>
            <w:rFonts w:cstheme="minorHAnsi"/>
            <w:b/>
            <w:noProof/>
          </w:rPr>
          <w:t>Table S2</w:t>
        </w:r>
        <w:r w:rsidR="00C44755" w:rsidRPr="00042FF5">
          <w:rPr>
            <w:rStyle w:val="Hyperlink"/>
            <w:rFonts w:cstheme="minorHAnsi"/>
            <w:noProof/>
          </w:rPr>
          <w:t xml:space="preserve"> Number and proportion of admissions by selected diagnoses within each cohort (COVID-19, PIMS-TS, other pandemic year admissions; all admissions in 2019/20; influenza admissions 2019/20)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_Toc75983220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7</w:t>
        </w:r>
        <w:r w:rsidR="00C44755">
          <w:rPr>
            <w:noProof/>
            <w:webHidden/>
          </w:rPr>
          <w:fldChar w:fldCharType="end"/>
        </w:r>
      </w:hyperlink>
    </w:p>
    <w:p w14:paraId="1235A0C9" w14:textId="0BAE6269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21" w:history="1">
        <w:r w:rsidR="00C44755" w:rsidRPr="00042FF5">
          <w:rPr>
            <w:rStyle w:val="Hyperlink"/>
            <w:rFonts w:cstheme="minorHAnsi"/>
            <w:noProof/>
          </w:rPr>
          <w:t>Table S3 Total admissions and proportion resulting in paediatric intensive care admission (PICU) by sociodemographic characteristics within each cohort (COVID-19, PIMS-TS, other non-traumatic admissions in 2020/21; all non-traumatic admissions and those due to influenza in 2019/20)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_Toc75983221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8</w:t>
        </w:r>
        <w:r w:rsidR="00C44755">
          <w:rPr>
            <w:noProof/>
            <w:webHidden/>
          </w:rPr>
          <w:fldChar w:fldCharType="end"/>
        </w:r>
      </w:hyperlink>
    </w:p>
    <w:p w14:paraId="2E65FA24" w14:textId="76A216C8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22" w:history="1">
        <w:r w:rsidR="00C44755" w:rsidRPr="00042FF5">
          <w:rPr>
            <w:rStyle w:val="Hyperlink"/>
            <w:rFonts w:cstheme="minorHAnsi"/>
            <w:b/>
            <w:noProof/>
          </w:rPr>
          <w:t>Table S4</w:t>
        </w:r>
        <w:r w:rsidR="00C44755" w:rsidRPr="00042FF5">
          <w:rPr>
            <w:rStyle w:val="Hyperlink"/>
            <w:rFonts w:cstheme="minorHAnsi"/>
            <w:noProof/>
          </w:rPr>
          <w:t xml:space="preserve"> Total admissions and proportion resulting in paediatric intensive care admission (PICU) by selected body system comorbidity within each cohort (COVID-19, PIMS-TS, other non-traumatic admissions in 2020/21; all non-traumatic admissions and those due to influenza in 2019/20)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_Toc75983222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9</w:t>
        </w:r>
        <w:r w:rsidR="00C44755">
          <w:rPr>
            <w:noProof/>
            <w:webHidden/>
          </w:rPr>
          <w:fldChar w:fldCharType="end"/>
        </w:r>
      </w:hyperlink>
    </w:p>
    <w:p w14:paraId="1939F69F" w14:textId="0E88E8C5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23" w:history="1">
        <w:r w:rsidR="00C44755" w:rsidRPr="00042FF5">
          <w:rPr>
            <w:rStyle w:val="Hyperlink"/>
            <w:rFonts w:cstheme="minorHAnsi"/>
            <w:b/>
            <w:noProof/>
          </w:rPr>
          <w:t>Table S5</w:t>
        </w:r>
        <w:r w:rsidR="00C44755" w:rsidRPr="00042FF5">
          <w:rPr>
            <w:rStyle w:val="Hyperlink"/>
            <w:rFonts w:cstheme="minorHAnsi"/>
            <w:noProof/>
          </w:rPr>
          <w:t xml:space="preserve"> Total admissions and proportion resulting in paediatric intensive care admission (PICU) by selected diagnoses within each cohort (COVID-19, PIMS-TS, other non-traumatic admissions in 2020/21; all non-traumatic admissions and those due to influenza in 2019/20)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_Toc75983223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13</w:t>
        </w:r>
        <w:r w:rsidR="00C44755">
          <w:rPr>
            <w:noProof/>
            <w:webHidden/>
          </w:rPr>
          <w:fldChar w:fldCharType="end"/>
        </w:r>
      </w:hyperlink>
    </w:p>
    <w:p w14:paraId="5FB6E66F" w14:textId="5AF82ADB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24" w:history="1">
        <w:r w:rsidR="00C44755" w:rsidRPr="00042FF5">
          <w:rPr>
            <w:rStyle w:val="Hyperlink"/>
            <w:rFonts w:cstheme="minorHAnsi"/>
            <w:noProof/>
          </w:rPr>
          <w:t>Table S6 Output from univariable analyses: Odds ratios (OR) with 95% confidence intervals (CI) of admission to PICU by sociodemographic characteristics within the COVID-19 cohort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_Toc75983224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14</w:t>
        </w:r>
        <w:r w:rsidR="00C44755">
          <w:rPr>
            <w:noProof/>
            <w:webHidden/>
          </w:rPr>
          <w:fldChar w:fldCharType="end"/>
        </w:r>
      </w:hyperlink>
    </w:p>
    <w:p w14:paraId="06B324C4" w14:textId="1BDD0188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25" w:history="1">
        <w:r w:rsidR="00C44755" w:rsidRPr="00042FF5">
          <w:rPr>
            <w:rStyle w:val="Hyperlink"/>
            <w:rFonts w:cstheme="minorHAnsi"/>
            <w:b/>
            <w:noProof/>
          </w:rPr>
          <w:t>Table S7</w:t>
        </w:r>
        <w:r w:rsidR="00C44755" w:rsidRPr="00042FF5">
          <w:rPr>
            <w:rStyle w:val="Hyperlink"/>
            <w:rFonts w:cstheme="minorHAnsi"/>
            <w:noProof/>
          </w:rPr>
          <w:t xml:space="preserve"> Output from univariable analyses: Odds ratios (OR) with 95% confidence intervals (CI) of admission to PICU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by sociodemographic characteristics within the PIMS-TS cohort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_Toc75983225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15</w:t>
        </w:r>
        <w:r w:rsidR="00C44755">
          <w:rPr>
            <w:noProof/>
            <w:webHidden/>
          </w:rPr>
          <w:fldChar w:fldCharType="end"/>
        </w:r>
      </w:hyperlink>
    </w:p>
    <w:p w14:paraId="21963105" w14:textId="556B9401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26" w:history="1">
        <w:r w:rsidR="00C44755" w:rsidRPr="00042FF5">
          <w:rPr>
            <w:rStyle w:val="Hyperlink"/>
            <w:rFonts w:cstheme="minorHAnsi"/>
            <w:b/>
            <w:noProof/>
          </w:rPr>
          <w:t>Table S8</w:t>
        </w:r>
        <w:r w:rsidR="00C44755" w:rsidRPr="00042FF5">
          <w:rPr>
            <w:rStyle w:val="Hyperlink"/>
            <w:rFonts w:cstheme="minorHAnsi"/>
            <w:noProof/>
          </w:rPr>
          <w:t xml:space="preserve"> Output from univariable analyses: Odds ratios (OR) with 95% confidence intervals (CI) of admission to PICU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by sociodemographic characteristics within the Other pandemic year admissions cohort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_Toc75983226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16</w:t>
        </w:r>
        <w:r w:rsidR="00C44755">
          <w:rPr>
            <w:noProof/>
            <w:webHidden/>
          </w:rPr>
          <w:fldChar w:fldCharType="end"/>
        </w:r>
      </w:hyperlink>
    </w:p>
    <w:p w14:paraId="19E3610A" w14:textId="6B66E6DC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27" w:history="1">
        <w:r w:rsidR="00C44755" w:rsidRPr="00042FF5">
          <w:rPr>
            <w:rStyle w:val="Hyperlink"/>
            <w:rFonts w:cstheme="minorHAnsi"/>
            <w:b/>
            <w:noProof/>
          </w:rPr>
          <w:t>Table S9</w:t>
        </w:r>
        <w:r w:rsidR="00C44755" w:rsidRPr="00042FF5">
          <w:rPr>
            <w:rStyle w:val="Hyperlink"/>
            <w:rFonts w:cstheme="minorHAnsi"/>
            <w:noProof/>
          </w:rPr>
          <w:t xml:space="preserve"> Output from univariable analyses: Odds ratios (OR) with 95% confidence intervals (CI) of admission to PICU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by sociodemographic characteristics within the all admissions 2019/20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_Toc75983227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17</w:t>
        </w:r>
        <w:r w:rsidR="00C44755">
          <w:rPr>
            <w:noProof/>
            <w:webHidden/>
          </w:rPr>
          <w:fldChar w:fldCharType="end"/>
        </w:r>
      </w:hyperlink>
    </w:p>
    <w:p w14:paraId="430E7667" w14:textId="467200F8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28" w:history="1">
        <w:r w:rsidR="00C44755" w:rsidRPr="00042FF5">
          <w:rPr>
            <w:rStyle w:val="Hyperlink"/>
            <w:rFonts w:cstheme="minorHAnsi"/>
            <w:b/>
            <w:noProof/>
          </w:rPr>
          <w:t>Table S10</w:t>
        </w:r>
        <w:r w:rsidR="00C44755" w:rsidRPr="00042FF5">
          <w:rPr>
            <w:rStyle w:val="Hyperlink"/>
            <w:rFonts w:cstheme="minorHAnsi"/>
            <w:noProof/>
          </w:rPr>
          <w:t xml:space="preserve"> Output from univariable analyses: Odds ratios (OR) with 95% confidence intervals (CI) of admission to PICU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by sociodemographic characteristics within Influenza admissions 2019/20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_Toc75983228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18</w:t>
        </w:r>
        <w:r w:rsidR="00C44755">
          <w:rPr>
            <w:noProof/>
            <w:webHidden/>
          </w:rPr>
          <w:fldChar w:fldCharType="end"/>
        </w:r>
      </w:hyperlink>
    </w:p>
    <w:p w14:paraId="1CE128FC" w14:textId="6C8DC202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29" w:history="1">
        <w:r w:rsidR="00C44755" w:rsidRPr="00042FF5">
          <w:rPr>
            <w:rStyle w:val="Hyperlink"/>
            <w:rFonts w:cstheme="minorHAnsi"/>
            <w:b/>
            <w:noProof/>
          </w:rPr>
          <w:t>Table S11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Output from multivariable analyses: Odds ratios (OR) with 95% confidence intervals (CI) of admission to PICU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by sociodemographic characteristics and co-morbidities by body system number within COVID-19 admissions (full model)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_Toc75983229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19</w:t>
        </w:r>
        <w:r w:rsidR="00C44755">
          <w:rPr>
            <w:noProof/>
            <w:webHidden/>
          </w:rPr>
          <w:fldChar w:fldCharType="end"/>
        </w:r>
      </w:hyperlink>
    </w:p>
    <w:p w14:paraId="04EDFDAE" w14:textId="23463992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30" w:history="1">
        <w:r w:rsidR="00C44755" w:rsidRPr="00042FF5">
          <w:rPr>
            <w:rStyle w:val="Hyperlink"/>
            <w:rFonts w:cstheme="minorHAnsi"/>
            <w:b/>
            <w:noProof/>
          </w:rPr>
          <w:t>Table S12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Output from multivariable analyses: Odds ratios (OR) with 95% confidence intervals (CI) of admission to PICU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by sociodemographic characteristics and co-morbidities by body system number within PIMS-TS admissions (full model)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_Toc75983230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20</w:t>
        </w:r>
        <w:r w:rsidR="00C44755">
          <w:rPr>
            <w:noProof/>
            <w:webHidden/>
          </w:rPr>
          <w:fldChar w:fldCharType="end"/>
        </w:r>
      </w:hyperlink>
    </w:p>
    <w:p w14:paraId="39299D2E" w14:textId="469E7C2C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31" w:history="1">
        <w:r w:rsidR="00C44755" w:rsidRPr="00042FF5">
          <w:rPr>
            <w:rStyle w:val="Hyperlink"/>
            <w:rFonts w:cstheme="minorHAnsi"/>
            <w:b/>
            <w:noProof/>
          </w:rPr>
          <w:t>Table S13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Output from multivariable analyses: Odds ratios (OR) with 95% confidence intervals (CI) of admission to PICU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by sociodemographic characteristics and co-morbidities by body system number within all other pandemic year admissions (full model)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_Toc75983231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21</w:t>
        </w:r>
        <w:r w:rsidR="00C44755">
          <w:rPr>
            <w:noProof/>
            <w:webHidden/>
          </w:rPr>
          <w:fldChar w:fldCharType="end"/>
        </w:r>
      </w:hyperlink>
    </w:p>
    <w:p w14:paraId="0C7FC48E" w14:textId="141908E3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32" w:history="1">
        <w:r w:rsidR="00C44755" w:rsidRPr="00042FF5">
          <w:rPr>
            <w:rStyle w:val="Hyperlink"/>
            <w:rFonts w:cstheme="minorHAnsi"/>
            <w:b/>
            <w:noProof/>
          </w:rPr>
          <w:t>Table S14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Output from multivariable analyses: Odds ratios (OR) with 95% confidence intervals (CI) of admission to PICU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by sociodemographic characteristics and co-morbidities by body system number within all admissions 2019/20 (full model)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_Toc75983232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22</w:t>
        </w:r>
        <w:r w:rsidR="00C44755">
          <w:rPr>
            <w:noProof/>
            <w:webHidden/>
          </w:rPr>
          <w:fldChar w:fldCharType="end"/>
        </w:r>
      </w:hyperlink>
    </w:p>
    <w:p w14:paraId="1CA44312" w14:textId="22488037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33" w:history="1">
        <w:r w:rsidR="00C44755" w:rsidRPr="00042FF5">
          <w:rPr>
            <w:rStyle w:val="Hyperlink"/>
            <w:rFonts w:cstheme="minorHAnsi"/>
            <w:b/>
            <w:noProof/>
          </w:rPr>
          <w:t>Table S15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Output from multivariable analyses: Odds ratios (OR) with 95% confidence intervals (CI) of admission to PICU</w:t>
        </w:r>
        <w:r w:rsidR="00C44755" w:rsidRPr="00042FF5">
          <w:rPr>
            <w:rStyle w:val="Hyperlink"/>
            <w:rFonts w:cstheme="minorHAnsi"/>
            <w:i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by sociodemographic characteristics and co-morbidities by body system number within influenza admissions 2019/20 (full model)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_Toc75983233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23</w:t>
        </w:r>
        <w:r w:rsidR="00C44755">
          <w:rPr>
            <w:noProof/>
            <w:webHidden/>
          </w:rPr>
          <w:fldChar w:fldCharType="end"/>
        </w:r>
      </w:hyperlink>
    </w:p>
    <w:p w14:paraId="64ADC7F4" w14:textId="1174785F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34" w:history="1">
        <w:r w:rsidR="00C44755" w:rsidRPr="00042FF5">
          <w:rPr>
            <w:rStyle w:val="Hyperlink"/>
            <w:b/>
            <w:noProof/>
          </w:rPr>
          <w:t>Table S16</w:t>
        </w:r>
        <w:r w:rsidR="00C44755" w:rsidRPr="00042FF5">
          <w:rPr>
            <w:rStyle w:val="Hyperlink"/>
            <w:noProof/>
          </w:rPr>
          <w:t xml:space="preserve"> </w:t>
        </w:r>
        <w:r w:rsidR="00C44755" w:rsidRPr="00042FF5">
          <w:rPr>
            <w:rStyle w:val="Hyperlink"/>
            <w:rFonts w:cstheme="minorHAnsi"/>
            <w:noProof/>
          </w:rPr>
          <w:t>Number of individual children and young people within each cohort by comorbidity group and paediatric intensive care admission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_Toc75983234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28</w:t>
        </w:r>
        <w:r w:rsidR="00C44755">
          <w:rPr>
            <w:noProof/>
            <w:webHidden/>
          </w:rPr>
          <w:fldChar w:fldCharType="end"/>
        </w:r>
      </w:hyperlink>
    </w:p>
    <w:p w14:paraId="51548E89" w14:textId="609F7E4D" w:rsidR="007F7F8D" w:rsidRDefault="005460E1" w:rsidP="00C44755">
      <w:pPr>
        <w:spacing w:line="360" w:lineRule="auto"/>
        <w:jc w:val="both"/>
      </w:pPr>
      <w:r>
        <w:fldChar w:fldCharType="end"/>
      </w:r>
    </w:p>
    <w:p w14:paraId="4420E7DE" w14:textId="77777777" w:rsidR="00C44755" w:rsidRDefault="007F7F8D" w:rsidP="00C44755">
      <w:pPr>
        <w:spacing w:line="360" w:lineRule="auto"/>
        <w:jc w:val="both"/>
        <w:rPr>
          <w:noProof/>
        </w:rPr>
      </w:pPr>
      <w:r w:rsidRPr="007F7F8D">
        <w:rPr>
          <w:b/>
        </w:rPr>
        <w:t>Supplementary figures</w:t>
      </w:r>
      <w:r>
        <w:rPr>
          <w:rStyle w:val="Hyperlink"/>
          <w:noProof/>
        </w:rPr>
        <w:fldChar w:fldCharType="begin"/>
      </w:r>
      <w:r w:rsidRPr="007F7F8D">
        <w:rPr>
          <w:rStyle w:val="Hyperlink"/>
          <w:noProof/>
        </w:rPr>
        <w:instrText xml:space="preserve"> TOC \h \z \c "Figure" </w:instrText>
      </w:r>
      <w:r>
        <w:rPr>
          <w:rStyle w:val="Hyperlink"/>
          <w:noProof/>
        </w:rPr>
        <w:fldChar w:fldCharType="separate"/>
      </w:r>
    </w:p>
    <w:p w14:paraId="3D6C0135" w14:textId="504DDC7C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35" w:history="1">
        <w:r w:rsidR="00C44755" w:rsidRPr="00190CAF">
          <w:rPr>
            <w:rStyle w:val="Hyperlink"/>
            <w:rFonts w:cstheme="minorHAnsi"/>
            <w:noProof/>
          </w:rPr>
          <w:t>Figure S1 Odds ratios and percentage point difference in predicted probability with 95% confidence intervals for admission to PICU by comorbidity groups within each cohort, adjusted for sex, IMD category, ethnicity in 11-17 year olds only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_Toc75983235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24</w:t>
        </w:r>
        <w:r w:rsidR="00C44755">
          <w:rPr>
            <w:noProof/>
            <w:webHidden/>
          </w:rPr>
          <w:fldChar w:fldCharType="end"/>
        </w:r>
      </w:hyperlink>
    </w:p>
    <w:p w14:paraId="73773068" w14:textId="646EBBFD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36" w:history="1">
        <w:r w:rsidR="00C44755" w:rsidRPr="00190CAF">
          <w:rPr>
            <w:rStyle w:val="Hyperlink"/>
            <w:rFonts w:cstheme="minorHAnsi"/>
            <w:b/>
            <w:noProof/>
          </w:rPr>
          <w:t>Figure S2</w:t>
        </w:r>
        <w:r w:rsidR="00C44755" w:rsidRPr="00190CAF">
          <w:rPr>
            <w:rStyle w:val="Hyperlink"/>
            <w:rFonts w:cstheme="minorHAnsi"/>
            <w:noProof/>
          </w:rPr>
          <w:t xml:space="preserve"> Odds ratios and percentage point difference in predicted probability with 95% confidence intervals for admission to PICU by body system comorbidities within each cohort, adjusted for sex, IMD category, ethnicity in 11-17 year olds only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_Toc75983236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25</w:t>
        </w:r>
        <w:r w:rsidR="00C44755">
          <w:rPr>
            <w:noProof/>
            <w:webHidden/>
          </w:rPr>
          <w:fldChar w:fldCharType="end"/>
        </w:r>
      </w:hyperlink>
    </w:p>
    <w:p w14:paraId="3E890409" w14:textId="38F70BC8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37" w:history="1">
        <w:r w:rsidR="00C44755" w:rsidRPr="00190CAF">
          <w:rPr>
            <w:rStyle w:val="Hyperlink"/>
            <w:rFonts w:cstheme="minorHAnsi"/>
            <w:b/>
            <w:noProof/>
          </w:rPr>
          <w:t>Figure S3</w:t>
        </w:r>
        <w:r w:rsidR="00C44755" w:rsidRPr="00190CAF">
          <w:rPr>
            <w:rStyle w:val="Hyperlink"/>
            <w:rFonts w:cstheme="minorHAnsi"/>
            <w:noProof/>
          </w:rPr>
          <w:t xml:space="preserve"> Odds ratios and predicted probability with 95% confidence intervals for admission to PICU by comorbidity combinations within each cohort, adjusted for sex, IMD category, ethnicity in 11-17 year olds only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_Toc75983237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26</w:t>
        </w:r>
        <w:r w:rsidR="00C44755">
          <w:rPr>
            <w:noProof/>
            <w:webHidden/>
          </w:rPr>
          <w:fldChar w:fldCharType="end"/>
        </w:r>
      </w:hyperlink>
    </w:p>
    <w:p w14:paraId="296CA9A8" w14:textId="429E63A1" w:rsidR="00C44755" w:rsidRDefault="002B676A" w:rsidP="00C44755">
      <w:pPr>
        <w:pStyle w:val="TableofFigures"/>
        <w:tabs>
          <w:tab w:val="right" w:leader="dot" w:pos="9017"/>
        </w:tabs>
        <w:spacing w:line="360" w:lineRule="auto"/>
        <w:jc w:val="both"/>
        <w:rPr>
          <w:rFonts w:eastAsiaTheme="minorEastAsia"/>
          <w:noProof/>
          <w:sz w:val="24"/>
          <w:szCs w:val="24"/>
          <w:lang w:val="en-GB"/>
        </w:rPr>
      </w:pPr>
      <w:hyperlink w:anchor="_Toc75983238" w:history="1">
        <w:r w:rsidR="00C44755" w:rsidRPr="00190CAF">
          <w:rPr>
            <w:rStyle w:val="Hyperlink"/>
            <w:rFonts w:cstheme="minorHAnsi"/>
            <w:b/>
            <w:noProof/>
          </w:rPr>
          <w:t>Figure S4</w:t>
        </w:r>
        <w:r w:rsidR="00C44755" w:rsidRPr="00190CAF">
          <w:rPr>
            <w:rStyle w:val="Hyperlink"/>
            <w:rFonts w:cstheme="minorHAnsi"/>
            <w:noProof/>
          </w:rPr>
          <w:t xml:space="preserve"> Odds ratios and predicted probability with 95% confidence intervals for admission to PICU by selected diagnoses within each cohort, adjusted for sex, IMD category, ethnicity in 11-17 year olds only</w:t>
        </w:r>
        <w:r w:rsidR="00C44755">
          <w:rPr>
            <w:noProof/>
            <w:webHidden/>
          </w:rPr>
          <w:tab/>
        </w:r>
        <w:r w:rsidR="00C44755">
          <w:rPr>
            <w:noProof/>
            <w:webHidden/>
          </w:rPr>
          <w:fldChar w:fldCharType="begin"/>
        </w:r>
        <w:r w:rsidR="00C44755">
          <w:rPr>
            <w:noProof/>
            <w:webHidden/>
          </w:rPr>
          <w:instrText xml:space="preserve"> PAGEREF _Toc75983238 \h </w:instrText>
        </w:r>
        <w:r w:rsidR="00C44755">
          <w:rPr>
            <w:noProof/>
            <w:webHidden/>
          </w:rPr>
        </w:r>
        <w:r w:rsidR="00C44755">
          <w:rPr>
            <w:noProof/>
            <w:webHidden/>
          </w:rPr>
          <w:fldChar w:fldCharType="separate"/>
        </w:r>
        <w:r w:rsidR="00C44755">
          <w:rPr>
            <w:noProof/>
            <w:webHidden/>
          </w:rPr>
          <w:t>27</w:t>
        </w:r>
        <w:r w:rsidR="00C44755">
          <w:rPr>
            <w:noProof/>
            <w:webHidden/>
          </w:rPr>
          <w:fldChar w:fldCharType="end"/>
        </w:r>
      </w:hyperlink>
    </w:p>
    <w:p w14:paraId="2093FE72" w14:textId="77777777" w:rsidR="0056335F" w:rsidRDefault="007F7F8D" w:rsidP="00C44755">
      <w:pPr>
        <w:pStyle w:val="Heading1"/>
        <w:spacing w:line="360" w:lineRule="auto"/>
        <w:jc w:val="both"/>
        <w:sectPr w:rsidR="0056335F" w:rsidSect="005460E1">
          <w:footerReference w:type="even" r:id="rId7"/>
          <w:footerReference w:type="default" r:id="rId8"/>
          <w:pgSz w:w="11907" w:h="16839" w:code="9"/>
          <w:pgMar w:top="1440" w:right="1440" w:bottom="1440" w:left="1440" w:header="720" w:footer="720" w:gutter="0"/>
          <w:cols w:space="720"/>
          <w:docGrid w:linePitch="299"/>
        </w:sectPr>
      </w:pPr>
      <w:r>
        <w:fldChar w:fldCharType="end"/>
      </w:r>
    </w:p>
    <w:p w14:paraId="5464DABA" w14:textId="2F8BC868" w:rsidR="0056335F" w:rsidRPr="0056335F" w:rsidRDefault="0056335F" w:rsidP="0056335F">
      <w:pPr>
        <w:pStyle w:val="Heading1"/>
        <w:spacing w:line="360" w:lineRule="auto"/>
        <w:jc w:val="both"/>
        <w:rPr>
          <w:color w:val="000000" w:themeColor="text1"/>
        </w:rPr>
      </w:pPr>
      <w:bookmarkStart w:id="0" w:name="_Toc75983202"/>
      <w:r w:rsidRPr="0056335F">
        <w:rPr>
          <w:color w:val="000000" w:themeColor="text1"/>
        </w:rPr>
        <w:lastRenderedPageBreak/>
        <w:t>Supplementary Methods</w:t>
      </w:r>
      <w:bookmarkEnd w:id="0"/>
    </w:p>
    <w:p w14:paraId="62E65864" w14:textId="4B2137C2" w:rsidR="0056335F" w:rsidRPr="0056335F" w:rsidRDefault="0056335F" w:rsidP="0056335F">
      <w:pPr>
        <w:pStyle w:val="Heading2"/>
        <w:rPr>
          <w:color w:val="000000" w:themeColor="text1"/>
        </w:rPr>
      </w:pPr>
      <w:bookmarkStart w:id="1" w:name="_Toc75983203"/>
      <w:r w:rsidRPr="0056335F">
        <w:rPr>
          <w:color w:val="000000" w:themeColor="text1"/>
        </w:rPr>
        <w:t>Identifying COVID-19 and PIMS-TS admissions</w:t>
      </w:r>
      <w:bookmarkEnd w:id="1"/>
    </w:p>
    <w:p w14:paraId="1A36778B" w14:textId="77777777" w:rsidR="0056335F" w:rsidRDefault="0056335F" w:rsidP="0056335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 used guidance from NHS Digital to classify admissions due to COVID-19 and PIMS-TS using ICD-10 codes introduced during the pandemic.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ADDIN EN.CITE &lt;EndNote&gt;&lt;Cite&gt;&lt;Author&gt;NHS Digital&lt;/Author&gt;&lt;Year&gt;2021&lt;/Year&gt;&lt;RecNum&gt;714&lt;/RecNum&gt;&lt;DisplayText&gt;&lt;style face="superscript"&gt;13&lt;/style&gt;&lt;/DisplayText&gt;&lt;record&gt;&lt;rec-number&gt;714&lt;/rec-number&gt;&lt;foreign-keys&gt;&lt;key app="EN" db-id="9ssrtwpwwwzdd7e55tyx22w4xzdrpxzft5f5" timestamp="1623156417"&gt;714&lt;/key&gt;&lt;/foreign-keys&gt;&lt;ref-type name="Web Page"&gt;12&lt;/ref-type&gt;&lt;contributors&gt;&lt;authors&gt;&lt;author&gt;NHS Digital,&lt;/author&gt;&lt;/authors&gt;&lt;/contributors&gt;&lt;titles&gt;&lt;title&gt;COVID-19 National Clinical Coding Standards and Guidance&lt;/title&gt;&lt;/titles&gt;&lt;number&gt;1st May 2021&lt;/number&gt;&lt;dates&gt;&lt;year&gt;2021&lt;/year&gt;&lt;/dates&gt;&lt;urls&gt;&lt;related-urls&gt;&lt;url&gt;https://hscic.kahootz.com/connect.ti/t_c_home/view?objectID=19165328&lt;/url&gt;&lt;/related-urls&gt;&lt;/urls&gt;&lt;/record&gt;&lt;/Cite&gt;&lt;/EndNote&gt;</w:instrText>
      </w:r>
      <w:r>
        <w:rPr>
          <w:rFonts w:cstheme="minorHAnsi"/>
        </w:rPr>
        <w:fldChar w:fldCharType="separate"/>
      </w:r>
      <w:r w:rsidRPr="00625D2D">
        <w:rPr>
          <w:rFonts w:cstheme="minorHAnsi"/>
          <w:noProof/>
          <w:vertAlign w:val="superscript"/>
        </w:rPr>
        <w:t>13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ICD-10 codes for COVID-19 (U071, U072) were introduced for use from February 2020, with further codes added in November 2020 (U073 U074), in addition to a specific code for PIMS-TS (U075). Prior to November 2020, PIMS-TS had been primarily coded within SUS using M303 (Kawasaki disease) and R65 (</w:t>
      </w:r>
      <w:r w:rsidRPr="00E34AEA">
        <w:rPr>
          <w:rFonts w:cstheme="minorHAnsi"/>
        </w:rPr>
        <w:t>systemic inflammatory response syndrome</w:t>
      </w:r>
      <w:r>
        <w:rPr>
          <w:rFonts w:cstheme="minorHAnsi"/>
        </w:rPr>
        <w:t>) and identifying cases early in the pandemic was problematic. We defined COVID-19 admissions as those occurring after Feb 1</w:t>
      </w:r>
      <w:r w:rsidRPr="00DD698C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2020 with U071, U072, U073 or U074 recorded as either primary or secondary diagnosis, </w:t>
      </w:r>
      <w:r w:rsidRPr="00C55E7E">
        <w:rPr>
          <w:rFonts w:cstheme="minorHAnsi"/>
        </w:rPr>
        <w:t xml:space="preserve">or </w:t>
      </w:r>
      <w:r>
        <w:rPr>
          <w:rFonts w:cstheme="minorHAnsi"/>
        </w:rPr>
        <w:t>(using linked data) where there was</w:t>
      </w:r>
      <w:r w:rsidRPr="00C55E7E">
        <w:rPr>
          <w:rFonts w:cstheme="minorHAnsi"/>
        </w:rPr>
        <w:t xml:space="preserve"> a positive </w:t>
      </w:r>
      <w:r w:rsidRPr="007B17DF">
        <w:rPr>
          <w:rFonts w:cstheme="minorHAnsi"/>
        </w:rPr>
        <w:t>PCR test</w:t>
      </w:r>
      <w:r>
        <w:rPr>
          <w:rFonts w:cstheme="minorHAnsi"/>
        </w:rPr>
        <w:t xml:space="preserve"> for SARS-CoV-2 within 7 days of the admission or discharge date. Admissions where the first positive SARS-CoV-2 test occurred at least 7 days after admission to PICU were excluded, as these likely represent nosocomial infection in PICU, rather than the reason for intensive care. </w:t>
      </w:r>
    </w:p>
    <w:p w14:paraId="78C63FBD" w14:textId="6234AF50" w:rsidR="0056335F" w:rsidRDefault="0056335F" w:rsidP="0056335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 defined PIMS-TS admissions as those occurring after 1</w:t>
      </w:r>
      <w:r w:rsidRPr="00DD698C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Feb 2020 with R65, M303 or U075 as a primary diagnosis only, as </w:t>
      </w:r>
      <w:r w:rsidRPr="00E34AEA">
        <w:rPr>
          <w:rFonts w:cstheme="minorHAnsi"/>
        </w:rPr>
        <w:t xml:space="preserve">we were unable to distinguish </w:t>
      </w:r>
      <w:r>
        <w:rPr>
          <w:rFonts w:cstheme="minorHAnsi"/>
        </w:rPr>
        <w:t xml:space="preserve">between secondary diagnoses related to current or historic admissions with </w:t>
      </w:r>
      <w:r w:rsidRPr="00E34AEA">
        <w:rPr>
          <w:rFonts w:cstheme="minorHAnsi"/>
        </w:rPr>
        <w:t>R65 and M303</w:t>
      </w:r>
      <w:r>
        <w:rPr>
          <w:rFonts w:cstheme="minorHAnsi"/>
        </w:rPr>
        <w:t xml:space="preserve">. To improve the identification of COVID-19 and PIMS-TS </w:t>
      </w:r>
      <w:r w:rsidRPr="00E34AEA">
        <w:rPr>
          <w:rFonts w:cstheme="minorHAnsi"/>
        </w:rPr>
        <w:t xml:space="preserve">we </w:t>
      </w:r>
      <w:r>
        <w:rPr>
          <w:rFonts w:cstheme="minorHAnsi"/>
        </w:rPr>
        <w:t xml:space="preserve">also </w:t>
      </w:r>
      <w:r w:rsidRPr="00E34AEA">
        <w:rPr>
          <w:rFonts w:cstheme="minorHAnsi"/>
        </w:rPr>
        <w:t xml:space="preserve">reviewed details of all </w:t>
      </w:r>
      <w:r>
        <w:rPr>
          <w:rFonts w:cstheme="minorHAnsi"/>
        </w:rPr>
        <w:t xml:space="preserve">PICU </w:t>
      </w:r>
      <w:r w:rsidRPr="00E34AEA">
        <w:rPr>
          <w:rFonts w:cstheme="minorHAnsi"/>
        </w:rPr>
        <w:t xml:space="preserve">admissions during the pandemic held within </w:t>
      </w:r>
      <w:r>
        <w:rPr>
          <w:rFonts w:cstheme="minorHAnsi"/>
        </w:rPr>
        <w:t>PICANet. W</w:t>
      </w:r>
      <w:r w:rsidRPr="00E34AEA">
        <w:rPr>
          <w:rFonts w:cstheme="minorHAnsi"/>
        </w:rPr>
        <w:t xml:space="preserve">here the </w:t>
      </w:r>
      <w:r>
        <w:rPr>
          <w:rFonts w:cstheme="minorHAnsi"/>
        </w:rPr>
        <w:t>PICANet</w:t>
      </w:r>
      <w:r w:rsidRPr="00E34AEA">
        <w:rPr>
          <w:rFonts w:cstheme="minorHAnsi"/>
        </w:rPr>
        <w:t xml:space="preserve"> </w:t>
      </w:r>
      <w:r>
        <w:rPr>
          <w:rFonts w:cstheme="minorHAnsi"/>
        </w:rPr>
        <w:t>data showed that treating specialists</w:t>
      </w:r>
      <w:r w:rsidRPr="00E34AEA">
        <w:rPr>
          <w:rFonts w:cstheme="minorHAnsi"/>
        </w:rPr>
        <w:t xml:space="preserve"> determined the </w:t>
      </w:r>
      <w:r>
        <w:rPr>
          <w:rFonts w:cstheme="minorHAnsi"/>
        </w:rPr>
        <w:t>PICU</w:t>
      </w:r>
      <w:r w:rsidRPr="00E34AEA">
        <w:rPr>
          <w:rFonts w:cstheme="minorHAnsi"/>
        </w:rPr>
        <w:t xml:space="preserve"> admission was due to either COVID-19 or PIMS-TS</w:t>
      </w:r>
      <w:r>
        <w:rPr>
          <w:rFonts w:cstheme="minorHAnsi"/>
        </w:rPr>
        <w:t>, we recoded the SUS admission accordingly.</w:t>
      </w:r>
      <w:r w:rsidRPr="00E34AEA">
        <w:rPr>
          <w:rFonts w:cstheme="minorHAnsi"/>
        </w:rPr>
        <w:t xml:space="preserve"> </w:t>
      </w:r>
      <w:r w:rsidRPr="00E25B28">
        <w:rPr>
          <w:rFonts w:cstheme="minorHAnsi"/>
        </w:rPr>
        <w:t>Hospital admissions</w:t>
      </w:r>
      <w:r w:rsidRPr="00E34AEA">
        <w:rPr>
          <w:rFonts w:cstheme="minorHAnsi"/>
        </w:rPr>
        <w:t xml:space="preserve"> identified as both due to COVID-19 and PIMS-TS were defined as being due to PIMS-TS</w:t>
      </w:r>
      <w:r>
        <w:rPr>
          <w:rFonts w:cstheme="minorHAnsi"/>
        </w:rPr>
        <w:t>, as we assumed the COVID-19 diagnosis was part of the same disease process.</w:t>
      </w:r>
      <w:r w:rsidRPr="00E34AEA">
        <w:rPr>
          <w:rFonts w:cstheme="minorHAnsi"/>
        </w:rPr>
        <w:t xml:space="preserve"> </w:t>
      </w:r>
    </w:p>
    <w:p w14:paraId="68883CFA" w14:textId="77777777" w:rsidR="0056335F" w:rsidRPr="0056335F" w:rsidRDefault="0056335F" w:rsidP="0056335F">
      <w:pPr>
        <w:pStyle w:val="Heading2"/>
        <w:rPr>
          <w:color w:val="000000" w:themeColor="text1"/>
          <w:sz w:val="28"/>
          <w:szCs w:val="28"/>
        </w:rPr>
      </w:pPr>
      <w:bookmarkStart w:id="2" w:name="_Toc75983204"/>
      <w:r w:rsidRPr="0056335F">
        <w:rPr>
          <w:color w:val="000000" w:themeColor="text1"/>
          <w:sz w:val="28"/>
          <w:szCs w:val="28"/>
        </w:rPr>
        <w:t>Defining Socioeconomic status</w:t>
      </w:r>
      <w:bookmarkEnd w:id="2"/>
    </w:p>
    <w:p w14:paraId="4D9844D2" w14:textId="77777777" w:rsidR="0056335F" w:rsidRPr="00BD1E90" w:rsidRDefault="0056335F" w:rsidP="0056335F">
      <w:pPr>
        <w:spacing w:line="360" w:lineRule="auto"/>
        <w:jc w:val="both"/>
        <w:rPr>
          <w:rFonts w:cstheme="minorHAnsi"/>
        </w:rPr>
      </w:pPr>
      <w:r w:rsidRPr="00BD1E90">
        <w:rPr>
          <w:rFonts w:cstheme="minorHAnsi"/>
        </w:rPr>
        <w:t>We used I</w:t>
      </w:r>
      <w:r>
        <w:rPr>
          <w:rFonts w:cstheme="minorHAnsi"/>
        </w:rPr>
        <w:t>ndex of Multiple Deprivation (I</w:t>
      </w:r>
      <w:r w:rsidRPr="00BD1E90">
        <w:rPr>
          <w:rFonts w:cstheme="minorHAnsi"/>
        </w:rPr>
        <w:t>MD</w:t>
      </w:r>
      <w:r>
        <w:rPr>
          <w:rFonts w:cstheme="minorHAnsi"/>
        </w:rPr>
        <w:t>)</w:t>
      </w:r>
      <w:r w:rsidRPr="00BD1E90">
        <w:rPr>
          <w:rFonts w:cstheme="minorHAnsi"/>
        </w:rPr>
        <w:t xml:space="preserve"> 2019 to define area level socioeconomic status of CYP. IMD is a measure of relative deprivation by Lower Super Output Area (LSOA)</w:t>
      </w:r>
      <w:r>
        <w:rPr>
          <w:rFonts w:cstheme="minorHAnsi"/>
        </w:rPr>
        <w:t>,</w:t>
      </w:r>
      <w:r w:rsidRPr="00BD1E90">
        <w:rPr>
          <w:rFonts w:cstheme="minorHAnsi"/>
        </w:rPr>
        <w:t xml:space="preserve"> a small geographic area with a population of between 1000 to 3000 people (mean 1500) and containing between 400 and 1200 households.</w:t>
      </w:r>
      <w:r w:rsidRPr="00BD1E90">
        <w:rPr>
          <w:rFonts w:cstheme="minorHAnsi"/>
        </w:rPr>
        <w:fldChar w:fldCharType="begin"/>
      </w:r>
      <w:r>
        <w:rPr>
          <w:rFonts w:cstheme="minorHAnsi"/>
        </w:rPr>
        <w:instrText xml:space="preserve"> ADDIN EN.CITE &lt;EndNote&gt;&lt;Cite&gt;&lt;Author&gt;Office for National Statistics&lt;/Author&gt;&lt;Year&gt;2019&lt;/Year&gt;&lt;RecNum&gt;450&lt;/RecNum&gt;&lt;DisplayText&gt;&lt;style face="superscript"&gt;14&lt;/style&gt;&lt;/DisplayText&gt;&lt;record&gt;&lt;rec-number&gt;450&lt;/rec-number&gt;&lt;foreign-keys&gt;&lt;key app="EN" db-id="9ssrtwpwwwzdd7e55tyx22w4xzdrpxzft5f5" timestamp="1572616747"&gt;450&lt;/key&gt;&lt;/foreign-keys&gt;&lt;ref-type name="Web Page"&gt;12&lt;/ref-type&gt;&lt;contributors&gt;&lt;authors&gt;&lt;author&gt;Office for National Statistics,&lt;/author&gt;&lt;/authors&gt;&lt;/contributors&gt;&lt;titles&gt;&lt;title&gt;Census geography. An overview of the various geographies used in the production of statistics collected via the UK census.&lt;/title&gt;&lt;/titles&gt;&lt;volume&gt;2019&lt;/volume&gt;&lt;number&gt;1st Nov&lt;/number&gt;&lt;dates&gt;&lt;year&gt;2019&lt;/year&gt;&lt;/dates&gt;&lt;urls&gt;&lt;related-urls&gt;&lt;url&gt;https://www.ons.gov.uk/methodology/geography/ukgeographies/censusgeography#super-output-area-soa&lt;/url&gt;&lt;/related-urls&gt;&lt;/urls&gt;&lt;/record&gt;&lt;/Cite&gt;&lt;/EndNote&gt;</w:instrText>
      </w:r>
      <w:r w:rsidRPr="00BD1E90">
        <w:rPr>
          <w:rFonts w:cstheme="minorHAnsi"/>
        </w:rPr>
        <w:fldChar w:fldCharType="separate"/>
      </w:r>
      <w:r w:rsidRPr="00625D2D">
        <w:rPr>
          <w:rFonts w:cstheme="minorHAnsi"/>
          <w:noProof/>
          <w:vertAlign w:val="superscript"/>
        </w:rPr>
        <w:t>14</w:t>
      </w:r>
      <w:r w:rsidRPr="00BD1E90">
        <w:rPr>
          <w:rFonts w:cstheme="minorHAnsi"/>
        </w:rPr>
        <w:fldChar w:fldCharType="end"/>
      </w:r>
      <w:r w:rsidRPr="00BD1E90">
        <w:rPr>
          <w:rFonts w:cstheme="minorHAnsi"/>
        </w:rPr>
        <w:t xml:space="preserve"> We </w:t>
      </w:r>
      <w:r>
        <w:rPr>
          <w:rFonts w:cstheme="minorHAnsi"/>
        </w:rPr>
        <w:t xml:space="preserve">calculated </w:t>
      </w:r>
      <w:r w:rsidRPr="00BD1E90">
        <w:rPr>
          <w:rFonts w:cstheme="minorHAnsi"/>
        </w:rPr>
        <w:t xml:space="preserve">IMD quintile </w:t>
      </w:r>
      <w:r>
        <w:rPr>
          <w:rFonts w:cstheme="minorHAnsi"/>
        </w:rPr>
        <w:t xml:space="preserve">category (hereafter IMD category), </w:t>
      </w:r>
      <w:r w:rsidRPr="00BD1E90">
        <w:rPr>
          <w:rFonts w:cstheme="minorHAnsi"/>
        </w:rPr>
        <w:t>weighted by total population of 0-17 year olds in 2019 within each LSOA to account for the increased child population size of those from deprived areas</w:t>
      </w:r>
      <w:r>
        <w:rPr>
          <w:rFonts w:cstheme="minorHAnsi"/>
        </w:rPr>
        <w:t xml:space="preserve">. </w:t>
      </w:r>
      <w:r w:rsidRPr="00BD1E90">
        <w:rPr>
          <w:rFonts w:cstheme="minorHAnsi"/>
        </w:rPr>
        <w:t>Some LSOAs in SUS data referred to the 2001 census and were not identified in IMD 2019, which uses LSOAs from the 2011 census (n=810). We mapped these to LSOAs which appear in the 2011 census using data provided by ONS</w:t>
      </w:r>
      <w:r>
        <w:rPr>
          <w:rFonts w:cstheme="minorHAnsi"/>
        </w:rPr>
        <w:t xml:space="preserve"> and available at data.gov.uk,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ADDIN EN.CITE &lt;EndNote&gt;&lt;Cite&gt;&lt;Author&gt;Statistics&lt;/Author&gt;&lt;Year&gt;2018&lt;/Year&gt;&lt;RecNum&gt;713&lt;/RecNum&gt;&lt;DisplayText&gt;&lt;style face="superscript"&gt;15&lt;/style&gt;&lt;/DisplayText&gt;&lt;record&gt;&lt;rec-number&gt;713&lt;/rec-number&gt;&lt;foreign-keys&gt;&lt;key app="EN" db-id="9ssrtwpwwwzdd7e55tyx22w4xzdrpxzft5f5" timestamp="1623156120"&gt;713&lt;/key&gt;&lt;/foreign-keys&gt;&lt;ref-type name="Web Page"&gt;12&lt;/ref-type&gt;&lt;contributors&gt;&lt;authors&gt;&lt;author&gt;Office for National Statistics,&lt;/author&gt;&lt;/authors&gt;&lt;/contributors&gt;&lt;titles&gt;&lt;title&gt;Lower Layer Super Output Area (2001) to Lower Layer Super Output Area (2011) to Local Authority District (2011) Lookup in England and Wales&lt;/title&gt;&lt;/titles&gt;&lt;number&gt;1 March 2021&lt;/number&gt;&lt;dates&gt;&lt;year&gt;2018&lt;/year&gt;&lt;/dates&gt;&lt;urls&gt;&lt;related-urls&gt;&lt;url&gt;data.gov.uk&lt;/url&gt;&lt;/related-urls&gt;&lt;/urls&gt;&lt;/record&gt;&lt;/Cite&gt;&lt;/EndNote&gt;</w:instrText>
      </w:r>
      <w:r>
        <w:rPr>
          <w:rFonts w:cstheme="minorHAnsi"/>
        </w:rPr>
        <w:fldChar w:fldCharType="separate"/>
      </w:r>
      <w:r w:rsidRPr="00625D2D">
        <w:rPr>
          <w:rFonts w:cstheme="minorHAnsi"/>
          <w:noProof/>
          <w:vertAlign w:val="superscript"/>
        </w:rPr>
        <w:t>15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D1E90">
        <w:rPr>
          <w:rFonts w:cstheme="minorHAnsi"/>
        </w:rPr>
        <w:t xml:space="preserve">taking the </w:t>
      </w:r>
      <w:r w:rsidRPr="00BD1E90">
        <w:rPr>
          <w:rFonts w:cstheme="minorHAnsi"/>
        </w:rPr>
        <w:lastRenderedPageBreak/>
        <w:t>first value ordered alphabetically where LSOAs had been partitioned. We then assigned IMD category using the most recent value for LSOA across all admissions within each CYP.</w:t>
      </w:r>
    </w:p>
    <w:p w14:paraId="65950BBF" w14:textId="77777777" w:rsidR="0056335F" w:rsidRDefault="0056335F" w:rsidP="0056335F">
      <w:pPr>
        <w:spacing w:line="360" w:lineRule="auto"/>
        <w:jc w:val="both"/>
        <w:rPr>
          <w:rFonts w:cstheme="minorHAnsi"/>
        </w:rPr>
      </w:pPr>
    </w:p>
    <w:p w14:paraId="21F087F6" w14:textId="77777777" w:rsidR="0056335F" w:rsidRDefault="0056335F" w:rsidP="0056335F"/>
    <w:p w14:paraId="3695710A" w14:textId="77777777" w:rsidR="005460E1" w:rsidRDefault="005460E1" w:rsidP="00E94120">
      <w:pPr>
        <w:spacing w:line="360" w:lineRule="auto"/>
        <w:jc w:val="both"/>
      </w:pPr>
    </w:p>
    <w:p w14:paraId="68533A4C" w14:textId="77777777" w:rsidR="007F7F8D" w:rsidRDefault="007F7F8D" w:rsidP="00E94120">
      <w:pPr>
        <w:spacing w:line="360" w:lineRule="auto"/>
        <w:jc w:val="both"/>
      </w:pPr>
    </w:p>
    <w:p w14:paraId="28F627A6" w14:textId="5B7310AA" w:rsidR="007F7F8D" w:rsidRPr="00167B22" w:rsidRDefault="007F7F8D" w:rsidP="00E94120">
      <w:pPr>
        <w:spacing w:line="360" w:lineRule="auto"/>
        <w:jc w:val="both"/>
        <w:sectPr w:rsidR="007F7F8D" w:rsidRPr="00167B22" w:rsidSect="005460E1">
          <w:pgSz w:w="11907" w:h="16839" w:code="9"/>
          <w:pgMar w:top="1440" w:right="1440" w:bottom="1440" w:left="1440" w:header="720" w:footer="720" w:gutter="0"/>
          <w:cols w:space="720"/>
          <w:docGrid w:linePitch="299"/>
        </w:sectPr>
      </w:pPr>
    </w:p>
    <w:p w14:paraId="12854391" w14:textId="77777777" w:rsidR="00FC20C8" w:rsidRDefault="00FC20C8" w:rsidP="00FC20C8">
      <w:bookmarkStart w:id="3" w:name="_Toc73697145"/>
    </w:p>
    <w:bookmarkEnd w:id="3"/>
    <w:p w14:paraId="05E661CA" w14:textId="1CEDC5E2" w:rsidR="001C719F" w:rsidRPr="00FC20C8" w:rsidRDefault="001C719F" w:rsidP="00FC20C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709"/>
        <w:gridCol w:w="850"/>
        <w:gridCol w:w="784"/>
        <w:gridCol w:w="970"/>
        <w:gridCol w:w="970"/>
        <w:gridCol w:w="970"/>
        <w:gridCol w:w="970"/>
        <w:gridCol w:w="970"/>
        <w:gridCol w:w="970"/>
        <w:gridCol w:w="971"/>
      </w:tblGrid>
      <w:tr w:rsidR="00396626" w14:paraId="704C9FEC" w14:textId="77777777" w:rsidTr="00157CE2">
        <w:trPr>
          <w:trHeight w:val="390"/>
          <w:tblHeader/>
        </w:trPr>
        <w:tc>
          <w:tcPr>
            <w:tcW w:w="13949" w:type="dxa"/>
            <w:gridSpan w:val="12"/>
            <w:vAlign w:val="center"/>
          </w:tcPr>
          <w:p w14:paraId="012E8262" w14:textId="15D90FA6" w:rsidR="00396626" w:rsidRDefault="00396626" w:rsidP="00396626">
            <w:bookmarkStart w:id="4" w:name="_Toc75983219"/>
            <w:r w:rsidRPr="00FC20C8">
              <w:rPr>
                <w:rFonts w:cstheme="minorHAnsi"/>
                <w:b/>
                <w:color w:val="000000" w:themeColor="text1"/>
              </w:rPr>
              <w:t xml:space="preserve">Table </w:t>
            </w:r>
            <w:r w:rsidR="008D3DA9">
              <w:rPr>
                <w:rFonts w:cstheme="minorHAnsi"/>
                <w:b/>
                <w:color w:val="000000" w:themeColor="text1"/>
              </w:rPr>
              <w:t>S</w:t>
            </w:r>
            <w:r w:rsidRPr="00FC20C8">
              <w:rPr>
                <w:rFonts w:cstheme="minorHAnsi"/>
                <w:b/>
                <w:color w:val="000000" w:themeColor="text1"/>
              </w:rPr>
              <w:fldChar w:fldCharType="begin"/>
            </w:r>
            <w:r w:rsidRPr="00FC20C8">
              <w:rPr>
                <w:rFonts w:cstheme="minorHAnsi"/>
                <w:b/>
                <w:color w:val="000000" w:themeColor="text1"/>
              </w:rPr>
              <w:instrText xml:space="preserve"> SEQ Table \* ARABIC </w:instrText>
            </w:r>
            <w:r w:rsidRPr="00FC20C8">
              <w:rPr>
                <w:rFonts w:cstheme="minorHAnsi"/>
                <w:b/>
                <w:color w:val="000000" w:themeColor="text1"/>
              </w:rPr>
              <w:fldChar w:fldCharType="separate"/>
            </w:r>
            <w:r w:rsidR="0056335F">
              <w:rPr>
                <w:rFonts w:cstheme="minorHAnsi"/>
                <w:b/>
                <w:noProof/>
                <w:color w:val="000000" w:themeColor="text1"/>
              </w:rPr>
              <w:t>1</w:t>
            </w:r>
            <w:r w:rsidRPr="00FC20C8">
              <w:rPr>
                <w:rFonts w:cstheme="minorHAnsi"/>
                <w:b/>
                <w:color w:val="000000" w:themeColor="text1"/>
              </w:rPr>
              <w:fldChar w:fldCharType="end"/>
            </w:r>
            <w:r w:rsidRPr="00FC20C8">
              <w:rPr>
                <w:rFonts w:cstheme="minorHAnsi"/>
                <w:color w:val="000000" w:themeColor="text1"/>
              </w:rPr>
              <w:t xml:space="preserve"> Number and proportion of admissions by comorbidity category within each cohort (COVID-19, PIMS-TS, other pandemic year admissions; all admissions in 2019/20; influenza admissions 2019/20)</w:t>
            </w:r>
            <w:bookmarkEnd w:id="4"/>
          </w:p>
        </w:tc>
      </w:tr>
      <w:tr w:rsidR="000F6517" w14:paraId="7F767813" w14:textId="77777777" w:rsidTr="00FC20C8">
        <w:trPr>
          <w:trHeight w:val="390"/>
          <w:tblHeader/>
        </w:trPr>
        <w:tc>
          <w:tcPr>
            <w:tcW w:w="1555" w:type="dxa"/>
            <w:vAlign w:val="center"/>
          </w:tcPr>
          <w:p w14:paraId="6170B0D7" w14:textId="77777777" w:rsidR="000F6517" w:rsidRDefault="000F6517" w:rsidP="00FC20C8"/>
        </w:tc>
        <w:tc>
          <w:tcPr>
            <w:tcW w:w="3260" w:type="dxa"/>
            <w:vAlign w:val="center"/>
          </w:tcPr>
          <w:p w14:paraId="3B3D1115" w14:textId="77777777" w:rsidR="000F6517" w:rsidRDefault="000F6517" w:rsidP="00FC20C8"/>
        </w:tc>
        <w:tc>
          <w:tcPr>
            <w:tcW w:w="5253" w:type="dxa"/>
            <w:gridSpan w:val="6"/>
            <w:shd w:val="clear" w:color="auto" w:fill="E2EFD9" w:themeFill="accent6" w:themeFillTint="33"/>
            <w:vAlign w:val="center"/>
          </w:tcPr>
          <w:p w14:paraId="34909E49" w14:textId="6C0AF074" w:rsidR="000F6517" w:rsidRDefault="000F6517" w:rsidP="00C41717">
            <w:pPr>
              <w:jc w:val="center"/>
            </w:pPr>
            <w:r>
              <w:t>2020/21</w:t>
            </w:r>
          </w:p>
        </w:tc>
        <w:tc>
          <w:tcPr>
            <w:tcW w:w="3881" w:type="dxa"/>
            <w:gridSpan w:val="4"/>
            <w:shd w:val="clear" w:color="auto" w:fill="FBE4D5" w:themeFill="accent2" w:themeFillTint="33"/>
            <w:vAlign w:val="center"/>
          </w:tcPr>
          <w:p w14:paraId="67714525" w14:textId="13C5252B" w:rsidR="000F6517" w:rsidRDefault="000F6517" w:rsidP="00C41717">
            <w:pPr>
              <w:jc w:val="center"/>
            </w:pPr>
            <w:r>
              <w:t>2019/20</w:t>
            </w:r>
          </w:p>
        </w:tc>
      </w:tr>
      <w:tr w:rsidR="00BA0FFB" w14:paraId="731F4DF9" w14:textId="77777777" w:rsidTr="00FC20C8">
        <w:trPr>
          <w:tblHeader/>
        </w:trPr>
        <w:tc>
          <w:tcPr>
            <w:tcW w:w="1555" w:type="dxa"/>
            <w:vAlign w:val="center"/>
          </w:tcPr>
          <w:p w14:paraId="43E2E5B3" w14:textId="77777777" w:rsidR="00BA0FFB" w:rsidRDefault="00BA0FFB" w:rsidP="00FC20C8"/>
        </w:tc>
        <w:tc>
          <w:tcPr>
            <w:tcW w:w="3260" w:type="dxa"/>
            <w:vAlign w:val="center"/>
          </w:tcPr>
          <w:p w14:paraId="7292EF2C" w14:textId="77777777" w:rsidR="00BA0FFB" w:rsidRDefault="00BA0FFB" w:rsidP="00FC20C8"/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14:paraId="09EE6173" w14:textId="77777777" w:rsidR="00BA0FFB" w:rsidRDefault="00BA0FFB" w:rsidP="00C41717">
            <w:pPr>
              <w:jc w:val="center"/>
            </w:pPr>
            <w:r>
              <w:t>COVID 19</w:t>
            </w:r>
          </w:p>
        </w:tc>
        <w:tc>
          <w:tcPr>
            <w:tcW w:w="1754" w:type="dxa"/>
            <w:gridSpan w:val="2"/>
            <w:shd w:val="clear" w:color="auto" w:fill="C5E0B3" w:themeFill="accent6" w:themeFillTint="66"/>
            <w:vAlign w:val="center"/>
          </w:tcPr>
          <w:p w14:paraId="191D3300" w14:textId="77777777" w:rsidR="00BA0FFB" w:rsidRDefault="00BA0FFB" w:rsidP="00C41717">
            <w:pPr>
              <w:jc w:val="center"/>
            </w:pPr>
            <w:r>
              <w:t>PIMS TS</w:t>
            </w:r>
          </w:p>
        </w:tc>
        <w:tc>
          <w:tcPr>
            <w:tcW w:w="1940" w:type="dxa"/>
            <w:gridSpan w:val="2"/>
            <w:shd w:val="clear" w:color="auto" w:fill="A8D08D" w:themeFill="accent6" w:themeFillTint="99"/>
            <w:vAlign w:val="center"/>
          </w:tcPr>
          <w:p w14:paraId="103A3FA6" w14:textId="17C82263" w:rsidR="00BA0FFB" w:rsidRDefault="00956B43" w:rsidP="00C41717">
            <w:pPr>
              <w:jc w:val="center"/>
            </w:pPr>
            <w:r>
              <w:t>Other pandemic year admission</w:t>
            </w:r>
          </w:p>
        </w:tc>
        <w:tc>
          <w:tcPr>
            <w:tcW w:w="1940" w:type="dxa"/>
            <w:gridSpan w:val="2"/>
            <w:shd w:val="clear" w:color="auto" w:fill="FBE4D5" w:themeFill="accent2" w:themeFillTint="33"/>
            <w:vAlign w:val="center"/>
          </w:tcPr>
          <w:p w14:paraId="25A88312" w14:textId="77777777" w:rsidR="00BA0FFB" w:rsidRDefault="00BA0FFB" w:rsidP="00C41717">
            <w:pPr>
              <w:jc w:val="center"/>
            </w:pPr>
            <w:r>
              <w:t>All admissions 2019/20</w:t>
            </w:r>
          </w:p>
        </w:tc>
        <w:tc>
          <w:tcPr>
            <w:tcW w:w="1941" w:type="dxa"/>
            <w:gridSpan w:val="2"/>
            <w:shd w:val="clear" w:color="auto" w:fill="F7CAAC" w:themeFill="accent2" w:themeFillTint="66"/>
            <w:vAlign w:val="center"/>
          </w:tcPr>
          <w:p w14:paraId="4CB9131E" w14:textId="77777777" w:rsidR="00BA0FFB" w:rsidRDefault="00BA0FFB" w:rsidP="00C41717">
            <w:pPr>
              <w:jc w:val="center"/>
            </w:pPr>
            <w:r>
              <w:t>Influenza 2019/20</w:t>
            </w:r>
          </w:p>
        </w:tc>
      </w:tr>
      <w:tr w:rsidR="00BA0FFB" w14:paraId="55A5021F" w14:textId="77777777" w:rsidTr="00FC20C8">
        <w:trPr>
          <w:tblHeader/>
        </w:trPr>
        <w:tc>
          <w:tcPr>
            <w:tcW w:w="1555" w:type="dxa"/>
            <w:vAlign w:val="center"/>
          </w:tcPr>
          <w:p w14:paraId="12FF2EC3" w14:textId="77777777" w:rsidR="00BA0FFB" w:rsidRDefault="00BA0FFB" w:rsidP="00FC20C8"/>
        </w:tc>
        <w:tc>
          <w:tcPr>
            <w:tcW w:w="3260" w:type="dxa"/>
            <w:vAlign w:val="center"/>
          </w:tcPr>
          <w:p w14:paraId="62B1B87E" w14:textId="77777777" w:rsidR="00BA0FFB" w:rsidRDefault="00BA0FFB" w:rsidP="00FC20C8"/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6FFA8D1" w14:textId="77777777" w:rsidR="00BA0FFB" w:rsidRDefault="00BA0FFB" w:rsidP="00C41717">
            <w:pPr>
              <w:jc w:val="center"/>
            </w:pPr>
            <w:r>
              <w:t>n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8FC3B1C" w14:textId="77777777" w:rsidR="00BA0FFB" w:rsidRDefault="00BA0FFB" w:rsidP="00C41717">
            <w:pPr>
              <w:jc w:val="center"/>
            </w:pPr>
            <w:r>
              <w:t>(%)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6F746B33" w14:textId="77777777" w:rsidR="00BA0FFB" w:rsidRDefault="00BA0FFB" w:rsidP="00C41717">
            <w:pPr>
              <w:jc w:val="center"/>
            </w:pPr>
            <w:r>
              <w:t>n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60416F0C" w14:textId="77777777" w:rsidR="00BA0FFB" w:rsidRDefault="00BA0FFB" w:rsidP="00C41717">
            <w:pPr>
              <w:jc w:val="center"/>
            </w:pPr>
            <w:r>
              <w:t>(%)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94E1260" w14:textId="77777777" w:rsidR="00BA0FFB" w:rsidRDefault="00BA0FFB" w:rsidP="00C41717">
            <w:pPr>
              <w:jc w:val="center"/>
            </w:pPr>
            <w:r>
              <w:t>n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323BFBF" w14:textId="77777777" w:rsidR="00BA0FFB" w:rsidRDefault="00BA0FFB" w:rsidP="00C41717">
            <w:pPr>
              <w:jc w:val="center"/>
            </w:pPr>
            <w:r>
              <w:t>(%)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D7FD82F" w14:textId="77777777" w:rsidR="00BA0FFB" w:rsidRDefault="00BA0FFB" w:rsidP="00C41717">
            <w:pPr>
              <w:jc w:val="center"/>
            </w:pPr>
            <w:r>
              <w:t>n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4C9535BA" w14:textId="77777777" w:rsidR="00BA0FFB" w:rsidRDefault="00BA0FFB" w:rsidP="00C41717">
            <w:pPr>
              <w:jc w:val="center"/>
            </w:pPr>
            <w:r>
              <w:t>(%)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133AF252" w14:textId="77777777" w:rsidR="00BA0FFB" w:rsidRDefault="00BA0FFB" w:rsidP="00C41717">
            <w:pPr>
              <w:jc w:val="center"/>
            </w:pPr>
            <w:r>
              <w:t>n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76EEDC8" w14:textId="77777777" w:rsidR="00BA0FFB" w:rsidRDefault="00BA0FFB" w:rsidP="00C41717">
            <w:pPr>
              <w:jc w:val="center"/>
            </w:pPr>
            <w:r>
              <w:t>(%)</w:t>
            </w:r>
          </w:p>
        </w:tc>
      </w:tr>
      <w:tr w:rsidR="00FC20C8" w14:paraId="49CF8056" w14:textId="77777777" w:rsidTr="00FC20C8">
        <w:tc>
          <w:tcPr>
            <w:tcW w:w="1555" w:type="dxa"/>
            <w:vMerge w:val="restart"/>
            <w:vAlign w:val="center"/>
          </w:tcPr>
          <w:p w14:paraId="4817BD61" w14:textId="3B3AE608" w:rsidR="00FC20C8" w:rsidRDefault="00FC20C8" w:rsidP="00FC20C8">
            <w:r>
              <w:t>Any comorbidity</w:t>
            </w:r>
          </w:p>
        </w:tc>
        <w:tc>
          <w:tcPr>
            <w:tcW w:w="3260" w:type="dxa"/>
            <w:vAlign w:val="center"/>
          </w:tcPr>
          <w:p w14:paraId="51C91F7C" w14:textId="264BE047" w:rsidR="00FC20C8" w:rsidRPr="008516CA" w:rsidRDefault="00FC20C8" w:rsidP="00FC20C8">
            <w:pPr>
              <w:rPr>
                <w:b/>
              </w:rPr>
            </w:pPr>
            <w:r>
              <w:t>No comorbidity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BC9AB72" w14:textId="4F4B5386" w:rsidR="00FC20C8" w:rsidRDefault="00FC20C8" w:rsidP="00FC20C8">
            <w:pPr>
              <w:jc w:val="center"/>
            </w:pPr>
            <w:r>
              <w:t>2923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2C2EE42" w14:textId="17D01B37" w:rsidR="00FC20C8" w:rsidRDefault="00FC20C8" w:rsidP="00FC20C8">
            <w:pPr>
              <w:jc w:val="center"/>
            </w:pPr>
            <w:r>
              <w:t>(46.1)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3B3B3C82" w14:textId="25B0D729" w:rsidR="00FC20C8" w:rsidRDefault="00FC20C8" w:rsidP="00FC20C8">
            <w:pPr>
              <w:jc w:val="center"/>
            </w:pPr>
            <w:r>
              <w:t>258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6A8D1BAB" w14:textId="0C3B12FE" w:rsidR="00FC20C8" w:rsidRDefault="00FC20C8" w:rsidP="00FC20C8">
            <w:pPr>
              <w:jc w:val="center"/>
            </w:pPr>
            <w:r>
              <w:t>(36.2)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26B6429" w14:textId="51545E9B" w:rsidR="00FC20C8" w:rsidRDefault="00FC20C8" w:rsidP="00FC20C8">
            <w:pPr>
              <w:jc w:val="center"/>
            </w:pPr>
            <w:r>
              <w:t>242245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CEE4818" w14:textId="2CBE5353" w:rsidR="00FC20C8" w:rsidRDefault="00FC20C8" w:rsidP="00FC20C8">
            <w:pPr>
              <w:jc w:val="center"/>
            </w:pPr>
            <w:r>
              <w:t>(52.3)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4C509A55" w14:textId="1C8F6A07" w:rsidR="00FC20C8" w:rsidRDefault="00FC20C8" w:rsidP="00FC20C8">
            <w:pPr>
              <w:jc w:val="center"/>
            </w:pPr>
            <w:r>
              <w:t>417842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4B3D9202" w14:textId="44E33DF9" w:rsidR="00FC20C8" w:rsidRDefault="00FC20C8" w:rsidP="00FC20C8">
            <w:pPr>
              <w:jc w:val="center"/>
            </w:pPr>
            <w:r>
              <w:t>(54.2)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14173C7B" w14:textId="5CCD5278" w:rsidR="00FC20C8" w:rsidRDefault="00FC20C8" w:rsidP="00FC20C8">
            <w:pPr>
              <w:jc w:val="center"/>
            </w:pPr>
            <w:r>
              <w:t>3859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A7807C9" w14:textId="4BE1BDB4" w:rsidR="00FC20C8" w:rsidRDefault="00FC20C8" w:rsidP="00FC20C8">
            <w:pPr>
              <w:jc w:val="center"/>
            </w:pPr>
            <w:r>
              <w:t>(55.4)</w:t>
            </w:r>
          </w:p>
        </w:tc>
      </w:tr>
      <w:tr w:rsidR="00FC20C8" w14:paraId="77CB1C71" w14:textId="77777777" w:rsidTr="00FC20C8">
        <w:tc>
          <w:tcPr>
            <w:tcW w:w="1555" w:type="dxa"/>
            <w:vMerge/>
            <w:vAlign w:val="center"/>
          </w:tcPr>
          <w:p w14:paraId="43C130D2" w14:textId="77777777" w:rsidR="00FC20C8" w:rsidRDefault="00FC20C8" w:rsidP="00FC20C8"/>
        </w:tc>
        <w:tc>
          <w:tcPr>
            <w:tcW w:w="3260" w:type="dxa"/>
            <w:vAlign w:val="center"/>
          </w:tcPr>
          <w:p w14:paraId="657AC546" w14:textId="2E3782C0" w:rsidR="00FC20C8" w:rsidRPr="008516CA" w:rsidRDefault="00FC20C8" w:rsidP="00FC20C8">
            <w:pPr>
              <w:rPr>
                <w:b/>
              </w:rPr>
            </w:pPr>
            <w:r>
              <w:t>Comorbidity present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1EEF83B" w14:textId="229FC9DB" w:rsidR="00FC20C8" w:rsidRDefault="00FC20C8" w:rsidP="00FC20C8">
            <w:pPr>
              <w:jc w:val="center"/>
            </w:pPr>
            <w:r>
              <w:t>3415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7B5B531" w14:textId="670FA2AF" w:rsidR="00FC20C8" w:rsidRDefault="00FC20C8" w:rsidP="00FC20C8">
            <w:pPr>
              <w:jc w:val="center"/>
            </w:pPr>
            <w:r>
              <w:t>(53.9)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50F4F6C3" w14:textId="5DE10264" w:rsidR="00FC20C8" w:rsidRDefault="00FC20C8" w:rsidP="00FC20C8">
            <w:pPr>
              <w:jc w:val="center"/>
            </w:pPr>
            <w:r>
              <w:t>454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60AB6823" w14:textId="1C25A8F9" w:rsidR="00FC20C8" w:rsidRDefault="00FC20C8" w:rsidP="00FC20C8">
            <w:pPr>
              <w:jc w:val="center"/>
            </w:pPr>
            <w:r>
              <w:t>(63.8)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AC6E3A1" w14:textId="6BD0087C" w:rsidR="00FC20C8" w:rsidRDefault="00FC20C8" w:rsidP="00FC20C8">
            <w:pPr>
              <w:jc w:val="center"/>
            </w:pPr>
            <w:r>
              <w:t>221311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B1753F5" w14:textId="26E26772" w:rsidR="00FC20C8" w:rsidRDefault="00FC20C8" w:rsidP="00FC20C8">
            <w:pPr>
              <w:jc w:val="center"/>
            </w:pPr>
            <w:r>
              <w:t>(47.7)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8FCA7E2" w14:textId="56A7578E" w:rsidR="00FC20C8" w:rsidRDefault="00FC20C8" w:rsidP="00FC20C8">
            <w:pPr>
              <w:jc w:val="center"/>
            </w:pPr>
            <w:r>
              <w:t>353749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4FC166B0" w14:textId="6CD6C5F0" w:rsidR="00FC20C8" w:rsidRDefault="00FC20C8" w:rsidP="00FC20C8">
            <w:pPr>
              <w:jc w:val="center"/>
            </w:pPr>
            <w:r>
              <w:t>(45.8)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498D42C2" w14:textId="067482D9" w:rsidR="00FC20C8" w:rsidRDefault="00FC20C8" w:rsidP="00FC20C8">
            <w:pPr>
              <w:jc w:val="center"/>
            </w:pPr>
            <w:r>
              <w:t>3109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4B46D7A1" w14:textId="3ECC7FA5" w:rsidR="00FC20C8" w:rsidRDefault="00FC20C8" w:rsidP="00FC20C8">
            <w:pPr>
              <w:jc w:val="center"/>
            </w:pPr>
            <w:r>
              <w:t>(44.6)</w:t>
            </w:r>
          </w:p>
        </w:tc>
      </w:tr>
      <w:tr w:rsidR="005A236F" w14:paraId="10DC94D6" w14:textId="77777777" w:rsidTr="00FC20C8">
        <w:tc>
          <w:tcPr>
            <w:tcW w:w="1555" w:type="dxa"/>
            <w:vAlign w:val="center"/>
          </w:tcPr>
          <w:p w14:paraId="2D927E1B" w14:textId="77777777" w:rsidR="005A236F" w:rsidRDefault="005A236F" w:rsidP="00FC20C8"/>
        </w:tc>
        <w:tc>
          <w:tcPr>
            <w:tcW w:w="3260" w:type="dxa"/>
            <w:vAlign w:val="center"/>
          </w:tcPr>
          <w:p w14:paraId="67FCADAB" w14:textId="77777777" w:rsidR="005A236F" w:rsidRDefault="005A236F" w:rsidP="00FC20C8"/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39F6D7C" w14:textId="77777777" w:rsidR="005A236F" w:rsidRDefault="005A236F" w:rsidP="00FC20C8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6380B41" w14:textId="77777777" w:rsidR="005A236F" w:rsidRDefault="005A236F" w:rsidP="00FC20C8">
            <w:pPr>
              <w:jc w:val="center"/>
            </w:pP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5F14BB51" w14:textId="77777777" w:rsidR="005A236F" w:rsidRDefault="005A236F" w:rsidP="00FC20C8">
            <w:pPr>
              <w:jc w:val="center"/>
            </w:pP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3962F243" w14:textId="77777777" w:rsidR="005A236F" w:rsidRDefault="005A236F" w:rsidP="00FC20C8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3F4B408" w14:textId="77777777" w:rsidR="005A236F" w:rsidRDefault="005A236F" w:rsidP="00FC20C8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DAB5984" w14:textId="77777777" w:rsidR="005A236F" w:rsidRDefault="005A236F" w:rsidP="00FC20C8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1960927" w14:textId="77777777" w:rsidR="005A236F" w:rsidRDefault="005A236F" w:rsidP="00FC20C8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3E9DBBB" w14:textId="77777777" w:rsidR="005A236F" w:rsidRDefault="005A236F" w:rsidP="00FC20C8">
            <w:pPr>
              <w:jc w:val="center"/>
            </w:pP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1D9F887A" w14:textId="77777777" w:rsidR="005A236F" w:rsidRDefault="005A236F" w:rsidP="00FC20C8">
            <w:pPr>
              <w:jc w:val="center"/>
            </w:pP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0C43673F" w14:textId="77777777" w:rsidR="005A236F" w:rsidRDefault="005A236F" w:rsidP="00FC20C8">
            <w:pPr>
              <w:jc w:val="center"/>
            </w:pPr>
          </w:p>
        </w:tc>
      </w:tr>
      <w:tr w:rsidR="005A236F" w14:paraId="37B98266" w14:textId="77777777" w:rsidTr="005A236F">
        <w:trPr>
          <w:trHeight w:val="581"/>
        </w:trPr>
        <w:tc>
          <w:tcPr>
            <w:tcW w:w="1555" w:type="dxa"/>
            <w:vMerge w:val="restart"/>
            <w:vAlign w:val="center"/>
          </w:tcPr>
          <w:p w14:paraId="42AD8E49" w14:textId="627D7B44" w:rsidR="005A236F" w:rsidRDefault="005A236F" w:rsidP="00FC20C8">
            <w:r>
              <w:t xml:space="preserve">Any comorbidity* </w:t>
            </w:r>
            <w:r>
              <w:rPr>
                <w:sz w:val="13"/>
                <w:szCs w:val="13"/>
              </w:rPr>
              <w:t>*e</w:t>
            </w:r>
            <w:r w:rsidRPr="005A236F">
              <w:rPr>
                <w:sz w:val="13"/>
                <w:szCs w:val="13"/>
              </w:rPr>
              <w:t>xcluding non-congenital cardiac conditions, anaemias and blood disorders</w:t>
            </w:r>
          </w:p>
        </w:tc>
        <w:tc>
          <w:tcPr>
            <w:tcW w:w="3260" w:type="dxa"/>
            <w:vAlign w:val="center"/>
          </w:tcPr>
          <w:p w14:paraId="173850C7" w14:textId="18091057" w:rsidR="005A236F" w:rsidRDefault="005A236F" w:rsidP="00FC20C8">
            <w:r>
              <w:t>No comorbidity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67F95FE" w14:textId="2C811571" w:rsidR="005A236F" w:rsidRDefault="005A236F" w:rsidP="00FC20C8">
            <w:pPr>
              <w:jc w:val="center"/>
            </w:pPr>
            <w:r>
              <w:t>4205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7AA17DA" w14:textId="603DDE8E" w:rsidR="005A236F" w:rsidRDefault="005A236F" w:rsidP="00FC20C8">
            <w:pPr>
              <w:jc w:val="center"/>
            </w:pPr>
            <w:r>
              <w:t>(66.4)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6361D338" w14:textId="6227259F" w:rsidR="005A236F" w:rsidRDefault="00A43330" w:rsidP="00FC20C8">
            <w:pPr>
              <w:jc w:val="center"/>
            </w:pPr>
            <w:r>
              <w:t>599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3AF1010F" w14:textId="7D689997" w:rsidR="005A236F" w:rsidRDefault="00A43330" w:rsidP="00FC20C8">
            <w:pPr>
              <w:jc w:val="center"/>
            </w:pPr>
            <w:r>
              <w:t>(84.1)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AC25DA3" w14:textId="66F4F807" w:rsidR="005A236F" w:rsidRDefault="005A236F" w:rsidP="00FC20C8">
            <w:pPr>
              <w:jc w:val="center"/>
            </w:pPr>
            <w:r>
              <w:t>299340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1D8F111B" w14:textId="3658BD41" w:rsidR="005A236F" w:rsidRDefault="005A236F" w:rsidP="00FC20C8">
            <w:pPr>
              <w:jc w:val="center"/>
            </w:pPr>
            <w:r>
              <w:t>(64.6)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48FF8F3" w14:textId="0D48112A" w:rsidR="005A236F" w:rsidRDefault="00A43330" w:rsidP="00FC20C8">
            <w:pPr>
              <w:jc w:val="center"/>
            </w:pPr>
            <w:r>
              <w:t>505475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24E4855" w14:textId="0B4E7F71" w:rsidR="005A236F" w:rsidRDefault="00A43330" w:rsidP="00FC20C8">
            <w:pPr>
              <w:jc w:val="center"/>
            </w:pPr>
            <w:r>
              <w:t>(65.5)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4039DEB6" w14:textId="2E12CD06" w:rsidR="005A236F" w:rsidRDefault="00A43330" w:rsidP="00FC20C8">
            <w:pPr>
              <w:jc w:val="center"/>
            </w:pPr>
            <w:r>
              <w:t>4849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0721D372" w14:textId="005ABC38" w:rsidR="005A236F" w:rsidRDefault="00A43330" w:rsidP="00FC20C8">
            <w:pPr>
              <w:jc w:val="center"/>
            </w:pPr>
            <w:r>
              <w:t>(69.6)</w:t>
            </w:r>
          </w:p>
        </w:tc>
      </w:tr>
      <w:tr w:rsidR="005A236F" w14:paraId="70031942" w14:textId="77777777" w:rsidTr="005A236F">
        <w:trPr>
          <w:trHeight w:val="581"/>
        </w:trPr>
        <w:tc>
          <w:tcPr>
            <w:tcW w:w="1555" w:type="dxa"/>
            <w:vMerge/>
            <w:vAlign w:val="center"/>
          </w:tcPr>
          <w:p w14:paraId="494B3A0A" w14:textId="77777777" w:rsidR="005A236F" w:rsidRDefault="005A236F" w:rsidP="00FC20C8"/>
        </w:tc>
        <w:tc>
          <w:tcPr>
            <w:tcW w:w="3260" w:type="dxa"/>
            <w:vAlign w:val="center"/>
          </w:tcPr>
          <w:p w14:paraId="65FE73C9" w14:textId="46A90A0D" w:rsidR="005A236F" w:rsidRDefault="005A236F" w:rsidP="00FC20C8">
            <w:r>
              <w:t>Comorbidity present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DACE445" w14:textId="1114B2E4" w:rsidR="005A236F" w:rsidRDefault="005A236F" w:rsidP="00FC20C8">
            <w:pPr>
              <w:jc w:val="center"/>
            </w:pPr>
            <w:r>
              <w:t>2133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CBE2DBE" w14:textId="77BD4E10" w:rsidR="005A236F" w:rsidRDefault="005A236F" w:rsidP="00FC20C8">
            <w:pPr>
              <w:jc w:val="center"/>
            </w:pPr>
            <w:r>
              <w:t>(33.6)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46EDA378" w14:textId="67038C05" w:rsidR="005A236F" w:rsidRDefault="00A43330" w:rsidP="00FC20C8">
            <w:pPr>
              <w:jc w:val="center"/>
            </w:pPr>
            <w:r>
              <w:t>113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25A51D72" w14:textId="091CAA44" w:rsidR="005A236F" w:rsidRDefault="00A43330" w:rsidP="00FC20C8">
            <w:pPr>
              <w:jc w:val="center"/>
            </w:pPr>
            <w:r>
              <w:t>(15.9)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A6752A4" w14:textId="1E32A6B2" w:rsidR="005A236F" w:rsidRDefault="005A236F" w:rsidP="00FC20C8">
            <w:pPr>
              <w:jc w:val="center"/>
            </w:pPr>
            <w:r>
              <w:t>164216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8DA2834" w14:textId="54276F2F" w:rsidR="005A236F" w:rsidRDefault="005A236F" w:rsidP="00FC20C8">
            <w:pPr>
              <w:jc w:val="center"/>
            </w:pPr>
            <w:r>
              <w:t>(35.4)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4454FCB" w14:textId="64EFD41B" w:rsidR="005A236F" w:rsidRDefault="00A43330" w:rsidP="00FC20C8">
            <w:pPr>
              <w:jc w:val="center"/>
            </w:pPr>
            <w:r>
              <w:t>266116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52131728" w14:textId="28972B21" w:rsidR="005A236F" w:rsidRDefault="00A43330" w:rsidP="00FC20C8">
            <w:pPr>
              <w:jc w:val="center"/>
            </w:pPr>
            <w:r>
              <w:t>(34.5)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416C2F66" w14:textId="20C85DC8" w:rsidR="005A236F" w:rsidRDefault="00A43330" w:rsidP="00FC20C8">
            <w:pPr>
              <w:jc w:val="center"/>
            </w:pPr>
            <w:r>
              <w:t>2119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6E633C09" w14:textId="3857C7B9" w:rsidR="005A236F" w:rsidRDefault="00A43330" w:rsidP="00FC20C8">
            <w:pPr>
              <w:jc w:val="center"/>
            </w:pPr>
            <w:r>
              <w:t>(30.4)</w:t>
            </w:r>
          </w:p>
        </w:tc>
      </w:tr>
      <w:tr w:rsidR="00FC20C8" w14:paraId="733F8523" w14:textId="77777777" w:rsidTr="00FC20C8">
        <w:tc>
          <w:tcPr>
            <w:tcW w:w="1555" w:type="dxa"/>
            <w:vAlign w:val="center"/>
          </w:tcPr>
          <w:p w14:paraId="3B4F70CF" w14:textId="77777777" w:rsidR="00FC20C8" w:rsidRDefault="00FC20C8" w:rsidP="00FC20C8"/>
        </w:tc>
        <w:tc>
          <w:tcPr>
            <w:tcW w:w="3260" w:type="dxa"/>
            <w:vAlign w:val="center"/>
          </w:tcPr>
          <w:p w14:paraId="71A77DA7" w14:textId="77777777" w:rsidR="00FC20C8" w:rsidRDefault="00FC20C8" w:rsidP="00FC20C8"/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18C624F" w14:textId="77777777" w:rsidR="00FC20C8" w:rsidRDefault="00FC20C8" w:rsidP="00FC20C8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1A4473E" w14:textId="77777777" w:rsidR="00FC20C8" w:rsidRDefault="00FC20C8" w:rsidP="00FC20C8">
            <w:pPr>
              <w:jc w:val="center"/>
            </w:pP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564DE77E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05B6C20A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F3EB760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40DAB21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B6ACEE2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B8F68EE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67B9281C" w14:textId="77777777" w:rsidR="00FC20C8" w:rsidRDefault="00FC20C8" w:rsidP="00FC20C8">
            <w:pPr>
              <w:jc w:val="center"/>
            </w:pP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4544961C" w14:textId="77777777" w:rsidR="00FC20C8" w:rsidRDefault="00FC20C8" w:rsidP="00FC20C8">
            <w:pPr>
              <w:jc w:val="center"/>
            </w:pPr>
          </w:p>
        </w:tc>
      </w:tr>
      <w:tr w:rsidR="00FC20C8" w14:paraId="18EBEEA0" w14:textId="77777777" w:rsidTr="00FC20C8">
        <w:tc>
          <w:tcPr>
            <w:tcW w:w="1555" w:type="dxa"/>
            <w:vMerge w:val="restart"/>
            <w:vAlign w:val="center"/>
          </w:tcPr>
          <w:p w14:paraId="4A4DDF25" w14:textId="208DB6E5" w:rsidR="00FC20C8" w:rsidRDefault="00FC20C8" w:rsidP="00FC20C8">
            <w:r>
              <w:t>Number of body systems</w:t>
            </w:r>
          </w:p>
        </w:tc>
        <w:tc>
          <w:tcPr>
            <w:tcW w:w="3260" w:type="dxa"/>
            <w:vAlign w:val="center"/>
          </w:tcPr>
          <w:p w14:paraId="2876691B" w14:textId="4649BB5A" w:rsidR="00FC20C8" w:rsidRPr="008516CA" w:rsidRDefault="00FC20C8" w:rsidP="00FC20C8">
            <w:pPr>
              <w:rPr>
                <w:b/>
              </w:rPr>
            </w:pPr>
            <w:r>
              <w:t>1 body system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1AB0267" w14:textId="15A54071" w:rsidR="00FC20C8" w:rsidRDefault="00FC20C8" w:rsidP="00FC20C8">
            <w:pPr>
              <w:jc w:val="center"/>
            </w:pPr>
            <w:r>
              <w:t>1396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8882233" w14:textId="7FA5F33B" w:rsidR="00FC20C8" w:rsidRDefault="00FC20C8" w:rsidP="00FC20C8">
            <w:pPr>
              <w:jc w:val="center"/>
            </w:pPr>
            <w:r>
              <w:t>(22.0)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1994F73D" w14:textId="1C7129E1" w:rsidR="00FC20C8" w:rsidRDefault="00FC20C8" w:rsidP="00FC20C8">
            <w:pPr>
              <w:jc w:val="center"/>
            </w:pPr>
            <w:r>
              <w:t>182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02DDAA9E" w14:textId="3C605190" w:rsidR="00FC20C8" w:rsidRDefault="00FC20C8" w:rsidP="00FC20C8">
            <w:pPr>
              <w:jc w:val="center"/>
            </w:pPr>
            <w:r>
              <w:t>(25.6)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CE71F81" w14:textId="5625DD53" w:rsidR="00FC20C8" w:rsidRDefault="00FC20C8" w:rsidP="00FC20C8">
            <w:pPr>
              <w:jc w:val="center"/>
            </w:pPr>
            <w:r>
              <w:t>114597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19B062DF" w14:textId="05A89518" w:rsidR="00FC20C8" w:rsidRDefault="00FC20C8" w:rsidP="00FC20C8">
            <w:pPr>
              <w:jc w:val="center"/>
            </w:pPr>
            <w:r>
              <w:t>(24.7)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ECDC8AA" w14:textId="2F6C6853" w:rsidR="00FC20C8" w:rsidRDefault="00FC20C8" w:rsidP="00FC20C8">
            <w:pPr>
              <w:jc w:val="center"/>
            </w:pPr>
            <w:r>
              <w:t>185453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5797ED2C" w14:textId="6CEB113D" w:rsidR="00FC20C8" w:rsidRDefault="00FC20C8" w:rsidP="00FC20C8">
            <w:pPr>
              <w:jc w:val="center"/>
            </w:pPr>
            <w:r>
              <w:t>(24.0)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7A729725" w14:textId="1101503E" w:rsidR="00FC20C8" w:rsidRDefault="00FC20C8" w:rsidP="00FC20C8">
            <w:pPr>
              <w:jc w:val="center"/>
            </w:pPr>
            <w:r>
              <w:t>1449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191D6D04" w14:textId="7A701065" w:rsidR="00FC20C8" w:rsidRDefault="00FC20C8" w:rsidP="00FC20C8">
            <w:pPr>
              <w:jc w:val="center"/>
            </w:pPr>
            <w:r>
              <w:t>(20.8)</w:t>
            </w:r>
          </w:p>
        </w:tc>
      </w:tr>
      <w:tr w:rsidR="00FC20C8" w14:paraId="7F30660A" w14:textId="77777777" w:rsidTr="00FC20C8">
        <w:tc>
          <w:tcPr>
            <w:tcW w:w="1555" w:type="dxa"/>
            <w:vMerge/>
            <w:vAlign w:val="center"/>
          </w:tcPr>
          <w:p w14:paraId="2D77C3E4" w14:textId="77777777" w:rsidR="00FC20C8" w:rsidRDefault="00FC20C8" w:rsidP="00FC20C8"/>
        </w:tc>
        <w:tc>
          <w:tcPr>
            <w:tcW w:w="3260" w:type="dxa"/>
            <w:vAlign w:val="center"/>
          </w:tcPr>
          <w:p w14:paraId="66A2C530" w14:textId="3831E389" w:rsidR="00FC20C8" w:rsidRPr="008516CA" w:rsidRDefault="00FC20C8" w:rsidP="00FC20C8">
            <w:pPr>
              <w:rPr>
                <w:b/>
              </w:rPr>
            </w:pPr>
            <w:r>
              <w:t>More than 1 body system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D73A798" w14:textId="6CF2C786" w:rsidR="00FC20C8" w:rsidRDefault="00FC20C8" w:rsidP="00FC20C8">
            <w:pPr>
              <w:jc w:val="center"/>
            </w:pPr>
            <w:r>
              <w:t>2019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8F12DF0" w14:textId="38DD47D5" w:rsidR="00FC20C8" w:rsidRDefault="00FC20C8" w:rsidP="00FC20C8">
            <w:pPr>
              <w:jc w:val="center"/>
            </w:pPr>
            <w:r>
              <w:t>(31.9)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477C211C" w14:textId="1C197C70" w:rsidR="00FC20C8" w:rsidRDefault="00FC20C8" w:rsidP="00FC20C8">
            <w:pPr>
              <w:jc w:val="center"/>
            </w:pPr>
            <w:r>
              <w:t>272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000F0F9C" w14:textId="18C7A829" w:rsidR="00FC20C8" w:rsidRDefault="00FC20C8" w:rsidP="00FC20C8">
            <w:pPr>
              <w:jc w:val="center"/>
            </w:pPr>
            <w:r>
              <w:t>(38.2)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CD67E61" w14:textId="3E8AEDB5" w:rsidR="00FC20C8" w:rsidRDefault="00FC20C8" w:rsidP="00FC20C8">
            <w:pPr>
              <w:jc w:val="center"/>
            </w:pPr>
            <w:r>
              <w:t>106714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BBB3D9C" w14:textId="72CE1729" w:rsidR="00FC20C8" w:rsidRDefault="00FC20C8" w:rsidP="00FC20C8">
            <w:pPr>
              <w:jc w:val="center"/>
            </w:pPr>
            <w:r>
              <w:t>(23.0)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49376024" w14:textId="675B7B00" w:rsidR="00FC20C8" w:rsidRDefault="00FC20C8" w:rsidP="00FC20C8">
            <w:pPr>
              <w:jc w:val="center"/>
            </w:pPr>
            <w:r>
              <w:t>168296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C701014" w14:textId="3B8A99A0" w:rsidR="00FC20C8" w:rsidRDefault="00FC20C8" w:rsidP="00FC20C8">
            <w:pPr>
              <w:jc w:val="center"/>
            </w:pPr>
            <w:r>
              <w:t>(21.8)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2225C8A7" w14:textId="4F3454CF" w:rsidR="00FC20C8" w:rsidRDefault="00FC20C8" w:rsidP="00FC20C8">
            <w:pPr>
              <w:jc w:val="center"/>
            </w:pPr>
            <w:r>
              <w:t>1660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1E8F6C09" w14:textId="25A66031" w:rsidR="00FC20C8" w:rsidRDefault="00FC20C8" w:rsidP="00FC20C8">
            <w:pPr>
              <w:jc w:val="center"/>
            </w:pPr>
            <w:r>
              <w:t>(23.8)</w:t>
            </w:r>
          </w:p>
        </w:tc>
      </w:tr>
      <w:tr w:rsidR="00FC20C8" w14:paraId="41CDD8A5" w14:textId="77777777" w:rsidTr="00FC20C8">
        <w:tc>
          <w:tcPr>
            <w:tcW w:w="1555" w:type="dxa"/>
            <w:vAlign w:val="center"/>
          </w:tcPr>
          <w:p w14:paraId="37804D06" w14:textId="77777777" w:rsidR="00FC20C8" w:rsidRDefault="00FC20C8" w:rsidP="00FC20C8"/>
        </w:tc>
        <w:tc>
          <w:tcPr>
            <w:tcW w:w="3260" w:type="dxa"/>
            <w:vAlign w:val="center"/>
          </w:tcPr>
          <w:p w14:paraId="5017C382" w14:textId="77777777" w:rsidR="00FC20C8" w:rsidRDefault="00FC20C8" w:rsidP="00FC20C8"/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AB43462" w14:textId="77777777" w:rsidR="00FC20C8" w:rsidRDefault="00FC20C8" w:rsidP="00FC20C8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E4A6B7E" w14:textId="77777777" w:rsidR="00FC20C8" w:rsidRDefault="00FC20C8" w:rsidP="00FC20C8">
            <w:pPr>
              <w:jc w:val="center"/>
            </w:pP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780A9D15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4A392670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D84819D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F6D1F3B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853E0F2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4E95478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565A4E0B" w14:textId="77777777" w:rsidR="00FC20C8" w:rsidRDefault="00FC20C8" w:rsidP="00FC20C8">
            <w:pPr>
              <w:jc w:val="center"/>
            </w:pP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6170DCA7" w14:textId="77777777" w:rsidR="00FC20C8" w:rsidRDefault="00FC20C8" w:rsidP="00FC20C8">
            <w:pPr>
              <w:jc w:val="center"/>
            </w:pPr>
          </w:p>
        </w:tc>
      </w:tr>
      <w:tr w:rsidR="00FC20C8" w14:paraId="67482750" w14:textId="77777777" w:rsidTr="00FC20C8">
        <w:trPr>
          <w:trHeight w:val="532"/>
        </w:trPr>
        <w:tc>
          <w:tcPr>
            <w:tcW w:w="1555" w:type="dxa"/>
            <w:vMerge w:val="restart"/>
            <w:vAlign w:val="center"/>
          </w:tcPr>
          <w:p w14:paraId="55843BDB" w14:textId="6E4C8D9A" w:rsidR="00FC20C8" w:rsidRDefault="00FC20C8" w:rsidP="00FC20C8">
            <w:r>
              <w:t>Life limiting or non-life limiting comorbidity</w:t>
            </w:r>
          </w:p>
        </w:tc>
        <w:tc>
          <w:tcPr>
            <w:tcW w:w="3260" w:type="dxa"/>
            <w:vAlign w:val="center"/>
          </w:tcPr>
          <w:p w14:paraId="4CF92D94" w14:textId="7AC50D37" w:rsidR="00FC20C8" w:rsidRPr="008516CA" w:rsidRDefault="00FC20C8" w:rsidP="00FC20C8">
            <w:pPr>
              <w:rPr>
                <w:b/>
              </w:rPr>
            </w:pPr>
            <w:r>
              <w:t>Comorbidity present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E566B9F" w14:textId="7498F9E1" w:rsidR="00FC20C8" w:rsidRDefault="00FC20C8" w:rsidP="00FC20C8">
            <w:pPr>
              <w:jc w:val="center"/>
            </w:pPr>
            <w:r>
              <w:t>2272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46B78F9" w14:textId="2BB7132B" w:rsidR="00FC20C8" w:rsidRDefault="00FC20C8" w:rsidP="00FC20C8">
            <w:pPr>
              <w:jc w:val="center"/>
            </w:pPr>
            <w:r>
              <w:t>(35.8)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4A0CA380" w14:textId="296717CA" w:rsidR="00FC20C8" w:rsidRDefault="00FC20C8" w:rsidP="00FC20C8">
            <w:pPr>
              <w:jc w:val="center"/>
            </w:pPr>
            <w:r>
              <w:t>307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61E9446F" w14:textId="73085894" w:rsidR="00FC20C8" w:rsidRDefault="00FC20C8" w:rsidP="00FC20C8">
            <w:pPr>
              <w:jc w:val="center"/>
            </w:pPr>
            <w:r>
              <w:t>(43.1)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CF3357C" w14:textId="223B0873" w:rsidR="00FC20C8" w:rsidRDefault="00FC20C8" w:rsidP="00FC20C8">
            <w:pPr>
              <w:jc w:val="center"/>
            </w:pPr>
            <w:r>
              <w:t>169415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957A3C0" w14:textId="4DBFDFCB" w:rsidR="00FC20C8" w:rsidRDefault="00FC20C8" w:rsidP="00FC20C8">
            <w:pPr>
              <w:jc w:val="center"/>
            </w:pPr>
            <w:r>
              <w:t>(36.5)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231BE17" w14:textId="54F95B8B" w:rsidR="00FC20C8" w:rsidRDefault="00FC20C8" w:rsidP="00FC20C8">
            <w:pPr>
              <w:jc w:val="center"/>
            </w:pPr>
            <w:r>
              <w:t>272959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9563AD1" w14:textId="7D39B371" w:rsidR="00FC20C8" w:rsidRDefault="00FC20C8" w:rsidP="00FC20C8">
            <w:pPr>
              <w:jc w:val="center"/>
            </w:pPr>
            <w:r>
              <w:t>(35.4)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2C1B4230" w14:textId="29A5EEFD" w:rsidR="00FC20C8" w:rsidRDefault="00FC20C8" w:rsidP="00FC20C8">
            <w:pPr>
              <w:jc w:val="center"/>
            </w:pPr>
            <w:r>
              <w:t>2065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2CC6F23F" w14:textId="5DCE19FA" w:rsidR="00FC20C8" w:rsidRDefault="00FC20C8" w:rsidP="00FC20C8">
            <w:pPr>
              <w:jc w:val="center"/>
            </w:pPr>
            <w:r>
              <w:t>(29.6)</w:t>
            </w:r>
          </w:p>
        </w:tc>
      </w:tr>
      <w:tr w:rsidR="00FC20C8" w14:paraId="10DAC295" w14:textId="77777777" w:rsidTr="00FC20C8">
        <w:trPr>
          <w:trHeight w:val="532"/>
        </w:trPr>
        <w:tc>
          <w:tcPr>
            <w:tcW w:w="1555" w:type="dxa"/>
            <w:vMerge/>
            <w:vAlign w:val="center"/>
          </w:tcPr>
          <w:p w14:paraId="073A20AA" w14:textId="77777777" w:rsidR="00FC20C8" w:rsidRDefault="00FC20C8" w:rsidP="00FC20C8"/>
        </w:tc>
        <w:tc>
          <w:tcPr>
            <w:tcW w:w="3260" w:type="dxa"/>
            <w:vAlign w:val="center"/>
          </w:tcPr>
          <w:p w14:paraId="5C03CE95" w14:textId="46C78342" w:rsidR="00FC20C8" w:rsidRPr="008516CA" w:rsidRDefault="00FC20C8" w:rsidP="00FC20C8">
            <w:pPr>
              <w:rPr>
                <w:b/>
              </w:rPr>
            </w:pPr>
            <w:r>
              <w:t>Life limiting comorbidity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9190625" w14:textId="6F0342FB" w:rsidR="00FC20C8" w:rsidRDefault="00FC20C8" w:rsidP="00FC20C8">
            <w:pPr>
              <w:jc w:val="center"/>
            </w:pPr>
            <w:r>
              <w:t>1143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00D6F03" w14:textId="6B2D8660" w:rsidR="00FC20C8" w:rsidRDefault="00FC20C8" w:rsidP="00FC20C8">
            <w:pPr>
              <w:jc w:val="center"/>
            </w:pPr>
            <w:r>
              <w:t>(18.0)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4E68C16C" w14:textId="4C88FFFE" w:rsidR="00FC20C8" w:rsidRDefault="00FC20C8" w:rsidP="00FC20C8">
            <w:pPr>
              <w:jc w:val="center"/>
            </w:pPr>
            <w:r>
              <w:t>147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23D1257A" w14:textId="3ED19B80" w:rsidR="00FC20C8" w:rsidRDefault="00FC20C8" w:rsidP="00FC20C8">
            <w:pPr>
              <w:jc w:val="center"/>
            </w:pPr>
            <w:r>
              <w:t>(20.6)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997799C" w14:textId="0A474A61" w:rsidR="00FC20C8" w:rsidRDefault="00FC20C8" w:rsidP="00FC20C8">
            <w:pPr>
              <w:jc w:val="center"/>
            </w:pPr>
            <w:r>
              <w:t>51896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32129AB" w14:textId="6BFD2CA6" w:rsidR="00FC20C8" w:rsidRDefault="00FC20C8" w:rsidP="00FC20C8">
            <w:pPr>
              <w:jc w:val="center"/>
            </w:pPr>
            <w:r>
              <w:t>(11.2)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A48505A" w14:textId="6AA6CC18" w:rsidR="00FC20C8" w:rsidRDefault="00FC20C8" w:rsidP="00FC20C8">
            <w:pPr>
              <w:jc w:val="center"/>
            </w:pPr>
            <w:r>
              <w:t>80790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33F4E41" w14:textId="1BF0B539" w:rsidR="00FC20C8" w:rsidRDefault="00FC20C8" w:rsidP="00FC20C8">
            <w:pPr>
              <w:jc w:val="center"/>
            </w:pPr>
            <w:r>
              <w:t>(10.5)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0EAA1159" w14:textId="7C6512E3" w:rsidR="00FC20C8" w:rsidRDefault="00FC20C8" w:rsidP="00FC20C8">
            <w:pPr>
              <w:jc w:val="center"/>
            </w:pPr>
            <w:r>
              <w:t>1044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2D682EDE" w14:textId="4C927DBC" w:rsidR="00FC20C8" w:rsidRDefault="00FC20C8" w:rsidP="00FC20C8">
            <w:pPr>
              <w:jc w:val="center"/>
            </w:pPr>
            <w:r>
              <w:t>(15.0)</w:t>
            </w:r>
          </w:p>
        </w:tc>
      </w:tr>
      <w:tr w:rsidR="00FC20C8" w14:paraId="6BB0208B" w14:textId="77777777" w:rsidTr="00FC20C8">
        <w:tc>
          <w:tcPr>
            <w:tcW w:w="1555" w:type="dxa"/>
            <w:vAlign w:val="center"/>
          </w:tcPr>
          <w:p w14:paraId="1681116E" w14:textId="77777777" w:rsidR="00FC20C8" w:rsidRDefault="00FC20C8" w:rsidP="00FC20C8"/>
        </w:tc>
        <w:tc>
          <w:tcPr>
            <w:tcW w:w="3260" w:type="dxa"/>
            <w:vAlign w:val="center"/>
          </w:tcPr>
          <w:p w14:paraId="70865BD6" w14:textId="77777777" w:rsidR="00FC20C8" w:rsidRDefault="00FC20C8" w:rsidP="00FC20C8"/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D7E0764" w14:textId="77777777" w:rsidR="00FC20C8" w:rsidRDefault="00FC20C8" w:rsidP="00FC20C8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6EE81D7" w14:textId="77777777" w:rsidR="00FC20C8" w:rsidRDefault="00FC20C8" w:rsidP="00FC20C8">
            <w:pPr>
              <w:jc w:val="center"/>
            </w:pP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56F7C7FB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7ABFCED5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B6EBBBD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2250CF6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26F2842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D686596" w14:textId="77777777" w:rsidR="00FC20C8" w:rsidRDefault="00FC20C8" w:rsidP="00FC20C8">
            <w:pPr>
              <w:jc w:val="center"/>
            </w:pP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190DFDD7" w14:textId="77777777" w:rsidR="00FC20C8" w:rsidRDefault="00FC20C8" w:rsidP="00FC20C8">
            <w:pPr>
              <w:jc w:val="center"/>
            </w:pP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48CFEC7C" w14:textId="77777777" w:rsidR="00FC20C8" w:rsidRDefault="00FC20C8" w:rsidP="00FC20C8">
            <w:pPr>
              <w:jc w:val="center"/>
            </w:pPr>
          </w:p>
        </w:tc>
      </w:tr>
      <w:tr w:rsidR="00FC20C8" w14:paraId="4DE6F924" w14:textId="77777777" w:rsidTr="00FC20C8">
        <w:tc>
          <w:tcPr>
            <w:tcW w:w="1555" w:type="dxa"/>
            <w:vAlign w:val="center"/>
          </w:tcPr>
          <w:p w14:paraId="1C094811" w14:textId="02C7D9F0" w:rsidR="00FC20C8" w:rsidRDefault="00FC20C8" w:rsidP="00FC20C8">
            <w:r>
              <w:t>Life limiting neurodisability</w:t>
            </w:r>
          </w:p>
        </w:tc>
        <w:tc>
          <w:tcPr>
            <w:tcW w:w="3260" w:type="dxa"/>
            <w:vAlign w:val="center"/>
          </w:tcPr>
          <w:p w14:paraId="2B1E6A0D" w14:textId="2AEE6519" w:rsidR="00FC20C8" w:rsidRPr="008516CA" w:rsidRDefault="00FC20C8" w:rsidP="00FC20C8">
            <w:pPr>
              <w:rPr>
                <w:b/>
              </w:rPr>
            </w:pPr>
            <w:r>
              <w:t>Comorbidity present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8D73F33" w14:textId="16A934B8" w:rsidR="00FC20C8" w:rsidRDefault="00FC20C8" w:rsidP="00FC20C8">
            <w:pPr>
              <w:jc w:val="center"/>
            </w:pPr>
            <w:r>
              <w:t>170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4A07680" w14:textId="74583901" w:rsidR="00FC20C8" w:rsidRDefault="00FC20C8" w:rsidP="00FC20C8">
            <w:pPr>
              <w:jc w:val="center"/>
            </w:pPr>
            <w:r>
              <w:t>(2.7)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1AEEC05A" w14:textId="7AC43C91" w:rsidR="00FC20C8" w:rsidRDefault="006C319B" w:rsidP="00FC20C8">
            <w:pPr>
              <w:jc w:val="center"/>
            </w:pPr>
            <w:r>
              <w:t>&lt;5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54560AD8" w14:textId="2548E8C3" w:rsidR="00FC20C8" w:rsidRDefault="006C319B" w:rsidP="00FC20C8">
            <w:pPr>
              <w:jc w:val="center"/>
            </w:pPr>
            <w:r>
              <w:t>.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3EAEB9F" w14:textId="3CFF46C3" w:rsidR="00FC20C8" w:rsidRDefault="00FC20C8" w:rsidP="00FC20C8">
            <w:pPr>
              <w:jc w:val="center"/>
            </w:pPr>
            <w:r>
              <w:t>8395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65DDC7F" w14:textId="284A719F" w:rsidR="00FC20C8" w:rsidRDefault="00FC20C8" w:rsidP="00FC20C8">
            <w:pPr>
              <w:jc w:val="center"/>
            </w:pPr>
            <w:r>
              <w:t>(1.8)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9E0D4A5" w14:textId="4AF59EE0" w:rsidR="00FC20C8" w:rsidRDefault="00FC20C8" w:rsidP="00FC20C8">
            <w:pPr>
              <w:jc w:val="center"/>
            </w:pPr>
            <w:r>
              <w:t>13280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14A95FC" w14:textId="4BDCE778" w:rsidR="00FC20C8" w:rsidRDefault="00FC20C8" w:rsidP="00FC20C8">
            <w:pPr>
              <w:jc w:val="center"/>
            </w:pPr>
            <w:r>
              <w:t>(1.7)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2568A86F" w14:textId="74A8B63D" w:rsidR="00FC20C8" w:rsidRDefault="00FC20C8" w:rsidP="00FC20C8">
            <w:pPr>
              <w:jc w:val="center"/>
            </w:pPr>
            <w:r>
              <w:t>143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3B127388" w14:textId="07644597" w:rsidR="00FC20C8" w:rsidRDefault="00FC20C8" w:rsidP="00FC20C8">
            <w:pPr>
              <w:jc w:val="center"/>
            </w:pPr>
            <w:r>
              <w:t>(2.1)</w:t>
            </w:r>
          </w:p>
        </w:tc>
      </w:tr>
      <w:tr w:rsidR="00FC20C8" w14:paraId="25AF0F59" w14:textId="77777777" w:rsidTr="00FC20C8">
        <w:tc>
          <w:tcPr>
            <w:tcW w:w="1555" w:type="dxa"/>
            <w:vAlign w:val="center"/>
          </w:tcPr>
          <w:p w14:paraId="55961F7B" w14:textId="77777777" w:rsidR="00FC20C8" w:rsidRDefault="00FC20C8" w:rsidP="00FC20C8"/>
        </w:tc>
        <w:tc>
          <w:tcPr>
            <w:tcW w:w="3260" w:type="dxa"/>
            <w:vAlign w:val="center"/>
          </w:tcPr>
          <w:p w14:paraId="7B42A419" w14:textId="77777777" w:rsidR="00FC20C8" w:rsidRPr="008516CA" w:rsidRDefault="00FC20C8" w:rsidP="00FC20C8">
            <w:pPr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69E3AEF" w14:textId="77777777" w:rsidR="00FC20C8" w:rsidRDefault="00FC20C8" w:rsidP="00C41717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F47B35F" w14:textId="77777777" w:rsidR="00FC20C8" w:rsidRDefault="00FC20C8" w:rsidP="00C41717">
            <w:pPr>
              <w:jc w:val="center"/>
            </w:pP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3CB92777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262BE5E9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D1FE1C6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B2569BB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5560E10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1666192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4FB9C4ED" w14:textId="77777777" w:rsidR="00FC20C8" w:rsidRDefault="00FC20C8" w:rsidP="00C41717">
            <w:pPr>
              <w:jc w:val="center"/>
            </w:pP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24C49C5B" w14:textId="77777777" w:rsidR="00FC20C8" w:rsidRDefault="00FC20C8" w:rsidP="00C41717">
            <w:pPr>
              <w:jc w:val="center"/>
            </w:pPr>
          </w:p>
        </w:tc>
      </w:tr>
      <w:tr w:rsidR="00BA0FFB" w14:paraId="661BCFBC" w14:textId="77777777" w:rsidTr="00FC20C8">
        <w:tc>
          <w:tcPr>
            <w:tcW w:w="1555" w:type="dxa"/>
            <w:vMerge w:val="restart"/>
            <w:vAlign w:val="center"/>
          </w:tcPr>
          <w:p w14:paraId="364F51C1" w14:textId="77777777" w:rsidR="00BA0FFB" w:rsidRDefault="00BA0FFB" w:rsidP="00FC20C8">
            <w:r>
              <w:t>Respiratory comorbidity</w:t>
            </w:r>
          </w:p>
          <w:p w14:paraId="1C002192" w14:textId="77777777" w:rsidR="00BA0FFB" w:rsidRDefault="00BA0FFB" w:rsidP="00FC20C8"/>
        </w:tc>
        <w:tc>
          <w:tcPr>
            <w:tcW w:w="3260" w:type="dxa"/>
            <w:vAlign w:val="center"/>
          </w:tcPr>
          <w:p w14:paraId="4C14AA51" w14:textId="77777777" w:rsidR="00BA0FFB" w:rsidRPr="008516CA" w:rsidRDefault="00BA0FFB" w:rsidP="00FC20C8">
            <w:pPr>
              <w:rPr>
                <w:b/>
              </w:rPr>
            </w:pPr>
            <w:r w:rsidRPr="008516CA">
              <w:rPr>
                <w:b/>
              </w:rPr>
              <w:t>Any respiratory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FD6BBD1" w14:textId="77777777" w:rsidR="00BA0FFB" w:rsidRDefault="00BA0FFB" w:rsidP="00C41717">
            <w:pPr>
              <w:jc w:val="center"/>
            </w:pPr>
            <w:r>
              <w:t>1178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BF02B52" w14:textId="77777777" w:rsidR="00BA0FFB" w:rsidRDefault="00BA0FFB" w:rsidP="00C41717">
            <w:pPr>
              <w:jc w:val="center"/>
            </w:pPr>
            <w:r>
              <w:t>(18.6)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47BAE64B" w14:textId="77777777" w:rsidR="00BA0FFB" w:rsidRDefault="00BA0FFB" w:rsidP="00C41717">
            <w:pPr>
              <w:jc w:val="center"/>
            </w:pPr>
            <w:r>
              <w:t>105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6821AEAC" w14:textId="77777777" w:rsidR="00BA0FFB" w:rsidRDefault="00BA0FFB" w:rsidP="00C41717">
            <w:pPr>
              <w:jc w:val="center"/>
            </w:pPr>
            <w:r>
              <w:t>(14.7)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F36FE1C" w14:textId="77777777" w:rsidR="00BA0FFB" w:rsidRDefault="00BA0FFB" w:rsidP="00C41717">
            <w:pPr>
              <w:jc w:val="center"/>
            </w:pPr>
            <w:r>
              <w:t>70772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BBF5B27" w14:textId="77777777" w:rsidR="00BA0FFB" w:rsidRDefault="00BA0FFB" w:rsidP="00C41717">
            <w:pPr>
              <w:jc w:val="center"/>
            </w:pPr>
            <w:r>
              <w:t>(15.3)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718BF0F" w14:textId="77777777" w:rsidR="00BA0FFB" w:rsidRDefault="00BA0FFB" w:rsidP="00C41717">
            <w:pPr>
              <w:jc w:val="center"/>
            </w:pPr>
            <w:r>
              <w:t>131350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B667EC3" w14:textId="77777777" w:rsidR="00BA0FFB" w:rsidRDefault="00BA0FFB" w:rsidP="00C41717">
            <w:pPr>
              <w:jc w:val="center"/>
            </w:pPr>
            <w:r>
              <w:t>(17.0)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6619D049" w14:textId="77777777" w:rsidR="00BA0FFB" w:rsidRDefault="00BA0FFB" w:rsidP="00C41717">
            <w:pPr>
              <w:jc w:val="center"/>
            </w:pPr>
            <w:r>
              <w:t>1328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07586B5F" w14:textId="77777777" w:rsidR="00BA0FFB" w:rsidRDefault="00BA0FFB" w:rsidP="00C41717">
            <w:pPr>
              <w:jc w:val="center"/>
            </w:pPr>
            <w:r>
              <w:t>(19.1)</w:t>
            </w:r>
          </w:p>
        </w:tc>
      </w:tr>
      <w:tr w:rsidR="00BA0FFB" w14:paraId="400968F7" w14:textId="77777777" w:rsidTr="00FC20C8">
        <w:tc>
          <w:tcPr>
            <w:tcW w:w="1555" w:type="dxa"/>
            <w:vMerge/>
            <w:vAlign w:val="center"/>
          </w:tcPr>
          <w:p w14:paraId="53FD504A" w14:textId="77777777" w:rsidR="00BA0FFB" w:rsidRDefault="00BA0FFB" w:rsidP="00FC20C8"/>
        </w:tc>
        <w:tc>
          <w:tcPr>
            <w:tcW w:w="3260" w:type="dxa"/>
            <w:vAlign w:val="center"/>
          </w:tcPr>
          <w:p w14:paraId="37FDFD6D" w14:textId="77777777" w:rsidR="00BA0FFB" w:rsidRDefault="00BA0FFB" w:rsidP="00FC20C8">
            <w:r>
              <w:t>Congenital anomalies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5F01092" w14:textId="77777777" w:rsidR="00BA0FFB" w:rsidRDefault="00BA0FFB" w:rsidP="00C41717">
            <w:pPr>
              <w:jc w:val="center"/>
            </w:pPr>
            <w:r>
              <w:t>165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5B87FF1" w14:textId="77777777" w:rsidR="00BA0FFB" w:rsidRDefault="00BA0FFB" w:rsidP="00C41717">
            <w:pPr>
              <w:jc w:val="center"/>
            </w:pPr>
            <w:r>
              <w:t>(2.6)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1210FE4B" w14:textId="77777777" w:rsidR="00BA0FFB" w:rsidRDefault="00BA0FFB" w:rsidP="00C41717">
            <w:pPr>
              <w:jc w:val="center"/>
            </w:pPr>
            <w:r>
              <w:t>8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30F85080" w14:textId="77777777" w:rsidR="00BA0FFB" w:rsidRDefault="00BA0FFB" w:rsidP="00C41717">
            <w:pPr>
              <w:jc w:val="center"/>
            </w:pPr>
            <w:r>
              <w:t>(1.1)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134FC64" w14:textId="77777777" w:rsidR="00BA0FFB" w:rsidRDefault="00BA0FFB" w:rsidP="00C41717">
            <w:pPr>
              <w:jc w:val="center"/>
            </w:pPr>
            <w:r>
              <w:t>10080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8C36385" w14:textId="77777777" w:rsidR="00BA0FFB" w:rsidRDefault="00BA0FFB" w:rsidP="00C41717">
            <w:pPr>
              <w:jc w:val="center"/>
            </w:pPr>
            <w:r>
              <w:t>(2.2)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ACD9AF6" w14:textId="77777777" w:rsidR="00BA0FFB" w:rsidRDefault="00BA0FFB" w:rsidP="00C41717">
            <w:pPr>
              <w:jc w:val="center"/>
            </w:pPr>
            <w:r>
              <w:t>17645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CBED1AA" w14:textId="77777777" w:rsidR="00BA0FFB" w:rsidRDefault="00BA0FFB" w:rsidP="00C41717">
            <w:pPr>
              <w:jc w:val="center"/>
            </w:pPr>
            <w:r>
              <w:t>(2.3)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6F7E622A" w14:textId="77777777" w:rsidR="00BA0FFB" w:rsidRDefault="00BA0FFB" w:rsidP="00C41717">
            <w:pPr>
              <w:jc w:val="center"/>
            </w:pPr>
            <w:r>
              <w:t>193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E88C564" w14:textId="77777777" w:rsidR="00BA0FFB" w:rsidRDefault="00BA0FFB" w:rsidP="00C41717">
            <w:pPr>
              <w:jc w:val="center"/>
            </w:pPr>
            <w:r>
              <w:t>(2.8)</w:t>
            </w:r>
          </w:p>
        </w:tc>
      </w:tr>
      <w:tr w:rsidR="00BA0FFB" w14:paraId="3F0799B8" w14:textId="77777777" w:rsidTr="00FC20C8">
        <w:tc>
          <w:tcPr>
            <w:tcW w:w="1555" w:type="dxa"/>
            <w:vMerge/>
            <w:vAlign w:val="center"/>
          </w:tcPr>
          <w:p w14:paraId="440CAB30" w14:textId="77777777" w:rsidR="00BA0FFB" w:rsidRDefault="00BA0FFB" w:rsidP="00FC20C8"/>
        </w:tc>
        <w:tc>
          <w:tcPr>
            <w:tcW w:w="3260" w:type="dxa"/>
            <w:vAlign w:val="center"/>
          </w:tcPr>
          <w:p w14:paraId="35103A03" w14:textId="77777777" w:rsidR="00BA0FFB" w:rsidRDefault="00BA0FFB" w:rsidP="00FC20C8">
            <w:r>
              <w:t>Asthma / chronic respiratory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A8E5C4E" w14:textId="77777777" w:rsidR="00BA0FFB" w:rsidRDefault="00BA0FFB" w:rsidP="00C41717">
            <w:pPr>
              <w:jc w:val="center"/>
            </w:pPr>
            <w:r>
              <w:t>651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27806A9" w14:textId="77777777" w:rsidR="00BA0FFB" w:rsidRDefault="00BA0FFB" w:rsidP="00C41717">
            <w:pPr>
              <w:jc w:val="center"/>
            </w:pPr>
            <w:r>
              <w:t>(10.3)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61A45191" w14:textId="77777777" w:rsidR="00BA0FFB" w:rsidRDefault="00BA0FFB" w:rsidP="00C41717">
            <w:pPr>
              <w:jc w:val="center"/>
            </w:pPr>
            <w:r>
              <w:t>49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77DA0F26" w14:textId="77777777" w:rsidR="00BA0FFB" w:rsidRDefault="00BA0FFB" w:rsidP="00C41717">
            <w:pPr>
              <w:jc w:val="center"/>
            </w:pPr>
            <w:r>
              <w:t>(6.9)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3841F17" w14:textId="77777777" w:rsidR="00BA0FFB" w:rsidRDefault="00BA0FFB" w:rsidP="00C41717">
            <w:pPr>
              <w:jc w:val="center"/>
            </w:pPr>
            <w:r>
              <w:t>41973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EA9799D" w14:textId="77777777" w:rsidR="00BA0FFB" w:rsidRDefault="00BA0FFB" w:rsidP="00C41717">
            <w:pPr>
              <w:jc w:val="center"/>
            </w:pPr>
            <w:r>
              <w:t>(9.1)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46AB6815" w14:textId="77777777" w:rsidR="00BA0FFB" w:rsidRDefault="00BA0FFB" w:rsidP="00C41717">
            <w:pPr>
              <w:jc w:val="center"/>
            </w:pPr>
            <w:r>
              <w:t>79871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8C4C4C5" w14:textId="77777777" w:rsidR="00BA0FFB" w:rsidRDefault="00BA0FFB" w:rsidP="00C41717">
            <w:pPr>
              <w:jc w:val="center"/>
            </w:pPr>
            <w:r>
              <w:t>(10.4)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6FBD9CEB" w14:textId="77777777" w:rsidR="00BA0FFB" w:rsidRDefault="00BA0FFB" w:rsidP="00C41717">
            <w:pPr>
              <w:jc w:val="center"/>
            </w:pPr>
            <w:r>
              <w:t>711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839DE07" w14:textId="77777777" w:rsidR="00BA0FFB" w:rsidRDefault="00BA0FFB" w:rsidP="00C41717">
            <w:pPr>
              <w:jc w:val="center"/>
            </w:pPr>
            <w:r>
              <w:t>(10.2)</w:t>
            </w:r>
          </w:p>
        </w:tc>
      </w:tr>
      <w:tr w:rsidR="00BA0FFB" w14:paraId="1D451333" w14:textId="77777777" w:rsidTr="00FC20C8">
        <w:tc>
          <w:tcPr>
            <w:tcW w:w="1555" w:type="dxa"/>
            <w:vMerge/>
            <w:vAlign w:val="center"/>
          </w:tcPr>
          <w:p w14:paraId="21A10641" w14:textId="77777777" w:rsidR="00BA0FFB" w:rsidRDefault="00BA0FFB" w:rsidP="00FC20C8"/>
        </w:tc>
        <w:tc>
          <w:tcPr>
            <w:tcW w:w="3260" w:type="dxa"/>
            <w:vAlign w:val="center"/>
          </w:tcPr>
          <w:p w14:paraId="3979C05C" w14:textId="77777777" w:rsidR="00BA0FFB" w:rsidRDefault="00BA0FFB" w:rsidP="00FC20C8">
            <w:r>
              <w:t>Other respiratory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ED54D9C" w14:textId="77777777" w:rsidR="00BA0FFB" w:rsidRDefault="00BA0FFB" w:rsidP="00C41717">
            <w:pPr>
              <w:jc w:val="center"/>
            </w:pPr>
            <w:r>
              <w:t>548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80F1863" w14:textId="77777777" w:rsidR="00BA0FFB" w:rsidRDefault="00BA0FFB" w:rsidP="00C41717">
            <w:pPr>
              <w:jc w:val="center"/>
            </w:pPr>
            <w:r>
              <w:t>(8.6)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66276913" w14:textId="77777777" w:rsidR="00BA0FFB" w:rsidRDefault="00BA0FFB" w:rsidP="00C41717">
            <w:pPr>
              <w:jc w:val="center"/>
            </w:pPr>
            <w:r>
              <w:t>64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10F6F950" w14:textId="77777777" w:rsidR="00BA0FFB" w:rsidRDefault="00BA0FFB" w:rsidP="00C41717">
            <w:pPr>
              <w:jc w:val="center"/>
            </w:pPr>
            <w:r>
              <w:t>(9.0)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DC72BC1" w14:textId="77777777" w:rsidR="00BA0FFB" w:rsidRDefault="00BA0FFB" w:rsidP="00C41717">
            <w:pPr>
              <w:jc w:val="center"/>
            </w:pPr>
            <w:r>
              <w:t>27861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CE68613" w14:textId="77777777" w:rsidR="00BA0FFB" w:rsidRDefault="00BA0FFB" w:rsidP="00C41717">
            <w:pPr>
              <w:jc w:val="center"/>
            </w:pPr>
            <w:r>
              <w:t>(6.0)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2B23D3B" w14:textId="77777777" w:rsidR="00BA0FFB" w:rsidRDefault="00BA0FFB" w:rsidP="00C41717">
            <w:pPr>
              <w:jc w:val="center"/>
            </w:pPr>
            <w:r>
              <w:t>52761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AE3A800" w14:textId="77777777" w:rsidR="00BA0FFB" w:rsidRDefault="00BA0FFB" w:rsidP="00C41717">
            <w:pPr>
              <w:jc w:val="center"/>
            </w:pPr>
            <w:r>
              <w:t>(6.8)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5AB0B7E1" w14:textId="77777777" w:rsidR="00BA0FFB" w:rsidRDefault="00BA0FFB" w:rsidP="00C41717">
            <w:pPr>
              <w:jc w:val="center"/>
            </w:pPr>
            <w:r>
              <w:t>675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488B2631" w14:textId="77777777" w:rsidR="00BA0FFB" w:rsidRDefault="00BA0FFB" w:rsidP="00C41717">
            <w:pPr>
              <w:jc w:val="center"/>
            </w:pPr>
            <w:r>
              <w:t>(9.7)</w:t>
            </w:r>
          </w:p>
        </w:tc>
      </w:tr>
      <w:tr w:rsidR="00BA0FFB" w14:paraId="14DFB170" w14:textId="77777777" w:rsidTr="00FC20C8">
        <w:tc>
          <w:tcPr>
            <w:tcW w:w="1555" w:type="dxa"/>
            <w:vMerge/>
            <w:vAlign w:val="center"/>
          </w:tcPr>
          <w:p w14:paraId="7DFE467E" w14:textId="77777777" w:rsidR="00BA0FFB" w:rsidRDefault="00BA0FFB" w:rsidP="00FC20C8"/>
        </w:tc>
        <w:tc>
          <w:tcPr>
            <w:tcW w:w="3260" w:type="dxa"/>
            <w:vAlign w:val="center"/>
          </w:tcPr>
          <w:p w14:paraId="1EE34E1B" w14:textId="77777777" w:rsidR="00BA0FFB" w:rsidRDefault="00BA0FFB" w:rsidP="00FC20C8">
            <w:r>
              <w:t>Cystic fibrosis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1381EE1" w14:textId="77777777" w:rsidR="00BA0FFB" w:rsidRDefault="00BA0FFB" w:rsidP="00C41717">
            <w:pPr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10552A4" w14:textId="77777777" w:rsidR="00BA0FFB" w:rsidRDefault="00BA0FFB" w:rsidP="00C41717">
            <w:pPr>
              <w:jc w:val="center"/>
            </w:pPr>
            <w:r>
              <w:t>(0.3)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34401A32" w14:textId="77777777" w:rsidR="00BA0FFB" w:rsidRDefault="00BA0FFB" w:rsidP="00C41717">
            <w:pPr>
              <w:jc w:val="center"/>
            </w:pPr>
            <w:r>
              <w:t>.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1A39C7FC" w14:textId="77777777" w:rsidR="00BA0FFB" w:rsidRDefault="00BA0FFB" w:rsidP="00C41717">
            <w:pPr>
              <w:jc w:val="center"/>
            </w:pPr>
            <w:r>
              <w:t>(.)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5B9BD87" w14:textId="77777777" w:rsidR="00BA0FFB" w:rsidRDefault="00BA0FFB" w:rsidP="00C41717">
            <w:pPr>
              <w:jc w:val="center"/>
            </w:pPr>
            <w:r>
              <w:t>1232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1A8B99D" w14:textId="77777777" w:rsidR="00BA0FFB" w:rsidRDefault="00BA0FFB" w:rsidP="00C41717">
            <w:pPr>
              <w:jc w:val="center"/>
            </w:pPr>
            <w:r>
              <w:t>(0.3)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0E58025" w14:textId="77777777" w:rsidR="00BA0FFB" w:rsidRDefault="00BA0FFB" w:rsidP="00C41717">
            <w:pPr>
              <w:jc w:val="center"/>
            </w:pPr>
            <w:r>
              <w:t>2348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F71E98C" w14:textId="77777777" w:rsidR="00BA0FFB" w:rsidRDefault="00BA0FFB" w:rsidP="00C41717">
            <w:pPr>
              <w:jc w:val="center"/>
            </w:pPr>
            <w:r>
              <w:t>(0.3)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0019A576" w14:textId="77777777" w:rsidR="00BA0FFB" w:rsidRDefault="00BA0FFB" w:rsidP="00C41717">
            <w:pPr>
              <w:jc w:val="center"/>
            </w:pPr>
            <w:r>
              <w:t>30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72ED4E3F" w14:textId="77777777" w:rsidR="00BA0FFB" w:rsidRDefault="00BA0FFB" w:rsidP="00C41717">
            <w:pPr>
              <w:jc w:val="center"/>
            </w:pPr>
            <w:r>
              <w:t>(0.4)</w:t>
            </w:r>
          </w:p>
        </w:tc>
      </w:tr>
      <w:tr w:rsidR="00BA0FFB" w14:paraId="7D131B02" w14:textId="77777777" w:rsidTr="00FC20C8">
        <w:tc>
          <w:tcPr>
            <w:tcW w:w="1555" w:type="dxa"/>
            <w:vMerge/>
            <w:vAlign w:val="center"/>
          </w:tcPr>
          <w:p w14:paraId="64A6E230" w14:textId="77777777" w:rsidR="00BA0FFB" w:rsidRDefault="00BA0FFB" w:rsidP="00FC20C8"/>
        </w:tc>
        <w:tc>
          <w:tcPr>
            <w:tcW w:w="3260" w:type="dxa"/>
            <w:vAlign w:val="center"/>
          </w:tcPr>
          <w:p w14:paraId="714036BB" w14:textId="77777777" w:rsidR="00BA0FFB" w:rsidRDefault="00BA0FFB" w:rsidP="00FC20C8">
            <w:r>
              <w:t>Injuries (respiratory)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780A855" w14:textId="77777777" w:rsidR="00BA0FFB" w:rsidRDefault="00BA0FFB" w:rsidP="00C41717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DC69D39" w14:textId="77777777" w:rsidR="00BA0FFB" w:rsidRDefault="00BA0FFB" w:rsidP="00C41717">
            <w:pPr>
              <w:jc w:val="center"/>
            </w:pPr>
            <w:r>
              <w:t>(0.0)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378A4D1A" w14:textId="77777777" w:rsidR="00BA0FFB" w:rsidRDefault="00BA0FFB" w:rsidP="00C41717">
            <w:pPr>
              <w:jc w:val="center"/>
            </w:pPr>
            <w:r>
              <w:t>.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4FBCBD87" w14:textId="77777777" w:rsidR="00BA0FFB" w:rsidRDefault="00BA0FFB" w:rsidP="00C41717">
            <w:pPr>
              <w:jc w:val="center"/>
            </w:pPr>
            <w:r>
              <w:t>(.)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16BFD124" w14:textId="77777777" w:rsidR="00BA0FFB" w:rsidRDefault="00BA0FFB" w:rsidP="00C41717">
            <w:pPr>
              <w:jc w:val="center"/>
            </w:pPr>
            <w:r>
              <w:t>111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7C71789" w14:textId="77777777" w:rsidR="00BA0FFB" w:rsidRDefault="00BA0FFB" w:rsidP="00C41717">
            <w:pPr>
              <w:jc w:val="center"/>
            </w:pPr>
            <w:r>
              <w:t>(0.0)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BDECB39" w14:textId="77777777" w:rsidR="00BA0FFB" w:rsidRDefault="00BA0FFB" w:rsidP="00C41717">
            <w:pPr>
              <w:jc w:val="center"/>
            </w:pPr>
            <w:r>
              <w:t>231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D27051F" w14:textId="77777777" w:rsidR="00BA0FFB" w:rsidRDefault="00BA0FFB" w:rsidP="00C41717">
            <w:pPr>
              <w:jc w:val="center"/>
            </w:pPr>
            <w:r>
              <w:t>(0.0)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5CFC7809" w14:textId="77777777" w:rsidR="00BA0FFB" w:rsidRDefault="00BA0FFB" w:rsidP="00C41717">
            <w:pPr>
              <w:jc w:val="center"/>
            </w:pPr>
            <w:r>
              <w:t>.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C95E22F" w14:textId="77777777" w:rsidR="00BA0FFB" w:rsidRDefault="00BA0FFB" w:rsidP="00C41717">
            <w:pPr>
              <w:jc w:val="center"/>
            </w:pPr>
            <w:r>
              <w:t>(.)</w:t>
            </w:r>
          </w:p>
        </w:tc>
      </w:tr>
      <w:tr w:rsidR="00FC20C8" w14:paraId="0E090D8C" w14:textId="77777777" w:rsidTr="00FC20C8">
        <w:tc>
          <w:tcPr>
            <w:tcW w:w="1555" w:type="dxa"/>
            <w:vAlign w:val="center"/>
          </w:tcPr>
          <w:p w14:paraId="2FC4BDA3" w14:textId="77777777" w:rsidR="00FC20C8" w:rsidRDefault="00FC20C8" w:rsidP="00FC20C8"/>
        </w:tc>
        <w:tc>
          <w:tcPr>
            <w:tcW w:w="3260" w:type="dxa"/>
            <w:vAlign w:val="center"/>
          </w:tcPr>
          <w:p w14:paraId="29ABE5F1" w14:textId="77777777" w:rsidR="00FC20C8" w:rsidRPr="008516CA" w:rsidRDefault="00FC20C8" w:rsidP="00FC20C8">
            <w:pPr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2A10C38" w14:textId="77777777" w:rsidR="00FC20C8" w:rsidRDefault="00FC20C8" w:rsidP="00C41717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75E86A1" w14:textId="77777777" w:rsidR="00FC20C8" w:rsidRDefault="00FC20C8" w:rsidP="00C41717">
            <w:pPr>
              <w:jc w:val="center"/>
            </w:pP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405F9080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2D375951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F6A3199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7FD84C2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3DAFFF0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3995E87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2DCC0755" w14:textId="77777777" w:rsidR="00FC20C8" w:rsidRDefault="00FC20C8" w:rsidP="00C41717">
            <w:pPr>
              <w:jc w:val="center"/>
            </w:pP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07421AC1" w14:textId="77777777" w:rsidR="00FC20C8" w:rsidRDefault="00FC20C8" w:rsidP="00C41717">
            <w:pPr>
              <w:jc w:val="center"/>
            </w:pPr>
          </w:p>
        </w:tc>
      </w:tr>
      <w:tr w:rsidR="00BA0FFB" w14:paraId="5456161A" w14:textId="77777777" w:rsidTr="00FC20C8">
        <w:tc>
          <w:tcPr>
            <w:tcW w:w="1555" w:type="dxa"/>
            <w:vMerge w:val="restart"/>
            <w:vAlign w:val="center"/>
          </w:tcPr>
          <w:p w14:paraId="6100182E" w14:textId="77777777" w:rsidR="00BA0FFB" w:rsidRDefault="00BA0FFB" w:rsidP="00FC20C8">
            <w:r>
              <w:lastRenderedPageBreak/>
              <w:t>Cardiovascular comorbidity</w:t>
            </w:r>
          </w:p>
          <w:p w14:paraId="5BAC91AC" w14:textId="77777777" w:rsidR="00BA0FFB" w:rsidRDefault="00BA0FFB" w:rsidP="00FC20C8"/>
        </w:tc>
        <w:tc>
          <w:tcPr>
            <w:tcW w:w="3260" w:type="dxa"/>
            <w:vAlign w:val="center"/>
          </w:tcPr>
          <w:p w14:paraId="065D6215" w14:textId="77777777" w:rsidR="00BA0FFB" w:rsidRPr="008516CA" w:rsidRDefault="00BA0FFB" w:rsidP="00FC20C8">
            <w:pPr>
              <w:rPr>
                <w:b/>
              </w:rPr>
            </w:pPr>
            <w:r w:rsidRPr="008516CA">
              <w:rPr>
                <w:b/>
              </w:rPr>
              <w:t>Any cardiovascular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7887700" w14:textId="77777777" w:rsidR="00BA0FFB" w:rsidRDefault="00BA0FFB" w:rsidP="00C41717">
            <w:pPr>
              <w:jc w:val="center"/>
            </w:pPr>
            <w:r>
              <w:t>1038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94A1DC1" w14:textId="77777777" w:rsidR="00BA0FFB" w:rsidRDefault="00BA0FFB" w:rsidP="00C41717">
            <w:pPr>
              <w:jc w:val="center"/>
            </w:pPr>
            <w:r>
              <w:t>(16.4)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0B645E64" w14:textId="77777777" w:rsidR="00BA0FFB" w:rsidRDefault="00BA0FFB" w:rsidP="00C41717">
            <w:pPr>
              <w:jc w:val="center"/>
            </w:pPr>
            <w:r>
              <w:t>286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2485DDAC" w14:textId="77777777" w:rsidR="00BA0FFB" w:rsidRDefault="00BA0FFB" w:rsidP="00C41717">
            <w:pPr>
              <w:jc w:val="center"/>
            </w:pPr>
            <w:r>
              <w:t>(40.2)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E95E3EE" w14:textId="77777777" w:rsidR="00BA0FFB" w:rsidRDefault="00BA0FFB" w:rsidP="00C41717">
            <w:pPr>
              <w:jc w:val="center"/>
            </w:pPr>
            <w:r>
              <w:t>47113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1755F023" w14:textId="77777777" w:rsidR="00BA0FFB" w:rsidRDefault="00BA0FFB" w:rsidP="00C41717">
            <w:pPr>
              <w:jc w:val="center"/>
            </w:pPr>
            <w:r>
              <w:t>(10.2)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56EA3DEA" w14:textId="77777777" w:rsidR="00BA0FFB" w:rsidRDefault="00BA0FFB" w:rsidP="00C41717">
            <w:pPr>
              <w:jc w:val="center"/>
            </w:pPr>
            <w:r>
              <w:t>72038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356139F" w14:textId="77777777" w:rsidR="00BA0FFB" w:rsidRDefault="00BA0FFB" w:rsidP="00C41717">
            <w:pPr>
              <w:jc w:val="center"/>
            </w:pPr>
            <w:r>
              <w:t>(9.3)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483B9DE4" w14:textId="77777777" w:rsidR="00BA0FFB" w:rsidRDefault="00BA0FFB" w:rsidP="00C41717">
            <w:pPr>
              <w:jc w:val="center"/>
            </w:pPr>
            <w:r>
              <w:t>831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322519A8" w14:textId="77777777" w:rsidR="00BA0FFB" w:rsidRDefault="00BA0FFB" w:rsidP="00C41717">
            <w:pPr>
              <w:jc w:val="center"/>
            </w:pPr>
            <w:r>
              <w:t>(11.9)</w:t>
            </w:r>
          </w:p>
        </w:tc>
      </w:tr>
      <w:tr w:rsidR="00BA0FFB" w14:paraId="04F3064C" w14:textId="77777777" w:rsidTr="00FC20C8">
        <w:tc>
          <w:tcPr>
            <w:tcW w:w="1555" w:type="dxa"/>
            <w:vMerge/>
            <w:vAlign w:val="center"/>
          </w:tcPr>
          <w:p w14:paraId="059AB5A5" w14:textId="77777777" w:rsidR="00BA0FFB" w:rsidRDefault="00BA0FFB" w:rsidP="00FC20C8"/>
        </w:tc>
        <w:tc>
          <w:tcPr>
            <w:tcW w:w="3260" w:type="dxa"/>
            <w:vAlign w:val="center"/>
          </w:tcPr>
          <w:p w14:paraId="1B373863" w14:textId="77777777" w:rsidR="00BA0FFB" w:rsidRDefault="00BA0FFB" w:rsidP="00FC20C8">
            <w:r>
              <w:t>Other (cardiac)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07ADF58" w14:textId="77777777" w:rsidR="00BA0FFB" w:rsidRDefault="00BA0FFB" w:rsidP="00C41717">
            <w:pPr>
              <w:jc w:val="center"/>
            </w:pPr>
            <w:r>
              <w:t>839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4D70157" w14:textId="77777777" w:rsidR="00BA0FFB" w:rsidRDefault="00BA0FFB" w:rsidP="00C41717">
            <w:pPr>
              <w:jc w:val="center"/>
            </w:pPr>
            <w:r>
              <w:t>(13.2)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775B66A8" w14:textId="77777777" w:rsidR="00BA0FFB" w:rsidRDefault="00BA0FFB" w:rsidP="00C41717">
            <w:pPr>
              <w:jc w:val="center"/>
            </w:pPr>
            <w:r>
              <w:t>277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087E2535" w14:textId="77777777" w:rsidR="00BA0FFB" w:rsidRDefault="00BA0FFB" w:rsidP="00C41717">
            <w:pPr>
              <w:jc w:val="center"/>
            </w:pPr>
            <w:r>
              <w:t>(38.9)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A662490" w14:textId="77777777" w:rsidR="00BA0FFB" w:rsidRDefault="00BA0FFB" w:rsidP="00C41717">
            <w:pPr>
              <w:jc w:val="center"/>
            </w:pPr>
            <w:r>
              <w:t>34565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B959EFF" w14:textId="77777777" w:rsidR="00BA0FFB" w:rsidRDefault="00BA0FFB" w:rsidP="00C41717">
            <w:pPr>
              <w:jc w:val="center"/>
            </w:pPr>
            <w:r>
              <w:t>(7.5)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601920C" w14:textId="77777777" w:rsidR="00BA0FFB" w:rsidRDefault="00BA0FFB" w:rsidP="00C41717">
            <w:pPr>
              <w:jc w:val="center"/>
            </w:pPr>
            <w:r>
              <w:t>51464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54CC879" w14:textId="77777777" w:rsidR="00BA0FFB" w:rsidRDefault="00BA0FFB" w:rsidP="00C41717">
            <w:pPr>
              <w:jc w:val="center"/>
            </w:pPr>
            <w:r>
              <w:t>(6.7)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4DB3BC4C" w14:textId="77777777" w:rsidR="00BA0FFB" w:rsidRDefault="00BA0FFB" w:rsidP="00C41717">
            <w:pPr>
              <w:jc w:val="center"/>
            </w:pPr>
            <w:r>
              <w:t>612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034B907F" w14:textId="77777777" w:rsidR="00BA0FFB" w:rsidRDefault="00BA0FFB" w:rsidP="00C41717">
            <w:pPr>
              <w:jc w:val="center"/>
            </w:pPr>
            <w:r>
              <w:t>(8.8)</w:t>
            </w:r>
          </w:p>
        </w:tc>
      </w:tr>
      <w:tr w:rsidR="00BA0FFB" w14:paraId="2DB0E7A2" w14:textId="77777777" w:rsidTr="00FC20C8">
        <w:tc>
          <w:tcPr>
            <w:tcW w:w="1555" w:type="dxa"/>
            <w:vMerge/>
            <w:vAlign w:val="center"/>
          </w:tcPr>
          <w:p w14:paraId="7A4540E3" w14:textId="77777777" w:rsidR="00BA0FFB" w:rsidRDefault="00BA0FFB" w:rsidP="00FC20C8"/>
        </w:tc>
        <w:tc>
          <w:tcPr>
            <w:tcW w:w="3260" w:type="dxa"/>
            <w:vAlign w:val="center"/>
          </w:tcPr>
          <w:p w14:paraId="4DD74CE6" w14:textId="77777777" w:rsidR="00BA0FFB" w:rsidRDefault="00BA0FFB" w:rsidP="00FC20C8">
            <w:r>
              <w:t xml:space="preserve">Congenital 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7ADFBA1" w14:textId="77777777" w:rsidR="00BA0FFB" w:rsidRDefault="00BA0FFB" w:rsidP="00C41717">
            <w:pPr>
              <w:jc w:val="center"/>
            </w:pPr>
            <w:r>
              <w:t>403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89B34CB" w14:textId="77777777" w:rsidR="00BA0FFB" w:rsidRDefault="00BA0FFB" w:rsidP="00C41717">
            <w:pPr>
              <w:jc w:val="center"/>
            </w:pPr>
            <w:r>
              <w:t>(6.4)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05451968" w14:textId="77777777" w:rsidR="00BA0FFB" w:rsidRDefault="00BA0FFB" w:rsidP="00C41717">
            <w:pPr>
              <w:jc w:val="center"/>
            </w:pPr>
            <w:r>
              <w:t>38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46EC4D19" w14:textId="77777777" w:rsidR="00BA0FFB" w:rsidRDefault="00BA0FFB" w:rsidP="00C41717">
            <w:pPr>
              <w:jc w:val="center"/>
            </w:pPr>
            <w:r>
              <w:t>(5.3)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2569943" w14:textId="77777777" w:rsidR="00BA0FFB" w:rsidRDefault="00BA0FFB" w:rsidP="00C41717">
            <w:pPr>
              <w:jc w:val="center"/>
            </w:pPr>
            <w:r>
              <w:t>22967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F428FBB" w14:textId="77777777" w:rsidR="00BA0FFB" w:rsidRDefault="00BA0FFB" w:rsidP="00C41717">
            <w:pPr>
              <w:jc w:val="center"/>
            </w:pPr>
            <w:r>
              <w:t>(5.0)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790E475" w14:textId="77777777" w:rsidR="00BA0FFB" w:rsidRDefault="00BA0FFB" w:rsidP="00C41717">
            <w:pPr>
              <w:jc w:val="center"/>
            </w:pPr>
            <w:r>
              <w:t>37758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4C992928" w14:textId="77777777" w:rsidR="00BA0FFB" w:rsidRDefault="00BA0FFB" w:rsidP="00C41717">
            <w:pPr>
              <w:jc w:val="center"/>
            </w:pPr>
            <w:r>
              <w:t>(4.9)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2ACCB667" w14:textId="77777777" w:rsidR="00BA0FFB" w:rsidRDefault="00BA0FFB" w:rsidP="00C41717">
            <w:pPr>
              <w:jc w:val="center"/>
            </w:pPr>
            <w:r>
              <w:t>422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0A7E6337" w14:textId="77777777" w:rsidR="00BA0FFB" w:rsidRDefault="00BA0FFB" w:rsidP="00C41717">
            <w:pPr>
              <w:jc w:val="center"/>
            </w:pPr>
            <w:r>
              <w:t>(6.1)</w:t>
            </w:r>
          </w:p>
        </w:tc>
      </w:tr>
      <w:tr w:rsidR="00FC20C8" w14:paraId="00441C68" w14:textId="77777777" w:rsidTr="00FC20C8">
        <w:tc>
          <w:tcPr>
            <w:tcW w:w="1555" w:type="dxa"/>
            <w:vAlign w:val="center"/>
          </w:tcPr>
          <w:p w14:paraId="5E44835A" w14:textId="77777777" w:rsidR="00FC20C8" w:rsidRDefault="00FC20C8" w:rsidP="00FC20C8"/>
        </w:tc>
        <w:tc>
          <w:tcPr>
            <w:tcW w:w="3260" w:type="dxa"/>
            <w:vAlign w:val="center"/>
          </w:tcPr>
          <w:p w14:paraId="056FFCF9" w14:textId="77777777" w:rsidR="00FC20C8" w:rsidRPr="008516CA" w:rsidRDefault="00FC20C8" w:rsidP="00FC20C8">
            <w:pPr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44897CD" w14:textId="77777777" w:rsidR="00FC20C8" w:rsidRDefault="00FC20C8" w:rsidP="00C41717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FF467EA" w14:textId="77777777" w:rsidR="00FC20C8" w:rsidRDefault="00FC20C8" w:rsidP="00C41717">
            <w:pPr>
              <w:jc w:val="center"/>
            </w:pP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3E43710C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3C54A88F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16D34F91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3A02A71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28916CD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03CA9F1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02503295" w14:textId="77777777" w:rsidR="00FC20C8" w:rsidRDefault="00FC20C8" w:rsidP="00C41717">
            <w:pPr>
              <w:jc w:val="center"/>
            </w:pP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9B1422A" w14:textId="77777777" w:rsidR="00FC20C8" w:rsidRDefault="00FC20C8" w:rsidP="00C41717">
            <w:pPr>
              <w:jc w:val="center"/>
            </w:pPr>
          </w:p>
        </w:tc>
      </w:tr>
      <w:tr w:rsidR="00396626" w14:paraId="402AF8D1" w14:textId="77777777" w:rsidTr="00FC20C8">
        <w:tc>
          <w:tcPr>
            <w:tcW w:w="1555" w:type="dxa"/>
            <w:vAlign w:val="center"/>
          </w:tcPr>
          <w:p w14:paraId="517A8AA3" w14:textId="77777777" w:rsidR="00396626" w:rsidRDefault="00396626" w:rsidP="00FC20C8"/>
        </w:tc>
        <w:tc>
          <w:tcPr>
            <w:tcW w:w="3260" w:type="dxa"/>
            <w:vAlign w:val="center"/>
          </w:tcPr>
          <w:p w14:paraId="652567EE" w14:textId="77777777" w:rsidR="00396626" w:rsidRPr="008516CA" w:rsidRDefault="00396626" w:rsidP="00FC20C8">
            <w:pPr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710F1B2" w14:textId="77777777" w:rsidR="00396626" w:rsidRDefault="00396626" w:rsidP="00C41717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0152A82" w14:textId="77777777" w:rsidR="00396626" w:rsidRDefault="00396626" w:rsidP="00C41717">
            <w:pPr>
              <w:jc w:val="center"/>
            </w:pP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170C85D6" w14:textId="77777777" w:rsidR="00396626" w:rsidRDefault="00396626" w:rsidP="00C41717">
            <w:pPr>
              <w:jc w:val="center"/>
            </w:pP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56771697" w14:textId="77777777" w:rsidR="00396626" w:rsidRDefault="00396626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1AA935F" w14:textId="77777777" w:rsidR="00396626" w:rsidRDefault="00396626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7E4684B" w14:textId="77777777" w:rsidR="00396626" w:rsidRDefault="00396626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081FBB6" w14:textId="77777777" w:rsidR="00396626" w:rsidRDefault="00396626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5A22F56" w14:textId="77777777" w:rsidR="00396626" w:rsidRDefault="00396626" w:rsidP="00C41717">
            <w:pPr>
              <w:jc w:val="center"/>
            </w:pP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19FED541" w14:textId="77777777" w:rsidR="00396626" w:rsidRDefault="00396626" w:rsidP="00C41717">
            <w:pPr>
              <w:jc w:val="center"/>
            </w:pP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6047DE60" w14:textId="77777777" w:rsidR="00396626" w:rsidRDefault="00396626" w:rsidP="00C41717">
            <w:pPr>
              <w:jc w:val="center"/>
            </w:pPr>
          </w:p>
        </w:tc>
      </w:tr>
      <w:tr w:rsidR="00BA0FFB" w14:paraId="03608FF2" w14:textId="77777777" w:rsidTr="00FC20C8">
        <w:tc>
          <w:tcPr>
            <w:tcW w:w="1555" w:type="dxa"/>
            <w:vMerge w:val="restart"/>
            <w:vAlign w:val="center"/>
          </w:tcPr>
          <w:p w14:paraId="76B30398" w14:textId="77777777" w:rsidR="00BA0FFB" w:rsidRDefault="00BA0FFB" w:rsidP="00FC20C8">
            <w:r>
              <w:t>Neurological comorbidity</w:t>
            </w:r>
          </w:p>
          <w:p w14:paraId="4C9DE4F0" w14:textId="77777777" w:rsidR="00BA0FFB" w:rsidRDefault="00BA0FFB" w:rsidP="00FC20C8"/>
        </w:tc>
        <w:tc>
          <w:tcPr>
            <w:tcW w:w="3260" w:type="dxa"/>
            <w:vAlign w:val="center"/>
          </w:tcPr>
          <w:p w14:paraId="6064BBCE" w14:textId="77777777" w:rsidR="00BA0FFB" w:rsidRPr="008516CA" w:rsidRDefault="00BA0FFB" w:rsidP="00FC20C8">
            <w:pPr>
              <w:rPr>
                <w:b/>
              </w:rPr>
            </w:pPr>
            <w:r w:rsidRPr="008516CA">
              <w:rPr>
                <w:b/>
              </w:rPr>
              <w:t>Any neurological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385A7E7" w14:textId="77777777" w:rsidR="00BA0FFB" w:rsidRDefault="00BA0FFB" w:rsidP="00C41717">
            <w:pPr>
              <w:jc w:val="center"/>
            </w:pPr>
            <w:r>
              <w:t>1248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9870923" w14:textId="77777777" w:rsidR="00BA0FFB" w:rsidRDefault="00BA0FFB" w:rsidP="00C41717">
            <w:pPr>
              <w:jc w:val="center"/>
            </w:pPr>
            <w:r>
              <w:t>(19.7)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1C762A61" w14:textId="77777777" w:rsidR="00BA0FFB" w:rsidRDefault="00BA0FFB" w:rsidP="00C41717">
            <w:pPr>
              <w:jc w:val="center"/>
            </w:pPr>
            <w:r>
              <w:t>95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7C449A96" w14:textId="77777777" w:rsidR="00BA0FFB" w:rsidRDefault="00BA0FFB" w:rsidP="00C41717">
            <w:pPr>
              <w:jc w:val="center"/>
            </w:pPr>
            <w:r>
              <w:t>(13.3)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EEB540A" w14:textId="77777777" w:rsidR="00BA0FFB" w:rsidRDefault="00BA0FFB" w:rsidP="00C41717">
            <w:pPr>
              <w:jc w:val="center"/>
            </w:pPr>
            <w:r>
              <w:t>73785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5040508" w14:textId="77777777" w:rsidR="00BA0FFB" w:rsidRDefault="00BA0FFB" w:rsidP="00C41717">
            <w:pPr>
              <w:jc w:val="center"/>
            </w:pPr>
            <w:r>
              <w:t>(15.9)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641F86C" w14:textId="77777777" w:rsidR="00BA0FFB" w:rsidRDefault="00BA0FFB" w:rsidP="00C41717">
            <w:pPr>
              <w:jc w:val="center"/>
            </w:pPr>
            <w:r>
              <w:t>116172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BE40C04" w14:textId="77777777" w:rsidR="00BA0FFB" w:rsidRDefault="00BA0FFB" w:rsidP="00C41717">
            <w:pPr>
              <w:jc w:val="center"/>
            </w:pPr>
            <w:r>
              <w:t>(15.1)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76ADEBE9" w14:textId="77777777" w:rsidR="00BA0FFB" w:rsidRDefault="00BA0FFB" w:rsidP="00C41717">
            <w:pPr>
              <w:jc w:val="center"/>
            </w:pPr>
            <w:r>
              <w:t>1096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09405098" w14:textId="77777777" w:rsidR="00BA0FFB" w:rsidRDefault="00BA0FFB" w:rsidP="00C41717">
            <w:pPr>
              <w:jc w:val="center"/>
            </w:pPr>
            <w:r>
              <w:t>(15.7)</w:t>
            </w:r>
          </w:p>
        </w:tc>
      </w:tr>
      <w:tr w:rsidR="00BA0FFB" w14:paraId="0D47CD93" w14:textId="77777777" w:rsidTr="00FC20C8">
        <w:tc>
          <w:tcPr>
            <w:tcW w:w="1555" w:type="dxa"/>
            <w:vMerge/>
            <w:vAlign w:val="center"/>
          </w:tcPr>
          <w:p w14:paraId="2A7ED749" w14:textId="77777777" w:rsidR="00BA0FFB" w:rsidRDefault="00BA0FFB" w:rsidP="00FC20C8"/>
        </w:tc>
        <w:tc>
          <w:tcPr>
            <w:tcW w:w="3260" w:type="dxa"/>
            <w:vAlign w:val="center"/>
          </w:tcPr>
          <w:p w14:paraId="5F15D0FA" w14:textId="77777777" w:rsidR="00BA0FFB" w:rsidRDefault="00BA0FFB" w:rsidP="00FC20C8">
            <w:r>
              <w:t>Injuries (neurological)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2FEEF45" w14:textId="77777777" w:rsidR="00BA0FFB" w:rsidRDefault="00BA0FFB" w:rsidP="00C41717">
            <w:pPr>
              <w:jc w:val="center"/>
            </w:pPr>
            <w:r>
              <w:t>35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92E0BD8" w14:textId="77777777" w:rsidR="00BA0FFB" w:rsidRDefault="00BA0FFB" w:rsidP="00C41717">
            <w:pPr>
              <w:jc w:val="center"/>
            </w:pPr>
            <w:r>
              <w:t>(0.6)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26895F3F" w14:textId="4643AFCB" w:rsidR="00BA0FFB" w:rsidRDefault="006C319B" w:rsidP="00C41717">
            <w:pPr>
              <w:jc w:val="center"/>
            </w:pPr>
            <w:r>
              <w:t>&lt;5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7F17BE70" w14:textId="1ADB1F62" w:rsidR="00BA0FFB" w:rsidRDefault="006C319B" w:rsidP="00C41717">
            <w:pPr>
              <w:jc w:val="center"/>
            </w:pPr>
            <w:r>
              <w:t>.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CF1C4A0" w14:textId="77777777" w:rsidR="00BA0FFB" w:rsidRDefault="00BA0FFB" w:rsidP="00C41717">
            <w:pPr>
              <w:jc w:val="center"/>
            </w:pPr>
            <w:r>
              <w:t>1714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211045D" w14:textId="77777777" w:rsidR="00BA0FFB" w:rsidRDefault="00BA0FFB" w:rsidP="00C41717">
            <w:pPr>
              <w:jc w:val="center"/>
            </w:pPr>
            <w:r>
              <w:t>(0.4)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1E1669D" w14:textId="77777777" w:rsidR="00BA0FFB" w:rsidRDefault="00BA0FFB" w:rsidP="00C41717">
            <w:pPr>
              <w:jc w:val="center"/>
            </w:pPr>
            <w:r>
              <w:t>2658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F2A4E35" w14:textId="77777777" w:rsidR="00BA0FFB" w:rsidRDefault="00BA0FFB" w:rsidP="00C41717">
            <w:pPr>
              <w:jc w:val="center"/>
            </w:pPr>
            <w:r>
              <w:t>(0.3)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6507116E" w14:textId="77777777" w:rsidR="00BA0FFB" w:rsidRDefault="00BA0FFB" w:rsidP="00C41717">
            <w:pPr>
              <w:jc w:val="center"/>
            </w:pPr>
            <w:r>
              <w:t>25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B34A26B" w14:textId="77777777" w:rsidR="00BA0FFB" w:rsidRDefault="00BA0FFB" w:rsidP="00C41717">
            <w:pPr>
              <w:jc w:val="center"/>
            </w:pPr>
            <w:r>
              <w:t>(0.4)</w:t>
            </w:r>
          </w:p>
        </w:tc>
      </w:tr>
      <w:tr w:rsidR="00BA0FFB" w14:paraId="6D8FEFA8" w14:textId="77777777" w:rsidTr="00FC20C8">
        <w:tc>
          <w:tcPr>
            <w:tcW w:w="1555" w:type="dxa"/>
            <w:vMerge/>
            <w:vAlign w:val="center"/>
          </w:tcPr>
          <w:p w14:paraId="16A626B2" w14:textId="77777777" w:rsidR="00BA0FFB" w:rsidRDefault="00BA0FFB" w:rsidP="00FC20C8"/>
        </w:tc>
        <w:tc>
          <w:tcPr>
            <w:tcW w:w="3260" w:type="dxa"/>
            <w:vAlign w:val="center"/>
          </w:tcPr>
          <w:p w14:paraId="7F27272B" w14:textId="77777777" w:rsidR="00BA0FFB" w:rsidRDefault="00BA0FFB" w:rsidP="00FC20C8">
            <w:r>
              <w:t>Chronic eye conditions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C1698C8" w14:textId="77777777" w:rsidR="00BA0FFB" w:rsidRDefault="00BA0FFB" w:rsidP="00C41717">
            <w:pPr>
              <w:jc w:val="center"/>
            </w:pPr>
            <w:r>
              <w:t>206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9EFE362" w14:textId="77777777" w:rsidR="00BA0FFB" w:rsidRDefault="00BA0FFB" w:rsidP="00C41717">
            <w:pPr>
              <w:jc w:val="center"/>
            </w:pPr>
            <w:r>
              <w:t>(3.3)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72F2FF50" w14:textId="77777777" w:rsidR="00BA0FFB" w:rsidRDefault="00BA0FFB" w:rsidP="00C41717">
            <w:pPr>
              <w:jc w:val="center"/>
            </w:pPr>
            <w:r>
              <w:t>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6F39A2A9" w14:textId="77777777" w:rsidR="00BA0FFB" w:rsidRDefault="00BA0FFB" w:rsidP="00C41717">
            <w:pPr>
              <w:jc w:val="center"/>
            </w:pPr>
            <w:r>
              <w:t>(0.7)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11221E51" w14:textId="77777777" w:rsidR="00BA0FFB" w:rsidRDefault="00BA0FFB" w:rsidP="00C41717">
            <w:pPr>
              <w:jc w:val="center"/>
            </w:pPr>
            <w:r>
              <w:t>10776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4F1B2B6" w14:textId="77777777" w:rsidR="00BA0FFB" w:rsidRDefault="00BA0FFB" w:rsidP="00C41717">
            <w:pPr>
              <w:jc w:val="center"/>
            </w:pPr>
            <w:r>
              <w:t>(2.3)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761CD2E" w14:textId="77777777" w:rsidR="00BA0FFB" w:rsidRDefault="00BA0FFB" w:rsidP="00C41717">
            <w:pPr>
              <w:jc w:val="center"/>
            </w:pPr>
            <w:r>
              <w:t>17769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E09281D" w14:textId="77777777" w:rsidR="00BA0FFB" w:rsidRDefault="00BA0FFB" w:rsidP="00C41717">
            <w:pPr>
              <w:jc w:val="center"/>
            </w:pPr>
            <w:r>
              <w:t>(2.3)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7054C888" w14:textId="77777777" w:rsidR="00BA0FFB" w:rsidRDefault="00BA0FFB" w:rsidP="00C41717">
            <w:pPr>
              <w:jc w:val="center"/>
            </w:pPr>
            <w:r>
              <w:t>190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7F9E0E1A" w14:textId="77777777" w:rsidR="00BA0FFB" w:rsidRDefault="00BA0FFB" w:rsidP="00C41717">
            <w:pPr>
              <w:jc w:val="center"/>
            </w:pPr>
            <w:r>
              <w:t>(2.7)</w:t>
            </w:r>
          </w:p>
        </w:tc>
      </w:tr>
      <w:tr w:rsidR="00BA0FFB" w14:paraId="1C948827" w14:textId="77777777" w:rsidTr="00FC20C8">
        <w:tc>
          <w:tcPr>
            <w:tcW w:w="1555" w:type="dxa"/>
            <w:vMerge/>
            <w:vAlign w:val="center"/>
          </w:tcPr>
          <w:p w14:paraId="45E9F5BE" w14:textId="77777777" w:rsidR="00BA0FFB" w:rsidRDefault="00BA0FFB" w:rsidP="00FC20C8"/>
        </w:tc>
        <w:tc>
          <w:tcPr>
            <w:tcW w:w="3260" w:type="dxa"/>
            <w:vAlign w:val="center"/>
          </w:tcPr>
          <w:p w14:paraId="3B8561A6" w14:textId="77777777" w:rsidR="00BA0FFB" w:rsidRDefault="00BA0FFB" w:rsidP="00FC20C8">
            <w:r>
              <w:t>Other (neurological)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6FFFF2A" w14:textId="77777777" w:rsidR="00BA0FFB" w:rsidRDefault="00BA0FFB" w:rsidP="00C41717">
            <w:pPr>
              <w:jc w:val="center"/>
            </w:pPr>
            <w:r>
              <w:t>627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5ECAA47" w14:textId="77777777" w:rsidR="00BA0FFB" w:rsidRDefault="00BA0FFB" w:rsidP="00C41717">
            <w:pPr>
              <w:jc w:val="center"/>
            </w:pPr>
            <w:r>
              <w:t>(9.9)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034D2C3B" w14:textId="77777777" w:rsidR="00BA0FFB" w:rsidRDefault="00BA0FFB" w:rsidP="00C41717">
            <w:pPr>
              <w:jc w:val="center"/>
            </w:pPr>
            <w:r>
              <w:t>71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42A67D05" w14:textId="77777777" w:rsidR="00BA0FFB" w:rsidRDefault="00BA0FFB" w:rsidP="00C41717">
            <w:pPr>
              <w:jc w:val="center"/>
            </w:pPr>
            <w:r>
              <w:t>(10.0)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816FB65" w14:textId="77777777" w:rsidR="00BA0FFB" w:rsidRDefault="00BA0FFB" w:rsidP="00C41717">
            <w:pPr>
              <w:jc w:val="center"/>
            </w:pPr>
            <w:r>
              <w:t>34206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4B6FC3F" w14:textId="77777777" w:rsidR="00BA0FFB" w:rsidRDefault="00BA0FFB" w:rsidP="00C41717">
            <w:pPr>
              <w:jc w:val="center"/>
            </w:pPr>
            <w:r>
              <w:t>(7.4)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AF803AF" w14:textId="77777777" w:rsidR="00BA0FFB" w:rsidRDefault="00BA0FFB" w:rsidP="00C41717">
            <w:pPr>
              <w:jc w:val="center"/>
            </w:pPr>
            <w:r>
              <w:t>51757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7B221BA" w14:textId="77777777" w:rsidR="00BA0FFB" w:rsidRDefault="00BA0FFB" w:rsidP="00C41717">
            <w:pPr>
              <w:jc w:val="center"/>
            </w:pPr>
            <w:r>
              <w:t>(6.7)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57C4852E" w14:textId="77777777" w:rsidR="00BA0FFB" w:rsidRDefault="00BA0FFB" w:rsidP="00C41717">
            <w:pPr>
              <w:jc w:val="center"/>
            </w:pPr>
            <w:r>
              <w:t>492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293620C9" w14:textId="77777777" w:rsidR="00BA0FFB" w:rsidRDefault="00BA0FFB" w:rsidP="00C41717">
            <w:pPr>
              <w:jc w:val="center"/>
            </w:pPr>
            <w:r>
              <w:t>(7.1)</w:t>
            </w:r>
          </w:p>
        </w:tc>
      </w:tr>
      <w:tr w:rsidR="00BA0FFB" w14:paraId="0BBFEB39" w14:textId="77777777" w:rsidTr="00FC20C8">
        <w:tc>
          <w:tcPr>
            <w:tcW w:w="1555" w:type="dxa"/>
            <w:vMerge/>
            <w:vAlign w:val="center"/>
          </w:tcPr>
          <w:p w14:paraId="0937FE70" w14:textId="77777777" w:rsidR="00BA0FFB" w:rsidRDefault="00BA0FFB" w:rsidP="00FC20C8"/>
        </w:tc>
        <w:tc>
          <w:tcPr>
            <w:tcW w:w="3260" w:type="dxa"/>
            <w:vAlign w:val="center"/>
          </w:tcPr>
          <w:p w14:paraId="4428BFFE" w14:textId="77777777" w:rsidR="00BA0FFB" w:rsidRDefault="00BA0FFB" w:rsidP="00FC20C8">
            <w:r>
              <w:t>Cerebral palsy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A5A3AAE" w14:textId="77777777" w:rsidR="00BA0FFB" w:rsidRDefault="00BA0FFB" w:rsidP="00C41717">
            <w:pPr>
              <w:jc w:val="center"/>
            </w:pPr>
            <w:r>
              <w:t>179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28A0306" w14:textId="77777777" w:rsidR="00BA0FFB" w:rsidRDefault="00BA0FFB" w:rsidP="00C41717">
            <w:pPr>
              <w:jc w:val="center"/>
            </w:pPr>
            <w:r>
              <w:t>(2.8)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23A2C08B" w14:textId="77777777" w:rsidR="00BA0FFB" w:rsidRDefault="00BA0FFB" w:rsidP="00C41717">
            <w:pPr>
              <w:jc w:val="center"/>
            </w:pPr>
            <w:r>
              <w:t>8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35C15349" w14:textId="77777777" w:rsidR="00BA0FFB" w:rsidRDefault="00BA0FFB" w:rsidP="00C41717">
            <w:pPr>
              <w:jc w:val="center"/>
            </w:pPr>
            <w:r>
              <w:t>(1.1)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4A4F99A" w14:textId="77777777" w:rsidR="00BA0FFB" w:rsidRDefault="00BA0FFB" w:rsidP="00C41717">
            <w:pPr>
              <w:jc w:val="center"/>
            </w:pPr>
            <w:r>
              <w:t>9018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80859DE" w14:textId="77777777" w:rsidR="00BA0FFB" w:rsidRDefault="00BA0FFB" w:rsidP="00C41717">
            <w:pPr>
              <w:jc w:val="center"/>
            </w:pPr>
            <w:r>
              <w:t>(1.9)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536C7A15" w14:textId="77777777" w:rsidR="00BA0FFB" w:rsidRDefault="00BA0FFB" w:rsidP="00C41717">
            <w:pPr>
              <w:jc w:val="center"/>
            </w:pPr>
            <w:r>
              <w:t>14484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39448B5" w14:textId="77777777" w:rsidR="00BA0FFB" w:rsidRDefault="00BA0FFB" w:rsidP="00C41717">
            <w:pPr>
              <w:jc w:val="center"/>
            </w:pPr>
            <w:r>
              <w:t>(1.9)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6AB5E965" w14:textId="77777777" w:rsidR="00BA0FFB" w:rsidRDefault="00BA0FFB" w:rsidP="00C41717">
            <w:pPr>
              <w:jc w:val="center"/>
            </w:pPr>
            <w:r>
              <w:t>181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FC7B6E2" w14:textId="77777777" w:rsidR="00BA0FFB" w:rsidRDefault="00BA0FFB" w:rsidP="00C41717">
            <w:pPr>
              <w:jc w:val="center"/>
            </w:pPr>
            <w:r>
              <w:t>(2.6)</w:t>
            </w:r>
          </w:p>
        </w:tc>
      </w:tr>
      <w:tr w:rsidR="00BA0FFB" w14:paraId="5217E717" w14:textId="77777777" w:rsidTr="00FC20C8">
        <w:tc>
          <w:tcPr>
            <w:tcW w:w="1555" w:type="dxa"/>
            <w:vMerge/>
            <w:vAlign w:val="center"/>
          </w:tcPr>
          <w:p w14:paraId="5CAFAB7E" w14:textId="77777777" w:rsidR="00BA0FFB" w:rsidRDefault="00BA0FFB" w:rsidP="00FC20C8"/>
        </w:tc>
        <w:tc>
          <w:tcPr>
            <w:tcW w:w="3260" w:type="dxa"/>
            <w:vAlign w:val="center"/>
          </w:tcPr>
          <w:p w14:paraId="5A52ED0B" w14:textId="77777777" w:rsidR="00BA0FFB" w:rsidRDefault="00BA0FFB" w:rsidP="00FC20C8">
            <w:r>
              <w:t>Epilepsy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A5CAAE5" w14:textId="77777777" w:rsidR="00BA0FFB" w:rsidRDefault="00BA0FFB" w:rsidP="00C41717">
            <w:pPr>
              <w:jc w:val="center"/>
            </w:pPr>
            <w:r>
              <w:t>557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014DC40" w14:textId="77777777" w:rsidR="00BA0FFB" w:rsidRDefault="00BA0FFB" w:rsidP="00C41717">
            <w:pPr>
              <w:jc w:val="center"/>
            </w:pPr>
            <w:r>
              <w:t>(8.8)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0B523A8D" w14:textId="77777777" w:rsidR="00BA0FFB" w:rsidRDefault="00BA0FFB" w:rsidP="00C41717">
            <w:pPr>
              <w:jc w:val="center"/>
            </w:pPr>
            <w:r>
              <w:t>19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6C9CE8A5" w14:textId="77777777" w:rsidR="00BA0FFB" w:rsidRDefault="00BA0FFB" w:rsidP="00C41717">
            <w:pPr>
              <w:jc w:val="center"/>
            </w:pPr>
            <w:r>
              <w:t>(2.7)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A95EF56" w14:textId="77777777" w:rsidR="00BA0FFB" w:rsidRDefault="00BA0FFB" w:rsidP="00C41717">
            <w:pPr>
              <w:jc w:val="center"/>
            </w:pPr>
            <w:r>
              <w:t>31959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50B9793" w14:textId="77777777" w:rsidR="00BA0FFB" w:rsidRDefault="00BA0FFB" w:rsidP="00C41717">
            <w:pPr>
              <w:jc w:val="center"/>
            </w:pPr>
            <w:r>
              <w:t>(6.9)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8C2BA5E" w14:textId="77777777" w:rsidR="00BA0FFB" w:rsidRDefault="00BA0FFB" w:rsidP="00C41717">
            <w:pPr>
              <w:jc w:val="center"/>
            </w:pPr>
            <w:r>
              <w:t>48528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1748B6E" w14:textId="77777777" w:rsidR="00BA0FFB" w:rsidRDefault="00BA0FFB" w:rsidP="00C41717">
            <w:pPr>
              <w:jc w:val="center"/>
            </w:pPr>
            <w:r>
              <w:t>(6.3)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3F15C84A" w14:textId="77777777" w:rsidR="00BA0FFB" w:rsidRDefault="00BA0FFB" w:rsidP="00C41717">
            <w:pPr>
              <w:jc w:val="center"/>
            </w:pPr>
            <w:r>
              <w:t>451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41B183BE" w14:textId="77777777" w:rsidR="00BA0FFB" w:rsidRDefault="00BA0FFB" w:rsidP="00C41717">
            <w:pPr>
              <w:jc w:val="center"/>
            </w:pPr>
            <w:r>
              <w:t>(6.5)</w:t>
            </w:r>
          </w:p>
        </w:tc>
      </w:tr>
      <w:tr w:rsidR="00BA0FFB" w14:paraId="215CB253" w14:textId="77777777" w:rsidTr="00FC20C8">
        <w:tc>
          <w:tcPr>
            <w:tcW w:w="1555" w:type="dxa"/>
            <w:vMerge/>
            <w:vAlign w:val="center"/>
          </w:tcPr>
          <w:p w14:paraId="7A0939BD" w14:textId="77777777" w:rsidR="00BA0FFB" w:rsidRDefault="00BA0FFB" w:rsidP="00FC20C8"/>
        </w:tc>
        <w:tc>
          <w:tcPr>
            <w:tcW w:w="3260" w:type="dxa"/>
            <w:vAlign w:val="center"/>
          </w:tcPr>
          <w:p w14:paraId="4EF90670" w14:textId="77777777" w:rsidR="00BA0FFB" w:rsidRDefault="00BA0FFB" w:rsidP="00FC20C8">
            <w:r>
              <w:t>Perinatal conditions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278DD6A" w14:textId="77777777" w:rsidR="00BA0FFB" w:rsidRDefault="00BA0FFB" w:rsidP="00C41717">
            <w:pPr>
              <w:jc w:val="center"/>
            </w:pPr>
            <w:r>
              <w:t>108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1D30679" w14:textId="77777777" w:rsidR="00BA0FFB" w:rsidRDefault="00BA0FFB" w:rsidP="00C41717">
            <w:pPr>
              <w:jc w:val="center"/>
            </w:pPr>
            <w:r>
              <w:t>(1.7)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07AC1711" w14:textId="6DD39BCF" w:rsidR="00BA0FFB" w:rsidRDefault="006C319B" w:rsidP="00C41717">
            <w:pPr>
              <w:jc w:val="center"/>
            </w:pPr>
            <w:r>
              <w:t>&lt;5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6FFDA91C" w14:textId="1B12EB9D" w:rsidR="00BA0FFB" w:rsidRDefault="006C319B" w:rsidP="00C41717">
            <w:pPr>
              <w:jc w:val="center"/>
            </w:pPr>
            <w:r>
              <w:t>.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14D9161" w14:textId="77777777" w:rsidR="00BA0FFB" w:rsidRDefault="00BA0FFB" w:rsidP="00C41717">
            <w:pPr>
              <w:jc w:val="center"/>
            </w:pPr>
            <w:r>
              <w:t>7987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7CF19F8" w14:textId="77777777" w:rsidR="00BA0FFB" w:rsidRDefault="00BA0FFB" w:rsidP="00C41717">
            <w:pPr>
              <w:jc w:val="center"/>
            </w:pPr>
            <w:r>
              <w:t>(1.7)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F240FF0" w14:textId="77777777" w:rsidR="00BA0FFB" w:rsidRDefault="00BA0FFB" w:rsidP="00C41717">
            <w:pPr>
              <w:jc w:val="center"/>
            </w:pPr>
            <w:r>
              <w:t>12514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55846A04" w14:textId="77777777" w:rsidR="00BA0FFB" w:rsidRDefault="00BA0FFB" w:rsidP="00C41717">
            <w:pPr>
              <w:jc w:val="center"/>
            </w:pPr>
            <w:r>
              <w:t>(1.6)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53E3F0CC" w14:textId="77777777" w:rsidR="00BA0FFB" w:rsidRDefault="00BA0FFB" w:rsidP="00C41717">
            <w:pPr>
              <w:jc w:val="center"/>
            </w:pPr>
            <w:r>
              <w:t>121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6A9997AD" w14:textId="77777777" w:rsidR="00BA0FFB" w:rsidRDefault="00BA0FFB" w:rsidP="00C41717">
            <w:pPr>
              <w:jc w:val="center"/>
            </w:pPr>
            <w:r>
              <w:t>(1.7)</w:t>
            </w:r>
          </w:p>
        </w:tc>
      </w:tr>
      <w:tr w:rsidR="00BA0FFB" w14:paraId="7131F604" w14:textId="77777777" w:rsidTr="00FC20C8">
        <w:tc>
          <w:tcPr>
            <w:tcW w:w="1555" w:type="dxa"/>
            <w:vMerge/>
            <w:vAlign w:val="center"/>
          </w:tcPr>
          <w:p w14:paraId="7C31D1E5" w14:textId="77777777" w:rsidR="00BA0FFB" w:rsidRDefault="00BA0FFB" w:rsidP="00FC20C8"/>
        </w:tc>
        <w:tc>
          <w:tcPr>
            <w:tcW w:w="3260" w:type="dxa"/>
            <w:vAlign w:val="center"/>
          </w:tcPr>
          <w:p w14:paraId="1E4E43CA" w14:textId="77777777" w:rsidR="00BA0FFB" w:rsidRDefault="00BA0FFB" w:rsidP="00FC20C8">
            <w:r>
              <w:t>Chronic ear conditions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B8B7121" w14:textId="77777777" w:rsidR="00BA0FFB" w:rsidRDefault="00BA0FFB" w:rsidP="00C41717">
            <w:pPr>
              <w:jc w:val="center"/>
            </w:pPr>
            <w:r>
              <w:t>166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F7FC32C" w14:textId="77777777" w:rsidR="00BA0FFB" w:rsidRDefault="00BA0FFB" w:rsidP="00C41717">
            <w:pPr>
              <w:jc w:val="center"/>
            </w:pPr>
            <w:r>
              <w:t>(2.6)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136F5411" w14:textId="77777777" w:rsidR="00BA0FFB" w:rsidRDefault="00BA0FFB" w:rsidP="00C41717">
            <w:pPr>
              <w:jc w:val="center"/>
            </w:pPr>
            <w:r>
              <w:t>7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30F8C500" w14:textId="77777777" w:rsidR="00BA0FFB" w:rsidRDefault="00BA0FFB" w:rsidP="00C41717">
            <w:pPr>
              <w:jc w:val="center"/>
            </w:pPr>
            <w:r>
              <w:t>(1.0)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2AA6D03" w14:textId="77777777" w:rsidR="00BA0FFB" w:rsidRDefault="00BA0FFB" w:rsidP="00C41717">
            <w:pPr>
              <w:jc w:val="center"/>
            </w:pPr>
            <w:r>
              <w:t>9708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F24E806" w14:textId="77777777" w:rsidR="00BA0FFB" w:rsidRDefault="00BA0FFB" w:rsidP="00C41717">
            <w:pPr>
              <w:jc w:val="center"/>
            </w:pPr>
            <w:r>
              <w:t>(2.1)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5E62982" w14:textId="77777777" w:rsidR="00BA0FFB" w:rsidRDefault="00BA0FFB" w:rsidP="00C41717">
            <w:pPr>
              <w:jc w:val="center"/>
            </w:pPr>
            <w:r>
              <w:t>17451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9D35FD5" w14:textId="77777777" w:rsidR="00BA0FFB" w:rsidRDefault="00BA0FFB" w:rsidP="00C41717">
            <w:pPr>
              <w:jc w:val="center"/>
            </w:pPr>
            <w:r>
              <w:t>(2.3)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5D102EBE" w14:textId="77777777" w:rsidR="00BA0FFB" w:rsidRDefault="00BA0FFB" w:rsidP="00C41717">
            <w:pPr>
              <w:jc w:val="center"/>
            </w:pPr>
            <w:r>
              <w:t>180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0DE09FC" w14:textId="77777777" w:rsidR="00BA0FFB" w:rsidRDefault="00BA0FFB" w:rsidP="00C41717">
            <w:pPr>
              <w:jc w:val="center"/>
            </w:pPr>
            <w:r>
              <w:t>(2.6)</w:t>
            </w:r>
          </w:p>
        </w:tc>
      </w:tr>
      <w:tr w:rsidR="00BA0FFB" w14:paraId="6E8E10F9" w14:textId="77777777" w:rsidTr="00FC20C8">
        <w:tc>
          <w:tcPr>
            <w:tcW w:w="1555" w:type="dxa"/>
            <w:vMerge/>
            <w:vAlign w:val="center"/>
          </w:tcPr>
          <w:p w14:paraId="24B7DFC1" w14:textId="77777777" w:rsidR="00BA0FFB" w:rsidRDefault="00BA0FFB" w:rsidP="00FC20C8"/>
        </w:tc>
        <w:tc>
          <w:tcPr>
            <w:tcW w:w="3260" w:type="dxa"/>
            <w:vAlign w:val="center"/>
          </w:tcPr>
          <w:p w14:paraId="3D0FC2F5" w14:textId="77777777" w:rsidR="00BA0FFB" w:rsidRDefault="00BA0FFB" w:rsidP="00FC20C8">
            <w:r>
              <w:t>Congenital (neurological)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0B714A9" w14:textId="77777777" w:rsidR="00BA0FFB" w:rsidRDefault="00BA0FFB" w:rsidP="00C41717">
            <w:pPr>
              <w:jc w:val="center"/>
            </w:pPr>
            <w:r>
              <w:t>388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AA06133" w14:textId="77777777" w:rsidR="00BA0FFB" w:rsidRDefault="00BA0FFB" w:rsidP="00C41717">
            <w:pPr>
              <w:jc w:val="center"/>
            </w:pPr>
            <w:r>
              <w:t>(6.1)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65BDB824" w14:textId="77777777" w:rsidR="00BA0FFB" w:rsidRDefault="00BA0FFB" w:rsidP="00C41717">
            <w:pPr>
              <w:jc w:val="center"/>
            </w:pPr>
            <w:r>
              <w:t>9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3A4E3C62" w14:textId="77777777" w:rsidR="00BA0FFB" w:rsidRDefault="00BA0FFB" w:rsidP="00C41717">
            <w:pPr>
              <w:jc w:val="center"/>
            </w:pPr>
            <w:r>
              <w:t>(1.3)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66F4661" w14:textId="77777777" w:rsidR="00BA0FFB" w:rsidRDefault="00BA0FFB" w:rsidP="00C41717">
            <w:pPr>
              <w:jc w:val="center"/>
            </w:pPr>
            <w:r>
              <w:t>19414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5EBDBB7" w14:textId="77777777" w:rsidR="00BA0FFB" w:rsidRDefault="00BA0FFB" w:rsidP="00C41717">
            <w:pPr>
              <w:jc w:val="center"/>
            </w:pPr>
            <w:r>
              <w:t>(4.2)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5458EB93" w14:textId="77777777" w:rsidR="00BA0FFB" w:rsidRDefault="00BA0FFB" w:rsidP="00C41717">
            <w:pPr>
              <w:jc w:val="center"/>
            </w:pPr>
            <w:r>
              <w:t>32187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252360C" w14:textId="77777777" w:rsidR="00BA0FFB" w:rsidRDefault="00BA0FFB" w:rsidP="00C41717">
            <w:pPr>
              <w:jc w:val="center"/>
            </w:pPr>
            <w:r>
              <w:t>(4.2)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56F06DC8" w14:textId="77777777" w:rsidR="00BA0FFB" w:rsidRDefault="00BA0FFB" w:rsidP="00C41717">
            <w:pPr>
              <w:jc w:val="center"/>
            </w:pPr>
            <w:r>
              <w:t>373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60B08292" w14:textId="77777777" w:rsidR="00BA0FFB" w:rsidRDefault="00BA0FFB" w:rsidP="00C41717">
            <w:pPr>
              <w:jc w:val="center"/>
            </w:pPr>
            <w:r>
              <w:t>(5.4)</w:t>
            </w:r>
          </w:p>
        </w:tc>
      </w:tr>
      <w:tr w:rsidR="00FC20C8" w14:paraId="316FDCA4" w14:textId="77777777" w:rsidTr="00FC20C8">
        <w:tc>
          <w:tcPr>
            <w:tcW w:w="1555" w:type="dxa"/>
            <w:vAlign w:val="center"/>
          </w:tcPr>
          <w:p w14:paraId="5995A90C" w14:textId="77777777" w:rsidR="00FC20C8" w:rsidRDefault="00FC20C8" w:rsidP="00FC20C8"/>
        </w:tc>
        <w:tc>
          <w:tcPr>
            <w:tcW w:w="3260" w:type="dxa"/>
            <w:vAlign w:val="center"/>
          </w:tcPr>
          <w:p w14:paraId="5D8305B1" w14:textId="77777777" w:rsidR="00FC20C8" w:rsidRPr="008516CA" w:rsidRDefault="00FC20C8" w:rsidP="00FC20C8">
            <w:pPr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67E2EAC" w14:textId="77777777" w:rsidR="00FC20C8" w:rsidRDefault="00FC20C8" w:rsidP="00C41717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1D12805" w14:textId="77777777" w:rsidR="00FC20C8" w:rsidRDefault="00FC20C8" w:rsidP="00C41717">
            <w:pPr>
              <w:jc w:val="center"/>
            </w:pP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3FF90FBF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50DDFA9C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EE425E9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18F436C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01A4FBE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C71E6C4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38AED6A1" w14:textId="77777777" w:rsidR="00FC20C8" w:rsidRDefault="00FC20C8" w:rsidP="00C41717">
            <w:pPr>
              <w:jc w:val="center"/>
            </w:pP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266CA7D8" w14:textId="77777777" w:rsidR="00FC20C8" w:rsidRDefault="00FC20C8" w:rsidP="00C41717">
            <w:pPr>
              <w:jc w:val="center"/>
            </w:pPr>
          </w:p>
        </w:tc>
      </w:tr>
      <w:tr w:rsidR="00BA0FFB" w14:paraId="5D1189A2" w14:textId="77777777" w:rsidTr="00FC20C8">
        <w:tc>
          <w:tcPr>
            <w:tcW w:w="1555" w:type="dxa"/>
            <w:vMerge w:val="restart"/>
            <w:vAlign w:val="center"/>
          </w:tcPr>
          <w:p w14:paraId="5B2E1CE9" w14:textId="77777777" w:rsidR="00BA0FFB" w:rsidRDefault="00BA0FFB" w:rsidP="00FC20C8">
            <w:r>
              <w:t>Cancer/Haem</w:t>
            </w:r>
          </w:p>
          <w:p w14:paraId="13180B9C" w14:textId="77777777" w:rsidR="00BA0FFB" w:rsidRDefault="00BA0FFB" w:rsidP="00FC20C8"/>
        </w:tc>
        <w:tc>
          <w:tcPr>
            <w:tcW w:w="3260" w:type="dxa"/>
            <w:vAlign w:val="center"/>
          </w:tcPr>
          <w:p w14:paraId="1C8227E8" w14:textId="77777777" w:rsidR="00BA0FFB" w:rsidRPr="008516CA" w:rsidRDefault="00BA0FFB" w:rsidP="00FC20C8">
            <w:pPr>
              <w:rPr>
                <w:b/>
              </w:rPr>
            </w:pPr>
            <w:r w:rsidRPr="008516CA">
              <w:rPr>
                <w:b/>
              </w:rPr>
              <w:t>Any Cancer/Haem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841A6A7" w14:textId="77777777" w:rsidR="00BA0FFB" w:rsidRDefault="00BA0FFB" w:rsidP="00C41717">
            <w:pPr>
              <w:jc w:val="center"/>
            </w:pPr>
            <w:r>
              <w:t>1007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9A3376D" w14:textId="77777777" w:rsidR="00BA0FFB" w:rsidRDefault="00BA0FFB" w:rsidP="00C41717">
            <w:pPr>
              <w:jc w:val="center"/>
            </w:pPr>
            <w:r>
              <w:t>(15.9)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25921383" w14:textId="77777777" w:rsidR="00BA0FFB" w:rsidRDefault="00BA0FFB" w:rsidP="00C41717">
            <w:pPr>
              <w:jc w:val="center"/>
            </w:pPr>
            <w:r>
              <w:t>185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700343EE" w14:textId="77777777" w:rsidR="00BA0FFB" w:rsidRDefault="00BA0FFB" w:rsidP="00C41717">
            <w:pPr>
              <w:jc w:val="center"/>
            </w:pPr>
            <w:r>
              <w:t>(26.0)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851FC45" w14:textId="77777777" w:rsidR="00BA0FFB" w:rsidRDefault="00BA0FFB" w:rsidP="00C41717">
            <w:pPr>
              <w:jc w:val="center"/>
            </w:pPr>
            <w:r>
              <w:t>43933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C47B1D2" w14:textId="77777777" w:rsidR="00BA0FFB" w:rsidRDefault="00BA0FFB" w:rsidP="00C41717">
            <w:pPr>
              <w:jc w:val="center"/>
            </w:pPr>
            <w:r>
              <w:t>(9.5)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57D7518" w14:textId="77777777" w:rsidR="00BA0FFB" w:rsidRDefault="00BA0FFB" w:rsidP="00C41717">
            <w:pPr>
              <w:jc w:val="center"/>
            </w:pPr>
            <w:r>
              <w:t>66666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901EF37" w14:textId="77777777" w:rsidR="00BA0FFB" w:rsidRDefault="00BA0FFB" w:rsidP="00C41717">
            <w:pPr>
              <w:jc w:val="center"/>
            </w:pPr>
            <w:r>
              <w:t>(8.6)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4A42CE1F" w14:textId="77777777" w:rsidR="00BA0FFB" w:rsidRDefault="00BA0FFB" w:rsidP="00C41717">
            <w:pPr>
              <w:jc w:val="center"/>
            </w:pPr>
            <w:r>
              <w:t>795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7FEA5D7D" w14:textId="77777777" w:rsidR="00BA0FFB" w:rsidRDefault="00BA0FFB" w:rsidP="00C41717">
            <w:pPr>
              <w:jc w:val="center"/>
            </w:pPr>
            <w:r>
              <w:t>(11.4)</w:t>
            </w:r>
          </w:p>
        </w:tc>
      </w:tr>
      <w:tr w:rsidR="00BA0FFB" w14:paraId="78D8681D" w14:textId="77777777" w:rsidTr="00FC20C8">
        <w:tc>
          <w:tcPr>
            <w:tcW w:w="1555" w:type="dxa"/>
            <w:vMerge/>
            <w:vAlign w:val="center"/>
          </w:tcPr>
          <w:p w14:paraId="04D9E432" w14:textId="77777777" w:rsidR="00BA0FFB" w:rsidRDefault="00BA0FFB" w:rsidP="00FC20C8"/>
        </w:tc>
        <w:tc>
          <w:tcPr>
            <w:tcW w:w="3260" w:type="dxa"/>
            <w:vAlign w:val="center"/>
          </w:tcPr>
          <w:p w14:paraId="36140B8F" w14:textId="77777777" w:rsidR="00BA0FFB" w:rsidRDefault="00BA0FFB" w:rsidP="00FC20C8">
            <w:r>
              <w:t>Neoplasms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A0C4C09" w14:textId="77777777" w:rsidR="00BA0FFB" w:rsidRDefault="00BA0FFB" w:rsidP="00C41717">
            <w:pPr>
              <w:jc w:val="center"/>
            </w:pPr>
            <w:r>
              <w:t>351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4CDBC01" w14:textId="77777777" w:rsidR="00BA0FFB" w:rsidRDefault="00BA0FFB" w:rsidP="00C41717">
            <w:pPr>
              <w:jc w:val="center"/>
            </w:pPr>
            <w:r>
              <w:t>(5.5)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63B237D2" w14:textId="77777777" w:rsidR="00BA0FFB" w:rsidRDefault="00BA0FFB" w:rsidP="00C41717">
            <w:pPr>
              <w:jc w:val="center"/>
            </w:pPr>
            <w:r>
              <w:t>7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47145BBD" w14:textId="77777777" w:rsidR="00BA0FFB" w:rsidRDefault="00BA0FFB" w:rsidP="00C41717">
            <w:pPr>
              <w:jc w:val="center"/>
            </w:pPr>
            <w:r>
              <w:t>(1.0)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3104370" w14:textId="77777777" w:rsidR="00BA0FFB" w:rsidRDefault="00BA0FFB" w:rsidP="00C41717">
            <w:pPr>
              <w:jc w:val="center"/>
            </w:pPr>
            <w:r>
              <w:t>15523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1F82176" w14:textId="77777777" w:rsidR="00BA0FFB" w:rsidRDefault="00BA0FFB" w:rsidP="00C41717">
            <w:pPr>
              <w:jc w:val="center"/>
            </w:pPr>
            <w:r>
              <w:t>(3.3)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7289CC9" w14:textId="77777777" w:rsidR="00BA0FFB" w:rsidRDefault="00BA0FFB" w:rsidP="00C41717">
            <w:pPr>
              <w:jc w:val="center"/>
            </w:pPr>
            <w:r>
              <w:t>19849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C139A98" w14:textId="77777777" w:rsidR="00BA0FFB" w:rsidRDefault="00BA0FFB" w:rsidP="00C41717">
            <w:pPr>
              <w:jc w:val="center"/>
            </w:pPr>
            <w:r>
              <w:t>(2.6)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071E8F51" w14:textId="77777777" w:rsidR="00BA0FFB" w:rsidRDefault="00BA0FFB" w:rsidP="00C41717">
            <w:pPr>
              <w:jc w:val="center"/>
            </w:pPr>
            <w:r>
              <w:t>260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3A6CBE97" w14:textId="77777777" w:rsidR="00BA0FFB" w:rsidRDefault="00BA0FFB" w:rsidP="00C41717">
            <w:pPr>
              <w:jc w:val="center"/>
            </w:pPr>
            <w:r>
              <w:t>(3.7)</w:t>
            </w:r>
          </w:p>
        </w:tc>
      </w:tr>
      <w:tr w:rsidR="00BA0FFB" w14:paraId="10C1523C" w14:textId="77777777" w:rsidTr="00FC20C8">
        <w:tc>
          <w:tcPr>
            <w:tcW w:w="1555" w:type="dxa"/>
            <w:vMerge/>
            <w:vAlign w:val="center"/>
          </w:tcPr>
          <w:p w14:paraId="211F28C2" w14:textId="77777777" w:rsidR="00BA0FFB" w:rsidRDefault="00BA0FFB" w:rsidP="00FC20C8"/>
        </w:tc>
        <w:tc>
          <w:tcPr>
            <w:tcW w:w="3260" w:type="dxa"/>
            <w:vAlign w:val="center"/>
          </w:tcPr>
          <w:p w14:paraId="436B56A5" w14:textId="77777777" w:rsidR="00BA0FFB" w:rsidRDefault="00BA0FFB" w:rsidP="00FC20C8">
            <w:r>
              <w:t>Anaemia / other blood disorders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7E7CC50" w14:textId="77777777" w:rsidR="00BA0FFB" w:rsidRDefault="00BA0FFB" w:rsidP="00C41717">
            <w:pPr>
              <w:jc w:val="center"/>
            </w:pPr>
            <w:r>
              <w:t>930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295E0C4" w14:textId="77777777" w:rsidR="00BA0FFB" w:rsidRDefault="00BA0FFB" w:rsidP="00C41717">
            <w:pPr>
              <w:jc w:val="center"/>
            </w:pPr>
            <w:r>
              <w:t>(14.7)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2ADCB8E3" w14:textId="77777777" w:rsidR="00BA0FFB" w:rsidRDefault="00BA0FFB" w:rsidP="00C41717">
            <w:pPr>
              <w:jc w:val="center"/>
            </w:pPr>
            <w:r>
              <w:t>179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70ADB5B4" w14:textId="77777777" w:rsidR="00BA0FFB" w:rsidRDefault="00BA0FFB" w:rsidP="00C41717">
            <w:pPr>
              <w:jc w:val="center"/>
            </w:pPr>
            <w:r>
              <w:t>(25.1)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320A10B" w14:textId="77777777" w:rsidR="00BA0FFB" w:rsidRDefault="00BA0FFB" w:rsidP="00C41717">
            <w:pPr>
              <w:jc w:val="center"/>
            </w:pPr>
            <w:r>
              <w:t>38973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5CEF724" w14:textId="77777777" w:rsidR="00BA0FFB" w:rsidRDefault="00BA0FFB" w:rsidP="00C41717">
            <w:pPr>
              <w:jc w:val="center"/>
            </w:pPr>
            <w:r>
              <w:t>(8.4)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FEBF93F" w14:textId="77777777" w:rsidR="00BA0FFB" w:rsidRDefault="00BA0FFB" w:rsidP="00C41717">
            <w:pPr>
              <w:jc w:val="center"/>
            </w:pPr>
            <w:r>
              <w:t>59562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AC59F34" w14:textId="77777777" w:rsidR="00BA0FFB" w:rsidRDefault="00BA0FFB" w:rsidP="00C41717">
            <w:pPr>
              <w:jc w:val="center"/>
            </w:pPr>
            <w:r>
              <w:t>(7.7)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3A798C5F" w14:textId="77777777" w:rsidR="00BA0FFB" w:rsidRDefault="00BA0FFB" w:rsidP="00C41717">
            <w:pPr>
              <w:jc w:val="center"/>
            </w:pPr>
            <w:r>
              <w:t>713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640AE35D" w14:textId="77777777" w:rsidR="00BA0FFB" w:rsidRDefault="00BA0FFB" w:rsidP="00C41717">
            <w:pPr>
              <w:jc w:val="center"/>
            </w:pPr>
            <w:r>
              <w:t>(10.2)</w:t>
            </w:r>
          </w:p>
        </w:tc>
      </w:tr>
      <w:tr w:rsidR="00BA0FFB" w14:paraId="33903205" w14:textId="77777777" w:rsidTr="00FC20C8">
        <w:tc>
          <w:tcPr>
            <w:tcW w:w="1555" w:type="dxa"/>
            <w:vMerge/>
            <w:vAlign w:val="center"/>
          </w:tcPr>
          <w:p w14:paraId="637C8D67" w14:textId="77777777" w:rsidR="00BA0FFB" w:rsidRDefault="00BA0FFB" w:rsidP="00FC20C8"/>
        </w:tc>
        <w:tc>
          <w:tcPr>
            <w:tcW w:w="3260" w:type="dxa"/>
            <w:vAlign w:val="center"/>
          </w:tcPr>
          <w:p w14:paraId="3C499ECE" w14:textId="77777777" w:rsidR="00BA0FFB" w:rsidRDefault="00BA0FFB" w:rsidP="00FC20C8">
            <w:r>
              <w:t>Immunological disorders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F5E1E5F" w14:textId="77777777" w:rsidR="00BA0FFB" w:rsidRDefault="00BA0FFB" w:rsidP="00C41717">
            <w:pPr>
              <w:jc w:val="center"/>
            </w:pPr>
            <w:r>
              <w:t>55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8C0250A" w14:textId="77777777" w:rsidR="00BA0FFB" w:rsidRDefault="00BA0FFB" w:rsidP="00C41717">
            <w:pPr>
              <w:jc w:val="center"/>
            </w:pPr>
            <w:r>
              <w:t>(0.9)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4E59B44B" w14:textId="53AAE1C2" w:rsidR="00BA0FFB" w:rsidRDefault="006C319B" w:rsidP="00C41717">
            <w:pPr>
              <w:jc w:val="center"/>
            </w:pPr>
            <w:r>
              <w:t>&lt;5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62667BE8" w14:textId="6A1F200B" w:rsidR="00BA0FFB" w:rsidRDefault="006C319B" w:rsidP="00C41717">
            <w:pPr>
              <w:jc w:val="center"/>
            </w:pPr>
            <w:r>
              <w:t>.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10AC6B3F" w14:textId="77777777" w:rsidR="00BA0FFB" w:rsidRDefault="00BA0FFB" w:rsidP="00C41717">
            <w:pPr>
              <w:jc w:val="center"/>
            </w:pPr>
            <w:r>
              <w:t>2311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19AFBF2" w14:textId="77777777" w:rsidR="00BA0FFB" w:rsidRDefault="00BA0FFB" w:rsidP="00C41717">
            <w:pPr>
              <w:jc w:val="center"/>
            </w:pPr>
            <w:r>
              <w:t>(0.5)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1C04542" w14:textId="77777777" w:rsidR="00BA0FFB" w:rsidRDefault="00BA0FFB" w:rsidP="00C41717">
            <w:pPr>
              <w:jc w:val="center"/>
            </w:pPr>
            <w:r>
              <w:t>4204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82DE6B7" w14:textId="77777777" w:rsidR="00BA0FFB" w:rsidRDefault="00BA0FFB" w:rsidP="00C41717">
            <w:pPr>
              <w:jc w:val="center"/>
            </w:pPr>
            <w:r>
              <w:t>(0.5)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13F8F07F" w14:textId="77777777" w:rsidR="00BA0FFB" w:rsidRDefault="00BA0FFB" w:rsidP="00C41717">
            <w:pPr>
              <w:jc w:val="center"/>
            </w:pPr>
            <w:r>
              <w:t>73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02EEEE9" w14:textId="77777777" w:rsidR="00BA0FFB" w:rsidRDefault="00BA0FFB" w:rsidP="00C41717">
            <w:pPr>
              <w:jc w:val="center"/>
            </w:pPr>
            <w:r>
              <w:t>(1.0)</w:t>
            </w:r>
          </w:p>
        </w:tc>
      </w:tr>
      <w:tr w:rsidR="00FC20C8" w14:paraId="386E6EFF" w14:textId="77777777" w:rsidTr="00FC20C8">
        <w:tc>
          <w:tcPr>
            <w:tcW w:w="1555" w:type="dxa"/>
            <w:vAlign w:val="center"/>
          </w:tcPr>
          <w:p w14:paraId="286BC5E5" w14:textId="77777777" w:rsidR="00FC20C8" w:rsidRDefault="00FC20C8" w:rsidP="00FC20C8"/>
        </w:tc>
        <w:tc>
          <w:tcPr>
            <w:tcW w:w="3260" w:type="dxa"/>
            <w:vAlign w:val="center"/>
          </w:tcPr>
          <w:p w14:paraId="4993B403" w14:textId="77777777" w:rsidR="00FC20C8" w:rsidRPr="008516CA" w:rsidRDefault="00FC20C8" w:rsidP="00FC20C8">
            <w:pPr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26DBE6B" w14:textId="77777777" w:rsidR="00FC20C8" w:rsidRDefault="00FC20C8" w:rsidP="00C41717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72ED4DC" w14:textId="77777777" w:rsidR="00FC20C8" w:rsidRDefault="00FC20C8" w:rsidP="00C41717">
            <w:pPr>
              <w:jc w:val="center"/>
            </w:pP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2AA8A210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225E04C0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BE8F16D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2829481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687CB4A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28EB918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385F84B8" w14:textId="77777777" w:rsidR="00FC20C8" w:rsidRDefault="00FC20C8" w:rsidP="00C41717">
            <w:pPr>
              <w:jc w:val="center"/>
            </w:pP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437346C3" w14:textId="77777777" w:rsidR="00FC20C8" w:rsidRDefault="00FC20C8" w:rsidP="00C41717">
            <w:pPr>
              <w:jc w:val="center"/>
            </w:pPr>
          </w:p>
        </w:tc>
      </w:tr>
      <w:tr w:rsidR="00BA0FFB" w14:paraId="4BD1D252" w14:textId="77777777" w:rsidTr="00FC20C8">
        <w:tc>
          <w:tcPr>
            <w:tcW w:w="1555" w:type="dxa"/>
            <w:vMerge w:val="restart"/>
            <w:vAlign w:val="center"/>
          </w:tcPr>
          <w:p w14:paraId="3DDBA755" w14:textId="77777777" w:rsidR="00BA0FFB" w:rsidRDefault="00BA0FFB" w:rsidP="00FC20C8">
            <w:r>
              <w:t>Met/Endo/Renal/GU Comorbidity</w:t>
            </w:r>
          </w:p>
          <w:p w14:paraId="2EAF4697" w14:textId="77777777" w:rsidR="00BA0FFB" w:rsidRDefault="00BA0FFB" w:rsidP="00FC20C8"/>
        </w:tc>
        <w:tc>
          <w:tcPr>
            <w:tcW w:w="3260" w:type="dxa"/>
            <w:vAlign w:val="center"/>
          </w:tcPr>
          <w:p w14:paraId="1533D91D" w14:textId="77777777" w:rsidR="00BA0FFB" w:rsidRPr="008516CA" w:rsidRDefault="00BA0FFB" w:rsidP="00FC20C8">
            <w:pPr>
              <w:rPr>
                <w:b/>
              </w:rPr>
            </w:pPr>
            <w:r w:rsidRPr="008516CA">
              <w:rPr>
                <w:b/>
              </w:rPr>
              <w:t xml:space="preserve">Any Met/Endo/Renal/GU 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11CE13D" w14:textId="77777777" w:rsidR="00BA0FFB" w:rsidRDefault="00BA0FFB" w:rsidP="00C41717">
            <w:pPr>
              <w:jc w:val="center"/>
            </w:pPr>
            <w:r>
              <w:t>1446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BF9A160" w14:textId="77777777" w:rsidR="00BA0FFB" w:rsidRDefault="00BA0FFB" w:rsidP="00C41717">
            <w:pPr>
              <w:jc w:val="center"/>
            </w:pPr>
            <w:r>
              <w:t>(22.8)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42B0ACE7" w14:textId="77777777" w:rsidR="00BA0FFB" w:rsidRDefault="00BA0FFB" w:rsidP="00C41717">
            <w:pPr>
              <w:jc w:val="center"/>
            </w:pPr>
            <w:r>
              <w:t>150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0EE5F4BC" w14:textId="77777777" w:rsidR="00BA0FFB" w:rsidRDefault="00BA0FFB" w:rsidP="00C41717">
            <w:pPr>
              <w:jc w:val="center"/>
            </w:pPr>
            <w:r>
              <w:t>(21.1)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6EA8978" w14:textId="77777777" w:rsidR="00BA0FFB" w:rsidRDefault="00BA0FFB" w:rsidP="00C41717">
            <w:pPr>
              <w:jc w:val="center"/>
            </w:pPr>
            <w:r>
              <w:t>87235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EA88AC7" w14:textId="77777777" w:rsidR="00BA0FFB" w:rsidRDefault="00BA0FFB" w:rsidP="00C41717">
            <w:pPr>
              <w:jc w:val="center"/>
            </w:pPr>
            <w:r>
              <w:t>(18.8)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2E0A106" w14:textId="77777777" w:rsidR="00BA0FFB" w:rsidRDefault="00BA0FFB" w:rsidP="00C41717">
            <w:pPr>
              <w:jc w:val="center"/>
            </w:pPr>
            <w:r>
              <w:t>134204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E8E4DE1" w14:textId="77777777" w:rsidR="00BA0FFB" w:rsidRDefault="00BA0FFB" w:rsidP="00C41717">
            <w:pPr>
              <w:jc w:val="center"/>
            </w:pPr>
            <w:r>
              <w:t>(17.4)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244E7D64" w14:textId="77777777" w:rsidR="00BA0FFB" w:rsidRDefault="00BA0FFB" w:rsidP="00C41717">
            <w:pPr>
              <w:jc w:val="center"/>
            </w:pPr>
            <w:r>
              <w:t>1187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722D3832" w14:textId="77777777" w:rsidR="00BA0FFB" w:rsidRDefault="00BA0FFB" w:rsidP="00C41717">
            <w:pPr>
              <w:jc w:val="center"/>
            </w:pPr>
            <w:r>
              <w:t>(17.0)</w:t>
            </w:r>
          </w:p>
        </w:tc>
      </w:tr>
      <w:tr w:rsidR="00BA0FFB" w14:paraId="63FFA1ED" w14:textId="77777777" w:rsidTr="00FC20C8">
        <w:tc>
          <w:tcPr>
            <w:tcW w:w="1555" w:type="dxa"/>
            <w:vMerge/>
            <w:vAlign w:val="center"/>
          </w:tcPr>
          <w:p w14:paraId="4B7E6CE1" w14:textId="77777777" w:rsidR="00BA0FFB" w:rsidRDefault="00BA0FFB" w:rsidP="00FC20C8"/>
        </w:tc>
        <w:tc>
          <w:tcPr>
            <w:tcW w:w="3260" w:type="dxa"/>
            <w:vAlign w:val="center"/>
          </w:tcPr>
          <w:p w14:paraId="4C23CC74" w14:textId="77777777" w:rsidR="00BA0FFB" w:rsidRDefault="00BA0FFB" w:rsidP="00FC20C8">
            <w:r>
              <w:t>Digestive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4675A61" w14:textId="77777777" w:rsidR="00BA0FFB" w:rsidRDefault="00BA0FFB" w:rsidP="00C41717">
            <w:pPr>
              <w:jc w:val="center"/>
            </w:pPr>
            <w:r>
              <w:t>732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C0305B7" w14:textId="77777777" w:rsidR="00BA0FFB" w:rsidRDefault="00BA0FFB" w:rsidP="00C41717">
            <w:pPr>
              <w:jc w:val="center"/>
            </w:pPr>
            <w:r>
              <w:t>(11.5)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7AFF2C72" w14:textId="77777777" w:rsidR="00BA0FFB" w:rsidRDefault="00BA0FFB" w:rsidP="00C41717">
            <w:pPr>
              <w:jc w:val="center"/>
            </w:pPr>
            <w:r>
              <w:t>44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2A5911FE" w14:textId="77777777" w:rsidR="00BA0FFB" w:rsidRDefault="00BA0FFB" w:rsidP="00C41717">
            <w:pPr>
              <w:jc w:val="center"/>
            </w:pPr>
            <w:r>
              <w:t>(6.2)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6140B6D" w14:textId="77777777" w:rsidR="00BA0FFB" w:rsidRDefault="00BA0FFB" w:rsidP="00C41717">
            <w:pPr>
              <w:jc w:val="center"/>
            </w:pPr>
            <w:r>
              <w:t>45376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A071962" w14:textId="77777777" w:rsidR="00BA0FFB" w:rsidRDefault="00BA0FFB" w:rsidP="00C41717">
            <w:pPr>
              <w:jc w:val="center"/>
            </w:pPr>
            <w:r>
              <w:t>(9.8)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D6594B3" w14:textId="77777777" w:rsidR="00BA0FFB" w:rsidRDefault="00BA0FFB" w:rsidP="00C41717">
            <w:pPr>
              <w:jc w:val="center"/>
            </w:pPr>
            <w:r>
              <w:t>73677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D067788" w14:textId="77777777" w:rsidR="00BA0FFB" w:rsidRDefault="00BA0FFB" w:rsidP="00C41717">
            <w:pPr>
              <w:jc w:val="center"/>
            </w:pPr>
            <w:r>
              <w:t>(9.5)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7C249ACF" w14:textId="77777777" w:rsidR="00BA0FFB" w:rsidRDefault="00BA0FFB" w:rsidP="00C41717">
            <w:pPr>
              <w:jc w:val="center"/>
            </w:pPr>
            <w:r>
              <w:t>664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2353E186" w14:textId="77777777" w:rsidR="00BA0FFB" w:rsidRDefault="00BA0FFB" w:rsidP="00C41717">
            <w:pPr>
              <w:jc w:val="center"/>
            </w:pPr>
            <w:r>
              <w:t>(9.5)</w:t>
            </w:r>
          </w:p>
        </w:tc>
      </w:tr>
      <w:tr w:rsidR="00BA0FFB" w14:paraId="7A8D08FC" w14:textId="77777777" w:rsidTr="00FC20C8">
        <w:tc>
          <w:tcPr>
            <w:tcW w:w="1555" w:type="dxa"/>
            <w:vMerge/>
            <w:vAlign w:val="center"/>
          </w:tcPr>
          <w:p w14:paraId="60F3EF8A" w14:textId="77777777" w:rsidR="00BA0FFB" w:rsidRDefault="00BA0FFB" w:rsidP="00FC20C8"/>
        </w:tc>
        <w:tc>
          <w:tcPr>
            <w:tcW w:w="3260" w:type="dxa"/>
            <w:vAlign w:val="center"/>
          </w:tcPr>
          <w:p w14:paraId="0939774C" w14:textId="77777777" w:rsidR="00BA0FFB" w:rsidRDefault="00BA0FFB" w:rsidP="00FC20C8">
            <w:r>
              <w:t>Metabolic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CA2633E" w14:textId="77777777" w:rsidR="00BA0FFB" w:rsidRDefault="00BA0FFB" w:rsidP="00C41717">
            <w:pPr>
              <w:jc w:val="center"/>
            </w:pPr>
            <w:r>
              <w:t>355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CC62A0C" w14:textId="77777777" w:rsidR="00BA0FFB" w:rsidRDefault="00BA0FFB" w:rsidP="00C41717">
            <w:pPr>
              <w:jc w:val="center"/>
            </w:pPr>
            <w:r>
              <w:t>(5.6)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5947F72F" w14:textId="77777777" w:rsidR="00BA0FFB" w:rsidRDefault="00BA0FFB" w:rsidP="00C41717">
            <w:pPr>
              <w:jc w:val="center"/>
            </w:pPr>
            <w:r>
              <w:t>60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38E2A469" w14:textId="77777777" w:rsidR="00BA0FFB" w:rsidRDefault="00BA0FFB" w:rsidP="00C41717">
            <w:pPr>
              <w:jc w:val="center"/>
            </w:pPr>
            <w:r>
              <w:t>(8.4)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9CA1DEB" w14:textId="77777777" w:rsidR="00BA0FFB" w:rsidRDefault="00BA0FFB" w:rsidP="00C41717">
            <w:pPr>
              <w:jc w:val="center"/>
            </w:pPr>
            <w:r>
              <w:t>14056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9EAAF0B" w14:textId="77777777" w:rsidR="00BA0FFB" w:rsidRDefault="00BA0FFB" w:rsidP="00C41717">
            <w:pPr>
              <w:jc w:val="center"/>
            </w:pPr>
            <w:r>
              <w:t>(3.0)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B49F757" w14:textId="77777777" w:rsidR="00BA0FFB" w:rsidRDefault="00BA0FFB" w:rsidP="00C41717">
            <w:pPr>
              <w:jc w:val="center"/>
            </w:pPr>
            <w:r>
              <w:t>21637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FA27CE1" w14:textId="77777777" w:rsidR="00BA0FFB" w:rsidRDefault="00BA0FFB" w:rsidP="00C41717">
            <w:pPr>
              <w:jc w:val="center"/>
            </w:pPr>
            <w:r>
              <w:t>(2.8)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079D8707" w14:textId="77777777" w:rsidR="00BA0FFB" w:rsidRDefault="00BA0FFB" w:rsidP="00C41717">
            <w:pPr>
              <w:jc w:val="center"/>
            </w:pPr>
            <w:r>
              <w:t>252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4151CF5D" w14:textId="77777777" w:rsidR="00BA0FFB" w:rsidRDefault="00BA0FFB" w:rsidP="00C41717">
            <w:pPr>
              <w:jc w:val="center"/>
            </w:pPr>
            <w:r>
              <w:t>(3.6)</w:t>
            </w:r>
          </w:p>
        </w:tc>
      </w:tr>
      <w:tr w:rsidR="00BA0FFB" w14:paraId="4CF8F577" w14:textId="77777777" w:rsidTr="00FC20C8">
        <w:tc>
          <w:tcPr>
            <w:tcW w:w="1555" w:type="dxa"/>
            <w:vMerge/>
            <w:vAlign w:val="center"/>
          </w:tcPr>
          <w:p w14:paraId="0F9EA276" w14:textId="77777777" w:rsidR="00BA0FFB" w:rsidRDefault="00BA0FFB" w:rsidP="00FC20C8"/>
        </w:tc>
        <w:tc>
          <w:tcPr>
            <w:tcW w:w="3260" w:type="dxa"/>
            <w:vAlign w:val="center"/>
          </w:tcPr>
          <w:p w14:paraId="53CB4688" w14:textId="77777777" w:rsidR="00BA0FFB" w:rsidRDefault="00BA0FFB" w:rsidP="00FC20C8">
            <w:r>
              <w:t>Diabetes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85DBC0E" w14:textId="77777777" w:rsidR="00BA0FFB" w:rsidRDefault="00BA0FFB" w:rsidP="00C41717">
            <w:pPr>
              <w:jc w:val="center"/>
            </w:pPr>
            <w:r>
              <w:t>154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F042718" w14:textId="77777777" w:rsidR="00BA0FFB" w:rsidRDefault="00BA0FFB" w:rsidP="00C41717">
            <w:pPr>
              <w:jc w:val="center"/>
            </w:pPr>
            <w:r>
              <w:t>(2.4)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5D5CC4E5" w14:textId="25CA6DDB" w:rsidR="00BA0FFB" w:rsidRDefault="006C319B" w:rsidP="00C41717">
            <w:pPr>
              <w:jc w:val="center"/>
            </w:pPr>
            <w:r>
              <w:t>&lt;5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4AFA64BA" w14:textId="2FBADA0D" w:rsidR="00BA0FFB" w:rsidRDefault="006C319B" w:rsidP="00C41717">
            <w:pPr>
              <w:jc w:val="center"/>
            </w:pPr>
            <w:r>
              <w:t>.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2F6FDC1" w14:textId="77777777" w:rsidR="00BA0FFB" w:rsidRDefault="00BA0FFB" w:rsidP="00C41717">
            <w:pPr>
              <w:jc w:val="center"/>
            </w:pPr>
            <w:r>
              <w:t>8426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87181D8" w14:textId="77777777" w:rsidR="00BA0FFB" w:rsidRDefault="00BA0FFB" w:rsidP="00C41717">
            <w:pPr>
              <w:jc w:val="center"/>
            </w:pPr>
            <w:r>
              <w:t>(1.8)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58F262C" w14:textId="77777777" w:rsidR="00BA0FFB" w:rsidRDefault="00BA0FFB" w:rsidP="00C41717">
            <w:pPr>
              <w:jc w:val="center"/>
            </w:pPr>
            <w:r>
              <w:t>11022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FB82347" w14:textId="77777777" w:rsidR="00BA0FFB" w:rsidRDefault="00BA0FFB" w:rsidP="00C41717">
            <w:pPr>
              <w:jc w:val="center"/>
            </w:pPr>
            <w:r>
              <w:t>(1.4)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462E2499" w14:textId="77777777" w:rsidR="00BA0FFB" w:rsidRDefault="00BA0FFB" w:rsidP="00C41717">
            <w:pPr>
              <w:jc w:val="center"/>
            </w:pPr>
            <w:r>
              <w:t>51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733ED832" w14:textId="77777777" w:rsidR="00BA0FFB" w:rsidRDefault="00BA0FFB" w:rsidP="00C41717">
            <w:pPr>
              <w:jc w:val="center"/>
            </w:pPr>
            <w:r>
              <w:t>(0.7)</w:t>
            </w:r>
          </w:p>
        </w:tc>
      </w:tr>
      <w:tr w:rsidR="00BA0FFB" w14:paraId="4915674E" w14:textId="77777777" w:rsidTr="00FC20C8">
        <w:tc>
          <w:tcPr>
            <w:tcW w:w="1555" w:type="dxa"/>
            <w:vMerge/>
            <w:vAlign w:val="center"/>
          </w:tcPr>
          <w:p w14:paraId="05EDC773" w14:textId="77777777" w:rsidR="00BA0FFB" w:rsidRDefault="00BA0FFB" w:rsidP="00FC20C8"/>
        </w:tc>
        <w:tc>
          <w:tcPr>
            <w:tcW w:w="3260" w:type="dxa"/>
            <w:vAlign w:val="center"/>
          </w:tcPr>
          <w:p w14:paraId="0E094BDD" w14:textId="77777777" w:rsidR="00BA0FFB" w:rsidRDefault="00BA0FFB" w:rsidP="00FC20C8">
            <w:r>
              <w:t>Injuries (met/end/renal/GU)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5B022E5" w14:textId="77777777" w:rsidR="00BA0FFB" w:rsidRDefault="00BA0FFB" w:rsidP="00C41717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1377B38" w14:textId="77777777" w:rsidR="00BA0FFB" w:rsidRDefault="00BA0FFB" w:rsidP="00C41717">
            <w:pPr>
              <w:jc w:val="center"/>
            </w:pPr>
            <w:r>
              <w:t>(0.1)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687EC685" w14:textId="6E4C5B5B" w:rsidR="00BA0FFB" w:rsidRDefault="006C319B" w:rsidP="00C41717">
            <w:pPr>
              <w:jc w:val="center"/>
            </w:pPr>
            <w:r>
              <w:t>&lt;5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6292B87A" w14:textId="43A0228A" w:rsidR="00BA0FFB" w:rsidRDefault="006C319B" w:rsidP="00C41717">
            <w:pPr>
              <w:jc w:val="center"/>
            </w:pPr>
            <w:r>
              <w:t>.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1BC0A32" w14:textId="77777777" w:rsidR="00BA0FFB" w:rsidRDefault="00BA0FFB" w:rsidP="00C41717">
            <w:pPr>
              <w:jc w:val="center"/>
            </w:pPr>
            <w:r>
              <w:t>343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15DFECE5" w14:textId="77777777" w:rsidR="00BA0FFB" w:rsidRDefault="00BA0FFB" w:rsidP="00C41717">
            <w:pPr>
              <w:jc w:val="center"/>
            </w:pPr>
            <w:r>
              <w:t>(0.1)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4A8FC0AB" w14:textId="77777777" w:rsidR="00BA0FFB" w:rsidRDefault="00BA0FFB" w:rsidP="00C41717">
            <w:pPr>
              <w:jc w:val="center"/>
            </w:pPr>
            <w:r>
              <w:t>573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7DF31CC" w14:textId="77777777" w:rsidR="00BA0FFB" w:rsidRDefault="00BA0FFB" w:rsidP="00C41717">
            <w:pPr>
              <w:jc w:val="center"/>
            </w:pPr>
            <w:r>
              <w:t>(0.1)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18861223" w14:textId="20203E47" w:rsidR="00BA0FFB" w:rsidRDefault="006C319B" w:rsidP="00C41717">
            <w:pPr>
              <w:jc w:val="center"/>
            </w:pPr>
            <w:r>
              <w:t>&lt;5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6A7296F0" w14:textId="35894F99" w:rsidR="00BA0FFB" w:rsidRDefault="006C319B" w:rsidP="00C41717">
            <w:pPr>
              <w:jc w:val="center"/>
            </w:pPr>
            <w:r>
              <w:t>.</w:t>
            </w:r>
          </w:p>
        </w:tc>
      </w:tr>
      <w:tr w:rsidR="00BA0FFB" w14:paraId="6BCBEA8F" w14:textId="77777777" w:rsidTr="00FC20C8">
        <w:tc>
          <w:tcPr>
            <w:tcW w:w="1555" w:type="dxa"/>
            <w:vMerge/>
            <w:vAlign w:val="center"/>
          </w:tcPr>
          <w:p w14:paraId="5528E750" w14:textId="77777777" w:rsidR="00BA0FFB" w:rsidRDefault="00BA0FFB" w:rsidP="00FC20C8"/>
        </w:tc>
        <w:tc>
          <w:tcPr>
            <w:tcW w:w="3260" w:type="dxa"/>
            <w:vAlign w:val="center"/>
          </w:tcPr>
          <w:p w14:paraId="1D3EC8F2" w14:textId="77777777" w:rsidR="00BA0FFB" w:rsidRDefault="00BA0FFB" w:rsidP="00FC20C8">
            <w:r>
              <w:t>Renal/GU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CAFC070" w14:textId="77777777" w:rsidR="00BA0FFB" w:rsidRDefault="00BA0FFB" w:rsidP="00C41717">
            <w:pPr>
              <w:jc w:val="center"/>
            </w:pPr>
            <w:r>
              <w:t>432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D7637F7" w14:textId="77777777" w:rsidR="00BA0FFB" w:rsidRDefault="00BA0FFB" w:rsidP="00C41717">
            <w:pPr>
              <w:jc w:val="center"/>
            </w:pPr>
            <w:r>
              <w:t>(6.8)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4B4DF02C" w14:textId="77777777" w:rsidR="00BA0FFB" w:rsidRDefault="00BA0FFB" w:rsidP="00C41717">
            <w:pPr>
              <w:jc w:val="center"/>
            </w:pPr>
            <w:r>
              <w:t>35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0803A1FA" w14:textId="77777777" w:rsidR="00BA0FFB" w:rsidRDefault="00BA0FFB" w:rsidP="00C41717">
            <w:pPr>
              <w:jc w:val="center"/>
            </w:pPr>
            <w:r>
              <w:t>(4.9)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E69AD12" w14:textId="77777777" w:rsidR="00BA0FFB" w:rsidRDefault="00BA0FFB" w:rsidP="00C41717">
            <w:pPr>
              <w:jc w:val="center"/>
            </w:pPr>
            <w:r>
              <w:t>25089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7213654" w14:textId="77777777" w:rsidR="00BA0FFB" w:rsidRDefault="00BA0FFB" w:rsidP="00C41717">
            <w:pPr>
              <w:jc w:val="center"/>
            </w:pPr>
            <w:r>
              <w:t>(5.4)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02DDD21" w14:textId="77777777" w:rsidR="00BA0FFB" w:rsidRDefault="00BA0FFB" w:rsidP="00C41717">
            <w:pPr>
              <w:jc w:val="center"/>
            </w:pPr>
            <w:r>
              <w:t>37730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A88FFB3" w14:textId="77777777" w:rsidR="00BA0FFB" w:rsidRDefault="00BA0FFB" w:rsidP="00C41717">
            <w:pPr>
              <w:jc w:val="center"/>
            </w:pPr>
            <w:r>
              <w:t>(4.9)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14C63F29" w14:textId="77777777" w:rsidR="00BA0FFB" w:rsidRDefault="00BA0FFB" w:rsidP="00C41717">
            <w:pPr>
              <w:jc w:val="center"/>
            </w:pPr>
            <w:r>
              <w:t>362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1471C62A" w14:textId="77777777" w:rsidR="00BA0FFB" w:rsidRDefault="00BA0FFB" w:rsidP="00C41717">
            <w:pPr>
              <w:jc w:val="center"/>
            </w:pPr>
            <w:r>
              <w:t>(5.2)</w:t>
            </w:r>
          </w:p>
        </w:tc>
      </w:tr>
      <w:tr w:rsidR="00BA0FFB" w14:paraId="09F7A3A0" w14:textId="77777777" w:rsidTr="00FC20C8">
        <w:tc>
          <w:tcPr>
            <w:tcW w:w="1555" w:type="dxa"/>
            <w:vMerge/>
            <w:vAlign w:val="center"/>
          </w:tcPr>
          <w:p w14:paraId="08F25DB9" w14:textId="77777777" w:rsidR="00BA0FFB" w:rsidRDefault="00BA0FFB" w:rsidP="00FC20C8"/>
        </w:tc>
        <w:tc>
          <w:tcPr>
            <w:tcW w:w="3260" w:type="dxa"/>
            <w:vAlign w:val="center"/>
          </w:tcPr>
          <w:p w14:paraId="550239BA" w14:textId="77777777" w:rsidR="00BA0FFB" w:rsidRDefault="00BA0FFB" w:rsidP="00FC20C8">
            <w:r>
              <w:t>Other (met/end/renal/GU)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16D8543" w14:textId="77777777" w:rsidR="00BA0FFB" w:rsidRDefault="00BA0FFB" w:rsidP="00C41717">
            <w:pPr>
              <w:jc w:val="center"/>
            </w:pPr>
            <w:r>
              <w:t>248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19E3C5F" w14:textId="77777777" w:rsidR="00BA0FFB" w:rsidRDefault="00BA0FFB" w:rsidP="00C41717">
            <w:pPr>
              <w:jc w:val="center"/>
            </w:pPr>
            <w:r>
              <w:t>(3.9)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5E7EEAF7" w14:textId="77777777" w:rsidR="00BA0FFB" w:rsidRDefault="00BA0FFB" w:rsidP="00C41717">
            <w:pPr>
              <w:jc w:val="center"/>
            </w:pPr>
            <w:r>
              <w:t>28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4608F9A5" w14:textId="77777777" w:rsidR="00BA0FFB" w:rsidRDefault="00BA0FFB" w:rsidP="00C41717">
            <w:pPr>
              <w:jc w:val="center"/>
            </w:pPr>
            <w:r>
              <w:t>(3.9)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15E08B4" w14:textId="77777777" w:rsidR="00BA0FFB" w:rsidRDefault="00BA0FFB" w:rsidP="00C41717">
            <w:pPr>
              <w:jc w:val="center"/>
            </w:pPr>
            <w:r>
              <w:t>10227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F80D274" w14:textId="77777777" w:rsidR="00BA0FFB" w:rsidRDefault="00BA0FFB" w:rsidP="00C41717">
            <w:pPr>
              <w:jc w:val="center"/>
            </w:pPr>
            <w:r>
              <w:t>(2.2)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C16B004" w14:textId="77777777" w:rsidR="00BA0FFB" w:rsidRDefault="00BA0FFB" w:rsidP="00C41717">
            <w:pPr>
              <w:jc w:val="center"/>
            </w:pPr>
            <w:r>
              <w:t>14760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4D6B574E" w14:textId="77777777" w:rsidR="00BA0FFB" w:rsidRDefault="00BA0FFB" w:rsidP="00C41717">
            <w:pPr>
              <w:jc w:val="center"/>
            </w:pPr>
            <w:r>
              <w:t>(1.9)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2A011A9D" w14:textId="77777777" w:rsidR="00BA0FFB" w:rsidRDefault="00BA0FFB" w:rsidP="00C41717">
            <w:pPr>
              <w:jc w:val="center"/>
            </w:pPr>
            <w:r>
              <w:t>104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0766B342" w14:textId="77777777" w:rsidR="00BA0FFB" w:rsidRDefault="00BA0FFB" w:rsidP="00C41717">
            <w:pPr>
              <w:jc w:val="center"/>
            </w:pPr>
            <w:r>
              <w:t>(1.5)</w:t>
            </w:r>
          </w:p>
        </w:tc>
      </w:tr>
      <w:tr w:rsidR="00BA0FFB" w14:paraId="5FA6F561" w14:textId="77777777" w:rsidTr="00FC20C8">
        <w:tc>
          <w:tcPr>
            <w:tcW w:w="1555" w:type="dxa"/>
            <w:vMerge/>
            <w:vAlign w:val="center"/>
          </w:tcPr>
          <w:p w14:paraId="7C4CF0E3" w14:textId="77777777" w:rsidR="00BA0FFB" w:rsidRDefault="00BA0FFB" w:rsidP="00FC20C8"/>
        </w:tc>
        <w:tc>
          <w:tcPr>
            <w:tcW w:w="3260" w:type="dxa"/>
            <w:vAlign w:val="center"/>
          </w:tcPr>
          <w:p w14:paraId="2EC22469" w14:textId="77777777" w:rsidR="00BA0FFB" w:rsidRDefault="00BA0FFB" w:rsidP="00FC20C8">
            <w:proofErr w:type="gramStart"/>
            <w:r>
              <w:t>Other</w:t>
            </w:r>
            <w:proofErr w:type="gramEnd"/>
            <w:r>
              <w:t xml:space="preserve"> endocrine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8FB9201" w14:textId="77777777" w:rsidR="00BA0FFB" w:rsidRDefault="00BA0FFB" w:rsidP="00C41717">
            <w:pPr>
              <w:jc w:val="center"/>
            </w:pPr>
            <w:r>
              <w:t>45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61D239B" w14:textId="77777777" w:rsidR="00BA0FFB" w:rsidRDefault="00BA0FFB" w:rsidP="00C41717">
            <w:pPr>
              <w:jc w:val="center"/>
            </w:pPr>
            <w:r>
              <w:t>(0.7)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76EBB2B8" w14:textId="28AD7FB8" w:rsidR="00BA0FFB" w:rsidRDefault="006C319B" w:rsidP="00C41717">
            <w:pPr>
              <w:jc w:val="center"/>
            </w:pPr>
            <w:r>
              <w:t>&lt;5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4B342CA3" w14:textId="3F502FF7" w:rsidR="00BA0FFB" w:rsidRDefault="006C319B" w:rsidP="00C41717">
            <w:pPr>
              <w:jc w:val="center"/>
            </w:pPr>
            <w:r>
              <w:t>.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BA1435B" w14:textId="77777777" w:rsidR="00BA0FFB" w:rsidRDefault="00BA0FFB" w:rsidP="00C41717">
            <w:pPr>
              <w:jc w:val="center"/>
            </w:pPr>
            <w:r>
              <w:t>2717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4A1C13D" w14:textId="77777777" w:rsidR="00BA0FFB" w:rsidRDefault="00BA0FFB" w:rsidP="00C41717">
            <w:pPr>
              <w:jc w:val="center"/>
            </w:pPr>
            <w:r>
              <w:t>(0.6)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C7F306E" w14:textId="77777777" w:rsidR="00BA0FFB" w:rsidRDefault="00BA0FFB" w:rsidP="00C41717">
            <w:pPr>
              <w:jc w:val="center"/>
            </w:pPr>
            <w:r>
              <w:t>4676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671BBB0" w14:textId="77777777" w:rsidR="00BA0FFB" w:rsidRDefault="00BA0FFB" w:rsidP="00C41717">
            <w:pPr>
              <w:jc w:val="center"/>
            </w:pPr>
            <w:r>
              <w:t>(0.6)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743A0C9A" w14:textId="77777777" w:rsidR="00BA0FFB" w:rsidRDefault="00BA0FFB" w:rsidP="00C41717">
            <w:pPr>
              <w:jc w:val="center"/>
            </w:pPr>
            <w:r>
              <w:t>59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72025C97" w14:textId="77777777" w:rsidR="00BA0FFB" w:rsidRDefault="00BA0FFB" w:rsidP="00C41717">
            <w:pPr>
              <w:jc w:val="center"/>
            </w:pPr>
            <w:r>
              <w:t>(0.8)</w:t>
            </w:r>
          </w:p>
        </w:tc>
      </w:tr>
      <w:tr w:rsidR="00BA0FFB" w14:paraId="72A954CD" w14:textId="77777777" w:rsidTr="00FC20C8">
        <w:tc>
          <w:tcPr>
            <w:tcW w:w="1555" w:type="dxa"/>
            <w:vMerge/>
            <w:vAlign w:val="center"/>
          </w:tcPr>
          <w:p w14:paraId="23207311" w14:textId="77777777" w:rsidR="00BA0FFB" w:rsidRDefault="00BA0FFB" w:rsidP="00FC20C8"/>
        </w:tc>
        <w:tc>
          <w:tcPr>
            <w:tcW w:w="3260" w:type="dxa"/>
            <w:vAlign w:val="center"/>
          </w:tcPr>
          <w:p w14:paraId="2EEB0B13" w14:textId="77777777" w:rsidR="00BA0FFB" w:rsidRDefault="00BA0FFB" w:rsidP="00FC20C8">
            <w:r>
              <w:t>GI/GU congenital anomalies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A149EB7" w14:textId="77777777" w:rsidR="00BA0FFB" w:rsidRDefault="00BA0FFB" w:rsidP="00C41717">
            <w:pPr>
              <w:jc w:val="center"/>
            </w:pPr>
            <w:r>
              <w:t>206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419788B" w14:textId="77777777" w:rsidR="00BA0FFB" w:rsidRDefault="00BA0FFB" w:rsidP="00C41717">
            <w:pPr>
              <w:jc w:val="center"/>
            </w:pPr>
            <w:r>
              <w:t>(3.3)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703250D3" w14:textId="77777777" w:rsidR="00BA0FFB" w:rsidRDefault="00BA0FFB" w:rsidP="00C41717">
            <w:pPr>
              <w:jc w:val="center"/>
            </w:pPr>
            <w:r>
              <w:t>16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555390CF" w14:textId="77777777" w:rsidR="00BA0FFB" w:rsidRDefault="00BA0FFB" w:rsidP="00C41717">
            <w:pPr>
              <w:jc w:val="center"/>
            </w:pPr>
            <w:r>
              <w:t>(2.2)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1E72D3E" w14:textId="77777777" w:rsidR="00BA0FFB" w:rsidRDefault="00BA0FFB" w:rsidP="00C41717">
            <w:pPr>
              <w:jc w:val="center"/>
            </w:pPr>
            <w:r>
              <w:t>15755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1CBF6769" w14:textId="77777777" w:rsidR="00BA0FFB" w:rsidRDefault="00BA0FFB" w:rsidP="00C41717">
            <w:pPr>
              <w:jc w:val="center"/>
            </w:pPr>
            <w:r>
              <w:t>(3.4)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5EEF059" w14:textId="77777777" w:rsidR="00BA0FFB" w:rsidRDefault="00BA0FFB" w:rsidP="00C41717">
            <w:pPr>
              <w:jc w:val="center"/>
            </w:pPr>
            <w:r>
              <w:t>24645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A8788EE" w14:textId="77777777" w:rsidR="00BA0FFB" w:rsidRDefault="00BA0FFB" w:rsidP="00C41717">
            <w:pPr>
              <w:jc w:val="center"/>
            </w:pPr>
            <w:r>
              <w:t>(3.2)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6C9D0360" w14:textId="77777777" w:rsidR="00BA0FFB" w:rsidRDefault="00BA0FFB" w:rsidP="00C41717">
            <w:pPr>
              <w:jc w:val="center"/>
            </w:pPr>
            <w:r>
              <w:t>244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E976FD0" w14:textId="77777777" w:rsidR="00BA0FFB" w:rsidRDefault="00BA0FFB" w:rsidP="00C41717">
            <w:pPr>
              <w:jc w:val="center"/>
            </w:pPr>
            <w:r>
              <w:t>(3.5)</w:t>
            </w:r>
          </w:p>
        </w:tc>
      </w:tr>
      <w:tr w:rsidR="00FC20C8" w14:paraId="7BCB2175" w14:textId="77777777" w:rsidTr="00FC20C8">
        <w:tc>
          <w:tcPr>
            <w:tcW w:w="1555" w:type="dxa"/>
            <w:vAlign w:val="center"/>
          </w:tcPr>
          <w:p w14:paraId="6F789647" w14:textId="77777777" w:rsidR="00FC20C8" w:rsidRDefault="00FC20C8" w:rsidP="00FC20C8"/>
        </w:tc>
        <w:tc>
          <w:tcPr>
            <w:tcW w:w="3260" w:type="dxa"/>
            <w:vAlign w:val="center"/>
          </w:tcPr>
          <w:p w14:paraId="002A1842" w14:textId="77777777" w:rsidR="00FC20C8" w:rsidRPr="008516CA" w:rsidRDefault="00FC20C8" w:rsidP="00FC20C8">
            <w:pPr>
              <w:rPr>
                <w:b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9F15632" w14:textId="77777777" w:rsidR="00FC20C8" w:rsidRDefault="00FC20C8" w:rsidP="00C41717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A849B2C" w14:textId="77777777" w:rsidR="00FC20C8" w:rsidRDefault="00FC20C8" w:rsidP="00C41717">
            <w:pPr>
              <w:jc w:val="center"/>
            </w:pP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7C41DB7F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058E824A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728FAC5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A291FA7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6AFF31A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070E1772" w14:textId="77777777" w:rsidR="00FC20C8" w:rsidRDefault="00FC20C8" w:rsidP="00C41717">
            <w:pPr>
              <w:jc w:val="center"/>
            </w:pP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42A63293" w14:textId="77777777" w:rsidR="00FC20C8" w:rsidRDefault="00FC20C8" w:rsidP="00C41717">
            <w:pPr>
              <w:jc w:val="center"/>
            </w:pP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7CEF1A26" w14:textId="77777777" w:rsidR="00FC20C8" w:rsidRDefault="00FC20C8" w:rsidP="00C41717">
            <w:pPr>
              <w:jc w:val="center"/>
            </w:pPr>
          </w:p>
        </w:tc>
      </w:tr>
      <w:tr w:rsidR="00BA0FFB" w14:paraId="4303DDF3" w14:textId="77777777" w:rsidTr="00FC20C8">
        <w:tc>
          <w:tcPr>
            <w:tcW w:w="1555" w:type="dxa"/>
            <w:vMerge w:val="restart"/>
            <w:vAlign w:val="center"/>
          </w:tcPr>
          <w:p w14:paraId="65273F4C" w14:textId="77777777" w:rsidR="00BA0FFB" w:rsidRDefault="00BA0FFB" w:rsidP="00FC20C8">
            <w:r>
              <w:lastRenderedPageBreak/>
              <w:t>MSK/skin Comorbidity</w:t>
            </w:r>
          </w:p>
          <w:p w14:paraId="2DB42625" w14:textId="77777777" w:rsidR="00BA0FFB" w:rsidRDefault="00BA0FFB" w:rsidP="00FC20C8"/>
        </w:tc>
        <w:tc>
          <w:tcPr>
            <w:tcW w:w="3260" w:type="dxa"/>
            <w:vAlign w:val="center"/>
          </w:tcPr>
          <w:p w14:paraId="7328239E" w14:textId="77777777" w:rsidR="00BA0FFB" w:rsidRPr="008516CA" w:rsidRDefault="00BA0FFB" w:rsidP="00FC20C8">
            <w:pPr>
              <w:rPr>
                <w:b/>
              </w:rPr>
            </w:pPr>
            <w:r w:rsidRPr="008516CA">
              <w:rPr>
                <w:b/>
              </w:rPr>
              <w:t>Any M</w:t>
            </w:r>
            <w:r>
              <w:rPr>
                <w:b/>
              </w:rPr>
              <w:t xml:space="preserve">SK </w:t>
            </w:r>
            <w:r w:rsidRPr="008516CA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8516CA">
              <w:rPr>
                <w:b/>
              </w:rPr>
              <w:t>skin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5EB5DDB" w14:textId="77777777" w:rsidR="00BA0FFB" w:rsidRDefault="00BA0FFB" w:rsidP="00C41717">
            <w:pPr>
              <w:jc w:val="center"/>
            </w:pPr>
            <w:r>
              <w:t>718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17C8556" w14:textId="77777777" w:rsidR="00BA0FFB" w:rsidRDefault="00BA0FFB" w:rsidP="00C41717">
            <w:pPr>
              <w:jc w:val="center"/>
            </w:pPr>
            <w:r>
              <w:t>(11.3)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7113E17F" w14:textId="77777777" w:rsidR="00BA0FFB" w:rsidRDefault="00BA0FFB" w:rsidP="00C41717">
            <w:pPr>
              <w:jc w:val="center"/>
            </w:pPr>
            <w:r>
              <w:t>95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22BEBA40" w14:textId="77777777" w:rsidR="00BA0FFB" w:rsidRDefault="00BA0FFB" w:rsidP="00C41717">
            <w:pPr>
              <w:jc w:val="center"/>
            </w:pPr>
            <w:r>
              <w:t>(13.3)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9FBFF7F" w14:textId="77777777" w:rsidR="00BA0FFB" w:rsidRDefault="00BA0FFB" w:rsidP="00C41717">
            <w:pPr>
              <w:jc w:val="center"/>
            </w:pPr>
            <w:r>
              <w:t>37183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385613D" w14:textId="77777777" w:rsidR="00BA0FFB" w:rsidRDefault="00BA0FFB" w:rsidP="00C41717">
            <w:pPr>
              <w:jc w:val="center"/>
            </w:pPr>
            <w:r>
              <w:t>(8.0)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4EF01A2E" w14:textId="77777777" w:rsidR="00BA0FFB" w:rsidRDefault="00BA0FFB" w:rsidP="00C41717">
            <w:pPr>
              <w:jc w:val="center"/>
            </w:pPr>
            <w:r>
              <w:t>59605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C293950" w14:textId="77777777" w:rsidR="00BA0FFB" w:rsidRDefault="00BA0FFB" w:rsidP="00C41717">
            <w:pPr>
              <w:jc w:val="center"/>
            </w:pPr>
            <w:r>
              <w:t>(7.7)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0488B3C4" w14:textId="77777777" w:rsidR="00BA0FFB" w:rsidRDefault="00BA0FFB" w:rsidP="00C41717">
            <w:pPr>
              <w:jc w:val="center"/>
            </w:pPr>
            <w:r>
              <w:t>646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0B6529DE" w14:textId="77777777" w:rsidR="00BA0FFB" w:rsidRDefault="00BA0FFB" w:rsidP="00C41717">
            <w:pPr>
              <w:jc w:val="center"/>
            </w:pPr>
            <w:r>
              <w:t>(9.3)</w:t>
            </w:r>
          </w:p>
        </w:tc>
      </w:tr>
      <w:tr w:rsidR="00BA0FFB" w14:paraId="4D0AB7A1" w14:textId="77777777" w:rsidTr="00FC20C8">
        <w:tc>
          <w:tcPr>
            <w:tcW w:w="1555" w:type="dxa"/>
            <w:vMerge/>
            <w:vAlign w:val="center"/>
          </w:tcPr>
          <w:p w14:paraId="066684E1" w14:textId="77777777" w:rsidR="00BA0FFB" w:rsidRDefault="00BA0FFB" w:rsidP="00FC20C8"/>
        </w:tc>
        <w:tc>
          <w:tcPr>
            <w:tcW w:w="3260" w:type="dxa"/>
            <w:vAlign w:val="center"/>
          </w:tcPr>
          <w:p w14:paraId="260457CC" w14:textId="77777777" w:rsidR="00BA0FFB" w:rsidRDefault="00BA0FFB" w:rsidP="00FC20C8">
            <w:r>
              <w:t>Congenital anomalies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FA8FF75" w14:textId="77777777" w:rsidR="00BA0FFB" w:rsidRDefault="00BA0FFB" w:rsidP="00C41717">
            <w:pPr>
              <w:jc w:val="center"/>
            </w:pPr>
            <w:r>
              <w:t>173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15CF6E1" w14:textId="77777777" w:rsidR="00BA0FFB" w:rsidRDefault="00BA0FFB" w:rsidP="00C41717">
            <w:pPr>
              <w:jc w:val="center"/>
            </w:pPr>
            <w:r>
              <w:t>(2.7)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46780B9A" w14:textId="77777777" w:rsidR="00BA0FFB" w:rsidRDefault="00BA0FFB" w:rsidP="00C41717">
            <w:pPr>
              <w:jc w:val="center"/>
            </w:pPr>
            <w:r>
              <w:t>9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0661E213" w14:textId="77777777" w:rsidR="00BA0FFB" w:rsidRDefault="00BA0FFB" w:rsidP="00C41717">
            <w:pPr>
              <w:jc w:val="center"/>
            </w:pPr>
            <w:r>
              <w:t>(1.3)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42A9F2F" w14:textId="77777777" w:rsidR="00BA0FFB" w:rsidRDefault="00BA0FFB" w:rsidP="00C41717">
            <w:pPr>
              <w:jc w:val="center"/>
            </w:pPr>
            <w:r>
              <w:t>9015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229B554" w14:textId="77777777" w:rsidR="00BA0FFB" w:rsidRDefault="00BA0FFB" w:rsidP="00C41717">
            <w:pPr>
              <w:jc w:val="center"/>
            </w:pPr>
            <w:r>
              <w:t>(1.9)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51E16AE" w14:textId="77777777" w:rsidR="00BA0FFB" w:rsidRDefault="00BA0FFB" w:rsidP="00C41717">
            <w:pPr>
              <w:jc w:val="center"/>
            </w:pPr>
            <w:r>
              <w:t>15236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5E58EFC5" w14:textId="77777777" w:rsidR="00BA0FFB" w:rsidRDefault="00BA0FFB" w:rsidP="00C41717">
            <w:pPr>
              <w:jc w:val="center"/>
            </w:pPr>
            <w:r>
              <w:t>(2.0)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14F33B40" w14:textId="77777777" w:rsidR="00BA0FFB" w:rsidRDefault="00BA0FFB" w:rsidP="00C41717">
            <w:pPr>
              <w:jc w:val="center"/>
            </w:pPr>
            <w:r>
              <w:t>191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234C231" w14:textId="77777777" w:rsidR="00BA0FFB" w:rsidRDefault="00BA0FFB" w:rsidP="00C41717">
            <w:pPr>
              <w:jc w:val="center"/>
            </w:pPr>
            <w:r>
              <w:t>(2.7)</w:t>
            </w:r>
          </w:p>
        </w:tc>
      </w:tr>
      <w:tr w:rsidR="00BA0FFB" w14:paraId="5F05818D" w14:textId="77777777" w:rsidTr="00FC20C8">
        <w:tc>
          <w:tcPr>
            <w:tcW w:w="1555" w:type="dxa"/>
            <w:vMerge/>
            <w:vAlign w:val="center"/>
          </w:tcPr>
          <w:p w14:paraId="2F336F8F" w14:textId="77777777" w:rsidR="00BA0FFB" w:rsidRDefault="00BA0FFB" w:rsidP="00FC20C8"/>
        </w:tc>
        <w:tc>
          <w:tcPr>
            <w:tcW w:w="3260" w:type="dxa"/>
            <w:vAlign w:val="center"/>
          </w:tcPr>
          <w:p w14:paraId="634B9325" w14:textId="77777777" w:rsidR="00BA0FFB" w:rsidRDefault="00BA0FFB" w:rsidP="00FC20C8">
            <w:r>
              <w:t>MSK/connective tissue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558D63E" w14:textId="77777777" w:rsidR="00BA0FFB" w:rsidRDefault="00BA0FFB" w:rsidP="00C41717">
            <w:pPr>
              <w:jc w:val="center"/>
            </w:pPr>
            <w:r>
              <w:t>551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C2006A1" w14:textId="77777777" w:rsidR="00BA0FFB" w:rsidRDefault="00BA0FFB" w:rsidP="00C41717">
            <w:pPr>
              <w:jc w:val="center"/>
            </w:pPr>
            <w:r>
              <w:t>(8.7)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13AB1CDE" w14:textId="77777777" w:rsidR="00BA0FFB" w:rsidRDefault="00BA0FFB" w:rsidP="00C41717">
            <w:pPr>
              <w:jc w:val="center"/>
            </w:pPr>
            <w:r>
              <w:t>90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267F23FA" w14:textId="77777777" w:rsidR="00BA0FFB" w:rsidRDefault="00BA0FFB" w:rsidP="00C41717">
            <w:pPr>
              <w:jc w:val="center"/>
            </w:pPr>
            <w:r>
              <w:t>(12.6)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693F18D" w14:textId="77777777" w:rsidR="00BA0FFB" w:rsidRDefault="00BA0FFB" w:rsidP="00C41717">
            <w:pPr>
              <w:jc w:val="center"/>
            </w:pPr>
            <w:r>
              <w:t>26139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4A6B638" w14:textId="77777777" w:rsidR="00BA0FFB" w:rsidRDefault="00BA0FFB" w:rsidP="00C41717">
            <w:pPr>
              <w:jc w:val="center"/>
            </w:pPr>
            <w:r>
              <w:t>(5.6)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AA94FE5" w14:textId="77777777" w:rsidR="00BA0FFB" w:rsidRDefault="00BA0FFB" w:rsidP="00C41717">
            <w:pPr>
              <w:jc w:val="center"/>
            </w:pPr>
            <w:r>
              <w:t>41563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3C6ADDF5" w14:textId="77777777" w:rsidR="00BA0FFB" w:rsidRDefault="00BA0FFB" w:rsidP="00C41717">
            <w:pPr>
              <w:jc w:val="center"/>
            </w:pPr>
            <w:r>
              <w:t>(5.4)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6AD1CAB5" w14:textId="77777777" w:rsidR="00BA0FFB" w:rsidRDefault="00BA0FFB" w:rsidP="00C41717">
            <w:pPr>
              <w:jc w:val="center"/>
            </w:pPr>
            <w:r>
              <w:t>431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0D5A5F45" w14:textId="77777777" w:rsidR="00BA0FFB" w:rsidRDefault="00BA0FFB" w:rsidP="00C41717">
            <w:pPr>
              <w:jc w:val="center"/>
            </w:pPr>
            <w:r>
              <w:t>(6.2)</w:t>
            </w:r>
          </w:p>
        </w:tc>
      </w:tr>
      <w:tr w:rsidR="00BA0FFB" w14:paraId="41A1ECA5" w14:textId="77777777" w:rsidTr="00FC20C8">
        <w:tc>
          <w:tcPr>
            <w:tcW w:w="1555" w:type="dxa"/>
            <w:vMerge/>
            <w:vAlign w:val="center"/>
          </w:tcPr>
          <w:p w14:paraId="7147F3DB" w14:textId="77777777" w:rsidR="00BA0FFB" w:rsidRDefault="00BA0FFB" w:rsidP="00FC20C8"/>
        </w:tc>
        <w:tc>
          <w:tcPr>
            <w:tcW w:w="3260" w:type="dxa"/>
            <w:vAlign w:val="center"/>
          </w:tcPr>
          <w:p w14:paraId="70631F80" w14:textId="77777777" w:rsidR="00BA0FFB" w:rsidRDefault="00BA0FFB" w:rsidP="00FC20C8">
            <w:r>
              <w:t>Chronic skin disorders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5BC76F3" w14:textId="77777777" w:rsidR="00BA0FFB" w:rsidRDefault="00BA0FFB" w:rsidP="00C41717">
            <w:pPr>
              <w:jc w:val="center"/>
            </w:pPr>
            <w:r>
              <w:t>128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A2C0F16" w14:textId="77777777" w:rsidR="00BA0FFB" w:rsidRDefault="00BA0FFB" w:rsidP="00C41717">
            <w:pPr>
              <w:jc w:val="center"/>
            </w:pPr>
            <w:r>
              <w:t>(2.0)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174B8B6C" w14:textId="3D3EC405" w:rsidR="00BA0FFB" w:rsidRDefault="006C319B" w:rsidP="00C41717">
            <w:pPr>
              <w:jc w:val="center"/>
            </w:pPr>
            <w:r>
              <w:t>&lt;5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48306C33" w14:textId="1BC2E379" w:rsidR="00BA0FFB" w:rsidRDefault="006C319B" w:rsidP="00C41717">
            <w:pPr>
              <w:jc w:val="center"/>
            </w:pPr>
            <w:r>
              <w:t>.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04B3C2B0" w14:textId="77777777" w:rsidR="00BA0FFB" w:rsidRDefault="00BA0FFB" w:rsidP="00C41717">
            <w:pPr>
              <w:jc w:val="center"/>
            </w:pPr>
            <w:r>
              <w:t>6980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F408B76" w14:textId="77777777" w:rsidR="00BA0FFB" w:rsidRDefault="00BA0FFB" w:rsidP="00C41717">
            <w:pPr>
              <w:jc w:val="center"/>
            </w:pPr>
            <w:r>
              <w:t>(1.5)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A33308A" w14:textId="77777777" w:rsidR="00BA0FFB" w:rsidRDefault="00BA0FFB" w:rsidP="00C41717">
            <w:pPr>
              <w:jc w:val="center"/>
            </w:pPr>
            <w:r>
              <w:t>10960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48DA15F1" w14:textId="77777777" w:rsidR="00BA0FFB" w:rsidRDefault="00BA0FFB" w:rsidP="00C41717">
            <w:pPr>
              <w:jc w:val="center"/>
            </w:pPr>
            <w:r>
              <w:t>(1.4)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7188A965" w14:textId="77777777" w:rsidR="00BA0FFB" w:rsidRDefault="00BA0FFB" w:rsidP="00C41717">
            <w:pPr>
              <w:jc w:val="center"/>
            </w:pPr>
            <w:r>
              <w:t>127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22D788A5" w14:textId="77777777" w:rsidR="00BA0FFB" w:rsidRDefault="00BA0FFB" w:rsidP="00C41717">
            <w:pPr>
              <w:jc w:val="center"/>
            </w:pPr>
            <w:r>
              <w:t>(1.8)</w:t>
            </w:r>
          </w:p>
        </w:tc>
      </w:tr>
      <w:tr w:rsidR="00BA0FFB" w14:paraId="40334456" w14:textId="77777777" w:rsidTr="00FC20C8">
        <w:tc>
          <w:tcPr>
            <w:tcW w:w="1555" w:type="dxa"/>
            <w:vMerge/>
            <w:vAlign w:val="center"/>
          </w:tcPr>
          <w:p w14:paraId="7C005373" w14:textId="77777777" w:rsidR="00BA0FFB" w:rsidRDefault="00BA0FFB" w:rsidP="00FC20C8"/>
        </w:tc>
        <w:tc>
          <w:tcPr>
            <w:tcW w:w="3260" w:type="dxa"/>
            <w:vAlign w:val="center"/>
          </w:tcPr>
          <w:p w14:paraId="338E56FE" w14:textId="77777777" w:rsidR="00BA0FFB" w:rsidRDefault="00BA0FFB" w:rsidP="00FC20C8">
            <w:r>
              <w:t>Skeletal injuries / amputations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6AC1D9F" w14:textId="77777777" w:rsidR="00BA0FFB" w:rsidRDefault="00BA0FFB" w:rsidP="00C41717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3F94450" w14:textId="77777777" w:rsidR="00BA0FFB" w:rsidRDefault="00BA0FFB" w:rsidP="00C41717">
            <w:pPr>
              <w:jc w:val="center"/>
            </w:pPr>
            <w:r>
              <w:t>(0.1)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4CBE8C1A" w14:textId="77777777" w:rsidR="00BA0FFB" w:rsidRDefault="00BA0FFB" w:rsidP="00C41717">
            <w:pPr>
              <w:jc w:val="center"/>
            </w:pPr>
            <w:r>
              <w:t>.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45118F85" w14:textId="77777777" w:rsidR="00BA0FFB" w:rsidRDefault="00BA0FFB" w:rsidP="00C41717">
            <w:pPr>
              <w:jc w:val="center"/>
            </w:pPr>
            <w:r>
              <w:t>(.)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DBBC57F" w14:textId="77777777" w:rsidR="00BA0FFB" w:rsidRDefault="00BA0FFB" w:rsidP="00C41717">
            <w:pPr>
              <w:jc w:val="center"/>
            </w:pPr>
            <w:r>
              <w:t>1096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7946D5B" w14:textId="77777777" w:rsidR="00BA0FFB" w:rsidRDefault="00BA0FFB" w:rsidP="00C41717">
            <w:pPr>
              <w:jc w:val="center"/>
            </w:pPr>
            <w:r>
              <w:t>(0.2)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54341C31" w14:textId="77777777" w:rsidR="00BA0FFB" w:rsidRDefault="00BA0FFB" w:rsidP="00C41717">
            <w:pPr>
              <w:jc w:val="center"/>
            </w:pPr>
            <w:r>
              <w:t>2044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E2A5F5C" w14:textId="77777777" w:rsidR="00BA0FFB" w:rsidRDefault="00BA0FFB" w:rsidP="00C41717">
            <w:pPr>
              <w:jc w:val="center"/>
            </w:pPr>
            <w:r>
              <w:t>(0.3)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6A994B46" w14:textId="77777777" w:rsidR="00BA0FFB" w:rsidRDefault="00BA0FFB" w:rsidP="00C41717">
            <w:pPr>
              <w:jc w:val="center"/>
            </w:pPr>
            <w:r>
              <w:t>22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15E9AA34" w14:textId="77777777" w:rsidR="00BA0FFB" w:rsidRDefault="00BA0FFB" w:rsidP="00C41717">
            <w:pPr>
              <w:jc w:val="center"/>
            </w:pPr>
            <w:r>
              <w:t>(0.3)</w:t>
            </w:r>
          </w:p>
        </w:tc>
      </w:tr>
      <w:tr w:rsidR="001C3E68" w14:paraId="6DF6C65B" w14:textId="77777777" w:rsidTr="00C03D84">
        <w:tc>
          <w:tcPr>
            <w:tcW w:w="4815" w:type="dxa"/>
            <w:gridSpan w:val="2"/>
            <w:vAlign w:val="center"/>
          </w:tcPr>
          <w:p w14:paraId="454D68E2" w14:textId="064B2077" w:rsidR="001C3E68" w:rsidRDefault="001C3E68" w:rsidP="00FC20C8">
            <w:r>
              <w:t>Neurological with cardiovascular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5BD882F" w14:textId="77777777" w:rsidR="001C3E68" w:rsidRDefault="001C3E68" w:rsidP="00C41717">
            <w:pPr>
              <w:jc w:val="center"/>
            </w:pPr>
            <w:r>
              <w:t>533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31E4400" w14:textId="77777777" w:rsidR="001C3E68" w:rsidRDefault="001C3E68" w:rsidP="00C41717">
            <w:pPr>
              <w:jc w:val="center"/>
            </w:pPr>
            <w:r>
              <w:t>(8.4)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0B236E13" w14:textId="77777777" w:rsidR="001C3E68" w:rsidRDefault="001C3E68" w:rsidP="00C41717">
            <w:pPr>
              <w:jc w:val="center"/>
            </w:pPr>
            <w:r>
              <w:t>67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6942799C" w14:textId="77777777" w:rsidR="001C3E68" w:rsidRDefault="001C3E68" w:rsidP="00C41717">
            <w:pPr>
              <w:jc w:val="center"/>
            </w:pPr>
            <w:r>
              <w:t>(9.4)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640440B" w14:textId="77777777" w:rsidR="001C3E68" w:rsidRDefault="001C3E68" w:rsidP="00C41717">
            <w:pPr>
              <w:jc w:val="center"/>
            </w:pPr>
            <w:r>
              <w:t>23408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5A7F22D3" w14:textId="77777777" w:rsidR="001C3E68" w:rsidRDefault="001C3E68" w:rsidP="00C41717">
            <w:pPr>
              <w:jc w:val="center"/>
            </w:pPr>
            <w:r>
              <w:t>(5.0)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5A67E7C5" w14:textId="77777777" w:rsidR="001C3E68" w:rsidRDefault="001C3E68" w:rsidP="00C41717">
            <w:pPr>
              <w:jc w:val="center"/>
            </w:pPr>
            <w:r>
              <w:t>37101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5F3358B7" w14:textId="77777777" w:rsidR="001C3E68" w:rsidRDefault="001C3E68" w:rsidP="00C41717">
            <w:pPr>
              <w:jc w:val="center"/>
            </w:pPr>
            <w:r>
              <w:t>(4.8)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4FDF50C0" w14:textId="77777777" w:rsidR="001C3E68" w:rsidRDefault="001C3E68" w:rsidP="00C41717">
            <w:pPr>
              <w:jc w:val="center"/>
            </w:pPr>
            <w:r>
              <w:t>430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4529C1A6" w14:textId="77777777" w:rsidR="001C3E68" w:rsidRDefault="001C3E68" w:rsidP="00C41717">
            <w:pPr>
              <w:jc w:val="center"/>
            </w:pPr>
            <w:r>
              <w:t>(6.2)</w:t>
            </w:r>
          </w:p>
        </w:tc>
      </w:tr>
      <w:tr w:rsidR="00F631C8" w14:paraId="304DA0E1" w14:textId="77777777" w:rsidTr="00FC20C8">
        <w:tc>
          <w:tcPr>
            <w:tcW w:w="1555" w:type="dxa"/>
            <w:vAlign w:val="center"/>
          </w:tcPr>
          <w:p w14:paraId="6CA9752A" w14:textId="77777777" w:rsidR="00F631C8" w:rsidRDefault="00F631C8" w:rsidP="00FC20C8"/>
        </w:tc>
        <w:tc>
          <w:tcPr>
            <w:tcW w:w="3260" w:type="dxa"/>
            <w:vAlign w:val="center"/>
          </w:tcPr>
          <w:p w14:paraId="3C00CE69" w14:textId="77777777" w:rsidR="00F631C8" w:rsidRDefault="00F631C8" w:rsidP="00FC20C8"/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5FB5941" w14:textId="77777777" w:rsidR="00F631C8" w:rsidRDefault="00F631C8" w:rsidP="00C41717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69BD48E" w14:textId="77777777" w:rsidR="00F631C8" w:rsidRDefault="00F631C8" w:rsidP="00C41717">
            <w:pPr>
              <w:jc w:val="center"/>
            </w:pP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7335F911" w14:textId="77777777" w:rsidR="00F631C8" w:rsidRDefault="00F631C8" w:rsidP="00C41717">
            <w:pPr>
              <w:jc w:val="center"/>
            </w:pP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78A0E4D4" w14:textId="77777777" w:rsidR="00F631C8" w:rsidRDefault="00F631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4F778955" w14:textId="77777777" w:rsidR="00F631C8" w:rsidRDefault="00F631C8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7DC6682" w14:textId="77777777" w:rsidR="00F631C8" w:rsidRDefault="00F631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1D5560E5" w14:textId="77777777" w:rsidR="00F631C8" w:rsidRDefault="00F631C8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F72F898" w14:textId="77777777" w:rsidR="00F631C8" w:rsidRDefault="00F631C8" w:rsidP="00C41717">
            <w:pPr>
              <w:jc w:val="center"/>
            </w:pP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28B7E365" w14:textId="77777777" w:rsidR="00F631C8" w:rsidRDefault="00F631C8" w:rsidP="00C41717">
            <w:pPr>
              <w:jc w:val="center"/>
            </w:pP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319B5D0E" w14:textId="77777777" w:rsidR="00F631C8" w:rsidRDefault="00F631C8" w:rsidP="00C41717">
            <w:pPr>
              <w:jc w:val="center"/>
            </w:pPr>
          </w:p>
        </w:tc>
      </w:tr>
      <w:tr w:rsidR="001C3E68" w14:paraId="3811AD55" w14:textId="77777777" w:rsidTr="00C03D84">
        <w:tc>
          <w:tcPr>
            <w:tcW w:w="4815" w:type="dxa"/>
            <w:gridSpan w:val="2"/>
            <w:vAlign w:val="center"/>
          </w:tcPr>
          <w:p w14:paraId="29782291" w14:textId="08794553" w:rsidR="001C3E68" w:rsidRDefault="001C3E68" w:rsidP="00FC20C8">
            <w:r>
              <w:t>Neurological with respiratory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0D2E9A6" w14:textId="77777777" w:rsidR="001C3E68" w:rsidRDefault="001C3E68" w:rsidP="00C41717">
            <w:pPr>
              <w:jc w:val="center"/>
            </w:pPr>
            <w:r>
              <w:t>491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65A3808" w14:textId="77777777" w:rsidR="001C3E68" w:rsidRDefault="001C3E68" w:rsidP="00C41717">
            <w:pPr>
              <w:jc w:val="center"/>
            </w:pPr>
            <w:r>
              <w:t>(7.7)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3E24639F" w14:textId="77777777" w:rsidR="001C3E68" w:rsidRDefault="001C3E68" w:rsidP="00C41717">
            <w:pPr>
              <w:jc w:val="center"/>
            </w:pPr>
            <w:r>
              <w:t>32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150EB277" w14:textId="77777777" w:rsidR="001C3E68" w:rsidRDefault="001C3E68" w:rsidP="00C41717">
            <w:pPr>
              <w:jc w:val="center"/>
            </w:pPr>
            <w:r>
              <w:t>(4.5)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6FE141B0" w14:textId="77777777" w:rsidR="001C3E68" w:rsidRDefault="001C3E68" w:rsidP="00C41717">
            <w:pPr>
              <w:jc w:val="center"/>
            </w:pPr>
            <w:r>
              <w:t>24034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2FA20190" w14:textId="77777777" w:rsidR="001C3E68" w:rsidRDefault="001C3E68" w:rsidP="00C41717">
            <w:pPr>
              <w:jc w:val="center"/>
            </w:pPr>
            <w:r>
              <w:t>(5.2)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7522B844" w14:textId="77777777" w:rsidR="001C3E68" w:rsidRDefault="001C3E68" w:rsidP="00C41717">
            <w:pPr>
              <w:jc w:val="center"/>
            </w:pPr>
            <w:r>
              <w:t>41928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5004096E" w14:textId="77777777" w:rsidR="001C3E68" w:rsidRDefault="001C3E68" w:rsidP="00C41717">
            <w:pPr>
              <w:jc w:val="center"/>
            </w:pPr>
            <w:r>
              <w:t>(5.4)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45EA9D33" w14:textId="77777777" w:rsidR="001C3E68" w:rsidRDefault="001C3E68" w:rsidP="00C41717">
            <w:pPr>
              <w:jc w:val="center"/>
            </w:pPr>
            <w:r>
              <w:t>509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549D7801" w14:textId="77777777" w:rsidR="001C3E68" w:rsidRDefault="001C3E68" w:rsidP="00C41717">
            <w:pPr>
              <w:jc w:val="center"/>
            </w:pPr>
            <w:r>
              <w:t>(7.3)</w:t>
            </w:r>
          </w:p>
        </w:tc>
      </w:tr>
      <w:tr w:rsidR="0091133A" w14:paraId="05535C94" w14:textId="77777777" w:rsidTr="00FC20C8">
        <w:tc>
          <w:tcPr>
            <w:tcW w:w="1555" w:type="dxa"/>
            <w:vAlign w:val="center"/>
          </w:tcPr>
          <w:p w14:paraId="608B9706" w14:textId="77777777" w:rsidR="0091133A" w:rsidRDefault="0091133A" w:rsidP="00FC20C8"/>
        </w:tc>
        <w:tc>
          <w:tcPr>
            <w:tcW w:w="3260" w:type="dxa"/>
            <w:vAlign w:val="center"/>
          </w:tcPr>
          <w:p w14:paraId="662D9DB7" w14:textId="77777777" w:rsidR="0091133A" w:rsidRDefault="0091133A" w:rsidP="00FC20C8"/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F085BD4" w14:textId="77777777" w:rsidR="0091133A" w:rsidRDefault="0091133A" w:rsidP="00C41717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EB7D8DC" w14:textId="77777777" w:rsidR="0091133A" w:rsidRDefault="0091133A" w:rsidP="00C41717">
            <w:pPr>
              <w:jc w:val="center"/>
            </w:pP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6E077212" w14:textId="77777777" w:rsidR="0091133A" w:rsidRDefault="0091133A" w:rsidP="00C41717">
            <w:pPr>
              <w:jc w:val="center"/>
            </w:pP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2EB00A03" w14:textId="77777777" w:rsidR="0091133A" w:rsidRDefault="0091133A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327CD71A" w14:textId="77777777" w:rsidR="0091133A" w:rsidRDefault="0091133A" w:rsidP="00C41717">
            <w:pPr>
              <w:jc w:val="center"/>
            </w:pP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A54DB41" w14:textId="77777777" w:rsidR="0091133A" w:rsidRDefault="0091133A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246C5283" w14:textId="77777777" w:rsidR="0091133A" w:rsidRDefault="0091133A" w:rsidP="00C41717">
            <w:pPr>
              <w:jc w:val="center"/>
            </w:pP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6AA635D7" w14:textId="77777777" w:rsidR="0091133A" w:rsidRDefault="0091133A" w:rsidP="00C41717">
            <w:pPr>
              <w:jc w:val="center"/>
            </w:pP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056C7989" w14:textId="77777777" w:rsidR="0091133A" w:rsidRDefault="0091133A" w:rsidP="00C41717">
            <w:pPr>
              <w:jc w:val="center"/>
            </w:pP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2D7F3CFC" w14:textId="77777777" w:rsidR="0091133A" w:rsidRDefault="0091133A" w:rsidP="00C41717">
            <w:pPr>
              <w:jc w:val="center"/>
            </w:pPr>
          </w:p>
        </w:tc>
      </w:tr>
      <w:tr w:rsidR="001C3E68" w14:paraId="37D1C8E5" w14:textId="77777777" w:rsidTr="00C03D84">
        <w:tc>
          <w:tcPr>
            <w:tcW w:w="4815" w:type="dxa"/>
            <w:gridSpan w:val="2"/>
            <w:vAlign w:val="center"/>
          </w:tcPr>
          <w:p w14:paraId="656016DE" w14:textId="5CC806D9" w:rsidR="001C3E68" w:rsidRDefault="001C3E68" w:rsidP="00FC20C8">
            <w:r>
              <w:t>Respiratory with cardiovascular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25A2DCC" w14:textId="77777777" w:rsidR="001C3E68" w:rsidRDefault="001C3E68" w:rsidP="00C41717">
            <w:pPr>
              <w:jc w:val="center"/>
            </w:pPr>
            <w:r>
              <w:t>434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89BBB35" w14:textId="77777777" w:rsidR="001C3E68" w:rsidRDefault="001C3E68" w:rsidP="00C41717">
            <w:pPr>
              <w:jc w:val="center"/>
            </w:pPr>
            <w:r>
              <w:t>(6.8)</w:t>
            </w:r>
          </w:p>
        </w:tc>
        <w:tc>
          <w:tcPr>
            <w:tcW w:w="784" w:type="dxa"/>
            <w:shd w:val="clear" w:color="auto" w:fill="C5E0B3" w:themeFill="accent6" w:themeFillTint="66"/>
            <w:vAlign w:val="center"/>
          </w:tcPr>
          <w:p w14:paraId="1969C0C4" w14:textId="77777777" w:rsidR="001C3E68" w:rsidRDefault="001C3E68" w:rsidP="00C41717">
            <w:pPr>
              <w:jc w:val="center"/>
            </w:pPr>
            <w:r>
              <w:t>69</w:t>
            </w:r>
          </w:p>
        </w:tc>
        <w:tc>
          <w:tcPr>
            <w:tcW w:w="970" w:type="dxa"/>
            <w:shd w:val="clear" w:color="auto" w:fill="C5E0B3" w:themeFill="accent6" w:themeFillTint="66"/>
            <w:vAlign w:val="center"/>
          </w:tcPr>
          <w:p w14:paraId="0914D0E2" w14:textId="77777777" w:rsidR="001C3E68" w:rsidRDefault="001C3E68" w:rsidP="00C41717">
            <w:pPr>
              <w:jc w:val="center"/>
            </w:pPr>
            <w:r>
              <w:t>(9.7)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7E9E31FC" w14:textId="77777777" w:rsidR="001C3E68" w:rsidRDefault="001C3E68" w:rsidP="00C41717">
            <w:pPr>
              <w:jc w:val="center"/>
            </w:pPr>
            <w:r>
              <w:t>19351</w:t>
            </w:r>
          </w:p>
        </w:tc>
        <w:tc>
          <w:tcPr>
            <w:tcW w:w="970" w:type="dxa"/>
            <w:shd w:val="clear" w:color="auto" w:fill="A8D08D" w:themeFill="accent6" w:themeFillTint="99"/>
            <w:vAlign w:val="center"/>
          </w:tcPr>
          <w:p w14:paraId="15F0801E" w14:textId="77777777" w:rsidR="001C3E68" w:rsidRDefault="001C3E68" w:rsidP="00C41717">
            <w:pPr>
              <w:jc w:val="center"/>
            </w:pPr>
            <w:r>
              <w:t>(4.2)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466FC435" w14:textId="77777777" w:rsidR="001C3E68" w:rsidRDefault="001C3E68" w:rsidP="00C41717">
            <w:pPr>
              <w:jc w:val="center"/>
            </w:pPr>
            <w:r>
              <w:t>32466</w:t>
            </w:r>
          </w:p>
        </w:tc>
        <w:tc>
          <w:tcPr>
            <w:tcW w:w="970" w:type="dxa"/>
            <w:shd w:val="clear" w:color="auto" w:fill="FBE4D5" w:themeFill="accent2" w:themeFillTint="33"/>
            <w:vAlign w:val="center"/>
          </w:tcPr>
          <w:p w14:paraId="48C6FFC4" w14:textId="77777777" w:rsidR="001C3E68" w:rsidRDefault="001C3E68" w:rsidP="00C41717">
            <w:pPr>
              <w:jc w:val="center"/>
            </w:pPr>
            <w:r>
              <w:t>(4.2)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154EEC3B" w14:textId="77777777" w:rsidR="001C3E68" w:rsidRDefault="001C3E68" w:rsidP="00C41717">
            <w:pPr>
              <w:jc w:val="center"/>
            </w:pPr>
            <w:r>
              <w:t>434</w:t>
            </w:r>
          </w:p>
        </w:tc>
        <w:tc>
          <w:tcPr>
            <w:tcW w:w="971" w:type="dxa"/>
            <w:shd w:val="clear" w:color="auto" w:fill="F7CAAC" w:themeFill="accent2" w:themeFillTint="66"/>
            <w:vAlign w:val="center"/>
          </w:tcPr>
          <w:p w14:paraId="0FC947BD" w14:textId="77777777" w:rsidR="001C3E68" w:rsidRDefault="001C3E68" w:rsidP="00C41717">
            <w:pPr>
              <w:jc w:val="center"/>
            </w:pPr>
            <w:r>
              <w:t>(6.2)</w:t>
            </w:r>
          </w:p>
        </w:tc>
      </w:tr>
    </w:tbl>
    <w:p w14:paraId="0614CB9E" w14:textId="77777777" w:rsidR="00BA0FFB" w:rsidRPr="00167B22" w:rsidRDefault="00BA0FFB" w:rsidP="00BA0FFB"/>
    <w:p w14:paraId="2854A97A" w14:textId="17D046E4" w:rsidR="00233240" w:rsidRPr="00FC20C8" w:rsidRDefault="001C719F" w:rsidP="00233240">
      <w:bookmarkStart w:id="5" w:name="_Toc73697146"/>
      <w:bookmarkStart w:id="6" w:name="_Toc75983220"/>
      <w:r w:rsidRPr="00D02E77">
        <w:rPr>
          <w:rFonts w:cstheme="minorHAnsi"/>
          <w:b/>
          <w:color w:val="000000" w:themeColor="text1"/>
        </w:rPr>
        <w:t xml:space="preserve">Table </w:t>
      </w:r>
      <w:r w:rsidR="008D3DA9">
        <w:rPr>
          <w:rFonts w:cstheme="minorHAnsi"/>
          <w:b/>
          <w:color w:val="000000" w:themeColor="text1"/>
        </w:rPr>
        <w:t>S</w:t>
      </w:r>
      <w:r w:rsidRPr="00D02E77">
        <w:rPr>
          <w:rFonts w:cstheme="minorHAnsi"/>
          <w:b/>
          <w:color w:val="000000" w:themeColor="text1"/>
        </w:rPr>
        <w:fldChar w:fldCharType="begin"/>
      </w:r>
      <w:r w:rsidRPr="00D02E77">
        <w:rPr>
          <w:rFonts w:cstheme="minorHAnsi"/>
          <w:b/>
          <w:color w:val="000000" w:themeColor="text1"/>
        </w:rPr>
        <w:instrText xml:space="preserve"> SEQ Table \* ARABIC </w:instrText>
      </w:r>
      <w:r w:rsidRPr="00D02E77">
        <w:rPr>
          <w:rFonts w:cstheme="minorHAnsi"/>
          <w:b/>
          <w:color w:val="000000" w:themeColor="text1"/>
        </w:rPr>
        <w:fldChar w:fldCharType="separate"/>
      </w:r>
      <w:r w:rsidR="0056335F">
        <w:rPr>
          <w:rFonts w:cstheme="minorHAnsi"/>
          <w:b/>
          <w:noProof/>
          <w:color w:val="000000" w:themeColor="text1"/>
        </w:rPr>
        <w:t>2</w:t>
      </w:r>
      <w:r w:rsidRPr="00D02E77">
        <w:rPr>
          <w:rFonts w:cstheme="minorHAnsi"/>
          <w:b/>
          <w:color w:val="000000" w:themeColor="text1"/>
        </w:rPr>
        <w:fldChar w:fldCharType="end"/>
      </w:r>
      <w:r w:rsidRPr="00167B22">
        <w:rPr>
          <w:rFonts w:cstheme="minorHAnsi"/>
          <w:color w:val="000000" w:themeColor="text1"/>
        </w:rPr>
        <w:t xml:space="preserve"> Number and proportion of admissions by selected diagnoses within each cohort </w:t>
      </w:r>
      <w:bookmarkEnd w:id="5"/>
      <w:r w:rsidR="00233240" w:rsidRPr="00FC20C8">
        <w:rPr>
          <w:rFonts w:cstheme="minorHAnsi"/>
          <w:color w:val="000000" w:themeColor="text1"/>
        </w:rPr>
        <w:t>(COVID-19, PIMS-TS, other pandemic year admissions; all admissions in 2019/20; influenza admissions 2019/20)</w:t>
      </w:r>
      <w:bookmarkEnd w:id="6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68"/>
        <w:gridCol w:w="1169"/>
        <w:gridCol w:w="1168"/>
        <w:gridCol w:w="1169"/>
        <w:gridCol w:w="1169"/>
        <w:gridCol w:w="1168"/>
        <w:gridCol w:w="1169"/>
        <w:gridCol w:w="1168"/>
        <w:gridCol w:w="1169"/>
        <w:gridCol w:w="1169"/>
      </w:tblGrid>
      <w:tr w:rsidR="000F6517" w14:paraId="489A0520" w14:textId="77777777" w:rsidTr="000F6517">
        <w:trPr>
          <w:trHeight w:val="395"/>
        </w:trPr>
        <w:tc>
          <w:tcPr>
            <w:tcW w:w="2263" w:type="dxa"/>
          </w:tcPr>
          <w:p w14:paraId="5DD1DAB5" w14:textId="77777777" w:rsidR="000F6517" w:rsidRDefault="000F6517" w:rsidP="00C41717"/>
        </w:tc>
        <w:tc>
          <w:tcPr>
            <w:tcW w:w="7011" w:type="dxa"/>
            <w:gridSpan w:val="6"/>
            <w:shd w:val="clear" w:color="auto" w:fill="E2EFD9" w:themeFill="accent6" w:themeFillTint="33"/>
            <w:vAlign w:val="center"/>
          </w:tcPr>
          <w:p w14:paraId="5B2DCADB" w14:textId="64FF75E8" w:rsidR="000F6517" w:rsidRDefault="000F6517" w:rsidP="00C41717">
            <w:pPr>
              <w:jc w:val="center"/>
            </w:pPr>
            <w:r>
              <w:t>2020/21</w:t>
            </w:r>
          </w:p>
        </w:tc>
        <w:tc>
          <w:tcPr>
            <w:tcW w:w="4675" w:type="dxa"/>
            <w:gridSpan w:val="4"/>
            <w:shd w:val="clear" w:color="auto" w:fill="FBE4D5" w:themeFill="accent2" w:themeFillTint="33"/>
            <w:vAlign w:val="center"/>
          </w:tcPr>
          <w:p w14:paraId="60556F41" w14:textId="741D66B8" w:rsidR="000F6517" w:rsidRDefault="000F6517" w:rsidP="00C41717">
            <w:pPr>
              <w:jc w:val="center"/>
            </w:pPr>
            <w:r>
              <w:t>2019/20</w:t>
            </w:r>
          </w:p>
        </w:tc>
      </w:tr>
      <w:tr w:rsidR="00BA0FFB" w14:paraId="7677C5A9" w14:textId="77777777" w:rsidTr="00C41717">
        <w:tc>
          <w:tcPr>
            <w:tcW w:w="2263" w:type="dxa"/>
          </w:tcPr>
          <w:p w14:paraId="0D0986C7" w14:textId="77777777" w:rsidR="00BA0FFB" w:rsidRDefault="00BA0FFB" w:rsidP="00C41717"/>
        </w:tc>
        <w:tc>
          <w:tcPr>
            <w:tcW w:w="2337" w:type="dxa"/>
            <w:gridSpan w:val="2"/>
            <w:shd w:val="clear" w:color="auto" w:fill="E2EFD9" w:themeFill="accent6" w:themeFillTint="33"/>
            <w:vAlign w:val="center"/>
          </w:tcPr>
          <w:p w14:paraId="4184338B" w14:textId="77777777" w:rsidR="00BA0FFB" w:rsidRDefault="00BA0FFB" w:rsidP="00C41717">
            <w:pPr>
              <w:jc w:val="center"/>
            </w:pPr>
            <w:r>
              <w:t>COVID 19</w:t>
            </w:r>
          </w:p>
        </w:tc>
        <w:tc>
          <w:tcPr>
            <w:tcW w:w="2337" w:type="dxa"/>
            <w:gridSpan w:val="2"/>
            <w:shd w:val="clear" w:color="auto" w:fill="C5E0B3" w:themeFill="accent6" w:themeFillTint="66"/>
            <w:vAlign w:val="center"/>
          </w:tcPr>
          <w:p w14:paraId="07BA3EA1" w14:textId="77777777" w:rsidR="00BA0FFB" w:rsidRDefault="00BA0FFB" w:rsidP="00C41717">
            <w:pPr>
              <w:jc w:val="center"/>
            </w:pPr>
            <w:r>
              <w:t>PIMS TS</w:t>
            </w:r>
          </w:p>
        </w:tc>
        <w:tc>
          <w:tcPr>
            <w:tcW w:w="2337" w:type="dxa"/>
            <w:gridSpan w:val="2"/>
            <w:shd w:val="clear" w:color="auto" w:fill="A8D08D" w:themeFill="accent6" w:themeFillTint="99"/>
            <w:vAlign w:val="center"/>
          </w:tcPr>
          <w:p w14:paraId="0F0165E2" w14:textId="4518C82E" w:rsidR="00BA0FFB" w:rsidRDefault="00956B43" w:rsidP="00C41717">
            <w:pPr>
              <w:jc w:val="center"/>
            </w:pPr>
            <w:r>
              <w:t>Other pandemic year admission</w:t>
            </w:r>
          </w:p>
        </w:tc>
        <w:tc>
          <w:tcPr>
            <w:tcW w:w="2337" w:type="dxa"/>
            <w:gridSpan w:val="2"/>
            <w:shd w:val="clear" w:color="auto" w:fill="FBE4D5" w:themeFill="accent2" w:themeFillTint="33"/>
            <w:vAlign w:val="center"/>
          </w:tcPr>
          <w:p w14:paraId="43AE35D7" w14:textId="77777777" w:rsidR="00BA0FFB" w:rsidRDefault="00BA0FFB" w:rsidP="00C41717">
            <w:pPr>
              <w:jc w:val="center"/>
            </w:pPr>
            <w:r>
              <w:t>All admissions 2019/20</w:t>
            </w:r>
          </w:p>
        </w:tc>
        <w:tc>
          <w:tcPr>
            <w:tcW w:w="2338" w:type="dxa"/>
            <w:gridSpan w:val="2"/>
            <w:shd w:val="clear" w:color="auto" w:fill="F7CAAC" w:themeFill="accent2" w:themeFillTint="66"/>
            <w:vAlign w:val="center"/>
          </w:tcPr>
          <w:p w14:paraId="0D544F6D" w14:textId="77777777" w:rsidR="00BA0FFB" w:rsidRDefault="00BA0FFB" w:rsidP="00C41717">
            <w:pPr>
              <w:jc w:val="center"/>
            </w:pPr>
            <w:r>
              <w:t>Influenza 2019/20</w:t>
            </w:r>
          </w:p>
        </w:tc>
      </w:tr>
      <w:tr w:rsidR="00BA0FFB" w14:paraId="1241A739" w14:textId="77777777" w:rsidTr="00C41717">
        <w:tc>
          <w:tcPr>
            <w:tcW w:w="2263" w:type="dxa"/>
          </w:tcPr>
          <w:p w14:paraId="6BE6E605" w14:textId="77777777" w:rsidR="00BA0FFB" w:rsidRDefault="00BA0FFB" w:rsidP="00C41717"/>
        </w:tc>
        <w:tc>
          <w:tcPr>
            <w:tcW w:w="1168" w:type="dxa"/>
            <w:shd w:val="clear" w:color="auto" w:fill="E2EFD9" w:themeFill="accent6" w:themeFillTint="33"/>
            <w:vAlign w:val="center"/>
          </w:tcPr>
          <w:p w14:paraId="141330F3" w14:textId="77777777" w:rsidR="00BA0FFB" w:rsidRDefault="00BA0FFB" w:rsidP="00C41717">
            <w:pPr>
              <w:jc w:val="center"/>
            </w:pPr>
            <w:r>
              <w:t>n</w:t>
            </w:r>
          </w:p>
        </w:tc>
        <w:tc>
          <w:tcPr>
            <w:tcW w:w="1169" w:type="dxa"/>
            <w:shd w:val="clear" w:color="auto" w:fill="E2EFD9" w:themeFill="accent6" w:themeFillTint="33"/>
            <w:vAlign w:val="center"/>
          </w:tcPr>
          <w:p w14:paraId="3F4999BE" w14:textId="77777777" w:rsidR="00BA0FFB" w:rsidRDefault="00BA0FFB" w:rsidP="00C41717">
            <w:pPr>
              <w:jc w:val="center"/>
            </w:pPr>
            <w:r>
              <w:t>(%)</w:t>
            </w:r>
          </w:p>
        </w:tc>
        <w:tc>
          <w:tcPr>
            <w:tcW w:w="1168" w:type="dxa"/>
            <w:shd w:val="clear" w:color="auto" w:fill="C5E0B3" w:themeFill="accent6" w:themeFillTint="66"/>
            <w:vAlign w:val="center"/>
          </w:tcPr>
          <w:p w14:paraId="059BE219" w14:textId="77777777" w:rsidR="00BA0FFB" w:rsidRDefault="00BA0FFB" w:rsidP="00C41717">
            <w:pPr>
              <w:jc w:val="center"/>
            </w:pPr>
            <w:r>
              <w:t>n</w:t>
            </w: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14:paraId="483D84EA" w14:textId="77777777" w:rsidR="00BA0FFB" w:rsidRDefault="00BA0FFB" w:rsidP="00C41717">
            <w:pPr>
              <w:jc w:val="center"/>
            </w:pPr>
            <w:r>
              <w:t>(%)</w:t>
            </w:r>
          </w:p>
        </w:tc>
        <w:tc>
          <w:tcPr>
            <w:tcW w:w="1169" w:type="dxa"/>
            <w:shd w:val="clear" w:color="auto" w:fill="A8D08D" w:themeFill="accent6" w:themeFillTint="99"/>
            <w:vAlign w:val="center"/>
          </w:tcPr>
          <w:p w14:paraId="7B20E8CF" w14:textId="77777777" w:rsidR="00BA0FFB" w:rsidRDefault="00BA0FFB" w:rsidP="00C41717">
            <w:pPr>
              <w:jc w:val="center"/>
            </w:pPr>
            <w:r>
              <w:t>n</w:t>
            </w:r>
          </w:p>
        </w:tc>
        <w:tc>
          <w:tcPr>
            <w:tcW w:w="1168" w:type="dxa"/>
            <w:shd w:val="clear" w:color="auto" w:fill="A8D08D" w:themeFill="accent6" w:themeFillTint="99"/>
            <w:vAlign w:val="center"/>
          </w:tcPr>
          <w:p w14:paraId="38904B4E" w14:textId="77777777" w:rsidR="00BA0FFB" w:rsidRDefault="00BA0FFB" w:rsidP="00C41717">
            <w:pPr>
              <w:jc w:val="center"/>
            </w:pPr>
            <w:r>
              <w:t>(%)</w:t>
            </w:r>
          </w:p>
        </w:tc>
        <w:tc>
          <w:tcPr>
            <w:tcW w:w="1169" w:type="dxa"/>
            <w:shd w:val="clear" w:color="auto" w:fill="FBE4D5" w:themeFill="accent2" w:themeFillTint="33"/>
            <w:vAlign w:val="center"/>
          </w:tcPr>
          <w:p w14:paraId="12A5BDCA" w14:textId="77777777" w:rsidR="00BA0FFB" w:rsidRDefault="00BA0FFB" w:rsidP="00C41717">
            <w:pPr>
              <w:jc w:val="center"/>
            </w:pPr>
            <w:r>
              <w:t>n</w:t>
            </w:r>
          </w:p>
        </w:tc>
        <w:tc>
          <w:tcPr>
            <w:tcW w:w="1168" w:type="dxa"/>
            <w:shd w:val="clear" w:color="auto" w:fill="FBE4D5" w:themeFill="accent2" w:themeFillTint="33"/>
            <w:vAlign w:val="center"/>
          </w:tcPr>
          <w:p w14:paraId="7B6EA8AC" w14:textId="77777777" w:rsidR="00BA0FFB" w:rsidRDefault="00BA0FFB" w:rsidP="00C41717">
            <w:pPr>
              <w:jc w:val="center"/>
            </w:pPr>
            <w:r>
              <w:t>(%)</w:t>
            </w:r>
          </w:p>
        </w:tc>
        <w:tc>
          <w:tcPr>
            <w:tcW w:w="1169" w:type="dxa"/>
            <w:shd w:val="clear" w:color="auto" w:fill="F7CAAC" w:themeFill="accent2" w:themeFillTint="66"/>
            <w:vAlign w:val="center"/>
          </w:tcPr>
          <w:p w14:paraId="5F49DAD3" w14:textId="77777777" w:rsidR="00BA0FFB" w:rsidRDefault="00BA0FFB" w:rsidP="00C41717">
            <w:pPr>
              <w:jc w:val="center"/>
            </w:pPr>
            <w:r>
              <w:t>n</w:t>
            </w:r>
          </w:p>
        </w:tc>
        <w:tc>
          <w:tcPr>
            <w:tcW w:w="1169" w:type="dxa"/>
            <w:shd w:val="clear" w:color="auto" w:fill="F7CAAC" w:themeFill="accent2" w:themeFillTint="66"/>
            <w:vAlign w:val="center"/>
          </w:tcPr>
          <w:p w14:paraId="2F5CB2BC" w14:textId="77777777" w:rsidR="00BA0FFB" w:rsidRDefault="00BA0FFB" w:rsidP="00C41717">
            <w:pPr>
              <w:jc w:val="center"/>
            </w:pPr>
            <w:r>
              <w:t>(%)</w:t>
            </w:r>
          </w:p>
        </w:tc>
      </w:tr>
      <w:tr w:rsidR="00BA0FFB" w14:paraId="78DDFA3F" w14:textId="77777777" w:rsidTr="00C41717">
        <w:tc>
          <w:tcPr>
            <w:tcW w:w="2263" w:type="dxa"/>
          </w:tcPr>
          <w:p w14:paraId="7BB8EFC6" w14:textId="77777777" w:rsidR="00BA0FFB" w:rsidRDefault="00BA0FFB" w:rsidP="00C41717">
            <w:r>
              <w:t>Epilepsy</w:t>
            </w:r>
          </w:p>
        </w:tc>
        <w:tc>
          <w:tcPr>
            <w:tcW w:w="1168" w:type="dxa"/>
            <w:shd w:val="clear" w:color="auto" w:fill="E2EFD9" w:themeFill="accent6" w:themeFillTint="33"/>
            <w:vAlign w:val="center"/>
          </w:tcPr>
          <w:p w14:paraId="00D3765F" w14:textId="77777777" w:rsidR="00BA0FFB" w:rsidRDefault="00BA0FFB" w:rsidP="00C41717">
            <w:pPr>
              <w:jc w:val="center"/>
            </w:pPr>
            <w:r>
              <w:t>393</w:t>
            </w:r>
          </w:p>
        </w:tc>
        <w:tc>
          <w:tcPr>
            <w:tcW w:w="1169" w:type="dxa"/>
            <w:shd w:val="clear" w:color="auto" w:fill="E2EFD9" w:themeFill="accent6" w:themeFillTint="33"/>
            <w:vAlign w:val="center"/>
          </w:tcPr>
          <w:p w14:paraId="4B70BC4E" w14:textId="77777777" w:rsidR="00BA0FFB" w:rsidRDefault="00BA0FFB" w:rsidP="00C41717">
            <w:pPr>
              <w:jc w:val="center"/>
            </w:pPr>
            <w:r>
              <w:t>(6.2)</w:t>
            </w:r>
          </w:p>
        </w:tc>
        <w:tc>
          <w:tcPr>
            <w:tcW w:w="1168" w:type="dxa"/>
            <w:shd w:val="clear" w:color="auto" w:fill="C5E0B3" w:themeFill="accent6" w:themeFillTint="66"/>
            <w:vAlign w:val="center"/>
          </w:tcPr>
          <w:p w14:paraId="3EF4D31B" w14:textId="77777777" w:rsidR="00BA0FFB" w:rsidRDefault="00BA0FFB" w:rsidP="00C41717">
            <w:pPr>
              <w:jc w:val="center"/>
            </w:pPr>
            <w:r>
              <w:t>14</w:t>
            </w: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14:paraId="51537EC9" w14:textId="77777777" w:rsidR="00BA0FFB" w:rsidRDefault="00BA0FFB" w:rsidP="00C41717">
            <w:pPr>
              <w:jc w:val="center"/>
            </w:pPr>
            <w:r>
              <w:t>(2.0)</w:t>
            </w:r>
          </w:p>
        </w:tc>
        <w:tc>
          <w:tcPr>
            <w:tcW w:w="1169" w:type="dxa"/>
            <w:shd w:val="clear" w:color="auto" w:fill="A8D08D" w:themeFill="accent6" w:themeFillTint="99"/>
            <w:vAlign w:val="center"/>
          </w:tcPr>
          <w:p w14:paraId="0B33C5E8" w14:textId="77777777" w:rsidR="00BA0FFB" w:rsidRDefault="00BA0FFB" w:rsidP="00C41717">
            <w:pPr>
              <w:jc w:val="center"/>
            </w:pPr>
            <w:r>
              <w:t>20027</w:t>
            </w:r>
          </w:p>
        </w:tc>
        <w:tc>
          <w:tcPr>
            <w:tcW w:w="1168" w:type="dxa"/>
            <w:shd w:val="clear" w:color="auto" w:fill="A8D08D" w:themeFill="accent6" w:themeFillTint="99"/>
            <w:vAlign w:val="center"/>
          </w:tcPr>
          <w:p w14:paraId="5C3C0370" w14:textId="77777777" w:rsidR="00BA0FFB" w:rsidRDefault="00BA0FFB" w:rsidP="00C41717">
            <w:pPr>
              <w:jc w:val="center"/>
            </w:pPr>
            <w:r>
              <w:t>(4.3)</w:t>
            </w:r>
          </w:p>
        </w:tc>
        <w:tc>
          <w:tcPr>
            <w:tcW w:w="1169" w:type="dxa"/>
            <w:shd w:val="clear" w:color="auto" w:fill="FBE4D5" w:themeFill="accent2" w:themeFillTint="33"/>
            <w:vAlign w:val="center"/>
          </w:tcPr>
          <w:p w14:paraId="055CB556" w14:textId="77777777" w:rsidR="00BA0FFB" w:rsidRDefault="00BA0FFB" w:rsidP="00C41717">
            <w:pPr>
              <w:jc w:val="center"/>
            </w:pPr>
            <w:r>
              <w:t>30502</w:t>
            </w:r>
          </w:p>
        </w:tc>
        <w:tc>
          <w:tcPr>
            <w:tcW w:w="1168" w:type="dxa"/>
            <w:shd w:val="clear" w:color="auto" w:fill="FBE4D5" w:themeFill="accent2" w:themeFillTint="33"/>
            <w:vAlign w:val="center"/>
          </w:tcPr>
          <w:p w14:paraId="50A548F5" w14:textId="77777777" w:rsidR="00BA0FFB" w:rsidRDefault="00BA0FFB" w:rsidP="00C41717">
            <w:pPr>
              <w:jc w:val="center"/>
            </w:pPr>
            <w:r>
              <w:t>(4.0)</w:t>
            </w:r>
          </w:p>
        </w:tc>
        <w:tc>
          <w:tcPr>
            <w:tcW w:w="1169" w:type="dxa"/>
            <w:shd w:val="clear" w:color="auto" w:fill="F7CAAC" w:themeFill="accent2" w:themeFillTint="66"/>
            <w:vAlign w:val="center"/>
          </w:tcPr>
          <w:p w14:paraId="6FECB8FD" w14:textId="77777777" w:rsidR="00BA0FFB" w:rsidRDefault="00BA0FFB" w:rsidP="00C41717">
            <w:pPr>
              <w:jc w:val="center"/>
            </w:pPr>
            <w:r>
              <w:t>318</w:t>
            </w:r>
          </w:p>
        </w:tc>
        <w:tc>
          <w:tcPr>
            <w:tcW w:w="1169" w:type="dxa"/>
            <w:shd w:val="clear" w:color="auto" w:fill="F7CAAC" w:themeFill="accent2" w:themeFillTint="66"/>
            <w:vAlign w:val="center"/>
          </w:tcPr>
          <w:p w14:paraId="6781C7E1" w14:textId="77777777" w:rsidR="00BA0FFB" w:rsidRDefault="00BA0FFB" w:rsidP="00C41717">
            <w:pPr>
              <w:jc w:val="center"/>
            </w:pPr>
            <w:r>
              <w:t>(4.6)</w:t>
            </w:r>
          </w:p>
        </w:tc>
      </w:tr>
      <w:tr w:rsidR="00BA0FFB" w14:paraId="565E0A97" w14:textId="77777777" w:rsidTr="00C41717">
        <w:tc>
          <w:tcPr>
            <w:tcW w:w="2263" w:type="dxa"/>
          </w:tcPr>
          <w:p w14:paraId="76D63839" w14:textId="77777777" w:rsidR="00BA0FFB" w:rsidRDefault="00BA0FFB" w:rsidP="00C41717">
            <w:r>
              <w:t>Asthma</w:t>
            </w:r>
          </w:p>
        </w:tc>
        <w:tc>
          <w:tcPr>
            <w:tcW w:w="1168" w:type="dxa"/>
            <w:shd w:val="clear" w:color="auto" w:fill="E2EFD9" w:themeFill="accent6" w:themeFillTint="33"/>
            <w:vAlign w:val="center"/>
          </w:tcPr>
          <w:p w14:paraId="1337CDEF" w14:textId="77777777" w:rsidR="00BA0FFB" w:rsidRDefault="00BA0FFB" w:rsidP="00C41717">
            <w:pPr>
              <w:jc w:val="center"/>
            </w:pPr>
            <w:r>
              <w:t>618</w:t>
            </w:r>
          </w:p>
        </w:tc>
        <w:tc>
          <w:tcPr>
            <w:tcW w:w="1169" w:type="dxa"/>
            <w:shd w:val="clear" w:color="auto" w:fill="E2EFD9" w:themeFill="accent6" w:themeFillTint="33"/>
            <w:vAlign w:val="center"/>
          </w:tcPr>
          <w:p w14:paraId="5EE3FA9A" w14:textId="77777777" w:rsidR="00BA0FFB" w:rsidRDefault="00BA0FFB" w:rsidP="00C41717">
            <w:pPr>
              <w:jc w:val="center"/>
            </w:pPr>
            <w:r>
              <w:t>(9.8)</w:t>
            </w:r>
          </w:p>
        </w:tc>
        <w:tc>
          <w:tcPr>
            <w:tcW w:w="1168" w:type="dxa"/>
            <w:shd w:val="clear" w:color="auto" w:fill="C5E0B3" w:themeFill="accent6" w:themeFillTint="66"/>
            <w:vAlign w:val="center"/>
          </w:tcPr>
          <w:p w14:paraId="6B11C94C" w14:textId="77777777" w:rsidR="00BA0FFB" w:rsidRDefault="00BA0FFB" w:rsidP="00C41717">
            <w:pPr>
              <w:jc w:val="center"/>
            </w:pPr>
            <w:r>
              <w:t>49</w:t>
            </w: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14:paraId="24646345" w14:textId="77777777" w:rsidR="00BA0FFB" w:rsidRDefault="00BA0FFB" w:rsidP="00C41717">
            <w:pPr>
              <w:jc w:val="center"/>
            </w:pPr>
            <w:r>
              <w:t>(6.9)</w:t>
            </w:r>
          </w:p>
        </w:tc>
        <w:tc>
          <w:tcPr>
            <w:tcW w:w="1169" w:type="dxa"/>
            <w:shd w:val="clear" w:color="auto" w:fill="A8D08D" w:themeFill="accent6" w:themeFillTint="99"/>
            <w:vAlign w:val="center"/>
          </w:tcPr>
          <w:p w14:paraId="3A410EE1" w14:textId="77777777" w:rsidR="00BA0FFB" w:rsidRDefault="00BA0FFB" w:rsidP="00C41717">
            <w:pPr>
              <w:jc w:val="center"/>
            </w:pPr>
            <w:r>
              <w:t>40740</w:t>
            </w:r>
          </w:p>
        </w:tc>
        <w:tc>
          <w:tcPr>
            <w:tcW w:w="1168" w:type="dxa"/>
            <w:shd w:val="clear" w:color="auto" w:fill="A8D08D" w:themeFill="accent6" w:themeFillTint="99"/>
            <w:vAlign w:val="center"/>
          </w:tcPr>
          <w:p w14:paraId="6CE4AC25" w14:textId="77777777" w:rsidR="00BA0FFB" w:rsidRDefault="00BA0FFB" w:rsidP="00C41717">
            <w:pPr>
              <w:jc w:val="center"/>
            </w:pPr>
            <w:r>
              <w:t>(8.8)</w:t>
            </w:r>
          </w:p>
        </w:tc>
        <w:tc>
          <w:tcPr>
            <w:tcW w:w="1169" w:type="dxa"/>
            <w:shd w:val="clear" w:color="auto" w:fill="FBE4D5" w:themeFill="accent2" w:themeFillTint="33"/>
            <w:vAlign w:val="center"/>
          </w:tcPr>
          <w:p w14:paraId="1BAD028D" w14:textId="77777777" w:rsidR="00BA0FFB" w:rsidRDefault="00BA0FFB" w:rsidP="00C41717">
            <w:pPr>
              <w:jc w:val="center"/>
            </w:pPr>
            <w:r>
              <w:t>77358</w:t>
            </w:r>
          </w:p>
        </w:tc>
        <w:tc>
          <w:tcPr>
            <w:tcW w:w="1168" w:type="dxa"/>
            <w:shd w:val="clear" w:color="auto" w:fill="FBE4D5" w:themeFill="accent2" w:themeFillTint="33"/>
            <w:vAlign w:val="center"/>
          </w:tcPr>
          <w:p w14:paraId="57479F7B" w14:textId="77777777" w:rsidR="00BA0FFB" w:rsidRDefault="00BA0FFB" w:rsidP="00C41717">
            <w:pPr>
              <w:jc w:val="center"/>
            </w:pPr>
            <w:r>
              <w:t>(10.0)</w:t>
            </w:r>
          </w:p>
        </w:tc>
        <w:tc>
          <w:tcPr>
            <w:tcW w:w="1169" w:type="dxa"/>
            <w:shd w:val="clear" w:color="auto" w:fill="F7CAAC" w:themeFill="accent2" w:themeFillTint="66"/>
            <w:vAlign w:val="center"/>
          </w:tcPr>
          <w:p w14:paraId="71BE1DBA" w14:textId="77777777" w:rsidR="00BA0FFB" w:rsidRDefault="00BA0FFB" w:rsidP="00C41717">
            <w:pPr>
              <w:jc w:val="center"/>
            </w:pPr>
            <w:r>
              <w:t>681</w:t>
            </w:r>
          </w:p>
        </w:tc>
        <w:tc>
          <w:tcPr>
            <w:tcW w:w="1169" w:type="dxa"/>
            <w:shd w:val="clear" w:color="auto" w:fill="F7CAAC" w:themeFill="accent2" w:themeFillTint="66"/>
            <w:vAlign w:val="center"/>
          </w:tcPr>
          <w:p w14:paraId="258765ED" w14:textId="77777777" w:rsidR="00BA0FFB" w:rsidRDefault="00BA0FFB" w:rsidP="00C41717">
            <w:pPr>
              <w:jc w:val="center"/>
            </w:pPr>
            <w:r>
              <w:t>(9.8)</w:t>
            </w:r>
          </w:p>
        </w:tc>
      </w:tr>
      <w:tr w:rsidR="00BA0FFB" w14:paraId="0F84FB48" w14:textId="77777777" w:rsidTr="00C41717">
        <w:tc>
          <w:tcPr>
            <w:tcW w:w="2263" w:type="dxa"/>
          </w:tcPr>
          <w:p w14:paraId="70C9265C" w14:textId="77777777" w:rsidR="00BA0FFB" w:rsidRDefault="00BA0FFB" w:rsidP="00C41717">
            <w:r>
              <w:t>Sickle Cell Disease</w:t>
            </w:r>
          </w:p>
        </w:tc>
        <w:tc>
          <w:tcPr>
            <w:tcW w:w="1168" w:type="dxa"/>
            <w:shd w:val="clear" w:color="auto" w:fill="E2EFD9" w:themeFill="accent6" w:themeFillTint="33"/>
            <w:vAlign w:val="center"/>
          </w:tcPr>
          <w:p w14:paraId="6FD179A6" w14:textId="77777777" w:rsidR="00BA0FFB" w:rsidRDefault="00BA0FFB" w:rsidP="00C41717">
            <w:pPr>
              <w:jc w:val="center"/>
            </w:pPr>
            <w:r>
              <w:t>96</w:t>
            </w:r>
          </w:p>
        </w:tc>
        <w:tc>
          <w:tcPr>
            <w:tcW w:w="1169" w:type="dxa"/>
            <w:shd w:val="clear" w:color="auto" w:fill="E2EFD9" w:themeFill="accent6" w:themeFillTint="33"/>
            <w:vAlign w:val="center"/>
          </w:tcPr>
          <w:p w14:paraId="5234DA9A" w14:textId="77777777" w:rsidR="00BA0FFB" w:rsidRDefault="00BA0FFB" w:rsidP="00C41717">
            <w:pPr>
              <w:jc w:val="center"/>
            </w:pPr>
            <w:r>
              <w:t>(1.5)</w:t>
            </w:r>
          </w:p>
        </w:tc>
        <w:tc>
          <w:tcPr>
            <w:tcW w:w="1168" w:type="dxa"/>
            <w:shd w:val="clear" w:color="auto" w:fill="C5E0B3" w:themeFill="accent6" w:themeFillTint="66"/>
            <w:vAlign w:val="center"/>
          </w:tcPr>
          <w:p w14:paraId="50B3252E" w14:textId="77777777" w:rsidR="00BA0FFB" w:rsidRDefault="00BA0FFB" w:rsidP="00C41717">
            <w:pPr>
              <w:jc w:val="center"/>
            </w:pPr>
            <w:r>
              <w:t>8</w:t>
            </w: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14:paraId="03A62A62" w14:textId="77777777" w:rsidR="00BA0FFB" w:rsidRDefault="00BA0FFB" w:rsidP="00C41717">
            <w:pPr>
              <w:jc w:val="center"/>
            </w:pPr>
            <w:r>
              <w:t>(1.1)</w:t>
            </w:r>
          </w:p>
        </w:tc>
        <w:tc>
          <w:tcPr>
            <w:tcW w:w="1169" w:type="dxa"/>
            <w:shd w:val="clear" w:color="auto" w:fill="A8D08D" w:themeFill="accent6" w:themeFillTint="99"/>
            <w:vAlign w:val="center"/>
          </w:tcPr>
          <w:p w14:paraId="18B4AED2" w14:textId="77777777" w:rsidR="00BA0FFB" w:rsidRDefault="00BA0FFB" w:rsidP="00C41717">
            <w:pPr>
              <w:jc w:val="center"/>
            </w:pPr>
            <w:r>
              <w:t>3080</w:t>
            </w:r>
          </w:p>
        </w:tc>
        <w:tc>
          <w:tcPr>
            <w:tcW w:w="1168" w:type="dxa"/>
            <w:shd w:val="clear" w:color="auto" w:fill="A8D08D" w:themeFill="accent6" w:themeFillTint="99"/>
            <w:vAlign w:val="center"/>
          </w:tcPr>
          <w:p w14:paraId="66A37120" w14:textId="77777777" w:rsidR="00BA0FFB" w:rsidRDefault="00BA0FFB" w:rsidP="00C41717">
            <w:pPr>
              <w:jc w:val="center"/>
            </w:pPr>
            <w:r>
              <w:t>(0.7)</w:t>
            </w:r>
          </w:p>
        </w:tc>
        <w:tc>
          <w:tcPr>
            <w:tcW w:w="1169" w:type="dxa"/>
            <w:shd w:val="clear" w:color="auto" w:fill="FBE4D5" w:themeFill="accent2" w:themeFillTint="33"/>
            <w:vAlign w:val="center"/>
          </w:tcPr>
          <w:p w14:paraId="2737B35D" w14:textId="77777777" w:rsidR="00BA0FFB" w:rsidRDefault="00BA0FFB" w:rsidP="00C41717">
            <w:pPr>
              <w:jc w:val="center"/>
            </w:pPr>
            <w:r>
              <w:t>5287</w:t>
            </w:r>
          </w:p>
        </w:tc>
        <w:tc>
          <w:tcPr>
            <w:tcW w:w="1168" w:type="dxa"/>
            <w:shd w:val="clear" w:color="auto" w:fill="FBE4D5" w:themeFill="accent2" w:themeFillTint="33"/>
            <w:vAlign w:val="center"/>
          </w:tcPr>
          <w:p w14:paraId="1EE8CF5A" w14:textId="77777777" w:rsidR="00BA0FFB" w:rsidRDefault="00BA0FFB" w:rsidP="00C41717">
            <w:pPr>
              <w:jc w:val="center"/>
            </w:pPr>
            <w:r>
              <w:t>(0.7)</w:t>
            </w:r>
          </w:p>
        </w:tc>
        <w:tc>
          <w:tcPr>
            <w:tcW w:w="1169" w:type="dxa"/>
            <w:shd w:val="clear" w:color="auto" w:fill="F7CAAC" w:themeFill="accent2" w:themeFillTint="66"/>
            <w:vAlign w:val="center"/>
          </w:tcPr>
          <w:p w14:paraId="64677DFE" w14:textId="77777777" w:rsidR="00BA0FFB" w:rsidRDefault="00BA0FFB" w:rsidP="00C41717">
            <w:pPr>
              <w:jc w:val="center"/>
            </w:pPr>
            <w:r>
              <w:t>69</w:t>
            </w:r>
          </w:p>
        </w:tc>
        <w:tc>
          <w:tcPr>
            <w:tcW w:w="1169" w:type="dxa"/>
            <w:shd w:val="clear" w:color="auto" w:fill="F7CAAC" w:themeFill="accent2" w:themeFillTint="66"/>
            <w:vAlign w:val="center"/>
          </w:tcPr>
          <w:p w14:paraId="7159725B" w14:textId="77777777" w:rsidR="00BA0FFB" w:rsidRDefault="00BA0FFB" w:rsidP="00C41717">
            <w:pPr>
              <w:jc w:val="center"/>
            </w:pPr>
            <w:r>
              <w:t>(1.0)</w:t>
            </w:r>
          </w:p>
        </w:tc>
      </w:tr>
      <w:tr w:rsidR="00BA0FFB" w14:paraId="2956C079" w14:textId="77777777" w:rsidTr="00C41717">
        <w:tc>
          <w:tcPr>
            <w:tcW w:w="2263" w:type="dxa"/>
          </w:tcPr>
          <w:p w14:paraId="7BA8B41F" w14:textId="77777777" w:rsidR="00BA0FFB" w:rsidRDefault="00BA0FFB" w:rsidP="00C41717">
            <w:r>
              <w:t>Trisomy 21</w:t>
            </w:r>
          </w:p>
        </w:tc>
        <w:tc>
          <w:tcPr>
            <w:tcW w:w="1168" w:type="dxa"/>
            <w:shd w:val="clear" w:color="auto" w:fill="E2EFD9" w:themeFill="accent6" w:themeFillTint="33"/>
            <w:vAlign w:val="center"/>
          </w:tcPr>
          <w:p w14:paraId="12130798" w14:textId="77777777" w:rsidR="00BA0FFB" w:rsidRDefault="00BA0FFB" w:rsidP="00C41717">
            <w:pPr>
              <w:jc w:val="center"/>
            </w:pPr>
            <w:r>
              <w:t>67</w:t>
            </w:r>
          </w:p>
        </w:tc>
        <w:tc>
          <w:tcPr>
            <w:tcW w:w="1169" w:type="dxa"/>
            <w:shd w:val="clear" w:color="auto" w:fill="E2EFD9" w:themeFill="accent6" w:themeFillTint="33"/>
            <w:vAlign w:val="center"/>
          </w:tcPr>
          <w:p w14:paraId="7F170F48" w14:textId="77777777" w:rsidR="00BA0FFB" w:rsidRDefault="00BA0FFB" w:rsidP="00C41717">
            <w:pPr>
              <w:jc w:val="center"/>
            </w:pPr>
            <w:r>
              <w:t>(1.1)</w:t>
            </w:r>
          </w:p>
        </w:tc>
        <w:tc>
          <w:tcPr>
            <w:tcW w:w="1168" w:type="dxa"/>
            <w:shd w:val="clear" w:color="auto" w:fill="C5E0B3" w:themeFill="accent6" w:themeFillTint="66"/>
            <w:vAlign w:val="center"/>
          </w:tcPr>
          <w:p w14:paraId="32B23EC9" w14:textId="0ADED073" w:rsidR="00BA0FFB" w:rsidRDefault="006C319B" w:rsidP="00C41717">
            <w:pPr>
              <w:jc w:val="center"/>
            </w:pPr>
            <w:r>
              <w:t>&lt;5</w:t>
            </w: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14:paraId="7B1F61C8" w14:textId="1E08DCC3" w:rsidR="00BA0FFB" w:rsidRDefault="006C319B" w:rsidP="00C41717">
            <w:pPr>
              <w:jc w:val="center"/>
            </w:pPr>
            <w:r>
              <w:t>.</w:t>
            </w:r>
          </w:p>
        </w:tc>
        <w:tc>
          <w:tcPr>
            <w:tcW w:w="1169" w:type="dxa"/>
            <w:shd w:val="clear" w:color="auto" w:fill="A8D08D" w:themeFill="accent6" w:themeFillTint="99"/>
            <w:vAlign w:val="center"/>
          </w:tcPr>
          <w:p w14:paraId="7DF741C5" w14:textId="77777777" w:rsidR="00BA0FFB" w:rsidRDefault="00BA0FFB" w:rsidP="00C41717">
            <w:pPr>
              <w:jc w:val="center"/>
            </w:pPr>
            <w:r>
              <w:t>2353</w:t>
            </w:r>
          </w:p>
        </w:tc>
        <w:tc>
          <w:tcPr>
            <w:tcW w:w="1168" w:type="dxa"/>
            <w:shd w:val="clear" w:color="auto" w:fill="A8D08D" w:themeFill="accent6" w:themeFillTint="99"/>
            <w:vAlign w:val="center"/>
          </w:tcPr>
          <w:p w14:paraId="11A3162F" w14:textId="77777777" w:rsidR="00BA0FFB" w:rsidRDefault="00BA0FFB" w:rsidP="00C41717">
            <w:pPr>
              <w:jc w:val="center"/>
            </w:pPr>
            <w:r>
              <w:t>(0.5)</w:t>
            </w:r>
          </w:p>
        </w:tc>
        <w:tc>
          <w:tcPr>
            <w:tcW w:w="1169" w:type="dxa"/>
            <w:shd w:val="clear" w:color="auto" w:fill="FBE4D5" w:themeFill="accent2" w:themeFillTint="33"/>
            <w:vAlign w:val="center"/>
          </w:tcPr>
          <w:p w14:paraId="3896C70A" w14:textId="77777777" w:rsidR="00BA0FFB" w:rsidRDefault="00BA0FFB" w:rsidP="00C41717">
            <w:pPr>
              <w:jc w:val="center"/>
            </w:pPr>
            <w:r>
              <w:t>4437</w:t>
            </w:r>
          </w:p>
        </w:tc>
        <w:tc>
          <w:tcPr>
            <w:tcW w:w="1168" w:type="dxa"/>
            <w:shd w:val="clear" w:color="auto" w:fill="FBE4D5" w:themeFill="accent2" w:themeFillTint="33"/>
            <w:vAlign w:val="center"/>
          </w:tcPr>
          <w:p w14:paraId="0B5EACCB" w14:textId="77777777" w:rsidR="00BA0FFB" w:rsidRDefault="00BA0FFB" w:rsidP="00C41717">
            <w:pPr>
              <w:jc w:val="center"/>
            </w:pPr>
            <w:r>
              <w:t>(0.6)</w:t>
            </w:r>
          </w:p>
        </w:tc>
        <w:tc>
          <w:tcPr>
            <w:tcW w:w="1169" w:type="dxa"/>
            <w:shd w:val="clear" w:color="auto" w:fill="F7CAAC" w:themeFill="accent2" w:themeFillTint="66"/>
            <w:vAlign w:val="center"/>
          </w:tcPr>
          <w:p w14:paraId="4A179946" w14:textId="77777777" w:rsidR="00BA0FFB" w:rsidRDefault="00BA0FFB" w:rsidP="00C41717">
            <w:pPr>
              <w:jc w:val="center"/>
            </w:pPr>
            <w:r>
              <w:t>49</w:t>
            </w:r>
          </w:p>
        </w:tc>
        <w:tc>
          <w:tcPr>
            <w:tcW w:w="1169" w:type="dxa"/>
            <w:shd w:val="clear" w:color="auto" w:fill="F7CAAC" w:themeFill="accent2" w:themeFillTint="66"/>
            <w:vAlign w:val="center"/>
          </w:tcPr>
          <w:p w14:paraId="065FEEBF" w14:textId="77777777" w:rsidR="00BA0FFB" w:rsidRDefault="00BA0FFB" w:rsidP="00C41717">
            <w:pPr>
              <w:jc w:val="center"/>
            </w:pPr>
            <w:r>
              <w:t>(0.7)</w:t>
            </w:r>
          </w:p>
        </w:tc>
      </w:tr>
      <w:tr w:rsidR="00BA0FFB" w14:paraId="2EDEFD8B" w14:textId="77777777" w:rsidTr="00C41717">
        <w:tc>
          <w:tcPr>
            <w:tcW w:w="2263" w:type="dxa"/>
          </w:tcPr>
          <w:p w14:paraId="0022A672" w14:textId="77777777" w:rsidR="00BA0FFB" w:rsidRDefault="00BA0FFB" w:rsidP="00C41717">
            <w:r>
              <w:t>Diabetes Mellitus</w:t>
            </w:r>
          </w:p>
        </w:tc>
        <w:tc>
          <w:tcPr>
            <w:tcW w:w="1168" w:type="dxa"/>
            <w:shd w:val="clear" w:color="auto" w:fill="E2EFD9" w:themeFill="accent6" w:themeFillTint="33"/>
            <w:vAlign w:val="center"/>
          </w:tcPr>
          <w:p w14:paraId="4C5817A3" w14:textId="77777777" w:rsidR="00BA0FFB" w:rsidRDefault="00BA0FFB" w:rsidP="00C41717">
            <w:pPr>
              <w:jc w:val="center"/>
            </w:pPr>
            <w:r>
              <w:t>154</w:t>
            </w:r>
          </w:p>
        </w:tc>
        <w:tc>
          <w:tcPr>
            <w:tcW w:w="1169" w:type="dxa"/>
            <w:shd w:val="clear" w:color="auto" w:fill="E2EFD9" w:themeFill="accent6" w:themeFillTint="33"/>
            <w:vAlign w:val="center"/>
          </w:tcPr>
          <w:p w14:paraId="6A8FB935" w14:textId="77777777" w:rsidR="00BA0FFB" w:rsidRDefault="00BA0FFB" w:rsidP="00C41717">
            <w:pPr>
              <w:jc w:val="center"/>
            </w:pPr>
            <w:r>
              <w:t>(2.4)</w:t>
            </w:r>
          </w:p>
        </w:tc>
        <w:tc>
          <w:tcPr>
            <w:tcW w:w="1168" w:type="dxa"/>
            <w:shd w:val="clear" w:color="auto" w:fill="C5E0B3" w:themeFill="accent6" w:themeFillTint="66"/>
            <w:vAlign w:val="center"/>
          </w:tcPr>
          <w:p w14:paraId="26C10B2F" w14:textId="67CA34E0" w:rsidR="00BA0FFB" w:rsidRDefault="006C319B" w:rsidP="00C41717">
            <w:pPr>
              <w:jc w:val="center"/>
            </w:pPr>
            <w:r>
              <w:t>&lt;5</w:t>
            </w:r>
          </w:p>
        </w:tc>
        <w:tc>
          <w:tcPr>
            <w:tcW w:w="1169" w:type="dxa"/>
            <w:shd w:val="clear" w:color="auto" w:fill="C5E0B3" w:themeFill="accent6" w:themeFillTint="66"/>
            <w:vAlign w:val="center"/>
          </w:tcPr>
          <w:p w14:paraId="56D6D740" w14:textId="71D538D2" w:rsidR="00BA0FFB" w:rsidRDefault="006C319B" w:rsidP="00C41717">
            <w:pPr>
              <w:jc w:val="center"/>
            </w:pPr>
            <w:r>
              <w:t>.</w:t>
            </w:r>
          </w:p>
        </w:tc>
        <w:tc>
          <w:tcPr>
            <w:tcW w:w="1169" w:type="dxa"/>
            <w:shd w:val="clear" w:color="auto" w:fill="A8D08D" w:themeFill="accent6" w:themeFillTint="99"/>
            <w:vAlign w:val="center"/>
          </w:tcPr>
          <w:p w14:paraId="0B0C8F8A" w14:textId="77777777" w:rsidR="00BA0FFB" w:rsidRDefault="00BA0FFB" w:rsidP="00C41717">
            <w:pPr>
              <w:jc w:val="center"/>
            </w:pPr>
            <w:r>
              <w:t>8382</w:t>
            </w:r>
          </w:p>
        </w:tc>
        <w:tc>
          <w:tcPr>
            <w:tcW w:w="1168" w:type="dxa"/>
            <w:shd w:val="clear" w:color="auto" w:fill="A8D08D" w:themeFill="accent6" w:themeFillTint="99"/>
            <w:vAlign w:val="center"/>
          </w:tcPr>
          <w:p w14:paraId="7BEB5A13" w14:textId="77777777" w:rsidR="00BA0FFB" w:rsidRDefault="00BA0FFB" w:rsidP="00C41717">
            <w:pPr>
              <w:jc w:val="center"/>
            </w:pPr>
            <w:r>
              <w:t>(1.8)</w:t>
            </w:r>
          </w:p>
        </w:tc>
        <w:tc>
          <w:tcPr>
            <w:tcW w:w="1169" w:type="dxa"/>
            <w:shd w:val="clear" w:color="auto" w:fill="FBE4D5" w:themeFill="accent2" w:themeFillTint="33"/>
            <w:vAlign w:val="center"/>
          </w:tcPr>
          <w:p w14:paraId="0EEB8CE8" w14:textId="77777777" w:rsidR="00BA0FFB" w:rsidRDefault="00BA0FFB" w:rsidP="00C41717">
            <w:pPr>
              <w:jc w:val="center"/>
            </w:pPr>
            <w:r>
              <w:t>10935</w:t>
            </w:r>
          </w:p>
        </w:tc>
        <w:tc>
          <w:tcPr>
            <w:tcW w:w="1168" w:type="dxa"/>
            <w:shd w:val="clear" w:color="auto" w:fill="FBE4D5" w:themeFill="accent2" w:themeFillTint="33"/>
            <w:vAlign w:val="center"/>
          </w:tcPr>
          <w:p w14:paraId="7D895973" w14:textId="77777777" w:rsidR="00BA0FFB" w:rsidRDefault="00BA0FFB" w:rsidP="00C41717">
            <w:pPr>
              <w:jc w:val="center"/>
            </w:pPr>
            <w:r>
              <w:t>(1.4)</w:t>
            </w:r>
          </w:p>
        </w:tc>
        <w:tc>
          <w:tcPr>
            <w:tcW w:w="1169" w:type="dxa"/>
            <w:shd w:val="clear" w:color="auto" w:fill="F7CAAC" w:themeFill="accent2" w:themeFillTint="66"/>
            <w:vAlign w:val="center"/>
          </w:tcPr>
          <w:p w14:paraId="19398153" w14:textId="77777777" w:rsidR="00BA0FFB" w:rsidRDefault="00BA0FFB" w:rsidP="00C41717">
            <w:pPr>
              <w:jc w:val="center"/>
            </w:pPr>
            <w:r>
              <w:t>50</w:t>
            </w:r>
          </w:p>
        </w:tc>
        <w:tc>
          <w:tcPr>
            <w:tcW w:w="1169" w:type="dxa"/>
            <w:shd w:val="clear" w:color="auto" w:fill="F7CAAC" w:themeFill="accent2" w:themeFillTint="66"/>
            <w:vAlign w:val="center"/>
          </w:tcPr>
          <w:p w14:paraId="4E22FA09" w14:textId="77777777" w:rsidR="00BA0FFB" w:rsidRDefault="00BA0FFB" w:rsidP="00C41717">
            <w:pPr>
              <w:jc w:val="center"/>
            </w:pPr>
            <w:r>
              <w:t>(0.7)</w:t>
            </w:r>
          </w:p>
        </w:tc>
      </w:tr>
    </w:tbl>
    <w:p w14:paraId="3BB181E8" w14:textId="77777777" w:rsidR="00BA0FFB" w:rsidRDefault="00BA0FFB" w:rsidP="00BA0FFB"/>
    <w:p w14:paraId="0AFA7DEF" w14:textId="77777777" w:rsidR="00233240" w:rsidRDefault="00233240">
      <w:pPr>
        <w:rPr>
          <w:rFonts w:cstheme="minorHAnsi"/>
          <w:b/>
          <w:bCs/>
          <w:color w:val="000000" w:themeColor="text1"/>
        </w:rPr>
      </w:pPr>
      <w:bookmarkStart w:id="7" w:name="_Toc73697147"/>
      <w:r>
        <w:rPr>
          <w:rFonts w:cstheme="minorHAnsi"/>
          <w:color w:val="000000" w:themeColor="text1"/>
        </w:rPr>
        <w:br w:type="page"/>
      </w:r>
    </w:p>
    <w:p w14:paraId="22884A70" w14:textId="2C1E9D0D" w:rsidR="008D70E4" w:rsidRPr="002E10BD" w:rsidRDefault="008D70E4" w:rsidP="008D70E4">
      <w:pPr>
        <w:pStyle w:val="Caption"/>
        <w:rPr>
          <w:rFonts w:cstheme="minorHAnsi"/>
          <w:b w:val="0"/>
          <w:i/>
          <w:color w:val="000000" w:themeColor="text1"/>
          <w:sz w:val="22"/>
          <w:szCs w:val="22"/>
        </w:rPr>
      </w:pPr>
      <w:bookmarkStart w:id="8" w:name="_Toc75983221"/>
      <w:r w:rsidRPr="00D02E77">
        <w:rPr>
          <w:rFonts w:cstheme="minorHAnsi"/>
          <w:color w:val="000000" w:themeColor="text1"/>
          <w:sz w:val="22"/>
          <w:szCs w:val="22"/>
        </w:rPr>
        <w:lastRenderedPageBreak/>
        <w:t xml:space="preserve">Table </w:t>
      </w:r>
      <w:r w:rsidR="008D3DA9">
        <w:rPr>
          <w:rFonts w:cstheme="minorHAnsi"/>
          <w:color w:val="000000" w:themeColor="text1"/>
          <w:sz w:val="22"/>
          <w:szCs w:val="22"/>
        </w:rPr>
        <w:t>S</w:t>
      </w:r>
      <w:r w:rsidRPr="00D02E77">
        <w:rPr>
          <w:rFonts w:cstheme="minorHAnsi"/>
          <w:i/>
          <w:color w:val="000000" w:themeColor="text1"/>
          <w:sz w:val="22"/>
          <w:szCs w:val="22"/>
        </w:rPr>
        <w:fldChar w:fldCharType="begin"/>
      </w:r>
      <w:r w:rsidRPr="00D02E77">
        <w:rPr>
          <w:rFonts w:cstheme="minorHAnsi"/>
          <w:color w:val="000000" w:themeColor="text1"/>
          <w:sz w:val="22"/>
          <w:szCs w:val="22"/>
        </w:rPr>
        <w:instrText xml:space="preserve"> SEQ Table \* ARABIC </w:instrText>
      </w:r>
      <w:r w:rsidRPr="00D02E77">
        <w:rPr>
          <w:rFonts w:cstheme="minorHAnsi"/>
          <w:i/>
          <w:color w:val="000000" w:themeColor="text1"/>
          <w:sz w:val="22"/>
          <w:szCs w:val="22"/>
        </w:rPr>
        <w:fldChar w:fldCharType="separate"/>
      </w:r>
      <w:r w:rsidR="0056335F">
        <w:rPr>
          <w:rFonts w:cstheme="minorHAnsi"/>
          <w:noProof/>
          <w:color w:val="000000" w:themeColor="text1"/>
          <w:sz w:val="22"/>
          <w:szCs w:val="22"/>
        </w:rPr>
        <w:t>3</w:t>
      </w:r>
      <w:r w:rsidRPr="00D02E77">
        <w:rPr>
          <w:rFonts w:cstheme="minorHAnsi"/>
          <w:i/>
          <w:color w:val="000000" w:themeColor="text1"/>
          <w:sz w:val="22"/>
          <w:szCs w:val="22"/>
        </w:rPr>
        <w:fldChar w:fldCharType="end"/>
      </w:r>
      <w:r w:rsidRPr="002E10BD">
        <w:rPr>
          <w:rFonts w:cstheme="minorHAnsi"/>
          <w:b w:val="0"/>
          <w:color w:val="000000" w:themeColor="text1"/>
          <w:sz w:val="22"/>
          <w:szCs w:val="22"/>
        </w:rPr>
        <w:t xml:space="preserve"> Total admissions and proportion resulting in paediatric </w:t>
      </w:r>
      <w:r w:rsidR="00BB17F0">
        <w:rPr>
          <w:rFonts w:cstheme="minorHAnsi"/>
          <w:b w:val="0"/>
          <w:color w:val="000000" w:themeColor="text1"/>
          <w:sz w:val="22"/>
          <w:szCs w:val="22"/>
        </w:rPr>
        <w:t>intensive</w:t>
      </w:r>
      <w:r w:rsidRPr="002E10BD">
        <w:rPr>
          <w:rFonts w:cstheme="minorHAnsi"/>
          <w:b w:val="0"/>
          <w:color w:val="000000" w:themeColor="text1"/>
          <w:sz w:val="22"/>
          <w:szCs w:val="22"/>
        </w:rPr>
        <w:t xml:space="preserve"> care admission (</w:t>
      </w:r>
      <w:r w:rsidR="00BB17F0">
        <w:rPr>
          <w:rFonts w:cstheme="minorHAnsi"/>
          <w:b w:val="0"/>
          <w:color w:val="000000" w:themeColor="text1"/>
          <w:sz w:val="22"/>
          <w:szCs w:val="22"/>
        </w:rPr>
        <w:t>PICU</w:t>
      </w:r>
      <w:r w:rsidRPr="002E10BD">
        <w:rPr>
          <w:rFonts w:cstheme="minorHAnsi"/>
          <w:b w:val="0"/>
          <w:color w:val="000000" w:themeColor="text1"/>
          <w:sz w:val="22"/>
          <w:szCs w:val="22"/>
        </w:rPr>
        <w:t>) by sociodemographic characteristics within each cohort (COVID-19, PIMS-TS, other non-traumatic admissions in 2020/21; all non-traumatic admissions and those due to influenza in 2019/20)</w:t>
      </w:r>
      <w:bookmarkEnd w:id="7"/>
      <w:bookmarkEnd w:id="8"/>
    </w:p>
    <w:tbl>
      <w:tblPr>
        <w:tblStyle w:val="TableGrid"/>
        <w:tblW w:w="1507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850"/>
        <w:gridCol w:w="709"/>
        <w:gridCol w:w="709"/>
        <w:gridCol w:w="567"/>
        <w:gridCol w:w="726"/>
        <w:gridCol w:w="840"/>
        <w:gridCol w:w="957"/>
        <w:gridCol w:w="723"/>
        <w:gridCol w:w="840"/>
        <w:gridCol w:w="988"/>
        <w:gridCol w:w="692"/>
        <w:gridCol w:w="840"/>
        <w:gridCol w:w="840"/>
        <w:gridCol w:w="840"/>
        <w:gridCol w:w="841"/>
      </w:tblGrid>
      <w:tr w:rsidR="00956B43" w14:paraId="6B30A545" w14:textId="77777777" w:rsidTr="00C03D84">
        <w:trPr>
          <w:trHeight w:val="377"/>
        </w:trPr>
        <w:tc>
          <w:tcPr>
            <w:tcW w:w="1129" w:type="dxa"/>
            <w:vAlign w:val="center"/>
          </w:tcPr>
          <w:p w14:paraId="3638B72F" w14:textId="77777777" w:rsidR="00956B43" w:rsidRDefault="00956B43" w:rsidP="001B45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8D84FF4" w14:textId="77777777" w:rsidR="00956B43" w:rsidRDefault="00956B43" w:rsidP="001B45B9">
            <w:pPr>
              <w:jc w:val="center"/>
            </w:pPr>
          </w:p>
        </w:tc>
        <w:tc>
          <w:tcPr>
            <w:tcW w:w="6921" w:type="dxa"/>
            <w:gridSpan w:val="9"/>
            <w:shd w:val="clear" w:color="auto" w:fill="E2EFD9" w:themeFill="accent6" w:themeFillTint="33"/>
            <w:vAlign w:val="center"/>
          </w:tcPr>
          <w:p w14:paraId="44B52FFB" w14:textId="0243C0C1" w:rsidR="00956B43" w:rsidRDefault="00956B43" w:rsidP="001B45B9">
            <w:pPr>
              <w:jc w:val="center"/>
            </w:pPr>
            <w:r>
              <w:t>2020/21</w:t>
            </w:r>
          </w:p>
        </w:tc>
        <w:tc>
          <w:tcPr>
            <w:tcW w:w="5041" w:type="dxa"/>
            <w:gridSpan w:val="6"/>
            <w:shd w:val="clear" w:color="auto" w:fill="FBE4D5" w:themeFill="accent2" w:themeFillTint="33"/>
            <w:vAlign w:val="center"/>
          </w:tcPr>
          <w:p w14:paraId="4212ED91" w14:textId="4AFC29EA" w:rsidR="00956B43" w:rsidRDefault="00956B43" w:rsidP="001B45B9">
            <w:pPr>
              <w:jc w:val="center"/>
            </w:pPr>
            <w:r>
              <w:t>2019/20</w:t>
            </w:r>
          </w:p>
        </w:tc>
      </w:tr>
      <w:tr w:rsidR="001B45B9" w14:paraId="3FF78025" w14:textId="77777777" w:rsidTr="00956B43">
        <w:trPr>
          <w:trHeight w:val="565"/>
        </w:trPr>
        <w:tc>
          <w:tcPr>
            <w:tcW w:w="1129" w:type="dxa"/>
            <w:vAlign w:val="center"/>
          </w:tcPr>
          <w:p w14:paraId="2C3EDA53" w14:textId="77777777" w:rsidR="001B45B9" w:rsidRDefault="001B45B9" w:rsidP="001B45B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24A7879" w14:textId="77777777" w:rsidR="001B45B9" w:rsidRDefault="001B45B9" w:rsidP="001B45B9">
            <w:pPr>
              <w:jc w:val="center"/>
            </w:pPr>
          </w:p>
        </w:tc>
        <w:tc>
          <w:tcPr>
            <w:tcW w:w="2268" w:type="dxa"/>
            <w:gridSpan w:val="3"/>
            <w:shd w:val="clear" w:color="auto" w:fill="E2EFD9" w:themeFill="accent6" w:themeFillTint="33"/>
            <w:vAlign w:val="center"/>
          </w:tcPr>
          <w:p w14:paraId="11D7751D" w14:textId="4B295EB3" w:rsidR="001B45B9" w:rsidRDefault="001B45B9" w:rsidP="001B45B9">
            <w:pPr>
              <w:jc w:val="center"/>
            </w:pPr>
            <w:r>
              <w:t>COVID 19</w:t>
            </w:r>
          </w:p>
        </w:tc>
        <w:tc>
          <w:tcPr>
            <w:tcW w:w="2133" w:type="dxa"/>
            <w:gridSpan w:val="3"/>
            <w:shd w:val="clear" w:color="auto" w:fill="C5E0B3" w:themeFill="accent6" w:themeFillTint="66"/>
            <w:vAlign w:val="center"/>
          </w:tcPr>
          <w:p w14:paraId="1BCEBB3F" w14:textId="0C483D17" w:rsidR="001B45B9" w:rsidRDefault="001B45B9" w:rsidP="001B45B9">
            <w:pPr>
              <w:jc w:val="center"/>
            </w:pPr>
            <w:r>
              <w:t>PIMS TS</w:t>
            </w:r>
          </w:p>
        </w:tc>
        <w:tc>
          <w:tcPr>
            <w:tcW w:w="2520" w:type="dxa"/>
            <w:gridSpan w:val="3"/>
            <w:shd w:val="clear" w:color="auto" w:fill="A8D08D" w:themeFill="accent6" w:themeFillTint="99"/>
            <w:vAlign w:val="center"/>
          </w:tcPr>
          <w:p w14:paraId="662254ED" w14:textId="6B16BE22" w:rsidR="001B45B9" w:rsidRDefault="001B45B9" w:rsidP="001B45B9">
            <w:pPr>
              <w:jc w:val="center"/>
            </w:pPr>
            <w:r>
              <w:t xml:space="preserve">Other </w:t>
            </w:r>
            <w:r w:rsidR="00956B43">
              <w:t xml:space="preserve">pandemic year </w:t>
            </w:r>
            <w:r>
              <w:t>admission</w:t>
            </w:r>
          </w:p>
        </w:tc>
        <w:tc>
          <w:tcPr>
            <w:tcW w:w="2520" w:type="dxa"/>
            <w:gridSpan w:val="3"/>
            <w:shd w:val="clear" w:color="auto" w:fill="FBE4D5" w:themeFill="accent2" w:themeFillTint="33"/>
            <w:vAlign w:val="center"/>
          </w:tcPr>
          <w:p w14:paraId="0EA79C6F" w14:textId="5C54BD30" w:rsidR="001B45B9" w:rsidRDefault="001B45B9" w:rsidP="001B45B9">
            <w:pPr>
              <w:jc w:val="center"/>
            </w:pPr>
            <w:r>
              <w:t>All admissions 2019/20</w:t>
            </w:r>
          </w:p>
        </w:tc>
        <w:tc>
          <w:tcPr>
            <w:tcW w:w="2521" w:type="dxa"/>
            <w:gridSpan w:val="3"/>
            <w:shd w:val="clear" w:color="auto" w:fill="F7CAAC" w:themeFill="accent2" w:themeFillTint="66"/>
            <w:vAlign w:val="center"/>
          </w:tcPr>
          <w:p w14:paraId="76B60555" w14:textId="7E65DEB1" w:rsidR="001B45B9" w:rsidRDefault="001B45B9" w:rsidP="001B45B9">
            <w:pPr>
              <w:jc w:val="center"/>
            </w:pPr>
            <w:r>
              <w:t>Influenza 2019/20</w:t>
            </w:r>
          </w:p>
        </w:tc>
      </w:tr>
      <w:tr w:rsidR="0019572B" w14:paraId="4EA62335" w14:textId="77777777" w:rsidTr="00BB17F0">
        <w:trPr>
          <w:trHeight w:val="344"/>
        </w:trPr>
        <w:tc>
          <w:tcPr>
            <w:tcW w:w="1129" w:type="dxa"/>
            <w:vAlign w:val="center"/>
          </w:tcPr>
          <w:p w14:paraId="14FBE56F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E9D8C92" w14:textId="77777777" w:rsidR="00166DE6" w:rsidRDefault="00166DE6" w:rsidP="00166DE6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D268E30" w14:textId="77777777" w:rsidR="00166DE6" w:rsidRDefault="00166DE6" w:rsidP="002E10BD">
            <w:pPr>
              <w:jc w:val="center"/>
            </w:pPr>
            <w:r>
              <w:t>n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B299669" w14:textId="4E4F7DEC" w:rsidR="00166DE6" w:rsidRDefault="00BB17F0" w:rsidP="002E10BD">
            <w:pPr>
              <w:jc w:val="center"/>
            </w:pPr>
            <w:r>
              <w:t>PICU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57C2538" w14:textId="1299F80B" w:rsidR="00166DE6" w:rsidRDefault="00166DE6" w:rsidP="002E10BD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6AC9E8C" w14:textId="77777777" w:rsidR="00166DE6" w:rsidRDefault="00166DE6" w:rsidP="002E10BD">
            <w:pPr>
              <w:jc w:val="center"/>
            </w:pPr>
            <w:r>
              <w:t>n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574B4C75" w14:textId="6044B817" w:rsidR="00166DE6" w:rsidRDefault="00BB17F0" w:rsidP="002E10BD">
            <w:pPr>
              <w:jc w:val="center"/>
            </w:pPr>
            <w:r>
              <w:t>PICU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7EC0F80C" w14:textId="7A3EA858" w:rsidR="00166DE6" w:rsidRDefault="00166DE6" w:rsidP="002E10BD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4BF8D281" w14:textId="77777777" w:rsidR="00166DE6" w:rsidRDefault="00166DE6" w:rsidP="002E10BD">
            <w:pPr>
              <w:jc w:val="center"/>
            </w:pPr>
            <w:r>
              <w:t>n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23B0794E" w14:textId="697E1DEC" w:rsidR="00166DE6" w:rsidRDefault="00BB17F0" w:rsidP="002E10BD">
            <w:pPr>
              <w:jc w:val="center"/>
            </w:pPr>
            <w:r>
              <w:t>PICU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442A6207" w14:textId="399FD226" w:rsidR="00166DE6" w:rsidRDefault="00166DE6" w:rsidP="002E10BD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28FF8554" w14:textId="77777777" w:rsidR="00166DE6" w:rsidRDefault="00166DE6" w:rsidP="002E10BD">
            <w:pPr>
              <w:jc w:val="center"/>
            </w:pPr>
            <w:r>
              <w:t>n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6DAAB8BC" w14:textId="1A0D2382" w:rsidR="00166DE6" w:rsidRDefault="00BB17F0" w:rsidP="002E10BD">
            <w:pPr>
              <w:jc w:val="center"/>
            </w:pPr>
            <w:r>
              <w:t>PICU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497E009A" w14:textId="00D6DBF0" w:rsidR="00166DE6" w:rsidRDefault="00166DE6" w:rsidP="002E10BD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01E9FAFA" w14:textId="77777777" w:rsidR="00166DE6" w:rsidRDefault="00166DE6" w:rsidP="002E10BD">
            <w:pPr>
              <w:jc w:val="center"/>
            </w:pPr>
            <w:r>
              <w:t>n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084DF2EF" w14:textId="61C1A851" w:rsidR="00166DE6" w:rsidRDefault="00BB17F0" w:rsidP="002E10BD">
            <w:pPr>
              <w:jc w:val="center"/>
            </w:pPr>
            <w:r>
              <w:t>PICU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316D7173" w14:textId="3FA1DBC4" w:rsidR="00166DE6" w:rsidRDefault="00166DE6" w:rsidP="002E10BD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</w:tr>
      <w:tr w:rsidR="008D70E4" w14:paraId="7C30CD23" w14:textId="77777777" w:rsidTr="00BB17F0">
        <w:trPr>
          <w:trHeight w:val="344"/>
        </w:trPr>
        <w:tc>
          <w:tcPr>
            <w:tcW w:w="1129" w:type="dxa"/>
            <w:vAlign w:val="center"/>
          </w:tcPr>
          <w:p w14:paraId="0AE6DF31" w14:textId="77777777" w:rsidR="008D70E4" w:rsidRDefault="008D70E4" w:rsidP="008D70E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60CFF67" w14:textId="6FDB6A8B" w:rsidR="008D70E4" w:rsidRDefault="002E10BD" w:rsidP="008D70E4">
            <w:pPr>
              <w:jc w:val="center"/>
            </w:pPr>
            <w:r>
              <w:t>Total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BAEF523" w14:textId="7DD9C4F0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6338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1FF124A" w14:textId="2665337C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259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16D5ACE" w14:textId="1374DF1C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(4.1)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B4153F8" w14:textId="059FFE75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712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743F47B4" w14:textId="65F17457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312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3AAEBE4D" w14:textId="7B092364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(43.8)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5CC757D4" w14:textId="289FA1D9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463556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66814145" w14:textId="0F10D8AD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5016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07B1EB6E" w14:textId="14552C55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(1.1)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4FA19C00" w14:textId="2292774C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771591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05EA78F5" w14:textId="67F75DD9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7282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0F2EF106" w14:textId="17D8335D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(0.9)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16E1387E" w14:textId="5C372EFB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6968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5940EDEC" w14:textId="4C1235DD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2AF460C2" w14:textId="71A94197" w:rsidR="008D70E4" w:rsidRDefault="008D70E4" w:rsidP="002E10BD">
            <w:pPr>
              <w:jc w:val="center"/>
            </w:pPr>
            <w:r w:rsidRPr="0078037B">
              <w:rPr>
                <w:rFonts w:cstheme="minorHAnsi"/>
                <w:sz w:val="20"/>
                <w:szCs w:val="20"/>
              </w:rPr>
              <w:t>(2.3)</w:t>
            </w:r>
          </w:p>
        </w:tc>
      </w:tr>
      <w:tr w:rsidR="0019572B" w14:paraId="5BC8E3EB" w14:textId="77777777" w:rsidTr="00BB17F0">
        <w:trPr>
          <w:trHeight w:val="344"/>
        </w:trPr>
        <w:tc>
          <w:tcPr>
            <w:tcW w:w="1129" w:type="dxa"/>
            <w:vAlign w:val="center"/>
          </w:tcPr>
          <w:p w14:paraId="56A17C0F" w14:textId="4F935619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C213ED8" w14:textId="77777777" w:rsidR="00166DE6" w:rsidRDefault="00166DE6" w:rsidP="00166DE6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2748D74" w14:textId="77777777" w:rsidR="00166DE6" w:rsidRDefault="00166DE6" w:rsidP="002E10BD">
            <w:pPr>
              <w:jc w:val="center"/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C6382B0" w14:textId="77777777" w:rsidR="00166DE6" w:rsidRDefault="00166DE6" w:rsidP="002E10BD">
            <w:pPr>
              <w:jc w:val="center"/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0999B58" w14:textId="77777777" w:rsidR="00166DE6" w:rsidRDefault="00166DE6" w:rsidP="002E10BD">
            <w:pPr>
              <w:jc w:val="center"/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FE926C1" w14:textId="77777777" w:rsidR="00166DE6" w:rsidRDefault="00166DE6" w:rsidP="002E10BD">
            <w:pPr>
              <w:jc w:val="center"/>
            </w:pP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5E80A542" w14:textId="77777777" w:rsidR="00166DE6" w:rsidRDefault="00166DE6" w:rsidP="002E10BD">
            <w:pPr>
              <w:jc w:val="center"/>
            </w:pP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0850CB97" w14:textId="77777777" w:rsidR="00166DE6" w:rsidRDefault="00166DE6" w:rsidP="002E10BD">
            <w:pPr>
              <w:jc w:val="center"/>
            </w:pP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1E9F27F0" w14:textId="77777777" w:rsidR="00166DE6" w:rsidRDefault="00166DE6" w:rsidP="002E10BD">
            <w:pPr>
              <w:jc w:val="center"/>
            </w:pP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5ACBF1FC" w14:textId="77777777" w:rsidR="00166DE6" w:rsidRDefault="00166DE6" w:rsidP="002E10BD">
            <w:pPr>
              <w:jc w:val="center"/>
            </w:pP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5D0F3B8B" w14:textId="77777777" w:rsidR="00166DE6" w:rsidRDefault="00166DE6" w:rsidP="002E10BD">
            <w:pPr>
              <w:jc w:val="center"/>
            </w:pP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2C6C2C06" w14:textId="77777777" w:rsidR="00166DE6" w:rsidRDefault="00166DE6" w:rsidP="002E10BD">
            <w:pPr>
              <w:jc w:val="center"/>
            </w:pP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4CE1A491" w14:textId="77777777" w:rsidR="00166DE6" w:rsidRDefault="00166DE6" w:rsidP="002E10BD">
            <w:pPr>
              <w:jc w:val="center"/>
            </w:pP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077325F9" w14:textId="77777777" w:rsidR="00166DE6" w:rsidRDefault="00166DE6" w:rsidP="002E10BD">
            <w:pPr>
              <w:jc w:val="center"/>
            </w:pP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67846605" w14:textId="77777777" w:rsidR="00166DE6" w:rsidRDefault="00166DE6" w:rsidP="002E10BD">
            <w:pPr>
              <w:jc w:val="center"/>
            </w:pP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5D4AC03B" w14:textId="77777777" w:rsidR="00166DE6" w:rsidRDefault="00166DE6" w:rsidP="002E10BD">
            <w:pPr>
              <w:jc w:val="center"/>
            </w:pP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17BD7F49" w14:textId="77777777" w:rsidR="00166DE6" w:rsidRDefault="00166DE6" w:rsidP="002E10BD">
            <w:pPr>
              <w:jc w:val="center"/>
            </w:pPr>
          </w:p>
        </w:tc>
      </w:tr>
      <w:tr w:rsidR="0019572B" w14:paraId="23384525" w14:textId="77777777" w:rsidTr="00BB17F0">
        <w:trPr>
          <w:trHeight w:val="344"/>
        </w:trPr>
        <w:tc>
          <w:tcPr>
            <w:tcW w:w="1129" w:type="dxa"/>
            <w:vMerge w:val="restart"/>
            <w:vAlign w:val="center"/>
          </w:tcPr>
          <w:p w14:paraId="44DC8464" w14:textId="77777777" w:rsidR="00166DE6" w:rsidRDefault="00166DE6" w:rsidP="00166DE6">
            <w:pPr>
              <w:jc w:val="center"/>
            </w:pPr>
            <w:r>
              <w:t>Sex</w:t>
            </w:r>
          </w:p>
          <w:p w14:paraId="5ACFB7E2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DCE44D9" w14:textId="77777777" w:rsidR="00166DE6" w:rsidRDefault="00166DE6" w:rsidP="00166DE6">
            <w:pPr>
              <w:jc w:val="center"/>
            </w:pPr>
            <w:r>
              <w:t>Male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D341A51" w14:textId="77777777" w:rsidR="00166DE6" w:rsidRDefault="00166DE6" w:rsidP="002E10BD">
            <w:pPr>
              <w:jc w:val="center"/>
            </w:pPr>
            <w:r>
              <w:t>3347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2E2550A" w14:textId="77777777" w:rsidR="00166DE6" w:rsidRDefault="00166DE6" w:rsidP="002E10BD">
            <w:pPr>
              <w:jc w:val="center"/>
            </w:pPr>
            <w:r>
              <w:t>149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FE542A3" w14:textId="77777777" w:rsidR="00166DE6" w:rsidRDefault="00166DE6" w:rsidP="002E10BD">
            <w:pPr>
              <w:jc w:val="center"/>
            </w:pPr>
            <w:r>
              <w:t>(4.5)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93A5788" w14:textId="77777777" w:rsidR="00166DE6" w:rsidRDefault="00166DE6" w:rsidP="002E10BD">
            <w:pPr>
              <w:jc w:val="center"/>
            </w:pPr>
            <w:r>
              <w:t>452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5E3CE109" w14:textId="77777777" w:rsidR="00166DE6" w:rsidRDefault="00166DE6" w:rsidP="002E10BD">
            <w:pPr>
              <w:jc w:val="center"/>
            </w:pPr>
            <w:r>
              <w:t>181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6091EDEF" w14:textId="77777777" w:rsidR="00166DE6" w:rsidRDefault="00166DE6" w:rsidP="002E10BD">
            <w:pPr>
              <w:jc w:val="center"/>
            </w:pPr>
            <w:r>
              <w:t>(40.0)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5961D798" w14:textId="77777777" w:rsidR="00166DE6" w:rsidRDefault="00166DE6" w:rsidP="002E10BD">
            <w:pPr>
              <w:jc w:val="center"/>
            </w:pPr>
            <w:r>
              <w:t>247299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1998C008" w14:textId="77777777" w:rsidR="00166DE6" w:rsidRDefault="00166DE6" w:rsidP="002E10BD">
            <w:pPr>
              <w:jc w:val="center"/>
            </w:pPr>
            <w:r>
              <w:t>2830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140BB645" w14:textId="77777777" w:rsidR="00166DE6" w:rsidRDefault="00166DE6" w:rsidP="002E10BD">
            <w:pPr>
              <w:jc w:val="center"/>
            </w:pPr>
            <w:r>
              <w:t>(1.1)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205C33DC" w14:textId="77777777" w:rsidR="00166DE6" w:rsidRDefault="00166DE6" w:rsidP="002E10BD">
            <w:pPr>
              <w:jc w:val="center"/>
            </w:pPr>
            <w:r>
              <w:t>416830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0C3E3AA5" w14:textId="77777777" w:rsidR="00166DE6" w:rsidRDefault="00166DE6" w:rsidP="002E10BD">
            <w:pPr>
              <w:jc w:val="center"/>
            </w:pPr>
            <w:r>
              <w:t>4212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4A5C7680" w14:textId="77777777" w:rsidR="00166DE6" w:rsidRDefault="00166DE6" w:rsidP="002E10BD">
            <w:pPr>
              <w:jc w:val="center"/>
            </w:pPr>
            <w:r>
              <w:t>(1.0)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583AECEE" w14:textId="77777777" w:rsidR="00166DE6" w:rsidRDefault="00166DE6" w:rsidP="002E10BD">
            <w:pPr>
              <w:jc w:val="center"/>
            </w:pPr>
            <w:r>
              <w:t>3733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67A05DE5" w14:textId="77777777" w:rsidR="00166DE6" w:rsidRDefault="00166DE6" w:rsidP="002E10BD">
            <w:pPr>
              <w:jc w:val="center"/>
            </w:pPr>
            <w:r>
              <w:t>94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0E3F0890" w14:textId="77777777" w:rsidR="00166DE6" w:rsidRDefault="00166DE6" w:rsidP="002E10BD">
            <w:pPr>
              <w:jc w:val="center"/>
            </w:pPr>
            <w:r>
              <w:t>(2.5)</w:t>
            </w:r>
          </w:p>
        </w:tc>
      </w:tr>
      <w:tr w:rsidR="0019572B" w14:paraId="178EA0CB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40C16532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6541750" w14:textId="77777777" w:rsidR="00166DE6" w:rsidRDefault="00166DE6" w:rsidP="00166DE6">
            <w:pPr>
              <w:jc w:val="center"/>
            </w:pPr>
            <w:r>
              <w:t>Female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30F4455" w14:textId="77777777" w:rsidR="00166DE6" w:rsidRDefault="00166DE6" w:rsidP="002E10BD">
            <w:pPr>
              <w:jc w:val="center"/>
            </w:pPr>
            <w:r>
              <w:t>2991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BBD5CC7" w14:textId="77777777" w:rsidR="00166DE6" w:rsidRDefault="00166DE6" w:rsidP="002E10BD">
            <w:pPr>
              <w:jc w:val="center"/>
            </w:pPr>
            <w:r>
              <w:t>110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A9D075A" w14:textId="77777777" w:rsidR="00166DE6" w:rsidRDefault="00166DE6" w:rsidP="002E10BD">
            <w:pPr>
              <w:jc w:val="center"/>
            </w:pPr>
            <w:r>
              <w:t>(3.7)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52FBEFF" w14:textId="77777777" w:rsidR="00166DE6" w:rsidRDefault="00166DE6" w:rsidP="002E10BD">
            <w:pPr>
              <w:jc w:val="center"/>
            </w:pPr>
            <w:r>
              <w:t>260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63BEF20F" w14:textId="77777777" w:rsidR="00166DE6" w:rsidRDefault="00166DE6" w:rsidP="002E10BD">
            <w:pPr>
              <w:jc w:val="center"/>
            </w:pPr>
            <w:r>
              <w:t>131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2F5916D9" w14:textId="77777777" w:rsidR="00166DE6" w:rsidRDefault="00166DE6" w:rsidP="002E10BD">
            <w:pPr>
              <w:jc w:val="center"/>
            </w:pPr>
            <w:r>
              <w:t>(50.4)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07CE3DCE" w14:textId="77777777" w:rsidR="00166DE6" w:rsidRDefault="00166DE6" w:rsidP="002E10BD">
            <w:pPr>
              <w:jc w:val="center"/>
            </w:pPr>
            <w:r>
              <w:t>216257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0E25B971" w14:textId="77777777" w:rsidR="00166DE6" w:rsidRDefault="00166DE6" w:rsidP="002E10BD">
            <w:pPr>
              <w:jc w:val="center"/>
            </w:pPr>
            <w:r>
              <w:t>2186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5847E0F7" w14:textId="77777777" w:rsidR="00166DE6" w:rsidRDefault="00166DE6" w:rsidP="002E10BD">
            <w:pPr>
              <w:jc w:val="center"/>
            </w:pPr>
            <w:r>
              <w:t>(1.0)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588E576B" w14:textId="77777777" w:rsidR="00166DE6" w:rsidRDefault="00166DE6" w:rsidP="002E10BD">
            <w:pPr>
              <w:jc w:val="center"/>
            </w:pPr>
            <w:r>
              <w:t>354761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67BC8F17" w14:textId="77777777" w:rsidR="00166DE6" w:rsidRDefault="00166DE6" w:rsidP="002E10BD">
            <w:pPr>
              <w:jc w:val="center"/>
            </w:pPr>
            <w:r>
              <w:t>3071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47CA62C9" w14:textId="77777777" w:rsidR="00166DE6" w:rsidRDefault="00166DE6" w:rsidP="002E10BD">
            <w:pPr>
              <w:jc w:val="center"/>
            </w:pPr>
            <w:r>
              <w:t>(0.9)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3A3C9568" w14:textId="77777777" w:rsidR="00166DE6" w:rsidRDefault="00166DE6" w:rsidP="002E10BD">
            <w:pPr>
              <w:jc w:val="center"/>
            </w:pPr>
            <w:r>
              <w:t>3235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413C8F32" w14:textId="77777777" w:rsidR="00166DE6" w:rsidRDefault="00166DE6" w:rsidP="002E10BD">
            <w:pPr>
              <w:jc w:val="center"/>
            </w:pPr>
            <w:r>
              <w:t>67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4B4E57E4" w14:textId="77777777" w:rsidR="00166DE6" w:rsidRDefault="00166DE6" w:rsidP="002E10BD">
            <w:pPr>
              <w:jc w:val="center"/>
            </w:pPr>
            <w:r>
              <w:t>(2.1)</w:t>
            </w:r>
          </w:p>
        </w:tc>
      </w:tr>
      <w:tr w:rsidR="0019572B" w14:paraId="10D59F73" w14:textId="77777777" w:rsidTr="00BB17F0">
        <w:trPr>
          <w:trHeight w:val="344"/>
        </w:trPr>
        <w:tc>
          <w:tcPr>
            <w:tcW w:w="1129" w:type="dxa"/>
            <w:vMerge w:val="restart"/>
            <w:vAlign w:val="center"/>
          </w:tcPr>
          <w:p w14:paraId="55BB52DA" w14:textId="77777777" w:rsidR="00166DE6" w:rsidRDefault="00166DE6" w:rsidP="00166DE6">
            <w:pPr>
              <w:jc w:val="center"/>
            </w:pPr>
            <w:r>
              <w:t>Age</w:t>
            </w:r>
          </w:p>
          <w:p w14:paraId="0E665D80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81DA4FC" w14:textId="77777777" w:rsidR="00166DE6" w:rsidRDefault="00166DE6" w:rsidP="00166DE6">
            <w:pPr>
              <w:jc w:val="center"/>
            </w:pPr>
            <w:r>
              <w:t>Neonates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44F14D6" w14:textId="77777777" w:rsidR="00166DE6" w:rsidRDefault="00166DE6" w:rsidP="002E10BD">
            <w:pPr>
              <w:jc w:val="center"/>
            </w:pPr>
            <w:r>
              <w:t>741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8DF45EA" w14:textId="77777777" w:rsidR="00166DE6" w:rsidRDefault="00166DE6" w:rsidP="002E10BD">
            <w:pPr>
              <w:jc w:val="center"/>
            </w:pPr>
            <w:r>
              <w:t>29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889D256" w14:textId="77777777" w:rsidR="00166DE6" w:rsidRDefault="00166DE6" w:rsidP="002E10BD">
            <w:pPr>
              <w:jc w:val="center"/>
            </w:pPr>
            <w:r>
              <w:t>(3.9)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A570D26" w14:textId="55E80CFD" w:rsidR="00166DE6" w:rsidRDefault="00396626" w:rsidP="002E10BD">
            <w:pPr>
              <w:jc w:val="center"/>
            </w:pPr>
            <w:r>
              <w:t>&lt;5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28A057D4" w14:textId="77777777" w:rsidR="00166DE6" w:rsidRDefault="00166DE6" w:rsidP="002E10BD">
            <w:pPr>
              <w:jc w:val="center"/>
            </w:pPr>
            <w:r>
              <w:t>0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2A561E82" w14:textId="77777777" w:rsidR="00166DE6" w:rsidRDefault="00166DE6" w:rsidP="002E10BD">
            <w:pPr>
              <w:jc w:val="center"/>
            </w:pPr>
            <w:r>
              <w:t>(0.0)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44DD276F" w14:textId="77777777" w:rsidR="00166DE6" w:rsidRDefault="00166DE6" w:rsidP="002E10BD">
            <w:pPr>
              <w:jc w:val="center"/>
            </w:pPr>
            <w:r>
              <w:t>69230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733EAEBA" w14:textId="77777777" w:rsidR="00166DE6" w:rsidRDefault="00166DE6" w:rsidP="002E10BD">
            <w:pPr>
              <w:jc w:val="center"/>
            </w:pPr>
            <w:r>
              <w:t>1280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46C21ADE" w14:textId="77777777" w:rsidR="00166DE6" w:rsidRDefault="00166DE6" w:rsidP="002E10BD">
            <w:pPr>
              <w:jc w:val="center"/>
            </w:pPr>
            <w:r>
              <w:t>(1.8)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1F8D95E2" w14:textId="77777777" w:rsidR="00166DE6" w:rsidRDefault="00166DE6" w:rsidP="002E10BD">
            <w:pPr>
              <w:jc w:val="center"/>
            </w:pPr>
            <w:r>
              <w:t>89822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15BBD3C6" w14:textId="77777777" w:rsidR="00166DE6" w:rsidRDefault="00166DE6" w:rsidP="002E10BD">
            <w:pPr>
              <w:jc w:val="center"/>
            </w:pPr>
            <w:r>
              <w:t>1618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61B81025" w14:textId="77777777" w:rsidR="00166DE6" w:rsidRDefault="00166DE6" w:rsidP="002E10BD">
            <w:pPr>
              <w:jc w:val="center"/>
            </w:pPr>
            <w:r>
              <w:t>(1.8)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6D5044A3" w14:textId="77777777" w:rsidR="00166DE6" w:rsidRDefault="00166DE6" w:rsidP="002E10BD">
            <w:pPr>
              <w:jc w:val="center"/>
            </w:pPr>
            <w:r>
              <w:t>151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3B662251" w14:textId="77777777" w:rsidR="00166DE6" w:rsidRDefault="00166DE6" w:rsidP="002E10BD">
            <w:pPr>
              <w:jc w:val="center"/>
            </w:pPr>
            <w:r>
              <w:t>8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583F5611" w14:textId="77777777" w:rsidR="00166DE6" w:rsidRDefault="00166DE6" w:rsidP="002E10BD">
            <w:pPr>
              <w:jc w:val="center"/>
            </w:pPr>
            <w:r>
              <w:t>(5.3)</w:t>
            </w:r>
          </w:p>
        </w:tc>
      </w:tr>
      <w:tr w:rsidR="0019572B" w14:paraId="4739CC9D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6E52A703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3DE0CAE" w14:textId="69D412F5" w:rsidR="00166DE6" w:rsidRDefault="00166DE6" w:rsidP="00166DE6">
            <w:pPr>
              <w:jc w:val="center"/>
            </w:pPr>
            <w:r>
              <w:t xml:space="preserve">Post neonatal 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8997350" w14:textId="77777777" w:rsidR="00166DE6" w:rsidRDefault="00166DE6" w:rsidP="002E10BD">
            <w:pPr>
              <w:jc w:val="center"/>
            </w:pPr>
            <w:r>
              <w:t>1216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1E98088" w14:textId="77777777" w:rsidR="00166DE6" w:rsidRDefault="00166DE6" w:rsidP="002E10BD">
            <w:pPr>
              <w:jc w:val="center"/>
            </w:pPr>
            <w:r>
              <w:t>35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5F4AB4A" w14:textId="77777777" w:rsidR="00166DE6" w:rsidRDefault="00166DE6" w:rsidP="002E10BD">
            <w:pPr>
              <w:jc w:val="center"/>
            </w:pPr>
            <w:r>
              <w:t>(2.9)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65BED1A" w14:textId="77777777" w:rsidR="00166DE6" w:rsidRDefault="00166DE6" w:rsidP="002E10BD">
            <w:pPr>
              <w:jc w:val="center"/>
            </w:pPr>
            <w:r>
              <w:t>71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6FA3F9A0" w14:textId="77777777" w:rsidR="00166DE6" w:rsidRDefault="00166DE6" w:rsidP="002E10BD">
            <w:pPr>
              <w:jc w:val="center"/>
            </w:pPr>
            <w:r>
              <w:t>10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00AC60A5" w14:textId="77777777" w:rsidR="00166DE6" w:rsidRDefault="00166DE6" w:rsidP="002E10BD">
            <w:pPr>
              <w:jc w:val="center"/>
            </w:pPr>
            <w:r>
              <w:t>(14.1)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7004549C" w14:textId="77777777" w:rsidR="00166DE6" w:rsidRDefault="00166DE6" w:rsidP="002E10BD">
            <w:pPr>
              <w:jc w:val="center"/>
            </w:pPr>
            <w:r>
              <w:t>71560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712EC720" w14:textId="77777777" w:rsidR="00166DE6" w:rsidRDefault="00166DE6" w:rsidP="002E10BD">
            <w:pPr>
              <w:jc w:val="center"/>
            </w:pPr>
            <w:r>
              <w:t>928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2A9A15EE" w14:textId="77777777" w:rsidR="00166DE6" w:rsidRDefault="00166DE6" w:rsidP="002E10BD">
            <w:pPr>
              <w:jc w:val="center"/>
            </w:pPr>
            <w:r>
              <w:t>(1.3)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74481650" w14:textId="77777777" w:rsidR="00166DE6" w:rsidRDefault="00166DE6" w:rsidP="002E10BD">
            <w:pPr>
              <w:jc w:val="center"/>
            </w:pPr>
            <w:r>
              <w:t>135195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0C8CE683" w14:textId="77777777" w:rsidR="00166DE6" w:rsidRDefault="00166DE6" w:rsidP="002E10BD">
            <w:pPr>
              <w:jc w:val="center"/>
            </w:pPr>
            <w:r>
              <w:t>1702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1473F55A" w14:textId="77777777" w:rsidR="00166DE6" w:rsidRDefault="00166DE6" w:rsidP="002E10BD">
            <w:pPr>
              <w:jc w:val="center"/>
            </w:pPr>
            <w:r>
              <w:t>(1.3)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3F98354B" w14:textId="77777777" w:rsidR="00166DE6" w:rsidRDefault="00166DE6" w:rsidP="002E10BD">
            <w:pPr>
              <w:jc w:val="center"/>
            </w:pPr>
            <w:r>
              <w:t>1036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4D414F8B" w14:textId="77777777" w:rsidR="00166DE6" w:rsidRDefault="00166DE6" w:rsidP="002E10BD">
            <w:pPr>
              <w:jc w:val="center"/>
            </w:pPr>
            <w:r>
              <w:t>25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5D956468" w14:textId="77777777" w:rsidR="00166DE6" w:rsidRDefault="00166DE6" w:rsidP="002E10BD">
            <w:pPr>
              <w:jc w:val="center"/>
            </w:pPr>
            <w:r>
              <w:t>(2.4)</w:t>
            </w:r>
          </w:p>
        </w:tc>
      </w:tr>
      <w:tr w:rsidR="0019572B" w14:paraId="5CF9B9E0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0F6B6CEB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73E2A98" w14:textId="77777777" w:rsidR="00166DE6" w:rsidRDefault="00166DE6" w:rsidP="00166DE6">
            <w:pPr>
              <w:jc w:val="center"/>
            </w:pPr>
            <w:r>
              <w:t>1 to 4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6F4DE0A" w14:textId="77777777" w:rsidR="00166DE6" w:rsidRDefault="00166DE6" w:rsidP="002E10BD">
            <w:pPr>
              <w:jc w:val="center"/>
            </w:pPr>
            <w:r>
              <w:t>1281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AF6F0C9" w14:textId="77777777" w:rsidR="00166DE6" w:rsidRDefault="00166DE6" w:rsidP="002E10BD">
            <w:pPr>
              <w:jc w:val="center"/>
            </w:pPr>
            <w:r>
              <w:t>50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E802FF9" w14:textId="77777777" w:rsidR="00166DE6" w:rsidRDefault="00166DE6" w:rsidP="002E10BD">
            <w:pPr>
              <w:jc w:val="center"/>
            </w:pPr>
            <w:r>
              <w:t>(3.9)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6BD6550" w14:textId="77777777" w:rsidR="00166DE6" w:rsidRDefault="00166DE6" w:rsidP="002E10BD">
            <w:pPr>
              <w:jc w:val="center"/>
            </w:pPr>
            <w:r>
              <w:t>217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7AE4594B" w14:textId="77777777" w:rsidR="00166DE6" w:rsidRDefault="00166DE6" w:rsidP="002E10BD">
            <w:pPr>
              <w:jc w:val="center"/>
            </w:pPr>
            <w:r>
              <w:t>47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25428B08" w14:textId="77777777" w:rsidR="00166DE6" w:rsidRDefault="00166DE6" w:rsidP="002E10BD">
            <w:pPr>
              <w:jc w:val="center"/>
            </w:pPr>
            <w:r>
              <w:t>(21.7)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04DC8442" w14:textId="77777777" w:rsidR="00166DE6" w:rsidRDefault="00166DE6" w:rsidP="002E10BD">
            <w:pPr>
              <w:jc w:val="center"/>
            </w:pPr>
            <w:r>
              <w:t>126426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1ACA7CFE" w14:textId="77777777" w:rsidR="00166DE6" w:rsidRDefault="00166DE6" w:rsidP="002E10BD">
            <w:pPr>
              <w:jc w:val="center"/>
            </w:pPr>
            <w:r>
              <w:t>1198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6529EBC5" w14:textId="77777777" w:rsidR="00166DE6" w:rsidRDefault="00166DE6" w:rsidP="002E10BD">
            <w:pPr>
              <w:jc w:val="center"/>
            </w:pPr>
            <w:r>
              <w:t>(0.9)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1446DA0F" w14:textId="77777777" w:rsidR="00166DE6" w:rsidRDefault="00166DE6" w:rsidP="002E10BD">
            <w:pPr>
              <w:jc w:val="center"/>
            </w:pPr>
            <w:r>
              <w:t>262511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7D281DBA" w14:textId="77777777" w:rsidR="00166DE6" w:rsidRDefault="00166DE6" w:rsidP="002E10BD">
            <w:pPr>
              <w:jc w:val="center"/>
            </w:pPr>
            <w:r>
              <w:t>1946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07097630" w14:textId="77777777" w:rsidR="00166DE6" w:rsidRDefault="00166DE6" w:rsidP="002E10BD">
            <w:pPr>
              <w:jc w:val="center"/>
            </w:pPr>
            <w:r>
              <w:t>(0.7)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1107CE9B" w14:textId="77777777" w:rsidR="00166DE6" w:rsidRDefault="00166DE6" w:rsidP="002E10BD">
            <w:pPr>
              <w:jc w:val="center"/>
            </w:pPr>
            <w:r>
              <w:t>3189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738DC881" w14:textId="77777777" w:rsidR="00166DE6" w:rsidRDefault="00166DE6" w:rsidP="002E10BD">
            <w:pPr>
              <w:jc w:val="center"/>
            </w:pPr>
            <w:r>
              <w:t>65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2151DF8C" w14:textId="77777777" w:rsidR="00166DE6" w:rsidRDefault="00166DE6" w:rsidP="002E10BD">
            <w:pPr>
              <w:jc w:val="center"/>
            </w:pPr>
            <w:r>
              <w:t>(2.0)</w:t>
            </w:r>
          </w:p>
        </w:tc>
      </w:tr>
      <w:tr w:rsidR="0019572B" w14:paraId="0A5BC9CF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735CB32B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6526EEF" w14:textId="77777777" w:rsidR="00166DE6" w:rsidRDefault="00166DE6" w:rsidP="00166DE6">
            <w:pPr>
              <w:jc w:val="center"/>
            </w:pPr>
            <w:r>
              <w:t>5 to 9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3769978" w14:textId="77777777" w:rsidR="00166DE6" w:rsidRDefault="00166DE6" w:rsidP="002E10BD">
            <w:pPr>
              <w:jc w:val="center"/>
            </w:pPr>
            <w:r>
              <w:t>840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7EA77D8" w14:textId="77777777" w:rsidR="00166DE6" w:rsidRDefault="00166DE6" w:rsidP="002E10BD">
            <w:pPr>
              <w:jc w:val="center"/>
            </w:pPr>
            <w:r>
              <w:t>46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9047ED8" w14:textId="77777777" w:rsidR="00166DE6" w:rsidRDefault="00166DE6" w:rsidP="002E10BD">
            <w:pPr>
              <w:jc w:val="center"/>
            </w:pPr>
            <w:r>
              <w:t>(5.5)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C831B75" w14:textId="77777777" w:rsidR="00166DE6" w:rsidRDefault="00166DE6" w:rsidP="002E10BD">
            <w:pPr>
              <w:jc w:val="center"/>
            </w:pPr>
            <w:r>
              <w:t>216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6CC11C10" w14:textId="77777777" w:rsidR="00166DE6" w:rsidRDefault="00166DE6" w:rsidP="002E10BD">
            <w:pPr>
              <w:jc w:val="center"/>
            </w:pPr>
            <w:r>
              <w:t>111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475E735E" w14:textId="77777777" w:rsidR="00166DE6" w:rsidRDefault="00166DE6" w:rsidP="002E10BD">
            <w:pPr>
              <w:jc w:val="center"/>
            </w:pPr>
            <w:r>
              <w:t>(51.4)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0D7CCA2C" w14:textId="77777777" w:rsidR="00166DE6" w:rsidRDefault="00166DE6" w:rsidP="002E10BD">
            <w:pPr>
              <w:jc w:val="center"/>
            </w:pPr>
            <w:r>
              <w:t>71255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0764B87A" w14:textId="77777777" w:rsidR="00166DE6" w:rsidRDefault="00166DE6" w:rsidP="002E10BD">
            <w:pPr>
              <w:jc w:val="center"/>
            </w:pPr>
            <w:r>
              <w:t>692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3E05E687" w14:textId="77777777" w:rsidR="00166DE6" w:rsidRDefault="00166DE6" w:rsidP="002E10BD">
            <w:pPr>
              <w:jc w:val="center"/>
            </w:pPr>
            <w:r>
              <w:t>(1.0)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0369AA74" w14:textId="77777777" w:rsidR="00166DE6" w:rsidRDefault="00166DE6" w:rsidP="002E10BD">
            <w:pPr>
              <w:jc w:val="center"/>
            </w:pPr>
            <w:r>
              <w:t>116951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07BCDCB7" w14:textId="77777777" w:rsidR="00166DE6" w:rsidRDefault="00166DE6" w:rsidP="002E10BD">
            <w:pPr>
              <w:jc w:val="center"/>
            </w:pPr>
            <w:r>
              <w:t>956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736C1146" w14:textId="77777777" w:rsidR="00166DE6" w:rsidRDefault="00166DE6" w:rsidP="002E10BD">
            <w:pPr>
              <w:jc w:val="center"/>
            </w:pPr>
            <w:r>
              <w:t>(0.8)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13DF9E7F" w14:textId="77777777" w:rsidR="00166DE6" w:rsidRDefault="00166DE6" w:rsidP="002E10BD">
            <w:pPr>
              <w:jc w:val="center"/>
            </w:pPr>
            <w:r>
              <w:t>1274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04D02F8E" w14:textId="77777777" w:rsidR="00166DE6" w:rsidRDefault="00166DE6" w:rsidP="002E10BD">
            <w:pPr>
              <w:jc w:val="center"/>
            </w:pPr>
            <w:r>
              <w:t>32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41BCFDA7" w14:textId="77777777" w:rsidR="00166DE6" w:rsidRDefault="00166DE6" w:rsidP="002E10BD">
            <w:pPr>
              <w:jc w:val="center"/>
            </w:pPr>
            <w:r>
              <w:t>(2.5)</w:t>
            </w:r>
          </w:p>
        </w:tc>
      </w:tr>
      <w:tr w:rsidR="0019572B" w14:paraId="1AAD5224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7E59D161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6C26581" w14:textId="77777777" w:rsidR="00166DE6" w:rsidRDefault="00166DE6" w:rsidP="00166DE6">
            <w:pPr>
              <w:jc w:val="center"/>
            </w:pPr>
            <w:r>
              <w:t>10 to 14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ABCFC06" w14:textId="77777777" w:rsidR="00166DE6" w:rsidRDefault="00166DE6" w:rsidP="002E10BD">
            <w:pPr>
              <w:jc w:val="center"/>
            </w:pPr>
            <w:r>
              <w:t>1188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F1D5D2D" w14:textId="77777777" w:rsidR="00166DE6" w:rsidRDefault="00166DE6" w:rsidP="002E10BD">
            <w:pPr>
              <w:jc w:val="center"/>
            </w:pPr>
            <w:r>
              <w:t>64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48C6FDF" w14:textId="77777777" w:rsidR="00166DE6" w:rsidRDefault="00166DE6" w:rsidP="002E10BD">
            <w:pPr>
              <w:jc w:val="center"/>
            </w:pPr>
            <w:r>
              <w:t>(5.4)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AACA6C2" w14:textId="77777777" w:rsidR="00166DE6" w:rsidRDefault="00166DE6" w:rsidP="002E10BD">
            <w:pPr>
              <w:jc w:val="center"/>
            </w:pPr>
            <w:r>
              <w:t>175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4C865E22" w14:textId="77777777" w:rsidR="00166DE6" w:rsidRDefault="00166DE6" w:rsidP="002E10BD">
            <w:pPr>
              <w:jc w:val="center"/>
            </w:pPr>
            <w:r>
              <w:t>120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59D6095B" w14:textId="77777777" w:rsidR="00166DE6" w:rsidRDefault="00166DE6" w:rsidP="002E10BD">
            <w:pPr>
              <w:jc w:val="center"/>
            </w:pPr>
            <w:r>
              <w:t>(68.6)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0331BB15" w14:textId="77777777" w:rsidR="00166DE6" w:rsidRDefault="00166DE6" w:rsidP="002E10BD">
            <w:pPr>
              <w:jc w:val="center"/>
            </w:pPr>
            <w:r>
              <w:t>72256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25E2D1FF" w14:textId="77777777" w:rsidR="00166DE6" w:rsidRDefault="00166DE6" w:rsidP="002E10BD">
            <w:pPr>
              <w:jc w:val="center"/>
            </w:pPr>
            <w:r>
              <w:t>630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099EF46A" w14:textId="77777777" w:rsidR="00166DE6" w:rsidRDefault="00166DE6" w:rsidP="002E10BD">
            <w:pPr>
              <w:jc w:val="center"/>
            </w:pPr>
            <w:r>
              <w:t>(0.9)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321349A5" w14:textId="77777777" w:rsidR="00166DE6" w:rsidRDefault="00166DE6" w:rsidP="002E10BD">
            <w:pPr>
              <w:jc w:val="center"/>
            </w:pPr>
            <w:r>
              <w:t>97662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28FD0F31" w14:textId="77777777" w:rsidR="00166DE6" w:rsidRDefault="00166DE6" w:rsidP="002E10BD">
            <w:pPr>
              <w:jc w:val="center"/>
            </w:pPr>
            <w:r>
              <w:t>806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0F3C92E3" w14:textId="77777777" w:rsidR="00166DE6" w:rsidRDefault="00166DE6" w:rsidP="002E10BD">
            <w:pPr>
              <w:jc w:val="center"/>
            </w:pPr>
            <w:r>
              <w:t>(0.8)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21DBB7E7" w14:textId="77777777" w:rsidR="00166DE6" w:rsidRDefault="00166DE6" w:rsidP="002E10BD">
            <w:pPr>
              <w:jc w:val="center"/>
            </w:pPr>
            <w:r>
              <w:t>871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052ADD8E" w14:textId="77777777" w:rsidR="00166DE6" w:rsidRDefault="00166DE6" w:rsidP="002E10BD">
            <w:pPr>
              <w:jc w:val="center"/>
            </w:pPr>
            <w:r>
              <w:t>24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588252BF" w14:textId="77777777" w:rsidR="00166DE6" w:rsidRDefault="00166DE6" w:rsidP="002E10BD">
            <w:pPr>
              <w:jc w:val="center"/>
            </w:pPr>
            <w:r>
              <w:t>(2.8)</w:t>
            </w:r>
          </w:p>
        </w:tc>
      </w:tr>
      <w:tr w:rsidR="0019572B" w14:paraId="1F73EDC6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0634E003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58277A8" w14:textId="77777777" w:rsidR="00166DE6" w:rsidRDefault="00166DE6" w:rsidP="00166DE6">
            <w:pPr>
              <w:jc w:val="center"/>
            </w:pPr>
            <w:r>
              <w:t>15 to 17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9353415" w14:textId="77777777" w:rsidR="00166DE6" w:rsidRDefault="00166DE6" w:rsidP="002E10BD">
            <w:pPr>
              <w:jc w:val="center"/>
            </w:pPr>
            <w:r>
              <w:t>1072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91BF17B" w14:textId="77777777" w:rsidR="00166DE6" w:rsidRDefault="00166DE6" w:rsidP="002E10BD">
            <w:pPr>
              <w:jc w:val="center"/>
            </w:pPr>
            <w:r>
              <w:t>35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00BCC16" w14:textId="77777777" w:rsidR="00166DE6" w:rsidRDefault="00166DE6" w:rsidP="002E10BD">
            <w:pPr>
              <w:jc w:val="center"/>
            </w:pPr>
            <w:r>
              <w:t>(3.3)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FA117A5" w14:textId="77777777" w:rsidR="00166DE6" w:rsidRDefault="00166DE6" w:rsidP="002E10BD">
            <w:pPr>
              <w:jc w:val="center"/>
            </w:pPr>
            <w:r>
              <w:t>31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421502DD" w14:textId="77777777" w:rsidR="00166DE6" w:rsidRDefault="00166DE6" w:rsidP="002E10BD">
            <w:pPr>
              <w:jc w:val="center"/>
            </w:pPr>
            <w:r>
              <w:t>24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3B1BAB4E" w14:textId="77777777" w:rsidR="00166DE6" w:rsidRDefault="00166DE6" w:rsidP="002E10BD">
            <w:pPr>
              <w:jc w:val="center"/>
            </w:pPr>
            <w:r>
              <w:t>(77.4)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2F87B311" w14:textId="77777777" w:rsidR="00166DE6" w:rsidRDefault="00166DE6" w:rsidP="002E10BD">
            <w:pPr>
              <w:jc w:val="center"/>
            </w:pPr>
            <w:r>
              <w:t>52829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03ED63F4" w14:textId="77777777" w:rsidR="00166DE6" w:rsidRDefault="00166DE6" w:rsidP="002E10BD">
            <w:pPr>
              <w:jc w:val="center"/>
            </w:pPr>
            <w:r>
              <w:t>288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452033C6" w14:textId="77777777" w:rsidR="00166DE6" w:rsidRDefault="00166DE6" w:rsidP="002E10BD">
            <w:pPr>
              <w:jc w:val="center"/>
            </w:pPr>
            <w:r>
              <w:t>(0.5)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7F6F0C3E" w14:textId="77777777" w:rsidR="00166DE6" w:rsidRDefault="00166DE6" w:rsidP="002E10BD">
            <w:pPr>
              <w:jc w:val="center"/>
            </w:pPr>
            <w:r>
              <w:t>69450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62359424" w14:textId="77777777" w:rsidR="00166DE6" w:rsidRDefault="00166DE6" w:rsidP="002E10BD">
            <w:pPr>
              <w:jc w:val="center"/>
            </w:pPr>
            <w:r>
              <w:t>255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3C811F64" w14:textId="77777777" w:rsidR="00166DE6" w:rsidRDefault="00166DE6" w:rsidP="002E10BD">
            <w:pPr>
              <w:jc w:val="center"/>
            </w:pPr>
            <w:r>
              <w:t>(0.4)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409E11E6" w14:textId="77777777" w:rsidR="00166DE6" w:rsidRDefault="00166DE6" w:rsidP="002E10BD">
            <w:pPr>
              <w:jc w:val="center"/>
            </w:pPr>
            <w:r>
              <w:t>447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0B2184D7" w14:textId="77777777" w:rsidR="00166DE6" w:rsidRDefault="00166DE6" w:rsidP="002E10BD">
            <w:pPr>
              <w:jc w:val="center"/>
            </w:pPr>
            <w:r>
              <w:t>7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1FF1EF3E" w14:textId="77777777" w:rsidR="00166DE6" w:rsidRDefault="00166DE6" w:rsidP="002E10BD">
            <w:pPr>
              <w:jc w:val="center"/>
            </w:pPr>
            <w:r>
              <w:t>(1.6)</w:t>
            </w:r>
          </w:p>
        </w:tc>
      </w:tr>
      <w:tr w:rsidR="0019572B" w14:paraId="2E030955" w14:textId="77777777" w:rsidTr="00BB17F0">
        <w:trPr>
          <w:trHeight w:val="344"/>
        </w:trPr>
        <w:tc>
          <w:tcPr>
            <w:tcW w:w="1129" w:type="dxa"/>
            <w:vMerge w:val="restart"/>
            <w:vAlign w:val="center"/>
          </w:tcPr>
          <w:p w14:paraId="3D758D03" w14:textId="77777777" w:rsidR="00166DE6" w:rsidRDefault="00166DE6" w:rsidP="00166DE6">
            <w:pPr>
              <w:jc w:val="center"/>
            </w:pPr>
            <w:r>
              <w:t>Ethnicity</w:t>
            </w:r>
          </w:p>
          <w:p w14:paraId="61AF7BE3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4309E77" w14:textId="77777777" w:rsidR="00166DE6" w:rsidRDefault="00166DE6" w:rsidP="00166DE6">
            <w:pPr>
              <w:jc w:val="center"/>
            </w:pPr>
            <w:r>
              <w:t>White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83BFD64" w14:textId="77777777" w:rsidR="00166DE6" w:rsidRDefault="00166DE6" w:rsidP="002E10BD">
            <w:pPr>
              <w:jc w:val="center"/>
            </w:pPr>
            <w:r>
              <w:t>3685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074CE14" w14:textId="77777777" w:rsidR="00166DE6" w:rsidRDefault="00166DE6" w:rsidP="002E10BD">
            <w:pPr>
              <w:jc w:val="center"/>
            </w:pPr>
            <w:r>
              <w:t>141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C12ACB6" w14:textId="77777777" w:rsidR="00166DE6" w:rsidRDefault="00166DE6" w:rsidP="002E10BD">
            <w:pPr>
              <w:jc w:val="center"/>
            </w:pPr>
            <w:r>
              <w:t>(3.8)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378749E" w14:textId="77777777" w:rsidR="00166DE6" w:rsidRDefault="00166DE6" w:rsidP="002E10BD">
            <w:pPr>
              <w:jc w:val="center"/>
            </w:pPr>
            <w:r>
              <w:t>285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7F1EBB91" w14:textId="77777777" w:rsidR="00166DE6" w:rsidRDefault="00166DE6" w:rsidP="002E10BD">
            <w:pPr>
              <w:jc w:val="center"/>
            </w:pPr>
            <w:r>
              <w:t>93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590EB8A3" w14:textId="77777777" w:rsidR="00166DE6" w:rsidRDefault="00166DE6" w:rsidP="002E10BD">
            <w:pPr>
              <w:jc w:val="center"/>
            </w:pPr>
            <w:r>
              <w:t>(32.6)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24CE34EF" w14:textId="77777777" w:rsidR="00166DE6" w:rsidRDefault="00166DE6" w:rsidP="002E10BD">
            <w:pPr>
              <w:jc w:val="center"/>
            </w:pPr>
            <w:r>
              <w:t>329358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15D187FF" w14:textId="77777777" w:rsidR="00166DE6" w:rsidRDefault="00166DE6" w:rsidP="002E10BD">
            <w:pPr>
              <w:jc w:val="center"/>
            </w:pPr>
            <w:r>
              <w:t>3054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225B0CF1" w14:textId="77777777" w:rsidR="00166DE6" w:rsidRDefault="00166DE6" w:rsidP="002E10BD">
            <w:pPr>
              <w:jc w:val="center"/>
            </w:pPr>
            <w:r>
              <w:t>(0.9)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1A0C4216" w14:textId="77777777" w:rsidR="00166DE6" w:rsidRDefault="00166DE6" w:rsidP="002E10BD">
            <w:pPr>
              <w:jc w:val="center"/>
            </w:pPr>
            <w:r>
              <w:t>544460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634FF2DF" w14:textId="77777777" w:rsidR="00166DE6" w:rsidRDefault="00166DE6" w:rsidP="002E10BD">
            <w:pPr>
              <w:jc w:val="center"/>
            </w:pPr>
            <w:r>
              <w:t>4644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0D254DA6" w14:textId="77777777" w:rsidR="00166DE6" w:rsidRDefault="00166DE6" w:rsidP="002E10BD">
            <w:pPr>
              <w:jc w:val="center"/>
            </w:pPr>
            <w:r>
              <w:t>(0.9)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6B209DB6" w14:textId="77777777" w:rsidR="00166DE6" w:rsidRDefault="00166DE6" w:rsidP="002E10BD">
            <w:pPr>
              <w:jc w:val="center"/>
            </w:pPr>
            <w:r>
              <w:t>4653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5D4F4919" w14:textId="77777777" w:rsidR="00166DE6" w:rsidRDefault="00166DE6" w:rsidP="002E10BD">
            <w:pPr>
              <w:jc w:val="center"/>
            </w:pPr>
            <w:r>
              <w:t>101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45B43932" w14:textId="77777777" w:rsidR="00166DE6" w:rsidRDefault="00166DE6" w:rsidP="002E10BD">
            <w:pPr>
              <w:jc w:val="center"/>
            </w:pPr>
            <w:r>
              <w:t>(2.2)</w:t>
            </w:r>
          </w:p>
        </w:tc>
      </w:tr>
      <w:tr w:rsidR="0019572B" w14:paraId="5A0A5FEE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4589D75F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4183B04" w14:textId="77777777" w:rsidR="00166DE6" w:rsidRDefault="00166DE6" w:rsidP="00166DE6">
            <w:pPr>
              <w:jc w:val="center"/>
            </w:pPr>
            <w:r>
              <w:t>Mixed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09CEAAF" w14:textId="77777777" w:rsidR="00166DE6" w:rsidRDefault="00166DE6" w:rsidP="002E10BD">
            <w:pPr>
              <w:jc w:val="center"/>
            </w:pPr>
            <w:r>
              <w:t>279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EE41A6F" w14:textId="77777777" w:rsidR="00166DE6" w:rsidRDefault="00166DE6" w:rsidP="002E10BD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FD6EC83" w14:textId="77777777" w:rsidR="00166DE6" w:rsidRDefault="00166DE6" w:rsidP="002E10BD">
            <w:pPr>
              <w:jc w:val="center"/>
            </w:pPr>
            <w:r>
              <w:t>(1.8)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33C55C7" w14:textId="77777777" w:rsidR="00166DE6" w:rsidRDefault="00166DE6" w:rsidP="002E10BD">
            <w:pPr>
              <w:jc w:val="center"/>
            </w:pPr>
            <w:r>
              <w:t>51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5CB37441" w14:textId="77777777" w:rsidR="00166DE6" w:rsidRDefault="00166DE6" w:rsidP="002E10BD">
            <w:pPr>
              <w:jc w:val="center"/>
            </w:pPr>
            <w:r>
              <w:t>20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6B7FCDF5" w14:textId="77777777" w:rsidR="00166DE6" w:rsidRDefault="00166DE6" w:rsidP="002E10BD">
            <w:pPr>
              <w:jc w:val="center"/>
            </w:pPr>
            <w:r>
              <w:t>(39.2)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210D22DF" w14:textId="77777777" w:rsidR="00166DE6" w:rsidRDefault="00166DE6" w:rsidP="002E10BD">
            <w:pPr>
              <w:jc w:val="center"/>
            </w:pPr>
            <w:r>
              <w:t>20426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0FFF8A06" w14:textId="77777777" w:rsidR="00166DE6" w:rsidRDefault="00166DE6" w:rsidP="002E10BD">
            <w:pPr>
              <w:jc w:val="center"/>
            </w:pPr>
            <w:r>
              <w:t>214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595EC6D2" w14:textId="77777777" w:rsidR="00166DE6" w:rsidRDefault="00166DE6" w:rsidP="002E10BD">
            <w:pPr>
              <w:jc w:val="center"/>
            </w:pPr>
            <w:r>
              <w:t>(1.0)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23FE3A70" w14:textId="77777777" w:rsidR="00166DE6" w:rsidRDefault="00166DE6" w:rsidP="002E10BD">
            <w:pPr>
              <w:jc w:val="center"/>
            </w:pPr>
            <w:r>
              <w:t>33397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6B148D7D" w14:textId="77777777" w:rsidR="00166DE6" w:rsidRDefault="00166DE6" w:rsidP="002E10BD">
            <w:pPr>
              <w:jc w:val="center"/>
            </w:pPr>
            <w:r>
              <w:t>325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0E84D419" w14:textId="77777777" w:rsidR="00166DE6" w:rsidRDefault="00166DE6" w:rsidP="002E10BD">
            <w:pPr>
              <w:jc w:val="center"/>
            </w:pPr>
            <w:r>
              <w:t>(1.0)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18C974E9" w14:textId="77777777" w:rsidR="00166DE6" w:rsidRDefault="00166DE6" w:rsidP="002E10BD">
            <w:pPr>
              <w:jc w:val="center"/>
            </w:pPr>
            <w:r>
              <w:t>259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0396E078" w14:textId="77777777" w:rsidR="00166DE6" w:rsidRDefault="00166DE6" w:rsidP="002E10BD">
            <w:pPr>
              <w:jc w:val="center"/>
            </w:pPr>
            <w:r>
              <w:t>6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4E2E1C8E" w14:textId="77777777" w:rsidR="00166DE6" w:rsidRDefault="00166DE6" w:rsidP="002E10BD">
            <w:pPr>
              <w:jc w:val="center"/>
            </w:pPr>
            <w:r>
              <w:t>(2.3)</w:t>
            </w:r>
          </w:p>
        </w:tc>
      </w:tr>
      <w:tr w:rsidR="0019572B" w14:paraId="63355455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5B0F2053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E57FB72" w14:textId="77777777" w:rsidR="00166DE6" w:rsidRDefault="00166DE6" w:rsidP="00166DE6">
            <w:pPr>
              <w:jc w:val="center"/>
            </w:pPr>
            <w:r>
              <w:t>Asian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05648D0" w14:textId="77777777" w:rsidR="00166DE6" w:rsidRDefault="00166DE6" w:rsidP="002E10BD">
            <w:pPr>
              <w:jc w:val="center"/>
            </w:pPr>
            <w:r>
              <w:t>1203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9342BE7" w14:textId="77777777" w:rsidR="00166DE6" w:rsidRDefault="00166DE6" w:rsidP="002E10BD">
            <w:pPr>
              <w:jc w:val="center"/>
            </w:pPr>
            <w:r>
              <w:t>50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1851CAC" w14:textId="77777777" w:rsidR="00166DE6" w:rsidRDefault="00166DE6" w:rsidP="002E10BD">
            <w:pPr>
              <w:jc w:val="center"/>
            </w:pPr>
            <w:r>
              <w:t>(4.2)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AA9F7EF" w14:textId="77777777" w:rsidR="00166DE6" w:rsidRDefault="00166DE6" w:rsidP="002E10BD">
            <w:pPr>
              <w:jc w:val="center"/>
            </w:pPr>
            <w:r>
              <w:t>155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059952A3" w14:textId="77777777" w:rsidR="00166DE6" w:rsidRDefault="00166DE6" w:rsidP="002E10BD">
            <w:pPr>
              <w:jc w:val="center"/>
            </w:pPr>
            <w:r>
              <w:t>79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6603DD47" w14:textId="77777777" w:rsidR="00166DE6" w:rsidRDefault="00166DE6" w:rsidP="002E10BD">
            <w:pPr>
              <w:jc w:val="center"/>
            </w:pPr>
            <w:r>
              <w:t>(51.0)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3D4CD11F" w14:textId="77777777" w:rsidR="00166DE6" w:rsidRDefault="00166DE6" w:rsidP="002E10BD">
            <w:pPr>
              <w:jc w:val="center"/>
            </w:pPr>
            <w:r>
              <w:t>49217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46FF746B" w14:textId="77777777" w:rsidR="00166DE6" w:rsidRDefault="00166DE6" w:rsidP="002E10BD">
            <w:pPr>
              <w:jc w:val="center"/>
            </w:pPr>
            <w:r>
              <w:t>736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512204C3" w14:textId="77777777" w:rsidR="00166DE6" w:rsidRDefault="00166DE6" w:rsidP="002E10BD">
            <w:pPr>
              <w:jc w:val="center"/>
            </w:pPr>
            <w:r>
              <w:t>(1.5)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211D8927" w14:textId="77777777" w:rsidR="00166DE6" w:rsidRDefault="00166DE6" w:rsidP="002E10BD">
            <w:pPr>
              <w:jc w:val="center"/>
            </w:pPr>
            <w:r>
              <w:t>88615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05236E9E" w14:textId="77777777" w:rsidR="00166DE6" w:rsidRDefault="00166DE6" w:rsidP="002E10BD">
            <w:pPr>
              <w:jc w:val="center"/>
            </w:pPr>
            <w:r>
              <w:t>1006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3B5767E2" w14:textId="77777777" w:rsidR="00166DE6" w:rsidRDefault="00166DE6" w:rsidP="002E10BD">
            <w:pPr>
              <w:jc w:val="center"/>
            </w:pPr>
            <w:r>
              <w:t>(1.1)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233923B1" w14:textId="77777777" w:rsidR="00166DE6" w:rsidRDefault="00166DE6" w:rsidP="002E10BD">
            <w:pPr>
              <w:jc w:val="center"/>
            </w:pPr>
            <w:r>
              <w:t>1063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621B07ED" w14:textId="77777777" w:rsidR="00166DE6" w:rsidRDefault="00166DE6" w:rsidP="002E10BD">
            <w:pPr>
              <w:jc w:val="center"/>
            </w:pPr>
            <w:r>
              <w:t>25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420C0C01" w14:textId="77777777" w:rsidR="00166DE6" w:rsidRDefault="00166DE6" w:rsidP="002E10BD">
            <w:pPr>
              <w:jc w:val="center"/>
            </w:pPr>
            <w:r>
              <w:t>(2.4)</w:t>
            </w:r>
          </w:p>
        </w:tc>
      </w:tr>
      <w:tr w:rsidR="0019572B" w14:paraId="014603F9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0FF13625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3B6E72F" w14:textId="77777777" w:rsidR="00166DE6" w:rsidRDefault="00166DE6" w:rsidP="00166DE6">
            <w:pPr>
              <w:jc w:val="center"/>
            </w:pPr>
            <w:r>
              <w:t>Black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ACFC354" w14:textId="77777777" w:rsidR="00166DE6" w:rsidRDefault="00166DE6" w:rsidP="002E10BD">
            <w:pPr>
              <w:jc w:val="center"/>
            </w:pPr>
            <w:r>
              <w:t>395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F852B68" w14:textId="77777777" w:rsidR="00166DE6" w:rsidRDefault="00166DE6" w:rsidP="002E10BD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2DF0FF9" w14:textId="77777777" w:rsidR="00166DE6" w:rsidRDefault="00166DE6" w:rsidP="002E10BD">
            <w:pPr>
              <w:jc w:val="center"/>
            </w:pPr>
            <w:r>
              <w:t>(8.4)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274791C" w14:textId="77777777" w:rsidR="00166DE6" w:rsidRDefault="00166DE6" w:rsidP="002E10BD">
            <w:pPr>
              <w:jc w:val="center"/>
            </w:pPr>
            <w:r>
              <w:t>109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1956DCC0" w14:textId="77777777" w:rsidR="00166DE6" w:rsidRDefault="00166DE6" w:rsidP="002E10BD">
            <w:pPr>
              <w:jc w:val="center"/>
            </w:pPr>
            <w:r>
              <w:t>62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345F605B" w14:textId="77777777" w:rsidR="00166DE6" w:rsidRDefault="00166DE6" w:rsidP="002E10BD">
            <w:pPr>
              <w:jc w:val="center"/>
            </w:pPr>
            <w:r>
              <w:t>(56.9)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4A005C26" w14:textId="77777777" w:rsidR="00166DE6" w:rsidRDefault="00166DE6" w:rsidP="002E10BD">
            <w:pPr>
              <w:jc w:val="center"/>
            </w:pPr>
            <w:r>
              <w:t>17388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0ADBF686" w14:textId="77777777" w:rsidR="00166DE6" w:rsidRDefault="00166DE6" w:rsidP="002E10BD">
            <w:pPr>
              <w:jc w:val="center"/>
            </w:pPr>
            <w:r>
              <w:t>353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338D288E" w14:textId="77777777" w:rsidR="00166DE6" w:rsidRDefault="00166DE6" w:rsidP="002E10BD">
            <w:pPr>
              <w:jc w:val="center"/>
            </w:pPr>
            <w:r>
              <w:t>(2.0)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49599A10" w14:textId="77777777" w:rsidR="00166DE6" w:rsidRDefault="00166DE6" w:rsidP="002E10BD">
            <w:pPr>
              <w:jc w:val="center"/>
            </w:pPr>
            <w:r>
              <w:t>30948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0D7846C9" w14:textId="77777777" w:rsidR="00166DE6" w:rsidRDefault="00166DE6" w:rsidP="002E10BD">
            <w:pPr>
              <w:jc w:val="center"/>
            </w:pPr>
            <w:r>
              <w:t>514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5A4040DE" w14:textId="77777777" w:rsidR="00166DE6" w:rsidRDefault="00166DE6" w:rsidP="002E10BD">
            <w:pPr>
              <w:jc w:val="center"/>
            </w:pPr>
            <w:r>
              <w:t>(1.7)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6E057929" w14:textId="77777777" w:rsidR="00166DE6" w:rsidRDefault="00166DE6" w:rsidP="002E10BD">
            <w:pPr>
              <w:jc w:val="center"/>
            </w:pPr>
            <w:r>
              <w:t>333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6306050A" w14:textId="77777777" w:rsidR="00166DE6" w:rsidRDefault="00166DE6" w:rsidP="002E10BD">
            <w:pPr>
              <w:jc w:val="center"/>
            </w:pPr>
            <w:r>
              <w:t>10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78FC473E" w14:textId="77777777" w:rsidR="00166DE6" w:rsidRDefault="00166DE6" w:rsidP="002E10BD">
            <w:pPr>
              <w:jc w:val="center"/>
            </w:pPr>
            <w:r>
              <w:t>(3.0)</w:t>
            </w:r>
          </w:p>
        </w:tc>
      </w:tr>
      <w:tr w:rsidR="0019572B" w14:paraId="26560C96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7613110A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481A591" w14:textId="77777777" w:rsidR="00166DE6" w:rsidRDefault="00166DE6" w:rsidP="00166DE6">
            <w:pPr>
              <w:jc w:val="center"/>
            </w:pPr>
            <w:r>
              <w:t>Other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CB99780" w14:textId="77777777" w:rsidR="00166DE6" w:rsidRDefault="00166DE6" w:rsidP="002E10BD">
            <w:pPr>
              <w:jc w:val="center"/>
            </w:pPr>
            <w:r>
              <w:t>298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6F5CB96" w14:textId="77777777" w:rsidR="00166DE6" w:rsidRDefault="00166DE6" w:rsidP="002E10BD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E901B46" w14:textId="77777777" w:rsidR="00166DE6" w:rsidRDefault="00166DE6" w:rsidP="002E10BD">
            <w:pPr>
              <w:jc w:val="center"/>
            </w:pPr>
            <w:r>
              <w:t>(4.0)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97327D7" w14:textId="77777777" w:rsidR="00166DE6" w:rsidRDefault="00166DE6" w:rsidP="002E10BD">
            <w:pPr>
              <w:jc w:val="center"/>
            </w:pPr>
            <w:r>
              <w:t>40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31CC5406" w14:textId="77777777" w:rsidR="00166DE6" w:rsidRDefault="00166DE6" w:rsidP="002E10BD">
            <w:pPr>
              <w:jc w:val="center"/>
            </w:pPr>
            <w:r>
              <w:t>19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06C039C2" w14:textId="77777777" w:rsidR="00166DE6" w:rsidRDefault="00166DE6" w:rsidP="002E10BD">
            <w:pPr>
              <w:jc w:val="center"/>
            </w:pPr>
            <w:r>
              <w:t>(47.5)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17747735" w14:textId="77777777" w:rsidR="00166DE6" w:rsidRDefault="00166DE6" w:rsidP="002E10BD">
            <w:pPr>
              <w:jc w:val="center"/>
            </w:pPr>
            <w:r>
              <w:t>13160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6A0DFAC7" w14:textId="77777777" w:rsidR="00166DE6" w:rsidRDefault="00166DE6" w:rsidP="002E10BD">
            <w:pPr>
              <w:jc w:val="center"/>
            </w:pPr>
            <w:r>
              <w:t>164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355A8BEB" w14:textId="77777777" w:rsidR="00166DE6" w:rsidRDefault="00166DE6" w:rsidP="002E10BD">
            <w:pPr>
              <w:jc w:val="center"/>
            </w:pPr>
            <w:r>
              <w:t>(1.2)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6DB6983A" w14:textId="77777777" w:rsidR="00166DE6" w:rsidRDefault="00166DE6" w:rsidP="002E10BD">
            <w:pPr>
              <w:jc w:val="center"/>
            </w:pPr>
            <w:r>
              <w:t>22381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10FACB74" w14:textId="77777777" w:rsidR="00166DE6" w:rsidRDefault="00166DE6" w:rsidP="002E10BD">
            <w:pPr>
              <w:jc w:val="center"/>
            </w:pPr>
            <w:r>
              <w:t>260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005BE7A7" w14:textId="77777777" w:rsidR="00166DE6" w:rsidRDefault="00166DE6" w:rsidP="002E10BD">
            <w:pPr>
              <w:jc w:val="center"/>
            </w:pPr>
            <w:r>
              <w:t>(1.2)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60D2A238" w14:textId="77777777" w:rsidR="00166DE6" w:rsidRDefault="00166DE6" w:rsidP="002E10BD">
            <w:pPr>
              <w:jc w:val="center"/>
            </w:pPr>
            <w:r>
              <w:t>197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0BA63329" w14:textId="77777777" w:rsidR="00166DE6" w:rsidRDefault="00166DE6" w:rsidP="002E10BD">
            <w:pPr>
              <w:jc w:val="center"/>
            </w:pPr>
            <w:r>
              <w:t>8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02057494" w14:textId="77777777" w:rsidR="00166DE6" w:rsidRDefault="00166DE6" w:rsidP="002E10BD">
            <w:pPr>
              <w:jc w:val="center"/>
            </w:pPr>
            <w:r>
              <w:t>(4.1)</w:t>
            </w:r>
          </w:p>
        </w:tc>
      </w:tr>
      <w:tr w:rsidR="0019572B" w14:paraId="64A862EC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4E2DA086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77410D7" w14:textId="77777777" w:rsidR="00166DE6" w:rsidRDefault="00166DE6" w:rsidP="00166DE6">
            <w:pPr>
              <w:jc w:val="center"/>
            </w:pPr>
            <w:r>
              <w:t>Unknown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AB6F1FB" w14:textId="77777777" w:rsidR="00166DE6" w:rsidRDefault="00166DE6" w:rsidP="002E10BD">
            <w:pPr>
              <w:jc w:val="center"/>
            </w:pPr>
            <w:r>
              <w:t>478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76DF6E8" w14:textId="77777777" w:rsidR="00166DE6" w:rsidRDefault="00166DE6" w:rsidP="002E10BD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0A6227D" w14:textId="77777777" w:rsidR="00166DE6" w:rsidRDefault="00166DE6" w:rsidP="002E10BD">
            <w:pPr>
              <w:jc w:val="center"/>
            </w:pPr>
            <w:r>
              <w:t>(3.8)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085C0B9" w14:textId="77777777" w:rsidR="00166DE6" w:rsidRDefault="00166DE6" w:rsidP="002E10BD">
            <w:pPr>
              <w:jc w:val="center"/>
            </w:pPr>
            <w:r>
              <w:t>72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263F2C3C" w14:textId="77777777" w:rsidR="00166DE6" w:rsidRDefault="00166DE6" w:rsidP="002E10BD">
            <w:pPr>
              <w:jc w:val="center"/>
            </w:pPr>
            <w:r>
              <w:t>39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6090D385" w14:textId="77777777" w:rsidR="00166DE6" w:rsidRDefault="00166DE6" w:rsidP="002E10BD">
            <w:pPr>
              <w:jc w:val="center"/>
            </w:pPr>
            <w:r>
              <w:t>(54.2)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2F0F7F14" w14:textId="77777777" w:rsidR="00166DE6" w:rsidRDefault="00166DE6" w:rsidP="002E10BD">
            <w:pPr>
              <w:jc w:val="center"/>
            </w:pPr>
            <w:r>
              <w:t>34007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008AF7B0" w14:textId="77777777" w:rsidR="00166DE6" w:rsidRDefault="00166DE6" w:rsidP="002E10BD">
            <w:pPr>
              <w:jc w:val="center"/>
            </w:pPr>
            <w:r>
              <w:t>495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6E4CD11C" w14:textId="77777777" w:rsidR="00166DE6" w:rsidRDefault="00166DE6" w:rsidP="002E10BD">
            <w:pPr>
              <w:jc w:val="center"/>
            </w:pPr>
            <w:r>
              <w:t>(1.5)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13FF0587" w14:textId="77777777" w:rsidR="00166DE6" w:rsidRDefault="00166DE6" w:rsidP="002E10BD">
            <w:pPr>
              <w:jc w:val="center"/>
            </w:pPr>
            <w:r>
              <w:t>51790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3983CFB4" w14:textId="77777777" w:rsidR="00166DE6" w:rsidRDefault="00166DE6" w:rsidP="002E10BD">
            <w:pPr>
              <w:jc w:val="center"/>
            </w:pPr>
            <w:r>
              <w:t>534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10C4070F" w14:textId="77777777" w:rsidR="00166DE6" w:rsidRDefault="00166DE6" w:rsidP="002E10BD">
            <w:pPr>
              <w:jc w:val="center"/>
            </w:pPr>
            <w:r>
              <w:t>(1.0)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4B4F75AF" w14:textId="77777777" w:rsidR="00166DE6" w:rsidRDefault="00166DE6" w:rsidP="002E10BD">
            <w:pPr>
              <w:jc w:val="center"/>
            </w:pPr>
            <w:r>
              <w:t>463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42628CFF" w14:textId="77777777" w:rsidR="00166DE6" w:rsidRDefault="00166DE6" w:rsidP="002E10BD">
            <w:pPr>
              <w:jc w:val="center"/>
            </w:pPr>
            <w:r>
              <w:t>11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59C7E4FB" w14:textId="77777777" w:rsidR="00166DE6" w:rsidRDefault="00166DE6" w:rsidP="002E10BD">
            <w:pPr>
              <w:jc w:val="center"/>
            </w:pPr>
            <w:r>
              <w:t>(2.4)</w:t>
            </w:r>
          </w:p>
        </w:tc>
      </w:tr>
      <w:tr w:rsidR="0019572B" w14:paraId="3533374B" w14:textId="77777777" w:rsidTr="00BB17F0">
        <w:trPr>
          <w:trHeight w:val="344"/>
        </w:trPr>
        <w:tc>
          <w:tcPr>
            <w:tcW w:w="1129" w:type="dxa"/>
            <w:vMerge w:val="restart"/>
            <w:vAlign w:val="center"/>
          </w:tcPr>
          <w:p w14:paraId="2AE7ED99" w14:textId="37C5856B" w:rsidR="00166DE6" w:rsidRDefault="00476906" w:rsidP="00166DE6">
            <w:pPr>
              <w:jc w:val="center"/>
            </w:pPr>
            <w:r>
              <w:t>IMD Category</w:t>
            </w:r>
          </w:p>
        </w:tc>
        <w:tc>
          <w:tcPr>
            <w:tcW w:w="1985" w:type="dxa"/>
            <w:vAlign w:val="center"/>
          </w:tcPr>
          <w:p w14:paraId="1E92D5B5" w14:textId="77777777" w:rsidR="00166DE6" w:rsidRDefault="00166DE6" w:rsidP="00166DE6">
            <w:pPr>
              <w:jc w:val="center"/>
            </w:pPr>
            <w:r>
              <w:t>Most deprived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21D5367" w14:textId="77777777" w:rsidR="00166DE6" w:rsidRDefault="00166DE6" w:rsidP="002E10BD">
            <w:pPr>
              <w:jc w:val="center"/>
            </w:pPr>
            <w:r>
              <w:t>1662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A15574E" w14:textId="77777777" w:rsidR="00166DE6" w:rsidRDefault="00166DE6" w:rsidP="002E10BD">
            <w:pPr>
              <w:jc w:val="center"/>
            </w:pPr>
            <w:r>
              <w:t>71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FC330B7" w14:textId="77777777" w:rsidR="00166DE6" w:rsidRDefault="00166DE6" w:rsidP="002E10BD">
            <w:pPr>
              <w:jc w:val="center"/>
            </w:pPr>
            <w:r>
              <w:t>(4.3)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E30C41B" w14:textId="77777777" w:rsidR="00166DE6" w:rsidRDefault="00166DE6" w:rsidP="002E10BD">
            <w:pPr>
              <w:jc w:val="center"/>
            </w:pPr>
            <w:r>
              <w:t>163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0FE021AB" w14:textId="77777777" w:rsidR="00166DE6" w:rsidRDefault="00166DE6" w:rsidP="002E10BD">
            <w:pPr>
              <w:jc w:val="center"/>
            </w:pPr>
            <w:r>
              <w:t>61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24785924" w14:textId="77777777" w:rsidR="00166DE6" w:rsidRDefault="00166DE6" w:rsidP="002E10BD">
            <w:pPr>
              <w:jc w:val="center"/>
            </w:pPr>
            <w:r>
              <w:t>(37.4)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38008083" w14:textId="77777777" w:rsidR="00166DE6" w:rsidRDefault="00166DE6" w:rsidP="002E10BD">
            <w:pPr>
              <w:jc w:val="center"/>
            </w:pPr>
            <w:r>
              <w:t>108096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064EF18B" w14:textId="77777777" w:rsidR="00166DE6" w:rsidRDefault="00166DE6" w:rsidP="002E10BD">
            <w:pPr>
              <w:jc w:val="center"/>
            </w:pPr>
            <w:r>
              <w:t>1294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1D950DB5" w14:textId="77777777" w:rsidR="00166DE6" w:rsidRDefault="00166DE6" w:rsidP="002E10BD">
            <w:pPr>
              <w:jc w:val="center"/>
            </w:pPr>
            <w:r>
              <w:t>(1.2)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7A3B92AC" w14:textId="77777777" w:rsidR="00166DE6" w:rsidRDefault="00166DE6" w:rsidP="002E10BD">
            <w:pPr>
              <w:jc w:val="center"/>
            </w:pPr>
            <w:r>
              <w:t>188391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5A76B9FB" w14:textId="77777777" w:rsidR="00166DE6" w:rsidRDefault="00166DE6" w:rsidP="002E10BD">
            <w:pPr>
              <w:jc w:val="center"/>
            </w:pPr>
            <w:r>
              <w:t>1946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17C9C8CC" w14:textId="77777777" w:rsidR="00166DE6" w:rsidRDefault="00166DE6" w:rsidP="002E10BD">
            <w:pPr>
              <w:jc w:val="center"/>
            </w:pPr>
            <w:r>
              <w:t>(1.0)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33290231" w14:textId="77777777" w:rsidR="00166DE6" w:rsidRDefault="00166DE6" w:rsidP="002E10BD">
            <w:pPr>
              <w:jc w:val="center"/>
            </w:pPr>
            <w:r>
              <w:t>1906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4745E199" w14:textId="77777777" w:rsidR="00166DE6" w:rsidRDefault="00166DE6" w:rsidP="002E10BD">
            <w:pPr>
              <w:jc w:val="center"/>
            </w:pPr>
            <w:r>
              <w:t>50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5EEC9594" w14:textId="77777777" w:rsidR="00166DE6" w:rsidRDefault="00166DE6" w:rsidP="002E10BD">
            <w:pPr>
              <w:jc w:val="center"/>
            </w:pPr>
            <w:r>
              <w:t>(2.6)</w:t>
            </w:r>
          </w:p>
        </w:tc>
      </w:tr>
      <w:tr w:rsidR="0019572B" w14:paraId="65D23867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08DCFAA3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087F025" w14:textId="77777777" w:rsidR="00166DE6" w:rsidRDefault="00166DE6" w:rsidP="00166DE6">
            <w:pPr>
              <w:jc w:val="center"/>
            </w:pPr>
            <w:r>
              <w:t>2nd most deprived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A14865F" w14:textId="77777777" w:rsidR="00166DE6" w:rsidRDefault="00166DE6" w:rsidP="002E10BD">
            <w:pPr>
              <w:jc w:val="center"/>
            </w:pPr>
            <w:r>
              <w:t>1533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073B691" w14:textId="77777777" w:rsidR="00166DE6" w:rsidRDefault="00166DE6" w:rsidP="002E10BD">
            <w:pPr>
              <w:jc w:val="center"/>
            </w:pPr>
            <w:r>
              <w:t>71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22F9A2B" w14:textId="77777777" w:rsidR="00166DE6" w:rsidRDefault="00166DE6" w:rsidP="002E10BD">
            <w:pPr>
              <w:jc w:val="center"/>
            </w:pPr>
            <w:r>
              <w:t>(4.6)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73A0DA8" w14:textId="77777777" w:rsidR="00166DE6" w:rsidRDefault="00166DE6" w:rsidP="002E10BD">
            <w:pPr>
              <w:jc w:val="center"/>
            </w:pPr>
            <w:r>
              <w:t>182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192ABC0D" w14:textId="77777777" w:rsidR="00166DE6" w:rsidRDefault="00166DE6" w:rsidP="002E10BD">
            <w:pPr>
              <w:jc w:val="center"/>
            </w:pPr>
            <w:r>
              <w:t>88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177D0648" w14:textId="77777777" w:rsidR="00166DE6" w:rsidRDefault="00166DE6" w:rsidP="002E10BD">
            <w:pPr>
              <w:jc w:val="center"/>
            </w:pPr>
            <w:r>
              <w:t>(48.4)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3266BD8A" w14:textId="77777777" w:rsidR="00166DE6" w:rsidRDefault="00166DE6" w:rsidP="002E10BD">
            <w:pPr>
              <w:jc w:val="center"/>
            </w:pPr>
            <w:r>
              <w:t>96386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2A82389E" w14:textId="77777777" w:rsidR="00166DE6" w:rsidRDefault="00166DE6" w:rsidP="002E10BD">
            <w:pPr>
              <w:jc w:val="center"/>
            </w:pPr>
            <w:r>
              <w:t>1158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60C2C4F0" w14:textId="77777777" w:rsidR="00166DE6" w:rsidRDefault="00166DE6" w:rsidP="002E10BD">
            <w:pPr>
              <w:jc w:val="center"/>
            </w:pPr>
            <w:r>
              <w:t>(1.2)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2B0A063A" w14:textId="77777777" w:rsidR="00166DE6" w:rsidRDefault="00166DE6" w:rsidP="002E10BD">
            <w:pPr>
              <w:jc w:val="center"/>
            </w:pPr>
            <w:r>
              <w:t>163405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3A9DAD25" w14:textId="77777777" w:rsidR="00166DE6" w:rsidRDefault="00166DE6" w:rsidP="002E10BD">
            <w:pPr>
              <w:jc w:val="center"/>
            </w:pPr>
            <w:r>
              <w:t>1596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4E08489F" w14:textId="77777777" w:rsidR="00166DE6" w:rsidRDefault="00166DE6" w:rsidP="002E10BD">
            <w:pPr>
              <w:jc w:val="center"/>
            </w:pPr>
            <w:r>
              <w:t>(1.0)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2ED6CFFC" w14:textId="77777777" w:rsidR="00166DE6" w:rsidRDefault="00166DE6" w:rsidP="002E10BD">
            <w:pPr>
              <w:jc w:val="center"/>
            </w:pPr>
            <w:r>
              <w:t>1497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01F5B052" w14:textId="77777777" w:rsidR="00166DE6" w:rsidRDefault="00166DE6" w:rsidP="002E10BD">
            <w:pPr>
              <w:jc w:val="center"/>
            </w:pPr>
            <w:r>
              <w:t>33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4979EEFD" w14:textId="77777777" w:rsidR="00166DE6" w:rsidRDefault="00166DE6" w:rsidP="002E10BD">
            <w:pPr>
              <w:jc w:val="center"/>
            </w:pPr>
            <w:r>
              <w:t>(2.2)</w:t>
            </w:r>
          </w:p>
        </w:tc>
      </w:tr>
      <w:tr w:rsidR="0019572B" w14:paraId="5A6E8F6A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4CCAA5C1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545AAE4" w14:textId="77777777" w:rsidR="00166DE6" w:rsidRDefault="00166DE6" w:rsidP="00166DE6">
            <w:pPr>
              <w:jc w:val="center"/>
            </w:pPr>
            <w:r>
              <w:t>3rd most deprived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CB9B523" w14:textId="77777777" w:rsidR="00166DE6" w:rsidRDefault="00166DE6" w:rsidP="002E10BD">
            <w:pPr>
              <w:jc w:val="center"/>
            </w:pPr>
            <w:r>
              <w:t>1218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B66BE0E" w14:textId="77777777" w:rsidR="00166DE6" w:rsidRDefault="00166DE6" w:rsidP="002E10BD">
            <w:pPr>
              <w:jc w:val="center"/>
            </w:pPr>
            <w:r>
              <w:t>45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F95FDB8" w14:textId="77777777" w:rsidR="00166DE6" w:rsidRDefault="00166DE6" w:rsidP="002E10BD">
            <w:pPr>
              <w:jc w:val="center"/>
            </w:pPr>
            <w:r>
              <w:t>(3.7)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8336592" w14:textId="77777777" w:rsidR="00166DE6" w:rsidRDefault="00166DE6" w:rsidP="002E10BD">
            <w:pPr>
              <w:jc w:val="center"/>
            </w:pPr>
            <w:r>
              <w:t>164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06CC50D5" w14:textId="77777777" w:rsidR="00166DE6" w:rsidRDefault="00166DE6" w:rsidP="002E10BD">
            <w:pPr>
              <w:jc w:val="center"/>
            </w:pPr>
            <w:r>
              <w:t>82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6745B718" w14:textId="77777777" w:rsidR="00166DE6" w:rsidRDefault="00166DE6" w:rsidP="002E10BD">
            <w:pPr>
              <w:jc w:val="center"/>
            </w:pPr>
            <w:r>
              <w:t>(50.0)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788E0B00" w14:textId="77777777" w:rsidR="00166DE6" w:rsidRDefault="00166DE6" w:rsidP="002E10BD">
            <w:pPr>
              <w:jc w:val="center"/>
            </w:pPr>
            <w:r>
              <w:t>92034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7C4905CB" w14:textId="77777777" w:rsidR="00166DE6" w:rsidRDefault="00166DE6" w:rsidP="002E10BD">
            <w:pPr>
              <w:jc w:val="center"/>
            </w:pPr>
            <w:r>
              <w:t>942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18703442" w14:textId="77777777" w:rsidR="00166DE6" w:rsidRDefault="00166DE6" w:rsidP="002E10BD">
            <w:pPr>
              <w:jc w:val="center"/>
            </w:pPr>
            <w:r>
              <w:t>(1.0)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23919707" w14:textId="77777777" w:rsidR="00166DE6" w:rsidRDefault="00166DE6" w:rsidP="002E10BD">
            <w:pPr>
              <w:jc w:val="center"/>
            </w:pPr>
            <w:r>
              <w:t>152297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235BB339" w14:textId="77777777" w:rsidR="00166DE6" w:rsidRDefault="00166DE6" w:rsidP="002E10BD">
            <w:pPr>
              <w:jc w:val="center"/>
            </w:pPr>
            <w:r>
              <w:t>1403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0FF756B8" w14:textId="77777777" w:rsidR="00166DE6" w:rsidRDefault="00166DE6" w:rsidP="002E10BD">
            <w:pPr>
              <w:jc w:val="center"/>
            </w:pPr>
            <w:r>
              <w:t>(0.9)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1EC68F7C" w14:textId="77777777" w:rsidR="00166DE6" w:rsidRDefault="00166DE6" w:rsidP="002E10BD">
            <w:pPr>
              <w:jc w:val="center"/>
            </w:pPr>
            <w:r>
              <w:t>1278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427B5C31" w14:textId="77777777" w:rsidR="00166DE6" w:rsidRDefault="00166DE6" w:rsidP="002E10BD">
            <w:pPr>
              <w:jc w:val="center"/>
            </w:pPr>
            <w:r>
              <w:t>30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118C9CF8" w14:textId="77777777" w:rsidR="00166DE6" w:rsidRDefault="00166DE6" w:rsidP="002E10BD">
            <w:pPr>
              <w:jc w:val="center"/>
            </w:pPr>
            <w:r>
              <w:t>(2.3)</w:t>
            </w:r>
          </w:p>
        </w:tc>
      </w:tr>
      <w:tr w:rsidR="0019572B" w14:paraId="290137C6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5E80AD9F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9919DFB" w14:textId="77777777" w:rsidR="00166DE6" w:rsidRDefault="00166DE6" w:rsidP="00166DE6">
            <w:pPr>
              <w:jc w:val="center"/>
            </w:pPr>
            <w:r>
              <w:t>4th most deprived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2666B45" w14:textId="77777777" w:rsidR="00166DE6" w:rsidRDefault="00166DE6" w:rsidP="002E10BD">
            <w:pPr>
              <w:jc w:val="center"/>
            </w:pPr>
            <w:r>
              <w:t>1087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E2DFBAD" w14:textId="77777777" w:rsidR="00166DE6" w:rsidRDefault="00166DE6" w:rsidP="002E10BD">
            <w:pPr>
              <w:jc w:val="center"/>
            </w:pPr>
            <w:r>
              <w:t>35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51CEBDE" w14:textId="77777777" w:rsidR="00166DE6" w:rsidRDefault="00166DE6" w:rsidP="002E10BD">
            <w:pPr>
              <w:jc w:val="center"/>
            </w:pPr>
            <w:r>
              <w:t>(3.2)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191A38E" w14:textId="77777777" w:rsidR="00166DE6" w:rsidRDefault="00166DE6" w:rsidP="002E10BD">
            <w:pPr>
              <w:jc w:val="center"/>
            </w:pPr>
            <w:r>
              <w:t>98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6B3C3462" w14:textId="77777777" w:rsidR="00166DE6" w:rsidRDefault="00166DE6" w:rsidP="002E10BD">
            <w:pPr>
              <w:jc w:val="center"/>
            </w:pPr>
            <w:r>
              <w:t>38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7FB27D79" w14:textId="77777777" w:rsidR="00166DE6" w:rsidRDefault="00166DE6" w:rsidP="002E10BD">
            <w:pPr>
              <w:jc w:val="center"/>
            </w:pPr>
            <w:r>
              <w:t>(38.8)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7D847E1E" w14:textId="77777777" w:rsidR="00166DE6" w:rsidRDefault="00166DE6" w:rsidP="002E10BD">
            <w:pPr>
              <w:jc w:val="center"/>
            </w:pPr>
            <w:r>
              <w:t>87873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5EE74C24" w14:textId="77777777" w:rsidR="00166DE6" w:rsidRDefault="00166DE6" w:rsidP="002E10BD">
            <w:pPr>
              <w:jc w:val="center"/>
            </w:pPr>
            <w:r>
              <w:t>852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6A60FC08" w14:textId="77777777" w:rsidR="00166DE6" w:rsidRDefault="00166DE6" w:rsidP="002E10BD">
            <w:pPr>
              <w:jc w:val="center"/>
            </w:pPr>
            <w:r>
              <w:t>(1.0)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25B1C1E2" w14:textId="77777777" w:rsidR="00166DE6" w:rsidRDefault="00166DE6" w:rsidP="002E10BD">
            <w:pPr>
              <w:jc w:val="center"/>
            </w:pPr>
            <w:r>
              <w:t>142097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2F67C20F" w14:textId="77777777" w:rsidR="00166DE6" w:rsidRDefault="00166DE6" w:rsidP="002E10BD">
            <w:pPr>
              <w:jc w:val="center"/>
            </w:pPr>
            <w:r>
              <w:t>1259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3A8C93D0" w14:textId="77777777" w:rsidR="00166DE6" w:rsidRDefault="00166DE6" w:rsidP="002E10BD">
            <w:pPr>
              <w:jc w:val="center"/>
            </w:pPr>
            <w:r>
              <w:t>(0.9)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3E0F6EA6" w14:textId="77777777" w:rsidR="00166DE6" w:rsidRDefault="00166DE6" w:rsidP="002E10BD">
            <w:pPr>
              <w:jc w:val="center"/>
            </w:pPr>
            <w:r>
              <w:t>1197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7114B935" w14:textId="77777777" w:rsidR="00166DE6" w:rsidRDefault="00166DE6" w:rsidP="002E10BD">
            <w:pPr>
              <w:jc w:val="center"/>
            </w:pPr>
            <w:r>
              <w:t>27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43121D77" w14:textId="77777777" w:rsidR="00166DE6" w:rsidRDefault="00166DE6" w:rsidP="002E10BD">
            <w:pPr>
              <w:jc w:val="center"/>
            </w:pPr>
            <w:r>
              <w:t>(2.3)</w:t>
            </w:r>
          </w:p>
        </w:tc>
      </w:tr>
      <w:tr w:rsidR="0019572B" w14:paraId="3C273AF3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2EC55CBB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4833571" w14:textId="77777777" w:rsidR="00166DE6" w:rsidRDefault="00166DE6" w:rsidP="00166DE6">
            <w:pPr>
              <w:jc w:val="center"/>
            </w:pPr>
            <w:r>
              <w:t>Least deprived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8A62325" w14:textId="77777777" w:rsidR="00166DE6" w:rsidRDefault="00166DE6" w:rsidP="002E10BD">
            <w:pPr>
              <w:jc w:val="center"/>
            </w:pPr>
            <w:r>
              <w:t>838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89EF5EB" w14:textId="77777777" w:rsidR="00166DE6" w:rsidRDefault="00166DE6" w:rsidP="002E10BD">
            <w:pPr>
              <w:jc w:val="center"/>
            </w:pPr>
            <w:r>
              <w:t>37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54D0A0B" w14:textId="77777777" w:rsidR="00166DE6" w:rsidRDefault="00166DE6" w:rsidP="002E10BD">
            <w:pPr>
              <w:jc w:val="center"/>
            </w:pPr>
            <w:r>
              <w:t>(4.4)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7872163" w14:textId="77777777" w:rsidR="00166DE6" w:rsidRDefault="00166DE6" w:rsidP="002E10BD">
            <w:pPr>
              <w:jc w:val="center"/>
            </w:pPr>
            <w:r>
              <w:t>105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5618A130" w14:textId="77777777" w:rsidR="00166DE6" w:rsidRDefault="00166DE6" w:rsidP="002E10BD">
            <w:pPr>
              <w:jc w:val="center"/>
            </w:pPr>
            <w:r>
              <w:t>43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09ECA08F" w14:textId="77777777" w:rsidR="00166DE6" w:rsidRDefault="00166DE6" w:rsidP="002E10BD">
            <w:pPr>
              <w:jc w:val="center"/>
            </w:pPr>
            <w:r>
              <w:t>(41.0)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55D83390" w14:textId="77777777" w:rsidR="00166DE6" w:rsidRDefault="00166DE6" w:rsidP="002E10BD">
            <w:pPr>
              <w:jc w:val="center"/>
            </w:pPr>
            <w:r>
              <w:t>78982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623EFC31" w14:textId="77777777" w:rsidR="00166DE6" w:rsidRDefault="00166DE6" w:rsidP="002E10BD">
            <w:pPr>
              <w:jc w:val="center"/>
            </w:pPr>
            <w:r>
              <w:t>768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255DDEAF" w14:textId="77777777" w:rsidR="00166DE6" w:rsidRDefault="00166DE6" w:rsidP="002E10BD">
            <w:pPr>
              <w:jc w:val="center"/>
            </w:pPr>
            <w:r>
              <w:t>(1.0)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1D34B538" w14:textId="77777777" w:rsidR="00166DE6" w:rsidRDefault="00166DE6" w:rsidP="002E10BD">
            <w:pPr>
              <w:jc w:val="center"/>
            </w:pPr>
            <w:r>
              <w:t>125167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0A18F06D" w14:textId="77777777" w:rsidR="00166DE6" w:rsidRDefault="00166DE6" w:rsidP="002E10BD">
            <w:pPr>
              <w:jc w:val="center"/>
            </w:pPr>
            <w:r>
              <w:t>1074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79CC3938" w14:textId="77777777" w:rsidR="00166DE6" w:rsidRDefault="00166DE6" w:rsidP="002E10BD">
            <w:pPr>
              <w:jc w:val="center"/>
            </w:pPr>
            <w:r>
              <w:t>(0.9)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2ABC1F51" w14:textId="77777777" w:rsidR="00166DE6" w:rsidRDefault="00166DE6" w:rsidP="002E10BD">
            <w:pPr>
              <w:jc w:val="center"/>
            </w:pPr>
            <w:r>
              <w:t>1090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0E0A3794" w14:textId="77777777" w:rsidR="00166DE6" w:rsidRDefault="00166DE6" w:rsidP="002E10BD">
            <w:pPr>
              <w:jc w:val="center"/>
            </w:pPr>
            <w:r>
              <w:t>21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3902D161" w14:textId="77777777" w:rsidR="00166DE6" w:rsidRDefault="00166DE6" w:rsidP="002E10BD">
            <w:pPr>
              <w:jc w:val="center"/>
            </w:pPr>
            <w:r>
              <w:t>(1.9)</w:t>
            </w:r>
          </w:p>
        </w:tc>
      </w:tr>
      <w:tr w:rsidR="0019572B" w14:paraId="6073A836" w14:textId="77777777" w:rsidTr="00BB17F0">
        <w:trPr>
          <w:trHeight w:val="344"/>
        </w:trPr>
        <w:tc>
          <w:tcPr>
            <w:tcW w:w="1129" w:type="dxa"/>
            <w:vMerge/>
            <w:vAlign w:val="center"/>
          </w:tcPr>
          <w:p w14:paraId="480D4568" w14:textId="77777777" w:rsidR="00166DE6" w:rsidRDefault="00166DE6" w:rsidP="00166DE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02C8B69" w14:textId="77777777" w:rsidR="00166DE6" w:rsidRDefault="00166DE6" w:rsidP="00166DE6">
            <w:pPr>
              <w:jc w:val="center"/>
            </w:pPr>
            <w:r>
              <w:t>Missing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7ED12D0" w14:textId="77777777" w:rsidR="00166DE6" w:rsidRDefault="00166DE6" w:rsidP="002E10BD">
            <w:pPr>
              <w:jc w:val="center"/>
            </w:pPr>
            <w:r>
              <w:t>.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CF77CF8" w14:textId="77777777" w:rsidR="00166DE6" w:rsidRDefault="00166DE6" w:rsidP="002E10BD">
            <w:pPr>
              <w:jc w:val="center"/>
            </w:pPr>
            <w:r>
              <w:t>.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D8213E8" w14:textId="77777777" w:rsidR="00166DE6" w:rsidRDefault="00166DE6" w:rsidP="002E10BD">
            <w:pPr>
              <w:jc w:val="center"/>
            </w:pPr>
            <w:r>
              <w:t>(.)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72426EA4" w14:textId="77777777" w:rsidR="00166DE6" w:rsidRDefault="00166DE6" w:rsidP="002E10BD">
            <w:pPr>
              <w:jc w:val="center"/>
            </w:pPr>
            <w:r>
              <w:t>.</w:t>
            </w:r>
          </w:p>
        </w:tc>
        <w:tc>
          <w:tcPr>
            <w:tcW w:w="726" w:type="dxa"/>
            <w:shd w:val="clear" w:color="auto" w:fill="C5E0B3" w:themeFill="accent6" w:themeFillTint="66"/>
            <w:vAlign w:val="center"/>
          </w:tcPr>
          <w:p w14:paraId="799B6EBA" w14:textId="77777777" w:rsidR="00166DE6" w:rsidRDefault="00166DE6" w:rsidP="002E10BD">
            <w:pPr>
              <w:jc w:val="center"/>
            </w:pPr>
            <w:r>
              <w:t>.</w:t>
            </w:r>
          </w:p>
        </w:tc>
        <w:tc>
          <w:tcPr>
            <w:tcW w:w="840" w:type="dxa"/>
            <w:shd w:val="clear" w:color="auto" w:fill="C5E0B3" w:themeFill="accent6" w:themeFillTint="66"/>
            <w:vAlign w:val="center"/>
          </w:tcPr>
          <w:p w14:paraId="5AF3DE2A" w14:textId="77777777" w:rsidR="00166DE6" w:rsidRDefault="00166DE6" w:rsidP="002E10BD">
            <w:pPr>
              <w:jc w:val="center"/>
            </w:pPr>
            <w:r>
              <w:t>(.)</w:t>
            </w:r>
          </w:p>
        </w:tc>
        <w:tc>
          <w:tcPr>
            <w:tcW w:w="957" w:type="dxa"/>
            <w:shd w:val="clear" w:color="auto" w:fill="A8D08D" w:themeFill="accent6" w:themeFillTint="99"/>
            <w:vAlign w:val="center"/>
          </w:tcPr>
          <w:p w14:paraId="589ED031" w14:textId="77777777" w:rsidR="00166DE6" w:rsidRDefault="00166DE6" w:rsidP="002E10BD">
            <w:pPr>
              <w:jc w:val="center"/>
            </w:pPr>
            <w:r>
              <w:t>185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14:paraId="5FA5C6F5" w14:textId="0CE1EB85" w:rsidR="00166DE6" w:rsidRDefault="006C319B" w:rsidP="002E10BD">
            <w:pPr>
              <w:jc w:val="center"/>
            </w:pPr>
            <w:r>
              <w:t>&lt;5</w:t>
            </w:r>
          </w:p>
        </w:tc>
        <w:tc>
          <w:tcPr>
            <w:tcW w:w="840" w:type="dxa"/>
            <w:shd w:val="clear" w:color="auto" w:fill="A8D08D" w:themeFill="accent6" w:themeFillTint="99"/>
            <w:vAlign w:val="center"/>
          </w:tcPr>
          <w:p w14:paraId="75CE9911" w14:textId="0922D090" w:rsidR="00166DE6" w:rsidRDefault="006C319B" w:rsidP="002E10BD">
            <w:pPr>
              <w:jc w:val="center"/>
            </w:pPr>
            <w:r>
              <w:t>.</w:t>
            </w:r>
          </w:p>
        </w:tc>
        <w:tc>
          <w:tcPr>
            <w:tcW w:w="988" w:type="dxa"/>
            <w:shd w:val="clear" w:color="auto" w:fill="FBE4D5" w:themeFill="accent2" w:themeFillTint="33"/>
            <w:vAlign w:val="center"/>
          </w:tcPr>
          <w:p w14:paraId="11D308E1" w14:textId="77777777" w:rsidR="00166DE6" w:rsidRDefault="00166DE6" w:rsidP="002E10BD">
            <w:pPr>
              <w:jc w:val="center"/>
            </w:pPr>
            <w:r>
              <w:t>234</w:t>
            </w:r>
          </w:p>
        </w:tc>
        <w:tc>
          <w:tcPr>
            <w:tcW w:w="692" w:type="dxa"/>
            <w:shd w:val="clear" w:color="auto" w:fill="FBE4D5" w:themeFill="accent2" w:themeFillTint="33"/>
            <w:vAlign w:val="center"/>
          </w:tcPr>
          <w:p w14:paraId="68086233" w14:textId="77777777" w:rsidR="00166DE6" w:rsidRDefault="00166DE6" w:rsidP="002E10BD">
            <w:pPr>
              <w:jc w:val="center"/>
            </w:pPr>
            <w:r>
              <w:t>5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24AC1CCA" w14:textId="77777777" w:rsidR="00166DE6" w:rsidRDefault="00166DE6" w:rsidP="002E10BD">
            <w:pPr>
              <w:jc w:val="center"/>
            </w:pPr>
            <w:r>
              <w:t>(2.1)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79D93830" w14:textId="77777777" w:rsidR="00166DE6" w:rsidRDefault="00166DE6" w:rsidP="002E10BD">
            <w:pPr>
              <w:jc w:val="center"/>
            </w:pPr>
            <w:r>
              <w:t>.</w:t>
            </w: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14:paraId="1D4D7C3B" w14:textId="77777777" w:rsidR="00166DE6" w:rsidRDefault="00166DE6" w:rsidP="002E10BD">
            <w:pPr>
              <w:jc w:val="center"/>
            </w:pPr>
            <w:r>
              <w:t>.</w:t>
            </w:r>
          </w:p>
        </w:tc>
        <w:tc>
          <w:tcPr>
            <w:tcW w:w="841" w:type="dxa"/>
            <w:shd w:val="clear" w:color="auto" w:fill="F7CAAC" w:themeFill="accent2" w:themeFillTint="66"/>
            <w:vAlign w:val="center"/>
          </w:tcPr>
          <w:p w14:paraId="40A3A166" w14:textId="77777777" w:rsidR="00166DE6" w:rsidRDefault="00166DE6" w:rsidP="002E10BD">
            <w:pPr>
              <w:jc w:val="center"/>
            </w:pPr>
            <w:r>
              <w:t>(.)</w:t>
            </w:r>
          </w:p>
        </w:tc>
      </w:tr>
    </w:tbl>
    <w:p w14:paraId="0DD5815F" w14:textId="4703ACC1" w:rsidR="005D2BE9" w:rsidRDefault="005D2BE9"/>
    <w:tbl>
      <w:tblPr>
        <w:tblStyle w:val="TableGrid"/>
        <w:tblW w:w="1584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54"/>
        <w:gridCol w:w="1815"/>
        <w:gridCol w:w="850"/>
        <w:gridCol w:w="709"/>
        <w:gridCol w:w="850"/>
        <w:gridCol w:w="568"/>
        <w:gridCol w:w="708"/>
        <w:gridCol w:w="851"/>
        <w:gridCol w:w="992"/>
        <w:gridCol w:w="709"/>
        <w:gridCol w:w="708"/>
        <w:gridCol w:w="993"/>
        <w:gridCol w:w="850"/>
        <w:gridCol w:w="1134"/>
        <w:gridCol w:w="851"/>
        <w:gridCol w:w="850"/>
        <w:gridCol w:w="851"/>
      </w:tblGrid>
      <w:tr w:rsidR="00396626" w14:paraId="507AC216" w14:textId="77777777" w:rsidTr="00157CE2">
        <w:trPr>
          <w:trHeight w:val="515"/>
          <w:tblHeader/>
        </w:trPr>
        <w:tc>
          <w:tcPr>
            <w:tcW w:w="15843" w:type="dxa"/>
            <w:gridSpan w:val="17"/>
            <w:vAlign w:val="center"/>
          </w:tcPr>
          <w:p w14:paraId="5209792E" w14:textId="74F1CB0B" w:rsidR="00396626" w:rsidRDefault="00396626" w:rsidP="00396626">
            <w:bookmarkStart w:id="9" w:name="_Toc73697149"/>
            <w:bookmarkStart w:id="10" w:name="_Toc75983222"/>
            <w:r w:rsidRPr="00D02E77">
              <w:rPr>
                <w:rFonts w:cstheme="minorHAnsi"/>
                <w:b/>
                <w:color w:val="000000" w:themeColor="text1"/>
              </w:rPr>
              <w:t xml:space="preserve">Table </w:t>
            </w:r>
            <w:r w:rsidR="008D3DA9">
              <w:rPr>
                <w:rFonts w:cstheme="minorHAnsi"/>
                <w:b/>
                <w:color w:val="000000" w:themeColor="text1"/>
              </w:rPr>
              <w:t>S</w:t>
            </w:r>
            <w:r w:rsidRPr="00D02E77">
              <w:rPr>
                <w:rFonts w:cstheme="minorHAnsi"/>
                <w:b/>
                <w:i/>
                <w:color w:val="000000" w:themeColor="text1"/>
              </w:rPr>
              <w:fldChar w:fldCharType="begin"/>
            </w:r>
            <w:r w:rsidRPr="00D02E77">
              <w:rPr>
                <w:rFonts w:cstheme="minorHAnsi"/>
                <w:b/>
                <w:color w:val="000000" w:themeColor="text1"/>
              </w:rPr>
              <w:instrText xml:space="preserve"> SEQ Table \* ARABIC </w:instrText>
            </w:r>
            <w:r w:rsidRPr="00D02E77">
              <w:rPr>
                <w:rFonts w:cstheme="minorHAnsi"/>
                <w:b/>
                <w:i/>
                <w:color w:val="000000" w:themeColor="text1"/>
              </w:rPr>
              <w:fldChar w:fldCharType="separate"/>
            </w:r>
            <w:r w:rsidR="0056335F">
              <w:rPr>
                <w:rFonts w:cstheme="minorHAnsi"/>
                <w:b/>
                <w:noProof/>
                <w:color w:val="000000" w:themeColor="text1"/>
              </w:rPr>
              <w:t>4</w:t>
            </w:r>
            <w:r w:rsidRPr="00D02E77">
              <w:rPr>
                <w:rFonts w:cstheme="minorHAnsi"/>
                <w:b/>
                <w:i/>
                <w:color w:val="000000" w:themeColor="text1"/>
              </w:rPr>
              <w:fldChar w:fldCharType="end"/>
            </w:r>
            <w:r w:rsidRPr="0078037B">
              <w:rPr>
                <w:rFonts w:cstheme="minorHAnsi"/>
                <w:color w:val="000000" w:themeColor="text1"/>
              </w:rPr>
              <w:t xml:space="preserve"> Total admissions and proportion resulting in paediatric </w:t>
            </w:r>
            <w:r w:rsidR="00BB17F0">
              <w:rPr>
                <w:rFonts w:cstheme="minorHAnsi"/>
                <w:color w:val="000000" w:themeColor="text1"/>
              </w:rPr>
              <w:t>intensive</w:t>
            </w:r>
            <w:r w:rsidRPr="0078037B">
              <w:rPr>
                <w:rFonts w:cstheme="minorHAnsi"/>
                <w:color w:val="000000" w:themeColor="text1"/>
              </w:rPr>
              <w:t xml:space="preserve"> care admission (</w:t>
            </w:r>
            <w:r w:rsidR="00BB17F0">
              <w:rPr>
                <w:rFonts w:cstheme="minorHAnsi"/>
                <w:color w:val="000000" w:themeColor="text1"/>
              </w:rPr>
              <w:t>PICU</w:t>
            </w:r>
            <w:r w:rsidRPr="0078037B">
              <w:rPr>
                <w:rFonts w:cstheme="minorHAnsi"/>
                <w:color w:val="000000" w:themeColor="text1"/>
              </w:rPr>
              <w:t xml:space="preserve">) by </w:t>
            </w:r>
            <w:r>
              <w:rPr>
                <w:rFonts w:cstheme="minorHAnsi"/>
                <w:color w:val="000000" w:themeColor="text1"/>
              </w:rPr>
              <w:t xml:space="preserve">selected body system comorbidity </w:t>
            </w:r>
            <w:r w:rsidRPr="0078037B">
              <w:rPr>
                <w:rFonts w:cstheme="minorHAnsi"/>
                <w:color w:val="000000" w:themeColor="text1"/>
              </w:rPr>
              <w:t>within each cohort (COVID-19, PIMS-TS, other non-traumatic admissions in 2020/21; all non-traumatic admissions and those due to influenza in 2019/20)</w:t>
            </w:r>
            <w:bookmarkEnd w:id="9"/>
            <w:bookmarkEnd w:id="10"/>
          </w:p>
        </w:tc>
      </w:tr>
      <w:tr w:rsidR="000E49ED" w14:paraId="2E0CBD35" w14:textId="77777777" w:rsidTr="00BB17F0">
        <w:trPr>
          <w:trHeight w:val="515"/>
          <w:tblHeader/>
        </w:trPr>
        <w:tc>
          <w:tcPr>
            <w:tcW w:w="1554" w:type="dxa"/>
            <w:vAlign w:val="center"/>
          </w:tcPr>
          <w:p w14:paraId="52D0C100" w14:textId="77777777" w:rsidR="000E49ED" w:rsidRDefault="000E49ED" w:rsidP="001B45B9">
            <w:pPr>
              <w:jc w:val="center"/>
            </w:pPr>
          </w:p>
        </w:tc>
        <w:tc>
          <w:tcPr>
            <w:tcW w:w="1815" w:type="dxa"/>
            <w:vAlign w:val="center"/>
          </w:tcPr>
          <w:p w14:paraId="2D88EC47" w14:textId="77777777" w:rsidR="000E49ED" w:rsidRDefault="000E49ED" w:rsidP="001B45B9">
            <w:pPr>
              <w:jc w:val="center"/>
            </w:pPr>
          </w:p>
        </w:tc>
        <w:tc>
          <w:tcPr>
            <w:tcW w:w="2409" w:type="dxa"/>
            <w:gridSpan w:val="3"/>
            <w:shd w:val="clear" w:color="auto" w:fill="E2EFD9" w:themeFill="accent6" w:themeFillTint="33"/>
            <w:vAlign w:val="center"/>
          </w:tcPr>
          <w:p w14:paraId="78DD1A02" w14:textId="77777777" w:rsidR="000E49ED" w:rsidRDefault="000E49ED" w:rsidP="001B45B9">
            <w:pPr>
              <w:jc w:val="center"/>
            </w:pPr>
            <w:r>
              <w:t>COVID 19</w:t>
            </w:r>
          </w:p>
        </w:tc>
        <w:tc>
          <w:tcPr>
            <w:tcW w:w="2127" w:type="dxa"/>
            <w:gridSpan w:val="3"/>
            <w:shd w:val="clear" w:color="auto" w:fill="C5E0B3" w:themeFill="accent6" w:themeFillTint="66"/>
            <w:vAlign w:val="center"/>
          </w:tcPr>
          <w:p w14:paraId="553BC419" w14:textId="77777777" w:rsidR="000E49ED" w:rsidRDefault="000E49ED" w:rsidP="001B45B9">
            <w:pPr>
              <w:jc w:val="center"/>
            </w:pPr>
            <w:r>
              <w:t>PIMS TS</w:t>
            </w:r>
          </w:p>
        </w:tc>
        <w:tc>
          <w:tcPr>
            <w:tcW w:w="2409" w:type="dxa"/>
            <w:gridSpan w:val="3"/>
            <w:shd w:val="clear" w:color="auto" w:fill="A8D08D" w:themeFill="accent6" w:themeFillTint="99"/>
            <w:vAlign w:val="center"/>
          </w:tcPr>
          <w:p w14:paraId="70DED935" w14:textId="5C9296A6" w:rsidR="000E49ED" w:rsidRDefault="00956B43" w:rsidP="001B45B9">
            <w:pPr>
              <w:jc w:val="center"/>
            </w:pPr>
            <w:r>
              <w:t>Other pandemic year admission</w:t>
            </w:r>
          </w:p>
        </w:tc>
        <w:tc>
          <w:tcPr>
            <w:tcW w:w="2977" w:type="dxa"/>
            <w:gridSpan w:val="3"/>
            <w:shd w:val="clear" w:color="auto" w:fill="FBE4D5" w:themeFill="accent2" w:themeFillTint="33"/>
            <w:vAlign w:val="center"/>
          </w:tcPr>
          <w:p w14:paraId="303FB633" w14:textId="77777777" w:rsidR="000E49ED" w:rsidRDefault="000E49ED" w:rsidP="001B45B9">
            <w:pPr>
              <w:jc w:val="center"/>
            </w:pPr>
            <w:r>
              <w:t>All admissions 2019/20</w:t>
            </w:r>
          </w:p>
        </w:tc>
        <w:tc>
          <w:tcPr>
            <w:tcW w:w="2552" w:type="dxa"/>
            <w:gridSpan w:val="3"/>
            <w:shd w:val="clear" w:color="auto" w:fill="F7CAAC" w:themeFill="accent2" w:themeFillTint="66"/>
            <w:vAlign w:val="center"/>
          </w:tcPr>
          <w:p w14:paraId="173D8464" w14:textId="77777777" w:rsidR="000E49ED" w:rsidRDefault="000E49ED" w:rsidP="001B45B9">
            <w:pPr>
              <w:jc w:val="center"/>
            </w:pPr>
            <w:r>
              <w:t>Influenza 2019/20</w:t>
            </w:r>
          </w:p>
        </w:tc>
      </w:tr>
      <w:tr w:rsidR="001B45B9" w14:paraId="065B163D" w14:textId="77777777" w:rsidTr="00BB17F0">
        <w:trPr>
          <w:trHeight w:val="249"/>
          <w:tblHeader/>
        </w:trPr>
        <w:tc>
          <w:tcPr>
            <w:tcW w:w="1554" w:type="dxa"/>
            <w:vAlign w:val="center"/>
          </w:tcPr>
          <w:p w14:paraId="39C35BAB" w14:textId="77777777" w:rsidR="001B45B9" w:rsidRDefault="001B45B9" w:rsidP="001B45B9">
            <w:pPr>
              <w:jc w:val="center"/>
            </w:pPr>
          </w:p>
        </w:tc>
        <w:tc>
          <w:tcPr>
            <w:tcW w:w="1815" w:type="dxa"/>
            <w:vAlign w:val="center"/>
          </w:tcPr>
          <w:p w14:paraId="16A0788E" w14:textId="77777777" w:rsidR="001B45B9" w:rsidRDefault="001B45B9" w:rsidP="001B45B9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53D935D" w14:textId="4E7F7CEB" w:rsidR="001B45B9" w:rsidRDefault="001B45B9" w:rsidP="001B45B9">
            <w:pPr>
              <w:jc w:val="center"/>
            </w:pPr>
            <w:r>
              <w:t>n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64B1DF8" w14:textId="582EBEE2" w:rsidR="001B45B9" w:rsidRDefault="00BB17F0" w:rsidP="001B45B9">
            <w:pPr>
              <w:jc w:val="center"/>
            </w:pPr>
            <w:r>
              <w:t>PICU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AC97C00" w14:textId="6FCD445C" w:rsidR="001B45B9" w:rsidRDefault="001B45B9" w:rsidP="001B45B9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EA6DBBA" w14:textId="00319C3F" w:rsidR="001B45B9" w:rsidRDefault="001B45B9" w:rsidP="001B45B9">
            <w:pPr>
              <w:jc w:val="center"/>
            </w:pPr>
            <w:r>
              <w:t>n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52482C3C" w14:textId="7C92DAC3" w:rsidR="001B45B9" w:rsidRDefault="00BB17F0" w:rsidP="001B45B9">
            <w:pPr>
              <w:jc w:val="center"/>
            </w:pPr>
            <w:r>
              <w:t>PICU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5D5E672" w14:textId="1F2B6A89" w:rsidR="001B45B9" w:rsidRDefault="001B45B9" w:rsidP="001B45B9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69F6656C" w14:textId="25F4C923" w:rsidR="001B45B9" w:rsidRDefault="001B45B9" w:rsidP="001B45B9">
            <w:pPr>
              <w:jc w:val="center"/>
            </w:pPr>
            <w:r>
              <w:t>n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2C9DE16A" w14:textId="021A81DD" w:rsidR="001B45B9" w:rsidRDefault="00BB17F0" w:rsidP="001B45B9">
            <w:pPr>
              <w:jc w:val="center"/>
            </w:pPr>
            <w:r>
              <w:t>PICU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3FDD58AE" w14:textId="3E7CA50A" w:rsidR="001B45B9" w:rsidRDefault="001B45B9" w:rsidP="001B45B9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99FD564" w14:textId="2E7F3A67" w:rsidR="001B45B9" w:rsidRDefault="001B45B9" w:rsidP="001B45B9">
            <w:pPr>
              <w:jc w:val="center"/>
            </w:pPr>
            <w:r>
              <w:t>n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3CA306C" w14:textId="43397E9C" w:rsidR="001B45B9" w:rsidRDefault="00BB17F0" w:rsidP="001B45B9">
            <w:pPr>
              <w:jc w:val="center"/>
            </w:pPr>
            <w:r>
              <w:t>PICU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EB089EF" w14:textId="134BFC0F" w:rsidR="001B45B9" w:rsidRDefault="001B45B9" w:rsidP="001B45B9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5A8627A" w14:textId="57A14963" w:rsidR="001B45B9" w:rsidRDefault="001B45B9" w:rsidP="001B45B9">
            <w:pPr>
              <w:jc w:val="center"/>
            </w:pPr>
            <w:r>
              <w:t>n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67D6B530" w14:textId="6CEE485E" w:rsidR="001B45B9" w:rsidRDefault="00BB17F0" w:rsidP="001B45B9">
            <w:pPr>
              <w:jc w:val="center"/>
            </w:pPr>
            <w:r>
              <w:t>PICU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2F1EE98" w14:textId="22BBDCB9" w:rsidR="001B45B9" w:rsidRDefault="001B45B9" w:rsidP="001B45B9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</w:tr>
      <w:tr w:rsidR="00233240" w14:paraId="0048D5CA" w14:textId="77777777" w:rsidTr="00BB17F0">
        <w:trPr>
          <w:trHeight w:val="346"/>
        </w:trPr>
        <w:tc>
          <w:tcPr>
            <w:tcW w:w="1554" w:type="dxa"/>
            <w:vMerge w:val="restart"/>
            <w:vAlign w:val="center"/>
          </w:tcPr>
          <w:p w14:paraId="76B61BA3" w14:textId="4EB17CDB" w:rsidR="00233240" w:rsidRDefault="00233240" w:rsidP="00233240">
            <w:pPr>
              <w:jc w:val="center"/>
            </w:pPr>
            <w:r>
              <w:t>Any comorbidity</w:t>
            </w:r>
          </w:p>
        </w:tc>
        <w:tc>
          <w:tcPr>
            <w:tcW w:w="1815" w:type="dxa"/>
            <w:vAlign w:val="center"/>
          </w:tcPr>
          <w:p w14:paraId="434F29C3" w14:textId="021BEFFF" w:rsidR="00233240" w:rsidRPr="00167B22" w:rsidRDefault="00233240" w:rsidP="00233240">
            <w:pPr>
              <w:jc w:val="center"/>
              <w:rPr>
                <w:b/>
              </w:rPr>
            </w:pPr>
            <w:r>
              <w:t>No comorbidity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F01E6E5" w14:textId="467DC0E1" w:rsidR="00233240" w:rsidRDefault="00233240" w:rsidP="00233240">
            <w:pPr>
              <w:jc w:val="center"/>
            </w:pPr>
            <w:r>
              <w:t>2923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703BCDB" w14:textId="615D6372" w:rsidR="00233240" w:rsidRDefault="00233240" w:rsidP="00233240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570D2FD" w14:textId="56BCFD8E" w:rsidR="00233240" w:rsidRDefault="00233240" w:rsidP="00233240">
            <w:pPr>
              <w:jc w:val="center"/>
            </w:pPr>
            <w:r>
              <w:t>(0.8)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545AD494" w14:textId="2B581511" w:rsidR="00233240" w:rsidRDefault="00233240" w:rsidP="00233240">
            <w:pPr>
              <w:jc w:val="center"/>
            </w:pPr>
            <w:r>
              <w:t>258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3B9A1319" w14:textId="6D2CF6E7" w:rsidR="00233240" w:rsidRDefault="00233240" w:rsidP="00233240">
            <w:pPr>
              <w:jc w:val="center"/>
            </w:pPr>
            <w:r>
              <w:t>50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20DB7E0D" w14:textId="7108F1ED" w:rsidR="00233240" w:rsidRDefault="00233240" w:rsidP="00233240">
            <w:pPr>
              <w:jc w:val="center"/>
            </w:pPr>
            <w:r>
              <w:t>(19.4)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1F7F75A4" w14:textId="7F361498" w:rsidR="00233240" w:rsidRDefault="00233240" w:rsidP="00233240">
            <w:pPr>
              <w:jc w:val="center"/>
            </w:pPr>
            <w:r>
              <w:t>242245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77D0E1E7" w14:textId="58C10307" w:rsidR="00233240" w:rsidRDefault="00233240" w:rsidP="00233240">
            <w:pPr>
              <w:jc w:val="center"/>
            </w:pPr>
            <w:r>
              <w:t>358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23774624" w14:textId="7F9E0E76" w:rsidR="00233240" w:rsidRDefault="00233240" w:rsidP="00233240">
            <w:pPr>
              <w:jc w:val="center"/>
            </w:pPr>
            <w:r>
              <w:t>(0.1)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31CAAA39" w14:textId="6D9DCCC9" w:rsidR="00233240" w:rsidRDefault="00233240" w:rsidP="00233240">
            <w:pPr>
              <w:jc w:val="center"/>
            </w:pPr>
            <w:r>
              <w:t>417842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6F109B3" w14:textId="59C6280A" w:rsidR="00233240" w:rsidRDefault="00233240" w:rsidP="00233240">
            <w:pPr>
              <w:jc w:val="center"/>
            </w:pPr>
            <w:r>
              <w:t>811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80DEC53" w14:textId="21FAEC90" w:rsidR="00233240" w:rsidRDefault="00233240" w:rsidP="00233240">
            <w:pPr>
              <w:jc w:val="center"/>
            </w:pPr>
            <w:r>
              <w:t>(0.2)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92FECE4" w14:textId="32521D7D" w:rsidR="00233240" w:rsidRDefault="00233240" w:rsidP="00233240">
            <w:pPr>
              <w:jc w:val="center"/>
            </w:pPr>
            <w:r>
              <w:t>3859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7E9FBE44" w14:textId="134221B3" w:rsidR="00233240" w:rsidRDefault="00233240" w:rsidP="00233240">
            <w:pPr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515335EE" w14:textId="6B1388F8" w:rsidR="00233240" w:rsidRDefault="00233240" w:rsidP="00233240">
            <w:pPr>
              <w:jc w:val="center"/>
            </w:pPr>
            <w:r>
              <w:t>(0.8)</w:t>
            </w:r>
          </w:p>
        </w:tc>
      </w:tr>
      <w:tr w:rsidR="00233240" w14:paraId="46F642CE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72CB827D" w14:textId="77777777" w:rsidR="00233240" w:rsidRDefault="00233240" w:rsidP="00233240">
            <w:pPr>
              <w:jc w:val="center"/>
            </w:pPr>
          </w:p>
        </w:tc>
        <w:tc>
          <w:tcPr>
            <w:tcW w:w="1815" w:type="dxa"/>
            <w:vAlign w:val="center"/>
          </w:tcPr>
          <w:p w14:paraId="0459DE04" w14:textId="677A9418" w:rsidR="00233240" w:rsidRPr="00167B22" w:rsidRDefault="00233240" w:rsidP="00233240">
            <w:pPr>
              <w:jc w:val="center"/>
              <w:rPr>
                <w:b/>
              </w:rPr>
            </w:pPr>
            <w:r>
              <w:t>Comorbidity present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6A6E273" w14:textId="64903C40" w:rsidR="00233240" w:rsidRDefault="00233240" w:rsidP="00233240">
            <w:pPr>
              <w:jc w:val="center"/>
            </w:pPr>
            <w:r>
              <w:t>3415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B4A0296" w14:textId="0C6453CC" w:rsidR="00233240" w:rsidRDefault="00233240" w:rsidP="00233240">
            <w:pPr>
              <w:jc w:val="center"/>
            </w:pPr>
            <w:r>
              <w:t>237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151FFCB" w14:textId="7FEF65D7" w:rsidR="00233240" w:rsidRDefault="00233240" w:rsidP="00233240">
            <w:pPr>
              <w:jc w:val="center"/>
            </w:pPr>
            <w:r>
              <w:t>(6.9)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1CEFDA3" w14:textId="1E22D3CE" w:rsidR="00233240" w:rsidRDefault="00233240" w:rsidP="00233240">
            <w:pPr>
              <w:jc w:val="center"/>
            </w:pPr>
            <w:r>
              <w:t>454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2CE54FD3" w14:textId="3924527D" w:rsidR="00233240" w:rsidRDefault="00233240" w:rsidP="00233240">
            <w:pPr>
              <w:jc w:val="center"/>
            </w:pPr>
            <w:r>
              <w:t>262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743423FF" w14:textId="417D5848" w:rsidR="00233240" w:rsidRDefault="00233240" w:rsidP="00233240">
            <w:pPr>
              <w:jc w:val="center"/>
            </w:pPr>
            <w:r>
              <w:t>(57.7)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F55DF62" w14:textId="00B097F4" w:rsidR="00233240" w:rsidRDefault="00233240" w:rsidP="00233240">
            <w:pPr>
              <w:jc w:val="center"/>
            </w:pPr>
            <w:r>
              <w:t>221311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6C675BE2" w14:textId="11C21E4C" w:rsidR="00233240" w:rsidRDefault="00233240" w:rsidP="00233240">
            <w:pPr>
              <w:jc w:val="center"/>
            </w:pPr>
            <w:r>
              <w:t>4658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543CF086" w14:textId="5F10F4FE" w:rsidR="00233240" w:rsidRDefault="00233240" w:rsidP="00233240">
            <w:pPr>
              <w:jc w:val="center"/>
            </w:pPr>
            <w:r>
              <w:t>(2.1)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0E43599" w14:textId="2893A022" w:rsidR="00233240" w:rsidRDefault="00233240" w:rsidP="00233240">
            <w:pPr>
              <w:jc w:val="center"/>
            </w:pPr>
            <w:r>
              <w:t>353749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DE8FE29" w14:textId="42731111" w:rsidR="00233240" w:rsidRDefault="00233240" w:rsidP="00233240">
            <w:pPr>
              <w:jc w:val="center"/>
            </w:pPr>
            <w:r>
              <w:t>6472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E6B1AA0" w14:textId="53629569" w:rsidR="00233240" w:rsidRDefault="00233240" w:rsidP="00233240">
            <w:pPr>
              <w:jc w:val="center"/>
            </w:pPr>
            <w:r>
              <w:t>(1.8)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2DE93AA7" w14:textId="080ACDFE" w:rsidR="00233240" w:rsidRDefault="00233240" w:rsidP="00233240">
            <w:pPr>
              <w:jc w:val="center"/>
            </w:pPr>
            <w:r>
              <w:t>3109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677BD9EE" w14:textId="218D2B85" w:rsidR="00233240" w:rsidRDefault="00233240" w:rsidP="00233240">
            <w:pPr>
              <w:jc w:val="center"/>
            </w:pPr>
            <w:r>
              <w:t>131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5646152" w14:textId="3FCB412B" w:rsidR="00233240" w:rsidRDefault="00233240" w:rsidP="00233240">
            <w:pPr>
              <w:jc w:val="center"/>
            </w:pPr>
            <w:r>
              <w:t>(4.2)</w:t>
            </w:r>
          </w:p>
        </w:tc>
      </w:tr>
      <w:tr w:rsidR="00783AFF" w14:paraId="0C06373D" w14:textId="77777777" w:rsidTr="00BB17F0">
        <w:trPr>
          <w:trHeight w:val="346"/>
        </w:trPr>
        <w:tc>
          <w:tcPr>
            <w:tcW w:w="1554" w:type="dxa"/>
            <w:vAlign w:val="center"/>
          </w:tcPr>
          <w:p w14:paraId="76E69456" w14:textId="77777777" w:rsidR="00783AFF" w:rsidRDefault="00783AFF" w:rsidP="00233240">
            <w:pPr>
              <w:jc w:val="center"/>
            </w:pPr>
          </w:p>
        </w:tc>
        <w:tc>
          <w:tcPr>
            <w:tcW w:w="1815" w:type="dxa"/>
            <w:vAlign w:val="center"/>
          </w:tcPr>
          <w:p w14:paraId="06D58FC5" w14:textId="77777777" w:rsidR="00783AFF" w:rsidRDefault="00783AFF" w:rsidP="00233240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9F93B07" w14:textId="77777777" w:rsidR="00783AFF" w:rsidRDefault="00783AFF" w:rsidP="00233240">
            <w:pPr>
              <w:jc w:val="center"/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95A59CD" w14:textId="77777777" w:rsidR="00783AFF" w:rsidRDefault="00783AFF" w:rsidP="00233240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A33FAA5" w14:textId="77777777" w:rsidR="00783AFF" w:rsidRDefault="00783AFF" w:rsidP="00233240">
            <w:pPr>
              <w:jc w:val="center"/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57235871" w14:textId="77777777" w:rsidR="00783AFF" w:rsidRDefault="00783AFF" w:rsidP="00233240">
            <w:pPr>
              <w:jc w:val="center"/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0204D25A" w14:textId="77777777" w:rsidR="00783AFF" w:rsidRDefault="00783AFF" w:rsidP="00233240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0E067E5F" w14:textId="77777777" w:rsidR="00783AFF" w:rsidRDefault="00783AFF" w:rsidP="00233240">
            <w:pPr>
              <w:jc w:val="center"/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A2AB46B" w14:textId="77777777" w:rsidR="00783AFF" w:rsidRDefault="00783AFF" w:rsidP="00233240">
            <w:pPr>
              <w:jc w:val="center"/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4358364D" w14:textId="77777777" w:rsidR="00783AFF" w:rsidRDefault="00783AFF" w:rsidP="00233240">
            <w:pPr>
              <w:jc w:val="center"/>
            </w:pP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2A28021D" w14:textId="77777777" w:rsidR="00783AFF" w:rsidRDefault="00783AFF" w:rsidP="00233240">
            <w:pPr>
              <w:jc w:val="center"/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BE5D9B7" w14:textId="77777777" w:rsidR="00783AFF" w:rsidRDefault="00783AFF" w:rsidP="00233240">
            <w:pPr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BDE30C0" w14:textId="77777777" w:rsidR="00783AFF" w:rsidRDefault="00783AFF" w:rsidP="00233240">
            <w:pPr>
              <w:jc w:val="center"/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601057A" w14:textId="77777777" w:rsidR="00783AFF" w:rsidRDefault="00783AFF" w:rsidP="00233240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03BD6FC" w14:textId="77777777" w:rsidR="00783AFF" w:rsidRDefault="00783AFF" w:rsidP="00233240">
            <w:pPr>
              <w:jc w:val="center"/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72B36E31" w14:textId="77777777" w:rsidR="00783AFF" w:rsidRDefault="00783AFF" w:rsidP="00233240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897362C" w14:textId="77777777" w:rsidR="00783AFF" w:rsidRDefault="00783AFF" w:rsidP="00233240">
            <w:pPr>
              <w:jc w:val="center"/>
            </w:pPr>
          </w:p>
        </w:tc>
      </w:tr>
      <w:tr w:rsidR="00783AFF" w14:paraId="76BD2877" w14:textId="77777777" w:rsidTr="00BB17F0">
        <w:trPr>
          <w:trHeight w:val="346"/>
        </w:trPr>
        <w:tc>
          <w:tcPr>
            <w:tcW w:w="1554" w:type="dxa"/>
            <w:vMerge w:val="restart"/>
            <w:vAlign w:val="center"/>
          </w:tcPr>
          <w:p w14:paraId="66CA6D0C" w14:textId="0F06CB9D" w:rsidR="00783AFF" w:rsidRDefault="00783AFF" w:rsidP="00233240">
            <w:pPr>
              <w:jc w:val="center"/>
            </w:pPr>
            <w:r>
              <w:t>Number of body systems</w:t>
            </w:r>
          </w:p>
        </w:tc>
        <w:tc>
          <w:tcPr>
            <w:tcW w:w="1815" w:type="dxa"/>
            <w:vAlign w:val="center"/>
          </w:tcPr>
          <w:p w14:paraId="7EC663FC" w14:textId="738FDCC5" w:rsidR="00783AFF" w:rsidRPr="00167B22" w:rsidRDefault="00783AFF" w:rsidP="00233240">
            <w:pPr>
              <w:jc w:val="center"/>
              <w:rPr>
                <w:b/>
              </w:rPr>
            </w:pPr>
            <w:r>
              <w:t>1 body system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BF6B9B4" w14:textId="71155CB6" w:rsidR="00783AFF" w:rsidRDefault="00783AFF" w:rsidP="00233240">
            <w:pPr>
              <w:jc w:val="center"/>
            </w:pPr>
            <w:r>
              <w:t>1396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33EEB4E" w14:textId="5B92A8BA" w:rsidR="00783AFF" w:rsidRDefault="00783AFF" w:rsidP="00233240">
            <w:pPr>
              <w:jc w:val="center"/>
            </w:pPr>
            <w:r>
              <w:t>35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FD60306" w14:textId="245FD617" w:rsidR="00783AFF" w:rsidRDefault="00783AFF" w:rsidP="00233240">
            <w:pPr>
              <w:jc w:val="center"/>
            </w:pPr>
            <w:r>
              <w:t>(2.5)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503EE867" w14:textId="0BA50720" w:rsidR="00783AFF" w:rsidRDefault="00783AFF" w:rsidP="00233240">
            <w:pPr>
              <w:jc w:val="center"/>
            </w:pPr>
            <w:r>
              <w:t>182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8668E90" w14:textId="550F1723" w:rsidR="00783AFF" w:rsidRDefault="00783AFF" w:rsidP="00233240">
            <w:pPr>
              <w:jc w:val="center"/>
            </w:pPr>
            <w:r>
              <w:t>76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177E74E" w14:textId="3EF7829D" w:rsidR="00783AFF" w:rsidRDefault="00783AFF" w:rsidP="00233240">
            <w:pPr>
              <w:jc w:val="center"/>
            </w:pPr>
            <w:r>
              <w:t>(41.8)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5FF16FA1" w14:textId="385AA644" w:rsidR="00783AFF" w:rsidRDefault="00783AFF" w:rsidP="00233240">
            <w:pPr>
              <w:jc w:val="center"/>
            </w:pPr>
            <w:r>
              <w:t>114597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4C545A97" w14:textId="08A94165" w:rsidR="00783AFF" w:rsidRDefault="00783AFF" w:rsidP="00233240">
            <w:pPr>
              <w:jc w:val="center"/>
            </w:pPr>
            <w:r>
              <w:t>1015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5B242A4C" w14:textId="603E6621" w:rsidR="00783AFF" w:rsidRDefault="00783AFF" w:rsidP="00233240">
            <w:pPr>
              <w:jc w:val="center"/>
            </w:pPr>
            <w:r>
              <w:t>(0.9)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5777E7A" w14:textId="54E0E0CB" w:rsidR="00783AFF" w:rsidRDefault="00783AFF" w:rsidP="00233240">
            <w:pPr>
              <w:jc w:val="center"/>
            </w:pPr>
            <w:r>
              <w:t>185453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43BD222" w14:textId="521CBFA9" w:rsidR="00783AFF" w:rsidRDefault="00783AFF" w:rsidP="00233240">
            <w:pPr>
              <w:jc w:val="center"/>
            </w:pPr>
            <w:r>
              <w:t>1436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5F92497" w14:textId="33F19029" w:rsidR="00783AFF" w:rsidRDefault="00783AFF" w:rsidP="00233240">
            <w:pPr>
              <w:jc w:val="center"/>
            </w:pPr>
            <w:r>
              <w:t>(0.8)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1FD7E35" w14:textId="55343F99" w:rsidR="00783AFF" w:rsidRDefault="00783AFF" w:rsidP="00233240">
            <w:pPr>
              <w:jc w:val="center"/>
            </w:pPr>
            <w:r>
              <w:t>1449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54DFB0C9" w14:textId="5078AE18" w:rsidR="00783AFF" w:rsidRDefault="00783AFF" w:rsidP="00233240">
            <w:pPr>
              <w:jc w:val="center"/>
            </w:pPr>
            <w:r>
              <w:t>29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248E00B0" w14:textId="40BB9C92" w:rsidR="00783AFF" w:rsidRDefault="00783AFF" w:rsidP="00233240">
            <w:pPr>
              <w:jc w:val="center"/>
            </w:pPr>
            <w:r>
              <w:t>(2.0)</w:t>
            </w:r>
          </w:p>
        </w:tc>
      </w:tr>
      <w:tr w:rsidR="00783AFF" w14:paraId="21ECD992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1B56648F" w14:textId="77777777" w:rsidR="00783AFF" w:rsidRDefault="00783AFF" w:rsidP="00233240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C5C8EC0" w14:textId="78725C4F" w:rsidR="00783AFF" w:rsidRPr="00167B22" w:rsidRDefault="00783AFF" w:rsidP="00233240">
            <w:pPr>
              <w:jc w:val="center"/>
              <w:rPr>
                <w:b/>
              </w:rPr>
            </w:pPr>
            <w:r>
              <w:t>More than 1 body system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5DD3C8E" w14:textId="564C49A5" w:rsidR="00783AFF" w:rsidRDefault="00783AFF" w:rsidP="00233240">
            <w:pPr>
              <w:jc w:val="center"/>
            </w:pPr>
            <w:r>
              <w:t>2019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369077F" w14:textId="47B21E06" w:rsidR="00783AFF" w:rsidRDefault="00783AFF" w:rsidP="00233240">
            <w:pPr>
              <w:jc w:val="center"/>
            </w:pPr>
            <w:r>
              <w:t>202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F519344" w14:textId="1736B947" w:rsidR="00783AFF" w:rsidRDefault="00783AFF" w:rsidP="00233240">
            <w:pPr>
              <w:jc w:val="center"/>
            </w:pPr>
            <w:r>
              <w:t>(10.0)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178B628F" w14:textId="296E9E41" w:rsidR="00783AFF" w:rsidRDefault="00783AFF" w:rsidP="00233240">
            <w:pPr>
              <w:jc w:val="center"/>
            </w:pPr>
            <w:r>
              <w:t>272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5950CD08" w14:textId="13B9E5B4" w:rsidR="00783AFF" w:rsidRDefault="00783AFF" w:rsidP="00233240">
            <w:pPr>
              <w:jc w:val="center"/>
            </w:pPr>
            <w:r>
              <w:t>186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0BD697E2" w14:textId="5DADE5CF" w:rsidR="00783AFF" w:rsidRDefault="00783AFF" w:rsidP="00233240">
            <w:pPr>
              <w:jc w:val="center"/>
            </w:pPr>
            <w:r>
              <w:t>(68.4)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428D62C3" w14:textId="7356119C" w:rsidR="00783AFF" w:rsidRDefault="00783AFF" w:rsidP="00233240">
            <w:pPr>
              <w:jc w:val="center"/>
            </w:pPr>
            <w:r>
              <w:t>106714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4512AC61" w14:textId="47EE7E97" w:rsidR="00783AFF" w:rsidRDefault="00783AFF" w:rsidP="00233240">
            <w:pPr>
              <w:jc w:val="center"/>
            </w:pPr>
            <w:r>
              <w:t>3643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786BE166" w14:textId="237B3682" w:rsidR="00783AFF" w:rsidRDefault="00783AFF" w:rsidP="00233240">
            <w:pPr>
              <w:jc w:val="center"/>
            </w:pPr>
            <w:r>
              <w:t>(3.4)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DB2EFED" w14:textId="48E6CFED" w:rsidR="00783AFF" w:rsidRDefault="00783AFF" w:rsidP="00233240">
            <w:pPr>
              <w:jc w:val="center"/>
            </w:pPr>
            <w:r>
              <w:t>168296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4AB4A43" w14:textId="59C38180" w:rsidR="00783AFF" w:rsidRDefault="00783AFF" w:rsidP="00233240">
            <w:pPr>
              <w:jc w:val="center"/>
            </w:pPr>
            <w:r>
              <w:t>5036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A4CCD26" w14:textId="3C4BF380" w:rsidR="00783AFF" w:rsidRDefault="00783AFF" w:rsidP="00233240">
            <w:pPr>
              <w:jc w:val="center"/>
            </w:pPr>
            <w:r>
              <w:t>(3.0)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5F66F85B" w14:textId="48C953D6" w:rsidR="00783AFF" w:rsidRDefault="00783AFF" w:rsidP="00233240">
            <w:pPr>
              <w:jc w:val="center"/>
            </w:pPr>
            <w:r>
              <w:t>1660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0C5294D3" w14:textId="6EA20684" w:rsidR="00783AFF" w:rsidRDefault="00783AFF" w:rsidP="00233240">
            <w:pPr>
              <w:jc w:val="center"/>
            </w:pPr>
            <w:r>
              <w:t>102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57242D5B" w14:textId="58E0E49F" w:rsidR="00783AFF" w:rsidRDefault="00783AFF" w:rsidP="00233240">
            <w:pPr>
              <w:jc w:val="center"/>
            </w:pPr>
            <w:r>
              <w:t>(6.1)</w:t>
            </w:r>
          </w:p>
        </w:tc>
      </w:tr>
      <w:tr w:rsidR="00783AFF" w14:paraId="26C79BBD" w14:textId="77777777" w:rsidTr="00BB17F0">
        <w:trPr>
          <w:trHeight w:val="346"/>
        </w:trPr>
        <w:tc>
          <w:tcPr>
            <w:tcW w:w="1554" w:type="dxa"/>
            <w:vAlign w:val="center"/>
          </w:tcPr>
          <w:p w14:paraId="1DF15D6D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4F99CE54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A8D3B0A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71ED641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50E83D4" w14:textId="77777777" w:rsidR="00783AFF" w:rsidRDefault="00783AFF" w:rsidP="00783AFF">
            <w:pPr>
              <w:jc w:val="center"/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48E464E9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7D001316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06E92809" w14:textId="77777777" w:rsidR="00783AFF" w:rsidRDefault="00783AFF" w:rsidP="00783AFF">
            <w:pPr>
              <w:jc w:val="center"/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9B18A42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6B11C729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24127126" w14:textId="77777777" w:rsidR="00783AFF" w:rsidRDefault="00783AFF" w:rsidP="00783AFF">
            <w:pPr>
              <w:jc w:val="center"/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28B7F04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C94AFD7" w14:textId="77777777" w:rsidR="00783AFF" w:rsidRDefault="00783AFF" w:rsidP="00783AFF">
            <w:pPr>
              <w:jc w:val="center"/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F2AC0D2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633F98D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52F97814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78079A5" w14:textId="77777777" w:rsidR="00783AFF" w:rsidRDefault="00783AFF" w:rsidP="00783AFF">
            <w:pPr>
              <w:jc w:val="center"/>
            </w:pPr>
          </w:p>
        </w:tc>
      </w:tr>
      <w:tr w:rsidR="00783AFF" w14:paraId="30EBCF17" w14:textId="77777777" w:rsidTr="00BB17F0">
        <w:trPr>
          <w:trHeight w:val="346"/>
        </w:trPr>
        <w:tc>
          <w:tcPr>
            <w:tcW w:w="1554" w:type="dxa"/>
            <w:vMerge w:val="restart"/>
            <w:vAlign w:val="center"/>
          </w:tcPr>
          <w:p w14:paraId="6579CEA5" w14:textId="30495D1F" w:rsidR="00783AFF" w:rsidRDefault="00783AFF" w:rsidP="00783AFF">
            <w:pPr>
              <w:jc w:val="center"/>
            </w:pPr>
            <w:r>
              <w:t>Life limiting or non-life limiting comorbidity</w:t>
            </w:r>
          </w:p>
        </w:tc>
        <w:tc>
          <w:tcPr>
            <w:tcW w:w="1815" w:type="dxa"/>
            <w:vAlign w:val="center"/>
          </w:tcPr>
          <w:p w14:paraId="0CF97207" w14:textId="46AF8C8A" w:rsidR="00783AFF" w:rsidRPr="00167B22" w:rsidRDefault="00783AFF" w:rsidP="00783AFF">
            <w:pPr>
              <w:jc w:val="center"/>
              <w:rPr>
                <w:b/>
              </w:rPr>
            </w:pPr>
            <w:r>
              <w:t>Comorbidity present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898211A" w14:textId="57AF6FBC" w:rsidR="00783AFF" w:rsidRDefault="00783AFF" w:rsidP="00783AFF">
            <w:pPr>
              <w:jc w:val="center"/>
            </w:pPr>
            <w:r>
              <w:t>2272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F3AC2E0" w14:textId="005E64D4" w:rsidR="00783AFF" w:rsidRDefault="00783AFF" w:rsidP="00783AFF">
            <w:pPr>
              <w:jc w:val="center"/>
            </w:pPr>
            <w:r>
              <w:t>79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C5302CF" w14:textId="404ED136" w:rsidR="00783AFF" w:rsidRDefault="00783AFF" w:rsidP="00783AFF">
            <w:pPr>
              <w:jc w:val="center"/>
            </w:pPr>
            <w:r>
              <w:t>(3.5)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479FAD92" w14:textId="2ABCE74D" w:rsidR="00783AFF" w:rsidRDefault="00783AFF" w:rsidP="00783AFF">
            <w:pPr>
              <w:jc w:val="center"/>
            </w:pPr>
            <w:r>
              <w:t>307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53D282F2" w14:textId="2C023F4E" w:rsidR="00783AFF" w:rsidRDefault="00783AFF" w:rsidP="00783AFF">
            <w:pPr>
              <w:jc w:val="center"/>
            </w:pPr>
            <w:r>
              <w:t>157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4DF64DA3" w14:textId="6D434E01" w:rsidR="00783AFF" w:rsidRDefault="00783AFF" w:rsidP="00783AFF">
            <w:pPr>
              <w:jc w:val="center"/>
            </w:pPr>
            <w:r>
              <w:t>(51.1)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D0D4A3E" w14:textId="4A145ED2" w:rsidR="00783AFF" w:rsidRDefault="00783AFF" w:rsidP="00783AFF">
            <w:pPr>
              <w:jc w:val="center"/>
            </w:pPr>
            <w:r>
              <w:t>169415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01E6192C" w14:textId="0A866BD8" w:rsidR="00783AFF" w:rsidRDefault="00783AFF" w:rsidP="00783AFF">
            <w:pPr>
              <w:jc w:val="center"/>
            </w:pPr>
            <w:r>
              <w:t>1701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73606F25" w14:textId="61E3F0DE" w:rsidR="00783AFF" w:rsidRDefault="00783AFF" w:rsidP="00783AFF">
            <w:pPr>
              <w:jc w:val="center"/>
            </w:pPr>
            <w:r>
              <w:t>(1.0)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594C731" w14:textId="009C65B8" w:rsidR="00783AFF" w:rsidRDefault="00783AFF" w:rsidP="00783AFF">
            <w:pPr>
              <w:jc w:val="center"/>
            </w:pPr>
            <w:r>
              <w:t>272959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7AA912C" w14:textId="0AF6FAFF" w:rsidR="00783AFF" w:rsidRDefault="00783AFF" w:rsidP="00783AFF">
            <w:pPr>
              <w:jc w:val="center"/>
            </w:pPr>
            <w:r>
              <w:t>2323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5900DD0" w14:textId="4007B020" w:rsidR="00783AFF" w:rsidRDefault="00783AFF" w:rsidP="00783AFF">
            <w:pPr>
              <w:jc w:val="center"/>
            </w:pPr>
            <w:r>
              <w:t>(0.9)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26ED3AF" w14:textId="01FC9668" w:rsidR="00783AFF" w:rsidRDefault="00783AFF" w:rsidP="00783AFF">
            <w:pPr>
              <w:jc w:val="center"/>
            </w:pPr>
            <w:r>
              <w:t>2065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60BBA26F" w14:textId="5222B63F" w:rsidR="00783AFF" w:rsidRDefault="00783AFF" w:rsidP="00783AFF">
            <w:pPr>
              <w:jc w:val="center"/>
            </w:pPr>
            <w:r>
              <w:t>43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9536F91" w14:textId="18B67E03" w:rsidR="00783AFF" w:rsidRDefault="00783AFF" w:rsidP="00783AFF">
            <w:pPr>
              <w:jc w:val="center"/>
            </w:pPr>
            <w:r>
              <w:t>(2.1)</w:t>
            </w:r>
          </w:p>
        </w:tc>
      </w:tr>
      <w:tr w:rsidR="00783AFF" w14:paraId="31F30FA1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01E895E2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2CAA47D" w14:textId="2C0CEB85" w:rsidR="00783AFF" w:rsidRPr="00167B22" w:rsidRDefault="00783AFF" w:rsidP="00783AFF">
            <w:pPr>
              <w:jc w:val="center"/>
              <w:rPr>
                <w:b/>
              </w:rPr>
            </w:pPr>
            <w:r>
              <w:t>Life limiting comorbidity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31541C1" w14:textId="06B40A29" w:rsidR="00783AFF" w:rsidRDefault="00783AFF" w:rsidP="00783AFF">
            <w:pPr>
              <w:jc w:val="center"/>
            </w:pPr>
            <w:r>
              <w:t>1143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1885AA3" w14:textId="43F68D41" w:rsidR="00783AFF" w:rsidRDefault="00783AFF" w:rsidP="00783AFF">
            <w:pPr>
              <w:jc w:val="center"/>
            </w:pPr>
            <w:r>
              <w:t>158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709EAAC" w14:textId="6495BF97" w:rsidR="00783AFF" w:rsidRDefault="00783AFF" w:rsidP="00783AFF">
            <w:pPr>
              <w:jc w:val="center"/>
            </w:pPr>
            <w:r>
              <w:t>(13.8)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27C7897" w14:textId="5FE400E9" w:rsidR="00783AFF" w:rsidRDefault="00783AFF" w:rsidP="00783AFF">
            <w:pPr>
              <w:jc w:val="center"/>
            </w:pPr>
            <w:r>
              <w:t>147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C2B03DC" w14:textId="4903CA8D" w:rsidR="00783AFF" w:rsidRDefault="00783AFF" w:rsidP="00783AFF">
            <w:pPr>
              <w:jc w:val="center"/>
            </w:pPr>
            <w:r>
              <w:t>105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93FE1F1" w14:textId="317E703F" w:rsidR="00783AFF" w:rsidRDefault="00783AFF" w:rsidP="00783AFF">
            <w:pPr>
              <w:jc w:val="center"/>
            </w:pPr>
            <w:r>
              <w:t>(71.4)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62CBBE47" w14:textId="5AA4DF60" w:rsidR="00783AFF" w:rsidRDefault="00783AFF" w:rsidP="00783AFF">
            <w:pPr>
              <w:jc w:val="center"/>
            </w:pPr>
            <w:r>
              <w:t>51896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3D4FA0EE" w14:textId="021A5273" w:rsidR="00783AFF" w:rsidRDefault="00783AFF" w:rsidP="00783AFF">
            <w:pPr>
              <w:jc w:val="center"/>
            </w:pPr>
            <w:r>
              <w:t>2957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32DD9CF5" w14:textId="46D9C0D2" w:rsidR="00783AFF" w:rsidRDefault="00783AFF" w:rsidP="00783AFF">
            <w:pPr>
              <w:jc w:val="center"/>
            </w:pPr>
            <w:r>
              <w:t>(5.7)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ADB3C51" w14:textId="2AC7173A" w:rsidR="00783AFF" w:rsidRDefault="00783AFF" w:rsidP="00783AFF">
            <w:pPr>
              <w:jc w:val="center"/>
            </w:pPr>
            <w:r>
              <w:t>80790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7A5DD0C" w14:textId="32D2DBDF" w:rsidR="00783AFF" w:rsidRDefault="00783AFF" w:rsidP="00783AFF">
            <w:pPr>
              <w:jc w:val="center"/>
            </w:pPr>
            <w:r>
              <w:t>4149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11DE54F" w14:textId="5E49BEA5" w:rsidR="00783AFF" w:rsidRDefault="00783AFF" w:rsidP="00783AFF">
            <w:pPr>
              <w:jc w:val="center"/>
            </w:pPr>
            <w:r>
              <w:t>(5.1)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2F2DA45" w14:textId="4E23A877" w:rsidR="00783AFF" w:rsidRDefault="00783AFF" w:rsidP="00783AFF">
            <w:pPr>
              <w:jc w:val="center"/>
            </w:pPr>
            <w:r>
              <w:t>1044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29AC695A" w14:textId="4902C5FB" w:rsidR="00783AFF" w:rsidRDefault="00783AFF" w:rsidP="00783AFF">
            <w:pPr>
              <w:jc w:val="center"/>
            </w:pPr>
            <w:r>
              <w:t>88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565264D4" w14:textId="0A72057B" w:rsidR="00783AFF" w:rsidRDefault="00783AFF" w:rsidP="00783AFF">
            <w:pPr>
              <w:jc w:val="center"/>
            </w:pPr>
            <w:r>
              <w:t>(8.4)</w:t>
            </w:r>
          </w:p>
        </w:tc>
      </w:tr>
      <w:tr w:rsidR="00783AFF" w14:paraId="79F97783" w14:textId="77777777" w:rsidTr="00BB17F0">
        <w:trPr>
          <w:trHeight w:val="346"/>
        </w:trPr>
        <w:tc>
          <w:tcPr>
            <w:tcW w:w="1554" w:type="dxa"/>
            <w:vAlign w:val="center"/>
          </w:tcPr>
          <w:p w14:paraId="230F7B11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23F0F6E5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E3C801D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20BB8F8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6C3D33E" w14:textId="77777777" w:rsidR="00783AFF" w:rsidRDefault="00783AFF" w:rsidP="00783AFF">
            <w:pPr>
              <w:jc w:val="center"/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118BC080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3964B336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673BE7BF" w14:textId="77777777" w:rsidR="00783AFF" w:rsidRDefault="00783AFF" w:rsidP="00783AFF">
            <w:pPr>
              <w:jc w:val="center"/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0366F05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434DC41F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1969A0AC" w14:textId="77777777" w:rsidR="00783AFF" w:rsidRDefault="00783AFF" w:rsidP="00783AFF">
            <w:pPr>
              <w:jc w:val="center"/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0445AC52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FF0845A" w14:textId="77777777" w:rsidR="00783AFF" w:rsidRDefault="00783AFF" w:rsidP="00783AFF">
            <w:pPr>
              <w:jc w:val="center"/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912643C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19C2F3B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3FCCD7AE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07B019B" w14:textId="77777777" w:rsidR="00783AFF" w:rsidRDefault="00783AFF" w:rsidP="00783AFF">
            <w:pPr>
              <w:jc w:val="center"/>
            </w:pPr>
          </w:p>
        </w:tc>
      </w:tr>
      <w:tr w:rsidR="00783AFF" w14:paraId="50FBE7C1" w14:textId="77777777" w:rsidTr="00BB17F0">
        <w:trPr>
          <w:trHeight w:val="346"/>
        </w:trPr>
        <w:tc>
          <w:tcPr>
            <w:tcW w:w="1554" w:type="dxa"/>
            <w:vAlign w:val="center"/>
          </w:tcPr>
          <w:p w14:paraId="7F9BDB3E" w14:textId="5E923809" w:rsidR="00783AFF" w:rsidRDefault="00783AFF" w:rsidP="00783AFF">
            <w:pPr>
              <w:jc w:val="center"/>
            </w:pPr>
            <w:r>
              <w:t>Life limiting neurodisability</w:t>
            </w:r>
          </w:p>
        </w:tc>
        <w:tc>
          <w:tcPr>
            <w:tcW w:w="1815" w:type="dxa"/>
            <w:vAlign w:val="center"/>
          </w:tcPr>
          <w:p w14:paraId="1936C486" w14:textId="5348E43F" w:rsidR="00783AFF" w:rsidRPr="00167B22" w:rsidRDefault="00783AFF" w:rsidP="00783AFF">
            <w:pPr>
              <w:jc w:val="center"/>
              <w:rPr>
                <w:b/>
              </w:rPr>
            </w:pPr>
            <w:r>
              <w:t>Comorbidity present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51E0AD7" w14:textId="2E69374E" w:rsidR="00783AFF" w:rsidRDefault="00783AFF" w:rsidP="00783AFF">
            <w:pPr>
              <w:jc w:val="center"/>
            </w:pPr>
            <w:r>
              <w:t>170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C92C2DB" w14:textId="157B6CD4" w:rsidR="00783AFF" w:rsidRDefault="00783AFF" w:rsidP="00783AFF">
            <w:pPr>
              <w:jc w:val="center"/>
            </w:pPr>
            <w:r>
              <w:t>28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54A22DA" w14:textId="3B0AAB0D" w:rsidR="00783AFF" w:rsidRDefault="00783AFF" w:rsidP="00783AFF">
            <w:pPr>
              <w:jc w:val="center"/>
            </w:pPr>
            <w:r>
              <w:t>(16.5)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827D01F" w14:textId="386AC01D" w:rsidR="00783AFF" w:rsidRDefault="00A25911" w:rsidP="00783AFF">
            <w:pPr>
              <w:jc w:val="center"/>
            </w:pPr>
            <w:r>
              <w:t>&lt;5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2A6827AE" w14:textId="5A8A53F7" w:rsidR="00783AFF" w:rsidRDefault="00A25911" w:rsidP="00783AFF">
            <w:pPr>
              <w:jc w:val="center"/>
            </w:pPr>
            <w:r>
              <w:t>&lt;5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78C6FFC5" w14:textId="66AFB883" w:rsidR="00783AFF" w:rsidRDefault="00783AFF" w:rsidP="00783AFF">
            <w:pPr>
              <w:jc w:val="center"/>
            </w:pPr>
            <w:r>
              <w:t>(100.0)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54F264D" w14:textId="7E465B38" w:rsidR="00783AFF" w:rsidRDefault="00783AFF" w:rsidP="00783AFF">
            <w:pPr>
              <w:jc w:val="center"/>
            </w:pPr>
            <w:r>
              <w:t>8395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487D03A8" w14:textId="6C26672E" w:rsidR="00783AFF" w:rsidRDefault="00783AFF" w:rsidP="00783AFF">
            <w:pPr>
              <w:jc w:val="center"/>
            </w:pPr>
            <w:r>
              <w:t>473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7F0219E5" w14:textId="18514906" w:rsidR="00783AFF" w:rsidRDefault="00783AFF" w:rsidP="00783AFF">
            <w:pPr>
              <w:jc w:val="center"/>
            </w:pPr>
            <w:r>
              <w:t>(5.6)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0EA86C8B" w14:textId="016B21A8" w:rsidR="00783AFF" w:rsidRDefault="00783AFF" w:rsidP="00783AFF">
            <w:pPr>
              <w:jc w:val="center"/>
            </w:pPr>
            <w:r>
              <w:t>13280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E58B7D5" w14:textId="05F6DF89" w:rsidR="00783AFF" w:rsidRDefault="00783AFF" w:rsidP="00783AFF">
            <w:pPr>
              <w:jc w:val="center"/>
            </w:pPr>
            <w:r>
              <w:t>718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C914E14" w14:textId="6AEA3268" w:rsidR="00783AFF" w:rsidRDefault="00783AFF" w:rsidP="00783AFF">
            <w:pPr>
              <w:jc w:val="center"/>
            </w:pPr>
            <w:r>
              <w:t>(5.4)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D6D3E17" w14:textId="359CA87D" w:rsidR="00783AFF" w:rsidRDefault="00783AFF" w:rsidP="00783AFF">
            <w:pPr>
              <w:jc w:val="center"/>
            </w:pPr>
            <w:r>
              <w:t>143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72F3D69D" w14:textId="55F8A2CB" w:rsidR="00783AFF" w:rsidRDefault="00783AFF" w:rsidP="00783AFF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F7D3235" w14:textId="3E8A285A" w:rsidR="00783AFF" w:rsidRDefault="00783AFF" w:rsidP="00783AFF">
            <w:pPr>
              <w:jc w:val="center"/>
            </w:pPr>
            <w:r>
              <w:t>(14.0)</w:t>
            </w:r>
          </w:p>
        </w:tc>
      </w:tr>
      <w:tr w:rsidR="00783AFF" w14:paraId="389D513D" w14:textId="77777777" w:rsidTr="00BB17F0">
        <w:trPr>
          <w:trHeight w:val="346"/>
        </w:trPr>
        <w:tc>
          <w:tcPr>
            <w:tcW w:w="1554" w:type="dxa"/>
            <w:vAlign w:val="center"/>
          </w:tcPr>
          <w:p w14:paraId="1C154844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7782129F" w14:textId="77777777" w:rsidR="00783AFF" w:rsidRPr="00167B22" w:rsidRDefault="00783AFF" w:rsidP="00783AF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4114743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5E7A597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2C859F1" w14:textId="77777777" w:rsidR="00783AFF" w:rsidRDefault="00783AFF" w:rsidP="00783AFF">
            <w:pPr>
              <w:jc w:val="center"/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B2F1BFD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49517D8B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64A2605" w14:textId="77777777" w:rsidR="00783AFF" w:rsidRDefault="00783AFF" w:rsidP="00783AFF">
            <w:pPr>
              <w:jc w:val="center"/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5A17690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4E4E6FF7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322A4819" w14:textId="77777777" w:rsidR="00783AFF" w:rsidRDefault="00783AFF" w:rsidP="00783AFF">
            <w:pPr>
              <w:jc w:val="center"/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B1CBA1B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81C5B2D" w14:textId="77777777" w:rsidR="00783AFF" w:rsidRDefault="00783AFF" w:rsidP="00783AFF">
            <w:pPr>
              <w:jc w:val="center"/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2E29E1F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AD8DDC2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2CC034CB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4B61700" w14:textId="77777777" w:rsidR="00783AFF" w:rsidRDefault="00783AFF" w:rsidP="00783AFF">
            <w:pPr>
              <w:jc w:val="center"/>
            </w:pPr>
          </w:p>
        </w:tc>
      </w:tr>
      <w:tr w:rsidR="00783AFF" w14:paraId="0AAB60E5" w14:textId="77777777" w:rsidTr="00BB17F0">
        <w:trPr>
          <w:trHeight w:val="346"/>
        </w:trPr>
        <w:tc>
          <w:tcPr>
            <w:tcW w:w="1554" w:type="dxa"/>
            <w:vMerge w:val="restart"/>
            <w:vAlign w:val="center"/>
          </w:tcPr>
          <w:p w14:paraId="6F70CD8B" w14:textId="77777777" w:rsidR="00783AFF" w:rsidRDefault="00783AFF" w:rsidP="00783AFF">
            <w:pPr>
              <w:jc w:val="center"/>
            </w:pPr>
            <w:r>
              <w:t>Respiratory comorbidity</w:t>
            </w:r>
          </w:p>
          <w:p w14:paraId="558A2DDA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10DF4D0" w14:textId="10CB95CF" w:rsidR="00783AFF" w:rsidRPr="00167B22" w:rsidRDefault="00783AFF" w:rsidP="00783AFF">
            <w:pPr>
              <w:jc w:val="center"/>
              <w:rPr>
                <w:b/>
              </w:rPr>
            </w:pPr>
            <w:r w:rsidRPr="00167B22">
              <w:rPr>
                <w:b/>
              </w:rPr>
              <w:t xml:space="preserve">Any respiratory 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F75A99F" w14:textId="77777777" w:rsidR="00783AFF" w:rsidRDefault="00783AFF" w:rsidP="00783AFF">
            <w:pPr>
              <w:jc w:val="center"/>
            </w:pPr>
            <w:r>
              <w:t>1178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FF945B3" w14:textId="77777777" w:rsidR="00783AFF" w:rsidRDefault="00783AFF" w:rsidP="00783AFF">
            <w:pPr>
              <w:jc w:val="center"/>
            </w:pPr>
            <w:r>
              <w:t>122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8F3D77D" w14:textId="77777777" w:rsidR="00783AFF" w:rsidRDefault="00783AFF" w:rsidP="00783AFF">
            <w:pPr>
              <w:jc w:val="center"/>
            </w:pPr>
            <w:r>
              <w:t>(10.4)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3D9ED317" w14:textId="77777777" w:rsidR="00783AFF" w:rsidRDefault="00783AFF" w:rsidP="00783AFF">
            <w:pPr>
              <w:jc w:val="center"/>
            </w:pPr>
            <w:r>
              <w:t>105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114FCCA" w14:textId="77777777" w:rsidR="00783AFF" w:rsidRDefault="00783AFF" w:rsidP="00783AFF">
            <w:pPr>
              <w:jc w:val="center"/>
            </w:pPr>
            <w:r>
              <w:t>66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6D328648" w14:textId="77777777" w:rsidR="00783AFF" w:rsidRDefault="00783AFF" w:rsidP="00783AFF">
            <w:pPr>
              <w:jc w:val="center"/>
            </w:pPr>
            <w:r>
              <w:t>(62.9)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46565B23" w14:textId="77777777" w:rsidR="00783AFF" w:rsidRDefault="00783AFF" w:rsidP="00783AFF">
            <w:pPr>
              <w:jc w:val="center"/>
            </w:pPr>
            <w:r>
              <w:t>70772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79F3259A" w14:textId="77777777" w:rsidR="00783AFF" w:rsidRDefault="00783AFF" w:rsidP="00783AFF">
            <w:pPr>
              <w:jc w:val="center"/>
            </w:pPr>
            <w:r>
              <w:t>2217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7FF6879E" w14:textId="77777777" w:rsidR="00783AFF" w:rsidRDefault="00783AFF" w:rsidP="00783AFF">
            <w:pPr>
              <w:jc w:val="center"/>
            </w:pPr>
            <w:r>
              <w:t>(3.1)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FBDB036" w14:textId="77777777" w:rsidR="00783AFF" w:rsidRDefault="00783AFF" w:rsidP="00783AFF">
            <w:pPr>
              <w:jc w:val="center"/>
            </w:pPr>
            <w:r>
              <w:t>131350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B1DCC2E" w14:textId="77777777" w:rsidR="00783AFF" w:rsidRDefault="00783AFF" w:rsidP="00783AFF">
            <w:pPr>
              <w:jc w:val="center"/>
            </w:pPr>
            <w:r>
              <w:t>3607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12EBBE7" w14:textId="77777777" w:rsidR="00783AFF" w:rsidRDefault="00783AFF" w:rsidP="00783AFF">
            <w:pPr>
              <w:jc w:val="center"/>
            </w:pPr>
            <w:r>
              <w:t>(2.7)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58EB79CA" w14:textId="77777777" w:rsidR="00783AFF" w:rsidRDefault="00783AFF" w:rsidP="00783AFF">
            <w:pPr>
              <w:jc w:val="center"/>
            </w:pPr>
            <w:r>
              <w:t>1328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5CAC114C" w14:textId="77777777" w:rsidR="00783AFF" w:rsidRDefault="00783AFF" w:rsidP="00783AFF">
            <w:pPr>
              <w:jc w:val="center"/>
            </w:pPr>
            <w:r>
              <w:t>95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5020856C" w14:textId="77777777" w:rsidR="00783AFF" w:rsidRDefault="00783AFF" w:rsidP="00783AFF">
            <w:pPr>
              <w:jc w:val="center"/>
            </w:pPr>
            <w:r>
              <w:t>(7.2)</w:t>
            </w:r>
          </w:p>
        </w:tc>
      </w:tr>
      <w:tr w:rsidR="00783AFF" w14:paraId="795DA368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6BB0F0CE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7E12F0D7" w14:textId="77777777" w:rsidR="00783AFF" w:rsidRDefault="00783AFF" w:rsidP="00783AFF">
            <w:pPr>
              <w:jc w:val="center"/>
            </w:pPr>
            <w:r>
              <w:t>Congenital anomalies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7AE586C" w14:textId="77777777" w:rsidR="00783AFF" w:rsidRDefault="00783AFF" w:rsidP="00783AFF">
            <w:pPr>
              <w:jc w:val="center"/>
            </w:pPr>
            <w:r>
              <w:t>165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6830BDD" w14:textId="77777777" w:rsidR="00783AFF" w:rsidRDefault="00783AFF" w:rsidP="00783AFF">
            <w:pPr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C6AF4F3" w14:textId="77777777" w:rsidR="00783AFF" w:rsidRDefault="00783AFF" w:rsidP="00783AFF">
            <w:pPr>
              <w:jc w:val="center"/>
            </w:pPr>
            <w:r>
              <w:t>(10.3)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0E43FC0D" w14:textId="77777777" w:rsidR="00783AFF" w:rsidRDefault="00783AFF" w:rsidP="00783AFF">
            <w:pPr>
              <w:jc w:val="center"/>
            </w:pPr>
            <w:r>
              <w:t>8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6129362B" w14:textId="77777777" w:rsidR="00783AFF" w:rsidRDefault="00783AFF" w:rsidP="00783AFF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050FF959" w14:textId="77777777" w:rsidR="00783AFF" w:rsidRDefault="00783AFF" w:rsidP="00783AFF">
            <w:pPr>
              <w:jc w:val="center"/>
            </w:pPr>
            <w:r>
              <w:t>(62.5)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50DD8A1F" w14:textId="77777777" w:rsidR="00783AFF" w:rsidRDefault="00783AFF" w:rsidP="00783AFF">
            <w:pPr>
              <w:jc w:val="center"/>
            </w:pPr>
            <w:r>
              <w:t>10080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5E08A957" w14:textId="77777777" w:rsidR="00783AFF" w:rsidRDefault="00783AFF" w:rsidP="00783AFF">
            <w:pPr>
              <w:jc w:val="center"/>
            </w:pPr>
            <w:r>
              <w:t>581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0D5565E5" w14:textId="77777777" w:rsidR="00783AFF" w:rsidRDefault="00783AFF" w:rsidP="00783AFF">
            <w:pPr>
              <w:jc w:val="center"/>
            </w:pPr>
            <w:r>
              <w:t>(5.8)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032BC43" w14:textId="77777777" w:rsidR="00783AFF" w:rsidRDefault="00783AFF" w:rsidP="00783AFF">
            <w:pPr>
              <w:jc w:val="center"/>
            </w:pPr>
            <w:r>
              <w:t>17645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56D2769" w14:textId="77777777" w:rsidR="00783AFF" w:rsidRDefault="00783AFF" w:rsidP="00783AFF">
            <w:pPr>
              <w:jc w:val="center"/>
            </w:pPr>
            <w:r>
              <w:t>883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78DD583" w14:textId="77777777" w:rsidR="00783AFF" w:rsidRDefault="00783AFF" w:rsidP="00783AFF">
            <w:pPr>
              <w:jc w:val="center"/>
            </w:pPr>
            <w:r>
              <w:t>(5.0)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744F1C8" w14:textId="77777777" w:rsidR="00783AFF" w:rsidRDefault="00783AFF" w:rsidP="00783AFF">
            <w:pPr>
              <w:jc w:val="center"/>
            </w:pPr>
            <w:r>
              <w:t>193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2AFC74C7" w14:textId="77777777" w:rsidR="00783AFF" w:rsidRDefault="00783AFF" w:rsidP="00783AFF">
            <w:pPr>
              <w:jc w:val="center"/>
            </w:pPr>
            <w:r>
              <w:t>18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218B828" w14:textId="77777777" w:rsidR="00783AFF" w:rsidRDefault="00783AFF" w:rsidP="00783AFF">
            <w:pPr>
              <w:jc w:val="center"/>
            </w:pPr>
            <w:r>
              <w:t>(9.3)</w:t>
            </w:r>
          </w:p>
        </w:tc>
      </w:tr>
      <w:tr w:rsidR="00783AFF" w14:paraId="430B5CF3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1852B48F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7E59B74" w14:textId="77777777" w:rsidR="00783AFF" w:rsidRDefault="00783AFF" w:rsidP="00783AFF">
            <w:pPr>
              <w:jc w:val="center"/>
            </w:pPr>
            <w:r>
              <w:t>Asthma and chronic respiratory conditions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E89923F" w14:textId="77777777" w:rsidR="00783AFF" w:rsidRDefault="00783AFF" w:rsidP="00783AFF">
            <w:pPr>
              <w:jc w:val="center"/>
            </w:pPr>
            <w:r>
              <w:t>651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EBC644F" w14:textId="77777777" w:rsidR="00783AFF" w:rsidRDefault="00783AFF" w:rsidP="00783AFF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C611A6B" w14:textId="77777777" w:rsidR="00783AFF" w:rsidRDefault="00783AFF" w:rsidP="00783AFF">
            <w:pPr>
              <w:jc w:val="center"/>
            </w:pPr>
            <w:r>
              <w:t>(5.2)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543F4E1E" w14:textId="77777777" w:rsidR="00783AFF" w:rsidRDefault="00783AFF" w:rsidP="00783AFF">
            <w:pPr>
              <w:jc w:val="center"/>
            </w:pPr>
            <w:r>
              <w:t>49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BA4A72C" w14:textId="77777777" w:rsidR="00783AFF" w:rsidRDefault="00783AFF" w:rsidP="00783AFF">
            <w:pPr>
              <w:jc w:val="center"/>
            </w:pPr>
            <w:r>
              <w:t>26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16AE0766" w14:textId="77777777" w:rsidR="00783AFF" w:rsidRDefault="00783AFF" w:rsidP="00783AFF">
            <w:pPr>
              <w:jc w:val="center"/>
            </w:pPr>
            <w:r>
              <w:t>(53.1)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D5E8150" w14:textId="77777777" w:rsidR="00783AFF" w:rsidRDefault="00783AFF" w:rsidP="00783AFF">
            <w:pPr>
              <w:jc w:val="center"/>
            </w:pPr>
            <w:r>
              <w:t>41973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1D93A8D1" w14:textId="77777777" w:rsidR="00783AFF" w:rsidRDefault="00783AFF" w:rsidP="00783AFF">
            <w:pPr>
              <w:jc w:val="center"/>
            </w:pPr>
            <w:r>
              <w:t>408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44C009BB" w14:textId="77777777" w:rsidR="00783AFF" w:rsidRDefault="00783AFF" w:rsidP="00783AFF">
            <w:pPr>
              <w:jc w:val="center"/>
            </w:pPr>
            <w:r>
              <w:t>(1.0)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642206E" w14:textId="77777777" w:rsidR="00783AFF" w:rsidRDefault="00783AFF" w:rsidP="00783AFF">
            <w:pPr>
              <w:jc w:val="center"/>
            </w:pPr>
            <w:r>
              <w:t>79871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1E2D91B" w14:textId="77777777" w:rsidR="00783AFF" w:rsidRDefault="00783AFF" w:rsidP="00783AFF">
            <w:pPr>
              <w:jc w:val="center"/>
            </w:pPr>
            <w:r>
              <w:t>735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6AF9CAC" w14:textId="77777777" w:rsidR="00783AFF" w:rsidRDefault="00783AFF" w:rsidP="00783AFF">
            <w:pPr>
              <w:jc w:val="center"/>
            </w:pPr>
            <w:r>
              <w:t>(0.9)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A1A77B5" w14:textId="77777777" w:rsidR="00783AFF" w:rsidRDefault="00783AFF" w:rsidP="00783AFF">
            <w:pPr>
              <w:jc w:val="center"/>
            </w:pPr>
            <w:r>
              <w:t>711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746F4A05" w14:textId="77777777" w:rsidR="00783AFF" w:rsidRDefault="00783AFF" w:rsidP="00783AFF">
            <w:pPr>
              <w:jc w:val="center"/>
            </w:pPr>
            <w:r>
              <w:t>17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C7797E7" w14:textId="77777777" w:rsidR="00783AFF" w:rsidRDefault="00783AFF" w:rsidP="00783AFF">
            <w:pPr>
              <w:jc w:val="center"/>
            </w:pPr>
            <w:r>
              <w:t>(2.4)</w:t>
            </w:r>
          </w:p>
        </w:tc>
      </w:tr>
      <w:tr w:rsidR="00783AFF" w14:paraId="7F4E9B50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25F99CA3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73FAE231" w14:textId="77777777" w:rsidR="00783AFF" w:rsidRDefault="00783AFF" w:rsidP="00783AFF">
            <w:pPr>
              <w:jc w:val="center"/>
            </w:pPr>
            <w:r>
              <w:t>Other respiratory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AC46EDA" w14:textId="77777777" w:rsidR="00783AFF" w:rsidRDefault="00783AFF" w:rsidP="00783AFF">
            <w:pPr>
              <w:jc w:val="center"/>
            </w:pPr>
            <w:r>
              <w:t>548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CDDA78A" w14:textId="77777777" w:rsidR="00783AFF" w:rsidRDefault="00783AFF" w:rsidP="00783AFF">
            <w:pPr>
              <w:jc w:val="center"/>
            </w:pPr>
            <w:r>
              <w:t>97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E714D32" w14:textId="77777777" w:rsidR="00783AFF" w:rsidRDefault="00783AFF" w:rsidP="00783AFF">
            <w:pPr>
              <w:jc w:val="center"/>
            </w:pPr>
            <w:r>
              <w:t>(17.7)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1BAB5EDE" w14:textId="77777777" w:rsidR="00783AFF" w:rsidRDefault="00783AFF" w:rsidP="00783AFF">
            <w:pPr>
              <w:jc w:val="center"/>
            </w:pPr>
            <w:r>
              <w:t>64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8632D1D" w14:textId="77777777" w:rsidR="00783AFF" w:rsidRDefault="00783AFF" w:rsidP="00783AFF">
            <w:pPr>
              <w:jc w:val="center"/>
            </w:pPr>
            <w:r>
              <w:t>49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2FC6696F" w14:textId="77777777" w:rsidR="00783AFF" w:rsidRDefault="00783AFF" w:rsidP="00783AFF">
            <w:pPr>
              <w:jc w:val="center"/>
            </w:pPr>
            <w:r>
              <w:t>(76.6)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69C78E21" w14:textId="77777777" w:rsidR="00783AFF" w:rsidRDefault="00783AFF" w:rsidP="00783AFF">
            <w:pPr>
              <w:jc w:val="center"/>
            </w:pPr>
            <w:r>
              <w:t>27861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27A47AC8" w14:textId="77777777" w:rsidR="00783AFF" w:rsidRDefault="00783AFF" w:rsidP="00783AFF">
            <w:pPr>
              <w:jc w:val="center"/>
            </w:pPr>
            <w:r>
              <w:t>1802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6C07089F" w14:textId="77777777" w:rsidR="00783AFF" w:rsidRDefault="00783AFF" w:rsidP="00783AFF">
            <w:pPr>
              <w:jc w:val="center"/>
            </w:pPr>
            <w:r>
              <w:t>(6.5)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4E29DEA" w14:textId="77777777" w:rsidR="00783AFF" w:rsidRDefault="00783AFF" w:rsidP="00783AFF">
            <w:pPr>
              <w:jc w:val="center"/>
            </w:pPr>
            <w:r>
              <w:t>52761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4D11869" w14:textId="77777777" w:rsidR="00783AFF" w:rsidRDefault="00783AFF" w:rsidP="00783AFF">
            <w:pPr>
              <w:jc w:val="center"/>
            </w:pPr>
            <w:r>
              <w:t>3063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4A25E65" w14:textId="77777777" w:rsidR="00783AFF" w:rsidRDefault="00783AFF" w:rsidP="00783AFF">
            <w:pPr>
              <w:jc w:val="center"/>
            </w:pPr>
            <w:r>
              <w:t>(5.8)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240C11E6" w14:textId="77777777" w:rsidR="00783AFF" w:rsidRDefault="00783AFF" w:rsidP="00783AFF">
            <w:pPr>
              <w:jc w:val="center"/>
            </w:pPr>
            <w:r>
              <w:t>675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7E1769C9" w14:textId="77777777" w:rsidR="00783AFF" w:rsidRDefault="00783AFF" w:rsidP="00783AFF">
            <w:pPr>
              <w:jc w:val="center"/>
            </w:pPr>
            <w:r>
              <w:t>85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3423DED" w14:textId="77777777" w:rsidR="00783AFF" w:rsidRDefault="00783AFF" w:rsidP="00783AFF">
            <w:pPr>
              <w:jc w:val="center"/>
            </w:pPr>
            <w:r>
              <w:t>(12.6)</w:t>
            </w:r>
          </w:p>
        </w:tc>
      </w:tr>
      <w:tr w:rsidR="00783AFF" w14:paraId="795C63E7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05A953B0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4BFC31B9" w14:textId="77777777" w:rsidR="00783AFF" w:rsidRDefault="00783AFF" w:rsidP="00783AFF">
            <w:pPr>
              <w:jc w:val="center"/>
            </w:pPr>
            <w:r>
              <w:t>Cystic fibrosis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50C552F" w14:textId="77777777" w:rsidR="00783AFF" w:rsidRDefault="00783AFF" w:rsidP="00783AFF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52CB0C8" w14:textId="1BC4EDC5" w:rsidR="00783AFF" w:rsidRDefault="007817A7" w:rsidP="00783AFF">
            <w:pPr>
              <w:jc w:val="center"/>
            </w:pPr>
            <w:r>
              <w:t>&lt;5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E86D825" w14:textId="4194C01E" w:rsidR="00783AFF" w:rsidRDefault="007817A7" w:rsidP="00783AFF">
            <w:pPr>
              <w:jc w:val="center"/>
            </w:pPr>
            <w:r>
              <w:t>.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161F0E70" w14:textId="77777777" w:rsidR="00783AFF" w:rsidRDefault="00783AFF" w:rsidP="00783AFF">
            <w:pPr>
              <w:jc w:val="center"/>
            </w:pPr>
            <w:r>
              <w:t>.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40799011" w14:textId="77777777" w:rsidR="00783AFF" w:rsidRDefault="00783AFF" w:rsidP="00783AFF">
            <w:pPr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1298AA8E" w14:textId="77777777" w:rsidR="00783AFF" w:rsidRDefault="00783AFF" w:rsidP="00783AFF">
            <w:pPr>
              <w:jc w:val="center"/>
            </w:pPr>
            <w:r>
              <w:t>(.)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5D3BCEA" w14:textId="77777777" w:rsidR="00783AFF" w:rsidRDefault="00783AFF" w:rsidP="00783AFF">
            <w:pPr>
              <w:jc w:val="center"/>
            </w:pPr>
            <w:r>
              <w:t>1232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270320BF" w14:textId="77777777" w:rsidR="00783AFF" w:rsidRDefault="00783AFF" w:rsidP="00783AFF">
            <w:pPr>
              <w:jc w:val="center"/>
            </w:pPr>
            <w:r>
              <w:t>23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3E0BFAA8" w14:textId="77777777" w:rsidR="00783AFF" w:rsidRDefault="00783AFF" w:rsidP="00783AFF">
            <w:pPr>
              <w:jc w:val="center"/>
            </w:pPr>
            <w:r>
              <w:t>(1.9)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C9BCC81" w14:textId="77777777" w:rsidR="00783AFF" w:rsidRDefault="00783AFF" w:rsidP="00783AFF">
            <w:pPr>
              <w:jc w:val="center"/>
            </w:pPr>
            <w:r>
              <w:t>2348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0016A06" w14:textId="77777777" w:rsidR="00783AFF" w:rsidRDefault="00783AFF" w:rsidP="00783AFF">
            <w:pPr>
              <w:jc w:val="center"/>
            </w:pPr>
            <w:r>
              <w:t>30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14D3714" w14:textId="77777777" w:rsidR="00783AFF" w:rsidRDefault="00783AFF" w:rsidP="00783AFF">
            <w:pPr>
              <w:jc w:val="center"/>
            </w:pPr>
            <w:r>
              <w:t>(1.3)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A46DE5F" w14:textId="77777777" w:rsidR="00783AFF" w:rsidRDefault="00783AFF" w:rsidP="00783AFF">
            <w:pPr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1BCDAFC4" w14:textId="77777777" w:rsidR="00783AFF" w:rsidRDefault="00783AFF" w:rsidP="00783AF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CDCB018" w14:textId="77777777" w:rsidR="00783AFF" w:rsidRDefault="00783AFF" w:rsidP="00783AFF">
            <w:pPr>
              <w:jc w:val="center"/>
            </w:pPr>
            <w:r>
              <w:t>(0.0)</w:t>
            </w:r>
          </w:p>
        </w:tc>
      </w:tr>
      <w:tr w:rsidR="00783AFF" w14:paraId="7D04D39D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6871974B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68C5F42E" w14:textId="77777777" w:rsidR="00783AFF" w:rsidRDefault="00783AFF" w:rsidP="00783AFF">
            <w:pPr>
              <w:jc w:val="center"/>
            </w:pPr>
            <w:r>
              <w:t>Injuries (respiratory)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D35840C" w14:textId="77777777" w:rsidR="00783AFF" w:rsidRDefault="00783AFF" w:rsidP="00783AFF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9177316" w14:textId="0F12A2E5" w:rsidR="00783AFF" w:rsidRDefault="007817A7" w:rsidP="00783AFF">
            <w:pPr>
              <w:jc w:val="center"/>
            </w:pPr>
            <w:r>
              <w:t>&lt;5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3A6EBB4" w14:textId="69FA2435" w:rsidR="00783AFF" w:rsidRDefault="007817A7" w:rsidP="00783AFF">
            <w:pPr>
              <w:jc w:val="center"/>
            </w:pPr>
            <w:r>
              <w:t>.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65AD5AFD" w14:textId="77777777" w:rsidR="00783AFF" w:rsidRDefault="00783AFF" w:rsidP="00783AFF">
            <w:pPr>
              <w:jc w:val="center"/>
            </w:pPr>
            <w:r>
              <w:t>.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46888CD4" w14:textId="77777777" w:rsidR="00783AFF" w:rsidRDefault="00783AFF" w:rsidP="00783AFF">
            <w:pPr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7F8F7096" w14:textId="77777777" w:rsidR="00783AFF" w:rsidRDefault="00783AFF" w:rsidP="00783AFF">
            <w:pPr>
              <w:jc w:val="center"/>
            </w:pPr>
            <w:r>
              <w:t>(.)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CDF26F3" w14:textId="77777777" w:rsidR="00783AFF" w:rsidRDefault="00783AFF" w:rsidP="00783AFF">
            <w:pPr>
              <w:jc w:val="center"/>
            </w:pPr>
            <w:r>
              <w:t>111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57E606E0" w14:textId="77777777" w:rsidR="00783AFF" w:rsidRDefault="00783AFF" w:rsidP="00783AFF">
            <w:pPr>
              <w:jc w:val="center"/>
            </w:pPr>
            <w:r>
              <w:t>9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2EA2ADF8" w14:textId="77777777" w:rsidR="00783AFF" w:rsidRDefault="00783AFF" w:rsidP="00783AFF">
            <w:pPr>
              <w:jc w:val="center"/>
            </w:pPr>
            <w:r>
              <w:t>(8.1)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31F8E0D5" w14:textId="77777777" w:rsidR="00783AFF" w:rsidRDefault="00783AFF" w:rsidP="00783AFF">
            <w:pPr>
              <w:jc w:val="center"/>
            </w:pPr>
            <w:r>
              <w:t>231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3D607C6" w14:textId="77777777" w:rsidR="00783AFF" w:rsidRDefault="00783AFF" w:rsidP="00783AFF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4F4F9D7" w14:textId="77777777" w:rsidR="00783AFF" w:rsidRDefault="00783AFF" w:rsidP="00783AFF">
            <w:pPr>
              <w:jc w:val="center"/>
            </w:pPr>
            <w:r>
              <w:t>(6.9)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5218ED0" w14:textId="77777777" w:rsidR="00783AFF" w:rsidRDefault="00783AFF" w:rsidP="00783AFF">
            <w:pPr>
              <w:jc w:val="center"/>
            </w:pPr>
            <w:r>
              <w:t>.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63709601" w14:textId="77777777" w:rsidR="00783AFF" w:rsidRDefault="00783AFF" w:rsidP="00783AFF">
            <w:pPr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1379966" w14:textId="77777777" w:rsidR="00783AFF" w:rsidRDefault="00783AFF" w:rsidP="00783AFF">
            <w:pPr>
              <w:jc w:val="center"/>
            </w:pPr>
            <w:r>
              <w:t>(.)</w:t>
            </w:r>
          </w:p>
        </w:tc>
      </w:tr>
      <w:tr w:rsidR="00783AFF" w14:paraId="0647608B" w14:textId="77777777" w:rsidTr="00BB17F0">
        <w:trPr>
          <w:trHeight w:val="346"/>
        </w:trPr>
        <w:tc>
          <w:tcPr>
            <w:tcW w:w="1554" w:type="dxa"/>
            <w:vMerge w:val="restart"/>
            <w:vAlign w:val="center"/>
          </w:tcPr>
          <w:p w14:paraId="3D372E17" w14:textId="77777777" w:rsidR="00783AFF" w:rsidRDefault="00783AFF" w:rsidP="00783AFF">
            <w:pPr>
              <w:jc w:val="center"/>
            </w:pPr>
            <w:r>
              <w:t>Cardiovascular comorbidity</w:t>
            </w:r>
          </w:p>
          <w:p w14:paraId="08EFEC2B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7743EFDB" w14:textId="0E73F005" w:rsidR="00783AFF" w:rsidRPr="00167B22" w:rsidRDefault="00783AFF" w:rsidP="00783AFF">
            <w:pPr>
              <w:jc w:val="center"/>
              <w:rPr>
                <w:b/>
              </w:rPr>
            </w:pPr>
            <w:r w:rsidRPr="00167B22">
              <w:rPr>
                <w:b/>
              </w:rPr>
              <w:t xml:space="preserve">Any cardiovascular 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4559448" w14:textId="77777777" w:rsidR="00783AFF" w:rsidRDefault="00783AFF" w:rsidP="00783AFF">
            <w:pPr>
              <w:jc w:val="center"/>
            </w:pPr>
            <w:r>
              <w:t>1038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2263B09" w14:textId="77777777" w:rsidR="00783AFF" w:rsidRDefault="00783AFF" w:rsidP="00783AFF">
            <w:pPr>
              <w:jc w:val="center"/>
            </w:pPr>
            <w:r>
              <w:t>155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FB3C0E7" w14:textId="77777777" w:rsidR="00783AFF" w:rsidRDefault="00783AFF" w:rsidP="00783AFF">
            <w:pPr>
              <w:jc w:val="center"/>
            </w:pPr>
            <w:r>
              <w:t>(14.9)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5DFC48B0" w14:textId="77777777" w:rsidR="00783AFF" w:rsidRDefault="00783AFF" w:rsidP="00783AFF">
            <w:pPr>
              <w:jc w:val="center"/>
            </w:pPr>
            <w:r>
              <w:t>286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327D81FF" w14:textId="77777777" w:rsidR="00783AFF" w:rsidRDefault="00783AFF" w:rsidP="00783AFF">
            <w:pPr>
              <w:jc w:val="center"/>
            </w:pPr>
            <w:r>
              <w:t>180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13F0E95C" w14:textId="77777777" w:rsidR="00783AFF" w:rsidRDefault="00783AFF" w:rsidP="00783AFF">
            <w:pPr>
              <w:jc w:val="center"/>
            </w:pPr>
            <w:r>
              <w:t>(62.9)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1C351A1C" w14:textId="77777777" w:rsidR="00783AFF" w:rsidRDefault="00783AFF" w:rsidP="00783AFF">
            <w:pPr>
              <w:jc w:val="center"/>
            </w:pPr>
            <w:r>
              <w:t>47113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3C3753AD" w14:textId="77777777" w:rsidR="00783AFF" w:rsidRDefault="00783AFF" w:rsidP="00783AFF">
            <w:pPr>
              <w:jc w:val="center"/>
            </w:pPr>
            <w:r>
              <w:t>2855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3191F3D5" w14:textId="77777777" w:rsidR="00783AFF" w:rsidRDefault="00783AFF" w:rsidP="00783AFF">
            <w:pPr>
              <w:jc w:val="center"/>
            </w:pPr>
            <w:r>
              <w:t>(6.1)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7440001" w14:textId="77777777" w:rsidR="00783AFF" w:rsidRDefault="00783AFF" w:rsidP="00783AFF">
            <w:pPr>
              <w:jc w:val="center"/>
            </w:pPr>
            <w:r>
              <w:t>72038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6C10719" w14:textId="77777777" w:rsidR="00783AFF" w:rsidRDefault="00783AFF" w:rsidP="00783AFF">
            <w:pPr>
              <w:jc w:val="center"/>
            </w:pPr>
            <w:r>
              <w:t>3718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63A10AB" w14:textId="77777777" w:rsidR="00783AFF" w:rsidRDefault="00783AFF" w:rsidP="00783AFF">
            <w:pPr>
              <w:jc w:val="center"/>
            </w:pPr>
            <w:r>
              <w:t>(5.2)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C9E27A4" w14:textId="77777777" w:rsidR="00783AFF" w:rsidRDefault="00783AFF" w:rsidP="00783AFF">
            <w:pPr>
              <w:jc w:val="center"/>
            </w:pPr>
            <w:r>
              <w:t>831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5A63AF45" w14:textId="77777777" w:rsidR="00783AFF" w:rsidRDefault="00783AFF" w:rsidP="00783AFF">
            <w:pPr>
              <w:jc w:val="center"/>
            </w:pPr>
            <w:r>
              <w:t>56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D47CB19" w14:textId="77777777" w:rsidR="00783AFF" w:rsidRDefault="00783AFF" w:rsidP="00783AFF">
            <w:pPr>
              <w:jc w:val="center"/>
            </w:pPr>
            <w:r>
              <w:t>(6.7)</w:t>
            </w:r>
          </w:p>
        </w:tc>
      </w:tr>
      <w:tr w:rsidR="00783AFF" w14:paraId="45F05FB2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7B4F5B88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2E776299" w14:textId="77777777" w:rsidR="00783AFF" w:rsidRDefault="00783AFF" w:rsidP="00783AFF">
            <w:pPr>
              <w:jc w:val="center"/>
            </w:pPr>
            <w:r>
              <w:t>Other (cardiac)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50E5A87" w14:textId="77777777" w:rsidR="00783AFF" w:rsidRDefault="00783AFF" w:rsidP="00783AFF">
            <w:pPr>
              <w:jc w:val="center"/>
            </w:pPr>
            <w:r>
              <w:t>839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2B3C9CF" w14:textId="77777777" w:rsidR="00783AFF" w:rsidRDefault="00783AFF" w:rsidP="00783AFF">
            <w:pPr>
              <w:jc w:val="center"/>
            </w:pPr>
            <w:r>
              <w:t>133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651B8BB" w14:textId="77777777" w:rsidR="00783AFF" w:rsidRDefault="00783AFF" w:rsidP="00783AFF">
            <w:pPr>
              <w:jc w:val="center"/>
            </w:pPr>
            <w:r>
              <w:t>(15.9)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4828B00F" w14:textId="77777777" w:rsidR="00783AFF" w:rsidRDefault="00783AFF" w:rsidP="00783AFF">
            <w:pPr>
              <w:jc w:val="center"/>
            </w:pPr>
            <w:r>
              <w:t>277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5BF6FCEC" w14:textId="77777777" w:rsidR="00783AFF" w:rsidRDefault="00783AFF" w:rsidP="00783AFF">
            <w:pPr>
              <w:jc w:val="center"/>
            </w:pPr>
            <w:r>
              <w:t>175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2D51E2E5" w14:textId="77777777" w:rsidR="00783AFF" w:rsidRDefault="00783AFF" w:rsidP="00783AFF">
            <w:pPr>
              <w:jc w:val="center"/>
            </w:pPr>
            <w:r>
              <w:t>(63.2)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97A3A04" w14:textId="77777777" w:rsidR="00783AFF" w:rsidRDefault="00783AFF" w:rsidP="00783AFF">
            <w:pPr>
              <w:jc w:val="center"/>
            </w:pPr>
            <w:r>
              <w:t>34565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21108897" w14:textId="77777777" w:rsidR="00783AFF" w:rsidRDefault="00783AFF" w:rsidP="00783AFF">
            <w:pPr>
              <w:jc w:val="center"/>
            </w:pPr>
            <w:r>
              <w:t>2261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1254DA3B" w14:textId="77777777" w:rsidR="00783AFF" w:rsidRDefault="00783AFF" w:rsidP="00783AFF">
            <w:pPr>
              <w:jc w:val="center"/>
            </w:pPr>
            <w:r>
              <w:t>(6.5)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C44C6F3" w14:textId="77777777" w:rsidR="00783AFF" w:rsidRDefault="00783AFF" w:rsidP="00783AFF">
            <w:pPr>
              <w:jc w:val="center"/>
            </w:pPr>
            <w:r>
              <w:t>51464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59136FC" w14:textId="77777777" w:rsidR="00783AFF" w:rsidRDefault="00783AFF" w:rsidP="00783AFF">
            <w:pPr>
              <w:jc w:val="center"/>
            </w:pPr>
            <w:r>
              <w:t>3006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EF7522A" w14:textId="77777777" w:rsidR="00783AFF" w:rsidRDefault="00783AFF" w:rsidP="00783AFF">
            <w:pPr>
              <w:jc w:val="center"/>
            </w:pPr>
            <w:r>
              <w:t>(5.8)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117EF53" w14:textId="77777777" w:rsidR="00783AFF" w:rsidRDefault="00783AFF" w:rsidP="00783AFF">
            <w:pPr>
              <w:jc w:val="center"/>
            </w:pPr>
            <w:r>
              <w:t>612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7E45035D" w14:textId="77777777" w:rsidR="00783AFF" w:rsidRDefault="00783AFF" w:rsidP="00783AFF">
            <w:pPr>
              <w:jc w:val="center"/>
            </w:pPr>
            <w:r>
              <w:t>42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89EFA2D" w14:textId="77777777" w:rsidR="00783AFF" w:rsidRDefault="00783AFF" w:rsidP="00783AFF">
            <w:pPr>
              <w:jc w:val="center"/>
            </w:pPr>
            <w:r>
              <w:t>(6.9)</w:t>
            </w:r>
          </w:p>
        </w:tc>
      </w:tr>
      <w:tr w:rsidR="00783AFF" w14:paraId="1ADB770D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31941737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194B73DF" w14:textId="77777777" w:rsidR="00783AFF" w:rsidRDefault="00783AFF" w:rsidP="00783AFF">
            <w:pPr>
              <w:jc w:val="center"/>
            </w:pPr>
            <w:r>
              <w:t>Congenital heart disease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EA8F226" w14:textId="77777777" w:rsidR="00783AFF" w:rsidRDefault="00783AFF" w:rsidP="00783AFF">
            <w:pPr>
              <w:jc w:val="center"/>
            </w:pPr>
            <w:r>
              <w:t>403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25E883A" w14:textId="77777777" w:rsidR="00783AFF" w:rsidRDefault="00783AFF" w:rsidP="00783AFF">
            <w:pPr>
              <w:jc w:val="center"/>
            </w:pPr>
            <w:r>
              <w:t>60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F9CEC9D" w14:textId="77777777" w:rsidR="00783AFF" w:rsidRDefault="00783AFF" w:rsidP="00783AFF">
            <w:pPr>
              <w:jc w:val="center"/>
            </w:pPr>
            <w:r>
              <w:t>(14.9)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22E312D" w14:textId="77777777" w:rsidR="00783AFF" w:rsidRDefault="00783AFF" w:rsidP="00783AFF">
            <w:pPr>
              <w:jc w:val="center"/>
            </w:pPr>
            <w:r>
              <w:t>38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71218C26" w14:textId="77777777" w:rsidR="00783AFF" w:rsidRDefault="00783AFF" w:rsidP="00783AFF">
            <w:pPr>
              <w:jc w:val="center"/>
            </w:pPr>
            <w:r>
              <w:t>19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2F0A70F0" w14:textId="77777777" w:rsidR="00783AFF" w:rsidRDefault="00783AFF" w:rsidP="00783AFF">
            <w:pPr>
              <w:jc w:val="center"/>
            </w:pPr>
            <w:r>
              <w:t>(50.0)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E9B66A7" w14:textId="77777777" w:rsidR="00783AFF" w:rsidRDefault="00783AFF" w:rsidP="00783AFF">
            <w:pPr>
              <w:jc w:val="center"/>
            </w:pPr>
            <w:r>
              <w:t>22967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6ABDE8BC" w14:textId="77777777" w:rsidR="00783AFF" w:rsidRDefault="00783AFF" w:rsidP="00783AFF">
            <w:pPr>
              <w:jc w:val="center"/>
            </w:pPr>
            <w:r>
              <w:t>1687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12966CDC" w14:textId="77777777" w:rsidR="00783AFF" w:rsidRDefault="00783AFF" w:rsidP="00783AFF">
            <w:pPr>
              <w:jc w:val="center"/>
            </w:pPr>
            <w:r>
              <w:t>(7.3)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FDAF15D" w14:textId="77777777" w:rsidR="00783AFF" w:rsidRDefault="00783AFF" w:rsidP="00783AFF">
            <w:pPr>
              <w:jc w:val="center"/>
            </w:pPr>
            <w:r>
              <w:t>37758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D6A5486" w14:textId="77777777" w:rsidR="00783AFF" w:rsidRDefault="00783AFF" w:rsidP="00783AFF">
            <w:pPr>
              <w:jc w:val="center"/>
            </w:pPr>
            <w:r>
              <w:t>2265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3398D6A" w14:textId="77777777" w:rsidR="00783AFF" w:rsidRDefault="00783AFF" w:rsidP="00783AFF">
            <w:pPr>
              <w:jc w:val="center"/>
            </w:pPr>
            <w:r>
              <w:t>(6.0)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1F31BB7" w14:textId="77777777" w:rsidR="00783AFF" w:rsidRDefault="00783AFF" w:rsidP="00783AFF">
            <w:pPr>
              <w:jc w:val="center"/>
            </w:pPr>
            <w:r>
              <w:t>422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667AE6DD" w14:textId="77777777" w:rsidR="00783AFF" w:rsidRDefault="00783AFF" w:rsidP="00783AFF">
            <w:pPr>
              <w:jc w:val="center"/>
            </w:pPr>
            <w:r>
              <w:t>33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3F78CA6" w14:textId="77777777" w:rsidR="00783AFF" w:rsidRDefault="00783AFF" w:rsidP="00783AFF">
            <w:pPr>
              <w:jc w:val="center"/>
            </w:pPr>
            <w:r>
              <w:t>(7.8)</w:t>
            </w:r>
          </w:p>
        </w:tc>
      </w:tr>
      <w:tr w:rsidR="00783AFF" w14:paraId="1F345C54" w14:textId="77777777" w:rsidTr="00BB17F0">
        <w:trPr>
          <w:trHeight w:val="346"/>
        </w:trPr>
        <w:tc>
          <w:tcPr>
            <w:tcW w:w="1554" w:type="dxa"/>
            <w:vAlign w:val="center"/>
          </w:tcPr>
          <w:p w14:paraId="5C54BB51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9A2E78C" w14:textId="77777777" w:rsidR="00783AFF" w:rsidRPr="00167B22" w:rsidRDefault="00783AFF" w:rsidP="00783AF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999A686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6963327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B353C27" w14:textId="77777777" w:rsidR="00783AFF" w:rsidRDefault="00783AFF" w:rsidP="00783AFF">
            <w:pPr>
              <w:jc w:val="center"/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4518DF8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67C028DA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1EC1128" w14:textId="77777777" w:rsidR="00783AFF" w:rsidRDefault="00783AFF" w:rsidP="00783AFF">
            <w:pPr>
              <w:jc w:val="center"/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685AFCD4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05A22DEE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39C8BFEE" w14:textId="77777777" w:rsidR="00783AFF" w:rsidRDefault="00783AFF" w:rsidP="00783AFF">
            <w:pPr>
              <w:jc w:val="center"/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577D757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18D0231" w14:textId="77777777" w:rsidR="00783AFF" w:rsidRDefault="00783AFF" w:rsidP="00783AFF">
            <w:pPr>
              <w:jc w:val="center"/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999E69E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0312CEB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7994EDF6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179F838" w14:textId="77777777" w:rsidR="00783AFF" w:rsidRDefault="00783AFF" w:rsidP="00783AFF">
            <w:pPr>
              <w:jc w:val="center"/>
            </w:pPr>
          </w:p>
        </w:tc>
      </w:tr>
      <w:tr w:rsidR="00783AFF" w14:paraId="4A7EA517" w14:textId="77777777" w:rsidTr="00BB17F0">
        <w:trPr>
          <w:trHeight w:val="346"/>
        </w:trPr>
        <w:tc>
          <w:tcPr>
            <w:tcW w:w="1554" w:type="dxa"/>
            <w:vMerge w:val="restart"/>
            <w:vAlign w:val="center"/>
          </w:tcPr>
          <w:p w14:paraId="7072F0C8" w14:textId="77777777" w:rsidR="00783AFF" w:rsidRDefault="00783AFF" w:rsidP="00783AFF">
            <w:pPr>
              <w:jc w:val="center"/>
            </w:pPr>
            <w:r>
              <w:t>Neurological comorbidity</w:t>
            </w:r>
          </w:p>
          <w:p w14:paraId="048C184E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0D8D0E54" w14:textId="6D3EDD32" w:rsidR="00783AFF" w:rsidRPr="00167B22" w:rsidRDefault="00783AFF" w:rsidP="00783AFF">
            <w:pPr>
              <w:jc w:val="center"/>
              <w:rPr>
                <w:b/>
              </w:rPr>
            </w:pPr>
            <w:r w:rsidRPr="00167B22">
              <w:rPr>
                <w:b/>
              </w:rPr>
              <w:t xml:space="preserve">Any neurological 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76B6383" w14:textId="77777777" w:rsidR="00783AFF" w:rsidRDefault="00783AFF" w:rsidP="00783AFF">
            <w:pPr>
              <w:jc w:val="center"/>
            </w:pPr>
            <w:r>
              <w:t>1248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DD57EDD" w14:textId="77777777" w:rsidR="00783AFF" w:rsidRDefault="00783AFF" w:rsidP="00783AFF">
            <w:pPr>
              <w:jc w:val="center"/>
            </w:pPr>
            <w:r>
              <w:t>149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270E23E" w14:textId="77777777" w:rsidR="00783AFF" w:rsidRDefault="00783AFF" w:rsidP="00783AFF">
            <w:pPr>
              <w:jc w:val="center"/>
            </w:pPr>
            <w:r>
              <w:t>(11.9)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FA4250A" w14:textId="77777777" w:rsidR="00783AFF" w:rsidRDefault="00783AFF" w:rsidP="00783AFF">
            <w:pPr>
              <w:jc w:val="center"/>
            </w:pPr>
            <w:r>
              <w:t>95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472DB32B" w14:textId="77777777" w:rsidR="00783AFF" w:rsidRDefault="00783AFF" w:rsidP="00783AFF">
            <w:pPr>
              <w:jc w:val="center"/>
            </w:pPr>
            <w:r>
              <w:t>62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F3F5DD9" w14:textId="77777777" w:rsidR="00783AFF" w:rsidRDefault="00783AFF" w:rsidP="00783AFF">
            <w:pPr>
              <w:jc w:val="center"/>
            </w:pPr>
            <w:r>
              <w:t>(65.3)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D0036E1" w14:textId="77777777" w:rsidR="00783AFF" w:rsidRDefault="00783AFF" w:rsidP="00783AFF">
            <w:pPr>
              <w:jc w:val="center"/>
            </w:pPr>
            <w:r>
              <w:t>73785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0C4648E8" w14:textId="77777777" w:rsidR="00783AFF" w:rsidRDefault="00783AFF" w:rsidP="00783AFF">
            <w:pPr>
              <w:jc w:val="center"/>
            </w:pPr>
            <w:r>
              <w:t>2651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7F67A6CC" w14:textId="77777777" w:rsidR="00783AFF" w:rsidRDefault="00783AFF" w:rsidP="00783AFF">
            <w:pPr>
              <w:jc w:val="center"/>
            </w:pPr>
            <w:r>
              <w:t>(3.6)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676DAFE" w14:textId="77777777" w:rsidR="00783AFF" w:rsidRDefault="00783AFF" w:rsidP="00783AFF">
            <w:pPr>
              <w:jc w:val="center"/>
            </w:pPr>
            <w:r>
              <w:t>116172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8BC17EA" w14:textId="77777777" w:rsidR="00783AFF" w:rsidRDefault="00783AFF" w:rsidP="00783AFF">
            <w:pPr>
              <w:jc w:val="center"/>
            </w:pPr>
            <w:r>
              <w:t>3762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2EE5D73" w14:textId="77777777" w:rsidR="00783AFF" w:rsidRDefault="00783AFF" w:rsidP="00783AFF">
            <w:pPr>
              <w:jc w:val="center"/>
            </w:pPr>
            <w:r>
              <w:t>(3.2)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D83DEC4" w14:textId="77777777" w:rsidR="00783AFF" w:rsidRDefault="00783AFF" w:rsidP="00783AFF">
            <w:pPr>
              <w:jc w:val="center"/>
            </w:pPr>
            <w:r>
              <w:t>1096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5705E4CF" w14:textId="77777777" w:rsidR="00783AFF" w:rsidRDefault="00783AFF" w:rsidP="00783AFF">
            <w:pPr>
              <w:jc w:val="center"/>
            </w:pPr>
            <w:r>
              <w:t>85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827D0B6" w14:textId="77777777" w:rsidR="00783AFF" w:rsidRDefault="00783AFF" w:rsidP="00783AFF">
            <w:pPr>
              <w:jc w:val="center"/>
            </w:pPr>
            <w:r>
              <w:t>(7.8)</w:t>
            </w:r>
          </w:p>
        </w:tc>
      </w:tr>
      <w:tr w:rsidR="00783AFF" w14:paraId="51CECA0C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77904E6D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761D9B17" w14:textId="77777777" w:rsidR="00783AFF" w:rsidRDefault="00783AFF" w:rsidP="00783AFF">
            <w:pPr>
              <w:jc w:val="center"/>
            </w:pPr>
            <w:r>
              <w:t>Injuries (neurological)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8D3A5FB" w14:textId="77777777" w:rsidR="00783AFF" w:rsidRDefault="00783AFF" w:rsidP="00783AFF">
            <w:pPr>
              <w:jc w:val="center"/>
            </w:pPr>
            <w:r>
              <w:t>35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A938C4A" w14:textId="77777777" w:rsidR="00783AFF" w:rsidRDefault="00783AFF" w:rsidP="00783AFF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979C142" w14:textId="77777777" w:rsidR="00783AFF" w:rsidRDefault="00783AFF" w:rsidP="00783AFF">
            <w:pPr>
              <w:jc w:val="center"/>
            </w:pPr>
            <w:r>
              <w:t>(14.3)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3EF7DAAB" w14:textId="725F21E1" w:rsidR="00783AFF" w:rsidRDefault="007817A7" w:rsidP="00783AFF">
            <w:pPr>
              <w:jc w:val="center"/>
            </w:pPr>
            <w:r>
              <w:t>&lt;5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458C95DB" w14:textId="0CC9A845" w:rsidR="00783AFF" w:rsidRDefault="007817A7" w:rsidP="00783AFF">
            <w:pPr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D5DD431" w14:textId="22FFBD29" w:rsidR="00783AFF" w:rsidRDefault="007817A7" w:rsidP="00783AFF">
            <w:pPr>
              <w:jc w:val="center"/>
            </w:pPr>
            <w:r>
              <w:t>.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53A22947" w14:textId="77777777" w:rsidR="00783AFF" w:rsidRDefault="00783AFF" w:rsidP="00783AFF">
            <w:pPr>
              <w:jc w:val="center"/>
            </w:pPr>
            <w:r>
              <w:t>1714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0F165B98" w14:textId="77777777" w:rsidR="00783AFF" w:rsidRDefault="00783AFF" w:rsidP="00783AFF">
            <w:pPr>
              <w:jc w:val="center"/>
            </w:pPr>
            <w:r>
              <w:t>56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67C47EAE" w14:textId="77777777" w:rsidR="00783AFF" w:rsidRDefault="00783AFF" w:rsidP="00783AFF">
            <w:pPr>
              <w:jc w:val="center"/>
            </w:pPr>
            <w:r>
              <w:t>(3.3)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83CB658" w14:textId="77777777" w:rsidR="00783AFF" w:rsidRDefault="00783AFF" w:rsidP="00783AFF">
            <w:pPr>
              <w:jc w:val="center"/>
            </w:pPr>
            <w:r>
              <w:t>2658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C2C45B4" w14:textId="77777777" w:rsidR="00783AFF" w:rsidRDefault="00783AFF" w:rsidP="00783AFF">
            <w:pPr>
              <w:jc w:val="center"/>
            </w:pPr>
            <w:r>
              <w:t>82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97AEE6B" w14:textId="77777777" w:rsidR="00783AFF" w:rsidRDefault="00783AFF" w:rsidP="00783AFF">
            <w:pPr>
              <w:jc w:val="center"/>
            </w:pPr>
            <w:r>
              <w:t>(3.1)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5C196B84" w14:textId="77777777" w:rsidR="00783AFF" w:rsidRDefault="00783AFF" w:rsidP="00783AFF">
            <w:pPr>
              <w:jc w:val="center"/>
            </w:pPr>
            <w:r>
              <w:t>25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563E8F54" w14:textId="77777777" w:rsidR="00783AFF" w:rsidRDefault="00783AFF" w:rsidP="00783AF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90D6454" w14:textId="77777777" w:rsidR="00783AFF" w:rsidRDefault="00783AFF" w:rsidP="00783AFF">
            <w:pPr>
              <w:jc w:val="center"/>
            </w:pPr>
            <w:r>
              <w:t>(0.0)</w:t>
            </w:r>
          </w:p>
        </w:tc>
      </w:tr>
      <w:tr w:rsidR="00783AFF" w14:paraId="1130C79A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052A1EE8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BF05704" w14:textId="77777777" w:rsidR="00783AFF" w:rsidRDefault="00783AFF" w:rsidP="00783AFF">
            <w:pPr>
              <w:jc w:val="center"/>
            </w:pPr>
            <w:r>
              <w:t>Chronic eye conditions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E46F8CB" w14:textId="77777777" w:rsidR="00783AFF" w:rsidRDefault="00783AFF" w:rsidP="00783AFF">
            <w:pPr>
              <w:jc w:val="center"/>
            </w:pPr>
            <w:r>
              <w:t>206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3C32A09" w14:textId="77777777" w:rsidR="00783AFF" w:rsidRDefault="00783AFF" w:rsidP="00783AFF">
            <w:pPr>
              <w:jc w:val="center"/>
            </w:pPr>
            <w:r>
              <w:t>32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1306E25" w14:textId="77777777" w:rsidR="00783AFF" w:rsidRDefault="00783AFF" w:rsidP="00783AFF">
            <w:pPr>
              <w:jc w:val="center"/>
            </w:pPr>
            <w:r>
              <w:t>(15.5)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39FE30DF" w14:textId="663E546E" w:rsidR="00783AFF" w:rsidRDefault="007817A7" w:rsidP="00783AFF">
            <w:pPr>
              <w:jc w:val="center"/>
            </w:pPr>
            <w:r>
              <w:t>&lt;5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67A5B407" w14:textId="3C281E87" w:rsidR="00783AFF" w:rsidRDefault="007817A7" w:rsidP="00783AFF">
            <w:pPr>
              <w:jc w:val="center"/>
            </w:pPr>
            <w:r>
              <w:t>&lt;5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AF84DC1" w14:textId="0A7A3E20" w:rsidR="00783AFF" w:rsidRDefault="007817A7" w:rsidP="00783AFF">
            <w:pPr>
              <w:jc w:val="center"/>
            </w:pPr>
            <w:r>
              <w:t>.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2CBBD75" w14:textId="77777777" w:rsidR="00783AFF" w:rsidRDefault="00783AFF" w:rsidP="00783AFF">
            <w:pPr>
              <w:jc w:val="center"/>
            </w:pPr>
            <w:r>
              <w:t>10776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5D2FEAE6" w14:textId="77777777" w:rsidR="00783AFF" w:rsidRDefault="00783AFF" w:rsidP="00783AFF">
            <w:pPr>
              <w:jc w:val="center"/>
            </w:pPr>
            <w:r>
              <w:t>566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125358A5" w14:textId="77777777" w:rsidR="00783AFF" w:rsidRDefault="00783AFF" w:rsidP="00783AFF">
            <w:pPr>
              <w:jc w:val="center"/>
            </w:pPr>
            <w:r>
              <w:t>(5.3)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27C6951" w14:textId="77777777" w:rsidR="00783AFF" w:rsidRDefault="00783AFF" w:rsidP="00783AFF">
            <w:pPr>
              <w:jc w:val="center"/>
            </w:pPr>
            <w:r>
              <w:t>17769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9E104D2" w14:textId="77777777" w:rsidR="00783AFF" w:rsidRDefault="00783AFF" w:rsidP="00783AFF">
            <w:pPr>
              <w:jc w:val="center"/>
            </w:pPr>
            <w:r>
              <w:t>806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882AF33" w14:textId="77777777" w:rsidR="00783AFF" w:rsidRDefault="00783AFF" w:rsidP="00783AFF">
            <w:pPr>
              <w:jc w:val="center"/>
            </w:pPr>
            <w:r>
              <w:t>(4.5)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888193B" w14:textId="77777777" w:rsidR="00783AFF" w:rsidRDefault="00783AFF" w:rsidP="00783AFF">
            <w:pPr>
              <w:jc w:val="center"/>
            </w:pPr>
            <w:r>
              <w:t>190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183CE73E" w14:textId="77777777" w:rsidR="00783AFF" w:rsidRDefault="00783AFF" w:rsidP="00783AFF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3800445" w14:textId="77777777" w:rsidR="00783AFF" w:rsidRDefault="00783AFF" w:rsidP="00783AFF">
            <w:pPr>
              <w:jc w:val="center"/>
            </w:pPr>
            <w:r>
              <w:t>(11.6)</w:t>
            </w:r>
          </w:p>
        </w:tc>
      </w:tr>
      <w:tr w:rsidR="00783AFF" w14:paraId="2BBB8972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17660E3A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413C9226" w14:textId="77777777" w:rsidR="00783AFF" w:rsidRDefault="00783AFF" w:rsidP="00783AFF">
            <w:pPr>
              <w:jc w:val="center"/>
            </w:pPr>
            <w:r>
              <w:t>Other (neurological)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BBF95CB" w14:textId="77777777" w:rsidR="00783AFF" w:rsidRDefault="00783AFF" w:rsidP="00783AFF">
            <w:pPr>
              <w:jc w:val="center"/>
            </w:pPr>
            <w:r>
              <w:t>627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FE26C5C" w14:textId="77777777" w:rsidR="00783AFF" w:rsidRDefault="00783AFF" w:rsidP="00783AFF">
            <w:pPr>
              <w:jc w:val="center"/>
            </w:pPr>
            <w:r>
              <w:t>88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C63B034" w14:textId="77777777" w:rsidR="00783AFF" w:rsidRDefault="00783AFF" w:rsidP="00783AFF">
            <w:pPr>
              <w:jc w:val="center"/>
            </w:pPr>
            <w:r>
              <w:t>(14.0)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176BB03B" w14:textId="77777777" w:rsidR="00783AFF" w:rsidRDefault="00783AFF" w:rsidP="00783AFF">
            <w:pPr>
              <w:jc w:val="center"/>
            </w:pPr>
            <w:r>
              <w:t>71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9548C4C" w14:textId="77777777" w:rsidR="00783AFF" w:rsidRDefault="00783AFF" w:rsidP="00783AFF">
            <w:pPr>
              <w:jc w:val="center"/>
            </w:pPr>
            <w:r>
              <w:t>51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B96F050" w14:textId="77777777" w:rsidR="00783AFF" w:rsidRDefault="00783AFF" w:rsidP="00783AFF">
            <w:pPr>
              <w:jc w:val="center"/>
            </w:pPr>
            <w:r>
              <w:t>(71.8)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488E0973" w14:textId="77777777" w:rsidR="00783AFF" w:rsidRDefault="00783AFF" w:rsidP="00783AFF">
            <w:pPr>
              <w:jc w:val="center"/>
            </w:pPr>
            <w:r>
              <w:t>34206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0C0D5932" w14:textId="77777777" w:rsidR="00783AFF" w:rsidRDefault="00783AFF" w:rsidP="00783AFF">
            <w:pPr>
              <w:jc w:val="center"/>
            </w:pPr>
            <w:r>
              <w:t>1572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77239386" w14:textId="77777777" w:rsidR="00783AFF" w:rsidRDefault="00783AFF" w:rsidP="00783AFF">
            <w:pPr>
              <w:jc w:val="center"/>
            </w:pPr>
            <w:r>
              <w:t>(4.6)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ADF7D02" w14:textId="77777777" w:rsidR="00783AFF" w:rsidRDefault="00783AFF" w:rsidP="00783AFF">
            <w:pPr>
              <w:jc w:val="center"/>
            </w:pPr>
            <w:r>
              <w:t>51757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ACB7CFB" w14:textId="77777777" w:rsidR="00783AFF" w:rsidRDefault="00783AFF" w:rsidP="00783AFF">
            <w:pPr>
              <w:jc w:val="center"/>
            </w:pPr>
            <w:r>
              <w:t>2215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B869F6C" w14:textId="77777777" w:rsidR="00783AFF" w:rsidRDefault="00783AFF" w:rsidP="00783AFF">
            <w:pPr>
              <w:jc w:val="center"/>
            </w:pPr>
            <w:r>
              <w:t>(4.3)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69EBDD7" w14:textId="77777777" w:rsidR="00783AFF" w:rsidRDefault="00783AFF" w:rsidP="00783AFF">
            <w:pPr>
              <w:jc w:val="center"/>
            </w:pPr>
            <w:r>
              <w:t>492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12E59F26" w14:textId="77777777" w:rsidR="00783AFF" w:rsidRDefault="00783AFF" w:rsidP="00783AFF">
            <w:pPr>
              <w:jc w:val="center"/>
            </w:pPr>
            <w:r>
              <w:t>50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E173792" w14:textId="77777777" w:rsidR="00783AFF" w:rsidRDefault="00783AFF" w:rsidP="00783AFF">
            <w:pPr>
              <w:jc w:val="center"/>
            </w:pPr>
            <w:r>
              <w:t>(10.2)</w:t>
            </w:r>
          </w:p>
        </w:tc>
      </w:tr>
      <w:tr w:rsidR="00783AFF" w14:paraId="23E8885C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5494B719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68412E5E" w14:textId="77777777" w:rsidR="00783AFF" w:rsidRDefault="00783AFF" w:rsidP="00783AFF">
            <w:pPr>
              <w:jc w:val="center"/>
            </w:pPr>
            <w:r>
              <w:t>Cerebral palsy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79CC8C2" w14:textId="77777777" w:rsidR="00783AFF" w:rsidRDefault="00783AFF" w:rsidP="00783AFF">
            <w:pPr>
              <w:jc w:val="center"/>
            </w:pPr>
            <w:r>
              <w:t>179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4CE7093" w14:textId="77777777" w:rsidR="00783AFF" w:rsidRDefault="00783AFF" w:rsidP="00783AFF">
            <w:pPr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EC196C9" w14:textId="77777777" w:rsidR="00783AFF" w:rsidRDefault="00783AFF" w:rsidP="00783AFF">
            <w:pPr>
              <w:jc w:val="center"/>
            </w:pPr>
            <w:r>
              <w:t>(18.4)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3C27FA1" w14:textId="77777777" w:rsidR="00783AFF" w:rsidRDefault="00783AFF" w:rsidP="00783AFF">
            <w:pPr>
              <w:jc w:val="center"/>
            </w:pPr>
            <w:r>
              <w:t>8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77A6F876" w14:textId="77777777" w:rsidR="00783AFF" w:rsidRDefault="00783AFF" w:rsidP="00783AFF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B96B0D0" w14:textId="77777777" w:rsidR="00783AFF" w:rsidRDefault="00783AFF" w:rsidP="00783AFF">
            <w:pPr>
              <w:jc w:val="center"/>
            </w:pPr>
            <w:r>
              <w:t>(75.0)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F0A15C5" w14:textId="77777777" w:rsidR="00783AFF" w:rsidRDefault="00783AFF" w:rsidP="00783AFF">
            <w:pPr>
              <w:jc w:val="center"/>
            </w:pPr>
            <w:r>
              <w:t>9018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00F20A3A" w14:textId="77777777" w:rsidR="00783AFF" w:rsidRDefault="00783AFF" w:rsidP="00783AFF">
            <w:pPr>
              <w:jc w:val="center"/>
            </w:pPr>
            <w:r>
              <w:t>493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607EF682" w14:textId="77777777" w:rsidR="00783AFF" w:rsidRDefault="00783AFF" w:rsidP="00783AFF">
            <w:pPr>
              <w:jc w:val="center"/>
            </w:pPr>
            <w:r>
              <w:t>(5.5)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01C3D636" w14:textId="77777777" w:rsidR="00783AFF" w:rsidRDefault="00783AFF" w:rsidP="00783AFF">
            <w:pPr>
              <w:jc w:val="center"/>
            </w:pPr>
            <w:r>
              <w:t>14484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0FD93A8" w14:textId="77777777" w:rsidR="00783AFF" w:rsidRDefault="00783AFF" w:rsidP="00783AFF">
            <w:pPr>
              <w:jc w:val="center"/>
            </w:pPr>
            <w:r>
              <w:t>767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B167D29" w14:textId="77777777" w:rsidR="00783AFF" w:rsidRDefault="00783AFF" w:rsidP="00783AFF">
            <w:pPr>
              <w:jc w:val="center"/>
            </w:pPr>
            <w:r>
              <w:t>(5.3)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8CC524F" w14:textId="77777777" w:rsidR="00783AFF" w:rsidRDefault="00783AFF" w:rsidP="00783AFF">
            <w:pPr>
              <w:jc w:val="center"/>
            </w:pPr>
            <w:r>
              <w:t>181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717E4DF4" w14:textId="77777777" w:rsidR="00783AFF" w:rsidRDefault="00783AFF" w:rsidP="00783AFF">
            <w:pPr>
              <w:jc w:val="center"/>
            </w:pPr>
            <w:r>
              <w:t>22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5817EC2" w14:textId="77777777" w:rsidR="00783AFF" w:rsidRDefault="00783AFF" w:rsidP="00783AFF">
            <w:pPr>
              <w:jc w:val="center"/>
            </w:pPr>
            <w:r>
              <w:t>(12.2)</w:t>
            </w:r>
          </w:p>
        </w:tc>
      </w:tr>
      <w:tr w:rsidR="00783AFF" w14:paraId="49424250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2AC3E786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895B8B3" w14:textId="77777777" w:rsidR="00783AFF" w:rsidRDefault="00783AFF" w:rsidP="00783AFF">
            <w:pPr>
              <w:jc w:val="center"/>
            </w:pPr>
            <w:r>
              <w:t>Epilepsy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2DB8DA2" w14:textId="77777777" w:rsidR="00783AFF" w:rsidRDefault="00783AFF" w:rsidP="00783AFF">
            <w:pPr>
              <w:jc w:val="center"/>
            </w:pPr>
            <w:r>
              <w:t>557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BD55B31" w14:textId="77777777" w:rsidR="00783AFF" w:rsidRDefault="00783AFF" w:rsidP="00783AFF">
            <w:pPr>
              <w:jc w:val="center"/>
            </w:pPr>
            <w:r>
              <w:t>76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3182A62" w14:textId="77777777" w:rsidR="00783AFF" w:rsidRDefault="00783AFF" w:rsidP="00783AFF">
            <w:pPr>
              <w:jc w:val="center"/>
            </w:pPr>
            <w:r>
              <w:t>(13.6)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311EEBA9" w14:textId="77777777" w:rsidR="00783AFF" w:rsidRDefault="00783AFF" w:rsidP="00783AFF">
            <w:pPr>
              <w:jc w:val="center"/>
            </w:pPr>
            <w:r>
              <w:t>19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0A43881E" w14:textId="77777777" w:rsidR="00783AFF" w:rsidRDefault="00783AFF" w:rsidP="00783AFF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BC99295" w14:textId="77777777" w:rsidR="00783AFF" w:rsidRDefault="00783AFF" w:rsidP="00783AFF">
            <w:pPr>
              <w:jc w:val="center"/>
            </w:pPr>
            <w:r>
              <w:t>(63.2)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5F0933FF" w14:textId="77777777" w:rsidR="00783AFF" w:rsidRDefault="00783AFF" w:rsidP="00783AFF">
            <w:pPr>
              <w:jc w:val="center"/>
            </w:pPr>
            <w:r>
              <w:t>31959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7F1C9D9E" w14:textId="77777777" w:rsidR="00783AFF" w:rsidRDefault="00783AFF" w:rsidP="00783AFF">
            <w:pPr>
              <w:jc w:val="center"/>
            </w:pPr>
            <w:r>
              <w:t>1234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07D7AA64" w14:textId="77777777" w:rsidR="00783AFF" w:rsidRDefault="00783AFF" w:rsidP="00783AFF">
            <w:pPr>
              <w:jc w:val="center"/>
            </w:pPr>
            <w:r>
              <w:t>(3.9)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7B078B2" w14:textId="77777777" w:rsidR="00783AFF" w:rsidRDefault="00783AFF" w:rsidP="00783AFF">
            <w:pPr>
              <w:jc w:val="center"/>
            </w:pPr>
            <w:r>
              <w:t>48528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813319C" w14:textId="77777777" w:rsidR="00783AFF" w:rsidRDefault="00783AFF" w:rsidP="00783AFF">
            <w:pPr>
              <w:jc w:val="center"/>
            </w:pPr>
            <w:r>
              <w:t>1814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3630BB5" w14:textId="77777777" w:rsidR="00783AFF" w:rsidRDefault="00783AFF" w:rsidP="00783AFF">
            <w:pPr>
              <w:jc w:val="center"/>
            </w:pPr>
            <w:r>
              <w:t>(3.7)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29C4F705" w14:textId="77777777" w:rsidR="00783AFF" w:rsidRDefault="00783AFF" w:rsidP="00783AFF">
            <w:pPr>
              <w:jc w:val="center"/>
            </w:pPr>
            <w:r>
              <w:t>451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0445539C" w14:textId="77777777" w:rsidR="00783AFF" w:rsidRDefault="00783AFF" w:rsidP="00783AFF">
            <w:pPr>
              <w:jc w:val="center"/>
            </w:pPr>
            <w:r>
              <w:t>52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2A54483" w14:textId="77777777" w:rsidR="00783AFF" w:rsidRDefault="00783AFF" w:rsidP="00783AFF">
            <w:pPr>
              <w:jc w:val="center"/>
            </w:pPr>
            <w:r>
              <w:t>(11.5)</w:t>
            </w:r>
          </w:p>
        </w:tc>
      </w:tr>
      <w:tr w:rsidR="00783AFF" w14:paraId="3F69B166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0DF6C01F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4E351C8F" w14:textId="77777777" w:rsidR="00783AFF" w:rsidRDefault="00783AFF" w:rsidP="00783AFF">
            <w:pPr>
              <w:jc w:val="center"/>
            </w:pPr>
            <w:r>
              <w:t>Perinatal conditions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69575BC" w14:textId="77777777" w:rsidR="00783AFF" w:rsidRDefault="00783AFF" w:rsidP="00783AFF">
            <w:pPr>
              <w:jc w:val="center"/>
            </w:pPr>
            <w:r>
              <w:t>108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ED29AB2" w14:textId="77777777" w:rsidR="00783AFF" w:rsidRDefault="00783AFF" w:rsidP="00783AFF">
            <w:pPr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08559A2" w14:textId="77777777" w:rsidR="00783AFF" w:rsidRDefault="00783AFF" w:rsidP="00783AFF">
            <w:pPr>
              <w:jc w:val="center"/>
            </w:pPr>
            <w:r>
              <w:t>(10.2)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56CC73D1" w14:textId="2B97A56D" w:rsidR="00783AFF" w:rsidRDefault="007817A7" w:rsidP="00783AFF">
            <w:pPr>
              <w:jc w:val="center"/>
            </w:pPr>
            <w:r>
              <w:t>&lt;5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7C83FC34" w14:textId="070796A5" w:rsidR="00783AFF" w:rsidRDefault="007817A7" w:rsidP="00783AFF">
            <w:pPr>
              <w:jc w:val="center"/>
            </w:pPr>
            <w:r>
              <w:t>&lt;5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6E6F4A94" w14:textId="77777777" w:rsidR="00783AFF" w:rsidRDefault="00783AFF" w:rsidP="00783AFF">
            <w:pPr>
              <w:jc w:val="center"/>
            </w:pPr>
            <w:r>
              <w:t>(100.0)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E8CFAFD" w14:textId="77777777" w:rsidR="00783AFF" w:rsidRDefault="00783AFF" w:rsidP="00783AFF">
            <w:pPr>
              <w:jc w:val="center"/>
            </w:pPr>
            <w:r>
              <w:t>7987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4185930D" w14:textId="77777777" w:rsidR="00783AFF" w:rsidRDefault="00783AFF" w:rsidP="00783AFF">
            <w:pPr>
              <w:jc w:val="center"/>
            </w:pPr>
            <w:r>
              <w:t>529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3C673D14" w14:textId="77777777" w:rsidR="00783AFF" w:rsidRDefault="00783AFF" w:rsidP="00783AFF">
            <w:pPr>
              <w:jc w:val="center"/>
            </w:pPr>
            <w:r>
              <w:t>(6.6)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F9EFC8F" w14:textId="77777777" w:rsidR="00783AFF" w:rsidRDefault="00783AFF" w:rsidP="00783AFF">
            <w:pPr>
              <w:jc w:val="center"/>
            </w:pPr>
            <w:r>
              <w:t>12514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14BE10C" w14:textId="77777777" w:rsidR="00783AFF" w:rsidRDefault="00783AFF" w:rsidP="00783AFF">
            <w:pPr>
              <w:jc w:val="center"/>
            </w:pPr>
            <w:r>
              <w:t>683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705872B" w14:textId="77777777" w:rsidR="00783AFF" w:rsidRDefault="00783AFF" w:rsidP="00783AFF">
            <w:pPr>
              <w:jc w:val="center"/>
            </w:pPr>
            <w:r>
              <w:t>(5.5)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A1F2F32" w14:textId="77777777" w:rsidR="00783AFF" w:rsidRDefault="00783AFF" w:rsidP="00783AFF">
            <w:pPr>
              <w:jc w:val="center"/>
            </w:pPr>
            <w:r>
              <w:t>121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1962824F" w14:textId="77777777" w:rsidR="00783AFF" w:rsidRDefault="00783AFF" w:rsidP="00783AFF">
            <w:pPr>
              <w:jc w:val="center"/>
            </w:pPr>
            <w:r>
              <w:t>13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32DCEF6" w14:textId="77777777" w:rsidR="00783AFF" w:rsidRDefault="00783AFF" w:rsidP="00783AFF">
            <w:pPr>
              <w:jc w:val="center"/>
            </w:pPr>
            <w:r>
              <w:t>(10.7)</w:t>
            </w:r>
          </w:p>
        </w:tc>
      </w:tr>
      <w:tr w:rsidR="00783AFF" w14:paraId="2AE135F0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54C75D9C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7F5F156A" w14:textId="77777777" w:rsidR="00783AFF" w:rsidRDefault="00783AFF" w:rsidP="00783AFF">
            <w:pPr>
              <w:jc w:val="center"/>
            </w:pPr>
            <w:r>
              <w:t>Chronic ear conditions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DC58B59" w14:textId="77777777" w:rsidR="00783AFF" w:rsidRDefault="00783AFF" w:rsidP="00783AFF">
            <w:pPr>
              <w:jc w:val="center"/>
            </w:pPr>
            <w:r>
              <w:t>166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E7FE1AD" w14:textId="77777777" w:rsidR="00783AFF" w:rsidRDefault="00783AFF" w:rsidP="00783AFF">
            <w:pPr>
              <w:jc w:val="center"/>
            </w:pPr>
            <w:r>
              <w:t>20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B016591" w14:textId="77777777" w:rsidR="00783AFF" w:rsidRDefault="00783AFF" w:rsidP="00783AFF">
            <w:pPr>
              <w:jc w:val="center"/>
            </w:pPr>
            <w:r>
              <w:t>(12.0)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6FA23C99" w14:textId="77777777" w:rsidR="00783AFF" w:rsidRDefault="00783AFF" w:rsidP="00783AFF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3DFB9A04" w14:textId="6AFFCF10" w:rsidR="00783AFF" w:rsidRDefault="007817A7" w:rsidP="00783AFF">
            <w:pPr>
              <w:jc w:val="center"/>
            </w:pPr>
            <w:r>
              <w:t>&lt;5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78505C99" w14:textId="045FAF47" w:rsidR="00783AFF" w:rsidRDefault="007817A7" w:rsidP="00783AFF">
            <w:pPr>
              <w:jc w:val="center"/>
            </w:pPr>
            <w:r>
              <w:t>.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DFD4EEC" w14:textId="77777777" w:rsidR="00783AFF" w:rsidRDefault="00783AFF" w:rsidP="00783AFF">
            <w:pPr>
              <w:jc w:val="center"/>
            </w:pPr>
            <w:r>
              <w:t>9708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39C97898" w14:textId="77777777" w:rsidR="00783AFF" w:rsidRDefault="00783AFF" w:rsidP="00783AFF">
            <w:pPr>
              <w:jc w:val="center"/>
            </w:pPr>
            <w:r>
              <w:t>298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0124364A" w14:textId="77777777" w:rsidR="00783AFF" w:rsidRDefault="00783AFF" w:rsidP="00783AFF">
            <w:pPr>
              <w:jc w:val="center"/>
            </w:pPr>
            <w:r>
              <w:t>(3.1)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5436AE7" w14:textId="77777777" w:rsidR="00783AFF" w:rsidRDefault="00783AFF" w:rsidP="00783AFF">
            <w:pPr>
              <w:jc w:val="center"/>
            </w:pPr>
            <w:r>
              <w:t>17451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6691EB2" w14:textId="77777777" w:rsidR="00783AFF" w:rsidRDefault="00783AFF" w:rsidP="00783AFF">
            <w:pPr>
              <w:jc w:val="center"/>
            </w:pPr>
            <w:r>
              <w:t>411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9CB84DA" w14:textId="77777777" w:rsidR="00783AFF" w:rsidRDefault="00783AFF" w:rsidP="00783AFF">
            <w:pPr>
              <w:jc w:val="center"/>
            </w:pPr>
            <w:r>
              <w:t>(2.4)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FB49881" w14:textId="77777777" w:rsidR="00783AFF" w:rsidRDefault="00783AFF" w:rsidP="00783AFF">
            <w:pPr>
              <w:jc w:val="center"/>
            </w:pPr>
            <w:r>
              <w:t>180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0E4B69A1" w14:textId="77777777" w:rsidR="00783AFF" w:rsidRDefault="00783AFF" w:rsidP="00783AFF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E1FF404" w14:textId="77777777" w:rsidR="00783AFF" w:rsidRDefault="00783AFF" w:rsidP="00783AFF">
            <w:pPr>
              <w:jc w:val="center"/>
            </w:pPr>
            <w:r>
              <w:t>(5.0)</w:t>
            </w:r>
          </w:p>
        </w:tc>
      </w:tr>
      <w:tr w:rsidR="00783AFF" w14:paraId="304D5DEC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1CDF1507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536630B" w14:textId="77777777" w:rsidR="00783AFF" w:rsidRDefault="00783AFF" w:rsidP="00783AFF">
            <w:pPr>
              <w:jc w:val="center"/>
            </w:pPr>
            <w:r>
              <w:t>Congenital (neurological)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2826B00" w14:textId="77777777" w:rsidR="00783AFF" w:rsidRDefault="00783AFF" w:rsidP="00783AFF">
            <w:pPr>
              <w:jc w:val="center"/>
            </w:pPr>
            <w:r>
              <w:t>388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04F95D9" w14:textId="77777777" w:rsidR="00783AFF" w:rsidRDefault="00783AFF" w:rsidP="00783AFF">
            <w:pPr>
              <w:jc w:val="center"/>
            </w:pPr>
            <w:r>
              <w:t>58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8347E2C" w14:textId="77777777" w:rsidR="00783AFF" w:rsidRDefault="00783AFF" w:rsidP="00783AFF">
            <w:pPr>
              <w:jc w:val="center"/>
            </w:pPr>
            <w:r>
              <w:t>(14.9)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40D954BF" w14:textId="77777777" w:rsidR="00783AFF" w:rsidRDefault="00783AFF" w:rsidP="00783AFF">
            <w:pPr>
              <w:jc w:val="center"/>
            </w:pPr>
            <w:r>
              <w:t>9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6C94F967" w14:textId="77777777" w:rsidR="00783AFF" w:rsidRDefault="00783AFF" w:rsidP="00783AFF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2A30D257" w14:textId="77777777" w:rsidR="00783AFF" w:rsidRDefault="00783AFF" w:rsidP="00783AFF">
            <w:pPr>
              <w:jc w:val="center"/>
            </w:pPr>
            <w:r>
              <w:t>(55.6)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E021911" w14:textId="77777777" w:rsidR="00783AFF" w:rsidRDefault="00783AFF" w:rsidP="00783AFF">
            <w:pPr>
              <w:jc w:val="center"/>
            </w:pPr>
            <w:r>
              <w:t>19414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21886344" w14:textId="77777777" w:rsidR="00783AFF" w:rsidRDefault="00783AFF" w:rsidP="00783AFF">
            <w:pPr>
              <w:jc w:val="center"/>
            </w:pPr>
            <w:r>
              <w:t>908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0854E320" w14:textId="77777777" w:rsidR="00783AFF" w:rsidRDefault="00783AFF" w:rsidP="00783AFF">
            <w:pPr>
              <w:jc w:val="center"/>
            </w:pPr>
            <w:r>
              <w:t>(4.7)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3B99F7AD" w14:textId="77777777" w:rsidR="00783AFF" w:rsidRDefault="00783AFF" w:rsidP="00783AFF">
            <w:pPr>
              <w:jc w:val="center"/>
            </w:pPr>
            <w:r>
              <w:t>32187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CBF7267" w14:textId="77777777" w:rsidR="00783AFF" w:rsidRDefault="00783AFF" w:rsidP="00783AFF">
            <w:pPr>
              <w:jc w:val="center"/>
            </w:pPr>
            <w:r>
              <w:t>1360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794A8FD" w14:textId="77777777" w:rsidR="00783AFF" w:rsidRDefault="00783AFF" w:rsidP="00783AFF">
            <w:pPr>
              <w:jc w:val="center"/>
            </w:pPr>
            <w:r>
              <w:t>(4.2)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D23EE5E" w14:textId="77777777" w:rsidR="00783AFF" w:rsidRDefault="00783AFF" w:rsidP="00783AFF">
            <w:pPr>
              <w:jc w:val="center"/>
            </w:pPr>
            <w:r>
              <w:t>373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067C5AC1" w14:textId="77777777" w:rsidR="00783AFF" w:rsidRDefault="00783AFF" w:rsidP="00783AFF">
            <w:pPr>
              <w:jc w:val="center"/>
            </w:pPr>
            <w:r>
              <w:t>32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BB23FFB" w14:textId="77777777" w:rsidR="00783AFF" w:rsidRDefault="00783AFF" w:rsidP="00783AFF">
            <w:pPr>
              <w:jc w:val="center"/>
            </w:pPr>
            <w:r>
              <w:t>(8.6)</w:t>
            </w:r>
          </w:p>
        </w:tc>
      </w:tr>
      <w:tr w:rsidR="00783AFF" w14:paraId="2F6001A8" w14:textId="77777777" w:rsidTr="00BB17F0">
        <w:trPr>
          <w:trHeight w:val="346"/>
        </w:trPr>
        <w:tc>
          <w:tcPr>
            <w:tcW w:w="1554" w:type="dxa"/>
            <w:vAlign w:val="center"/>
          </w:tcPr>
          <w:p w14:paraId="3C00639D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75FA5A45" w14:textId="77777777" w:rsidR="00783AFF" w:rsidRPr="00167B22" w:rsidRDefault="00783AFF" w:rsidP="00783AF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065F9E9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3312867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FE7B935" w14:textId="77777777" w:rsidR="00783AFF" w:rsidRDefault="00783AFF" w:rsidP="00783AFF">
            <w:pPr>
              <w:jc w:val="center"/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47B8EC2A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C48E3CC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357C919" w14:textId="77777777" w:rsidR="00783AFF" w:rsidRDefault="00783AFF" w:rsidP="00783AFF">
            <w:pPr>
              <w:jc w:val="center"/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49CAA291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7DCB7062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00A36C65" w14:textId="77777777" w:rsidR="00783AFF" w:rsidRDefault="00783AFF" w:rsidP="00783AFF">
            <w:pPr>
              <w:jc w:val="center"/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8821DDC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2C0391E" w14:textId="77777777" w:rsidR="00783AFF" w:rsidRDefault="00783AFF" w:rsidP="00783AFF">
            <w:pPr>
              <w:jc w:val="center"/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35C2215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0944A41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03F19C86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70E6C5C" w14:textId="77777777" w:rsidR="00783AFF" w:rsidRDefault="00783AFF" w:rsidP="00783AFF">
            <w:pPr>
              <w:jc w:val="center"/>
            </w:pPr>
          </w:p>
        </w:tc>
      </w:tr>
      <w:tr w:rsidR="00783AFF" w14:paraId="054D0B51" w14:textId="77777777" w:rsidTr="00BB17F0">
        <w:trPr>
          <w:trHeight w:val="346"/>
        </w:trPr>
        <w:tc>
          <w:tcPr>
            <w:tcW w:w="1554" w:type="dxa"/>
            <w:vMerge w:val="restart"/>
            <w:vAlign w:val="center"/>
          </w:tcPr>
          <w:p w14:paraId="2318E334" w14:textId="77777777" w:rsidR="00783AFF" w:rsidRDefault="00783AFF" w:rsidP="00783AFF">
            <w:pPr>
              <w:jc w:val="center"/>
            </w:pPr>
            <w:r>
              <w:t>Cancer/Haema</w:t>
            </w:r>
          </w:p>
          <w:p w14:paraId="0CD10BC6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4ABD6227" w14:textId="77777777" w:rsidR="00783AFF" w:rsidRPr="00167B22" w:rsidRDefault="00783AFF" w:rsidP="00783AFF">
            <w:pPr>
              <w:jc w:val="center"/>
              <w:rPr>
                <w:b/>
              </w:rPr>
            </w:pPr>
            <w:r w:rsidRPr="00167B22">
              <w:rPr>
                <w:b/>
              </w:rPr>
              <w:t>Any Cancer/Haem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E6B46FC" w14:textId="77777777" w:rsidR="00783AFF" w:rsidRDefault="00783AFF" w:rsidP="00783AFF">
            <w:pPr>
              <w:jc w:val="center"/>
            </w:pPr>
            <w:r>
              <w:t>1007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48F2310" w14:textId="77777777" w:rsidR="00783AFF" w:rsidRDefault="00783AFF" w:rsidP="00783AFF">
            <w:pPr>
              <w:jc w:val="center"/>
            </w:pPr>
            <w:r>
              <w:t>95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240FDC6" w14:textId="77777777" w:rsidR="00783AFF" w:rsidRDefault="00783AFF" w:rsidP="00783AFF">
            <w:pPr>
              <w:jc w:val="center"/>
            </w:pPr>
            <w:r>
              <w:t>(9.4)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62544A0D" w14:textId="77777777" w:rsidR="00783AFF" w:rsidRDefault="00783AFF" w:rsidP="00783AFF">
            <w:pPr>
              <w:jc w:val="center"/>
            </w:pPr>
            <w:r>
              <w:t>185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56A9CC9B" w14:textId="77777777" w:rsidR="00783AFF" w:rsidRDefault="00783AFF" w:rsidP="00783AFF">
            <w:pPr>
              <w:jc w:val="center"/>
            </w:pPr>
            <w:r>
              <w:t>133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4B1B4820" w14:textId="77777777" w:rsidR="00783AFF" w:rsidRDefault="00783AFF" w:rsidP="00783AFF">
            <w:pPr>
              <w:jc w:val="center"/>
            </w:pPr>
            <w:r>
              <w:t>(71.9)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0AACA17" w14:textId="77777777" w:rsidR="00783AFF" w:rsidRDefault="00783AFF" w:rsidP="00783AFF">
            <w:pPr>
              <w:jc w:val="center"/>
            </w:pPr>
            <w:r>
              <w:t>43933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6317C5B8" w14:textId="77777777" w:rsidR="00783AFF" w:rsidRDefault="00783AFF" w:rsidP="00783AFF">
            <w:pPr>
              <w:jc w:val="center"/>
            </w:pPr>
            <w:r>
              <w:t>1514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22091D4E" w14:textId="77777777" w:rsidR="00783AFF" w:rsidRDefault="00783AFF" w:rsidP="00783AFF">
            <w:pPr>
              <w:jc w:val="center"/>
            </w:pPr>
            <w:r>
              <w:t>(3.4)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2B5FDAB" w14:textId="77777777" w:rsidR="00783AFF" w:rsidRDefault="00783AFF" w:rsidP="00783AFF">
            <w:pPr>
              <w:jc w:val="center"/>
            </w:pPr>
            <w:r>
              <w:t>66666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AD17C23" w14:textId="77777777" w:rsidR="00783AFF" w:rsidRDefault="00783AFF" w:rsidP="00783AFF">
            <w:pPr>
              <w:jc w:val="center"/>
            </w:pPr>
            <w:r>
              <w:t>2039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1941D96" w14:textId="77777777" w:rsidR="00783AFF" w:rsidRDefault="00783AFF" w:rsidP="00783AFF">
            <w:pPr>
              <w:jc w:val="center"/>
            </w:pPr>
            <w:r>
              <w:t>(3.1)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A3FD948" w14:textId="77777777" w:rsidR="00783AFF" w:rsidRDefault="00783AFF" w:rsidP="00783AFF">
            <w:pPr>
              <w:jc w:val="center"/>
            </w:pPr>
            <w:r>
              <w:t>795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2E7F9E89" w14:textId="77777777" w:rsidR="00783AFF" w:rsidRDefault="00783AFF" w:rsidP="00783AFF">
            <w:pPr>
              <w:jc w:val="center"/>
            </w:pPr>
            <w:r>
              <w:t>40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0F1BF83" w14:textId="77777777" w:rsidR="00783AFF" w:rsidRDefault="00783AFF" w:rsidP="00783AFF">
            <w:pPr>
              <w:jc w:val="center"/>
            </w:pPr>
            <w:r>
              <w:t>(5.0)</w:t>
            </w:r>
          </w:p>
        </w:tc>
      </w:tr>
      <w:tr w:rsidR="00783AFF" w14:paraId="398AAF6D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77B7C650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603FEB7D" w14:textId="77777777" w:rsidR="00783AFF" w:rsidRDefault="00783AFF" w:rsidP="00783AFF">
            <w:pPr>
              <w:jc w:val="center"/>
            </w:pPr>
            <w:r>
              <w:t>Neoplasms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F3A0124" w14:textId="77777777" w:rsidR="00783AFF" w:rsidRDefault="00783AFF" w:rsidP="00783AFF">
            <w:pPr>
              <w:jc w:val="center"/>
            </w:pPr>
            <w:r>
              <w:t>351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F4A76AE" w14:textId="77777777" w:rsidR="00783AFF" w:rsidRDefault="00783AFF" w:rsidP="00783AFF">
            <w:pPr>
              <w:jc w:val="center"/>
            </w:pPr>
            <w:r>
              <w:t>33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6B7B852" w14:textId="77777777" w:rsidR="00783AFF" w:rsidRDefault="00783AFF" w:rsidP="00783AFF">
            <w:pPr>
              <w:jc w:val="center"/>
            </w:pPr>
            <w:r>
              <w:t>(9.4)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126E3B9" w14:textId="77777777" w:rsidR="00783AFF" w:rsidRDefault="00783AFF" w:rsidP="00783AFF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7BFB2A69" w14:textId="59225D9F" w:rsidR="00783AFF" w:rsidRDefault="007817A7" w:rsidP="00783AFF">
            <w:pPr>
              <w:jc w:val="center"/>
            </w:pPr>
            <w:r>
              <w:t>&lt;5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6D97083C" w14:textId="297D8474" w:rsidR="00783AFF" w:rsidRDefault="007817A7" w:rsidP="00783AFF">
            <w:pPr>
              <w:jc w:val="center"/>
            </w:pPr>
            <w:r>
              <w:t>.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5623DD02" w14:textId="77777777" w:rsidR="00783AFF" w:rsidRDefault="00783AFF" w:rsidP="00783AFF">
            <w:pPr>
              <w:jc w:val="center"/>
            </w:pPr>
            <w:r>
              <w:t>15523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38E26F44" w14:textId="77777777" w:rsidR="00783AFF" w:rsidRDefault="00783AFF" w:rsidP="00783AFF">
            <w:pPr>
              <w:jc w:val="center"/>
            </w:pPr>
            <w:r>
              <w:t>509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61D35FDD" w14:textId="77777777" w:rsidR="00783AFF" w:rsidRDefault="00783AFF" w:rsidP="00783AFF">
            <w:pPr>
              <w:jc w:val="center"/>
            </w:pPr>
            <w:r>
              <w:t>(3.3)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05118B2A" w14:textId="77777777" w:rsidR="00783AFF" w:rsidRDefault="00783AFF" w:rsidP="00783AFF">
            <w:pPr>
              <w:jc w:val="center"/>
            </w:pPr>
            <w:r>
              <w:t>19849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D1470A0" w14:textId="77777777" w:rsidR="00783AFF" w:rsidRDefault="00783AFF" w:rsidP="00783AFF">
            <w:pPr>
              <w:jc w:val="center"/>
            </w:pPr>
            <w:r>
              <w:t>564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4315D99" w14:textId="77777777" w:rsidR="00783AFF" w:rsidRDefault="00783AFF" w:rsidP="00783AFF">
            <w:pPr>
              <w:jc w:val="center"/>
            </w:pPr>
            <w:r>
              <w:t>(2.8)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54E0AE9E" w14:textId="77777777" w:rsidR="00783AFF" w:rsidRDefault="00783AFF" w:rsidP="00783AFF">
            <w:pPr>
              <w:jc w:val="center"/>
            </w:pPr>
            <w:r>
              <w:t>260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4A97BCCA" w14:textId="2E2956BE" w:rsidR="00783AFF" w:rsidRDefault="007817A7" w:rsidP="00783AFF">
            <w:pPr>
              <w:jc w:val="center"/>
            </w:pPr>
            <w:r>
              <w:t>&lt;5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A325F9C" w14:textId="08AE1BB1" w:rsidR="00783AFF" w:rsidRDefault="007817A7" w:rsidP="00783AFF">
            <w:pPr>
              <w:jc w:val="center"/>
            </w:pPr>
            <w:r>
              <w:t>.</w:t>
            </w:r>
          </w:p>
        </w:tc>
      </w:tr>
      <w:tr w:rsidR="00783AFF" w14:paraId="58803C8B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1878B494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69B44C48" w14:textId="77777777" w:rsidR="00783AFF" w:rsidRDefault="00783AFF" w:rsidP="00783AFF">
            <w:pPr>
              <w:jc w:val="center"/>
            </w:pPr>
            <w:r>
              <w:t>Anaemia and other blood disorders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4DF610A" w14:textId="77777777" w:rsidR="00783AFF" w:rsidRDefault="00783AFF" w:rsidP="00783AFF">
            <w:pPr>
              <w:jc w:val="center"/>
            </w:pPr>
            <w:r>
              <w:t>930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89A9247" w14:textId="77777777" w:rsidR="00783AFF" w:rsidRDefault="00783AFF" w:rsidP="00783AFF">
            <w:pPr>
              <w:jc w:val="center"/>
            </w:pPr>
            <w:r>
              <w:t>91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CEA78DE" w14:textId="77777777" w:rsidR="00783AFF" w:rsidRDefault="00783AFF" w:rsidP="00783AFF">
            <w:pPr>
              <w:jc w:val="center"/>
            </w:pPr>
            <w:r>
              <w:t>(9.8)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A2BDCFF" w14:textId="77777777" w:rsidR="00783AFF" w:rsidRDefault="00783AFF" w:rsidP="00783AFF">
            <w:pPr>
              <w:jc w:val="center"/>
            </w:pPr>
            <w:r>
              <w:t>179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7FCA28AE" w14:textId="77777777" w:rsidR="00783AFF" w:rsidRDefault="00783AFF" w:rsidP="00783AFF">
            <w:pPr>
              <w:jc w:val="center"/>
            </w:pPr>
            <w:r>
              <w:t>131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098799C5" w14:textId="77777777" w:rsidR="00783AFF" w:rsidRDefault="00783AFF" w:rsidP="00783AFF">
            <w:pPr>
              <w:jc w:val="center"/>
            </w:pPr>
            <w:r>
              <w:t>(73.2)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222C61A" w14:textId="77777777" w:rsidR="00783AFF" w:rsidRDefault="00783AFF" w:rsidP="00783AFF">
            <w:pPr>
              <w:jc w:val="center"/>
            </w:pPr>
            <w:r>
              <w:t>38973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7B169B60" w14:textId="77777777" w:rsidR="00783AFF" w:rsidRDefault="00783AFF" w:rsidP="00783AFF">
            <w:pPr>
              <w:jc w:val="center"/>
            </w:pPr>
            <w:r>
              <w:t>1306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2D539A1A" w14:textId="77777777" w:rsidR="00783AFF" w:rsidRDefault="00783AFF" w:rsidP="00783AFF">
            <w:pPr>
              <w:jc w:val="center"/>
            </w:pPr>
            <w:r>
              <w:t>(3.4)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B4BA465" w14:textId="77777777" w:rsidR="00783AFF" w:rsidRDefault="00783AFF" w:rsidP="00783AFF">
            <w:pPr>
              <w:jc w:val="center"/>
            </w:pPr>
            <w:r>
              <w:t>59562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FEEA570" w14:textId="77777777" w:rsidR="00783AFF" w:rsidRDefault="00783AFF" w:rsidP="00783AFF">
            <w:pPr>
              <w:jc w:val="center"/>
            </w:pPr>
            <w:r>
              <w:t>1837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14D7F26" w14:textId="77777777" w:rsidR="00783AFF" w:rsidRDefault="00783AFF" w:rsidP="00783AFF">
            <w:pPr>
              <w:jc w:val="center"/>
            </w:pPr>
            <w:r>
              <w:t>(3.1)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51396E4" w14:textId="77777777" w:rsidR="00783AFF" w:rsidRDefault="00783AFF" w:rsidP="00783AFF">
            <w:pPr>
              <w:jc w:val="center"/>
            </w:pPr>
            <w:r>
              <w:t>713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4B908A9C" w14:textId="77777777" w:rsidR="00783AFF" w:rsidRDefault="00783AFF" w:rsidP="00783AFF">
            <w:pPr>
              <w:jc w:val="center"/>
            </w:pPr>
            <w:r>
              <w:t>39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3225E17" w14:textId="77777777" w:rsidR="00783AFF" w:rsidRDefault="00783AFF" w:rsidP="00783AFF">
            <w:pPr>
              <w:jc w:val="center"/>
            </w:pPr>
            <w:r>
              <w:t>(5.5)</w:t>
            </w:r>
          </w:p>
        </w:tc>
      </w:tr>
      <w:tr w:rsidR="00783AFF" w14:paraId="52BFF870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4A9F966F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675B0D6B" w14:textId="77777777" w:rsidR="00783AFF" w:rsidRDefault="00783AFF" w:rsidP="00783AFF">
            <w:pPr>
              <w:jc w:val="center"/>
            </w:pPr>
            <w:r>
              <w:t>Immunological disorders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B1EADB2" w14:textId="77777777" w:rsidR="00783AFF" w:rsidRDefault="00783AFF" w:rsidP="00783AFF">
            <w:pPr>
              <w:jc w:val="center"/>
            </w:pPr>
            <w:r>
              <w:t>55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2FA47C0" w14:textId="48AF1ED1" w:rsidR="00783AFF" w:rsidRDefault="006C319B" w:rsidP="00783AFF">
            <w:pPr>
              <w:jc w:val="center"/>
            </w:pPr>
            <w:r>
              <w:t>&lt;5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69F7288" w14:textId="45FCF536" w:rsidR="00783AFF" w:rsidRDefault="006C319B" w:rsidP="00783AFF">
            <w:pPr>
              <w:jc w:val="center"/>
            </w:pPr>
            <w:r>
              <w:t>.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0DF9A6D2" w14:textId="685B3881" w:rsidR="00783AFF" w:rsidRDefault="007817A7" w:rsidP="00783AFF">
            <w:pPr>
              <w:jc w:val="center"/>
            </w:pPr>
            <w:r>
              <w:t>&lt;5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3D8190D8" w14:textId="2FE5D85B" w:rsidR="00783AFF" w:rsidRDefault="007817A7" w:rsidP="00783AFF">
            <w:pPr>
              <w:jc w:val="center"/>
            </w:pPr>
            <w:r>
              <w:t>&lt;5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2E9E7E0B" w14:textId="50832C72" w:rsidR="00783AFF" w:rsidRDefault="007817A7" w:rsidP="00783AFF">
            <w:pPr>
              <w:jc w:val="center"/>
            </w:pPr>
            <w:r>
              <w:t>.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11564218" w14:textId="77777777" w:rsidR="00783AFF" w:rsidRDefault="00783AFF" w:rsidP="00783AFF">
            <w:pPr>
              <w:jc w:val="center"/>
            </w:pPr>
            <w:r>
              <w:t>2311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35323AE2" w14:textId="77777777" w:rsidR="00783AFF" w:rsidRDefault="00783AFF" w:rsidP="00783AFF">
            <w:pPr>
              <w:jc w:val="center"/>
            </w:pPr>
            <w:r>
              <w:t>100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6309B15D" w14:textId="77777777" w:rsidR="00783AFF" w:rsidRDefault="00783AFF" w:rsidP="00783AFF">
            <w:pPr>
              <w:jc w:val="center"/>
            </w:pPr>
            <w:r>
              <w:t>(4.3)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05E61EA5" w14:textId="77777777" w:rsidR="00783AFF" w:rsidRDefault="00783AFF" w:rsidP="00783AFF">
            <w:pPr>
              <w:jc w:val="center"/>
            </w:pPr>
            <w:r>
              <w:t>4204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8325BF5" w14:textId="77777777" w:rsidR="00783AFF" w:rsidRDefault="00783AFF" w:rsidP="00783AFF">
            <w:pPr>
              <w:jc w:val="center"/>
            </w:pPr>
            <w:r>
              <w:t>143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EFEB2CC" w14:textId="77777777" w:rsidR="00783AFF" w:rsidRDefault="00783AFF" w:rsidP="00783AFF">
            <w:pPr>
              <w:jc w:val="center"/>
            </w:pPr>
            <w:r>
              <w:t>(3.4)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C1E326C" w14:textId="77777777" w:rsidR="00783AFF" w:rsidRDefault="00783AFF" w:rsidP="00783AFF">
            <w:pPr>
              <w:jc w:val="center"/>
            </w:pPr>
            <w:r>
              <w:t>73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6D812BE1" w14:textId="77777777" w:rsidR="00783AFF" w:rsidRDefault="00783AFF" w:rsidP="00783AFF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F7D3DFE" w14:textId="77777777" w:rsidR="00783AFF" w:rsidRDefault="00783AFF" w:rsidP="00783AFF">
            <w:pPr>
              <w:jc w:val="center"/>
            </w:pPr>
            <w:r>
              <w:t>(8.2)</w:t>
            </w:r>
          </w:p>
        </w:tc>
      </w:tr>
      <w:tr w:rsidR="00783AFF" w14:paraId="27043715" w14:textId="77777777" w:rsidTr="00BB17F0">
        <w:trPr>
          <w:trHeight w:val="346"/>
        </w:trPr>
        <w:tc>
          <w:tcPr>
            <w:tcW w:w="1554" w:type="dxa"/>
            <w:vAlign w:val="center"/>
          </w:tcPr>
          <w:p w14:paraId="50206A21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06944C55" w14:textId="77777777" w:rsidR="00783AFF" w:rsidRPr="00167B22" w:rsidRDefault="00783AFF" w:rsidP="00783AF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2411247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566E684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7A61CB1" w14:textId="77777777" w:rsidR="00783AFF" w:rsidRDefault="00783AFF" w:rsidP="00783AFF">
            <w:pPr>
              <w:jc w:val="center"/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AA76867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735CF070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4F80DB4B" w14:textId="77777777" w:rsidR="00783AFF" w:rsidRDefault="00783AFF" w:rsidP="00783AFF">
            <w:pPr>
              <w:jc w:val="center"/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1D69A796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794EE913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635077F5" w14:textId="77777777" w:rsidR="00783AFF" w:rsidRDefault="00783AFF" w:rsidP="00783AFF">
            <w:pPr>
              <w:jc w:val="center"/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116EE2A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7BB73EA" w14:textId="77777777" w:rsidR="00783AFF" w:rsidRDefault="00783AFF" w:rsidP="00783AFF">
            <w:pPr>
              <w:jc w:val="center"/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D5A8364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546F73AF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52B5F10A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28ECFF20" w14:textId="77777777" w:rsidR="00783AFF" w:rsidRDefault="00783AFF" w:rsidP="00783AFF">
            <w:pPr>
              <w:jc w:val="center"/>
            </w:pPr>
          </w:p>
        </w:tc>
      </w:tr>
      <w:tr w:rsidR="00783AFF" w14:paraId="58FDDC61" w14:textId="77777777" w:rsidTr="00BB17F0">
        <w:trPr>
          <w:trHeight w:val="346"/>
        </w:trPr>
        <w:tc>
          <w:tcPr>
            <w:tcW w:w="1554" w:type="dxa"/>
            <w:vMerge w:val="restart"/>
            <w:vAlign w:val="center"/>
          </w:tcPr>
          <w:p w14:paraId="29AABF40" w14:textId="77777777" w:rsidR="00783AFF" w:rsidRDefault="00783AFF" w:rsidP="00783AFF">
            <w:pPr>
              <w:jc w:val="center"/>
            </w:pPr>
            <w:r>
              <w:t>Met/Endo/Renal/GU Comorbidity</w:t>
            </w:r>
          </w:p>
          <w:p w14:paraId="1677B692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09A3BAFC" w14:textId="1FB8AD72" w:rsidR="00783AFF" w:rsidRPr="00167B22" w:rsidRDefault="00783AFF" w:rsidP="00783AFF">
            <w:pPr>
              <w:jc w:val="center"/>
              <w:rPr>
                <w:b/>
              </w:rPr>
            </w:pPr>
            <w:r w:rsidRPr="00167B22">
              <w:rPr>
                <w:b/>
              </w:rPr>
              <w:t xml:space="preserve">Any Met/Endo/Renal/GU 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9491502" w14:textId="77777777" w:rsidR="00783AFF" w:rsidRDefault="00783AFF" w:rsidP="00783AFF">
            <w:pPr>
              <w:jc w:val="center"/>
            </w:pPr>
            <w:r>
              <w:t>1446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3B7E829" w14:textId="77777777" w:rsidR="00783AFF" w:rsidRDefault="00783AFF" w:rsidP="00783AFF">
            <w:pPr>
              <w:jc w:val="center"/>
            </w:pPr>
            <w:r>
              <w:t>114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1523F18" w14:textId="77777777" w:rsidR="00783AFF" w:rsidRDefault="00783AFF" w:rsidP="00783AFF">
            <w:pPr>
              <w:jc w:val="center"/>
            </w:pPr>
            <w:r>
              <w:t>(7.9)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3B4B3929" w14:textId="77777777" w:rsidR="00783AFF" w:rsidRDefault="00783AFF" w:rsidP="00783AFF">
            <w:pPr>
              <w:jc w:val="center"/>
            </w:pPr>
            <w:r>
              <w:t>150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4FDCB1A3" w14:textId="77777777" w:rsidR="00783AFF" w:rsidRDefault="00783AFF" w:rsidP="00783AFF">
            <w:pPr>
              <w:jc w:val="center"/>
            </w:pPr>
            <w:r>
              <w:t>99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60978897" w14:textId="77777777" w:rsidR="00783AFF" w:rsidRDefault="00783AFF" w:rsidP="00783AFF">
            <w:pPr>
              <w:jc w:val="center"/>
            </w:pPr>
            <w:r>
              <w:t>(66.0)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305FE28C" w14:textId="77777777" w:rsidR="00783AFF" w:rsidRDefault="00783AFF" w:rsidP="00783AFF">
            <w:pPr>
              <w:jc w:val="center"/>
            </w:pPr>
            <w:r>
              <w:t>87235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6982D898" w14:textId="77777777" w:rsidR="00783AFF" w:rsidRDefault="00783AFF" w:rsidP="00783AFF">
            <w:pPr>
              <w:jc w:val="center"/>
            </w:pPr>
            <w:r>
              <w:t>2288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5BBC20D9" w14:textId="77777777" w:rsidR="00783AFF" w:rsidRDefault="00783AFF" w:rsidP="00783AFF">
            <w:pPr>
              <w:jc w:val="center"/>
            </w:pPr>
            <w:r>
              <w:t>(2.6)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B4518AB" w14:textId="77777777" w:rsidR="00783AFF" w:rsidRDefault="00783AFF" w:rsidP="00783AFF">
            <w:pPr>
              <w:jc w:val="center"/>
            </w:pPr>
            <w:r>
              <w:t>134204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4D05149" w14:textId="77777777" w:rsidR="00783AFF" w:rsidRDefault="00783AFF" w:rsidP="00783AFF">
            <w:pPr>
              <w:jc w:val="center"/>
            </w:pPr>
            <w:r>
              <w:t>3187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6CB05FB" w14:textId="77777777" w:rsidR="00783AFF" w:rsidRDefault="00783AFF" w:rsidP="00783AFF">
            <w:pPr>
              <w:jc w:val="center"/>
            </w:pPr>
            <w:r>
              <w:t>(2.4)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5B14B51" w14:textId="77777777" w:rsidR="00783AFF" w:rsidRDefault="00783AFF" w:rsidP="00783AFF">
            <w:pPr>
              <w:jc w:val="center"/>
            </w:pPr>
            <w:r>
              <w:t>1187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2DA35A2A" w14:textId="77777777" w:rsidR="00783AFF" w:rsidRDefault="00783AFF" w:rsidP="00783AFF">
            <w:pPr>
              <w:jc w:val="center"/>
            </w:pPr>
            <w:r>
              <w:t>63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EC6BAEC" w14:textId="77777777" w:rsidR="00783AFF" w:rsidRDefault="00783AFF" w:rsidP="00783AFF">
            <w:pPr>
              <w:jc w:val="center"/>
            </w:pPr>
            <w:r>
              <w:t>(5.3)</w:t>
            </w:r>
          </w:p>
        </w:tc>
      </w:tr>
      <w:tr w:rsidR="00783AFF" w14:paraId="2DFDAA7C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1DFC5DC4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75A5EA96" w14:textId="77777777" w:rsidR="00783AFF" w:rsidRDefault="00783AFF" w:rsidP="00783AFF">
            <w:pPr>
              <w:jc w:val="center"/>
            </w:pPr>
            <w:r>
              <w:t>Digestive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9257A25" w14:textId="77777777" w:rsidR="00783AFF" w:rsidRDefault="00783AFF" w:rsidP="00783AFF">
            <w:pPr>
              <w:jc w:val="center"/>
            </w:pPr>
            <w:r>
              <w:t>732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DCBCECF" w14:textId="77777777" w:rsidR="00783AFF" w:rsidRDefault="00783AFF" w:rsidP="00783AFF">
            <w:pPr>
              <w:jc w:val="center"/>
            </w:pPr>
            <w:r>
              <w:t>48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EC9AE4B" w14:textId="77777777" w:rsidR="00783AFF" w:rsidRDefault="00783AFF" w:rsidP="00783AFF">
            <w:pPr>
              <w:jc w:val="center"/>
            </w:pPr>
            <w:r>
              <w:t>(6.6)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1A305DF2" w14:textId="77777777" w:rsidR="00783AFF" w:rsidRDefault="00783AFF" w:rsidP="00783AFF">
            <w:pPr>
              <w:jc w:val="center"/>
            </w:pPr>
            <w:r>
              <w:t>44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4C90D991" w14:textId="77777777" w:rsidR="00783AFF" w:rsidRDefault="00783AFF" w:rsidP="00783AFF">
            <w:pPr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6BF7628B" w14:textId="77777777" w:rsidR="00783AFF" w:rsidRDefault="00783AFF" w:rsidP="00783AFF">
            <w:pPr>
              <w:jc w:val="center"/>
            </w:pPr>
            <w:r>
              <w:t>(68.2)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C8C6AA8" w14:textId="77777777" w:rsidR="00783AFF" w:rsidRDefault="00783AFF" w:rsidP="00783AFF">
            <w:pPr>
              <w:jc w:val="center"/>
            </w:pPr>
            <w:r>
              <w:t>45376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01E461C3" w14:textId="77777777" w:rsidR="00783AFF" w:rsidRDefault="00783AFF" w:rsidP="00783AFF">
            <w:pPr>
              <w:jc w:val="center"/>
            </w:pPr>
            <w:r>
              <w:t>1153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31872831" w14:textId="77777777" w:rsidR="00783AFF" w:rsidRDefault="00783AFF" w:rsidP="00783AFF">
            <w:pPr>
              <w:jc w:val="center"/>
            </w:pPr>
            <w:r>
              <w:t>(2.5)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91DBC0B" w14:textId="77777777" w:rsidR="00783AFF" w:rsidRDefault="00783AFF" w:rsidP="00783AFF">
            <w:pPr>
              <w:jc w:val="center"/>
            </w:pPr>
            <w:r>
              <w:t>73677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4C3AD1D" w14:textId="77777777" w:rsidR="00783AFF" w:rsidRDefault="00783AFF" w:rsidP="00783AFF">
            <w:pPr>
              <w:jc w:val="center"/>
            </w:pPr>
            <w:r>
              <w:t>1750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1D51771" w14:textId="77777777" w:rsidR="00783AFF" w:rsidRDefault="00783AFF" w:rsidP="00783AFF">
            <w:pPr>
              <w:jc w:val="center"/>
            </w:pPr>
            <w:r>
              <w:t>(2.4)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6F0FEBA" w14:textId="77777777" w:rsidR="00783AFF" w:rsidRDefault="00783AFF" w:rsidP="00783AFF">
            <w:pPr>
              <w:jc w:val="center"/>
            </w:pPr>
            <w:r>
              <w:t>664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5668F3A5" w14:textId="77777777" w:rsidR="00783AFF" w:rsidRDefault="00783AFF" w:rsidP="00783AFF">
            <w:pPr>
              <w:jc w:val="center"/>
            </w:pPr>
            <w:r>
              <w:t>24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357E520" w14:textId="77777777" w:rsidR="00783AFF" w:rsidRDefault="00783AFF" w:rsidP="00783AFF">
            <w:pPr>
              <w:jc w:val="center"/>
            </w:pPr>
            <w:r>
              <w:t>(3.6)</w:t>
            </w:r>
          </w:p>
        </w:tc>
      </w:tr>
      <w:tr w:rsidR="00783AFF" w14:paraId="54748E41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778210D0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3CBFD7D" w14:textId="77777777" w:rsidR="00783AFF" w:rsidRDefault="00783AFF" w:rsidP="00783AFF">
            <w:pPr>
              <w:jc w:val="center"/>
            </w:pPr>
            <w:r>
              <w:t>Metabolic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3C87D0D" w14:textId="77777777" w:rsidR="00783AFF" w:rsidRDefault="00783AFF" w:rsidP="00783AFF">
            <w:pPr>
              <w:jc w:val="center"/>
            </w:pPr>
            <w:r>
              <w:t>355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D7230FE" w14:textId="77777777" w:rsidR="00783AFF" w:rsidRDefault="00783AFF" w:rsidP="00783AFF">
            <w:pPr>
              <w:jc w:val="center"/>
            </w:pPr>
            <w:r>
              <w:t>44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0CE4EE0" w14:textId="77777777" w:rsidR="00783AFF" w:rsidRDefault="00783AFF" w:rsidP="00783AFF">
            <w:pPr>
              <w:jc w:val="center"/>
            </w:pPr>
            <w:r>
              <w:t>(12.4)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5B4AF9A" w14:textId="77777777" w:rsidR="00783AFF" w:rsidRDefault="00783AFF" w:rsidP="00783AFF">
            <w:pPr>
              <w:jc w:val="center"/>
            </w:pPr>
            <w:r>
              <w:t>60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2FC1AB0C" w14:textId="77777777" w:rsidR="00783AFF" w:rsidRDefault="00783AFF" w:rsidP="00783AFF">
            <w:pPr>
              <w:jc w:val="center"/>
            </w:pPr>
            <w:r>
              <w:t>41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3CBA7D4" w14:textId="77777777" w:rsidR="00783AFF" w:rsidRDefault="00783AFF" w:rsidP="00783AFF">
            <w:pPr>
              <w:jc w:val="center"/>
            </w:pPr>
            <w:r>
              <w:t>(68.3)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6F239E6" w14:textId="77777777" w:rsidR="00783AFF" w:rsidRDefault="00783AFF" w:rsidP="00783AFF">
            <w:pPr>
              <w:jc w:val="center"/>
            </w:pPr>
            <w:r>
              <w:t>14056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35A3E3C7" w14:textId="77777777" w:rsidR="00783AFF" w:rsidRDefault="00783AFF" w:rsidP="00783AFF">
            <w:pPr>
              <w:jc w:val="center"/>
            </w:pPr>
            <w:r>
              <w:t>702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6B661E1C" w14:textId="77777777" w:rsidR="00783AFF" w:rsidRDefault="00783AFF" w:rsidP="00783AFF">
            <w:pPr>
              <w:jc w:val="center"/>
            </w:pPr>
            <w:r>
              <w:t>(5.0)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79E09B0" w14:textId="77777777" w:rsidR="00783AFF" w:rsidRDefault="00783AFF" w:rsidP="00783AFF">
            <w:pPr>
              <w:jc w:val="center"/>
            </w:pPr>
            <w:r>
              <w:t>21637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4E685F9" w14:textId="77777777" w:rsidR="00783AFF" w:rsidRDefault="00783AFF" w:rsidP="00783AFF">
            <w:pPr>
              <w:jc w:val="center"/>
            </w:pPr>
            <w:r>
              <w:t>1039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AAE5D8C" w14:textId="77777777" w:rsidR="00783AFF" w:rsidRDefault="00783AFF" w:rsidP="00783AFF">
            <w:pPr>
              <w:jc w:val="center"/>
            </w:pPr>
            <w:r>
              <w:t>(4.8)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E47B7A0" w14:textId="77777777" w:rsidR="00783AFF" w:rsidRDefault="00783AFF" w:rsidP="00783AFF">
            <w:pPr>
              <w:jc w:val="center"/>
            </w:pPr>
            <w:r>
              <w:t>252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605C40F3" w14:textId="77777777" w:rsidR="00783AFF" w:rsidRDefault="00783AFF" w:rsidP="00783AFF">
            <w:pPr>
              <w:jc w:val="center"/>
            </w:pPr>
            <w:r>
              <w:t>19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E34A396" w14:textId="77777777" w:rsidR="00783AFF" w:rsidRDefault="00783AFF" w:rsidP="00783AFF">
            <w:pPr>
              <w:jc w:val="center"/>
            </w:pPr>
            <w:r>
              <w:t>(7.5)</w:t>
            </w:r>
          </w:p>
        </w:tc>
      </w:tr>
      <w:tr w:rsidR="00783AFF" w14:paraId="2D8C86DB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16822883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1A58D55A" w14:textId="77777777" w:rsidR="00783AFF" w:rsidRDefault="00783AFF" w:rsidP="00783AFF">
            <w:pPr>
              <w:jc w:val="center"/>
            </w:pPr>
            <w:r>
              <w:t>Diabetes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CFD942B" w14:textId="77777777" w:rsidR="00783AFF" w:rsidRDefault="00783AFF" w:rsidP="00783AFF">
            <w:pPr>
              <w:jc w:val="center"/>
            </w:pPr>
            <w:r>
              <w:t>154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72A117D" w14:textId="77777777" w:rsidR="00783AFF" w:rsidRDefault="00783AFF" w:rsidP="00783AFF">
            <w:pPr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3ED900B" w14:textId="77777777" w:rsidR="00783AFF" w:rsidRDefault="00783AFF" w:rsidP="00783AFF">
            <w:pPr>
              <w:jc w:val="center"/>
            </w:pPr>
            <w:r>
              <w:t>(10.4)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BBBF991" w14:textId="7CBE17C9" w:rsidR="00783AFF" w:rsidRDefault="006C319B" w:rsidP="00783AFF">
            <w:pPr>
              <w:jc w:val="center"/>
            </w:pPr>
            <w:r>
              <w:t>&lt;5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75622E60" w14:textId="5052BCF0" w:rsidR="00783AFF" w:rsidRDefault="006C319B" w:rsidP="00783AFF">
            <w:pPr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29A1F12" w14:textId="25B979E5" w:rsidR="00783AFF" w:rsidRDefault="006C319B" w:rsidP="00783AFF">
            <w:pPr>
              <w:jc w:val="center"/>
            </w:pPr>
            <w:r>
              <w:t>.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DA6DBAA" w14:textId="77777777" w:rsidR="00783AFF" w:rsidRDefault="00783AFF" w:rsidP="00783AFF">
            <w:pPr>
              <w:jc w:val="center"/>
            </w:pPr>
            <w:r>
              <w:t>8426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0545F8B4" w14:textId="77777777" w:rsidR="00783AFF" w:rsidRDefault="00783AFF" w:rsidP="00783AFF">
            <w:pPr>
              <w:jc w:val="center"/>
            </w:pPr>
            <w:r>
              <w:t>207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6862D340" w14:textId="77777777" w:rsidR="00783AFF" w:rsidRDefault="00783AFF" w:rsidP="00783AFF">
            <w:pPr>
              <w:jc w:val="center"/>
            </w:pPr>
            <w:r>
              <w:t>(2.5)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324F317E" w14:textId="77777777" w:rsidR="00783AFF" w:rsidRDefault="00783AFF" w:rsidP="00783AFF">
            <w:pPr>
              <w:jc w:val="center"/>
            </w:pPr>
            <w:r>
              <w:t>11022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32A7030" w14:textId="77777777" w:rsidR="00783AFF" w:rsidRDefault="00783AFF" w:rsidP="00783AFF">
            <w:pPr>
              <w:jc w:val="center"/>
            </w:pPr>
            <w:r>
              <w:t>172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E1EAADE" w14:textId="77777777" w:rsidR="00783AFF" w:rsidRDefault="00783AFF" w:rsidP="00783AFF">
            <w:pPr>
              <w:jc w:val="center"/>
            </w:pPr>
            <w:r>
              <w:t>(1.6)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98DE0C9" w14:textId="77777777" w:rsidR="00783AFF" w:rsidRDefault="00783AFF" w:rsidP="00783AFF">
            <w:pPr>
              <w:jc w:val="center"/>
            </w:pPr>
            <w:r>
              <w:t>51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02F56C92" w14:textId="785653BF" w:rsidR="00783AFF" w:rsidRDefault="00396626" w:rsidP="00783AFF">
            <w:pPr>
              <w:jc w:val="center"/>
            </w:pPr>
            <w:r>
              <w:t>&lt;5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C52BF95" w14:textId="4C34F1CE" w:rsidR="00783AFF" w:rsidRDefault="00396626" w:rsidP="00783AFF">
            <w:pPr>
              <w:jc w:val="center"/>
            </w:pPr>
            <w:r>
              <w:t>.</w:t>
            </w:r>
          </w:p>
        </w:tc>
      </w:tr>
      <w:tr w:rsidR="00783AFF" w14:paraId="07F2AD9D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031E543B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D9218A7" w14:textId="5AC48D94" w:rsidR="00783AFF" w:rsidRDefault="00783AFF" w:rsidP="00783AFF">
            <w:pPr>
              <w:jc w:val="center"/>
            </w:pPr>
            <w:r>
              <w:t>Injur</w:t>
            </w:r>
            <w:r w:rsidR="00BB17F0">
              <w:t>i</w:t>
            </w:r>
            <w:r>
              <w:t>es (met/end/renal/GU)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8C88182" w14:textId="77777777" w:rsidR="00783AFF" w:rsidRDefault="00783AFF" w:rsidP="00783AFF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F1D239B" w14:textId="77777777" w:rsidR="00783AFF" w:rsidRDefault="00783AFF" w:rsidP="00783AFF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BEBC0D0" w14:textId="77777777" w:rsidR="00783AFF" w:rsidRDefault="00783AFF" w:rsidP="00783AFF">
            <w:pPr>
              <w:jc w:val="center"/>
            </w:pPr>
            <w:r>
              <w:t>(0.0)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6E509452" w14:textId="4268320E" w:rsidR="00783AFF" w:rsidRDefault="00396626" w:rsidP="00783AFF">
            <w:pPr>
              <w:jc w:val="center"/>
            </w:pPr>
            <w:r>
              <w:t>&lt;5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245706CD" w14:textId="598154E5" w:rsidR="00783AFF" w:rsidRDefault="00396626" w:rsidP="00783AF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9ACA770" w14:textId="77777777" w:rsidR="00783AFF" w:rsidRDefault="00783AFF" w:rsidP="00783AFF">
            <w:pPr>
              <w:jc w:val="center"/>
            </w:pPr>
            <w:r>
              <w:t>(0.0)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FA039AC" w14:textId="77777777" w:rsidR="00783AFF" w:rsidRDefault="00783AFF" w:rsidP="00783AFF">
            <w:pPr>
              <w:jc w:val="center"/>
            </w:pPr>
            <w:r>
              <w:t>343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30D147FD" w14:textId="77777777" w:rsidR="00783AFF" w:rsidRDefault="00783AFF" w:rsidP="00783AFF">
            <w:pPr>
              <w:jc w:val="center"/>
            </w:pPr>
            <w:r>
              <w:t>22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67C379D8" w14:textId="77777777" w:rsidR="00783AFF" w:rsidRDefault="00783AFF" w:rsidP="00783AFF">
            <w:pPr>
              <w:jc w:val="center"/>
            </w:pPr>
            <w:r>
              <w:t>(6.4)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1263181" w14:textId="77777777" w:rsidR="00783AFF" w:rsidRDefault="00783AFF" w:rsidP="00783AFF">
            <w:pPr>
              <w:jc w:val="center"/>
            </w:pPr>
            <w:r>
              <w:t>573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145FA21" w14:textId="77777777" w:rsidR="00783AFF" w:rsidRDefault="00783AFF" w:rsidP="00783AFF">
            <w:pPr>
              <w:jc w:val="center"/>
            </w:pPr>
            <w:r>
              <w:t>25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4999CC8" w14:textId="77777777" w:rsidR="00783AFF" w:rsidRDefault="00783AFF" w:rsidP="00783AFF">
            <w:pPr>
              <w:jc w:val="center"/>
            </w:pPr>
            <w:r>
              <w:t>(4.4)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4206181" w14:textId="5576D5A6" w:rsidR="00783AFF" w:rsidRDefault="006C319B" w:rsidP="00783AFF">
            <w:pPr>
              <w:jc w:val="center"/>
            </w:pPr>
            <w:r>
              <w:t>&lt;5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694931DB" w14:textId="77777777" w:rsidR="00783AFF" w:rsidRDefault="00783AFF" w:rsidP="00783AFF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80A8DE7" w14:textId="77777777" w:rsidR="00783AFF" w:rsidRDefault="00783AFF" w:rsidP="00783AFF">
            <w:pPr>
              <w:jc w:val="center"/>
            </w:pPr>
            <w:r>
              <w:t>(0.0)</w:t>
            </w:r>
          </w:p>
        </w:tc>
      </w:tr>
      <w:tr w:rsidR="00783AFF" w14:paraId="16146BE8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03FB1996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3112FC9" w14:textId="77777777" w:rsidR="00783AFF" w:rsidRDefault="00783AFF" w:rsidP="00783AFF">
            <w:pPr>
              <w:jc w:val="center"/>
            </w:pPr>
            <w:r>
              <w:t>Renal/GU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6316DF" w14:textId="77777777" w:rsidR="00783AFF" w:rsidRDefault="00783AFF" w:rsidP="00783AFF">
            <w:pPr>
              <w:jc w:val="center"/>
            </w:pPr>
            <w:r>
              <w:t>432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5715595" w14:textId="77777777" w:rsidR="00783AFF" w:rsidRDefault="00783AFF" w:rsidP="00783AFF">
            <w:pPr>
              <w:jc w:val="center"/>
            </w:pPr>
            <w:r>
              <w:t>46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7ED1688" w14:textId="77777777" w:rsidR="00783AFF" w:rsidRDefault="00783AFF" w:rsidP="00783AFF">
            <w:pPr>
              <w:jc w:val="center"/>
            </w:pPr>
            <w:r>
              <w:t>(10.6)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5D8664B4" w14:textId="77777777" w:rsidR="00783AFF" w:rsidRDefault="00783AFF" w:rsidP="00783AFF">
            <w:pPr>
              <w:jc w:val="center"/>
            </w:pPr>
            <w:r>
              <w:t>35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07D22CA1" w14:textId="77777777" w:rsidR="00783AFF" w:rsidRDefault="00783AFF" w:rsidP="00783AFF">
            <w:pPr>
              <w:jc w:val="center"/>
            </w:pPr>
            <w:r>
              <w:t>27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2506CACC" w14:textId="77777777" w:rsidR="00783AFF" w:rsidRDefault="00783AFF" w:rsidP="00783AFF">
            <w:pPr>
              <w:jc w:val="center"/>
            </w:pPr>
            <w:r>
              <w:t>(77.1)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109EB154" w14:textId="77777777" w:rsidR="00783AFF" w:rsidRDefault="00783AFF" w:rsidP="00783AFF">
            <w:pPr>
              <w:jc w:val="center"/>
            </w:pPr>
            <w:r>
              <w:t>25089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3305A65A" w14:textId="77777777" w:rsidR="00783AFF" w:rsidRDefault="00783AFF" w:rsidP="00783AFF">
            <w:pPr>
              <w:jc w:val="center"/>
            </w:pPr>
            <w:r>
              <w:t>839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7ACBA56E" w14:textId="77777777" w:rsidR="00783AFF" w:rsidRDefault="00783AFF" w:rsidP="00783AFF">
            <w:pPr>
              <w:jc w:val="center"/>
            </w:pPr>
            <w:r>
              <w:t>(3.3)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1966BE3" w14:textId="77777777" w:rsidR="00783AFF" w:rsidRDefault="00783AFF" w:rsidP="00783AFF">
            <w:pPr>
              <w:jc w:val="center"/>
            </w:pPr>
            <w:r>
              <w:t>37730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2B5D847" w14:textId="77777777" w:rsidR="00783AFF" w:rsidRDefault="00783AFF" w:rsidP="00783AFF">
            <w:pPr>
              <w:jc w:val="center"/>
            </w:pPr>
            <w:r>
              <w:t>1190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536FC88" w14:textId="77777777" w:rsidR="00783AFF" w:rsidRDefault="00783AFF" w:rsidP="00783AFF">
            <w:pPr>
              <w:jc w:val="center"/>
            </w:pPr>
            <w:r>
              <w:t>(3.2)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29828DA1" w14:textId="77777777" w:rsidR="00783AFF" w:rsidRDefault="00783AFF" w:rsidP="00783AFF">
            <w:pPr>
              <w:jc w:val="center"/>
            </w:pPr>
            <w:r>
              <w:t>362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10801103" w14:textId="77777777" w:rsidR="00783AFF" w:rsidRDefault="00783AFF" w:rsidP="00783AFF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C196A6C" w14:textId="77777777" w:rsidR="00783AFF" w:rsidRDefault="00783AFF" w:rsidP="00783AFF">
            <w:pPr>
              <w:jc w:val="center"/>
            </w:pPr>
            <w:r>
              <w:t>(5.5)</w:t>
            </w:r>
          </w:p>
        </w:tc>
      </w:tr>
      <w:tr w:rsidR="00783AFF" w14:paraId="431802BB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287C5F60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4663B347" w14:textId="77777777" w:rsidR="00783AFF" w:rsidRDefault="00783AFF" w:rsidP="00783AFF">
            <w:pPr>
              <w:jc w:val="center"/>
            </w:pPr>
            <w:r>
              <w:t>Other (met/end/renal/GU)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9E1769E" w14:textId="77777777" w:rsidR="00783AFF" w:rsidRDefault="00783AFF" w:rsidP="00783AFF">
            <w:pPr>
              <w:jc w:val="center"/>
            </w:pPr>
            <w:r>
              <w:t>248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99084B5" w14:textId="77777777" w:rsidR="00783AFF" w:rsidRDefault="00783AFF" w:rsidP="00783AFF">
            <w:pPr>
              <w:jc w:val="center"/>
            </w:pPr>
            <w:r>
              <w:t>26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83FF098" w14:textId="77777777" w:rsidR="00783AFF" w:rsidRDefault="00783AFF" w:rsidP="00783AFF">
            <w:pPr>
              <w:jc w:val="center"/>
            </w:pPr>
            <w:r>
              <w:t>(10.5)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67FDACB7" w14:textId="77777777" w:rsidR="00783AFF" w:rsidRDefault="00783AFF" w:rsidP="00783AFF">
            <w:pPr>
              <w:jc w:val="center"/>
            </w:pPr>
            <w:r>
              <w:t>28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09D7DCD9" w14:textId="77777777" w:rsidR="00783AFF" w:rsidRDefault="00783AFF" w:rsidP="00783AFF">
            <w:pPr>
              <w:jc w:val="center"/>
            </w:pPr>
            <w:r>
              <w:t>24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94027AE" w14:textId="77777777" w:rsidR="00783AFF" w:rsidRDefault="00783AFF" w:rsidP="00783AFF">
            <w:pPr>
              <w:jc w:val="center"/>
            </w:pPr>
            <w:r>
              <w:t>(85.7)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6D3F168D" w14:textId="77777777" w:rsidR="00783AFF" w:rsidRDefault="00783AFF" w:rsidP="00783AFF">
            <w:pPr>
              <w:jc w:val="center"/>
            </w:pPr>
            <w:r>
              <w:t>10227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2850FEFC" w14:textId="77777777" w:rsidR="00783AFF" w:rsidRDefault="00783AFF" w:rsidP="00783AFF">
            <w:pPr>
              <w:jc w:val="center"/>
            </w:pPr>
            <w:r>
              <w:t>247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4652C26B" w14:textId="77777777" w:rsidR="00783AFF" w:rsidRDefault="00783AFF" w:rsidP="00783AFF">
            <w:pPr>
              <w:jc w:val="center"/>
            </w:pPr>
            <w:r>
              <w:t>(2.4)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FF9578A" w14:textId="77777777" w:rsidR="00783AFF" w:rsidRDefault="00783AFF" w:rsidP="00783AFF">
            <w:pPr>
              <w:jc w:val="center"/>
            </w:pPr>
            <w:r>
              <w:t>14760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BA02CB6" w14:textId="77777777" w:rsidR="00783AFF" w:rsidRDefault="00783AFF" w:rsidP="00783AFF">
            <w:pPr>
              <w:jc w:val="center"/>
            </w:pPr>
            <w:r>
              <w:t>330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AE02B64" w14:textId="77777777" w:rsidR="00783AFF" w:rsidRDefault="00783AFF" w:rsidP="00783AFF">
            <w:pPr>
              <w:jc w:val="center"/>
            </w:pPr>
            <w:r>
              <w:t>(2.2)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4ED7D08" w14:textId="77777777" w:rsidR="00783AFF" w:rsidRDefault="00783AFF" w:rsidP="00783AFF">
            <w:pPr>
              <w:jc w:val="center"/>
            </w:pPr>
            <w:r>
              <w:t>104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05E296B8" w14:textId="77777777" w:rsidR="00783AFF" w:rsidRDefault="00783AFF" w:rsidP="00783AFF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60BCB927" w14:textId="77777777" w:rsidR="00783AFF" w:rsidRDefault="00783AFF" w:rsidP="00783AFF">
            <w:pPr>
              <w:jc w:val="center"/>
            </w:pPr>
            <w:r>
              <w:t>(5.8)</w:t>
            </w:r>
          </w:p>
        </w:tc>
      </w:tr>
      <w:tr w:rsidR="00783AFF" w14:paraId="6C02D175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0B2D998D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6F6872FD" w14:textId="77777777" w:rsidR="00783AFF" w:rsidRDefault="00783AFF" w:rsidP="00783AFF">
            <w:pPr>
              <w:jc w:val="center"/>
            </w:pPr>
            <w:proofErr w:type="gramStart"/>
            <w:r>
              <w:t>Other</w:t>
            </w:r>
            <w:proofErr w:type="gramEnd"/>
            <w:r>
              <w:t xml:space="preserve"> endocrine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51039AA" w14:textId="77777777" w:rsidR="00783AFF" w:rsidRDefault="00783AFF" w:rsidP="00783AFF">
            <w:pPr>
              <w:jc w:val="center"/>
            </w:pPr>
            <w:r>
              <w:t>45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A80FC03" w14:textId="77777777" w:rsidR="00783AFF" w:rsidRDefault="00783AFF" w:rsidP="00783AFF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150BCFB" w14:textId="77777777" w:rsidR="00783AFF" w:rsidRDefault="00783AFF" w:rsidP="00783AFF">
            <w:pPr>
              <w:jc w:val="center"/>
            </w:pPr>
            <w:r>
              <w:t>(11.1)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016EC460" w14:textId="0B1EC3D4" w:rsidR="00783AFF" w:rsidRDefault="00396626" w:rsidP="00783AFF">
            <w:pPr>
              <w:jc w:val="center"/>
            </w:pPr>
            <w:r>
              <w:t>&lt;5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1704C87" w14:textId="00DC75F8" w:rsidR="00783AFF" w:rsidRDefault="00396626" w:rsidP="00783AFF">
            <w:pPr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1C348C9F" w14:textId="77777777" w:rsidR="00783AFF" w:rsidRDefault="00783AFF" w:rsidP="00783AFF">
            <w:pPr>
              <w:jc w:val="center"/>
            </w:pPr>
            <w:r>
              <w:t>(100.0)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70369DF" w14:textId="77777777" w:rsidR="00783AFF" w:rsidRDefault="00783AFF" w:rsidP="00783AFF">
            <w:pPr>
              <w:jc w:val="center"/>
            </w:pPr>
            <w:r>
              <w:t>2717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49015163" w14:textId="77777777" w:rsidR="00783AFF" w:rsidRDefault="00783AFF" w:rsidP="00783AFF">
            <w:pPr>
              <w:jc w:val="center"/>
            </w:pPr>
            <w:r>
              <w:t>108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529C1C17" w14:textId="77777777" w:rsidR="00783AFF" w:rsidRDefault="00783AFF" w:rsidP="00783AFF">
            <w:pPr>
              <w:jc w:val="center"/>
            </w:pPr>
            <w:r>
              <w:t>(4.0)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9EE8DB3" w14:textId="77777777" w:rsidR="00783AFF" w:rsidRDefault="00783AFF" w:rsidP="00783AFF">
            <w:pPr>
              <w:jc w:val="center"/>
            </w:pPr>
            <w:r>
              <w:t>4676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FBEE2B8" w14:textId="77777777" w:rsidR="00783AFF" w:rsidRDefault="00783AFF" w:rsidP="00783AFF">
            <w:pPr>
              <w:jc w:val="center"/>
            </w:pPr>
            <w:r>
              <w:t>140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90C8CC1" w14:textId="77777777" w:rsidR="00783AFF" w:rsidRDefault="00783AFF" w:rsidP="00783AFF">
            <w:pPr>
              <w:jc w:val="center"/>
            </w:pPr>
            <w:r>
              <w:t>(3.0)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1808EC6" w14:textId="77777777" w:rsidR="00783AFF" w:rsidRDefault="00783AFF" w:rsidP="00783AFF">
            <w:pPr>
              <w:jc w:val="center"/>
            </w:pPr>
            <w:r>
              <w:t>59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2BF2006C" w14:textId="77777777" w:rsidR="00783AFF" w:rsidRDefault="00783AFF" w:rsidP="00783AFF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E06F570" w14:textId="77777777" w:rsidR="00783AFF" w:rsidRDefault="00783AFF" w:rsidP="00783AFF">
            <w:pPr>
              <w:jc w:val="center"/>
            </w:pPr>
            <w:r>
              <w:t>(11.9)</w:t>
            </w:r>
          </w:p>
        </w:tc>
      </w:tr>
      <w:tr w:rsidR="00783AFF" w14:paraId="16864CCD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432A5470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49F62BEC" w14:textId="77777777" w:rsidR="00783AFF" w:rsidRDefault="00783AFF" w:rsidP="00783AFF">
            <w:pPr>
              <w:jc w:val="center"/>
            </w:pPr>
            <w:r>
              <w:t>Congenital anomalies of GI/GU system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3FFD168" w14:textId="77777777" w:rsidR="00783AFF" w:rsidRDefault="00783AFF" w:rsidP="00783AFF">
            <w:pPr>
              <w:jc w:val="center"/>
            </w:pPr>
            <w:r>
              <w:t>206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8114000" w14:textId="77777777" w:rsidR="00783AFF" w:rsidRDefault="00783AFF" w:rsidP="00783AFF">
            <w:pPr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8D102D7" w14:textId="77777777" w:rsidR="00783AFF" w:rsidRDefault="00783AFF" w:rsidP="00783AFF">
            <w:pPr>
              <w:jc w:val="center"/>
            </w:pPr>
            <w:r>
              <w:t>(8.7)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566A67B" w14:textId="77777777" w:rsidR="00783AFF" w:rsidRDefault="00783AFF" w:rsidP="00783AFF">
            <w:pPr>
              <w:jc w:val="center"/>
            </w:pPr>
            <w:r>
              <w:t>16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6E0D953F" w14:textId="77777777" w:rsidR="00783AFF" w:rsidRDefault="00783AFF" w:rsidP="00783AFF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1A23868D" w14:textId="77777777" w:rsidR="00783AFF" w:rsidRDefault="00783AFF" w:rsidP="00783AFF">
            <w:pPr>
              <w:jc w:val="center"/>
            </w:pPr>
            <w:r>
              <w:t>(56.3)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5FEDA204" w14:textId="77777777" w:rsidR="00783AFF" w:rsidRDefault="00783AFF" w:rsidP="00783AFF">
            <w:pPr>
              <w:jc w:val="center"/>
            </w:pPr>
            <w:r>
              <w:t>15755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3A6D68A4" w14:textId="77777777" w:rsidR="00783AFF" w:rsidRDefault="00783AFF" w:rsidP="00783AFF">
            <w:pPr>
              <w:jc w:val="center"/>
            </w:pPr>
            <w:r>
              <w:t>624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125438B8" w14:textId="77777777" w:rsidR="00783AFF" w:rsidRDefault="00783AFF" w:rsidP="00783AFF">
            <w:pPr>
              <w:jc w:val="center"/>
            </w:pPr>
            <w:r>
              <w:t>(4.0)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41095DA" w14:textId="77777777" w:rsidR="00783AFF" w:rsidRDefault="00783AFF" w:rsidP="00783AFF">
            <w:pPr>
              <w:jc w:val="center"/>
            </w:pPr>
            <w:r>
              <w:t>24645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B51B013" w14:textId="77777777" w:rsidR="00783AFF" w:rsidRDefault="00783AFF" w:rsidP="00783AFF">
            <w:pPr>
              <w:jc w:val="center"/>
            </w:pPr>
            <w:r>
              <w:t>896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7DCA79D" w14:textId="77777777" w:rsidR="00783AFF" w:rsidRDefault="00783AFF" w:rsidP="00783AFF">
            <w:pPr>
              <w:jc w:val="center"/>
            </w:pPr>
            <w:r>
              <w:t>(3.6)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716FC4B" w14:textId="77777777" w:rsidR="00783AFF" w:rsidRDefault="00783AFF" w:rsidP="00783AFF">
            <w:pPr>
              <w:jc w:val="center"/>
            </w:pPr>
            <w:r>
              <w:t>244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17D97CF3" w14:textId="77777777" w:rsidR="00783AFF" w:rsidRDefault="00783AFF" w:rsidP="00783AFF">
            <w:pPr>
              <w:jc w:val="center"/>
            </w:pPr>
            <w:r>
              <w:t>14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D9B367F" w14:textId="77777777" w:rsidR="00783AFF" w:rsidRDefault="00783AFF" w:rsidP="00783AFF">
            <w:pPr>
              <w:jc w:val="center"/>
            </w:pPr>
            <w:r>
              <w:t>(5.7)</w:t>
            </w:r>
          </w:p>
        </w:tc>
      </w:tr>
      <w:tr w:rsidR="00783AFF" w14:paraId="4A308B6D" w14:textId="77777777" w:rsidTr="00BB17F0">
        <w:trPr>
          <w:trHeight w:val="346"/>
        </w:trPr>
        <w:tc>
          <w:tcPr>
            <w:tcW w:w="1554" w:type="dxa"/>
            <w:vAlign w:val="center"/>
          </w:tcPr>
          <w:p w14:paraId="7681A6E8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66ED10D5" w14:textId="77777777" w:rsidR="00783AFF" w:rsidRPr="00167B22" w:rsidRDefault="00783AFF" w:rsidP="00783AFF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FABB3A4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9176282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12AFD74" w14:textId="77777777" w:rsidR="00783AFF" w:rsidRDefault="00783AFF" w:rsidP="00783AFF">
            <w:pPr>
              <w:jc w:val="center"/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94A1805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A88393B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770855DC" w14:textId="77777777" w:rsidR="00783AFF" w:rsidRDefault="00783AFF" w:rsidP="00783AFF">
            <w:pPr>
              <w:jc w:val="center"/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15D2D96D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54EBF1DA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7AAA2E6E" w14:textId="77777777" w:rsidR="00783AFF" w:rsidRDefault="00783AFF" w:rsidP="00783AFF">
            <w:pPr>
              <w:jc w:val="center"/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DC423ED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8A31F94" w14:textId="77777777" w:rsidR="00783AFF" w:rsidRDefault="00783AFF" w:rsidP="00783AFF">
            <w:pPr>
              <w:jc w:val="center"/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4FF3A92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E76C9A9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7E230AF8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2168BD3D" w14:textId="77777777" w:rsidR="00783AFF" w:rsidRDefault="00783AFF" w:rsidP="00783AFF">
            <w:pPr>
              <w:jc w:val="center"/>
            </w:pPr>
          </w:p>
        </w:tc>
      </w:tr>
      <w:tr w:rsidR="00783AFF" w14:paraId="3698D5D3" w14:textId="77777777" w:rsidTr="00BB17F0">
        <w:trPr>
          <w:trHeight w:val="346"/>
        </w:trPr>
        <w:tc>
          <w:tcPr>
            <w:tcW w:w="1554" w:type="dxa"/>
            <w:vMerge w:val="restart"/>
            <w:vAlign w:val="center"/>
          </w:tcPr>
          <w:p w14:paraId="393D23D3" w14:textId="088C06E2" w:rsidR="00783AFF" w:rsidRDefault="00783AFF" w:rsidP="00783AFF">
            <w:pPr>
              <w:jc w:val="center"/>
            </w:pPr>
            <w:r>
              <w:t>MSK/skin Comorbidity</w:t>
            </w:r>
          </w:p>
          <w:p w14:paraId="799416D6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413D10FE" w14:textId="7A23F8C4" w:rsidR="00783AFF" w:rsidRPr="00167B22" w:rsidRDefault="00783AFF" w:rsidP="00783AFF">
            <w:pPr>
              <w:jc w:val="center"/>
              <w:rPr>
                <w:b/>
              </w:rPr>
            </w:pPr>
            <w:r w:rsidRPr="00167B22">
              <w:rPr>
                <w:b/>
              </w:rPr>
              <w:t xml:space="preserve">Any MSK/skin 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EC1C6D9" w14:textId="77777777" w:rsidR="00783AFF" w:rsidRDefault="00783AFF" w:rsidP="00783AFF">
            <w:pPr>
              <w:jc w:val="center"/>
            </w:pPr>
            <w:r>
              <w:t>718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AF66639" w14:textId="77777777" w:rsidR="00783AFF" w:rsidRDefault="00783AFF" w:rsidP="00783AFF">
            <w:pPr>
              <w:jc w:val="center"/>
            </w:pPr>
            <w:r>
              <w:t>74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9BC680E" w14:textId="77777777" w:rsidR="00783AFF" w:rsidRDefault="00783AFF" w:rsidP="00783AFF">
            <w:pPr>
              <w:jc w:val="center"/>
            </w:pPr>
            <w:r>
              <w:t>(10.3)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BF0C8A2" w14:textId="77777777" w:rsidR="00783AFF" w:rsidRDefault="00783AFF" w:rsidP="00783AFF">
            <w:pPr>
              <w:jc w:val="center"/>
            </w:pPr>
            <w:r>
              <w:t>95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5F4DF01A" w14:textId="77777777" w:rsidR="00783AFF" w:rsidRDefault="00783AFF" w:rsidP="00783AFF">
            <w:pPr>
              <w:jc w:val="center"/>
            </w:pPr>
            <w:r>
              <w:t>62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4C00FC06" w14:textId="77777777" w:rsidR="00783AFF" w:rsidRDefault="00783AFF" w:rsidP="00783AFF">
            <w:pPr>
              <w:jc w:val="center"/>
            </w:pPr>
            <w:r>
              <w:t>(65.3)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5CD13F34" w14:textId="77777777" w:rsidR="00783AFF" w:rsidRDefault="00783AFF" w:rsidP="00783AFF">
            <w:pPr>
              <w:jc w:val="center"/>
            </w:pPr>
            <w:r>
              <w:t>37183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6272A39A" w14:textId="77777777" w:rsidR="00783AFF" w:rsidRDefault="00783AFF" w:rsidP="00783AFF">
            <w:pPr>
              <w:jc w:val="center"/>
            </w:pPr>
            <w:r>
              <w:t>1063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62FB327F" w14:textId="77777777" w:rsidR="00783AFF" w:rsidRDefault="00783AFF" w:rsidP="00783AFF">
            <w:pPr>
              <w:jc w:val="center"/>
            </w:pPr>
            <w:r>
              <w:t>(2.9)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59CD0D06" w14:textId="77777777" w:rsidR="00783AFF" w:rsidRDefault="00783AFF" w:rsidP="00783AFF">
            <w:pPr>
              <w:jc w:val="center"/>
            </w:pPr>
            <w:r>
              <w:t>59605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A7985AF" w14:textId="77777777" w:rsidR="00783AFF" w:rsidRDefault="00783AFF" w:rsidP="00783AFF">
            <w:pPr>
              <w:jc w:val="center"/>
            </w:pPr>
            <w:r>
              <w:t>1635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30A50A3" w14:textId="77777777" w:rsidR="00783AFF" w:rsidRDefault="00783AFF" w:rsidP="00783AFF">
            <w:pPr>
              <w:jc w:val="center"/>
            </w:pPr>
            <w:r>
              <w:t>(2.7)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DC42A53" w14:textId="77777777" w:rsidR="00783AFF" w:rsidRDefault="00783AFF" w:rsidP="00783AFF">
            <w:pPr>
              <w:jc w:val="center"/>
            </w:pPr>
            <w:r>
              <w:t>646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399872F7" w14:textId="77777777" w:rsidR="00783AFF" w:rsidRDefault="00783AFF" w:rsidP="00783AFF">
            <w:pPr>
              <w:jc w:val="center"/>
            </w:pPr>
            <w:r>
              <w:t>39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287F4C24" w14:textId="77777777" w:rsidR="00783AFF" w:rsidRDefault="00783AFF" w:rsidP="00783AFF">
            <w:pPr>
              <w:jc w:val="center"/>
            </w:pPr>
            <w:r>
              <w:t>(6.0)</w:t>
            </w:r>
          </w:p>
        </w:tc>
      </w:tr>
      <w:tr w:rsidR="00783AFF" w14:paraId="0D8E0AF2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204FC3D7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2F18CDD2" w14:textId="77777777" w:rsidR="00783AFF" w:rsidRDefault="00783AFF" w:rsidP="00783AFF">
            <w:pPr>
              <w:jc w:val="center"/>
            </w:pPr>
            <w:r>
              <w:t>Congenital anomalies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59CCC66" w14:textId="77777777" w:rsidR="00783AFF" w:rsidRDefault="00783AFF" w:rsidP="00783AFF">
            <w:pPr>
              <w:jc w:val="center"/>
            </w:pPr>
            <w:r>
              <w:t>173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B5A6076" w14:textId="77777777" w:rsidR="00783AFF" w:rsidRDefault="00783AFF" w:rsidP="00783AFF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5336EEC" w14:textId="77777777" w:rsidR="00783AFF" w:rsidRDefault="00783AFF" w:rsidP="00783AFF">
            <w:pPr>
              <w:jc w:val="center"/>
            </w:pPr>
            <w:r>
              <w:t>(12.7)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01334EB2" w14:textId="77777777" w:rsidR="00783AFF" w:rsidRDefault="00783AFF" w:rsidP="00783AFF">
            <w:pPr>
              <w:jc w:val="center"/>
            </w:pPr>
            <w:r>
              <w:t>9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285EB8EA" w14:textId="77777777" w:rsidR="00783AFF" w:rsidRDefault="00783AFF" w:rsidP="00783AFF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4E8AFF7" w14:textId="77777777" w:rsidR="00783AFF" w:rsidRDefault="00783AFF" w:rsidP="00783AFF">
            <w:pPr>
              <w:jc w:val="center"/>
            </w:pPr>
            <w:r>
              <w:t>(55.6)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7DB37C98" w14:textId="77777777" w:rsidR="00783AFF" w:rsidRDefault="00783AFF" w:rsidP="00783AFF">
            <w:pPr>
              <w:jc w:val="center"/>
            </w:pPr>
            <w:r>
              <w:t>9015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69BFBDEA" w14:textId="77777777" w:rsidR="00783AFF" w:rsidRDefault="00783AFF" w:rsidP="00783AFF">
            <w:pPr>
              <w:jc w:val="center"/>
            </w:pPr>
            <w:r>
              <w:t>408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7BE5AD05" w14:textId="77777777" w:rsidR="00783AFF" w:rsidRDefault="00783AFF" w:rsidP="00783AFF">
            <w:pPr>
              <w:jc w:val="center"/>
            </w:pPr>
            <w:r>
              <w:t>(4.5)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352B920D" w14:textId="77777777" w:rsidR="00783AFF" w:rsidRDefault="00783AFF" w:rsidP="00783AFF">
            <w:pPr>
              <w:jc w:val="center"/>
            </w:pPr>
            <w:r>
              <w:t>15236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38ED2AA" w14:textId="77777777" w:rsidR="00783AFF" w:rsidRDefault="00783AFF" w:rsidP="00783AFF">
            <w:pPr>
              <w:jc w:val="center"/>
            </w:pPr>
            <w:r>
              <w:t>582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934AAB5" w14:textId="77777777" w:rsidR="00783AFF" w:rsidRDefault="00783AFF" w:rsidP="00783AFF">
            <w:pPr>
              <w:jc w:val="center"/>
            </w:pPr>
            <w:r>
              <w:t>(3.8)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485D19E" w14:textId="77777777" w:rsidR="00783AFF" w:rsidRDefault="00783AFF" w:rsidP="00783AFF">
            <w:pPr>
              <w:jc w:val="center"/>
            </w:pPr>
            <w:r>
              <w:t>191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4CC7A1F1" w14:textId="77777777" w:rsidR="00783AFF" w:rsidRDefault="00783AFF" w:rsidP="00783AFF">
            <w:pPr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219C8B05" w14:textId="77777777" w:rsidR="00783AFF" w:rsidRDefault="00783AFF" w:rsidP="00783AFF">
            <w:pPr>
              <w:jc w:val="center"/>
            </w:pPr>
            <w:r>
              <w:t>(7.9)</w:t>
            </w:r>
          </w:p>
        </w:tc>
      </w:tr>
      <w:tr w:rsidR="00783AFF" w14:paraId="6CAD1B47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1D46AE5F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B9C3ECA" w14:textId="77777777" w:rsidR="00783AFF" w:rsidRDefault="00783AFF" w:rsidP="00783AFF">
            <w:pPr>
              <w:jc w:val="center"/>
            </w:pPr>
            <w:r>
              <w:t>MSK/connective tissue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421A1C6" w14:textId="77777777" w:rsidR="00783AFF" w:rsidRDefault="00783AFF" w:rsidP="00783AFF">
            <w:pPr>
              <w:jc w:val="center"/>
            </w:pPr>
            <w:r>
              <w:t>551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9481354" w14:textId="77777777" w:rsidR="00783AFF" w:rsidRDefault="00783AFF" w:rsidP="00783AFF">
            <w:pPr>
              <w:jc w:val="center"/>
            </w:pPr>
            <w:r>
              <w:t>54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D1A54A8" w14:textId="77777777" w:rsidR="00783AFF" w:rsidRDefault="00783AFF" w:rsidP="00783AFF">
            <w:pPr>
              <w:jc w:val="center"/>
            </w:pPr>
            <w:r>
              <w:t>(9.8)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62E9463" w14:textId="77777777" w:rsidR="00783AFF" w:rsidRDefault="00783AFF" w:rsidP="00783AFF">
            <w:pPr>
              <w:jc w:val="center"/>
            </w:pPr>
            <w:r>
              <w:t>90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63FF6E68" w14:textId="77777777" w:rsidR="00783AFF" w:rsidRDefault="00783AFF" w:rsidP="00783AFF">
            <w:pPr>
              <w:jc w:val="center"/>
            </w:pPr>
            <w:r>
              <w:t>61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93B80D1" w14:textId="77777777" w:rsidR="00783AFF" w:rsidRDefault="00783AFF" w:rsidP="00783AFF">
            <w:pPr>
              <w:jc w:val="center"/>
            </w:pPr>
            <w:r>
              <w:t>(67.8)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5AC9C77D" w14:textId="77777777" w:rsidR="00783AFF" w:rsidRDefault="00783AFF" w:rsidP="00783AFF">
            <w:pPr>
              <w:jc w:val="center"/>
            </w:pPr>
            <w:r>
              <w:t>26139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09F6E007" w14:textId="77777777" w:rsidR="00783AFF" w:rsidRDefault="00783AFF" w:rsidP="00783AFF">
            <w:pPr>
              <w:jc w:val="center"/>
            </w:pPr>
            <w:r>
              <w:t>691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5EFD294F" w14:textId="77777777" w:rsidR="00783AFF" w:rsidRDefault="00783AFF" w:rsidP="00783AFF">
            <w:pPr>
              <w:jc w:val="center"/>
            </w:pPr>
            <w:r>
              <w:t>(2.6)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3126A174" w14:textId="77777777" w:rsidR="00783AFF" w:rsidRDefault="00783AFF" w:rsidP="00783AFF">
            <w:pPr>
              <w:jc w:val="center"/>
            </w:pPr>
            <w:r>
              <w:t>41563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20CAC3E" w14:textId="77777777" w:rsidR="00783AFF" w:rsidRDefault="00783AFF" w:rsidP="00783AFF">
            <w:pPr>
              <w:jc w:val="center"/>
            </w:pPr>
            <w:r>
              <w:t>1150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B389CD8" w14:textId="77777777" w:rsidR="00783AFF" w:rsidRDefault="00783AFF" w:rsidP="00783AFF">
            <w:pPr>
              <w:jc w:val="center"/>
            </w:pPr>
            <w:r>
              <w:t>(2.8)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5E5C789" w14:textId="77777777" w:rsidR="00783AFF" w:rsidRDefault="00783AFF" w:rsidP="00783AFF">
            <w:pPr>
              <w:jc w:val="center"/>
            </w:pPr>
            <w:r>
              <w:t>431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4B24AE08" w14:textId="77777777" w:rsidR="00783AFF" w:rsidRDefault="00783AFF" w:rsidP="00783AFF">
            <w:pPr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59354BE3" w14:textId="77777777" w:rsidR="00783AFF" w:rsidRDefault="00783AFF" w:rsidP="00783AFF">
            <w:pPr>
              <w:jc w:val="center"/>
            </w:pPr>
            <w:r>
              <w:t>(7.0)</w:t>
            </w:r>
          </w:p>
        </w:tc>
      </w:tr>
      <w:tr w:rsidR="00783AFF" w14:paraId="2428D844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47FC6E80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A27FA25" w14:textId="77777777" w:rsidR="00783AFF" w:rsidRDefault="00783AFF" w:rsidP="00783AFF">
            <w:pPr>
              <w:jc w:val="center"/>
            </w:pPr>
            <w:r>
              <w:t>Chronic skin disorders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AB42885" w14:textId="77777777" w:rsidR="00783AFF" w:rsidRDefault="00783AFF" w:rsidP="00783AFF">
            <w:pPr>
              <w:jc w:val="center"/>
            </w:pPr>
            <w:r>
              <w:t>128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C83504E" w14:textId="77777777" w:rsidR="00783AFF" w:rsidRDefault="00783AFF" w:rsidP="00783AFF">
            <w:pPr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4AC9FF2" w14:textId="77777777" w:rsidR="00783AFF" w:rsidRDefault="00783AFF" w:rsidP="00783AFF">
            <w:pPr>
              <w:jc w:val="center"/>
            </w:pPr>
            <w:r>
              <w:t>(11.7)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5D80D80F" w14:textId="4A94FC4E" w:rsidR="00783AFF" w:rsidRDefault="00396626" w:rsidP="00783AFF">
            <w:pPr>
              <w:jc w:val="center"/>
            </w:pPr>
            <w:r>
              <w:t>&lt;5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32EDACCA" w14:textId="50A00E62" w:rsidR="00783AFF" w:rsidRDefault="00396626" w:rsidP="00783AFF">
            <w:pPr>
              <w:jc w:val="center"/>
            </w:pPr>
            <w:r>
              <w:t>&lt;5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630A8617" w14:textId="1887C98C" w:rsidR="00783AFF" w:rsidRDefault="00396626" w:rsidP="00783AFF">
            <w:pPr>
              <w:jc w:val="center"/>
            </w:pPr>
            <w:r>
              <w:t>.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5C70FDA" w14:textId="77777777" w:rsidR="00783AFF" w:rsidRDefault="00783AFF" w:rsidP="00783AFF">
            <w:pPr>
              <w:jc w:val="center"/>
            </w:pPr>
            <w:r>
              <w:t>6980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60B7DC76" w14:textId="77777777" w:rsidR="00783AFF" w:rsidRDefault="00783AFF" w:rsidP="00783AFF">
            <w:pPr>
              <w:jc w:val="center"/>
            </w:pPr>
            <w:r>
              <w:t>269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08917289" w14:textId="77777777" w:rsidR="00783AFF" w:rsidRDefault="00783AFF" w:rsidP="00783AFF">
            <w:pPr>
              <w:jc w:val="center"/>
            </w:pPr>
            <w:r>
              <w:t>(3.9)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EE3B92D" w14:textId="77777777" w:rsidR="00783AFF" w:rsidRDefault="00783AFF" w:rsidP="00783AFF">
            <w:pPr>
              <w:jc w:val="center"/>
            </w:pPr>
            <w:r>
              <w:t>10960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143D129" w14:textId="77777777" w:rsidR="00783AFF" w:rsidRDefault="00783AFF" w:rsidP="00783AFF">
            <w:pPr>
              <w:jc w:val="center"/>
            </w:pPr>
            <w:r>
              <w:t>350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1BBD541" w14:textId="77777777" w:rsidR="00783AFF" w:rsidRDefault="00783AFF" w:rsidP="00783AFF">
            <w:pPr>
              <w:jc w:val="center"/>
            </w:pPr>
            <w:r>
              <w:t>(3.2)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DF103C4" w14:textId="77777777" w:rsidR="00783AFF" w:rsidRDefault="00783AFF" w:rsidP="00783AFF">
            <w:pPr>
              <w:jc w:val="center"/>
            </w:pPr>
            <w:r>
              <w:t>127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322A586F" w14:textId="77777777" w:rsidR="00783AFF" w:rsidRDefault="00783AFF" w:rsidP="00783AFF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D8F7930" w14:textId="77777777" w:rsidR="00783AFF" w:rsidRDefault="00783AFF" w:rsidP="00783AFF">
            <w:pPr>
              <w:jc w:val="center"/>
            </w:pPr>
            <w:r>
              <w:t>(3.9)</w:t>
            </w:r>
          </w:p>
        </w:tc>
      </w:tr>
      <w:tr w:rsidR="00783AFF" w14:paraId="26EBE2A3" w14:textId="77777777" w:rsidTr="00BB17F0">
        <w:trPr>
          <w:trHeight w:val="346"/>
        </w:trPr>
        <w:tc>
          <w:tcPr>
            <w:tcW w:w="1554" w:type="dxa"/>
            <w:vMerge/>
            <w:vAlign w:val="center"/>
          </w:tcPr>
          <w:p w14:paraId="4DFD7A86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10524E02" w14:textId="77777777" w:rsidR="00783AFF" w:rsidRDefault="00783AFF" w:rsidP="00783AFF">
            <w:pPr>
              <w:jc w:val="center"/>
            </w:pPr>
            <w:r>
              <w:t>Skeletal injuries / amputations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08768B6" w14:textId="77777777" w:rsidR="00783AFF" w:rsidRDefault="00783AFF" w:rsidP="00783AFF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5C8DA9F" w14:textId="77777777" w:rsidR="00783AFF" w:rsidRDefault="00783AFF" w:rsidP="00783AFF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577CAB3" w14:textId="77777777" w:rsidR="00783AFF" w:rsidRDefault="00783AFF" w:rsidP="00783AFF">
            <w:pPr>
              <w:jc w:val="center"/>
            </w:pPr>
            <w:r>
              <w:t>(0.0)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FA7ECB2" w14:textId="77777777" w:rsidR="00783AFF" w:rsidRDefault="00783AFF" w:rsidP="00783AFF">
            <w:pPr>
              <w:jc w:val="center"/>
            </w:pPr>
            <w:r>
              <w:t>.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6830674A" w14:textId="77777777" w:rsidR="00783AFF" w:rsidRDefault="00783AFF" w:rsidP="00783AFF">
            <w:pPr>
              <w:jc w:val="center"/>
            </w:pPr>
            <w:r>
              <w:t>.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23F78130" w14:textId="77777777" w:rsidR="00783AFF" w:rsidRDefault="00783AFF" w:rsidP="00783AFF">
            <w:pPr>
              <w:jc w:val="center"/>
            </w:pPr>
            <w:r>
              <w:t>(.)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6923D937" w14:textId="77777777" w:rsidR="00783AFF" w:rsidRDefault="00783AFF" w:rsidP="00783AFF">
            <w:pPr>
              <w:jc w:val="center"/>
            </w:pPr>
            <w:r>
              <w:t>1096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1F50F776" w14:textId="77777777" w:rsidR="00783AFF" w:rsidRDefault="00783AFF" w:rsidP="00783AFF">
            <w:pPr>
              <w:jc w:val="center"/>
            </w:pPr>
            <w:r>
              <w:t>25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0032339A" w14:textId="77777777" w:rsidR="00783AFF" w:rsidRDefault="00783AFF" w:rsidP="00783AFF">
            <w:pPr>
              <w:jc w:val="center"/>
            </w:pPr>
            <w:r>
              <w:t>(2.3)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20F2443C" w14:textId="77777777" w:rsidR="00783AFF" w:rsidRDefault="00783AFF" w:rsidP="00783AFF">
            <w:pPr>
              <w:jc w:val="center"/>
            </w:pPr>
            <w:r>
              <w:t>2044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9306880" w14:textId="77777777" w:rsidR="00783AFF" w:rsidRDefault="00783AFF" w:rsidP="00783AFF">
            <w:pPr>
              <w:jc w:val="center"/>
            </w:pPr>
            <w:r>
              <w:t>55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125A8EE" w14:textId="77777777" w:rsidR="00783AFF" w:rsidRDefault="00783AFF" w:rsidP="00783AFF">
            <w:pPr>
              <w:jc w:val="center"/>
            </w:pPr>
            <w:r>
              <w:t>(2.7)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CCE6F4E" w14:textId="77777777" w:rsidR="00783AFF" w:rsidRDefault="00783AFF" w:rsidP="00783AFF">
            <w:pPr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5690C9B1" w14:textId="06B73D65" w:rsidR="00783AFF" w:rsidRDefault="00396626" w:rsidP="00783AFF">
            <w:pPr>
              <w:jc w:val="center"/>
            </w:pPr>
            <w:r>
              <w:t>&lt;5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B967AA6" w14:textId="27E45A66" w:rsidR="00783AFF" w:rsidRDefault="00396626" w:rsidP="00783AFF">
            <w:pPr>
              <w:jc w:val="center"/>
            </w:pPr>
            <w:r>
              <w:t>.</w:t>
            </w:r>
          </w:p>
        </w:tc>
      </w:tr>
      <w:tr w:rsidR="00783AFF" w14:paraId="510B6142" w14:textId="77777777" w:rsidTr="00BB17F0">
        <w:trPr>
          <w:trHeight w:val="346"/>
        </w:trPr>
        <w:tc>
          <w:tcPr>
            <w:tcW w:w="1554" w:type="dxa"/>
            <w:vAlign w:val="center"/>
          </w:tcPr>
          <w:p w14:paraId="1337EBF4" w14:textId="77777777" w:rsidR="00783AFF" w:rsidRDefault="00783AFF" w:rsidP="00783AFF">
            <w:pPr>
              <w:jc w:val="center"/>
            </w:pPr>
          </w:p>
          <w:p w14:paraId="00924648" w14:textId="77777777" w:rsidR="00396626" w:rsidRDefault="00396626" w:rsidP="00783AFF">
            <w:pPr>
              <w:jc w:val="center"/>
            </w:pPr>
          </w:p>
          <w:p w14:paraId="607D8393" w14:textId="6363A3DD" w:rsidR="00396626" w:rsidRDefault="00396626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4A2D8BCC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058F271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F59B103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EE8C9BC" w14:textId="77777777" w:rsidR="00783AFF" w:rsidRDefault="00783AFF" w:rsidP="00783AFF">
            <w:pPr>
              <w:jc w:val="center"/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338FFEB3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362AE4DB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269A7882" w14:textId="77777777" w:rsidR="00783AFF" w:rsidRDefault="00783AFF" w:rsidP="00783AFF">
            <w:pPr>
              <w:jc w:val="center"/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F0DC9A1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1EFCD405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645E95F0" w14:textId="77777777" w:rsidR="00783AFF" w:rsidRDefault="00783AFF" w:rsidP="00783AFF">
            <w:pPr>
              <w:jc w:val="center"/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1BAAF507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886C30C" w14:textId="77777777" w:rsidR="00783AFF" w:rsidRDefault="00783AFF" w:rsidP="00783AFF">
            <w:pPr>
              <w:jc w:val="center"/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4F54AFF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14AF5D9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73C65E2B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C179DBF" w14:textId="77777777" w:rsidR="00783AFF" w:rsidRDefault="00783AFF" w:rsidP="00783AFF">
            <w:pPr>
              <w:jc w:val="center"/>
            </w:pPr>
          </w:p>
        </w:tc>
      </w:tr>
      <w:tr w:rsidR="001C3E68" w14:paraId="284CEC55" w14:textId="77777777" w:rsidTr="00C03D84">
        <w:trPr>
          <w:trHeight w:val="346"/>
        </w:trPr>
        <w:tc>
          <w:tcPr>
            <w:tcW w:w="3369" w:type="dxa"/>
            <w:gridSpan w:val="2"/>
            <w:vAlign w:val="center"/>
          </w:tcPr>
          <w:p w14:paraId="4E5B3F7F" w14:textId="190BA87B" w:rsidR="001C3E68" w:rsidRDefault="001C3E68" w:rsidP="001C3E68">
            <w:pPr>
              <w:jc w:val="center"/>
            </w:pPr>
            <w:r>
              <w:t>Neurological and cardiovascular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D9FCFFE" w14:textId="77777777" w:rsidR="001C3E68" w:rsidRDefault="001C3E68" w:rsidP="00783AFF">
            <w:pPr>
              <w:jc w:val="center"/>
            </w:pPr>
            <w:r>
              <w:t>533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6FB097C" w14:textId="77777777" w:rsidR="001C3E68" w:rsidRDefault="001C3E68" w:rsidP="00783AFF">
            <w:pPr>
              <w:jc w:val="center"/>
            </w:pPr>
            <w:r>
              <w:t>98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7A79517" w14:textId="77777777" w:rsidR="001C3E68" w:rsidRDefault="001C3E68" w:rsidP="00783AFF">
            <w:pPr>
              <w:jc w:val="center"/>
            </w:pPr>
            <w:r>
              <w:t>(18.4)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330F724A" w14:textId="77777777" w:rsidR="001C3E68" w:rsidRDefault="001C3E68" w:rsidP="00783AFF">
            <w:pPr>
              <w:jc w:val="center"/>
            </w:pPr>
            <w:r>
              <w:t>67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72A0600A" w14:textId="77777777" w:rsidR="001C3E68" w:rsidRDefault="001C3E68" w:rsidP="00783AFF">
            <w:pPr>
              <w:jc w:val="center"/>
            </w:pPr>
            <w:r>
              <w:t>50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0D9153B3" w14:textId="77777777" w:rsidR="001C3E68" w:rsidRDefault="001C3E68" w:rsidP="00783AFF">
            <w:pPr>
              <w:jc w:val="center"/>
            </w:pPr>
            <w:r>
              <w:t>(74.6)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1B44BB71" w14:textId="77777777" w:rsidR="001C3E68" w:rsidRDefault="001C3E68" w:rsidP="00783AFF">
            <w:pPr>
              <w:jc w:val="center"/>
            </w:pPr>
            <w:r>
              <w:t>23408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36D7A77B" w14:textId="77777777" w:rsidR="001C3E68" w:rsidRDefault="001C3E68" w:rsidP="00783AFF">
            <w:pPr>
              <w:jc w:val="center"/>
            </w:pPr>
            <w:r>
              <w:t>1645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0A40F3D3" w14:textId="77777777" w:rsidR="001C3E68" w:rsidRDefault="001C3E68" w:rsidP="00783AFF">
            <w:pPr>
              <w:jc w:val="center"/>
            </w:pPr>
            <w:r>
              <w:t>(7.0)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8D6ACD5" w14:textId="77777777" w:rsidR="001C3E68" w:rsidRDefault="001C3E68" w:rsidP="00783AFF">
            <w:pPr>
              <w:jc w:val="center"/>
            </w:pPr>
            <w:r>
              <w:t>37101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EB156A5" w14:textId="77777777" w:rsidR="001C3E68" w:rsidRDefault="001C3E68" w:rsidP="00783AFF">
            <w:pPr>
              <w:jc w:val="center"/>
            </w:pPr>
            <w:r>
              <w:t>2288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455EE1A" w14:textId="77777777" w:rsidR="001C3E68" w:rsidRDefault="001C3E68" w:rsidP="00783AFF">
            <w:pPr>
              <w:jc w:val="center"/>
            </w:pPr>
            <w:r>
              <w:t>(6.2)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F9C4670" w14:textId="77777777" w:rsidR="001C3E68" w:rsidRDefault="001C3E68" w:rsidP="00783AFF">
            <w:pPr>
              <w:jc w:val="center"/>
            </w:pPr>
            <w:r>
              <w:t>430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29474594" w14:textId="77777777" w:rsidR="001C3E68" w:rsidRDefault="001C3E68" w:rsidP="00783AFF">
            <w:pPr>
              <w:jc w:val="center"/>
            </w:pPr>
            <w:r>
              <w:t>38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2E45013A" w14:textId="77777777" w:rsidR="001C3E68" w:rsidRDefault="001C3E68" w:rsidP="00783AFF">
            <w:pPr>
              <w:jc w:val="center"/>
            </w:pPr>
            <w:r>
              <w:t>(8.8)</w:t>
            </w:r>
          </w:p>
        </w:tc>
      </w:tr>
      <w:tr w:rsidR="00783AFF" w14:paraId="68E14C37" w14:textId="77777777" w:rsidTr="00BB17F0">
        <w:trPr>
          <w:trHeight w:val="346"/>
        </w:trPr>
        <w:tc>
          <w:tcPr>
            <w:tcW w:w="1554" w:type="dxa"/>
            <w:vAlign w:val="center"/>
          </w:tcPr>
          <w:p w14:paraId="227D102E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2E26A36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311679E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3DC0F59C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E9B3A04" w14:textId="77777777" w:rsidR="00783AFF" w:rsidRDefault="00783AFF" w:rsidP="00783AFF">
            <w:pPr>
              <w:jc w:val="center"/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140D64DA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60E2B7EA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74B6791A" w14:textId="77777777" w:rsidR="00783AFF" w:rsidRDefault="00783AFF" w:rsidP="00783AFF">
            <w:pPr>
              <w:jc w:val="center"/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1750C645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10D3073B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0AC924D3" w14:textId="77777777" w:rsidR="00783AFF" w:rsidRDefault="00783AFF" w:rsidP="00783AFF">
            <w:pPr>
              <w:jc w:val="center"/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61966394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177160E" w14:textId="77777777" w:rsidR="00783AFF" w:rsidRDefault="00783AFF" w:rsidP="00783AFF">
            <w:pPr>
              <w:jc w:val="center"/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0960981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6F75B5B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5A785C18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5671DABC" w14:textId="77777777" w:rsidR="00783AFF" w:rsidRDefault="00783AFF" w:rsidP="00783AFF">
            <w:pPr>
              <w:jc w:val="center"/>
            </w:pPr>
          </w:p>
        </w:tc>
      </w:tr>
      <w:tr w:rsidR="001C3E68" w14:paraId="53820188" w14:textId="77777777" w:rsidTr="00C03D84">
        <w:trPr>
          <w:trHeight w:val="346"/>
        </w:trPr>
        <w:tc>
          <w:tcPr>
            <w:tcW w:w="3369" w:type="dxa"/>
            <w:gridSpan w:val="2"/>
            <w:vAlign w:val="center"/>
          </w:tcPr>
          <w:p w14:paraId="3F7F0F5D" w14:textId="7E81F153" w:rsidR="001C3E68" w:rsidRDefault="001C3E68" w:rsidP="001C3E68">
            <w:pPr>
              <w:jc w:val="center"/>
            </w:pPr>
            <w:r>
              <w:t>Neurological and respiratory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87D471E" w14:textId="77777777" w:rsidR="001C3E68" w:rsidRDefault="001C3E68" w:rsidP="00783AFF">
            <w:pPr>
              <w:jc w:val="center"/>
            </w:pPr>
            <w:r>
              <w:t>491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91E05B1" w14:textId="77777777" w:rsidR="001C3E68" w:rsidRDefault="001C3E68" w:rsidP="00783AFF">
            <w:pPr>
              <w:jc w:val="center"/>
            </w:pPr>
            <w:r>
              <w:t>86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FCD2F32" w14:textId="77777777" w:rsidR="001C3E68" w:rsidRDefault="001C3E68" w:rsidP="00783AFF">
            <w:pPr>
              <w:jc w:val="center"/>
            </w:pPr>
            <w:r>
              <w:t>(17.5)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1D98471D" w14:textId="77777777" w:rsidR="001C3E68" w:rsidRDefault="001C3E68" w:rsidP="00783AFF">
            <w:pPr>
              <w:jc w:val="center"/>
            </w:pPr>
            <w:r>
              <w:t>32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75ECF4FB" w14:textId="77777777" w:rsidR="001C3E68" w:rsidRDefault="001C3E68" w:rsidP="00783AFF">
            <w:pPr>
              <w:jc w:val="center"/>
            </w:pPr>
            <w:r>
              <w:t>25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1E7F2C09" w14:textId="77777777" w:rsidR="001C3E68" w:rsidRDefault="001C3E68" w:rsidP="00783AFF">
            <w:pPr>
              <w:jc w:val="center"/>
            </w:pPr>
            <w:r>
              <w:t>(78.1)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0FC909A6" w14:textId="77777777" w:rsidR="001C3E68" w:rsidRDefault="001C3E68" w:rsidP="00783AFF">
            <w:pPr>
              <w:jc w:val="center"/>
            </w:pPr>
            <w:r>
              <w:t>24034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2E83D782" w14:textId="77777777" w:rsidR="001C3E68" w:rsidRDefault="001C3E68" w:rsidP="00783AFF">
            <w:pPr>
              <w:jc w:val="center"/>
            </w:pPr>
            <w:r>
              <w:t>1370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12EF6488" w14:textId="77777777" w:rsidR="001C3E68" w:rsidRDefault="001C3E68" w:rsidP="00783AFF">
            <w:pPr>
              <w:jc w:val="center"/>
            </w:pPr>
            <w:r>
              <w:t>(5.7)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04F061C5" w14:textId="77777777" w:rsidR="001C3E68" w:rsidRDefault="001C3E68" w:rsidP="00783AFF">
            <w:pPr>
              <w:jc w:val="center"/>
            </w:pPr>
            <w:r>
              <w:t>41928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4E36410" w14:textId="77777777" w:rsidR="001C3E68" w:rsidRDefault="001C3E68" w:rsidP="00783AFF">
            <w:pPr>
              <w:jc w:val="center"/>
            </w:pPr>
            <w:r>
              <w:t>2254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28274B4" w14:textId="77777777" w:rsidR="001C3E68" w:rsidRDefault="001C3E68" w:rsidP="00783AFF">
            <w:pPr>
              <w:jc w:val="center"/>
            </w:pPr>
            <w:r>
              <w:t>(5.4)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11C414C1" w14:textId="77777777" w:rsidR="001C3E68" w:rsidRDefault="001C3E68" w:rsidP="00783AFF">
            <w:pPr>
              <w:jc w:val="center"/>
            </w:pPr>
            <w:r>
              <w:t>509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2A5CF13A" w14:textId="77777777" w:rsidR="001C3E68" w:rsidRDefault="001C3E68" w:rsidP="00783AFF">
            <w:pPr>
              <w:jc w:val="center"/>
            </w:pPr>
            <w:r>
              <w:t>60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A9F11FD" w14:textId="77777777" w:rsidR="001C3E68" w:rsidRDefault="001C3E68" w:rsidP="00783AFF">
            <w:pPr>
              <w:jc w:val="center"/>
            </w:pPr>
            <w:r>
              <w:t>(11.8)</w:t>
            </w:r>
          </w:p>
        </w:tc>
      </w:tr>
      <w:tr w:rsidR="00783AFF" w14:paraId="6CB810CB" w14:textId="77777777" w:rsidTr="00BB17F0">
        <w:trPr>
          <w:trHeight w:val="346"/>
        </w:trPr>
        <w:tc>
          <w:tcPr>
            <w:tcW w:w="1554" w:type="dxa"/>
            <w:vAlign w:val="center"/>
          </w:tcPr>
          <w:p w14:paraId="1AEC402D" w14:textId="77777777" w:rsidR="00783AFF" w:rsidRDefault="00783AFF" w:rsidP="00783AF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7466C65A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5D459E4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E894895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3B26447" w14:textId="77777777" w:rsidR="00783AFF" w:rsidRDefault="00783AFF" w:rsidP="00783AFF">
            <w:pPr>
              <w:jc w:val="center"/>
            </w:pP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7DBDE410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78E325B5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3D2A802C" w14:textId="77777777" w:rsidR="00783AFF" w:rsidRDefault="00783AFF" w:rsidP="00783AFF">
            <w:pPr>
              <w:jc w:val="center"/>
            </w:pP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283F5B9" w14:textId="77777777" w:rsidR="00783AFF" w:rsidRDefault="00783AFF" w:rsidP="00783AFF">
            <w:pPr>
              <w:jc w:val="center"/>
            </w:pP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3B76769A" w14:textId="77777777" w:rsidR="00783AFF" w:rsidRDefault="00783AFF" w:rsidP="00783AFF">
            <w:pPr>
              <w:jc w:val="center"/>
            </w:pP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4AB0B4DB" w14:textId="77777777" w:rsidR="00783AFF" w:rsidRDefault="00783AFF" w:rsidP="00783AFF">
            <w:pPr>
              <w:jc w:val="center"/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78171743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8E46026" w14:textId="77777777" w:rsidR="00783AFF" w:rsidRDefault="00783AFF" w:rsidP="00783AFF">
            <w:pPr>
              <w:jc w:val="center"/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C49608E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609FDC2" w14:textId="77777777" w:rsidR="00783AFF" w:rsidRDefault="00783AFF" w:rsidP="00783AFF">
            <w:pPr>
              <w:jc w:val="center"/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4858AA9B" w14:textId="77777777" w:rsidR="00783AFF" w:rsidRDefault="00783AFF" w:rsidP="00783AFF">
            <w:pPr>
              <w:jc w:val="center"/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0C95DFD1" w14:textId="77777777" w:rsidR="00783AFF" w:rsidRDefault="00783AFF" w:rsidP="00783AFF">
            <w:pPr>
              <w:jc w:val="center"/>
            </w:pPr>
          </w:p>
        </w:tc>
      </w:tr>
      <w:tr w:rsidR="001C3E68" w14:paraId="17BF25A8" w14:textId="77777777" w:rsidTr="00C03D84">
        <w:trPr>
          <w:trHeight w:val="346"/>
        </w:trPr>
        <w:tc>
          <w:tcPr>
            <w:tcW w:w="3369" w:type="dxa"/>
            <w:gridSpan w:val="2"/>
            <w:vAlign w:val="center"/>
          </w:tcPr>
          <w:p w14:paraId="3274FB22" w14:textId="22E9B288" w:rsidR="001C3E68" w:rsidRDefault="001C3E68" w:rsidP="001C3E68">
            <w:pPr>
              <w:jc w:val="center"/>
            </w:pPr>
            <w:r>
              <w:t>Respiratory and cardiovascular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CD31CC5" w14:textId="77777777" w:rsidR="001C3E68" w:rsidRDefault="001C3E68" w:rsidP="00783AFF">
            <w:pPr>
              <w:jc w:val="center"/>
            </w:pPr>
            <w:r>
              <w:t>434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5A038E1A" w14:textId="77777777" w:rsidR="001C3E68" w:rsidRDefault="001C3E68" w:rsidP="00783AFF">
            <w:pPr>
              <w:jc w:val="center"/>
            </w:pPr>
            <w:r>
              <w:t>85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6F61CC" w14:textId="77777777" w:rsidR="001C3E68" w:rsidRDefault="001C3E68" w:rsidP="00783AFF">
            <w:pPr>
              <w:jc w:val="center"/>
            </w:pPr>
            <w:r>
              <w:t>(19.6)</w:t>
            </w:r>
          </w:p>
        </w:tc>
        <w:tc>
          <w:tcPr>
            <w:tcW w:w="568" w:type="dxa"/>
            <w:shd w:val="clear" w:color="auto" w:fill="C5E0B3" w:themeFill="accent6" w:themeFillTint="66"/>
            <w:vAlign w:val="center"/>
          </w:tcPr>
          <w:p w14:paraId="2D07AD98" w14:textId="77777777" w:rsidR="001C3E68" w:rsidRDefault="001C3E68" w:rsidP="00783AFF">
            <w:pPr>
              <w:jc w:val="center"/>
            </w:pPr>
            <w:r>
              <w:t>69</w: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14:paraId="1A9B7BEF" w14:textId="77777777" w:rsidR="001C3E68" w:rsidRDefault="001C3E68" w:rsidP="00783AFF">
            <w:pPr>
              <w:jc w:val="center"/>
            </w:pPr>
            <w:r>
              <w:t>50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</w:tcPr>
          <w:p w14:paraId="59EE3FE3" w14:textId="77777777" w:rsidR="001C3E68" w:rsidRDefault="001C3E68" w:rsidP="00783AFF">
            <w:pPr>
              <w:jc w:val="center"/>
            </w:pPr>
            <w:r>
              <w:t>(72.5)</w:t>
            </w:r>
          </w:p>
        </w:tc>
        <w:tc>
          <w:tcPr>
            <w:tcW w:w="992" w:type="dxa"/>
            <w:shd w:val="clear" w:color="auto" w:fill="A8D08D" w:themeFill="accent6" w:themeFillTint="99"/>
            <w:vAlign w:val="center"/>
          </w:tcPr>
          <w:p w14:paraId="2415CCEB" w14:textId="77777777" w:rsidR="001C3E68" w:rsidRDefault="001C3E68" w:rsidP="00783AFF">
            <w:pPr>
              <w:jc w:val="center"/>
            </w:pPr>
            <w:r>
              <w:t>19351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73632AF6" w14:textId="77777777" w:rsidR="001C3E68" w:rsidRDefault="001C3E68" w:rsidP="00783AFF">
            <w:pPr>
              <w:jc w:val="center"/>
            </w:pPr>
            <w:r>
              <w:t>1431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3E74062B" w14:textId="77777777" w:rsidR="001C3E68" w:rsidRDefault="001C3E68" w:rsidP="00783AFF">
            <w:pPr>
              <w:jc w:val="center"/>
            </w:pPr>
            <w:r>
              <w:t>(7.4)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041D818E" w14:textId="77777777" w:rsidR="001C3E68" w:rsidRDefault="001C3E68" w:rsidP="00783AFF">
            <w:pPr>
              <w:jc w:val="center"/>
            </w:pPr>
            <w:r>
              <w:t>32466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AFFE792" w14:textId="77777777" w:rsidR="001C3E68" w:rsidRDefault="001C3E68" w:rsidP="00783AFF">
            <w:pPr>
              <w:jc w:val="center"/>
            </w:pPr>
            <w:r>
              <w:t>2169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663B4B7" w14:textId="77777777" w:rsidR="001C3E68" w:rsidRDefault="001C3E68" w:rsidP="00783AFF">
            <w:pPr>
              <w:jc w:val="center"/>
            </w:pPr>
            <w:r>
              <w:t>(6.7)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A18A0E0" w14:textId="77777777" w:rsidR="001C3E68" w:rsidRDefault="001C3E68" w:rsidP="00783AFF">
            <w:pPr>
              <w:jc w:val="center"/>
            </w:pPr>
            <w:r>
              <w:t>434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1DE0ADC2" w14:textId="77777777" w:rsidR="001C3E68" w:rsidRDefault="001C3E68" w:rsidP="00783AFF">
            <w:pPr>
              <w:jc w:val="center"/>
            </w:pPr>
            <w:r>
              <w:t>45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F76B308" w14:textId="77777777" w:rsidR="001C3E68" w:rsidRDefault="001C3E68" w:rsidP="00783AFF">
            <w:pPr>
              <w:jc w:val="center"/>
            </w:pPr>
            <w:r>
              <w:t>(10.4)</w:t>
            </w:r>
          </w:p>
        </w:tc>
      </w:tr>
    </w:tbl>
    <w:p w14:paraId="76ACECB4" w14:textId="0FC9AC6C" w:rsidR="005D2BE9" w:rsidRDefault="005D2BE9"/>
    <w:p w14:paraId="769EAF2A" w14:textId="77777777" w:rsidR="00167B22" w:rsidRDefault="00167B2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14:paraId="660247F2" w14:textId="241165EC" w:rsidR="001C719F" w:rsidRDefault="001C719F" w:rsidP="001C719F">
      <w:bookmarkStart w:id="11" w:name="_Toc73697150"/>
      <w:bookmarkStart w:id="12" w:name="_Toc75983223"/>
      <w:r w:rsidRPr="00D02E77">
        <w:rPr>
          <w:rFonts w:cstheme="minorHAnsi"/>
          <w:b/>
          <w:color w:val="000000" w:themeColor="text1"/>
        </w:rPr>
        <w:lastRenderedPageBreak/>
        <w:t xml:space="preserve">Table </w:t>
      </w:r>
      <w:r w:rsidR="008D3DA9">
        <w:rPr>
          <w:rFonts w:cstheme="minorHAnsi"/>
          <w:b/>
          <w:color w:val="000000" w:themeColor="text1"/>
        </w:rPr>
        <w:t>S</w:t>
      </w:r>
      <w:r w:rsidRPr="00D02E77">
        <w:rPr>
          <w:rFonts w:cstheme="minorHAnsi"/>
          <w:b/>
          <w:i/>
          <w:color w:val="000000" w:themeColor="text1"/>
        </w:rPr>
        <w:fldChar w:fldCharType="begin"/>
      </w:r>
      <w:r w:rsidRPr="00D02E77">
        <w:rPr>
          <w:rFonts w:cstheme="minorHAnsi"/>
          <w:b/>
          <w:color w:val="000000" w:themeColor="text1"/>
        </w:rPr>
        <w:instrText xml:space="preserve"> SEQ Table \* ARABIC </w:instrText>
      </w:r>
      <w:r w:rsidRPr="00D02E77">
        <w:rPr>
          <w:rFonts w:cstheme="minorHAnsi"/>
          <w:b/>
          <w:i/>
          <w:color w:val="000000" w:themeColor="text1"/>
        </w:rPr>
        <w:fldChar w:fldCharType="separate"/>
      </w:r>
      <w:r w:rsidR="0056335F">
        <w:rPr>
          <w:rFonts w:cstheme="minorHAnsi"/>
          <w:b/>
          <w:noProof/>
          <w:color w:val="000000" w:themeColor="text1"/>
        </w:rPr>
        <w:t>5</w:t>
      </w:r>
      <w:r w:rsidRPr="00D02E77">
        <w:rPr>
          <w:rFonts w:cstheme="minorHAnsi"/>
          <w:b/>
          <w:i/>
          <w:color w:val="000000" w:themeColor="text1"/>
        </w:rPr>
        <w:fldChar w:fldCharType="end"/>
      </w:r>
      <w:r w:rsidRPr="0078037B">
        <w:rPr>
          <w:rFonts w:cstheme="minorHAnsi"/>
          <w:color w:val="000000" w:themeColor="text1"/>
        </w:rPr>
        <w:t xml:space="preserve"> Total admissions and proportion resulting in paediatric </w:t>
      </w:r>
      <w:r w:rsidR="00BB17F0">
        <w:rPr>
          <w:rFonts w:cstheme="minorHAnsi"/>
          <w:color w:val="000000" w:themeColor="text1"/>
        </w:rPr>
        <w:t>intensive</w:t>
      </w:r>
      <w:r w:rsidRPr="0078037B">
        <w:rPr>
          <w:rFonts w:cstheme="minorHAnsi"/>
          <w:color w:val="000000" w:themeColor="text1"/>
        </w:rPr>
        <w:t xml:space="preserve"> care admission (</w:t>
      </w:r>
      <w:r w:rsidR="00BB17F0">
        <w:rPr>
          <w:rFonts w:cstheme="minorHAnsi"/>
          <w:color w:val="000000" w:themeColor="text1"/>
        </w:rPr>
        <w:t>PICU</w:t>
      </w:r>
      <w:r w:rsidRPr="0078037B">
        <w:rPr>
          <w:rFonts w:cstheme="minorHAnsi"/>
          <w:color w:val="000000" w:themeColor="text1"/>
        </w:rPr>
        <w:t xml:space="preserve">) by </w:t>
      </w:r>
      <w:r>
        <w:rPr>
          <w:rFonts w:cstheme="minorHAnsi"/>
          <w:color w:val="000000" w:themeColor="text1"/>
        </w:rPr>
        <w:t xml:space="preserve">selected diagnoses </w:t>
      </w:r>
      <w:r w:rsidRPr="0078037B">
        <w:rPr>
          <w:rFonts w:cstheme="minorHAnsi"/>
          <w:color w:val="000000" w:themeColor="text1"/>
        </w:rPr>
        <w:t>within each cohort (COVID-19, PIMS-TS, other non-traumatic admissions in 2020/21; all non-traumatic admissions and those due to influenza in 2019/20)</w:t>
      </w:r>
      <w:bookmarkEnd w:id="11"/>
      <w:bookmarkEnd w:id="12"/>
    </w:p>
    <w:tbl>
      <w:tblPr>
        <w:tblStyle w:val="TableGrid"/>
        <w:tblW w:w="14350" w:type="dxa"/>
        <w:tblLayout w:type="fixed"/>
        <w:tblLook w:val="04A0" w:firstRow="1" w:lastRow="0" w:firstColumn="1" w:lastColumn="0" w:noHBand="0" w:noVBand="1"/>
      </w:tblPr>
      <w:tblGrid>
        <w:gridCol w:w="1621"/>
        <w:gridCol w:w="836"/>
        <w:gridCol w:w="836"/>
        <w:gridCol w:w="840"/>
        <w:gridCol w:w="837"/>
        <w:gridCol w:w="837"/>
        <w:gridCol w:w="842"/>
        <w:gridCol w:w="838"/>
        <w:gridCol w:w="838"/>
        <w:gridCol w:w="842"/>
        <w:gridCol w:w="838"/>
        <w:gridCol w:w="838"/>
        <w:gridCol w:w="842"/>
        <w:gridCol w:w="838"/>
        <w:gridCol w:w="838"/>
        <w:gridCol w:w="980"/>
        <w:gridCol w:w="9"/>
      </w:tblGrid>
      <w:tr w:rsidR="00956B43" w14:paraId="34961282" w14:textId="77777777" w:rsidTr="00C03D84">
        <w:trPr>
          <w:trHeight w:val="355"/>
        </w:trPr>
        <w:tc>
          <w:tcPr>
            <w:tcW w:w="1621" w:type="dxa"/>
          </w:tcPr>
          <w:p w14:paraId="3BD72B54" w14:textId="77777777" w:rsidR="00956B43" w:rsidRDefault="00956B43" w:rsidP="003E18F9"/>
        </w:tc>
        <w:tc>
          <w:tcPr>
            <w:tcW w:w="7546" w:type="dxa"/>
            <w:gridSpan w:val="9"/>
            <w:shd w:val="clear" w:color="auto" w:fill="E2EFD9" w:themeFill="accent6" w:themeFillTint="33"/>
          </w:tcPr>
          <w:p w14:paraId="1E60DF58" w14:textId="7C352128" w:rsidR="00956B43" w:rsidRDefault="00956B43" w:rsidP="003E18F9">
            <w:pPr>
              <w:jc w:val="center"/>
            </w:pPr>
            <w:r>
              <w:t>2020/21</w:t>
            </w:r>
          </w:p>
        </w:tc>
        <w:tc>
          <w:tcPr>
            <w:tcW w:w="5183" w:type="dxa"/>
            <w:gridSpan w:val="7"/>
            <w:shd w:val="clear" w:color="auto" w:fill="FBE4D5" w:themeFill="accent2" w:themeFillTint="33"/>
          </w:tcPr>
          <w:p w14:paraId="0F36638F" w14:textId="7EB11BD9" w:rsidR="00956B43" w:rsidRDefault="00956B43" w:rsidP="003E18F9">
            <w:pPr>
              <w:jc w:val="center"/>
            </w:pPr>
            <w:r>
              <w:t>2019/20</w:t>
            </w:r>
          </w:p>
        </w:tc>
      </w:tr>
      <w:tr w:rsidR="001B45B9" w14:paraId="10FDC699" w14:textId="77777777" w:rsidTr="00956B43">
        <w:trPr>
          <w:trHeight w:val="355"/>
        </w:trPr>
        <w:tc>
          <w:tcPr>
            <w:tcW w:w="1621" w:type="dxa"/>
          </w:tcPr>
          <w:p w14:paraId="038ADE63" w14:textId="77777777" w:rsidR="001B45B9" w:rsidRDefault="001B45B9" w:rsidP="003E18F9"/>
        </w:tc>
        <w:tc>
          <w:tcPr>
            <w:tcW w:w="2512" w:type="dxa"/>
            <w:gridSpan w:val="3"/>
            <w:shd w:val="clear" w:color="auto" w:fill="E2EFD9" w:themeFill="accent6" w:themeFillTint="33"/>
          </w:tcPr>
          <w:p w14:paraId="01823C68" w14:textId="77777777" w:rsidR="001B45B9" w:rsidRDefault="001B45B9" w:rsidP="003E18F9">
            <w:pPr>
              <w:jc w:val="center"/>
            </w:pPr>
            <w:r>
              <w:t>COVID 19</w:t>
            </w:r>
          </w:p>
        </w:tc>
        <w:tc>
          <w:tcPr>
            <w:tcW w:w="2516" w:type="dxa"/>
            <w:gridSpan w:val="3"/>
            <w:shd w:val="clear" w:color="auto" w:fill="C5E0B3" w:themeFill="accent6" w:themeFillTint="66"/>
          </w:tcPr>
          <w:p w14:paraId="7C541D59" w14:textId="77777777" w:rsidR="001B45B9" w:rsidRDefault="001B45B9" w:rsidP="003E18F9">
            <w:pPr>
              <w:jc w:val="center"/>
            </w:pPr>
            <w:r>
              <w:t>PIMS TS</w:t>
            </w:r>
          </w:p>
        </w:tc>
        <w:tc>
          <w:tcPr>
            <w:tcW w:w="2518" w:type="dxa"/>
            <w:gridSpan w:val="3"/>
            <w:shd w:val="clear" w:color="auto" w:fill="A8D08D" w:themeFill="accent6" w:themeFillTint="99"/>
          </w:tcPr>
          <w:p w14:paraId="41F6C8AF" w14:textId="73B9748E" w:rsidR="001B45B9" w:rsidRDefault="00956B43" w:rsidP="003E18F9">
            <w:pPr>
              <w:jc w:val="center"/>
            </w:pPr>
            <w:r>
              <w:t>Other pandemic year admission</w:t>
            </w:r>
          </w:p>
        </w:tc>
        <w:tc>
          <w:tcPr>
            <w:tcW w:w="2518" w:type="dxa"/>
            <w:gridSpan w:val="3"/>
            <w:shd w:val="clear" w:color="auto" w:fill="FBE4D5" w:themeFill="accent2" w:themeFillTint="33"/>
          </w:tcPr>
          <w:p w14:paraId="337DAF6D" w14:textId="77777777" w:rsidR="001B45B9" w:rsidRDefault="001B45B9" w:rsidP="003E18F9">
            <w:pPr>
              <w:jc w:val="center"/>
            </w:pPr>
            <w:r>
              <w:t>All admissions 2019/20</w:t>
            </w:r>
          </w:p>
        </w:tc>
        <w:tc>
          <w:tcPr>
            <w:tcW w:w="2665" w:type="dxa"/>
            <w:gridSpan w:val="4"/>
            <w:shd w:val="clear" w:color="auto" w:fill="F7CAAC" w:themeFill="accent2" w:themeFillTint="66"/>
          </w:tcPr>
          <w:p w14:paraId="77BFB7DE" w14:textId="77777777" w:rsidR="001B45B9" w:rsidRDefault="001B45B9" w:rsidP="003E18F9">
            <w:pPr>
              <w:jc w:val="center"/>
            </w:pPr>
            <w:r>
              <w:t>Influenza 2019/20</w:t>
            </w:r>
          </w:p>
        </w:tc>
      </w:tr>
      <w:tr w:rsidR="001B45B9" w14:paraId="1E618D47" w14:textId="77777777" w:rsidTr="00956B43">
        <w:trPr>
          <w:gridAfter w:val="1"/>
          <w:wAfter w:w="9" w:type="dxa"/>
          <w:trHeight w:val="171"/>
        </w:trPr>
        <w:tc>
          <w:tcPr>
            <w:tcW w:w="1621" w:type="dxa"/>
          </w:tcPr>
          <w:p w14:paraId="72B8944D" w14:textId="77777777" w:rsidR="001B45B9" w:rsidRDefault="001B45B9" w:rsidP="003E18F9"/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2E1E3B12" w14:textId="77777777" w:rsidR="001B45B9" w:rsidRDefault="001B45B9" w:rsidP="003E18F9">
            <w:pPr>
              <w:jc w:val="center"/>
            </w:pPr>
            <w:r>
              <w:t>n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58CCE6FF" w14:textId="0E0D77AC" w:rsidR="001B45B9" w:rsidRDefault="00BB17F0" w:rsidP="003E18F9">
            <w:pPr>
              <w:jc w:val="center"/>
            </w:pPr>
            <w:r>
              <w:t>PICU</w:t>
            </w:r>
          </w:p>
        </w:tc>
        <w:tc>
          <w:tcPr>
            <w:tcW w:w="840" w:type="dxa"/>
            <w:shd w:val="clear" w:color="auto" w:fill="E2EFD9" w:themeFill="accent6" w:themeFillTint="33"/>
            <w:vAlign w:val="center"/>
          </w:tcPr>
          <w:p w14:paraId="47C6AD16" w14:textId="70C89073" w:rsidR="001B45B9" w:rsidRDefault="001B45B9" w:rsidP="003E18F9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2BEB06C6" w14:textId="77777777" w:rsidR="001B45B9" w:rsidRDefault="001B45B9" w:rsidP="003E18F9">
            <w:pPr>
              <w:jc w:val="center"/>
            </w:pPr>
            <w:r>
              <w:t>n</w:t>
            </w: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726FB557" w14:textId="00CD388A" w:rsidR="001B45B9" w:rsidRDefault="00BB17F0" w:rsidP="003E18F9">
            <w:pPr>
              <w:jc w:val="center"/>
            </w:pPr>
            <w:r>
              <w:t>PICU</w:t>
            </w:r>
          </w:p>
        </w:tc>
        <w:tc>
          <w:tcPr>
            <w:tcW w:w="842" w:type="dxa"/>
            <w:shd w:val="clear" w:color="auto" w:fill="C5E0B3" w:themeFill="accent6" w:themeFillTint="66"/>
            <w:vAlign w:val="center"/>
          </w:tcPr>
          <w:p w14:paraId="428CBB86" w14:textId="5603C8C4" w:rsidR="001B45B9" w:rsidRDefault="001B45B9" w:rsidP="003E18F9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2C02D354" w14:textId="77777777" w:rsidR="001B45B9" w:rsidRDefault="001B45B9" w:rsidP="003E18F9">
            <w:pPr>
              <w:jc w:val="center"/>
            </w:pPr>
            <w:r>
              <w:t>n</w:t>
            </w: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03721A95" w14:textId="4C2D15A1" w:rsidR="001B45B9" w:rsidRDefault="00BB17F0" w:rsidP="003E18F9">
            <w:pPr>
              <w:jc w:val="center"/>
            </w:pPr>
            <w:r>
              <w:t>PICU</w:t>
            </w:r>
          </w:p>
        </w:tc>
        <w:tc>
          <w:tcPr>
            <w:tcW w:w="842" w:type="dxa"/>
            <w:shd w:val="clear" w:color="auto" w:fill="A8D08D" w:themeFill="accent6" w:themeFillTint="99"/>
            <w:vAlign w:val="center"/>
          </w:tcPr>
          <w:p w14:paraId="4B726A2B" w14:textId="38BB697B" w:rsidR="001B45B9" w:rsidRDefault="001B45B9" w:rsidP="003E18F9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7F5FDB9E" w14:textId="77777777" w:rsidR="001B45B9" w:rsidRDefault="001B45B9" w:rsidP="003E18F9">
            <w:pPr>
              <w:jc w:val="center"/>
            </w:pPr>
            <w:r>
              <w:t>n</w:t>
            </w: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1B794119" w14:textId="568E19BC" w:rsidR="001B45B9" w:rsidRDefault="00BB17F0" w:rsidP="003E18F9">
            <w:pPr>
              <w:jc w:val="center"/>
            </w:pPr>
            <w:r>
              <w:t>PICU</w:t>
            </w:r>
          </w:p>
        </w:tc>
        <w:tc>
          <w:tcPr>
            <w:tcW w:w="842" w:type="dxa"/>
            <w:shd w:val="clear" w:color="auto" w:fill="FBE4D5" w:themeFill="accent2" w:themeFillTint="33"/>
            <w:vAlign w:val="center"/>
          </w:tcPr>
          <w:p w14:paraId="15C329EF" w14:textId="145425DB" w:rsidR="001B45B9" w:rsidRDefault="001B45B9" w:rsidP="003E18F9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7B2C8518" w14:textId="77777777" w:rsidR="001B45B9" w:rsidRDefault="001B45B9" w:rsidP="003E18F9">
            <w:pPr>
              <w:jc w:val="center"/>
            </w:pPr>
            <w:r>
              <w:t>n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75FAF0A9" w14:textId="6EC87125" w:rsidR="001B45B9" w:rsidRDefault="00BB17F0" w:rsidP="003E18F9">
            <w:pPr>
              <w:jc w:val="center"/>
            </w:pPr>
            <w:r>
              <w:t>PICU</w:t>
            </w:r>
          </w:p>
        </w:tc>
        <w:tc>
          <w:tcPr>
            <w:tcW w:w="980" w:type="dxa"/>
            <w:shd w:val="clear" w:color="auto" w:fill="F7CAAC" w:themeFill="accent2" w:themeFillTint="66"/>
            <w:vAlign w:val="center"/>
          </w:tcPr>
          <w:p w14:paraId="36EF88D8" w14:textId="72DF76E6" w:rsidR="001B45B9" w:rsidRDefault="001B45B9" w:rsidP="003E18F9">
            <w:pPr>
              <w:jc w:val="center"/>
            </w:pPr>
            <w:r>
              <w:t xml:space="preserve">% </w:t>
            </w:r>
            <w:r w:rsidR="00BB17F0">
              <w:t>PICU</w:t>
            </w:r>
          </w:p>
        </w:tc>
      </w:tr>
      <w:tr w:rsidR="001B45B9" w14:paraId="7A4B1F69" w14:textId="77777777" w:rsidTr="00956B43">
        <w:trPr>
          <w:gridAfter w:val="1"/>
          <w:wAfter w:w="9" w:type="dxa"/>
          <w:trHeight w:val="171"/>
        </w:trPr>
        <w:tc>
          <w:tcPr>
            <w:tcW w:w="1621" w:type="dxa"/>
          </w:tcPr>
          <w:p w14:paraId="1F75A939" w14:textId="77777777" w:rsidR="001B45B9" w:rsidRDefault="001B45B9" w:rsidP="003E18F9"/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7FE9ADAB" w14:textId="77777777" w:rsidR="001B45B9" w:rsidRDefault="001B45B9" w:rsidP="003E18F9">
            <w:pPr>
              <w:jc w:val="center"/>
            </w:pP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42B881A4" w14:textId="77777777" w:rsidR="001B45B9" w:rsidRDefault="001B45B9" w:rsidP="003E18F9">
            <w:pPr>
              <w:jc w:val="center"/>
            </w:pPr>
          </w:p>
        </w:tc>
        <w:tc>
          <w:tcPr>
            <w:tcW w:w="840" w:type="dxa"/>
            <w:shd w:val="clear" w:color="auto" w:fill="E2EFD9" w:themeFill="accent6" w:themeFillTint="33"/>
            <w:vAlign w:val="center"/>
          </w:tcPr>
          <w:p w14:paraId="3B52489F" w14:textId="77777777" w:rsidR="001B45B9" w:rsidRDefault="001B45B9" w:rsidP="003E18F9">
            <w:pPr>
              <w:jc w:val="center"/>
            </w:pP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5EB8BFA5" w14:textId="77777777" w:rsidR="001B45B9" w:rsidRDefault="001B45B9" w:rsidP="003E18F9">
            <w:pPr>
              <w:jc w:val="center"/>
            </w:pP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709D0C82" w14:textId="77777777" w:rsidR="001B45B9" w:rsidRDefault="001B45B9" w:rsidP="003E18F9">
            <w:pPr>
              <w:jc w:val="center"/>
            </w:pPr>
          </w:p>
        </w:tc>
        <w:tc>
          <w:tcPr>
            <w:tcW w:w="842" w:type="dxa"/>
            <w:shd w:val="clear" w:color="auto" w:fill="C5E0B3" w:themeFill="accent6" w:themeFillTint="66"/>
            <w:vAlign w:val="center"/>
          </w:tcPr>
          <w:p w14:paraId="53F5C2D3" w14:textId="77777777" w:rsidR="001B45B9" w:rsidRDefault="001B45B9" w:rsidP="003E18F9">
            <w:pPr>
              <w:jc w:val="center"/>
            </w:pP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163FEC33" w14:textId="77777777" w:rsidR="001B45B9" w:rsidRDefault="001B45B9" w:rsidP="003E18F9">
            <w:pPr>
              <w:jc w:val="center"/>
            </w:pP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2D55284F" w14:textId="77777777" w:rsidR="001B45B9" w:rsidRDefault="001B45B9" w:rsidP="003E18F9">
            <w:pPr>
              <w:jc w:val="center"/>
            </w:pPr>
          </w:p>
        </w:tc>
        <w:tc>
          <w:tcPr>
            <w:tcW w:w="842" w:type="dxa"/>
            <w:shd w:val="clear" w:color="auto" w:fill="A8D08D" w:themeFill="accent6" w:themeFillTint="99"/>
            <w:vAlign w:val="center"/>
          </w:tcPr>
          <w:p w14:paraId="36F838FD" w14:textId="77777777" w:rsidR="001B45B9" w:rsidRDefault="001B45B9" w:rsidP="003E18F9">
            <w:pPr>
              <w:jc w:val="center"/>
            </w:pP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6BAF1707" w14:textId="77777777" w:rsidR="001B45B9" w:rsidRDefault="001B45B9" w:rsidP="003E18F9">
            <w:pPr>
              <w:jc w:val="center"/>
            </w:pP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37134E92" w14:textId="77777777" w:rsidR="001B45B9" w:rsidRDefault="001B45B9" w:rsidP="003E18F9">
            <w:pPr>
              <w:jc w:val="center"/>
            </w:pPr>
          </w:p>
        </w:tc>
        <w:tc>
          <w:tcPr>
            <w:tcW w:w="842" w:type="dxa"/>
            <w:shd w:val="clear" w:color="auto" w:fill="FBE4D5" w:themeFill="accent2" w:themeFillTint="33"/>
            <w:vAlign w:val="center"/>
          </w:tcPr>
          <w:p w14:paraId="7ABA0795" w14:textId="77777777" w:rsidR="001B45B9" w:rsidRDefault="001B45B9" w:rsidP="003E18F9">
            <w:pPr>
              <w:jc w:val="center"/>
            </w:pP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4DC1E972" w14:textId="77777777" w:rsidR="001B45B9" w:rsidRDefault="001B45B9" w:rsidP="003E18F9">
            <w:pPr>
              <w:jc w:val="center"/>
            </w:pP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2325A03E" w14:textId="77777777" w:rsidR="001B45B9" w:rsidRDefault="001B45B9" w:rsidP="003E18F9">
            <w:pPr>
              <w:jc w:val="center"/>
            </w:pPr>
          </w:p>
        </w:tc>
        <w:tc>
          <w:tcPr>
            <w:tcW w:w="980" w:type="dxa"/>
            <w:shd w:val="clear" w:color="auto" w:fill="F7CAAC" w:themeFill="accent2" w:themeFillTint="66"/>
            <w:vAlign w:val="center"/>
          </w:tcPr>
          <w:p w14:paraId="75813E97" w14:textId="77777777" w:rsidR="001B45B9" w:rsidRDefault="001B45B9" w:rsidP="003E18F9">
            <w:pPr>
              <w:jc w:val="center"/>
            </w:pPr>
          </w:p>
        </w:tc>
      </w:tr>
      <w:tr w:rsidR="001B45B9" w14:paraId="6ABB7315" w14:textId="77777777" w:rsidTr="00956B43">
        <w:trPr>
          <w:gridAfter w:val="1"/>
          <w:wAfter w:w="9" w:type="dxa"/>
          <w:trHeight w:val="182"/>
        </w:trPr>
        <w:tc>
          <w:tcPr>
            <w:tcW w:w="1621" w:type="dxa"/>
          </w:tcPr>
          <w:p w14:paraId="2F010963" w14:textId="77777777" w:rsidR="001B45B9" w:rsidRDefault="001B45B9" w:rsidP="003E18F9">
            <w:r>
              <w:t>Epilepsy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55D1F9C0" w14:textId="77777777" w:rsidR="001B45B9" w:rsidRDefault="001B45B9" w:rsidP="003E18F9">
            <w:pPr>
              <w:jc w:val="center"/>
            </w:pPr>
            <w:r>
              <w:t>618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73670BF8" w14:textId="77777777" w:rsidR="001B45B9" w:rsidRDefault="001B45B9" w:rsidP="003E18F9">
            <w:pPr>
              <w:jc w:val="center"/>
            </w:pPr>
            <w:r>
              <w:t>31</w:t>
            </w:r>
          </w:p>
        </w:tc>
        <w:tc>
          <w:tcPr>
            <w:tcW w:w="840" w:type="dxa"/>
            <w:shd w:val="clear" w:color="auto" w:fill="E2EFD9" w:themeFill="accent6" w:themeFillTint="33"/>
            <w:vAlign w:val="center"/>
          </w:tcPr>
          <w:p w14:paraId="53432566" w14:textId="77777777" w:rsidR="001B45B9" w:rsidRDefault="001B45B9" w:rsidP="003E18F9">
            <w:pPr>
              <w:jc w:val="center"/>
            </w:pPr>
            <w:r>
              <w:t>(5.0)</w:t>
            </w: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51FEA115" w14:textId="77777777" w:rsidR="001B45B9" w:rsidRDefault="001B45B9" w:rsidP="003E18F9">
            <w:pPr>
              <w:jc w:val="center"/>
            </w:pPr>
            <w:r>
              <w:t>49</w:t>
            </w: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3076731A" w14:textId="77777777" w:rsidR="001B45B9" w:rsidRDefault="001B45B9" w:rsidP="003E18F9">
            <w:pPr>
              <w:jc w:val="center"/>
            </w:pPr>
            <w:r>
              <w:t>26</w:t>
            </w:r>
          </w:p>
        </w:tc>
        <w:tc>
          <w:tcPr>
            <w:tcW w:w="842" w:type="dxa"/>
            <w:shd w:val="clear" w:color="auto" w:fill="C5E0B3" w:themeFill="accent6" w:themeFillTint="66"/>
            <w:vAlign w:val="center"/>
          </w:tcPr>
          <w:p w14:paraId="4B2A896E" w14:textId="77777777" w:rsidR="001B45B9" w:rsidRDefault="001B45B9" w:rsidP="003E18F9">
            <w:pPr>
              <w:jc w:val="center"/>
            </w:pPr>
            <w:r>
              <w:t>(53.1)</w:t>
            </w: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39E72AC3" w14:textId="77777777" w:rsidR="001B45B9" w:rsidRDefault="001B45B9" w:rsidP="003E18F9">
            <w:pPr>
              <w:jc w:val="center"/>
            </w:pPr>
            <w:r>
              <w:t>40740</w:t>
            </w: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74604098" w14:textId="77777777" w:rsidR="001B45B9" w:rsidRDefault="001B45B9" w:rsidP="003E18F9">
            <w:pPr>
              <w:jc w:val="center"/>
            </w:pPr>
            <w:r>
              <w:t>359</w:t>
            </w:r>
          </w:p>
        </w:tc>
        <w:tc>
          <w:tcPr>
            <w:tcW w:w="842" w:type="dxa"/>
            <w:shd w:val="clear" w:color="auto" w:fill="A8D08D" w:themeFill="accent6" w:themeFillTint="99"/>
            <w:vAlign w:val="center"/>
          </w:tcPr>
          <w:p w14:paraId="2B9B0B8B" w14:textId="77777777" w:rsidR="001B45B9" w:rsidRDefault="001B45B9" w:rsidP="003E18F9">
            <w:pPr>
              <w:jc w:val="center"/>
            </w:pPr>
            <w:r>
              <w:t>(0.9)</w:t>
            </w: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7616A4F1" w14:textId="77777777" w:rsidR="001B45B9" w:rsidRDefault="001B45B9" w:rsidP="003E18F9">
            <w:pPr>
              <w:jc w:val="center"/>
            </w:pPr>
            <w:r>
              <w:t>77358</w:t>
            </w: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5DC29C66" w14:textId="77777777" w:rsidR="001B45B9" w:rsidRDefault="001B45B9" w:rsidP="003E18F9">
            <w:pPr>
              <w:jc w:val="center"/>
            </w:pPr>
            <w:r>
              <w:t>603</w:t>
            </w:r>
          </w:p>
        </w:tc>
        <w:tc>
          <w:tcPr>
            <w:tcW w:w="842" w:type="dxa"/>
            <w:shd w:val="clear" w:color="auto" w:fill="FBE4D5" w:themeFill="accent2" w:themeFillTint="33"/>
            <w:vAlign w:val="center"/>
          </w:tcPr>
          <w:p w14:paraId="0DF6CFCC" w14:textId="77777777" w:rsidR="001B45B9" w:rsidRDefault="001B45B9" w:rsidP="003E18F9">
            <w:pPr>
              <w:jc w:val="center"/>
            </w:pPr>
            <w:r>
              <w:t>(0.8)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508E7750" w14:textId="77777777" w:rsidR="001B45B9" w:rsidRDefault="001B45B9" w:rsidP="003E18F9">
            <w:pPr>
              <w:jc w:val="center"/>
            </w:pPr>
            <w:r>
              <w:t>681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0484065E" w14:textId="77777777" w:rsidR="001B45B9" w:rsidRDefault="001B45B9" w:rsidP="003E18F9">
            <w:pPr>
              <w:jc w:val="center"/>
            </w:pPr>
            <w:r>
              <w:t>16</w:t>
            </w:r>
          </w:p>
        </w:tc>
        <w:tc>
          <w:tcPr>
            <w:tcW w:w="980" w:type="dxa"/>
            <w:shd w:val="clear" w:color="auto" w:fill="F7CAAC" w:themeFill="accent2" w:themeFillTint="66"/>
            <w:vAlign w:val="center"/>
          </w:tcPr>
          <w:p w14:paraId="57F4F081" w14:textId="77777777" w:rsidR="001B45B9" w:rsidRDefault="001B45B9" w:rsidP="003E18F9">
            <w:pPr>
              <w:jc w:val="center"/>
            </w:pPr>
            <w:r>
              <w:t>(2.3)</w:t>
            </w:r>
          </w:p>
        </w:tc>
      </w:tr>
      <w:tr w:rsidR="001B45B9" w14:paraId="74FEB068" w14:textId="77777777" w:rsidTr="00956B43">
        <w:trPr>
          <w:gridAfter w:val="1"/>
          <w:wAfter w:w="9" w:type="dxa"/>
          <w:trHeight w:val="171"/>
        </w:trPr>
        <w:tc>
          <w:tcPr>
            <w:tcW w:w="1621" w:type="dxa"/>
          </w:tcPr>
          <w:p w14:paraId="343ACDE3" w14:textId="77777777" w:rsidR="001B45B9" w:rsidRDefault="001B45B9" w:rsidP="003E18F9">
            <w:r>
              <w:t>Asthma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4EF94E76" w14:textId="77777777" w:rsidR="001B45B9" w:rsidRDefault="001B45B9" w:rsidP="003E18F9">
            <w:pPr>
              <w:jc w:val="center"/>
            </w:pPr>
            <w:r>
              <w:t>96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4D43EC45" w14:textId="4FF0A505" w:rsidR="001B45B9" w:rsidRDefault="00396626" w:rsidP="003E18F9">
            <w:pPr>
              <w:jc w:val="center"/>
            </w:pPr>
            <w:r>
              <w:t>&lt;5</w:t>
            </w:r>
          </w:p>
        </w:tc>
        <w:tc>
          <w:tcPr>
            <w:tcW w:w="840" w:type="dxa"/>
            <w:shd w:val="clear" w:color="auto" w:fill="E2EFD9" w:themeFill="accent6" w:themeFillTint="33"/>
            <w:vAlign w:val="center"/>
          </w:tcPr>
          <w:p w14:paraId="41CBE005" w14:textId="7CD9DD56" w:rsidR="001B45B9" w:rsidRDefault="00396626" w:rsidP="003E18F9">
            <w:pPr>
              <w:jc w:val="center"/>
            </w:pPr>
            <w:r>
              <w:t>.</w:t>
            </w: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455DE832" w14:textId="77777777" w:rsidR="001B45B9" w:rsidRDefault="001B45B9" w:rsidP="003E18F9">
            <w:pPr>
              <w:jc w:val="center"/>
            </w:pPr>
            <w:r>
              <w:t>8</w:t>
            </w: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3EA1B1D6" w14:textId="77777777" w:rsidR="001B45B9" w:rsidRDefault="001B45B9" w:rsidP="003E18F9">
            <w:pPr>
              <w:jc w:val="center"/>
            </w:pPr>
            <w:r>
              <w:t>7</w:t>
            </w:r>
          </w:p>
        </w:tc>
        <w:tc>
          <w:tcPr>
            <w:tcW w:w="842" w:type="dxa"/>
            <w:shd w:val="clear" w:color="auto" w:fill="C5E0B3" w:themeFill="accent6" w:themeFillTint="66"/>
            <w:vAlign w:val="center"/>
          </w:tcPr>
          <w:p w14:paraId="5C303941" w14:textId="77777777" w:rsidR="001B45B9" w:rsidRDefault="001B45B9" w:rsidP="003E18F9">
            <w:pPr>
              <w:jc w:val="center"/>
            </w:pPr>
            <w:r>
              <w:t>(87.5)</w:t>
            </w: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41115CA3" w14:textId="77777777" w:rsidR="001B45B9" w:rsidRDefault="001B45B9" w:rsidP="003E18F9">
            <w:pPr>
              <w:jc w:val="center"/>
            </w:pPr>
            <w:r>
              <w:t>3080</w:t>
            </w: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521BB3E1" w14:textId="77777777" w:rsidR="001B45B9" w:rsidRDefault="001B45B9" w:rsidP="003E18F9">
            <w:pPr>
              <w:jc w:val="center"/>
            </w:pPr>
            <w:r>
              <w:t>53</w:t>
            </w:r>
          </w:p>
        </w:tc>
        <w:tc>
          <w:tcPr>
            <w:tcW w:w="842" w:type="dxa"/>
            <w:shd w:val="clear" w:color="auto" w:fill="A8D08D" w:themeFill="accent6" w:themeFillTint="99"/>
            <w:vAlign w:val="center"/>
          </w:tcPr>
          <w:p w14:paraId="0BD09057" w14:textId="77777777" w:rsidR="001B45B9" w:rsidRDefault="001B45B9" w:rsidP="003E18F9">
            <w:pPr>
              <w:jc w:val="center"/>
            </w:pPr>
            <w:r>
              <w:t>(1.7)</w:t>
            </w: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5B3E05A9" w14:textId="77777777" w:rsidR="001B45B9" w:rsidRDefault="001B45B9" w:rsidP="003E18F9">
            <w:pPr>
              <w:jc w:val="center"/>
            </w:pPr>
            <w:r>
              <w:t>5287</w:t>
            </w: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756C1D1A" w14:textId="77777777" w:rsidR="001B45B9" w:rsidRDefault="001B45B9" w:rsidP="003E18F9">
            <w:pPr>
              <w:jc w:val="center"/>
            </w:pPr>
            <w:r>
              <w:t>91</w:t>
            </w:r>
          </w:p>
        </w:tc>
        <w:tc>
          <w:tcPr>
            <w:tcW w:w="842" w:type="dxa"/>
            <w:shd w:val="clear" w:color="auto" w:fill="FBE4D5" w:themeFill="accent2" w:themeFillTint="33"/>
            <w:vAlign w:val="center"/>
          </w:tcPr>
          <w:p w14:paraId="4FA56030" w14:textId="77777777" w:rsidR="001B45B9" w:rsidRDefault="001B45B9" w:rsidP="003E18F9">
            <w:pPr>
              <w:jc w:val="center"/>
            </w:pPr>
            <w:r>
              <w:t>(1.7)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1667E117" w14:textId="77777777" w:rsidR="001B45B9" w:rsidRDefault="001B45B9" w:rsidP="003E18F9">
            <w:pPr>
              <w:jc w:val="center"/>
            </w:pPr>
            <w:r>
              <w:t>69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2A32E60E" w14:textId="058ED953" w:rsidR="001B45B9" w:rsidRDefault="00396626" w:rsidP="003E18F9">
            <w:pPr>
              <w:jc w:val="center"/>
            </w:pPr>
            <w:r>
              <w:t>&lt;5</w:t>
            </w:r>
          </w:p>
        </w:tc>
        <w:tc>
          <w:tcPr>
            <w:tcW w:w="980" w:type="dxa"/>
            <w:shd w:val="clear" w:color="auto" w:fill="F7CAAC" w:themeFill="accent2" w:themeFillTint="66"/>
            <w:vAlign w:val="center"/>
          </w:tcPr>
          <w:p w14:paraId="7DB0717C" w14:textId="6657E6DE" w:rsidR="001B45B9" w:rsidRDefault="00396626" w:rsidP="003E18F9">
            <w:pPr>
              <w:jc w:val="center"/>
            </w:pPr>
            <w:r>
              <w:t>.</w:t>
            </w:r>
          </w:p>
        </w:tc>
      </w:tr>
      <w:tr w:rsidR="001B45B9" w14:paraId="318CBE99" w14:textId="77777777" w:rsidTr="00956B43">
        <w:trPr>
          <w:gridAfter w:val="1"/>
          <w:wAfter w:w="9" w:type="dxa"/>
          <w:trHeight w:val="171"/>
        </w:trPr>
        <w:tc>
          <w:tcPr>
            <w:tcW w:w="1621" w:type="dxa"/>
          </w:tcPr>
          <w:p w14:paraId="69C28A7A" w14:textId="77777777" w:rsidR="001B45B9" w:rsidRDefault="001B45B9" w:rsidP="003E18F9">
            <w:r>
              <w:t>Sickle Cell Disease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67475E88" w14:textId="77777777" w:rsidR="001B45B9" w:rsidRDefault="001B45B9" w:rsidP="003E18F9">
            <w:pPr>
              <w:jc w:val="center"/>
            </w:pPr>
            <w:r>
              <w:t>67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38027D0B" w14:textId="77777777" w:rsidR="001B45B9" w:rsidRDefault="001B45B9" w:rsidP="003E18F9">
            <w:pPr>
              <w:jc w:val="center"/>
            </w:pPr>
            <w:r>
              <w:t>16</w:t>
            </w:r>
          </w:p>
        </w:tc>
        <w:tc>
          <w:tcPr>
            <w:tcW w:w="840" w:type="dxa"/>
            <w:shd w:val="clear" w:color="auto" w:fill="E2EFD9" w:themeFill="accent6" w:themeFillTint="33"/>
            <w:vAlign w:val="center"/>
          </w:tcPr>
          <w:p w14:paraId="5283EF94" w14:textId="77777777" w:rsidR="001B45B9" w:rsidRDefault="001B45B9" w:rsidP="003E18F9">
            <w:pPr>
              <w:jc w:val="center"/>
            </w:pPr>
            <w:r>
              <w:t>(23.9)</w:t>
            </w: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2A8ADFC7" w14:textId="2A9D90D1" w:rsidR="001B45B9" w:rsidRDefault="00396626" w:rsidP="003E18F9">
            <w:pPr>
              <w:jc w:val="center"/>
            </w:pPr>
            <w:r>
              <w:t>&lt;5</w:t>
            </w: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2CB7950F" w14:textId="77777777" w:rsidR="001B45B9" w:rsidRDefault="001B45B9" w:rsidP="003E18F9">
            <w:pPr>
              <w:jc w:val="center"/>
            </w:pPr>
            <w:r>
              <w:t>0</w:t>
            </w:r>
          </w:p>
        </w:tc>
        <w:tc>
          <w:tcPr>
            <w:tcW w:w="842" w:type="dxa"/>
            <w:shd w:val="clear" w:color="auto" w:fill="C5E0B3" w:themeFill="accent6" w:themeFillTint="66"/>
            <w:vAlign w:val="center"/>
          </w:tcPr>
          <w:p w14:paraId="19DE2A08" w14:textId="77777777" w:rsidR="001B45B9" w:rsidRDefault="001B45B9" w:rsidP="003E18F9">
            <w:pPr>
              <w:jc w:val="center"/>
            </w:pPr>
            <w:r>
              <w:t>(0.0)</w:t>
            </w: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7AFF369D" w14:textId="77777777" w:rsidR="001B45B9" w:rsidRDefault="001B45B9" w:rsidP="003E18F9">
            <w:pPr>
              <w:jc w:val="center"/>
            </w:pPr>
            <w:r>
              <w:t>2353</w:t>
            </w: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2BDF30B4" w14:textId="77777777" w:rsidR="001B45B9" w:rsidRDefault="001B45B9" w:rsidP="003E18F9">
            <w:pPr>
              <w:jc w:val="center"/>
            </w:pPr>
            <w:r>
              <w:t>112</w:t>
            </w:r>
          </w:p>
        </w:tc>
        <w:tc>
          <w:tcPr>
            <w:tcW w:w="842" w:type="dxa"/>
            <w:shd w:val="clear" w:color="auto" w:fill="A8D08D" w:themeFill="accent6" w:themeFillTint="99"/>
            <w:vAlign w:val="center"/>
          </w:tcPr>
          <w:p w14:paraId="2C5C330C" w14:textId="77777777" w:rsidR="001B45B9" w:rsidRDefault="001B45B9" w:rsidP="003E18F9">
            <w:pPr>
              <w:jc w:val="center"/>
            </w:pPr>
            <w:r>
              <w:t>(4.8)</w:t>
            </w: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681F1C0A" w14:textId="77777777" w:rsidR="001B45B9" w:rsidRDefault="001B45B9" w:rsidP="003E18F9">
            <w:pPr>
              <w:jc w:val="center"/>
            </w:pPr>
            <w:r>
              <w:t>4437</w:t>
            </w: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0C838CD1" w14:textId="77777777" w:rsidR="001B45B9" w:rsidRDefault="001B45B9" w:rsidP="003E18F9">
            <w:pPr>
              <w:jc w:val="center"/>
            </w:pPr>
            <w:r>
              <w:t>214</w:t>
            </w:r>
          </w:p>
        </w:tc>
        <w:tc>
          <w:tcPr>
            <w:tcW w:w="842" w:type="dxa"/>
            <w:shd w:val="clear" w:color="auto" w:fill="FBE4D5" w:themeFill="accent2" w:themeFillTint="33"/>
            <w:vAlign w:val="center"/>
          </w:tcPr>
          <w:p w14:paraId="2DBDF7F5" w14:textId="77777777" w:rsidR="001B45B9" w:rsidRDefault="001B45B9" w:rsidP="003E18F9">
            <w:pPr>
              <w:jc w:val="center"/>
            </w:pPr>
            <w:r>
              <w:t>(4.8)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6BDE3729" w14:textId="77777777" w:rsidR="001B45B9" w:rsidRDefault="001B45B9" w:rsidP="003E18F9">
            <w:pPr>
              <w:jc w:val="center"/>
            </w:pPr>
            <w:r>
              <w:t>49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46F712D6" w14:textId="04F04D3A" w:rsidR="001B45B9" w:rsidRDefault="00396626" w:rsidP="003E18F9">
            <w:pPr>
              <w:jc w:val="center"/>
            </w:pPr>
            <w:r>
              <w:t>&lt;5</w:t>
            </w:r>
          </w:p>
        </w:tc>
        <w:tc>
          <w:tcPr>
            <w:tcW w:w="980" w:type="dxa"/>
            <w:shd w:val="clear" w:color="auto" w:fill="F7CAAC" w:themeFill="accent2" w:themeFillTint="66"/>
            <w:vAlign w:val="center"/>
          </w:tcPr>
          <w:p w14:paraId="0F9A67CC" w14:textId="5A8F7DAD" w:rsidR="001B45B9" w:rsidRDefault="00396626" w:rsidP="003E18F9">
            <w:pPr>
              <w:jc w:val="center"/>
            </w:pPr>
            <w:r>
              <w:t>.</w:t>
            </w:r>
          </w:p>
        </w:tc>
      </w:tr>
      <w:tr w:rsidR="001B45B9" w14:paraId="7776BD15" w14:textId="77777777" w:rsidTr="00956B43">
        <w:trPr>
          <w:gridAfter w:val="1"/>
          <w:wAfter w:w="9" w:type="dxa"/>
          <w:trHeight w:val="171"/>
        </w:trPr>
        <w:tc>
          <w:tcPr>
            <w:tcW w:w="1621" w:type="dxa"/>
          </w:tcPr>
          <w:p w14:paraId="7F78C3FA" w14:textId="77777777" w:rsidR="001B45B9" w:rsidRDefault="001B45B9" w:rsidP="003E18F9">
            <w:r>
              <w:t>Trisomy 21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57034A33" w14:textId="77777777" w:rsidR="001B45B9" w:rsidRDefault="001B45B9" w:rsidP="003E18F9">
            <w:pPr>
              <w:jc w:val="center"/>
            </w:pPr>
            <w:r>
              <w:t>154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34427473" w14:textId="77777777" w:rsidR="001B45B9" w:rsidRDefault="001B45B9" w:rsidP="003E18F9">
            <w:pPr>
              <w:jc w:val="center"/>
            </w:pPr>
            <w:r>
              <w:t>16</w:t>
            </w:r>
          </w:p>
        </w:tc>
        <w:tc>
          <w:tcPr>
            <w:tcW w:w="840" w:type="dxa"/>
            <w:shd w:val="clear" w:color="auto" w:fill="E2EFD9" w:themeFill="accent6" w:themeFillTint="33"/>
            <w:vAlign w:val="center"/>
          </w:tcPr>
          <w:p w14:paraId="747A2528" w14:textId="77777777" w:rsidR="001B45B9" w:rsidRDefault="001B45B9" w:rsidP="003E18F9">
            <w:pPr>
              <w:jc w:val="center"/>
            </w:pPr>
            <w:r>
              <w:t>(10.4)</w:t>
            </w: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0CF07761" w14:textId="74A03F68" w:rsidR="001B45B9" w:rsidRDefault="00396626" w:rsidP="003E18F9">
            <w:pPr>
              <w:jc w:val="center"/>
            </w:pPr>
            <w:r>
              <w:t>&lt;5</w:t>
            </w: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002083DB" w14:textId="3DB40893" w:rsidR="001B45B9" w:rsidRDefault="00396626" w:rsidP="003E18F9">
            <w:pPr>
              <w:jc w:val="center"/>
            </w:pPr>
            <w:r>
              <w:t>&lt;5</w:t>
            </w:r>
          </w:p>
        </w:tc>
        <w:tc>
          <w:tcPr>
            <w:tcW w:w="842" w:type="dxa"/>
            <w:shd w:val="clear" w:color="auto" w:fill="C5E0B3" w:themeFill="accent6" w:themeFillTint="66"/>
            <w:vAlign w:val="center"/>
          </w:tcPr>
          <w:p w14:paraId="7A6F2433" w14:textId="7841E301" w:rsidR="001B45B9" w:rsidRDefault="00396626" w:rsidP="003E18F9">
            <w:pPr>
              <w:jc w:val="center"/>
            </w:pPr>
            <w:r>
              <w:t>.</w:t>
            </w: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14CCA8D9" w14:textId="77777777" w:rsidR="001B45B9" w:rsidRDefault="001B45B9" w:rsidP="003E18F9">
            <w:pPr>
              <w:jc w:val="center"/>
            </w:pPr>
            <w:r>
              <w:t>8382</w:t>
            </w: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0A76597D" w14:textId="77777777" w:rsidR="001B45B9" w:rsidRDefault="001B45B9" w:rsidP="003E18F9">
            <w:pPr>
              <w:jc w:val="center"/>
            </w:pPr>
            <w:r>
              <w:t>205</w:t>
            </w:r>
          </w:p>
        </w:tc>
        <w:tc>
          <w:tcPr>
            <w:tcW w:w="842" w:type="dxa"/>
            <w:shd w:val="clear" w:color="auto" w:fill="A8D08D" w:themeFill="accent6" w:themeFillTint="99"/>
            <w:vAlign w:val="center"/>
          </w:tcPr>
          <w:p w14:paraId="7953BCEA" w14:textId="77777777" w:rsidR="001B45B9" w:rsidRDefault="001B45B9" w:rsidP="003E18F9">
            <w:pPr>
              <w:jc w:val="center"/>
            </w:pPr>
            <w:r>
              <w:t>(2.4)</w:t>
            </w: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1C83592B" w14:textId="77777777" w:rsidR="001B45B9" w:rsidRDefault="001B45B9" w:rsidP="003E18F9">
            <w:pPr>
              <w:jc w:val="center"/>
            </w:pPr>
            <w:r>
              <w:t>10935</w:t>
            </w: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76007958" w14:textId="77777777" w:rsidR="001B45B9" w:rsidRDefault="001B45B9" w:rsidP="003E18F9">
            <w:pPr>
              <w:jc w:val="center"/>
            </w:pPr>
            <w:r>
              <w:t>171</w:t>
            </w:r>
          </w:p>
        </w:tc>
        <w:tc>
          <w:tcPr>
            <w:tcW w:w="842" w:type="dxa"/>
            <w:shd w:val="clear" w:color="auto" w:fill="FBE4D5" w:themeFill="accent2" w:themeFillTint="33"/>
            <w:vAlign w:val="center"/>
          </w:tcPr>
          <w:p w14:paraId="0B3C240D" w14:textId="77777777" w:rsidR="001B45B9" w:rsidRDefault="001B45B9" w:rsidP="003E18F9">
            <w:pPr>
              <w:jc w:val="center"/>
            </w:pPr>
            <w:r>
              <w:t>(1.6)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1D3FBC99" w14:textId="77777777" w:rsidR="001B45B9" w:rsidRDefault="001B45B9" w:rsidP="003E18F9">
            <w:pPr>
              <w:jc w:val="center"/>
            </w:pPr>
            <w:r>
              <w:t>50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31330410" w14:textId="0F2E01C0" w:rsidR="001B45B9" w:rsidRDefault="00396626" w:rsidP="003E18F9">
            <w:pPr>
              <w:jc w:val="center"/>
            </w:pPr>
            <w:r>
              <w:t>&lt;5</w:t>
            </w:r>
          </w:p>
        </w:tc>
        <w:tc>
          <w:tcPr>
            <w:tcW w:w="980" w:type="dxa"/>
            <w:shd w:val="clear" w:color="auto" w:fill="F7CAAC" w:themeFill="accent2" w:themeFillTint="66"/>
            <w:vAlign w:val="center"/>
          </w:tcPr>
          <w:p w14:paraId="0D2FA26C" w14:textId="44B5A130" w:rsidR="001B45B9" w:rsidRDefault="00396626" w:rsidP="003E18F9">
            <w:pPr>
              <w:jc w:val="center"/>
            </w:pPr>
            <w:r>
              <w:t>.</w:t>
            </w:r>
          </w:p>
        </w:tc>
      </w:tr>
      <w:tr w:rsidR="001B45B9" w14:paraId="0911D70B" w14:textId="77777777" w:rsidTr="00956B43">
        <w:trPr>
          <w:gridAfter w:val="1"/>
          <w:wAfter w:w="9" w:type="dxa"/>
          <w:trHeight w:val="171"/>
        </w:trPr>
        <w:tc>
          <w:tcPr>
            <w:tcW w:w="1621" w:type="dxa"/>
          </w:tcPr>
          <w:p w14:paraId="2140C325" w14:textId="77777777" w:rsidR="001B45B9" w:rsidRDefault="001B45B9" w:rsidP="003E18F9">
            <w:r>
              <w:t>Diabetes Mellitus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4C8B274D" w14:textId="77777777" w:rsidR="001B45B9" w:rsidRDefault="001B45B9" w:rsidP="003E18F9">
            <w:pPr>
              <w:jc w:val="center"/>
            </w:pPr>
            <w:r>
              <w:t>618</w:t>
            </w:r>
          </w:p>
        </w:tc>
        <w:tc>
          <w:tcPr>
            <w:tcW w:w="836" w:type="dxa"/>
            <w:shd w:val="clear" w:color="auto" w:fill="E2EFD9" w:themeFill="accent6" w:themeFillTint="33"/>
            <w:vAlign w:val="center"/>
          </w:tcPr>
          <w:p w14:paraId="116F8C0B" w14:textId="77777777" w:rsidR="001B45B9" w:rsidRDefault="001B45B9" w:rsidP="003E18F9">
            <w:pPr>
              <w:jc w:val="center"/>
            </w:pPr>
            <w:r>
              <w:t>31</w:t>
            </w:r>
          </w:p>
        </w:tc>
        <w:tc>
          <w:tcPr>
            <w:tcW w:w="840" w:type="dxa"/>
            <w:shd w:val="clear" w:color="auto" w:fill="E2EFD9" w:themeFill="accent6" w:themeFillTint="33"/>
            <w:vAlign w:val="center"/>
          </w:tcPr>
          <w:p w14:paraId="7F5C3804" w14:textId="77777777" w:rsidR="001B45B9" w:rsidRDefault="001B45B9" w:rsidP="003E18F9">
            <w:pPr>
              <w:jc w:val="center"/>
            </w:pPr>
            <w:r>
              <w:t>(5.0)</w:t>
            </w: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0FDDF03C" w14:textId="77777777" w:rsidR="001B45B9" w:rsidRDefault="001B45B9" w:rsidP="003E18F9">
            <w:pPr>
              <w:jc w:val="center"/>
            </w:pPr>
            <w:r>
              <w:t>49</w:t>
            </w:r>
          </w:p>
        </w:tc>
        <w:tc>
          <w:tcPr>
            <w:tcW w:w="837" w:type="dxa"/>
            <w:shd w:val="clear" w:color="auto" w:fill="C5E0B3" w:themeFill="accent6" w:themeFillTint="66"/>
            <w:vAlign w:val="center"/>
          </w:tcPr>
          <w:p w14:paraId="5055EE29" w14:textId="77777777" w:rsidR="001B45B9" w:rsidRDefault="001B45B9" w:rsidP="003E18F9">
            <w:pPr>
              <w:jc w:val="center"/>
            </w:pPr>
            <w:r>
              <w:t>26</w:t>
            </w:r>
          </w:p>
        </w:tc>
        <w:tc>
          <w:tcPr>
            <w:tcW w:w="842" w:type="dxa"/>
            <w:shd w:val="clear" w:color="auto" w:fill="C5E0B3" w:themeFill="accent6" w:themeFillTint="66"/>
            <w:vAlign w:val="center"/>
          </w:tcPr>
          <w:p w14:paraId="0B9E75DC" w14:textId="77777777" w:rsidR="001B45B9" w:rsidRDefault="001B45B9" w:rsidP="003E18F9">
            <w:pPr>
              <w:jc w:val="center"/>
            </w:pPr>
            <w:r>
              <w:t>(53.1)</w:t>
            </w: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591C4007" w14:textId="77777777" w:rsidR="001B45B9" w:rsidRDefault="001B45B9" w:rsidP="003E18F9">
            <w:pPr>
              <w:jc w:val="center"/>
            </w:pPr>
            <w:r>
              <w:t>40740</w:t>
            </w:r>
          </w:p>
        </w:tc>
        <w:tc>
          <w:tcPr>
            <w:tcW w:w="838" w:type="dxa"/>
            <w:shd w:val="clear" w:color="auto" w:fill="A8D08D" w:themeFill="accent6" w:themeFillTint="99"/>
            <w:vAlign w:val="center"/>
          </w:tcPr>
          <w:p w14:paraId="2BD134D8" w14:textId="77777777" w:rsidR="001B45B9" w:rsidRDefault="001B45B9" w:rsidP="003E18F9">
            <w:pPr>
              <w:jc w:val="center"/>
            </w:pPr>
            <w:r>
              <w:t>359</w:t>
            </w:r>
          </w:p>
        </w:tc>
        <w:tc>
          <w:tcPr>
            <w:tcW w:w="842" w:type="dxa"/>
            <w:shd w:val="clear" w:color="auto" w:fill="A8D08D" w:themeFill="accent6" w:themeFillTint="99"/>
            <w:vAlign w:val="center"/>
          </w:tcPr>
          <w:p w14:paraId="13E51651" w14:textId="77777777" w:rsidR="001B45B9" w:rsidRDefault="001B45B9" w:rsidP="003E18F9">
            <w:pPr>
              <w:jc w:val="center"/>
            </w:pPr>
            <w:r>
              <w:t>(0.9)</w:t>
            </w: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5695DEB7" w14:textId="77777777" w:rsidR="001B45B9" w:rsidRDefault="001B45B9" w:rsidP="003E18F9">
            <w:pPr>
              <w:jc w:val="center"/>
            </w:pPr>
            <w:r>
              <w:t>77358</w:t>
            </w:r>
          </w:p>
        </w:tc>
        <w:tc>
          <w:tcPr>
            <w:tcW w:w="838" w:type="dxa"/>
            <w:shd w:val="clear" w:color="auto" w:fill="FBE4D5" w:themeFill="accent2" w:themeFillTint="33"/>
            <w:vAlign w:val="center"/>
          </w:tcPr>
          <w:p w14:paraId="4E8E02A6" w14:textId="77777777" w:rsidR="001B45B9" w:rsidRDefault="001B45B9" w:rsidP="003E18F9">
            <w:pPr>
              <w:jc w:val="center"/>
            </w:pPr>
            <w:r>
              <w:t>603</w:t>
            </w:r>
          </w:p>
        </w:tc>
        <w:tc>
          <w:tcPr>
            <w:tcW w:w="842" w:type="dxa"/>
            <w:shd w:val="clear" w:color="auto" w:fill="FBE4D5" w:themeFill="accent2" w:themeFillTint="33"/>
            <w:vAlign w:val="center"/>
          </w:tcPr>
          <w:p w14:paraId="390870EC" w14:textId="77777777" w:rsidR="001B45B9" w:rsidRDefault="001B45B9" w:rsidP="003E18F9">
            <w:pPr>
              <w:jc w:val="center"/>
            </w:pPr>
            <w:r>
              <w:t>(0.8)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13E0E6AD" w14:textId="77777777" w:rsidR="001B45B9" w:rsidRDefault="001B45B9" w:rsidP="003E18F9">
            <w:pPr>
              <w:jc w:val="center"/>
            </w:pPr>
            <w:r>
              <w:t>681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35FE45A1" w14:textId="77777777" w:rsidR="001B45B9" w:rsidRDefault="001B45B9" w:rsidP="003E18F9">
            <w:pPr>
              <w:jc w:val="center"/>
            </w:pPr>
            <w:r>
              <w:t>16</w:t>
            </w:r>
          </w:p>
        </w:tc>
        <w:tc>
          <w:tcPr>
            <w:tcW w:w="980" w:type="dxa"/>
            <w:shd w:val="clear" w:color="auto" w:fill="F7CAAC" w:themeFill="accent2" w:themeFillTint="66"/>
            <w:vAlign w:val="center"/>
          </w:tcPr>
          <w:p w14:paraId="76C1EF9A" w14:textId="77777777" w:rsidR="001B45B9" w:rsidRDefault="001B45B9" w:rsidP="003E18F9">
            <w:pPr>
              <w:jc w:val="center"/>
            </w:pPr>
            <w:r>
              <w:t>(2.3)</w:t>
            </w:r>
          </w:p>
        </w:tc>
      </w:tr>
    </w:tbl>
    <w:p w14:paraId="03992ADF" w14:textId="77777777" w:rsidR="003E18F9" w:rsidRDefault="003E18F9">
      <w:pPr>
        <w:sectPr w:rsidR="003E18F9" w:rsidSect="0019572B">
          <w:pgSz w:w="16839" w:h="11907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14:paraId="3BA95446" w14:textId="0A7D2344" w:rsidR="003E18F9" w:rsidRPr="00167B22" w:rsidRDefault="003E18F9" w:rsidP="003E18F9">
      <w:pPr>
        <w:pStyle w:val="Caption"/>
        <w:rPr>
          <w:rFonts w:cstheme="minorHAnsi"/>
          <w:b w:val="0"/>
          <w:color w:val="000000" w:themeColor="text1"/>
          <w:sz w:val="22"/>
          <w:szCs w:val="22"/>
        </w:rPr>
      </w:pPr>
      <w:bookmarkStart w:id="13" w:name="_Toc73697151"/>
      <w:bookmarkStart w:id="14" w:name="_Toc75983224"/>
      <w:r w:rsidRPr="00D02E77">
        <w:rPr>
          <w:rFonts w:cstheme="minorHAnsi"/>
          <w:color w:val="000000" w:themeColor="text1"/>
          <w:sz w:val="22"/>
          <w:szCs w:val="22"/>
        </w:rPr>
        <w:lastRenderedPageBreak/>
        <w:t xml:space="preserve">Table </w:t>
      </w:r>
      <w:r w:rsidR="008D3DA9">
        <w:rPr>
          <w:rFonts w:cstheme="minorHAnsi"/>
          <w:color w:val="000000" w:themeColor="text1"/>
          <w:sz w:val="22"/>
          <w:szCs w:val="22"/>
        </w:rPr>
        <w:t>S</w:t>
      </w:r>
      <w:r w:rsidRPr="00D02E77">
        <w:rPr>
          <w:rFonts w:cstheme="minorHAnsi"/>
          <w:color w:val="000000" w:themeColor="text1"/>
          <w:sz w:val="22"/>
          <w:szCs w:val="22"/>
        </w:rPr>
        <w:fldChar w:fldCharType="begin"/>
      </w:r>
      <w:r w:rsidRPr="00D02E77">
        <w:rPr>
          <w:rFonts w:cstheme="minorHAnsi"/>
          <w:color w:val="000000" w:themeColor="text1"/>
          <w:sz w:val="22"/>
          <w:szCs w:val="22"/>
        </w:rPr>
        <w:instrText xml:space="preserve"> SEQ Table \* ARABIC </w:instrText>
      </w:r>
      <w:r w:rsidRPr="00D02E77">
        <w:rPr>
          <w:rFonts w:cstheme="minorHAnsi"/>
          <w:color w:val="000000" w:themeColor="text1"/>
          <w:sz w:val="22"/>
          <w:szCs w:val="22"/>
        </w:rPr>
        <w:fldChar w:fldCharType="separate"/>
      </w:r>
      <w:r w:rsidR="0056335F">
        <w:rPr>
          <w:rFonts w:cstheme="minorHAnsi"/>
          <w:noProof/>
          <w:color w:val="000000" w:themeColor="text1"/>
          <w:sz w:val="22"/>
          <w:szCs w:val="22"/>
        </w:rPr>
        <w:t>6</w:t>
      </w:r>
      <w:r w:rsidRPr="00D02E77">
        <w:rPr>
          <w:rFonts w:cstheme="minorHAnsi"/>
          <w:color w:val="000000" w:themeColor="text1"/>
          <w:sz w:val="22"/>
          <w:szCs w:val="22"/>
        </w:rPr>
        <w:fldChar w:fldCharType="end"/>
      </w:r>
      <w:r w:rsidRPr="00167B22">
        <w:rPr>
          <w:rFonts w:cstheme="minorHAnsi"/>
          <w:b w:val="0"/>
          <w:color w:val="000000" w:themeColor="text1"/>
          <w:sz w:val="22"/>
          <w:szCs w:val="22"/>
        </w:rPr>
        <w:t xml:space="preserve"> Output from univariable analyses: Odds ratios (OR) with 95% confidence intervals (CI) of admission to </w:t>
      </w:r>
      <w:r w:rsidR="00BB17F0">
        <w:rPr>
          <w:rFonts w:cstheme="minorHAnsi"/>
          <w:b w:val="0"/>
          <w:color w:val="000000" w:themeColor="text1"/>
          <w:sz w:val="22"/>
          <w:szCs w:val="22"/>
        </w:rPr>
        <w:t>PICU</w:t>
      </w:r>
      <w:r w:rsidRPr="00167B22">
        <w:rPr>
          <w:rFonts w:cstheme="minorHAnsi"/>
          <w:b w:val="0"/>
          <w:color w:val="000000" w:themeColor="text1"/>
          <w:sz w:val="22"/>
          <w:szCs w:val="22"/>
        </w:rPr>
        <w:t xml:space="preserve"> by sociodemographic characteristics within the COVID-19 cohort</w:t>
      </w:r>
      <w:bookmarkEnd w:id="13"/>
      <w:bookmarkEnd w:id="14"/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88"/>
        <w:gridCol w:w="1021"/>
        <w:gridCol w:w="1021"/>
        <w:gridCol w:w="1021"/>
        <w:gridCol w:w="1021"/>
      </w:tblGrid>
      <w:tr w:rsidR="003E18F9" w:rsidRPr="0078037B" w14:paraId="4BA5CE3B" w14:textId="77777777" w:rsidTr="003E18F9">
        <w:trPr>
          <w:trHeight w:val="260"/>
        </w:trPr>
        <w:tc>
          <w:tcPr>
            <w:tcW w:w="3256" w:type="dxa"/>
            <w:shd w:val="clear" w:color="auto" w:fill="E2EFD9" w:themeFill="accent6" w:themeFillTint="33"/>
            <w:noWrap/>
            <w:vAlign w:val="bottom"/>
            <w:hideMark/>
          </w:tcPr>
          <w:p w14:paraId="6A12D17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E2EFD9" w:themeFill="accent6" w:themeFillTint="33"/>
            <w:noWrap/>
            <w:vAlign w:val="bottom"/>
            <w:hideMark/>
          </w:tcPr>
          <w:p w14:paraId="6EFA28A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noWrap/>
            <w:vAlign w:val="center"/>
            <w:hideMark/>
          </w:tcPr>
          <w:p w14:paraId="0DF7776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OR</w:t>
            </w:r>
          </w:p>
        </w:tc>
        <w:tc>
          <w:tcPr>
            <w:tcW w:w="1021" w:type="dxa"/>
            <w:shd w:val="clear" w:color="auto" w:fill="E2EFD9" w:themeFill="accent6" w:themeFillTint="33"/>
            <w:noWrap/>
            <w:vAlign w:val="center"/>
            <w:hideMark/>
          </w:tcPr>
          <w:p w14:paraId="69AB618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lower CI</w:t>
            </w:r>
          </w:p>
        </w:tc>
        <w:tc>
          <w:tcPr>
            <w:tcW w:w="1021" w:type="dxa"/>
            <w:shd w:val="clear" w:color="auto" w:fill="E2EFD9" w:themeFill="accent6" w:themeFillTint="33"/>
            <w:noWrap/>
            <w:vAlign w:val="center"/>
            <w:hideMark/>
          </w:tcPr>
          <w:p w14:paraId="6EC99F6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upper CI</w:t>
            </w:r>
          </w:p>
        </w:tc>
        <w:tc>
          <w:tcPr>
            <w:tcW w:w="1021" w:type="dxa"/>
            <w:shd w:val="clear" w:color="auto" w:fill="E2EFD9" w:themeFill="accent6" w:themeFillTint="33"/>
            <w:noWrap/>
            <w:vAlign w:val="center"/>
            <w:hideMark/>
          </w:tcPr>
          <w:p w14:paraId="47F636E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p</w:t>
            </w:r>
          </w:p>
        </w:tc>
      </w:tr>
      <w:tr w:rsidR="003E18F9" w:rsidRPr="0078037B" w14:paraId="190E3692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0829C6B4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Sex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5B89ED6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Male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6B2617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451F76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78C4CA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C66A67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D5173F7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5150501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11E308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Female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E390D5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DC1184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0.63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3CCF73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1.06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934E56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0.125</w:t>
            </w:r>
          </w:p>
        </w:tc>
      </w:tr>
      <w:tr w:rsidR="003E18F9" w:rsidRPr="0078037B" w14:paraId="7834D55A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58DA928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543385E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7A3DDD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483019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0E0A7F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5988BB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4CC3FB7A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1DE9D0D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Age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2DFE68C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to 4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4077B5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E1427B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643EF7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746A8B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A368BF" w:rsidRPr="0078037B" w14:paraId="50A2F16C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5936697" w14:textId="77777777" w:rsidR="00A368BF" w:rsidRPr="0078037B" w:rsidRDefault="00A368BF" w:rsidP="00A368BF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2D37E94" w14:textId="77777777" w:rsidR="00A368BF" w:rsidRPr="0078037B" w:rsidRDefault="00A368BF" w:rsidP="00A368BF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Neonates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6ABD7CC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9827364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C91ABB3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B74F333" w14:textId="0800516B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0.874</w:t>
            </w:r>
          </w:p>
        </w:tc>
      </w:tr>
      <w:tr w:rsidR="00A368BF" w:rsidRPr="0078037B" w14:paraId="52484F0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614ACDB" w14:textId="77777777" w:rsidR="00A368BF" w:rsidRPr="0078037B" w:rsidRDefault="00A368BF" w:rsidP="00A368BF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2380143" w14:textId="77777777" w:rsidR="00A368BF" w:rsidRPr="0078037B" w:rsidRDefault="00A368BF" w:rsidP="00A368BF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Post neonatal Infants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995278E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A1B3F9C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2643962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9FA4C27" w14:textId="2D733681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0.288</w:t>
            </w:r>
          </w:p>
        </w:tc>
      </w:tr>
      <w:tr w:rsidR="00A368BF" w:rsidRPr="0078037B" w14:paraId="59F48DA9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B0DB297" w14:textId="77777777" w:rsidR="00A368BF" w:rsidRPr="0078037B" w:rsidRDefault="00A368BF" w:rsidP="00A368BF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78910EB" w14:textId="77777777" w:rsidR="00A368BF" w:rsidRPr="0078037B" w:rsidRDefault="00A368BF" w:rsidP="00A368BF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5 to 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05AB47B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2CA937F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0894D8D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E70D6FD" w14:textId="40F5159F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0.063</w:t>
            </w:r>
          </w:p>
        </w:tc>
      </w:tr>
      <w:tr w:rsidR="00A368BF" w:rsidRPr="0078037B" w14:paraId="6DC578ED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5EB7FDD" w14:textId="77777777" w:rsidR="00A368BF" w:rsidRPr="0078037B" w:rsidRDefault="00A368BF" w:rsidP="00A368BF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694F13E" w14:textId="77777777" w:rsidR="00A368BF" w:rsidRPr="0078037B" w:rsidRDefault="00A368BF" w:rsidP="00A368BF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10 to 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AF79498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70C401F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C04A1E2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8C30C8D" w14:textId="031F1220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0.045</w:t>
            </w:r>
          </w:p>
        </w:tc>
      </w:tr>
      <w:tr w:rsidR="00A368BF" w:rsidRPr="0078037B" w14:paraId="24269606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BBD181B" w14:textId="77777777" w:rsidR="00A368BF" w:rsidRPr="0078037B" w:rsidRDefault="00A368BF" w:rsidP="00A368BF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0528EF7" w14:textId="77777777" w:rsidR="00A368BF" w:rsidRPr="0078037B" w:rsidRDefault="00A368BF" w:rsidP="00A368BF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15 to 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A435452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406CFA4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458981B" w14:textId="77777777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5CFE8E6" w14:textId="591D9154" w:rsidR="00A368BF" w:rsidRPr="0078037B" w:rsidRDefault="00A368BF" w:rsidP="00A368BF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0.620</w:t>
            </w:r>
          </w:p>
        </w:tc>
      </w:tr>
      <w:tr w:rsidR="003E18F9" w:rsidRPr="0078037B" w14:paraId="682F8826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77562F2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405CF11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89A097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869518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B6A60B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B0D4C2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4DEC8C26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0287100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Ethnicity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27F419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White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7046EF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022B9A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F39EC8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C34BAB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03FF6196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06C95D1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604A8D8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Mixed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BCE6BD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0.48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90BFD3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0.19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BFEB06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4C13AF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0.110</w:t>
            </w:r>
          </w:p>
        </w:tc>
      </w:tr>
      <w:tr w:rsidR="003E18F9" w:rsidRPr="0078037B" w14:paraId="401587D7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774F5AC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A5A99B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Asian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0C7495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856266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0.79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C0B873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1.54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150493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0.571</w:t>
            </w:r>
          </w:p>
        </w:tc>
      </w:tr>
      <w:tr w:rsidR="003E18F9" w:rsidRPr="0078037B" w14:paraId="273C200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5091A2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93DE660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Black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6BBA2E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2.35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76644D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1.58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96B2DB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3.49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FC4AD6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3D84A5C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8A68D4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887C978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Other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C48DC2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232C30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0.60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070848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2.01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7986C6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0.760</w:t>
            </w:r>
          </w:p>
        </w:tc>
      </w:tr>
      <w:tr w:rsidR="003E18F9" w:rsidRPr="0078037B" w14:paraId="53AAA090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4D9B49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EF2D0A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Unknown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43AE2B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219719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0.55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52743C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1.62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E613E9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0.843</w:t>
            </w:r>
          </w:p>
        </w:tc>
      </w:tr>
      <w:tr w:rsidR="003E18F9" w:rsidRPr="0078037B" w14:paraId="279E85AB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53DE844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1A84D0E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44F5AE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3601F9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9A900D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391B37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5964E90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077AB5C2" w14:textId="422A5BD9" w:rsidR="003E18F9" w:rsidRPr="0078037B" w:rsidRDefault="00476906" w:rsidP="003E18F9">
            <w:pPr>
              <w:rPr>
                <w:rFonts w:cstheme="minorHAnsi"/>
              </w:rPr>
            </w:pPr>
            <w:r>
              <w:rPr>
                <w:rFonts w:cstheme="minorHAnsi"/>
              </w:rPr>
              <w:t>IMD Category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99B95A4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Most deprived 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0C876F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588B90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92EE61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73E8C3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03A21498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42509459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857F05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2nd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0AC744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2F4A70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EB7661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CD572C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0.715</w:t>
            </w:r>
          </w:p>
        </w:tc>
      </w:tr>
      <w:tr w:rsidR="003E18F9" w:rsidRPr="0078037B" w14:paraId="218E426D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7BFCB0D4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818BC4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3rd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7FB2AE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9AAEF6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DB062A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2C52E4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0.432</w:t>
            </w:r>
          </w:p>
        </w:tc>
      </w:tr>
      <w:tr w:rsidR="003E18F9" w:rsidRPr="0078037B" w14:paraId="17BF97D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69970C2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2B991E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4th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4200A9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C420B8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CC041D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6AB614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0.127</w:t>
            </w:r>
          </w:p>
        </w:tc>
      </w:tr>
      <w:tr w:rsidR="003E18F9" w:rsidRPr="0078037B" w14:paraId="2DDECE1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2C31E68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165C2C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Least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7EF12A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9AC7FB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9AD706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DBD9A8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0.999</w:t>
            </w:r>
          </w:p>
        </w:tc>
      </w:tr>
    </w:tbl>
    <w:p w14:paraId="579625E5" w14:textId="77777777" w:rsidR="003E18F9" w:rsidRPr="0078037B" w:rsidRDefault="003E18F9" w:rsidP="003E18F9">
      <w:pPr>
        <w:jc w:val="both"/>
        <w:rPr>
          <w:rFonts w:cstheme="minorHAnsi"/>
        </w:rPr>
      </w:pPr>
    </w:p>
    <w:p w14:paraId="3638A998" w14:textId="77777777" w:rsidR="003E18F9" w:rsidRPr="0078037B" w:rsidRDefault="003E18F9" w:rsidP="003E18F9">
      <w:pPr>
        <w:jc w:val="both"/>
        <w:rPr>
          <w:rFonts w:cstheme="minorHAnsi"/>
          <w:i/>
          <w:color w:val="000000" w:themeColor="text1"/>
        </w:rPr>
      </w:pPr>
      <w:r w:rsidRPr="0078037B">
        <w:rPr>
          <w:rFonts w:cstheme="minorHAnsi"/>
          <w:i/>
          <w:color w:val="000000" w:themeColor="text1"/>
        </w:rPr>
        <w:br w:type="page"/>
      </w:r>
    </w:p>
    <w:p w14:paraId="36CEF92C" w14:textId="25D820A9" w:rsidR="003E18F9" w:rsidRPr="0078037B" w:rsidRDefault="003E18F9" w:rsidP="003E18F9">
      <w:pPr>
        <w:jc w:val="both"/>
        <w:rPr>
          <w:rFonts w:cstheme="minorHAnsi"/>
          <w:color w:val="000000" w:themeColor="text1"/>
        </w:rPr>
      </w:pPr>
      <w:bookmarkStart w:id="15" w:name="_Toc73697152"/>
      <w:bookmarkStart w:id="16" w:name="_Toc75983225"/>
      <w:r w:rsidRPr="00D02E77">
        <w:rPr>
          <w:rFonts w:cstheme="minorHAnsi"/>
          <w:b/>
          <w:color w:val="000000" w:themeColor="text1"/>
        </w:rPr>
        <w:lastRenderedPageBreak/>
        <w:t xml:space="preserve">Table </w:t>
      </w:r>
      <w:r w:rsidR="008D3DA9">
        <w:rPr>
          <w:rFonts w:cstheme="minorHAnsi"/>
          <w:b/>
          <w:color w:val="000000" w:themeColor="text1"/>
        </w:rPr>
        <w:t>S</w:t>
      </w:r>
      <w:r w:rsidRPr="00D02E77">
        <w:rPr>
          <w:rFonts w:cstheme="minorHAnsi"/>
          <w:b/>
          <w:i/>
          <w:color w:val="000000" w:themeColor="text1"/>
        </w:rPr>
        <w:fldChar w:fldCharType="begin"/>
      </w:r>
      <w:r w:rsidRPr="00D02E77">
        <w:rPr>
          <w:rFonts w:cstheme="minorHAnsi"/>
          <w:b/>
          <w:color w:val="000000" w:themeColor="text1"/>
        </w:rPr>
        <w:instrText xml:space="preserve"> SEQ Table \* ARABIC </w:instrText>
      </w:r>
      <w:r w:rsidRPr="00D02E77">
        <w:rPr>
          <w:rFonts w:cstheme="minorHAnsi"/>
          <w:b/>
          <w:i/>
          <w:color w:val="000000" w:themeColor="text1"/>
        </w:rPr>
        <w:fldChar w:fldCharType="separate"/>
      </w:r>
      <w:r w:rsidR="0056335F">
        <w:rPr>
          <w:rFonts w:cstheme="minorHAnsi"/>
          <w:b/>
          <w:noProof/>
          <w:color w:val="000000" w:themeColor="text1"/>
        </w:rPr>
        <w:t>7</w:t>
      </w:r>
      <w:r w:rsidRPr="00D02E77">
        <w:rPr>
          <w:rFonts w:cstheme="minorHAnsi"/>
          <w:b/>
          <w:i/>
          <w:color w:val="000000" w:themeColor="text1"/>
        </w:rPr>
        <w:fldChar w:fldCharType="end"/>
      </w:r>
      <w:r w:rsidRPr="0078037B">
        <w:rPr>
          <w:rFonts w:cstheme="minorHAnsi"/>
          <w:color w:val="000000" w:themeColor="text1"/>
        </w:rPr>
        <w:t xml:space="preserve"> Output from univariable analyses: Odds ratios (OR) with 95% confidence intervals (CI) of admission to </w:t>
      </w:r>
      <w:r w:rsidR="00BB17F0">
        <w:rPr>
          <w:rFonts w:cstheme="minorHAnsi"/>
          <w:color w:val="000000" w:themeColor="text1"/>
        </w:rPr>
        <w:t>PICU</w:t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>by sociodemographic characteristics within the PIMS-TS cohort</w:t>
      </w:r>
      <w:bookmarkEnd w:id="15"/>
      <w:bookmarkEnd w:id="16"/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88"/>
        <w:gridCol w:w="1021"/>
        <w:gridCol w:w="1021"/>
        <w:gridCol w:w="1021"/>
        <w:gridCol w:w="1021"/>
      </w:tblGrid>
      <w:tr w:rsidR="003E18F9" w:rsidRPr="0078037B" w14:paraId="3BC21EF0" w14:textId="77777777" w:rsidTr="003E18F9">
        <w:trPr>
          <w:trHeight w:val="260"/>
        </w:trPr>
        <w:tc>
          <w:tcPr>
            <w:tcW w:w="3256" w:type="dxa"/>
            <w:shd w:val="clear" w:color="auto" w:fill="C5E0B3" w:themeFill="accent6" w:themeFillTint="66"/>
            <w:noWrap/>
            <w:vAlign w:val="bottom"/>
            <w:hideMark/>
          </w:tcPr>
          <w:p w14:paraId="3D39D55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C5E0B3" w:themeFill="accent6" w:themeFillTint="66"/>
            <w:noWrap/>
            <w:vAlign w:val="bottom"/>
            <w:hideMark/>
          </w:tcPr>
          <w:p w14:paraId="6EBB3C74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C5E0B3" w:themeFill="accent6" w:themeFillTint="66"/>
            <w:noWrap/>
            <w:vAlign w:val="center"/>
            <w:hideMark/>
          </w:tcPr>
          <w:p w14:paraId="200B2F0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OR</w:t>
            </w:r>
          </w:p>
        </w:tc>
        <w:tc>
          <w:tcPr>
            <w:tcW w:w="1021" w:type="dxa"/>
            <w:shd w:val="clear" w:color="auto" w:fill="C5E0B3" w:themeFill="accent6" w:themeFillTint="66"/>
            <w:noWrap/>
            <w:vAlign w:val="center"/>
            <w:hideMark/>
          </w:tcPr>
          <w:p w14:paraId="6817967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lower CI</w:t>
            </w:r>
          </w:p>
        </w:tc>
        <w:tc>
          <w:tcPr>
            <w:tcW w:w="1021" w:type="dxa"/>
            <w:shd w:val="clear" w:color="auto" w:fill="C5E0B3" w:themeFill="accent6" w:themeFillTint="66"/>
            <w:noWrap/>
            <w:vAlign w:val="center"/>
            <w:hideMark/>
          </w:tcPr>
          <w:p w14:paraId="6BF4A0F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upper CI</w:t>
            </w:r>
          </w:p>
        </w:tc>
        <w:tc>
          <w:tcPr>
            <w:tcW w:w="1021" w:type="dxa"/>
            <w:shd w:val="clear" w:color="auto" w:fill="C5E0B3" w:themeFill="accent6" w:themeFillTint="66"/>
            <w:noWrap/>
            <w:vAlign w:val="center"/>
            <w:hideMark/>
          </w:tcPr>
          <w:p w14:paraId="22D0B52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p</w:t>
            </w:r>
          </w:p>
        </w:tc>
      </w:tr>
      <w:tr w:rsidR="003E18F9" w:rsidRPr="0078037B" w14:paraId="7858FBA3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08C6C69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Sex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CBD88E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Male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E3A4EB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DEB079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C900E4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D8026B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7BD16C97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08BA83EB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66390D4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Female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4B819A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1.48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5BC6F8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1.08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90FB52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2.02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AA4B57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0.014</w:t>
            </w:r>
          </w:p>
        </w:tc>
      </w:tr>
      <w:tr w:rsidR="003E18F9" w:rsidRPr="0078037B" w14:paraId="4522FF28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2C3FD41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27B769B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25F6DA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1FE167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BB02CD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0B61A7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0A6F91F7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6AA381E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Age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1DBAD1E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to 4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31489F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5FD1E1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A78715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9A1ACD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06DB5E62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753F618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B8C9B96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Neonates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7C39779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3AD111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174FB9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FE59D9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3E18F9" w:rsidRPr="0078037B" w14:paraId="72F68F98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8C095B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F3D6014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Post neonatal Infants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709BD91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5E47B6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95F313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3EF6B5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0.237</w:t>
            </w:r>
          </w:p>
        </w:tc>
      </w:tr>
      <w:tr w:rsidR="003E18F9" w:rsidRPr="0078037B" w14:paraId="4AF2513C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77EFBEF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37EEB04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5 to 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770AE31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3.98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77B63BF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526B06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84ADC4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3E18F9" w:rsidRPr="0078037B" w14:paraId="109BBF03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D234DC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E6BA31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10 to 14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25D3E8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E34238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5.23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1438FC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13.18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7F0167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3E18F9" w:rsidRPr="0078037B" w14:paraId="54EC3C90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1FB846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912FA4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15 to 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818124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12.61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E81957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C4EE89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31.17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A3EC3D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3E18F9" w:rsidRPr="0078037B" w14:paraId="7E2A47AF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05DC4D56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6F8F9ABB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32FE48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F5E0A5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5BFB7F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700A0E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00C10B95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370D0F7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Ethnicity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B1825A0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White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8681E3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D5C6C4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DB2345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88E939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7006D277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08E6130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D75648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Mixed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B9DE0E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1.42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2CAB28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0.76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530858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2.66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17EFEE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0.273</w:t>
            </w:r>
          </w:p>
        </w:tc>
      </w:tr>
      <w:tr w:rsidR="003E18F9" w:rsidRPr="0078037B" w14:paraId="5C7F6C52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50C50F8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2F2527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Asian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5535D1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2.16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A268FA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1.45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462974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3.24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55301F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0F1B8E54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F6B6ED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787FAE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Black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6B1771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2.74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1327AE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1.73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8A1F00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4.32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782C71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077C2F57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F2FD40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8E4F9A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Other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349C2C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1.91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FC2EB1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3C2C40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3.74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1E70A2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0.059</w:t>
            </w:r>
          </w:p>
        </w:tc>
      </w:tr>
      <w:tr w:rsidR="003E18F9" w:rsidRPr="0078037B" w14:paraId="31F841E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230DB8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763538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Unknown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887B7A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2.43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99CA30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1.42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9275A4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4.17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5C0012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0.001</w:t>
            </w:r>
          </w:p>
        </w:tc>
      </w:tr>
      <w:tr w:rsidR="003E18F9" w:rsidRPr="0078037B" w14:paraId="1F683C0A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1C06135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3021B0B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7849BA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554C46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FFEFEE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486B8B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3813A016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7CD40806" w14:textId="51B04C0E" w:rsidR="003E18F9" w:rsidRPr="0078037B" w:rsidRDefault="00476906" w:rsidP="003E18F9">
            <w:pPr>
              <w:rPr>
                <w:rFonts w:cstheme="minorHAnsi"/>
              </w:rPr>
            </w:pPr>
            <w:r>
              <w:rPr>
                <w:rFonts w:cstheme="minorHAnsi"/>
              </w:rPr>
              <w:t>IMD Category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D44B774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Most deprived 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03EBEE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22F3F3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9993F3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71B944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4EDBF73A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63F14C59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B0AE2C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2nd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BAB9E9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1F0426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93035B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988C43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0.058</w:t>
            </w:r>
          </w:p>
        </w:tc>
      </w:tr>
      <w:tr w:rsidR="003E18F9" w:rsidRPr="0078037B" w14:paraId="50497552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67A83AF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BEB203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3rd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63F11C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C99E38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6BB4D0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A87A17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0.037</w:t>
            </w:r>
          </w:p>
        </w:tc>
      </w:tr>
      <w:tr w:rsidR="003E18F9" w:rsidRPr="0078037B" w14:paraId="1C46D970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2D269BA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D2D95A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4th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8D4096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979A26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A5888D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1873D4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0.954</w:t>
            </w:r>
          </w:p>
        </w:tc>
      </w:tr>
      <w:tr w:rsidR="003E18F9" w:rsidRPr="0078037B" w14:paraId="07ABD090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65104ED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DAD6DF0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Least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15F763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647EB2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014638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93BD6C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0.710</w:t>
            </w:r>
          </w:p>
        </w:tc>
      </w:tr>
    </w:tbl>
    <w:p w14:paraId="656CDB62" w14:textId="77777777" w:rsidR="003E18F9" w:rsidRPr="0078037B" w:rsidRDefault="003E18F9" w:rsidP="003E18F9">
      <w:pPr>
        <w:jc w:val="both"/>
        <w:rPr>
          <w:rFonts w:cstheme="minorHAnsi"/>
          <w:i/>
          <w:color w:val="000000" w:themeColor="text1"/>
        </w:rPr>
      </w:pPr>
    </w:p>
    <w:p w14:paraId="1C292BD9" w14:textId="77777777" w:rsidR="003E18F9" w:rsidRPr="0078037B" w:rsidRDefault="003E18F9" w:rsidP="003E18F9">
      <w:pPr>
        <w:jc w:val="both"/>
        <w:rPr>
          <w:rFonts w:cstheme="minorHAnsi"/>
          <w:i/>
          <w:color w:val="000000" w:themeColor="text1"/>
        </w:rPr>
      </w:pPr>
      <w:r w:rsidRPr="0078037B">
        <w:rPr>
          <w:rFonts w:cstheme="minorHAnsi"/>
          <w:i/>
          <w:color w:val="000000" w:themeColor="text1"/>
        </w:rPr>
        <w:br w:type="page"/>
      </w:r>
    </w:p>
    <w:p w14:paraId="7283F739" w14:textId="36984EEA" w:rsidR="003E18F9" w:rsidRPr="0078037B" w:rsidRDefault="003E18F9" w:rsidP="003E18F9">
      <w:pPr>
        <w:jc w:val="both"/>
        <w:rPr>
          <w:rFonts w:cstheme="minorHAnsi"/>
          <w:color w:val="000000" w:themeColor="text1"/>
        </w:rPr>
      </w:pPr>
      <w:bookmarkStart w:id="17" w:name="_Toc73697153"/>
      <w:bookmarkStart w:id="18" w:name="_Toc75983226"/>
      <w:r w:rsidRPr="00D02E77">
        <w:rPr>
          <w:rFonts w:cstheme="minorHAnsi"/>
          <w:b/>
          <w:color w:val="000000" w:themeColor="text1"/>
        </w:rPr>
        <w:lastRenderedPageBreak/>
        <w:t xml:space="preserve">Table </w:t>
      </w:r>
      <w:r w:rsidR="008D3DA9">
        <w:rPr>
          <w:rFonts w:cstheme="minorHAnsi"/>
          <w:b/>
          <w:color w:val="000000" w:themeColor="text1"/>
        </w:rPr>
        <w:t>S</w:t>
      </w:r>
      <w:r w:rsidRPr="00D02E77">
        <w:rPr>
          <w:rFonts w:cstheme="minorHAnsi"/>
          <w:b/>
          <w:i/>
          <w:color w:val="000000" w:themeColor="text1"/>
        </w:rPr>
        <w:fldChar w:fldCharType="begin"/>
      </w:r>
      <w:r w:rsidRPr="00D02E77">
        <w:rPr>
          <w:rFonts w:cstheme="minorHAnsi"/>
          <w:b/>
          <w:color w:val="000000" w:themeColor="text1"/>
        </w:rPr>
        <w:instrText xml:space="preserve"> SEQ Table \* ARABIC </w:instrText>
      </w:r>
      <w:r w:rsidRPr="00D02E77">
        <w:rPr>
          <w:rFonts w:cstheme="minorHAnsi"/>
          <w:b/>
          <w:i/>
          <w:color w:val="000000" w:themeColor="text1"/>
        </w:rPr>
        <w:fldChar w:fldCharType="separate"/>
      </w:r>
      <w:r w:rsidR="0056335F">
        <w:rPr>
          <w:rFonts w:cstheme="minorHAnsi"/>
          <w:b/>
          <w:noProof/>
          <w:color w:val="000000" w:themeColor="text1"/>
        </w:rPr>
        <w:t>8</w:t>
      </w:r>
      <w:r w:rsidRPr="00D02E77">
        <w:rPr>
          <w:rFonts w:cstheme="minorHAnsi"/>
          <w:b/>
          <w:i/>
          <w:color w:val="000000" w:themeColor="text1"/>
        </w:rPr>
        <w:fldChar w:fldCharType="end"/>
      </w:r>
      <w:r w:rsidRPr="0078037B">
        <w:rPr>
          <w:rFonts w:cstheme="minorHAnsi"/>
          <w:color w:val="000000" w:themeColor="text1"/>
        </w:rPr>
        <w:t xml:space="preserve"> Output from univariable analyses: Odds ratios (OR) with 95% confidence intervals (CI) of admission to </w:t>
      </w:r>
      <w:r w:rsidR="00BB17F0">
        <w:rPr>
          <w:rFonts w:cstheme="minorHAnsi"/>
          <w:color w:val="000000" w:themeColor="text1"/>
        </w:rPr>
        <w:t>PICU</w:t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 xml:space="preserve">by sociodemographic characteristics within the Other </w:t>
      </w:r>
      <w:r w:rsidR="00962F17">
        <w:rPr>
          <w:rFonts w:cstheme="minorHAnsi"/>
          <w:color w:val="000000" w:themeColor="text1"/>
        </w:rPr>
        <w:t xml:space="preserve">pandemic year </w:t>
      </w:r>
      <w:r w:rsidRPr="0078037B">
        <w:rPr>
          <w:rFonts w:cstheme="minorHAnsi"/>
          <w:color w:val="000000" w:themeColor="text1"/>
        </w:rPr>
        <w:t>admissions cohort</w:t>
      </w:r>
      <w:bookmarkEnd w:id="17"/>
      <w:bookmarkEnd w:id="18"/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88"/>
        <w:gridCol w:w="1021"/>
        <w:gridCol w:w="1021"/>
        <w:gridCol w:w="1021"/>
        <w:gridCol w:w="1021"/>
      </w:tblGrid>
      <w:tr w:rsidR="003E18F9" w:rsidRPr="0078037B" w14:paraId="24C7F921" w14:textId="77777777" w:rsidTr="003E18F9">
        <w:trPr>
          <w:trHeight w:val="260"/>
        </w:trPr>
        <w:tc>
          <w:tcPr>
            <w:tcW w:w="3256" w:type="dxa"/>
            <w:shd w:val="clear" w:color="auto" w:fill="A8D08D" w:themeFill="accent6" w:themeFillTint="99"/>
            <w:noWrap/>
            <w:vAlign w:val="bottom"/>
            <w:hideMark/>
          </w:tcPr>
          <w:p w14:paraId="4BB04C4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8D08D" w:themeFill="accent6" w:themeFillTint="99"/>
            <w:noWrap/>
            <w:vAlign w:val="bottom"/>
            <w:hideMark/>
          </w:tcPr>
          <w:p w14:paraId="456B225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8D08D" w:themeFill="accent6" w:themeFillTint="99"/>
            <w:noWrap/>
            <w:vAlign w:val="center"/>
            <w:hideMark/>
          </w:tcPr>
          <w:p w14:paraId="3A109E8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OR</w:t>
            </w:r>
          </w:p>
        </w:tc>
        <w:tc>
          <w:tcPr>
            <w:tcW w:w="1021" w:type="dxa"/>
            <w:shd w:val="clear" w:color="auto" w:fill="A8D08D" w:themeFill="accent6" w:themeFillTint="99"/>
            <w:noWrap/>
            <w:vAlign w:val="center"/>
            <w:hideMark/>
          </w:tcPr>
          <w:p w14:paraId="2A9E426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lower CI</w:t>
            </w:r>
          </w:p>
        </w:tc>
        <w:tc>
          <w:tcPr>
            <w:tcW w:w="1021" w:type="dxa"/>
            <w:shd w:val="clear" w:color="auto" w:fill="A8D08D" w:themeFill="accent6" w:themeFillTint="99"/>
            <w:noWrap/>
            <w:vAlign w:val="center"/>
            <w:hideMark/>
          </w:tcPr>
          <w:p w14:paraId="1465A34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upper CI</w:t>
            </w:r>
          </w:p>
        </w:tc>
        <w:tc>
          <w:tcPr>
            <w:tcW w:w="1021" w:type="dxa"/>
            <w:shd w:val="clear" w:color="auto" w:fill="A8D08D" w:themeFill="accent6" w:themeFillTint="99"/>
            <w:noWrap/>
            <w:vAlign w:val="center"/>
            <w:hideMark/>
          </w:tcPr>
          <w:p w14:paraId="1A3600C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p</w:t>
            </w:r>
          </w:p>
        </w:tc>
      </w:tr>
      <w:tr w:rsidR="003E18F9" w:rsidRPr="0078037B" w14:paraId="3FF4B169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14DE5588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Sex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0840A90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Male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4960D1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B809F2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06610F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6A62C0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60FD57FA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946D5F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D8A85B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Female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638D7C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DBA073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4B4A03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073AE9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5167AC6C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72250774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119BF41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6EFCF1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8E7F8F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6483A7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BF782F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08303A59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114E86A6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Age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0C9058D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to 4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8ADBF8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C98413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80B42F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31498A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3F8654DA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D3B245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0EE572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Neonates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2915CE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DA735C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2C633E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2.47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8C242B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E18F9" w:rsidRPr="0078037B" w14:paraId="26323736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F71F80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244ED4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Post neonatal Infants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95064C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C3652E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B17150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F8E6E8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E18F9" w:rsidRPr="0078037B" w14:paraId="0F80942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6F7CDF1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4886D3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5 to 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0D1F53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1B87DC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DBEAD8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71443F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</w:tr>
      <w:tr w:rsidR="003E18F9" w:rsidRPr="0078037B" w14:paraId="7CD53500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52C171B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23369F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10 to 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976152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21772B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89954C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D568FB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</w:tr>
      <w:tr w:rsidR="003E18F9" w:rsidRPr="0078037B" w14:paraId="0146E30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A5F3E3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2E23EC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15 to 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C9076F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D30036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5FF1F9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76BE54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E18F9" w:rsidRPr="0078037B" w14:paraId="6298022C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17814E0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569C2AE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025DD2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7A125F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C3B1D1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2D7244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6935D7C4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7C984346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Ethnicity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859C6D8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White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72E346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29CDE2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702973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970032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2A715A6C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51A369E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52355E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Mixed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7A3709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422F30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BD2006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1.31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26727D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0.123</w:t>
            </w:r>
          </w:p>
        </w:tc>
      </w:tr>
      <w:tr w:rsidR="003E18F9" w:rsidRPr="0078037B" w14:paraId="5C4A88FB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59A6B4D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B75044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Asian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33320D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1.67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B80BA4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1.53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4779A5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1.82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B68532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32A62EB2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275FD8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38BA63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Black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F74701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2.29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0FCC93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2.03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CC133C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2.58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AEC347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05408C36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C5A3E9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D206EE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Other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04BE01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1.41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9E0F7C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1.20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68F295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1.66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D32144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6E81EFFA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84FB1E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46802C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Unknown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53F06F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1.66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DFB5C4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1.50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F0F866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1.84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1A4E8C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69D09365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09E04F0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7D45315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282900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5DB2F3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4AFE57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B02E9C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0FDBBFB7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01B38ACC" w14:textId="29005587" w:rsidR="003E18F9" w:rsidRPr="0078037B" w:rsidRDefault="00476906" w:rsidP="003E18F9">
            <w:pPr>
              <w:rPr>
                <w:rFonts w:cstheme="minorHAnsi"/>
              </w:rPr>
            </w:pPr>
            <w:r>
              <w:rPr>
                <w:rFonts w:cstheme="minorHAnsi"/>
              </w:rPr>
              <w:t>IMD Category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FE0664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Most deprived 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EC1D95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DBCAE8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A7F966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BB8E95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3C599E81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7C56898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EE7B74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2nd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A6FA6C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85D83F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69CA7F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2E4BDF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0.796</w:t>
            </w:r>
          </w:p>
        </w:tc>
      </w:tr>
      <w:tr w:rsidR="003E18F9" w:rsidRPr="0078037B" w14:paraId="367DDE19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55227D8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737570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3rd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11261F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945F47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BC02CA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67D0D8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</w:tr>
      <w:tr w:rsidR="003E18F9" w:rsidRPr="0078037B" w14:paraId="322AD495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15BE32EF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CB4CA1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4th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EBA01A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0DEB5C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AF0065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52FB47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3E18F9" w:rsidRPr="0078037B" w14:paraId="2449F204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302A171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9C3D73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Least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92361D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D6D7CA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C53DCB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846842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</w:tbl>
    <w:p w14:paraId="43D64F5B" w14:textId="77777777" w:rsidR="003E18F9" w:rsidRPr="0078037B" w:rsidRDefault="003E18F9" w:rsidP="003E18F9">
      <w:pPr>
        <w:jc w:val="both"/>
        <w:rPr>
          <w:rFonts w:cstheme="minorHAnsi"/>
          <w:i/>
          <w:color w:val="000000" w:themeColor="text1"/>
        </w:rPr>
      </w:pPr>
    </w:p>
    <w:p w14:paraId="0FAF2FFA" w14:textId="77777777" w:rsidR="003E18F9" w:rsidRPr="0078037B" w:rsidRDefault="003E18F9" w:rsidP="003E18F9">
      <w:pPr>
        <w:jc w:val="both"/>
        <w:rPr>
          <w:rFonts w:cstheme="minorHAnsi"/>
          <w:i/>
          <w:color w:val="000000" w:themeColor="text1"/>
        </w:rPr>
      </w:pPr>
      <w:r w:rsidRPr="0078037B">
        <w:rPr>
          <w:rFonts w:cstheme="minorHAnsi"/>
          <w:i/>
          <w:color w:val="000000" w:themeColor="text1"/>
        </w:rPr>
        <w:br w:type="page"/>
      </w:r>
    </w:p>
    <w:p w14:paraId="4ED03C19" w14:textId="52576AAD" w:rsidR="003E18F9" w:rsidRPr="0078037B" w:rsidRDefault="003E18F9" w:rsidP="003E18F9">
      <w:pPr>
        <w:jc w:val="both"/>
        <w:rPr>
          <w:rFonts w:cstheme="minorHAnsi"/>
          <w:color w:val="000000" w:themeColor="text1"/>
        </w:rPr>
      </w:pPr>
      <w:bookmarkStart w:id="19" w:name="_Toc73697154"/>
      <w:bookmarkStart w:id="20" w:name="_Toc75983227"/>
      <w:r w:rsidRPr="00D02E77">
        <w:rPr>
          <w:rFonts w:cstheme="minorHAnsi"/>
          <w:b/>
          <w:color w:val="000000" w:themeColor="text1"/>
        </w:rPr>
        <w:lastRenderedPageBreak/>
        <w:t xml:space="preserve">Table </w:t>
      </w:r>
      <w:r w:rsidR="008D3DA9">
        <w:rPr>
          <w:rFonts w:cstheme="minorHAnsi"/>
          <w:b/>
          <w:color w:val="000000" w:themeColor="text1"/>
        </w:rPr>
        <w:t>S</w:t>
      </w:r>
      <w:r w:rsidRPr="00D02E77">
        <w:rPr>
          <w:rFonts w:cstheme="minorHAnsi"/>
          <w:b/>
          <w:i/>
          <w:color w:val="000000" w:themeColor="text1"/>
        </w:rPr>
        <w:fldChar w:fldCharType="begin"/>
      </w:r>
      <w:r w:rsidRPr="00D02E77">
        <w:rPr>
          <w:rFonts w:cstheme="minorHAnsi"/>
          <w:b/>
          <w:color w:val="000000" w:themeColor="text1"/>
        </w:rPr>
        <w:instrText xml:space="preserve"> SEQ Table \* ARABIC </w:instrText>
      </w:r>
      <w:r w:rsidRPr="00D02E77">
        <w:rPr>
          <w:rFonts w:cstheme="minorHAnsi"/>
          <w:b/>
          <w:i/>
          <w:color w:val="000000" w:themeColor="text1"/>
        </w:rPr>
        <w:fldChar w:fldCharType="separate"/>
      </w:r>
      <w:r w:rsidR="0056335F">
        <w:rPr>
          <w:rFonts w:cstheme="minorHAnsi"/>
          <w:b/>
          <w:noProof/>
          <w:color w:val="000000" w:themeColor="text1"/>
        </w:rPr>
        <w:t>9</w:t>
      </w:r>
      <w:r w:rsidRPr="00D02E77">
        <w:rPr>
          <w:rFonts w:cstheme="minorHAnsi"/>
          <w:b/>
          <w:i/>
          <w:color w:val="000000" w:themeColor="text1"/>
        </w:rPr>
        <w:fldChar w:fldCharType="end"/>
      </w:r>
      <w:r w:rsidRPr="0078037B">
        <w:rPr>
          <w:rFonts w:cstheme="minorHAnsi"/>
          <w:color w:val="000000" w:themeColor="text1"/>
        </w:rPr>
        <w:t xml:space="preserve"> Output from univariable analyses: Odds ratios (OR) with 95% confidence intervals (CI) of admission to </w:t>
      </w:r>
      <w:r w:rsidR="00BB17F0">
        <w:rPr>
          <w:rFonts w:cstheme="minorHAnsi"/>
          <w:color w:val="000000" w:themeColor="text1"/>
        </w:rPr>
        <w:t>PICU</w:t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>by sociodemographic characteristics within the all admissions 2019/20</w:t>
      </w:r>
      <w:bookmarkEnd w:id="19"/>
      <w:bookmarkEnd w:id="20"/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88"/>
        <w:gridCol w:w="1021"/>
        <w:gridCol w:w="1021"/>
        <w:gridCol w:w="1021"/>
        <w:gridCol w:w="1021"/>
      </w:tblGrid>
      <w:tr w:rsidR="003E18F9" w:rsidRPr="0078037B" w14:paraId="233B43C3" w14:textId="77777777" w:rsidTr="003E18F9">
        <w:trPr>
          <w:trHeight w:val="260"/>
        </w:trPr>
        <w:tc>
          <w:tcPr>
            <w:tcW w:w="3256" w:type="dxa"/>
            <w:shd w:val="clear" w:color="auto" w:fill="FBE4D5" w:themeFill="accent2" w:themeFillTint="33"/>
            <w:noWrap/>
            <w:vAlign w:val="bottom"/>
            <w:hideMark/>
          </w:tcPr>
          <w:p w14:paraId="259E605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FBE4D5" w:themeFill="accent2" w:themeFillTint="33"/>
            <w:noWrap/>
            <w:vAlign w:val="bottom"/>
            <w:hideMark/>
          </w:tcPr>
          <w:p w14:paraId="47E32B4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noWrap/>
            <w:vAlign w:val="center"/>
            <w:hideMark/>
          </w:tcPr>
          <w:p w14:paraId="7100CAD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OR</w:t>
            </w:r>
          </w:p>
        </w:tc>
        <w:tc>
          <w:tcPr>
            <w:tcW w:w="1021" w:type="dxa"/>
            <w:shd w:val="clear" w:color="auto" w:fill="FBE4D5" w:themeFill="accent2" w:themeFillTint="33"/>
            <w:noWrap/>
            <w:vAlign w:val="center"/>
            <w:hideMark/>
          </w:tcPr>
          <w:p w14:paraId="467277D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lower CI</w:t>
            </w:r>
          </w:p>
        </w:tc>
        <w:tc>
          <w:tcPr>
            <w:tcW w:w="1021" w:type="dxa"/>
            <w:shd w:val="clear" w:color="auto" w:fill="FBE4D5" w:themeFill="accent2" w:themeFillTint="33"/>
            <w:noWrap/>
            <w:vAlign w:val="center"/>
            <w:hideMark/>
          </w:tcPr>
          <w:p w14:paraId="306C55F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upper CI</w:t>
            </w:r>
          </w:p>
        </w:tc>
        <w:tc>
          <w:tcPr>
            <w:tcW w:w="1021" w:type="dxa"/>
            <w:shd w:val="clear" w:color="auto" w:fill="FBE4D5" w:themeFill="accent2" w:themeFillTint="33"/>
            <w:noWrap/>
            <w:vAlign w:val="center"/>
            <w:hideMark/>
          </w:tcPr>
          <w:p w14:paraId="4729A21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p</w:t>
            </w:r>
          </w:p>
        </w:tc>
      </w:tr>
      <w:tr w:rsidR="003E18F9" w:rsidRPr="0078037B" w14:paraId="5A070154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064764A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Sex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BED72F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Male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F61850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B39B9C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0981B3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65A1C9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57E0DE96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59CAC9C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3AAF3F0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Female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05D1D9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F444CA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A3D314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8985AD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737E48A3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68C8187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5F5EEC8F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7A622A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B8C78C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702136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5B0321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405B2213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4EB57C7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Age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2374C6C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to 4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1F9DF0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9EE3EF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3F1D29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F2883F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278353AC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0337051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0CB73E2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Neonates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829A33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2.89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0670DA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2.69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C82D07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1849CE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3E18F9" w:rsidRPr="0078037B" w14:paraId="74B71051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742DC64F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B1DBE9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Post neonatal Infants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F24BEA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1.71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FB20D4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CB4B1D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1.85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B1661E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3E18F9" w:rsidRPr="0078037B" w14:paraId="0E884F5B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DF9EA1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797299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5 to 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D232B2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93BFBF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D3F244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A5F8BF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0.016</w:t>
            </w:r>
          </w:p>
        </w:tc>
      </w:tr>
      <w:tr w:rsidR="003E18F9" w:rsidRPr="0078037B" w14:paraId="1AC3D2AD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E590F6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9AFD45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10 to 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97271E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688E31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C7CD55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C10C78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</w:tr>
      <w:tr w:rsidR="003E18F9" w:rsidRPr="0078037B" w14:paraId="2B5C9F37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6575ECA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8045FD0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15 to 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ADCA1A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D325D8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03A15E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F66F1F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3E18F9" w:rsidRPr="0078037B" w14:paraId="1E62783D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1B54D3C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204D481F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FD4840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6DA1EA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8D65D7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2CC303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49475FC8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42AB6FF0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Ethnicity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5F2115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White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291326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748029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098654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1710E8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7DD5F40F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5232567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02C1920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Mixed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6CCD12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A8131D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962E3E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1.27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1CE992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0.065</w:t>
            </w:r>
          </w:p>
        </w:tc>
      </w:tr>
      <w:tr w:rsidR="003E18F9" w:rsidRPr="0078037B" w14:paraId="59A3C015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400D89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F80E28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Asian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E803E0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1.33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8D931E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1.23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F5BE85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1.44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3EE579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2AE1C584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7A0CB93F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52B9B00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Black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4E6253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2.02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C2F97F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1.83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8E67DE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2.24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D79F61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0D2C0033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2631C8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F4AADD4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Other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EFB73B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1.33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F93C55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30696D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1.52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ED56FB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4E2B0D29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6C105EE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B15642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Unknown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EAF70C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1.25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B854E0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40EC83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1.37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624D5C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24ABDD71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64A4C91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20C45AF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7E2921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A0C615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7FE20C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B3CC05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49C6C946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705AF9FC" w14:textId="3765D0D9" w:rsidR="003E18F9" w:rsidRPr="0078037B" w:rsidRDefault="00476906" w:rsidP="003E18F9">
            <w:pPr>
              <w:rPr>
                <w:rFonts w:cstheme="minorHAnsi"/>
              </w:rPr>
            </w:pPr>
            <w:r>
              <w:rPr>
                <w:rFonts w:cstheme="minorHAnsi"/>
              </w:rPr>
              <w:t>IMD Category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D3532C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Most deprived 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CE8F9D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0C5A45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93D90E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9EC500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2D6DFDBD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6A246D20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27B57A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2nd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0DE017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FEA6E9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FA0B00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1.03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28EDAD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0.212</w:t>
            </w:r>
          </w:p>
        </w:tc>
      </w:tr>
      <w:tr w:rsidR="003E18F9" w:rsidRPr="0078037B" w14:paraId="1996612F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6FAC05C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565FC5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3rd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48E115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93BDC8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887B0B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892FA3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</w:tr>
      <w:tr w:rsidR="003E18F9" w:rsidRPr="0078037B" w14:paraId="55EF3423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391B00F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C00189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4th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ABBEFB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6E7DBF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0.79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7EDFA6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FAB33C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3E18F9" w:rsidRPr="0078037B" w14:paraId="25E163D9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54AFF56F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D67918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Least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94762C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2A4574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0.78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5B4745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6DF0C2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</w:tbl>
    <w:p w14:paraId="52C03A19" w14:textId="77777777" w:rsidR="003E18F9" w:rsidRPr="0078037B" w:rsidRDefault="003E18F9" w:rsidP="003E18F9">
      <w:pPr>
        <w:jc w:val="both"/>
        <w:rPr>
          <w:rFonts w:cstheme="minorHAnsi"/>
          <w:i/>
          <w:color w:val="000000" w:themeColor="text1"/>
        </w:rPr>
      </w:pPr>
    </w:p>
    <w:p w14:paraId="3381A8C0" w14:textId="77777777" w:rsidR="003E18F9" w:rsidRPr="0078037B" w:rsidRDefault="003E18F9" w:rsidP="003E18F9">
      <w:pPr>
        <w:jc w:val="both"/>
        <w:rPr>
          <w:rFonts w:cstheme="minorHAnsi"/>
          <w:i/>
          <w:color w:val="000000" w:themeColor="text1"/>
        </w:rPr>
      </w:pPr>
      <w:r w:rsidRPr="0078037B">
        <w:rPr>
          <w:rFonts w:cstheme="minorHAnsi"/>
          <w:i/>
          <w:color w:val="000000" w:themeColor="text1"/>
        </w:rPr>
        <w:br w:type="page"/>
      </w:r>
    </w:p>
    <w:p w14:paraId="10339529" w14:textId="1C4BEB22" w:rsidR="003E18F9" w:rsidRPr="0078037B" w:rsidRDefault="003E18F9" w:rsidP="003E18F9">
      <w:pPr>
        <w:jc w:val="both"/>
        <w:rPr>
          <w:rFonts w:cstheme="minorHAnsi"/>
          <w:color w:val="000000" w:themeColor="text1"/>
        </w:rPr>
      </w:pPr>
      <w:bookmarkStart w:id="21" w:name="_Toc73697155"/>
      <w:bookmarkStart w:id="22" w:name="_Toc75983228"/>
      <w:r w:rsidRPr="00D02E77">
        <w:rPr>
          <w:rFonts w:cstheme="minorHAnsi"/>
          <w:b/>
          <w:color w:val="000000" w:themeColor="text1"/>
        </w:rPr>
        <w:lastRenderedPageBreak/>
        <w:t xml:space="preserve">Table </w:t>
      </w:r>
      <w:r w:rsidR="008D3DA9">
        <w:rPr>
          <w:rFonts w:cstheme="minorHAnsi"/>
          <w:b/>
          <w:color w:val="000000" w:themeColor="text1"/>
        </w:rPr>
        <w:t>S</w:t>
      </w:r>
      <w:r w:rsidRPr="00D02E77">
        <w:rPr>
          <w:rFonts w:cstheme="minorHAnsi"/>
          <w:b/>
          <w:i/>
          <w:color w:val="000000" w:themeColor="text1"/>
        </w:rPr>
        <w:fldChar w:fldCharType="begin"/>
      </w:r>
      <w:r w:rsidRPr="00D02E77">
        <w:rPr>
          <w:rFonts w:cstheme="minorHAnsi"/>
          <w:b/>
          <w:color w:val="000000" w:themeColor="text1"/>
        </w:rPr>
        <w:instrText xml:space="preserve"> SEQ Table \* ARABIC </w:instrText>
      </w:r>
      <w:r w:rsidRPr="00D02E77">
        <w:rPr>
          <w:rFonts w:cstheme="minorHAnsi"/>
          <w:b/>
          <w:i/>
          <w:color w:val="000000" w:themeColor="text1"/>
        </w:rPr>
        <w:fldChar w:fldCharType="separate"/>
      </w:r>
      <w:r w:rsidR="0056335F">
        <w:rPr>
          <w:rFonts w:cstheme="minorHAnsi"/>
          <w:b/>
          <w:noProof/>
          <w:color w:val="000000" w:themeColor="text1"/>
        </w:rPr>
        <w:t>10</w:t>
      </w:r>
      <w:r w:rsidRPr="00D02E77">
        <w:rPr>
          <w:rFonts w:cstheme="minorHAnsi"/>
          <w:b/>
          <w:i/>
          <w:color w:val="000000" w:themeColor="text1"/>
        </w:rPr>
        <w:fldChar w:fldCharType="end"/>
      </w:r>
      <w:r w:rsidRPr="0078037B">
        <w:rPr>
          <w:rFonts w:cstheme="minorHAnsi"/>
          <w:color w:val="000000" w:themeColor="text1"/>
        </w:rPr>
        <w:t xml:space="preserve"> Output from univariable analyses: Odds ratios (OR) with 95% confidence intervals (CI) of admission to </w:t>
      </w:r>
      <w:r w:rsidR="00BB17F0">
        <w:rPr>
          <w:rFonts w:cstheme="minorHAnsi"/>
          <w:color w:val="000000" w:themeColor="text1"/>
        </w:rPr>
        <w:t>PICU</w:t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>by sociodemographic characteristics within Influenza admissions 2019/20</w:t>
      </w:r>
      <w:bookmarkEnd w:id="21"/>
      <w:bookmarkEnd w:id="22"/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88"/>
        <w:gridCol w:w="1021"/>
        <w:gridCol w:w="1021"/>
        <w:gridCol w:w="1021"/>
        <w:gridCol w:w="1021"/>
      </w:tblGrid>
      <w:tr w:rsidR="003E18F9" w:rsidRPr="0078037B" w14:paraId="78545AC8" w14:textId="77777777" w:rsidTr="003E18F9">
        <w:trPr>
          <w:trHeight w:val="260"/>
        </w:trPr>
        <w:tc>
          <w:tcPr>
            <w:tcW w:w="3256" w:type="dxa"/>
            <w:shd w:val="clear" w:color="auto" w:fill="F7CAAC" w:themeFill="accent2" w:themeFillTint="66"/>
            <w:noWrap/>
            <w:vAlign w:val="bottom"/>
            <w:hideMark/>
          </w:tcPr>
          <w:p w14:paraId="25EDFD5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F7CAAC" w:themeFill="accent2" w:themeFillTint="66"/>
            <w:noWrap/>
            <w:vAlign w:val="bottom"/>
            <w:hideMark/>
          </w:tcPr>
          <w:p w14:paraId="361CDC5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7CAAC" w:themeFill="accent2" w:themeFillTint="66"/>
            <w:noWrap/>
            <w:vAlign w:val="center"/>
            <w:hideMark/>
          </w:tcPr>
          <w:p w14:paraId="0C3D67A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OR</w:t>
            </w:r>
          </w:p>
        </w:tc>
        <w:tc>
          <w:tcPr>
            <w:tcW w:w="1021" w:type="dxa"/>
            <w:shd w:val="clear" w:color="auto" w:fill="F7CAAC" w:themeFill="accent2" w:themeFillTint="66"/>
            <w:noWrap/>
            <w:vAlign w:val="center"/>
            <w:hideMark/>
          </w:tcPr>
          <w:p w14:paraId="2ABEED3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lower CI</w:t>
            </w:r>
          </w:p>
        </w:tc>
        <w:tc>
          <w:tcPr>
            <w:tcW w:w="1021" w:type="dxa"/>
            <w:shd w:val="clear" w:color="auto" w:fill="F7CAAC" w:themeFill="accent2" w:themeFillTint="66"/>
            <w:noWrap/>
            <w:vAlign w:val="center"/>
            <w:hideMark/>
          </w:tcPr>
          <w:p w14:paraId="799EB4C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upper CI</w:t>
            </w:r>
          </w:p>
        </w:tc>
        <w:tc>
          <w:tcPr>
            <w:tcW w:w="1021" w:type="dxa"/>
            <w:shd w:val="clear" w:color="auto" w:fill="F7CAAC" w:themeFill="accent2" w:themeFillTint="66"/>
            <w:noWrap/>
            <w:vAlign w:val="center"/>
            <w:hideMark/>
          </w:tcPr>
          <w:p w14:paraId="588B6FF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p</w:t>
            </w:r>
          </w:p>
        </w:tc>
      </w:tr>
      <w:tr w:rsidR="003E18F9" w:rsidRPr="0078037B" w14:paraId="36F34C05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0D410C8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Sex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38AB3A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Male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B1A8C8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48E94E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CF324A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6D2FAF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12773B7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EB837A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C3CDC3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Female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5D8E0D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C35FD5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0.59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E456BE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848EFE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0.211</w:t>
            </w:r>
          </w:p>
        </w:tc>
      </w:tr>
      <w:tr w:rsidR="003E18F9" w:rsidRPr="0078037B" w14:paraId="22938C04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318EF95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54FF56F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2B91B7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25EE80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DF98D1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9A7B9E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6E75821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116F38A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Age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72DDA8F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to 4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CA842C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E16C2E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A40065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540ED9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20F254C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42CAC26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0D5168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Neonates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9CF1CE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2.71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993AEA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1A0ADA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5.76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C33960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0.009</w:t>
            </w:r>
          </w:p>
        </w:tc>
      </w:tr>
      <w:tr w:rsidR="003E18F9" w:rsidRPr="0078037B" w14:paraId="14FFF68D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6A16823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C8F4FC0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Post neonatal Infants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0F360A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3D0A44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63B83B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43A209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0.444</w:t>
            </w:r>
          </w:p>
        </w:tc>
      </w:tr>
      <w:tr w:rsidR="003E18F9" w:rsidRPr="0078037B" w14:paraId="10D1E909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AA24894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EC728E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5 to 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97A4A7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3888C6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87E3F7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E55134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0.306</w:t>
            </w:r>
          </w:p>
        </w:tc>
      </w:tr>
      <w:tr w:rsidR="003E18F9" w:rsidRPr="0078037B" w14:paraId="3560DFC4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5FE5A80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86B0EE0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10 to 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E26590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03331F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710E6A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E6DCD1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0.196</w:t>
            </w:r>
          </w:p>
        </w:tc>
      </w:tr>
      <w:tr w:rsidR="003E18F9" w:rsidRPr="0078037B" w14:paraId="345175F7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60752CD4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A45BDE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15 to 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093D8B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2ED66A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887F8C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35F912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0.508</w:t>
            </w:r>
          </w:p>
        </w:tc>
      </w:tr>
      <w:tr w:rsidR="003E18F9" w:rsidRPr="0078037B" w14:paraId="57FAE797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3427601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659D561F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FFDDD5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920688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B56154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07AF44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2C9C8C89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4F937FD8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Ethnicity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89C623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White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2702B7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4409ED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E1A8EC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BE5092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235942DC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0CC8312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71330C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Mixed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6446E8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1.07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A504E0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0.47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5CF97A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2.47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7FA960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0.871</w:t>
            </w:r>
          </w:p>
        </w:tc>
      </w:tr>
      <w:tr w:rsidR="003E18F9" w:rsidRPr="0078037B" w14:paraId="13BA9894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266C8F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C396E4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Asian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249320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D10F6E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0.70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EDCFD3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1.71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EEC20F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0.685</w:t>
            </w:r>
          </w:p>
        </w:tc>
      </w:tr>
      <w:tr w:rsidR="003E18F9" w:rsidRPr="0078037B" w14:paraId="606F81A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787C133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AFB3B8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Black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3280D7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1.40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298D95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0.72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CD6629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2.70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790934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0.321</w:t>
            </w:r>
          </w:p>
        </w:tc>
      </w:tr>
      <w:tr w:rsidR="003E18F9" w:rsidRPr="0078037B" w14:paraId="4EEEBB85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0CEDD7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B12A4E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Other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54CEBC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1.91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2FD7A5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14C62E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3.98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A7A3FC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0.085</w:t>
            </w:r>
          </w:p>
        </w:tc>
      </w:tr>
      <w:tr w:rsidR="003E18F9" w:rsidRPr="0078037B" w14:paraId="1E1369EB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79CB68F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2144C3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Unknown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FBD942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6E98DC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0.59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8F0336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2.07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1F0CDC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0.765</w:t>
            </w:r>
          </w:p>
        </w:tc>
      </w:tr>
      <w:tr w:rsidR="003E18F9" w:rsidRPr="0078037B" w14:paraId="672DCE9A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center"/>
          </w:tcPr>
          <w:p w14:paraId="69D3244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6424863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83D1F6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BEA9A3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22A399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8F0565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537B02EB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635BD936" w14:textId="0DF3E6BB" w:rsidR="003E18F9" w:rsidRPr="0078037B" w:rsidRDefault="00476906" w:rsidP="003E18F9">
            <w:pPr>
              <w:rPr>
                <w:rFonts w:cstheme="minorHAnsi"/>
              </w:rPr>
            </w:pPr>
            <w:r>
              <w:rPr>
                <w:rFonts w:cstheme="minorHAnsi"/>
              </w:rPr>
              <w:t>IMD Category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5A8E2B4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Most deprived 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B0DF76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1D9B08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755A05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AF4916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68AA3706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312BDDCB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AE8883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2nd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5BE8D2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A3A160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16B732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22DF8A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0.438</w:t>
            </w:r>
          </w:p>
        </w:tc>
      </w:tr>
      <w:tr w:rsidR="003E18F9" w:rsidRPr="0078037B" w14:paraId="0AF2A67F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650DDF4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03BC1E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3rd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F8A47E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6F46CD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A002F6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426435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0.634</w:t>
            </w:r>
          </w:p>
        </w:tc>
      </w:tr>
      <w:tr w:rsidR="003E18F9" w:rsidRPr="0078037B" w14:paraId="492431DF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19E9FE9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0D910B8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4th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263343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2D705D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E08A7A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D13BC1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0.509</w:t>
            </w:r>
          </w:p>
        </w:tc>
      </w:tr>
      <w:tr w:rsidR="003E18F9" w:rsidRPr="0078037B" w14:paraId="4F6980CB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0C9A1E9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F9453E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Least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862D47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27D275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65A9C6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D2F01E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0.229</w:t>
            </w:r>
          </w:p>
        </w:tc>
      </w:tr>
    </w:tbl>
    <w:p w14:paraId="1D7EBF38" w14:textId="77777777" w:rsidR="003E18F9" w:rsidRPr="0078037B" w:rsidRDefault="003E18F9" w:rsidP="003E18F9">
      <w:pPr>
        <w:jc w:val="both"/>
        <w:rPr>
          <w:rFonts w:cstheme="minorHAnsi"/>
          <w:i/>
          <w:color w:val="000000" w:themeColor="text1"/>
        </w:rPr>
      </w:pPr>
      <w:r w:rsidRPr="0078037B">
        <w:rPr>
          <w:rFonts w:cstheme="minorHAnsi"/>
          <w:i/>
          <w:color w:val="000000" w:themeColor="text1"/>
        </w:rPr>
        <w:br w:type="page"/>
      </w:r>
    </w:p>
    <w:p w14:paraId="51C644F1" w14:textId="215A9F2E" w:rsidR="003E18F9" w:rsidRPr="0078037B" w:rsidRDefault="003E18F9" w:rsidP="003E18F9">
      <w:pPr>
        <w:jc w:val="both"/>
        <w:rPr>
          <w:rFonts w:cstheme="minorHAnsi"/>
          <w:color w:val="000000" w:themeColor="text1"/>
        </w:rPr>
      </w:pPr>
      <w:bookmarkStart w:id="23" w:name="_Toc73697156"/>
      <w:bookmarkStart w:id="24" w:name="_Toc75983229"/>
      <w:r w:rsidRPr="00D02E77">
        <w:rPr>
          <w:rFonts w:cstheme="minorHAnsi"/>
          <w:b/>
          <w:color w:val="000000" w:themeColor="text1"/>
        </w:rPr>
        <w:lastRenderedPageBreak/>
        <w:t xml:space="preserve">Table </w:t>
      </w:r>
      <w:r w:rsidR="008D3DA9">
        <w:rPr>
          <w:rFonts w:cstheme="minorHAnsi"/>
          <w:b/>
          <w:color w:val="000000" w:themeColor="text1"/>
        </w:rPr>
        <w:t>S</w:t>
      </w:r>
      <w:r w:rsidRPr="00D02E77">
        <w:rPr>
          <w:rFonts w:cstheme="minorHAnsi"/>
          <w:b/>
          <w:i/>
          <w:color w:val="000000" w:themeColor="text1"/>
        </w:rPr>
        <w:fldChar w:fldCharType="begin"/>
      </w:r>
      <w:r w:rsidRPr="00D02E77">
        <w:rPr>
          <w:rFonts w:cstheme="minorHAnsi"/>
          <w:b/>
          <w:color w:val="000000" w:themeColor="text1"/>
        </w:rPr>
        <w:instrText xml:space="preserve"> SEQ Table \* ARABIC </w:instrText>
      </w:r>
      <w:r w:rsidRPr="00D02E77">
        <w:rPr>
          <w:rFonts w:cstheme="minorHAnsi"/>
          <w:b/>
          <w:i/>
          <w:color w:val="000000" w:themeColor="text1"/>
        </w:rPr>
        <w:fldChar w:fldCharType="separate"/>
      </w:r>
      <w:r w:rsidR="0056335F">
        <w:rPr>
          <w:rFonts w:cstheme="minorHAnsi"/>
          <w:b/>
          <w:noProof/>
          <w:color w:val="000000" w:themeColor="text1"/>
        </w:rPr>
        <w:t>11</w:t>
      </w:r>
      <w:r w:rsidRPr="00D02E77">
        <w:rPr>
          <w:rFonts w:cstheme="minorHAnsi"/>
          <w:b/>
          <w:i/>
          <w:color w:val="000000" w:themeColor="text1"/>
        </w:rPr>
        <w:fldChar w:fldCharType="end"/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 xml:space="preserve">Output from multivariable analyses: Odds ratios (OR) with 95% confidence intervals (CI) of admission to </w:t>
      </w:r>
      <w:r w:rsidR="00BB17F0">
        <w:rPr>
          <w:rFonts w:cstheme="minorHAnsi"/>
          <w:color w:val="000000" w:themeColor="text1"/>
        </w:rPr>
        <w:t>PICU</w:t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>by sociodemographic characteristics and co-morbidities by body system number within COVID-19 admissions (full model)</w:t>
      </w:r>
      <w:bookmarkEnd w:id="23"/>
      <w:bookmarkEnd w:id="24"/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88"/>
        <w:gridCol w:w="1021"/>
        <w:gridCol w:w="1021"/>
        <w:gridCol w:w="1021"/>
        <w:gridCol w:w="1021"/>
      </w:tblGrid>
      <w:tr w:rsidR="003E18F9" w:rsidRPr="0078037B" w14:paraId="064CFA83" w14:textId="77777777" w:rsidTr="003E18F9">
        <w:trPr>
          <w:trHeight w:val="260"/>
        </w:trPr>
        <w:tc>
          <w:tcPr>
            <w:tcW w:w="3256" w:type="dxa"/>
            <w:shd w:val="clear" w:color="auto" w:fill="E2EFD9" w:themeFill="accent6" w:themeFillTint="33"/>
            <w:noWrap/>
            <w:vAlign w:val="bottom"/>
            <w:hideMark/>
          </w:tcPr>
          <w:p w14:paraId="3E4FA64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E2EFD9" w:themeFill="accent6" w:themeFillTint="33"/>
            <w:noWrap/>
            <w:vAlign w:val="bottom"/>
            <w:hideMark/>
          </w:tcPr>
          <w:p w14:paraId="10AB75C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E2EFD9" w:themeFill="accent6" w:themeFillTint="33"/>
            <w:noWrap/>
            <w:vAlign w:val="center"/>
            <w:hideMark/>
          </w:tcPr>
          <w:p w14:paraId="1CD2D1D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OR</w:t>
            </w:r>
          </w:p>
        </w:tc>
        <w:tc>
          <w:tcPr>
            <w:tcW w:w="1021" w:type="dxa"/>
            <w:shd w:val="clear" w:color="auto" w:fill="E2EFD9" w:themeFill="accent6" w:themeFillTint="33"/>
            <w:noWrap/>
            <w:vAlign w:val="center"/>
            <w:hideMark/>
          </w:tcPr>
          <w:p w14:paraId="5EC866C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lower CI</w:t>
            </w:r>
          </w:p>
        </w:tc>
        <w:tc>
          <w:tcPr>
            <w:tcW w:w="1021" w:type="dxa"/>
            <w:shd w:val="clear" w:color="auto" w:fill="E2EFD9" w:themeFill="accent6" w:themeFillTint="33"/>
            <w:noWrap/>
            <w:vAlign w:val="center"/>
            <w:hideMark/>
          </w:tcPr>
          <w:p w14:paraId="491B423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upper CI</w:t>
            </w:r>
          </w:p>
        </w:tc>
        <w:tc>
          <w:tcPr>
            <w:tcW w:w="1021" w:type="dxa"/>
            <w:shd w:val="clear" w:color="auto" w:fill="E2EFD9" w:themeFill="accent6" w:themeFillTint="33"/>
            <w:noWrap/>
            <w:vAlign w:val="center"/>
            <w:hideMark/>
          </w:tcPr>
          <w:p w14:paraId="35C94AF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p</w:t>
            </w:r>
          </w:p>
        </w:tc>
      </w:tr>
      <w:tr w:rsidR="003E18F9" w:rsidRPr="0078037B" w14:paraId="64646E9E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23329D6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Observations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FD8E41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6338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EB2142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0BCDE6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8AE2B3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CBD474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234D552F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5353152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Sex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56033C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Male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6AFC16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F9C1B6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2D54AF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BA8BC5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5782022D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68C9A9D0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B84842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Female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5CF969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7D16D2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0.67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8548D5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EC004B8" w14:textId="77777777" w:rsidR="003E18F9" w:rsidRPr="00B05A09" w:rsidRDefault="003E18F9" w:rsidP="003E1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0.316</w:t>
            </w:r>
          </w:p>
        </w:tc>
      </w:tr>
      <w:tr w:rsidR="003E18F9" w:rsidRPr="0078037B" w14:paraId="66FEAC68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7A7853F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Age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7539C63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to 4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4769DE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595548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CD7B6A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A87CE3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0AC8D744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5328F3D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520363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Neonates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FCC6FB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2.70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0E5840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1.56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0062F1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4.68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8499AE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3E18F9" w:rsidRPr="0078037B" w14:paraId="52D0E9FF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55F7074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0DFDF5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Post neonatal Infants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788F1D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1.32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BB3878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162F5A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C772B9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0.259</w:t>
            </w:r>
          </w:p>
        </w:tc>
      </w:tr>
      <w:tr w:rsidR="003E18F9" w:rsidRPr="0078037B" w14:paraId="562A0D3C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3ADABD0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8A50BA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5 to 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EBDBFC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1.09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072ACD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0.70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A5D06B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1.71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DD6D80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0.690</w:t>
            </w:r>
          </w:p>
        </w:tc>
      </w:tr>
      <w:tr w:rsidR="003E18F9" w:rsidRPr="0078037B" w14:paraId="56399DDF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64A9356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6030A3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10 to 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DAC57E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7B5AE1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0.77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FE4420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1.73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2C6F88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0.502</w:t>
            </w:r>
          </w:p>
        </w:tc>
      </w:tr>
      <w:tr w:rsidR="003E18F9" w:rsidRPr="0078037B" w14:paraId="6527A8E0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7B6A68D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C44474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15 to 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27087D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0.58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217999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0.36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E6C444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A84D68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0.021</w:t>
            </w:r>
          </w:p>
        </w:tc>
      </w:tr>
      <w:tr w:rsidR="003E18F9" w:rsidRPr="0078037B" w14:paraId="4D2BCFA9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485CA30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Ethnicity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4E714B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White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011994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E31FD8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ED706F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A3422E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0C364C2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4CA54C6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122E342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Mixed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2751EB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0.54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2280DC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0.22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5A457B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1.35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CC65BF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0.185</w:t>
            </w:r>
          </w:p>
        </w:tc>
      </w:tr>
      <w:tr w:rsidR="003E18F9" w:rsidRPr="0078037B" w14:paraId="553ADC32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2FD1F59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3A86E0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Asian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F90D99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2F7EBF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0.65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C243D7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1.32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556FD2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0.677</w:t>
            </w:r>
          </w:p>
        </w:tc>
      </w:tr>
      <w:tr w:rsidR="003E18F9" w:rsidRPr="0078037B" w14:paraId="5E72CE13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E1E3CE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912985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Black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96A630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1.89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166948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1.23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75C0E3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2.90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199A59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</w:tr>
      <w:tr w:rsidR="003E18F9" w:rsidRPr="0078037B" w14:paraId="4C3687C8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7558938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220A012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Other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8A9C07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349344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0.50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A665CB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1.76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40057D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0.846</w:t>
            </w:r>
          </w:p>
        </w:tc>
      </w:tr>
      <w:tr w:rsidR="003E18F9" w:rsidRPr="0078037B" w14:paraId="4180C18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6303D1C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494B6F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Unknown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83CB1A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B77E77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0.57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1F6FED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1.72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B9A822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0.974</w:t>
            </w:r>
          </w:p>
        </w:tc>
      </w:tr>
      <w:tr w:rsidR="003E18F9" w:rsidRPr="0078037B" w14:paraId="25DF03B7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20C9DC3C" w14:textId="25F5BE70" w:rsidR="003E18F9" w:rsidRPr="0078037B" w:rsidRDefault="00476906" w:rsidP="003E18F9">
            <w:pPr>
              <w:rPr>
                <w:rFonts w:cstheme="minorHAnsi"/>
              </w:rPr>
            </w:pPr>
            <w:r>
              <w:rPr>
                <w:rFonts w:cstheme="minorHAnsi"/>
              </w:rPr>
              <w:t>IMD Category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B12AA62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61F617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CEB19C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7248B15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9C7824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29D0AE21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779E5659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063907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2nd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6AAE48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750CDB3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942A93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D6293E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0.485</w:t>
            </w:r>
          </w:p>
        </w:tc>
      </w:tr>
      <w:tr w:rsidR="003E18F9" w:rsidRPr="0078037B" w14:paraId="6512EE39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45B4FE1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B843A2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3rd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AB7D1C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8F83A9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5ED085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16544F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0.933</w:t>
            </w:r>
          </w:p>
        </w:tc>
      </w:tr>
      <w:tr w:rsidR="003E18F9" w:rsidRPr="0078037B" w14:paraId="27FAA005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2249F9A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AFAE8D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4th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6C4296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E75E47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BCB312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D288EC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0.668</w:t>
            </w:r>
          </w:p>
        </w:tc>
      </w:tr>
      <w:tr w:rsidR="003E18F9" w:rsidRPr="0078037B" w14:paraId="429978D8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54D9A1F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C27DC92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Least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045A45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ABE1BC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A3DA04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9399F1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0.212</w:t>
            </w:r>
          </w:p>
        </w:tc>
      </w:tr>
      <w:tr w:rsidR="003E18F9" w:rsidRPr="0078037B" w14:paraId="3DA2F848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7B2B31C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Number of comorbidities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4322A66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No comorbidities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357370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3E5FCE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924E89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7FBB02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7BE6AE4D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</w:tcPr>
          <w:p w14:paraId="301BA9A4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3047B6F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body system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A4413E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4.14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0BB5DE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2.34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F0E457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7.34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18C3C0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41CFF449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</w:tcPr>
          <w:p w14:paraId="5BB9CC2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01DA46F2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More than 1 body system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DE063A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20.07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45C61F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12.13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7278FE8" w14:textId="77777777" w:rsidR="003E18F9" w:rsidRPr="00B05A09" w:rsidRDefault="003E18F9" w:rsidP="003E1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3C89A3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424FCE75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bottom"/>
          </w:tcPr>
          <w:p w14:paraId="61DB6DFB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3A1731B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6DC0DA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304B26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63C36F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F1561A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41041532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bottom"/>
          </w:tcPr>
          <w:p w14:paraId="0AB03E5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Constant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26544F4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B72D93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004258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A21041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FA5A6F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</w:tbl>
    <w:p w14:paraId="54ADFE8C" w14:textId="77777777" w:rsidR="003E18F9" w:rsidRPr="0078037B" w:rsidRDefault="003E18F9" w:rsidP="003E18F9">
      <w:pPr>
        <w:jc w:val="both"/>
        <w:rPr>
          <w:rFonts w:cstheme="minorHAnsi"/>
          <w:iCs/>
          <w:color w:val="000000" w:themeColor="text1"/>
        </w:rPr>
      </w:pPr>
      <w:r w:rsidRPr="0078037B">
        <w:rPr>
          <w:rFonts w:cstheme="minorHAnsi"/>
          <w:i/>
          <w:color w:val="000000" w:themeColor="text1"/>
        </w:rPr>
        <w:br w:type="page"/>
      </w:r>
    </w:p>
    <w:p w14:paraId="320B2377" w14:textId="52E0C87F" w:rsidR="003E18F9" w:rsidRPr="0078037B" w:rsidRDefault="003E18F9" w:rsidP="003E18F9">
      <w:pPr>
        <w:jc w:val="both"/>
        <w:rPr>
          <w:rFonts w:cstheme="minorHAnsi"/>
          <w:color w:val="000000" w:themeColor="text1"/>
        </w:rPr>
      </w:pPr>
      <w:bookmarkStart w:id="25" w:name="_Toc73697157"/>
      <w:bookmarkStart w:id="26" w:name="_Toc75983230"/>
      <w:r w:rsidRPr="00D02E77">
        <w:rPr>
          <w:rFonts w:cstheme="minorHAnsi"/>
          <w:b/>
          <w:color w:val="000000" w:themeColor="text1"/>
        </w:rPr>
        <w:lastRenderedPageBreak/>
        <w:t xml:space="preserve">Table </w:t>
      </w:r>
      <w:r w:rsidR="008D3DA9">
        <w:rPr>
          <w:rFonts w:cstheme="minorHAnsi"/>
          <w:b/>
          <w:color w:val="000000" w:themeColor="text1"/>
        </w:rPr>
        <w:t>S</w:t>
      </w:r>
      <w:r w:rsidRPr="00D02E77">
        <w:rPr>
          <w:rFonts w:cstheme="minorHAnsi"/>
          <w:b/>
          <w:i/>
          <w:color w:val="000000" w:themeColor="text1"/>
        </w:rPr>
        <w:fldChar w:fldCharType="begin"/>
      </w:r>
      <w:r w:rsidRPr="00D02E77">
        <w:rPr>
          <w:rFonts w:cstheme="minorHAnsi"/>
          <w:b/>
          <w:color w:val="000000" w:themeColor="text1"/>
        </w:rPr>
        <w:instrText xml:space="preserve"> SEQ Table \* ARABIC </w:instrText>
      </w:r>
      <w:r w:rsidRPr="00D02E77">
        <w:rPr>
          <w:rFonts w:cstheme="minorHAnsi"/>
          <w:b/>
          <w:i/>
          <w:color w:val="000000" w:themeColor="text1"/>
        </w:rPr>
        <w:fldChar w:fldCharType="separate"/>
      </w:r>
      <w:r w:rsidR="0056335F">
        <w:rPr>
          <w:rFonts w:cstheme="minorHAnsi"/>
          <w:b/>
          <w:noProof/>
          <w:color w:val="000000" w:themeColor="text1"/>
        </w:rPr>
        <w:t>12</w:t>
      </w:r>
      <w:r w:rsidRPr="00D02E77">
        <w:rPr>
          <w:rFonts w:cstheme="minorHAnsi"/>
          <w:b/>
          <w:i/>
          <w:color w:val="000000" w:themeColor="text1"/>
        </w:rPr>
        <w:fldChar w:fldCharType="end"/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 xml:space="preserve">Output from multivariable analyses: Odds ratios (OR) with 95% confidence intervals (CI) of admission to </w:t>
      </w:r>
      <w:r w:rsidR="00BB17F0">
        <w:rPr>
          <w:rFonts w:cstheme="minorHAnsi"/>
          <w:color w:val="000000" w:themeColor="text1"/>
        </w:rPr>
        <w:t>PICU</w:t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>by sociodemographic characteristics and co-morbidities by body system number within PIMS-TS admissions (full model)</w:t>
      </w:r>
      <w:bookmarkEnd w:id="25"/>
      <w:bookmarkEnd w:id="26"/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88"/>
        <w:gridCol w:w="1021"/>
        <w:gridCol w:w="1021"/>
        <w:gridCol w:w="1021"/>
        <w:gridCol w:w="1021"/>
      </w:tblGrid>
      <w:tr w:rsidR="003E18F9" w:rsidRPr="0078037B" w14:paraId="420531B4" w14:textId="77777777" w:rsidTr="003E18F9">
        <w:trPr>
          <w:trHeight w:val="260"/>
        </w:trPr>
        <w:tc>
          <w:tcPr>
            <w:tcW w:w="3256" w:type="dxa"/>
            <w:shd w:val="clear" w:color="auto" w:fill="C5E0B3" w:themeFill="accent6" w:themeFillTint="66"/>
            <w:noWrap/>
            <w:vAlign w:val="bottom"/>
            <w:hideMark/>
          </w:tcPr>
          <w:p w14:paraId="705C679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C5E0B3" w:themeFill="accent6" w:themeFillTint="66"/>
            <w:noWrap/>
            <w:vAlign w:val="bottom"/>
            <w:hideMark/>
          </w:tcPr>
          <w:p w14:paraId="23FE0FA0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C5E0B3" w:themeFill="accent6" w:themeFillTint="66"/>
            <w:noWrap/>
            <w:vAlign w:val="center"/>
            <w:hideMark/>
          </w:tcPr>
          <w:p w14:paraId="64AA40F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OR</w:t>
            </w:r>
          </w:p>
        </w:tc>
        <w:tc>
          <w:tcPr>
            <w:tcW w:w="1021" w:type="dxa"/>
            <w:shd w:val="clear" w:color="auto" w:fill="C5E0B3" w:themeFill="accent6" w:themeFillTint="66"/>
            <w:noWrap/>
            <w:vAlign w:val="center"/>
            <w:hideMark/>
          </w:tcPr>
          <w:p w14:paraId="728B4DB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lower CI</w:t>
            </w:r>
          </w:p>
        </w:tc>
        <w:tc>
          <w:tcPr>
            <w:tcW w:w="1021" w:type="dxa"/>
            <w:shd w:val="clear" w:color="auto" w:fill="C5E0B3" w:themeFill="accent6" w:themeFillTint="66"/>
            <w:noWrap/>
            <w:vAlign w:val="center"/>
            <w:hideMark/>
          </w:tcPr>
          <w:p w14:paraId="6532888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upper CI</w:t>
            </w:r>
          </w:p>
        </w:tc>
        <w:tc>
          <w:tcPr>
            <w:tcW w:w="1021" w:type="dxa"/>
            <w:shd w:val="clear" w:color="auto" w:fill="C5E0B3" w:themeFill="accent6" w:themeFillTint="66"/>
            <w:noWrap/>
            <w:vAlign w:val="center"/>
            <w:hideMark/>
          </w:tcPr>
          <w:p w14:paraId="5EAD864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p</w:t>
            </w:r>
          </w:p>
        </w:tc>
      </w:tr>
      <w:tr w:rsidR="003E18F9" w:rsidRPr="0078037B" w14:paraId="5FC9769D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5C508D0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Observations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93FEA3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710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409063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93F40D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AA77D6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682B79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B06A3F8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165ECA5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Sex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D857DD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Male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53A76B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EE8B50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0768F8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F6C5BB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9EE9E26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68CD0E9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DB5010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Female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3F6664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EBDA23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C058A6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B9A4FA7" w14:textId="77777777" w:rsidR="003E18F9" w:rsidRPr="00B05A09" w:rsidRDefault="003E18F9" w:rsidP="003E1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</w:tr>
      <w:tr w:rsidR="003E18F9" w:rsidRPr="0078037B" w14:paraId="4D31AD48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5E545D6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Age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658FDC7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to 4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B095C8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12E9F3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49E354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46FB9A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5C827708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05D181CB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16D0C08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Neonates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F736D1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A2CF18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93BCB7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-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5FAAB1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E64205C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41D5A6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521FBD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Post neonatal Infants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3C7E39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673DCD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5EB358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B70B88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0.088</w:t>
            </w:r>
          </w:p>
        </w:tc>
      </w:tr>
      <w:tr w:rsidR="003E18F9" w:rsidRPr="0078037B" w14:paraId="34D1965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023A32E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DC08F3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5 to 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F42A75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B19AEB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3503F4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4.98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89770D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3E18F9" w:rsidRPr="0078037B" w14:paraId="1481C142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678263F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04125E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10 to 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E58442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5.74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B3C0E6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3.47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A0029C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9.49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3508EC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3E18F9" w:rsidRPr="0078037B" w14:paraId="5AFCAE59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50DFC27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3341FA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15 to 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1AE398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6.89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3E0F7C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2.82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88E9F7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16.83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288F3C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</w:tr>
      <w:tr w:rsidR="003E18F9" w:rsidRPr="0078037B" w14:paraId="3B0E81C2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75D8C1D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Ethnicity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7905F3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White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8A2B22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49959D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A182E2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CAF459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203ED87B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694D4A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6AE069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Mixed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D3EDFF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022C0C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04B498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35147D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0.312</w:t>
            </w:r>
          </w:p>
        </w:tc>
      </w:tr>
      <w:tr w:rsidR="003E18F9" w:rsidRPr="0078037B" w14:paraId="0F534C36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603AF7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66E43D6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Asian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F2D550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923401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85D75E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4814C2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</w:tr>
      <w:tr w:rsidR="003E18F9" w:rsidRPr="0078037B" w14:paraId="1A65BB3C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099F778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5B8591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Black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C3DCCC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9E59B7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88A5F1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F6F42E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0.010</w:t>
            </w:r>
          </w:p>
        </w:tc>
      </w:tr>
      <w:tr w:rsidR="003E18F9" w:rsidRPr="0078037B" w14:paraId="4E5DA7CB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BCCAC4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5F95A6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Other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A0E405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1.88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FC72D6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725ECE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4.46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4FD8ED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0.151</w:t>
            </w:r>
          </w:p>
        </w:tc>
      </w:tr>
      <w:tr w:rsidR="003E18F9" w:rsidRPr="0078037B" w14:paraId="59F41FC7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79FB00D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D5C401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Unknown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713F2F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35DFA6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75C0C2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149DEC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0.016</w:t>
            </w:r>
          </w:p>
        </w:tc>
      </w:tr>
      <w:tr w:rsidR="003E18F9" w:rsidRPr="0078037B" w14:paraId="39824FB1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3A859752" w14:textId="52D69204" w:rsidR="003E18F9" w:rsidRPr="0078037B" w:rsidRDefault="00476906" w:rsidP="003E18F9">
            <w:pPr>
              <w:rPr>
                <w:rFonts w:cstheme="minorHAnsi"/>
              </w:rPr>
            </w:pPr>
            <w:r>
              <w:rPr>
                <w:rFonts w:cstheme="minorHAnsi"/>
              </w:rPr>
              <w:t>IMD Category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20AEA1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Most deprived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7C39B9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635003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A57253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C3A740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4D731751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57380BA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C23AAA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2nd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F57CB1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616670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47B4A3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2.92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8D9FAB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0.060</w:t>
            </w:r>
          </w:p>
        </w:tc>
      </w:tr>
      <w:tr w:rsidR="003E18F9" w:rsidRPr="0078037B" w14:paraId="1EF093E4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53524F0C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7AF6A4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3rd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F8D2DB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1.87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61F8BF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34A3FD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727F767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0.024</w:t>
            </w:r>
          </w:p>
        </w:tc>
      </w:tr>
      <w:tr w:rsidR="003E18F9" w:rsidRPr="0078037B" w14:paraId="2EF04632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0E66519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654FDC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4th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599633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87EE76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77F3DE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77642E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0.590</w:t>
            </w:r>
          </w:p>
        </w:tc>
      </w:tr>
      <w:tr w:rsidR="003E18F9" w:rsidRPr="0078037B" w14:paraId="70A36E28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52C1B63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C776152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Least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ADD79B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D93C6F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945996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2.90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E1AAE7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0.262</w:t>
            </w:r>
          </w:p>
        </w:tc>
      </w:tr>
      <w:tr w:rsidR="003E18F9" w:rsidRPr="0078037B" w14:paraId="1D65F8C1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52DA139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Number of comorbidities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132F5EC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No comorbidities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B54C67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E4EEE4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518810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81A8B7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5585E9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</w:tcPr>
          <w:p w14:paraId="6C04BC6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0CBBE54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body system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F56A69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2.59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A41964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1.61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12E9D6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4.1</w:t>
            </w:r>
            <w:r>
              <w:rPr>
                <w:rFonts w:cstheme="minorHAnsi"/>
              </w:rPr>
              <w:t>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4582A3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602AD267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</w:tcPr>
          <w:p w14:paraId="7A3296A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01CB95C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More than 1 body system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7A3D19C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6.9</w:t>
            </w:r>
            <w:r>
              <w:rPr>
                <w:rFonts w:cstheme="minorHAnsi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511D8A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4.42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8B08F6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10.</w:t>
            </w:r>
            <w:r>
              <w:rPr>
                <w:rFonts w:cstheme="minorHAnsi"/>
              </w:rPr>
              <w:t>88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87A200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4C7E908E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bottom"/>
          </w:tcPr>
          <w:p w14:paraId="65D6A5E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76A7DC7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0C0E47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309AE8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579503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A06A89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47461B0F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bottom"/>
          </w:tcPr>
          <w:p w14:paraId="2E7C806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Constant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79571A6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D9CCE9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0.04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3AE435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F5AE55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0.08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D1DB21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</w:tbl>
    <w:p w14:paraId="6788EE35" w14:textId="77777777" w:rsidR="003E18F9" w:rsidRPr="0078037B" w:rsidRDefault="003E18F9" w:rsidP="003E18F9">
      <w:pPr>
        <w:jc w:val="both"/>
        <w:rPr>
          <w:rFonts w:cstheme="minorHAnsi"/>
        </w:rPr>
      </w:pPr>
      <w:r w:rsidRPr="0078037B">
        <w:rPr>
          <w:rFonts w:cstheme="minorHAnsi"/>
        </w:rPr>
        <w:br w:type="page"/>
      </w:r>
    </w:p>
    <w:p w14:paraId="0B274657" w14:textId="78507F1F" w:rsidR="003E18F9" w:rsidRPr="0078037B" w:rsidRDefault="003E18F9" w:rsidP="003E18F9">
      <w:pPr>
        <w:jc w:val="both"/>
        <w:rPr>
          <w:rFonts w:cstheme="minorHAnsi"/>
          <w:color w:val="000000" w:themeColor="text1"/>
        </w:rPr>
      </w:pPr>
      <w:bookmarkStart w:id="27" w:name="_Toc73697158"/>
      <w:bookmarkStart w:id="28" w:name="_Toc75983231"/>
      <w:r w:rsidRPr="00D02E77">
        <w:rPr>
          <w:rFonts w:cstheme="minorHAnsi"/>
          <w:b/>
          <w:color w:val="000000" w:themeColor="text1"/>
        </w:rPr>
        <w:lastRenderedPageBreak/>
        <w:t xml:space="preserve">Table </w:t>
      </w:r>
      <w:r w:rsidR="008D3DA9">
        <w:rPr>
          <w:rFonts w:cstheme="minorHAnsi"/>
          <w:b/>
          <w:color w:val="000000" w:themeColor="text1"/>
        </w:rPr>
        <w:t>S</w:t>
      </w:r>
      <w:r w:rsidRPr="00D02E77">
        <w:rPr>
          <w:rFonts w:cstheme="minorHAnsi"/>
          <w:b/>
          <w:i/>
          <w:color w:val="000000" w:themeColor="text1"/>
        </w:rPr>
        <w:fldChar w:fldCharType="begin"/>
      </w:r>
      <w:r w:rsidRPr="00D02E77">
        <w:rPr>
          <w:rFonts w:cstheme="minorHAnsi"/>
          <w:b/>
          <w:color w:val="000000" w:themeColor="text1"/>
        </w:rPr>
        <w:instrText xml:space="preserve"> SEQ Table \* ARABIC </w:instrText>
      </w:r>
      <w:r w:rsidRPr="00D02E77">
        <w:rPr>
          <w:rFonts w:cstheme="minorHAnsi"/>
          <w:b/>
          <w:i/>
          <w:color w:val="000000" w:themeColor="text1"/>
        </w:rPr>
        <w:fldChar w:fldCharType="separate"/>
      </w:r>
      <w:r w:rsidR="0056335F">
        <w:rPr>
          <w:rFonts w:cstheme="minorHAnsi"/>
          <w:b/>
          <w:noProof/>
          <w:color w:val="000000" w:themeColor="text1"/>
        </w:rPr>
        <w:t>13</w:t>
      </w:r>
      <w:r w:rsidRPr="00D02E77">
        <w:rPr>
          <w:rFonts w:cstheme="minorHAnsi"/>
          <w:b/>
          <w:i/>
          <w:color w:val="000000" w:themeColor="text1"/>
        </w:rPr>
        <w:fldChar w:fldCharType="end"/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 xml:space="preserve">Output from multivariable analyses: Odds ratios (OR) with 95% confidence intervals (CI) of admission to </w:t>
      </w:r>
      <w:r w:rsidR="00BB17F0">
        <w:rPr>
          <w:rFonts w:cstheme="minorHAnsi"/>
          <w:color w:val="000000" w:themeColor="text1"/>
        </w:rPr>
        <w:t>PICU</w:t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 xml:space="preserve">by sociodemographic characteristics and co-morbidities by body system number within all other </w:t>
      </w:r>
      <w:r w:rsidR="00956B43">
        <w:rPr>
          <w:rFonts w:cstheme="minorHAnsi"/>
          <w:color w:val="000000" w:themeColor="text1"/>
        </w:rPr>
        <w:t xml:space="preserve">pandemic year </w:t>
      </w:r>
      <w:r w:rsidRPr="0078037B">
        <w:rPr>
          <w:rFonts w:cstheme="minorHAnsi"/>
          <w:color w:val="000000" w:themeColor="text1"/>
        </w:rPr>
        <w:t>admissions (full model)</w:t>
      </w:r>
      <w:bookmarkEnd w:id="27"/>
      <w:bookmarkEnd w:id="28"/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88"/>
        <w:gridCol w:w="1021"/>
        <w:gridCol w:w="1021"/>
        <w:gridCol w:w="1021"/>
        <w:gridCol w:w="1021"/>
      </w:tblGrid>
      <w:tr w:rsidR="003E18F9" w:rsidRPr="0078037B" w14:paraId="52290C5C" w14:textId="77777777" w:rsidTr="003E18F9">
        <w:trPr>
          <w:trHeight w:val="260"/>
        </w:trPr>
        <w:tc>
          <w:tcPr>
            <w:tcW w:w="3256" w:type="dxa"/>
            <w:shd w:val="clear" w:color="auto" w:fill="A8D08D" w:themeFill="accent6" w:themeFillTint="99"/>
            <w:noWrap/>
            <w:vAlign w:val="bottom"/>
            <w:hideMark/>
          </w:tcPr>
          <w:p w14:paraId="7CC23E56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8D08D" w:themeFill="accent6" w:themeFillTint="99"/>
            <w:noWrap/>
            <w:vAlign w:val="bottom"/>
            <w:hideMark/>
          </w:tcPr>
          <w:p w14:paraId="42DE5510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8D08D" w:themeFill="accent6" w:themeFillTint="99"/>
            <w:noWrap/>
            <w:vAlign w:val="center"/>
            <w:hideMark/>
          </w:tcPr>
          <w:p w14:paraId="66722F5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OR</w:t>
            </w:r>
          </w:p>
        </w:tc>
        <w:tc>
          <w:tcPr>
            <w:tcW w:w="1021" w:type="dxa"/>
            <w:shd w:val="clear" w:color="auto" w:fill="A8D08D" w:themeFill="accent6" w:themeFillTint="99"/>
            <w:noWrap/>
            <w:vAlign w:val="center"/>
            <w:hideMark/>
          </w:tcPr>
          <w:p w14:paraId="458EDEF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lower CI</w:t>
            </w:r>
          </w:p>
        </w:tc>
        <w:tc>
          <w:tcPr>
            <w:tcW w:w="1021" w:type="dxa"/>
            <w:shd w:val="clear" w:color="auto" w:fill="A8D08D" w:themeFill="accent6" w:themeFillTint="99"/>
            <w:noWrap/>
            <w:vAlign w:val="center"/>
            <w:hideMark/>
          </w:tcPr>
          <w:p w14:paraId="150D8D9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upper CI</w:t>
            </w:r>
          </w:p>
        </w:tc>
        <w:tc>
          <w:tcPr>
            <w:tcW w:w="1021" w:type="dxa"/>
            <w:shd w:val="clear" w:color="auto" w:fill="A8D08D" w:themeFill="accent6" w:themeFillTint="99"/>
            <w:noWrap/>
            <w:vAlign w:val="center"/>
            <w:hideMark/>
          </w:tcPr>
          <w:p w14:paraId="43FCBE9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p</w:t>
            </w:r>
          </w:p>
        </w:tc>
      </w:tr>
      <w:tr w:rsidR="003E18F9" w:rsidRPr="0078037B" w14:paraId="7C1CC2BE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0BCC0D4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Observations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E2606D4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46337</w:t>
            </w:r>
            <w:r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3E0C90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18D25D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EF0FB6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DE9598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5DF86039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0FBD57C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Sex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DDCD6B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Male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C26F70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DDF0CB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0F7FED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4F8F5B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65CAB5D9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C90619F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9FDCE5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Female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8E2385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999810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0F7042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1.01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F67A25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0.12</w:t>
            </w:r>
            <w:r>
              <w:rPr>
                <w:rFonts w:cstheme="minorHAnsi"/>
              </w:rPr>
              <w:t>8</w:t>
            </w:r>
          </w:p>
        </w:tc>
      </w:tr>
      <w:tr w:rsidR="003E18F9" w:rsidRPr="0078037B" w14:paraId="6873FB7F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3D64FBF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Age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6623885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to 4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C32B91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0F288E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37A197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E30FD5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4010149F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48431F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E7CDF9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Neonates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79A730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5.05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B3CB9B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4.62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3ACEB2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5.52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BC6434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580ADEB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3F3EE14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00158B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Post neonatal Infants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EB47FE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D9C8A1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96A06F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1.84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399381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05887EDB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4100500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59CB30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5 to 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78C1DA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55B80C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267AFE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ED3FC7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227E3478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60774F14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C21A2F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10 to 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175720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1A4A5B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4769DF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597254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13000AC6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5EAF95F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11A062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15 to 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E6B71B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AF762D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F986DC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5B8862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3D8820B8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5B5B92E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Ethnicity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320B51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White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8D0EEA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26063B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6DD743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8C01F9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2E69891B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A5C1646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9CF56B2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Mixed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23DA74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2474CF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460C1C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1.35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EF7AB0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0.065</w:t>
            </w:r>
          </w:p>
        </w:tc>
      </w:tr>
      <w:tr w:rsidR="003E18F9" w:rsidRPr="0078037B" w14:paraId="64F11B6A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1BDAEFF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4EF2C7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Asian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68A14D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1.54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A4F6C9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1.41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40635A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1.68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D44014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3E10073D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0B594A4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11416F8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Black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AC1F53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2.08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DE8557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1.84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524331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2.36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8C9BAC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558AECA0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07F294EB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047A21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Other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722E27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1.51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057B8D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1.28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05AF9C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1.78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D2C3F7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6F5AE0C5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DA4ABD6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161184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Unknown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4EDD02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1.57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2568ED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1.42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DB32D9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1.74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DE9D9F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07CEF71E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163B58A3" w14:textId="4FC57E20" w:rsidR="003E18F9" w:rsidRPr="0078037B" w:rsidRDefault="00476906" w:rsidP="003E18F9">
            <w:pPr>
              <w:rPr>
                <w:rFonts w:cstheme="minorHAnsi"/>
              </w:rPr>
            </w:pPr>
            <w:r>
              <w:rPr>
                <w:rFonts w:cstheme="minorHAnsi"/>
              </w:rPr>
              <w:t>IMD Category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DC41CA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Most deprived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78C691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0A9892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2FE79A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78EAEA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E371D71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29EAE116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2C9E2C2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2nd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60CF72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1.07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A737D3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7B97C18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1.16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7E95A3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0.135</w:t>
            </w:r>
          </w:p>
        </w:tc>
      </w:tr>
      <w:tr w:rsidR="003E18F9" w:rsidRPr="0078037B" w14:paraId="000C5FD2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43713EA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A7CAAB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3rd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BAEDEF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0.97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EAD70F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ED2B00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1.07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3B70A2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0.558</w:t>
            </w:r>
          </w:p>
        </w:tc>
      </w:tr>
      <w:tr w:rsidR="003E18F9" w:rsidRPr="0078037B" w14:paraId="7E011711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75C4A7D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468F2C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4th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936789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1.02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9BDDAF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3868EA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C1B4A6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0.695</w:t>
            </w:r>
          </w:p>
        </w:tc>
      </w:tr>
      <w:tr w:rsidR="003E18F9" w:rsidRPr="0078037B" w14:paraId="4AC34543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0ADEF159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5DD94B6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Least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09ED87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8E4337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1.01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5971FF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1.23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1B2285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0.031</w:t>
            </w:r>
          </w:p>
        </w:tc>
      </w:tr>
      <w:tr w:rsidR="003E18F9" w:rsidRPr="0078037B" w14:paraId="741EC504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3AC9472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Number of comorbidities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56BC1F7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No comorbidities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A0F6F0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D22F06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06D743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211135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72C778F4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</w:tcPr>
          <w:p w14:paraId="5B792C4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52A57DE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body system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1DD0C3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9.67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82B9F3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8.53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C888C2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10.96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D7669D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1294B96C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</w:tcPr>
          <w:p w14:paraId="697821A6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40AFC4A2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More than 1 body system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21740D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48.58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11F1E3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43.14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1D81BD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54.71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AB0255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4A8EB6DB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bottom"/>
          </w:tcPr>
          <w:p w14:paraId="6E9A16A9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2864349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742BE4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68B7F5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0A01D1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989E7C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752E9EA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bottom"/>
          </w:tcPr>
          <w:p w14:paraId="6009D46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Constant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7426ACB6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ABCC9E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0.0007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799E86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0.0006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675703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0.0008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25EBBA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</w:tbl>
    <w:p w14:paraId="62E47878" w14:textId="77777777" w:rsidR="003E18F9" w:rsidRPr="0078037B" w:rsidRDefault="003E18F9" w:rsidP="003E18F9">
      <w:pPr>
        <w:jc w:val="both"/>
        <w:rPr>
          <w:rFonts w:cstheme="minorHAnsi"/>
        </w:rPr>
      </w:pPr>
    </w:p>
    <w:p w14:paraId="6392A55D" w14:textId="20483D02" w:rsidR="003E18F9" w:rsidRPr="0078037B" w:rsidRDefault="003E18F9" w:rsidP="003E18F9">
      <w:pPr>
        <w:jc w:val="both"/>
        <w:rPr>
          <w:rFonts w:cstheme="minorHAnsi"/>
          <w:color w:val="000000" w:themeColor="text1"/>
        </w:rPr>
      </w:pPr>
      <w:bookmarkStart w:id="29" w:name="_Toc73697159"/>
      <w:bookmarkStart w:id="30" w:name="_Toc75983232"/>
      <w:r w:rsidRPr="00D02E77">
        <w:rPr>
          <w:rFonts w:cstheme="minorHAnsi"/>
          <w:b/>
          <w:color w:val="000000" w:themeColor="text1"/>
        </w:rPr>
        <w:lastRenderedPageBreak/>
        <w:t xml:space="preserve">Table </w:t>
      </w:r>
      <w:r w:rsidR="008D3DA9">
        <w:rPr>
          <w:rFonts w:cstheme="minorHAnsi"/>
          <w:b/>
          <w:color w:val="000000" w:themeColor="text1"/>
        </w:rPr>
        <w:t>S</w:t>
      </w:r>
      <w:r w:rsidRPr="00D02E77">
        <w:rPr>
          <w:rFonts w:cstheme="minorHAnsi"/>
          <w:b/>
          <w:i/>
          <w:color w:val="000000" w:themeColor="text1"/>
        </w:rPr>
        <w:fldChar w:fldCharType="begin"/>
      </w:r>
      <w:r w:rsidRPr="00D02E77">
        <w:rPr>
          <w:rFonts w:cstheme="minorHAnsi"/>
          <w:b/>
          <w:color w:val="000000" w:themeColor="text1"/>
        </w:rPr>
        <w:instrText xml:space="preserve"> SEQ Table \* ARABIC </w:instrText>
      </w:r>
      <w:r w:rsidRPr="00D02E77">
        <w:rPr>
          <w:rFonts w:cstheme="minorHAnsi"/>
          <w:b/>
          <w:i/>
          <w:color w:val="000000" w:themeColor="text1"/>
        </w:rPr>
        <w:fldChar w:fldCharType="separate"/>
      </w:r>
      <w:r w:rsidR="0056335F">
        <w:rPr>
          <w:rFonts w:cstheme="minorHAnsi"/>
          <w:b/>
          <w:noProof/>
          <w:color w:val="000000" w:themeColor="text1"/>
        </w:rPr>
        <w:t>14</w:t>
      </w:r>
      <w:r w:rsidRPr="00D02E77">
        <w:rPr>
          <w:rFonts w:cstheme="minorHAnsi"/>
          <w:b/>
          <w:i/>
          <w:color w:val="000000" w:themeColor="text1"/>
        </w:rPr>
        <w:fldChar w:fldCharType="end"/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 xml:space="preserve">Output from multivariable analyses: Odds ratios (OR) with 95% confidence intervals (CI) of admission to </w:t>
      </w:r>
      <w:r w:rsidR="00BB17F0">
        <w:rPr>
          <w:rFonts w:cstheme="minorHAnsi"/>
          <w:color w:val="000000" w:themeColor="text1"/>
        </w:rPr>
        <w:t>PICU</w:t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>by sociodemographic characteristics and co-morbidities by body system number within all admissions 2019/20 (full model)</w:t>
      </w:r>
      <w:bookmarkEnd w:id="29"/>
      <w:bookmarkEnd w:id="30"/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88"/>
        <w:gridCol w:w="1021"/>
        <w:gridCol w:w="1021"/>
        <w:gridCol w:w="1021"/>
        <w:gridCol w:w="1021"/>
      </w:tblGrid>
      <w:tr w:rsidR="003E18F9" w:rsidRPr="0078037B" w14:paraId="59B445A9" w14:textId="77777777" w:rsidTr="003E18F9">
        <w:trPr>
          <w:trHeight w:val="260"/>
        </w:trPr>
        <w:tc>
          <w:tcPr>
            <w:tcW w:w="3256" w:type="dxa"/>
            <w:shd w:val="clear" w:color="auto" w:fill="FBE4D5" w:themeFill="accent2" w:themeFillTint="33"/>
            <w:noWrap/>
            <w:vAlign w:val="bottom"/>
            <w:hideMark/>
          </w:tcPr>
          <w:p w14:paraId="0BDED3A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FBE4D5" w:themeFill="accent2" w:themeFillTint="33"/>
            <w:noWrap/>
            <w:vAlign w:val="bottom"/>
            <w:hideMark/>
          </w:tcPr>
          <w:p w14:paraId="7E6A7299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BE4D5" w:themeFill="accent2" w:themeFillTint="33"/>
            <w:noWrap/>
            <w:vAlign w:val="center"/>
            <w:hideMark/>
          </w:tcPr>
          <w:p w14:paraId="54BB5BF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OR</w:t>
            </w:r>
          </w:p>
        </w:tc>
        <w:tc>
          <w:tcPr>
            <w:tcW w:w="1021" w:type="dxa"/>
            <w:shd w:val="clear" w:color="auto" w:fill="FBE4D5" w:themeFill="accent2" w:themeFillTint="33"/>
            <w:noWrap/>
            <w:vAlign w:val="center"/>
            <w:hideMark/>
          </w:tcPr>
          <w:p w14:paraId="32C4848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lower CI</w:t>
            </w:r>
          </w:p>
        </w:tc>
        <w:tc>
          <w:tcPr>
            <w:tcW w:w="1021" w:type="dxa"/>
            <w:shd w:val="clear" w:color="auto" w:fill="FBE4D5" w:themeFill="accent2" w:themeFillTint="33"/>
            <w:noWrap/>
            <w:vAlign w:val="center"/>
            <w:hideMark/>
          </w:tcPr>
          <w:p w14:paraId="381CE87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upper CI</w:t>
            </w:r>
          </w:p>
        </w:tc>
        <w:tc>
          <w:tcPr>
            <w:tcW w:w="1021" w:type="dxa"/>
            <w:shd w:val="clear" w:color="auto" w:fill="FBE4D5" w:themeFill="accent2" w:themeFillTint="33"/>
            <w:noWrap/>
            <w:vAlign w:val="center"/>
            <w:hideMark/>
          </w:tcPr>
          <w:p w14:paraId="480DEFC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p</w:t>
            </w:r>
          </w:p>
        </w:tc>
      </w:tr>
      <w:tr w:rsidR="003E18F9" w:rsidRPr="0078037B" w14:paraId="1544AFEA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73E1503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Observations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5CF366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77135</w:t>
            </w:r>
            <w:r>
              <w:rPr>
                <w:rFonts w:cstheme="minorHAnsi"/>
              </w:rPr>
              <w:t>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967FBE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537432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418FE0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DD5FC8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3670321D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0577C36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Sex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E90F9F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Male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AD39DD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35AA0F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6DDDA3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808D8C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2E96D493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093F5FC0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F48FAB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Female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DC7915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C1F229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0.89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17F34A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814BCA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0.01</w:t>
            </w:r>
            <w:r>
              <w:rPr>
                <w:rFonts w:cstheme="minorHAnsi"/>
              </w:rPr>
              <w:t>1</w:t>
            </w:r>
          </w:p>
        </w:tc>
      </w:tr>
      <w:tr w:rsidR="003E18F9" w:rsidRPr="0078037B" w14:paraId="17E3F028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1D2DDEB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Age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03C5CE8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to 4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68FCAE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56902C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89C388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C3066C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03A76E0E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E80FEC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5BB06B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Neonates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2FE507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5.14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161838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4.77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4FEAE0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5.52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9671BE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71BDCB23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935B47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C59784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Post neonatal Infants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F68DC7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4DFA24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261ECE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1C9B1F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5A368A7F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1926FF9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8272F4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5 to 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24D62D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DD6178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951FAE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91232E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7F062E4D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796C232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48D29B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10 to 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68550D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37AB39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547F13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3FE54C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513E0D03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B2B372F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3F0DF9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15 to 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ABF663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BC0760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17D2A5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9CEE54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77560F26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53C367A0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Ethnicity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A6B436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White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004F3C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908BF5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FA1EA6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1A9BA1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4AAF0A9D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B90277B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4476B22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Mixed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2E5BBD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1.15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263DB5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1.02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BE2168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1.30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B864FC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0.02</w:t>
            </w:r>
            <w:r>
              <w:rPr>
                <w:rFonts w:cstheme="minorHAnsi"/>
              </w:rPr>
              <w:t>8</w:t>
            </w:r>
          </w:p>
        </w:tc>
      </w:tr>
      <w:tr w:rsidR="003E18F9" w:rsidRPr="0078037B" w14:paraId="5E9C87EF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836FEE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0DDC3E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Asian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6B1428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1.30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952AF3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1.21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419310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1.40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57A445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38D7F4AD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617BCDB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7B50004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Black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5CE66D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1.91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A4CAB6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1.72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A57C7E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2.11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49D126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1625239A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FD262F8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52BA0E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Other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5C9A65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1.44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3FE8C2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1.26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753916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1.64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BFD0E9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22CAE3DD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29D38AA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37A51D4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Unknown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6A1F7D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1.33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EAE24C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1.21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9C51A1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1.46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986C89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1BC3A928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51D4E92C" w14:textId="01F03C56" w:rsidR="003E18F9" w:rsidRPr="0078037B" w:rsidRDefault="00476906" w:rsidP="003E18F9">
            <w:pPr>
              <w:rPr>
                <w:rFonts w:cstheme="minorHAnsi"/>
              </w:rPr>
            </w:pPr>
            <w:r>
              <w:rPr>
                <w:rFonts w:cstheme="minorHAnsi"/>
              </w:rPr>
              <w:t>IMD Category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0021732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Most deprived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B40CDA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01F511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C75F69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48274B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2500D060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3C3D2AD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1A2372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2nd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729B47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5FD446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034D61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606FC1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0.862</w:t>
            </w:r>
          </w:p>
        </w:tc>
      </w:tr>
      <w:tr w:rsidR="003E18F9" w:rsidRPr="0078037B" w14:paraId="2D34F943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2B46AF3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1BBCD1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3rd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CB86AA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9DFC34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85399B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A3CE54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0.767</w:t>
            </w:r>
          </w:p>
        </w:tc>
      </w:tr>
      <w:tr w:rsidR="003E18F9" w:rsidRPr="0078037B" w14:paraId="1D23461C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644B4DB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7F13F2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4th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D113EB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99FFA7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958E7C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2C14FE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0.402</w:t>
            </w:r>
          </w:p>
        </w:tc>
      </w:tr>
      <w:tr w:rsidR="003E18F9" w:rsidRPr="0078037B" w14:paraId="7A2F7CA4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6D4556F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825534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Least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AF8FB8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CD7168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2873B6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8FE2DC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0.076</w:t>
            </w:r>
          </w:p>
        </w:tc>
      </w:tr>
      <w:tr w:rsidR="003E18F9" w:rsidRPr="0078037B" w14:paraId="1DF23C3E" w14:textId="77777777" w:rsidTr="003E18F9">
        <w:trPr>
          <w:trHeight w:val="260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7B31026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Number of comorbidities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22370DA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No comorbidities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512A10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6B90EB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477708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523EAC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0F231073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</w:tcPr>
          <w:p w14:paraId="70FDE499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5737A5C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body system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CDEFE2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5.73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1C8457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5.24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B1D4A9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6.27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DC30EF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03B171AA" w14:textId="77777777" w:rsidTr="003E18F9">
        <w:trPr>
          <w:trHeight w:val="260"/>
        </w:trPr>
        <w:tc>
          <w:tcPr>
            <w:tcW w:w="3256" w:type="dxa"/>
            <w:vMerge/>
            <w:shd w:val="clear" w:color="auto" w:fill="auto"/>
            <w:noWrap/>
            <w:vAlign w:val="bottom"/>
          </w:tcPr>
          <w:p w14:paraId="4F3ACE0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1DFE38C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More than 1 body system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CD6305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27.5</w:t>
            </w:r>
            <w:r>
              <w:rPr>
                <w:rFonts w:cstheme="minorHAnsi"/>
              </w:rPr>
              <w:t>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00A77D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25.4</w:t>
            </w:r>
            <w:r>
              <w:rPr>
                <w:rFonts w:cstheme="minorHAnsi"/>
              </w:rPr>
              <w:t>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CA3557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29.8</w:t>
            </w:r>
            <w:r>
              <w:rPr>
                <w:rFonts w:cstheme="minorHAnsi"/>
              </w:rPr>
              <w:t>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1123CC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222750B7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bottom"/>
          </w:tcPr>
          <w:p w14:paraId="4962270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55810293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14CADF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5BB0AD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39C9F3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A95068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0FA407A" w14:textId="77777777" w:rsidTr="003E18F9">
        <w:trPr>
          <w:trHeight w:val="260"/>
        </w:trPr>
        <w:tc>
          <w:tcPr>
            <w:tcW w:w="3256" w:type="dxa"/>
            <w:shd w:val="clear" w:color="auto" w:fill="auto"/>
            <w:noWrap/>
            <w:vAlign w:val="bottom"/>
          </w:tcPr>
          <w:p w14:paraId="59504BC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Constant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78770BB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A088AA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4BCCE9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A4F269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9893D1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</w:tbl>
    <w:p w14:paraId="6B8851F9" w14:textId="77777777" w:rsidR="003E18F9" w:rsidRPr="0078037B" w:rsidRDefault="003E18F9" w:rsidP="003E18F9">
      <w:pPr>
        <w:jc w:val="both"/>
        <w:rPr>
          <w:rFonts w:cstheme="minorHAnsi"/>
        </w:rPr>
      </w:pPr>
    </w:p>
    <w:p w14:paraId="728F8BD4" w14:textId="6FCE9564" w:rsidR="003E18F9" w:rsidRPr="0078037B" w:rsidRDefault="003E18F9" w:rsidP="003E18F9">
      <w:pPr>
        <w:jc w:val="both"/>
        <w:rPr>
          <w:rFonts w:cstheme="minorHAnsi"/>
          <w:color w:val="000000" w:themeColor="text1"/>
        </w:rPr>
      </w:pPr>
      <w:bookmarkStart w:id="31" w:name="_Toc73697160"/>
      <w:bookmarkStart w:id="32" w:name="_Toc75983233"/>
      <w:r w:rsidRPr="00D02E77">
        <w:rPr>
          <w:rFonts w:cstheme="minorHAnsi"/>
          <w:b/>
          <w:color w:val="000000" w:themeColor="text1"/>
        </w:rPr>
        <w:lastRenderedPageBreak/>
        <w:t xml:space="preserve">Table </w:t>
      </w:r>
      <w:r w:rsidR="008D3DA9">
        <w:rPr>
          <w:rFonts w:cstheme="minorHAnsi"/>
          <w:b/>
          <w:color w:val="000000" w:themeColor="text1"/>
        </w:rPr>
        <w:t>S</w:t>
      </w:r>
      <w:r w:rsidRPr="00D02E77">
        <w:rPr>
          <w:rFonts w:cstheme="minorHAnsi"/>
          <w:b/>
          <w:i/>
          <w:color w:val="000000" w:themeColor="text1"/>
        </w:rPr>
        <w:fldChar w:fldCharType="begin"/>
      </w:r>
      <w:r w:rsidRPr="00D02E77">
        <w:rPr>
          <w:rFonts w:cstheme="minorHAnsi"/>
          <w:b/>
          <w:color w:val="000000" w:themeColor="text1"/>
        </w:rPr>
        <w:instrText xml:space="preserve"> SEQ Table \* ARABIC </w:instrText>
      </w:r>
      <w:r w:rsidRPr="00D02E77">
        <w:rPr>
          <w:rFonts w:cstheme="minorHAnsi"/>
          <w:b/>
          <w:i/>
          <w:color w:val="000000" w:themeColor="text1"/>
        </w:rPr>
        <w:fldChar w:fldCharType="separate"/>
      </w:r>
      <w:r w:rsidR="0056335F">
        <w:rPr>
          <w:rFonts w:cstheme="minorHAnsi"/>
          <w:b/>
          <w:noProof/>
          <w:color w:val="000000" w:themeColor="text1"/>
        </w:rPr>
        <w:t>15</w:t>
      </w:r>
      <w:r w:rsidRPr="00D02E77">
        <w:rPr>
          <w:rFonts w:cstheme="minorHAnsi"/>
          <w:b/>
          <w:i/>
          <w:color w:val="000000" w:themeColor="text1"/>
        </w:rPr>
        <w:fldChar w:fldCharType="end"/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 xml:space="preserve">Output from multivariable analyses: Odds ratios (OR) with 95% confidence intervals (CI) of admission to </w:t>
      </w:r>
      <w:r w:rsidR="00BB17F0">
        <w:rPr>
          <w:rFonts w:cstheme="minorHAnsi"/>
          <w:color w:val="000000" w:themeColor="text1"/>
        </w:rPr>
        <w:t>PICU</w:t>
      </w:r>
      <w:r w:rsidRPr="0078037B">
        <w:rPr>
          <w:rFonts w:cstheme="minorHAnsi"/>
          <w:i/>
          <w:color w:val="000000" w:themeColor="text1"/>
        </w:rPr>
        <w:t xml:space="preserve"> </w:t>
      </w:r>
      <w:r w:rsidRPr="0078037B">
        <w:rPr>
          <w:rFonts w:cstheme="minorHAnsi"/>
          <w:color w:val="000000" w:themeColor="text1"/>
        </w:rPr>
        <w:t>by sociodemographic characteristics and co-morbidities by body system number within influenza admissions 2019/20 (full model)</w:t>
      </w:r>
      <w:bookmarkEnd w:id="31"/>
      <w:bookmarkEnd w:id="32"/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688"/>
        <w:gridCol w:w="1021"/>
        <w:gridCol w:w="1021"/>
        <w:gridCol w:w="1021"/>
        <w:gridCol w:w="1021"/>
      </w:tblGrid>
      <w:tr w:rsidR="003E18F9" w:rsidRPr="0078037B" w14:paraId="06F8F3AB" w14:textId="77777777" w:rsidTr="003E18F9">
        <w:trPr>
          <w:trHeight w:val="260"/>
        </w:trPr>
        <w:tc>
          <w:tcPr>
            <w:tcW w:w="3256" w:type="dxa"/>
            <w:shd w:val="clear" w:color="auto" w:fill="F7CAAC" w:themeFill="accent2" w:themeFillTint="66"/>
            <w:noWrap/>
            <w:vAlign w:val="bottom"/>
            <w:hideMark/>
          </w:tcPr>
          <w:p w14:paraId="07F44259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F7CAAC" w:themeFill="accent2" w:themeFillTint="66"/>
            <w:noWrap/>
            <w:vAlign w:val="bottom"/>
            <w:hideMark/>
          </w:tcPr>
          <w:p w14:paraId="40A20D66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7CAAC" w:themeFill="accent2" w:themeFillTint="66"/>
            <w:noWrap/>
            <w:vAlign w:val="center"/>
            <w:hideMark/>
          </w:tcPr>
          <w:p w14:paraId="23E8DD5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OR</w:t>
            </w:r>
          </w:p>
        </w:tc>
        <w:tc>
          <w:tcPr>
            <w:tcW w:w="1021" w:type="dxa"/>
            <w:shd w:val="clear" w:color="auto" w:fill="F7CAAC" w:themeFill="accent2" w:themeFillTint="66"/>
            <w:noWrap/>
            <w:vAlign w:val="center"/>
            <w:hideMark/>
          </w:tcPr>
          <w:p w14:paraId="377F4F6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lower CI</w:t>
            </w:r>
          </w:p>
        </w:tc>
        <w:tc>
          <w:tcPr>
            <w:tcW w:w="1021" w:type="dxa"/>
            <w:shd w:val="clear" w:color="auto" w:fill="F7CAAC" w:themeFill="accent2" w:themeFillTint="66"/>
            <w:noWrap/>
            <w:vAlign w:val="center"/>
            <w:hideMark/>
          </w:tcPr>
          <w:p w14:paraId="2A16209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upper CI</w:t>
            </w:r>
          </w:p>
        </w:tc>
        <w:tc>
          <w:tcPr>
            <w:tcW w:w="1021" w:type="dxa"/>
            <w:shd w:val="clear" w:color="auto" w:fill="F7CAAC" w:themeFill="accent2" w:themeFillTint="66"/>
            <w:noWrap/>
            <w:vAlign w:val="center"/>
            <w:hideMark/>
          </w:tcPr>
          <w:p w14:paraId="2DED62E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p</w:t>
            </w:r>
          </w:p>
        </w:tc>
      </w:tr>
      <w:tr w:rsidR="003E18F9" w:rsidRPr="0078037B" w14:paraId="7264F36B" w14:textId="77777777" w:rsidTr="00D02E77">
        <w:trPr>
          <w:trHeight w:val="509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17A8AB3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Observations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CBDD48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6968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98FB7B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988559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E48D88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BA775F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57CF2045" w14:textId="77777777" w:rsidTr="00D02E77">
        <w:trPr>
          <w:trHeight w:val="509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5F6CCB5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Sex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BC20220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Male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CD87BF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81778D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7836AA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79E87D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2EB41245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015E1F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28B8878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Female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DFF2A1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0.94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0FEFE5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0.68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171043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1.30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7BC527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0.69</w:t>
            </w:r>
            <w:r>
              <w:rPr>
                <w:rFonts w:cstheme="minorHAnsi"/>
              </w:rPr>
              <w:t>2</w:t>
            </w:r>
          </w:p>
        </w:tc>
      </w:tr>
      <w:tr w:rsidR="003E18F9" w:rsidRPr="0078037B" w14:paraId="649178FB" w14:textId="77777777" w:rsidTr="00D02E77">
        <w:trPr>
          <w:trHeight w:val="509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47176612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Age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67B38FF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to 4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EA6D5E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168598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B3F77D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CE47CB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03F088C3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BDB22C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0D308B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Neonates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B01F9B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5D5EC4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AD5160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7.96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BBA44D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</w:tr>
      <w:tr w:rsidR="003E18F9" w:rsidRPr="0078037B" w14:paraId="3CE55854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DBB565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6EC159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Post neonatal Infants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A05B88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8849EA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2C772C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88B8E7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0.164</w:t>
            </w:r>
          </w:p>
        </w:tc>
      </w:tr>
      <w:tr w:rsidR="003E18F9" w:rsidRPr="0078037B" w14:paraId="46E14864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57A53F9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0F45FE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5 to 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A10291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904263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F3B551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23C1AE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0.634</w:t>
            </w:r>
          </w:p>
        </w:tc>
      </w:tr>
      <w:tr w:rsidR="003E18F9" w:rsidRPr="0078037B" w14:paraId="346C0DED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4BA305CF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822BC1A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10 to 14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7970C7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8C6BF1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B9EEC9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AE73F1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0.946</w:t>
            </w:r>
          </w:p>
        </w:tc>
      </w:tr>
      <w:tr w:rsidR="003E18F9" w:rsidRPr="0078037B" w14:paraId="753090A6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05F1C42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BCBDDAD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15 to 17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7041D8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3EE6CB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CCC53D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5B8FF8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0.173</w:t>
            </w:r>
          </w:p>
        </w:tc>
      </w:tr>
      <w:tr w:rsidR="003E18F9" w:rsidRPr="0078037B" w14:paraId="60593C8C" w14:textId="77777777" w:rsidTr="00D02E77">
        <w:trPr>
          <w:trHeight w:val="509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7CAE9EC6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Ethnicity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20E0013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White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E25B35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075DF3A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A59795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5906AA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56C6064D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5A74AE8F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9598CC6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Mixed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B7A663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1AF2C9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84F291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FE8886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0.912</w:t>
            </w:r>
          </w:p>
        </w:tc>
      </w:tr>
      <w:tr w:rsidR="003E18F9" w:rsidRPr="0078037B" w14:paraId="775AC18A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05EC8FDE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F57ED98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Asian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B42D80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E666F64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ACC29E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570E70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0.887</w:t>
            </w:r>
          </w:p>
        </w:tc>
      </w:tr>
      <w:tr w:rsidR="003E18F9" w:rsidRPr="0078037B" w14:paraId="325F307B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6FBFC37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ABAA1A5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Black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4D802B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7DEC32A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95F9E7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44EE97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0.626</w:t>
            </w:r>
          </w:p>
        </w:tc>
      </w:tr>
      <w:tr w:rsidR="003E18F9" w:rsidRPr="0078037B" w14:paraId="0B9DC669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08D3A5A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A865EF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Other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FF51FA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9CB932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61D7DD1C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3.58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14A54A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0.164</w:t>
            </w:r>
          </w:p>
        </w:tc>
      </w:tr>
      <w:tr w:rsidR="003E18F9" w:rsidRPr="0078037B" w14:paraId="16BF4653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center"/>
            <w:hideMark/>
          </w:tcPr>
          <w:p w14:paraId="3ED171C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406ABA6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Unknown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EF3B64E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6A58E4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084F04C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A76B30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0.591</w:t>
            </w:r>
          </w:p>
        </w:tc>
      </w:tr>
      <w:tr w:rsidR="003E18F9" w:rsidRPr="0078037B" w14:paraId="2AC292F2" w14:textId="77777777" w:rsidTr="00D02E77">
        <w:trPr>
          <w:trHeight w:val="509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14:paraId="3A2568A7" w14:textId="65DC7BEE" w:rsidR="003E18F9" w:rsidRPr="0078037B" w:rsidRDefault="00476906" w:rsidP="003E18F9">
            <w:pPr>
              <w:rPr>
                <w:rFonts w:cstheme="minorHAnsi"/>
              </w:rPr>
            </w:pPr>
            <w:r>
              <w:rPr>
                <w:rFonts w:cstheme="minorHAnsi"/>
              </w:rPr>
              <w:t>IMD Category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82CA01E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Most deprived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3076ED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F344D6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48A48D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819A45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75390E89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058C12A1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9B34D41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2nd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EA79B3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EFB713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F322C3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2D6CB11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0.577</w:t>
            </w:r>
          </w:p>
        </w:tc>
      </w:tr>
      <w:tr w:rsidR="003E18F9" w:rsidRPr="0078037B" w14:paraId="5A7A539D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28EF82ED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77E79F8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3rd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A19D798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C70940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5EC622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87F6609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0.860</w:t>
            </w:r>
          </w:p>
        </w:tc>
      </w:tr>
      <w:tr w:rsidR="003E18F9" w:rsidRPr="0078037B" w14:paraId="762F00B5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21E6A0E7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7B782DB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4th most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623C33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50586B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00D59D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B3B8A2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0.702</w:t>
            </w:r>
          </w:p>
        </w:tc>
      </w:tr>
      <w:tr w:rsidR="003E18F9" w:rsidRPr="0078037B" w14:paraId="5968DA3C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14:paraId="043B0F1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8BF08E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 xml:space="preserve">Least deprived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3C6339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5B5998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2D04F1A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C77579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0.756</w:t>
            </w:r>
          </w:p>
        </w:tc>
      </w:tr>
      <w:tr w:rsidR="003E18F9" w:rsidRPr="0078037B" w14:paraId="533810DB" w14:textId="77777777" w:rsidTr="00D02E77">
        <w:trPr>
          <w:trHeight w:val="509"/>
        </w:trPr>
        <w:tc>
          <w:tcPr>
            <w:tcW w:w="3256" w:type="dxa"/>
            <w:vMerge w:val="restart"/>
            <w:shd w:val="clear" w:color="auto" w:fill="auto"/>
            <w:noWrap/>
            <w:vAlign w:val="center"/>
          </w:tcPr>
          <w:p w14:paraId="5D0E5167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Number of comorbidities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0955B5A9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No comorbidities (baseline)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826D4A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4BA119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140D94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FDBEDA2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6FC7B509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bottom"/>
          </w:tcPr>
          <w:p w14:paraId="28EB737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6BB9176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1 body system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6C4E58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2.82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AA71F2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1.6</w:t>
            </w:r>
            <w:r>
              <w:rPr>
                <w:rFonts w:cstheme="minorHAnsi"/>
              </w:rPr>
              <w:t>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863C9BB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4.72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673ED03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256E0340" w14:textId="77777777" w:rsidTr="00D02E77">
        <w:trPr>
          <w:trHeight w:val="509"/>
        </w:trPr>
        <w:tc>
          <w:tcPr>
            <w:tcW w:w="3256" w:type="dxa"/>
            <w:vMerge/>
            <w:shd w:val="clear" w:color="auto" w:fill="auto"/>
            <w:noWrap/>
            <w:vAlign w:val="bottom"/>
          </w:tcPr>
          <w:p w14:paraId="5B79044B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4CA68BFC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More than 1 body system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2C551B1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9.1</w:t>
            </w:r>
            <w:r>
              <w:rPr>
                <w:rFonts w:cstheme="minorHAnsi"/>
              </w:rPr>
              <w:t>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7FDF5D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6.06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4CCE57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13.9</w:t>
            </w:r>
            <w:r>
              <w:rPr>
                <w:rFonts w:cstheme="minorHAnsi"/>
              </w:rPr>
              <w:t>2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38BCE17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  <w:tr w:rsidR="003E18F9" w:rsidRPr="0078037B" w14:paraId="6B3C7043" w14:textId="77777777" w:rsidTr="00D02E77">
        <w:trPr>
          <w:trHeight w:val="509"/>
        </w:trPr>
        <w:tc>
          <w:tcPr>
            <w:tcW w:w="3256" w:type="dxa"/>
            <w:shd w:val="clear" w:color="auto" w:fill="auto"/>
            <w:noWrap/>
            <w:vAlign w:val="bottom"/>
          </w:tcPr>
          <w:p w14:paraId="087F7F40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1E417B4A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12392D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CC4E41F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87064F0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ADCFF5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</w:p>
        </w:tc>
      </w:tr>
      <w:tr w:rsidR="003E18F9" w:rsidRPr="0078037B" w14:paraId="1510F756" w14:textId="77777777" w:rsidTr="00D02E77">
        <w:trPr>
          <w:trHeight w:val="509"/>
        </w:trPr>
        <w:tc>
          <w:tcPr>
            <w:tcW w:w="3256" w:type="dxa"/>
            <w:shd w:val="clear" w:color="auto" w:fill="auto"/>
            <w:noWrap/>
            <w:vAlign w:val="bottom"/>
          </w:tcPr>
          <w:p w14:paraId="08ABBB5F" w14:textId="77777777" w:rsidR="003E18F9" w:rsidRPr="0078037B" w:rsidRDefault="003E18F9" w:rsidP="003E18F9">
            <w:pPr>
              <w:rPr>
                <w:rFonts w:cstheme="minorHAnsi"/>
              </w:rPr>
            </w:pPr>
            <w:r w:rsidRPr="0078037B">
              <w:rPr>
                <w:rFonts w:cstheme="minorHAnsi"/>
              </w:rPr>
              <w:t>Constant</w:t>
            </w:r>
          </w:p>
        </w:tc>
        <w:tc>
          <w:tcPr>
            <w:tcW w:w="2688" w:type="dxa"/>
            <w:shd w:val="clear" w:color="auto" w:fill="auto"/>
            <w:noWrap/>
            <w:vAlign w:val="bottom"/>
          </w:tcPr>
          <w:p w14:paraId="3F3FD6E5" w14:textId="77777777" w:rsidR="003E18F9" w:rsidRPr="0078037B" w:rsidRDefault="003E18F9" w:rsidP="003E18F9">
            <w:pPr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F23EF8D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0.01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70A9BE53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3AF768A5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0764A66" w14:textId="77777777" w:rsidR="003E18F9" w:rsidRPr="0078037B" w:rsidRDefault="003E18F9" w:rsidP="003E18F9">
            <w:pPr>
              <w:jc w:val="center"/>
              <w:rPr>
                <w:rFonts w:cstheme="minorHAnsi"/>
              </w:rPr>
            </w:pPr>
            <w:r w:rsidRPr="0078037B">
              <w:rPr>
                <w:rFonts w:cstheme="minorHAnsi"/>
              </w:rPr>
              <w:t>0.000</w:t>
            </w:r>
          </w:p>
        </w:tc>
      </w:tr>
    </w:tbl>
    <w:p w14:paraId="73BADF66" w14:textId="77777777" w:rsidR="00C41717" w:rsidRDefault="00C41717" w:rsidP="003E18F9">
      <w:pPr>
        <w:jc w:val="both"/>
        <w:rPr>
          <w:rFonts w:cstheme="minorHAnsi"/>
        </w:rPr>
        <w:sectPr w:rsidR="00C41717" w:rsidSect="003E18F9"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</w:p>
    <w:p w14:paraId="7F2B897C" w14:textId="7A439102" w:rsidR="00C03D84" w:rsidRPr="00C03D84" w:rsidRDefault="00C03D84" w:rsidP="00C03D84">
      <w:pPr>
        <w:pStyle w:val="Caption"/>
        <w:rPr>
          <w:rFonts w:cstheme="minorHAnsi"/>
          <w:b w:val="0"/>
          <w:color w:val="000000" w:themeColor="text1"/>
          <w:sz w:val="24"/>
          <w:szCs w:val="24"/>
        </w:rPr>
      </w:pPr>
      <w:bookmarkStart w:id="33" w:name="_Toc75983235"/>
      <w:r w:rsidRPr="00C03D84">
        <w:rPr>
          <w:rFonts w:cstheme="minorHAnsi"/>
          <w:color w:val="000000" w:themeColor="text1"/>
          <w:sz w:val="24"/>
          <w:szCs w:val="24"/>
        </w:rPr>
        <w:lastRenderedPageBreak/>
        <w:t xml:space="preserve">Figure </w:t>
      </w:r>
      <w:r>
        <w:rPr>
          <w:rFonts w:cstheme="minorHAnsi"/>
          <w:color w:val="000000" w:themeColor="text1"/>
          <w:sz w:val="24"/>
          <w:szCs w:val="24"/>
        </w:rPr>
        <w:t>S</w:t>
      </w:r>
      <w:r w:rsidRPr="00C03D84">
        <w:rPr>
          <w:rFonts w:cstheme="minorHAnsi"/>
          <w:color w:val="000000" w:themeColor="text1"/>
          <w:sz w:val="24"/>
          <w:szCs w:val="24"/>
        </w:rPr>
        <w:fldChar w:fldCharType="begin"/>
      </w:r>
      <w:r w:rsidRPr="00C03D84">
        <w:rPr>
          <w:rFonts w:cstheme="minorHAnsi"/>
          <w:color w:val="000000" w:themeColor="text1"/>
          <w:sz w:val="24"/>
          <w:szCs w:val="24"/>
        </w:rPr>
        <w:instrText xml:space="preserve"> SEQ Figure \* ARABIC </w:instrText>
      </w:r>
      <w:r w:rsidRPr="00C03D84">
        <w:rPr>
          <w:rFonts w:cstheme="minorHAnsi"/>
          <w:color w:val="000000" w:themeColor="text1"/>
          <w:sz w:val="24"/>
          <w:szCs w:val="24"/>
        </w:rPr>
        <w:fldChar w:fldCharType="separate"/>
      </w:r>
      <w:r w:rsidR="007F7F8D">
        <w:rPr>
          <w:rFonts w:cstheme="minorHAnsi"/>
          <w:noProof/>
          <w:color w:val="000000" w:themeColor="text1"/>
          <w:sz w:val="24"/>
          <w:szCs w:val="24"/>
        </w:rPr>
        <w:t>1</w:t>
      </w:r>
      <w:r w:rsidRPr="00C03D84">
        <w:rPr>
          <w:rFonts w:cstheme="minorHAnsi"/>
          <w:color w:val="000000" w:themeColor="text1"/>
          <w:sz w:val="24"/>
          <w:szCs w:val="24"/>
        </w:rPr>
        <w:fldChar w:fldCharType="end"/>
      </w:r>
      <w:r w:rsidRPr="00C03D84">
        <w:rPr>
          <w:rFonts w:cstheme="minorHAnsi"/>
          <w:b w:val="0"/>
          <w:color w:val="000000" w:themeColor="text1"/>
          <w:sz w:val="24"/>
          <w:szCs w:val="24"/>
        </w:rPr>
        <w:t xml:space="preserve"> Odds ratios and percentage point difference in predicted probability with 95% confidence intervals for admission to PICU by comorbidity groups within each cohort, adjusted for sex, IMD category, ethnicity in 11-17 year olds only</w:t>
      </w:r>
      <w:bookmarkEnd w:id="33"/>
    </w:p>
    <w:p w14:paraId="019209AC" w14:textId="77777777" w:rsidR="00C03D84" w:rsidRDefault="00C03D84">
      <w:r>
        <w:rPr>
          <w:noProof/>
        </w:rPr>
        <w:drawing>
          <wp:inline distT="0" distB="0" distL="0" distR="0" wp14:anchorId="3A537E38" wp14:editId="5A906141">
            <wp:extent cx="9525000" cy="47736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 1 11-17 only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18"/>
                    <a:stretch/>
                  </pic:blipFill>
                  <pic:spPr bwMode="auto">
                    <a:xfrm>
                      <a:off x="0" y="0"/>
                      <a:ext cx="9525000" cy="477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89CACC" w14:textId="0C3A4590" w:rsidR="00C03D84" w:rsidRDefault="00C03D84" w:rsidP="00C03D84">
      <w:pPr>
        <w:rPr>
          <w:rFonts w:cstheme="minorHAnsi"/>
        </w:rPr>
        <w:sectPr w:rsidR="00C03D84" w:rsidSect="00C03D84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3F38DF">
        <w:rPr>
          <w:rFonts w:cstheme="minorHAnsi"/>
          <w:sz w:val="18"/>
          <w:szCs w:val="18"/>
        </w:rPr>
        <w:t>Notes: Results compare odds of PICU admission in selected comorbidity compared with no comorbi</w:t>
      </w:r>
      <w:r>
        <w:rPr>
          <w:rFonts w:cstheme="minorHAnsi"/>
          <w:sz w:val="18"/>
          <w:szCs w:val="18"/>
        </w:rPr>
        <w:t>d</w:t>
      </w:r>
      <w:r w:rsidRPr="003F38DF">
        <w:rPr>
          <w:rFonts w:cstheme="minorHAnsi"/>
          <w:sz w:val="18"/>
          <w:szCs w:val="18"/>
        </w:rPr>
        <w:t>i</w:t>
      </w:r>
      <w:r>
        <w:rPr>
          <w:rFonts w:cstheme="minorHAnsi"/>
          <w:sz w:val="18"/>
          <w:szCs w:val="18"/>
        </w:rPr>
        <w:t>t</w:t>
      </w:r>
      <w:r w:rsidRPr="003F38DF">
        <w:rPr>
          <w:rFonts w:cstheme="minorHAnsi"/>
          <w:sz w:val="18"/>
          <w:szCs w:val="18"/>
        </w:rPr>
        <w:t xml:space="preserve">y. </w:t>
      </w:r>
      <w:r>
        <w:rPr>
          <w:rFonts w:cstheme="minorHAnsi"/>
          <w:sz w:val="18"/>
          <w:szCs w:val="18"/>
        </w:rPr>
        <w:t xml:space="preserve">Upper limits for confidence intervals have been truncated for selected comorbidities for clarity. </w:t>
      </w:r>
      <w:r w:rsidRPr="003F38DF">
        <w:rPr>
          <w:rFonts w:cstheme="minorHAnsi"/>
          <w:sz w:val="18"/>
          <w:szCs w:val="18"/>
        </w:rPr>
        <w:t>The red line indicates odds ratio of 1. Percentage point difference in predicted probability of PICU admission are shown for selected comorbidities compared with no comorbidity</w:t>
      </w:r>
      <w:r>
        <w:rPr>
          <w:rFonts w:cstheme="minorHAnsi"/>
          <w:sz w:val="18"/>
          <w:szCs w:val="18"/>
        </w:rPr>
        <w:t xml:space="preserve">. </w:t>
      </w:r>
      <w:r w:rsidR="001205D8">
        <w:rPr>
          <w:rFonts w:cstheme="minorHAnsi"/>
          <w:sz w:val="18"/>
          <w:szCs w:val="18"/>
        </w:rPr>
        <w:t xml:space="preserve">  Analyses within influenza admissions 2019/20 are not included due to low numbers.</w:t>
      </w:r>
    </w:p>
    <w:p w14:paraId="4A7E62A0" w14:textId="46525610" w:rsidR="00C03D84" w:rsidRDefault="00C03D84" w:rsidP="00C03D84">
      <w:pPr>
        <w:rPr>
          <w:rFonts w:cstheme="minorHAnsi"/>
        </w:rPr>
      </w:pPr>
      <w:bookmarkStart w:id="34" w:name="_Toc75983236"/>
      <w:r w:rsidRPr="00054423">
        <w:rPr>
          <w:rFonts w:cstheme="minorHAnsi"/>
          <w:b/>
        </w:rPr>
        <w:lastRenderedPageBreak/>
        <w:t xml:space="preserve">Figure </w:t>
      </w:r>
      <w:r w:rsidR="007F7F8D">
        <w:rPr>
          <w:rFonts w:cstheme="minorHAnsi"/>
          <w:b/>
        </w:rPr>
        <w:t>S</w:t>
      </w:r>
      <w:r w:rsidRPr="00054423">
        <w:rPr>
          <w:rFonts w:cstheme="minorHAnsi"/>
          <w:b/>
        </w:rPr>
        <w:fldChar w:fldCharType="begin"/>
      </w:r>
      <w:r w:rsidRPr="00054423">
        <w:rPr>
          <w:rFonts w:cstheme="minorHAnsi"/>
          <w:b/>
        </w:rPr>
        <w:instrText xml:space="preserve"> SEQ Figure \* ARABIC </w:instrText>
      </w:r>
      <w:r w:rsidRPr="00054423">
        <w:rPr>
          <w:rFonts w:cstheme="minorHAnsi"/>
          <w:b/>
        </w:rPr>
        <w:fldChar w:fldCharType="separate"/>
      </w:r>
      <w:r w:rsidR="007F7F8D">
        <w:rPr>
          <w:rFonts w:cstheme="minorHAnsi"/>
          <w:b/>
          <w:noProof/>
        </w:rPr>
        <w:t>2</w:t>
      </w:r>
      <w:r w:rsidRPr="00054423">
        <w:rPr>
          <w:rFonts w:cstheme="minorHAnsi"/>
          <w:b/>
        </w:rPr>
        <w:fldChar w:fldCharType="end"/>
      </w:r>
      <w:r w:rsidRPr="004421D6">
        <w:rPr>
          <w:rFonts w:cstheme="minorHAnsi"/>
        </w:rPr>
        <w:t xml:space="preserve"> Odds </w:t>
      </w:r>
      <w:r w:rsidRPr="003F38DF">
        <w:rPr>
          <w:rFonts w:cstheme="minorHAnsi"/>
        </w:rPr>
        <w:t xml:space="preserve">ratios </w:t>
      </w:r>
      <w:r w:rsidRPr="003F38DF">
        <w:rPr>
          <w:rFonts w:cstheme="minorHAnsi"/>
          <w:color w:val="000000" w:themeColor="text1"/>
        </w:rPr>
        <w:t xml:space="preserve">and percentage point difference in predicted probability </w:t>
      </w:r>
      <w:r w:rsidRPr="003F38DF">
        <w:rPr>
          <w:rFonts w:cstheme="minorHAnsi"/>
        </w:rPr>
        <w:t>with 95% confidence</w:t>
      </w:r>
      <w:r w:rsidRPr="004421D6">
        <w:rPr>
          <w:rFonts w:cstheme="minorHAnsi"/>
        </w:rPr>
        <w:t xml:space="preserve"> intervals for admission to </w:t>
      </w:r>
      <w:r>
        <w:rPr>
          <w:rFonts w:cstheme="minorHAnsi"/>
        </w:rPr>
        <w:t>PICU</w:t>
      </w:r>
      <w:r w:rsidRPr="004421D6">
        <w:rPr>
          <w:rFonts w:cstheme="minorHAnsi"/>
        </w:rPr>
        <w:t xml:space="preserve"> by body system comorbidities within each cohort, adjusted for sex, IMD category, ethnicity</w:t>
      </w:r>
      <w:r>
        <w:rPr>
          <w:rFonts w:cstheme="minorHAnsi"/>
        </w:rPr>
        <w:t xml:space="preserve"> in 11-17 year olds only</w:t>
      </w:r>
      <w:bookmarkEnd w:id="34"/>
    </w:p>
    <w:p w14:paraId="6D602656" w14:textId="2FA172A8" w:rsidR="00C03D84" w:rsidRDefault="00C03D84">
      <w:r>
        <w:rPr>
          <w:noProof/>
        </w:rPr>
        <w:drawing>
          <wp:inline distT="0" distB="0" distL="0" distR="0" wp14:anchorId="10D29CA9" wp14:editId="20B715C7">
            <wp:extent cx="9523737" cy="3549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 2 11-17 only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01"/>
                    <a:stretch/>
                  </pic:blipFill>
                  <pic:spPr bwMode="auto">
                    <a:xfrm>
                      <a:off x="0" y="0"/>
                      <a:ext cx="9525000" cy="3550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AEF031" w14:textId="30433C44" w:rsidR="00C03D84" w:rsidRDefault="00C03D84" w:rsidP="00C03D84">
      <w:pPr>
        <w:rPr>
          <w:rFonts w:cstheme="minorHAnsi"/>
        </w:rPr>
        <w:sectPr w:rsidR="00C03D84" w:rsidSect="00C03D84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3F38DF">
        <w:rPr>
          <w:rFonts w:cstheme="minorHAnsi"/>
          <w:sz w:val="18"/>
          <w:szCs w:val="18"/>
        </w:rPr>
        <w:t>Notes: Results compare odds of PICU admission in selected comorbidity compared with no comorbi</w:t>
      </w:r>
      <w:r>
        <w:rPr>
          <w:rFonts w:cstheme="minorHAnsi"/>
          <w:sz w:val="18"/>
          <w:szCs w:val="18"/>
        </w:rPr>
        <w:t>d</w:t>
      </w:r>
      <w:r w:rsidRPr="003F38DF">
        <w:rPr>
          <w:rFonts w:cstheme="minorHAnsi"/>
          <w:sz w:val="18"/>
          <w:szCs w:val="18"/>
        </w:rPr>
        <w:t>i</w:t>
      </w:r>
      <w:r>
        <w:rPr>
          <w:rFonts w:cstheme="minorHAnsi"/>
          <w:sz w:val="18"/>
          <w:szCs w:val="18"/>
        </w:rPr>
        <w:t>t</w:t>
      </w:r>
      <w:r w:rsidRPr="003F38DF">
        <w:rPr>
          <w:rFonts w:cstheme="minorHAnsi"/>
          <w:sz w:val="18"/>
          <w:szCs w:val="18"/>
        </w:rPr>
        <w:t xml:space="preserve">y. </w:t>
      </w:r>
      <w:r>
        <w:rPr>
          <w:rFonts w:cstheme="minorHAnsi"/>
          <w:sz w:val="18"/>
          <w:szCs w:val="18"/>
        </w:rPr>
        <w:t xml:space="preserve">Upper limits for confidence intervals have been truncated for selected comorbidities for clarity. </w:t>
      </w:r>
      <w:r w:rsidRPr="003F38DF">
        <w:rPr>
          <w:rFonts w:cstheme="minorHAnsi"/>
          <w:sz w:val="18"/>
          <w:szCs w:val="18"/>
        </w:rPr>
        <w:t>The red line indicates odds ratio of 1. Percentage point difference in predicted probability of PICU admission are shown for selected comorbidities compared with no comorbidity</w:t>
      </w:r>
      <w:r>
        <w:rPr>
          <w:rFonts w:cstheme="minorHAnsi"/>
          <w:sz w:val="18"/>
          <w:szCs w:val="18"/>
        </w:rPr>
        <w:t xml:space="preserve">. </w:t>
      </w:r>
      <w:r w:rsidR="001205D8">
        <w:rPr>
          <w:rFonts w:cstheme="minorHAnsi"/>
          <w:sz w:val="18"/>
          <w:szCs w:val="18"/>
        </w:rPr>
        <w:t xml:space="preserve"> </w:t>
      </w:r>
      <w:r w:rsidR="001205D8">
        <w:rPr>
          <w:rFonts w:cstheme="minorHAnsi"/>
          <w:sz w:val="18"/>
          <w:szCs w:val="18"/>
        </w:rPr>
        <w:t>Analyses within influenza admissions 2019/20 are not included due to low numbers.</w:t>
      </w:r>
    </w:p>
    <w:p w14:paraId="583666EE" w14:textId="65CB60ED" w:rsidR="00C03D84" w:rsidRPr="004421D6" w:rsidRDefault="00C03D84" w:rsidP="00C03D84">
      <w:pPr>
        <w:rPr>
          <w:rFonts w:cstheme="minorHAnsi"/>
        </w:rPr>
      </w:pPr>
      <w:bookmarkStart w:id="35" w:name="_Toc75983237"/>
      <w:r w:rsidRPr="00054423">
        <w:rPr>
          <w:rFonts w:cstheme="minorHAnsi"/>
          <w:b/>
        </w:rPr>
        <w:lastRenderedPageBreak/>
        <w:t xml:space="preserve">Figure </w:t>
      </w:r>
      <w:r w:rsidR="007F7F8D">
        <w:rPr>
          <w:rFonts w:cstheme="minorHAnsi"/>
          <w:b/>
        </w:rPr>
        <w:t>S</w:t>
      </w:r>
      <w:r w:rsidRPr="00054423">
        <w:rPr>
          <w:rFonts w:cstheme="minorHAnsi"/>
          <w:b/>
        </w:rPr>
        <w:fldChar w:fldCharType="begin"/>
      </w:r>
      <w:r w:rsidRPr="00054423">
        <w:rPr>
          <w:rFonts w:cstheme="minorHAnsi"/>
          <w:b/>
        </w:rPr>
        <w:instrText xml:space="preserve"> SEQ Figure \* ARABIC </w:instrText>
      </w:r>
      <w:r w:rsidRPr="00054423">
        <w:rPr>
          <w:rFonts w:cstheme="minorHAnsi"/>
          <w:b/>
        </w:rPr>
        <w:fldChar w:fldCharType="separate"/>
      </w:r>
      <w:r w:rsidR="007F7F8D">
        <w:rPr>
          <w:rFonts w:cstheme="minorHAnsi"/>
          <w:b/>
          <w:noProof/>
        </w:rPr>
        <w:t>3</w:t>
      </w:r>
      <w:r w:rsidRPr="00054423">
        <w:rPr>
          <w:rFonts w:cstheme="minorHAnsi"/>
          <w:b/>
        </w:rPr>
        <w:fldChar w:fldCharType="end"/>
      </w:r>
      <w:r w:rsidRPr="004421D6">
        <w:rPr>
          <w:rFonts w:cstheme="minorHAnsi"/>
        </w:rPr>
        <w:t xml:space="preserve"> Odds ratios and predicted probability with 95% confidence intervals for admission to </w:t>
      </w:r>
      <w:r>
        <w:rPr>
          <w:rFonts w:cstheme="minorHAnsi"/>
        </w:rPr>
        <w:t xml:space="preserve">PICU </w:t>
      </w:r>
      <w:r w:rsidRPr="004421D6">
        <w:rPr>
          <w:rFonts w:cstheme="minorHAnsi"/>
        </w:rPr>
        <w:t>by comorbidity combinations within each cohort, adjusted for sex, IMD category, ethnicity</w:t>
      </w:r>
      <w:r>
        <w:rPr>
          <w:rFonts w:cstheme="minorHAnsi"/>
        </w:rPr>
        <w:t xml:space="preserve"> in 11-17 year olds only</w:t>
      </w:r>
      <w:bookmarkEnd w:id="35"/>
    </w:p>
    <w:p w14:paraId="4FE31C5C" w14:textId="399B68AA" w:rsidR="00C03D84" w:rsidRDefault="00C03D84">
      <w:r>
        <w:rPr>
          <w:noProof/>
        </w:rPr>
        <w:drawing>
          <wp:inline distT="0" distB="0" distL="0" distR="0" wp14:anchorId="2246FBAB" wp14:editId="069913DB">
            <wp:extent cx="9525000" cy="290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 2b 11-17 only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70"/>
                    <a:stretch/>
                  </pic:blipFill>
                  <pic:spPr bwMode="auto">
                    <a:xfrm>
                      <a:off x="0" y="0"/>
                      <a:ext cx="9525000" cy="290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B0658" w14:textId="28B973B0" w:rsidR="00D82630" w:rsidRDefault="00D82630" w:rsidP="00D82630">
      <w:pPr>
        <w:rPr>
          <w:rFonts w:cstheme="minorHAnsi"/>
        </w:rPr>
        <w:sectPr w:rsidR="00D82630" w:rsidSect="00BF57FE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3F38DF">
        <w:rPr>
          <w:rFonts w:cstheme="minorHAnsi"/>
          <w:sz w:val="18"/>
          <w:szCs w:val="18"/>
        </w:rPr>
        <w:t>Notes: Results compare odds of PICU admission in selected comorbidity compared with no comorbi</w:t>
      </w:r>
      <w:r>
        <w:rPr>
          <w:rFonts w:cstheme="minorHAnsi"/>
          <w:sz w:val="18"/>
          <w:szCs w:val="18"/>
        </w:rPr>
        <w:t>d</w:t>
      </w:r>
      <w:r w:rsidRPr="003F38DF">
        <w:rPr>
          <w:rFonts w:cstheme="minorHAnsi"/>
          <w:sz w:val="18"/>
          <w:szCs w:val="18"/>
        </w:rPr>
        <w:t>i</w:t>
      </w:r>
      <w:r>
        <w:rPr>
          <w:rFonts w:cstheme="minorHAnsi"/>
          <w:sz w:val="18"/>
          <w:szCs w:val="18"/>
        </w:rPr>
        <w:t>t</w:t>
      </w:r>
      <w:r w:rsidRPr="003F38DF">
        <w:rPr>
          <w:rFonts w:cstheme="minorHAnsi"/>
          <w:sz w:val="18"/>
          <w:szCs w:val="18"/>
        </w:rPr>
        <w:t>y.</w:t>
      </w:r>
      <w:r>
        <w:rPr>
          <w:rFonts w:cstheme="minorHAnsi"/>
          <w:sz w:val="18"/>
          <w:szCs w:val="18"/>
        </w:rPr>
        <w:t xml:space="preserve"> </w:t>
      </w:r>
      <w:r w:rsidRPr="003F38DF">
        <w:rPr>
          <w:rFonts w:cstheme="minorHAnsi"/>
          <w:sz w:val="18"/>
          <w:szCs w:val="18"/>
        </w:rPr>
        <w:t>The red line indicates odds ratio of 1. Percentage point difference in predicted probability of PICU admission are shown for selected comorbidities compared with no comorbidity</w:t>
      </w:r>
      <w:r>
        <w:rPr>
          <w:rFonts w:cstheme="minorHAnsi"/>
          <w:sz w:val="18"/>
          <w:szCs w:val="18"/>
        </w:rPr>
        <w:t xml:space="preserve">. </w:t>
      </w:r>
      <w:r w:rsidR="001205D8">
        <w:rPr>
          <w:rFonts w:cstheme="minorHAnsi"/>
          <w:sz w:val="18"/>
          <w:szCs w:val="18"/>
        </w:rPr>
        <w:t xml:space="preserve"> </w:t>
      </w:r>
      <w:r w:rsidR="001205D8">
        <w:rPr>
          <w:rFonts w:cstheme="minorHAnsi"/>
          <w:sz w:val="18"/>
          <w:szCs w:val="18"/>
        </w:rPr>
        <w:t>Analyses within influenza admissions 2019/20 are not included due to low numbers.</w:t>
      </w:r>
      <w:bookmarkStart w:id="36" w:name="_GoBack"/>
      <w:bookmarkEnd w:id="36"/>
    </w:p>
    <w:p w14:paraId="19678E2D" w14:textId="5FBC8837" w:rsidR="00C03D84" w:rsidRDefault="00C03D84" w:rsidP="00C03D84">
      <w:pPr>
        <w:rPr>
          <w:rFonts w:cstheme="minorHAnsi"/>
        </w:rPr>
      </w:pPr>
      <w:bookmarkStart w:id="37" w:name="_Toc75983238"/>
      <w:r w:rsidRPr="00054423">
        <w:rPr>
          <w:rFonts w:cstheme="minorHAnsi"/>
          <w:b/>
        </w:rPr>
        <w:lastRenderedPageBreak/>
        <w:t xml:space="preserve">Figure </w:t>
      </w:r>
      <w:r w:rsidR="007F7F8D">
        <w:rPr>
          <w:rFonts w:cstheme="minorHAnsi"/>
          <w:b/>
        </w:rPr>
        <w:t>S</w:t>
      </w:r>
      <w:r w:rsidRPr="00054423">
        <w:rPr>
          <w:rFonts w:cstheme="minorHAnsi"/>
          <w:b/>
        </w:rPr>
        <w:fldChar w:fldCharType="begin"/>
      </w:r>
      <w:r w:rsidRPr="00054423">
        <w:rPr>
          <w:rFonts w:cstheme="minorHAnsi"/>
          <w:b/>
        </w:rPr>
        <w:instrText xml:space="preserve"> SEQ Figure \* ARABIC </w:instrText>
      </w:r>
      <w:r w:rsidRPr="00054423">
        <w:rPr>
          <w:rFonts w:cstheme="minorHAnsi"/>
          <w:b/>
        </w:rPr>
        <w:fldChar w:fldCharType="separate"/>
      </w:r>
      <w:r w:rsidR="007F7F8D">
        <w:rPr>
          <w:rFonts w:cstheme="minorHAnsi"/>
          <w:b/>
          <w:noProof/>
        </w:rPr>
        <w:t>4</w:t>
      </w:r>
      <w:r w:rsidRPr="00054423">
        <w:rPr>
          <w:rFonts w:cstheme="minorHAnsi"/>
          <w:b/>
        </w:rPr>
        <w:fldChar w:fldCharType="end"/>
      </w:r>
      <w:r w:rsidRPr="004421D6">
        <w:rPr>
          <w:rFonts w:cstheme="minorHAnsi"/>
        </w:rPr>
        <w:t xml:space="preserve"> Odds ratios and predicted probability with 95% confidence intervals for admission to </w:t>
      </w:r>
      <w:r>
        <w:rPr>
          <w:rFonts w:cstheme="minorHAnsi"/>
        </w:rPr>
        <w:t xml:space="preserve">PICU </w:t>
      </w:r>
      <w:r w:rsidRPr="004421D6">
        <w:rPr>
          <w:rFonts w:cstheme="minorHAnsi"/>
        </w:rPr>
        <w:t>by selected diagnoses within each cohort, adjusted for sex, IMD category, ethnicity</w:t>
      </w:r>
      <w:r>
        <w:rPr>
          <w:rFonts w:cstheme="minorHAnsi"/>
        </w:rPr>
        <w:t xml:space="preserve"> in 11-17 year olds only</w:t>
      </w:r>
      <w:bookmarkEnd w:id="37"/>
    </w:p>
    <w:p w14:paraId="75A77BAD" w14:textId="4C184E05" w:rsidR="00C03D84" w:rsidRDefault="00C03D84">
      <w:r>
        <w:rPr>
          <w:noProof/>
        </w:rPr>
        <w:drawing>
          <wp:inline distT="0" distB="0" distL="0" distR="0" wp14:anchorId="3DE4D26A" wp14:editId="371ACA98">
            <wp:extent cx="9525000" cy="384480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 3 11-17 only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36"/>
                    <a:stretch/>
                  </pic:blipFill>
                  <pic:spPr bwMode="auto">
                    <a:xfrm>
                      <a:off x="0" y="0"/>
                      <a:ext cx="9525000" cy="384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18074" w14:textId="61FFBA47" w:rsidR="0056335F" w:rsidRDefault="00D82630" w:rsidP="00D82630">
      <w:pPr>
        <w:rPr>
          <w:rFonts w:cstheme="minorHAnsi"/>
          <w:sz w:val="18"/>
          <w:szCs w:val="18"/>
        </w:rPr>
        <w:sectPr w:rsidR="0056335F" w:rsidSect="00BF57FE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3F38DF">
        <w:rPr>
          <w:rFonts w:cstheme="minorHAnsi"/>
          <w:sz w:val="18"/>
          <w:szCs w:val="18"/>
        </w:rPr>
        <w:t>Notes: Results compare odds of PICU admission in selected comorbidity compared with no comorbi</w:t>
      </w:r>
      <w:r>
        <w:rPr>
          <w:rFonts w:cstheme="minorHAnsi"/>
          <w:sz w:val="18"/>
          <w:szCs w:val="18"/>
        </w:rPr>
        <w:t>d</w:t>
      </w:r>
      <w:r w:rsidRPr="003F38DF">
        <w:rPr>
          <w:rFonts w:cstheme="minorHAnsi"/>
          <w:sz w:val="18"/>
          <w:szCs w:val="18"/>
        </w:rPr>
        <w:t>i</w:t>
      </w:r>
      <w:r>
        <w:rPr>
          <w:rFonts w:cstheme="minorHAnsi"/>
          <w:sz w:val="18"/>
          <w:szCs w:val="18"/>
        </w:rPr>
        <w:t>t</w:t>
      </w:r>
      <w:r w:rsidRPr="003F38DF">
        <w:rPr>
          <w:rFonts w:cstheme="minorHAnsi"/>
          <w:sz w:val="18"/>
          <w:szCs w:val="18"/>
        </w:rPr>
        <w:t xml:space="preserve">y. </w:t>
      </w:r>
      <w:r>
        <w:rPr>
          <w:rFonts w:cstheme="minorHAnsi"/>
          <w:sz w:val="18"/>
          <w:szCs w:val="18"/>
        </w:rPr>
        <w:t xml:space="preserve">Upper limits for confidence intervals have been truncated for selected comorbidities for clarity. </w:t>
      </w:r>
      <w:r w:rsidRPr="003F38DF">
        <w:rPr>
          <w:rFonts w:cstheme="minorHAnsi"/>
          <w:sz w:val="18"/>
          <w:szCs w:val="18"/>
        </w:rPr>
        <w:t>The red line indicates odds ratio of 1. Percentage point difference in predicted probability of PICU admission are shown for selected comorbidities compared with no comorbidity</w:t>
      </w:r>
      <w:r>
        <w:rPr>
          <w:rFonts w:cstheme="minorHAnsi"/>
          <w:sz w:val="18"/>
          <w:szCs w:val="18"/>
        </w:rPr>
        <w:t>.</w:t>
      </w:r>
    </w:p>
    <w:p w14:paraId="2EA8C6A4" w14:textId="24E5AE56" w:rsidR="00D82630" w:rsidRPr="0056335F" w:rsidRDefault="00D82630" w:rsidP="0056335F">
      <w:pPr>
        <w:pStyle w:val="Caption"/>
        <w:rPr>
          <w:rFonts w:cstheme="minorHAnsi"/>
          <w:b w:val="0"/>
          <w:color w:val="000000" w:themeColor="text1"/>
          <w:sz w:val="22"/>
          <w:szCs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940"/>
        <w:gridCol w:w="1872"/>
        <w:gridCol w:w="2268"/>
        <w:gridCol w:w="1985"/>
      </w:tblGrid>
      <w:tr w:rsidR="0056335F" w:rsidRPr="0056335F" w14:paraId="476E8849" w14:textId="77777777" w:rsidTr="0056335F">
        <w:trPr>
          <w:trHeight w:val="260"/>
          <w:tblHeader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07931" w14:textId="77777777" w:rsidR="0056335F" w:rsidRPr="0056335F" w:rsidRDefault="0056335F" w:rsidP="0056335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bookmarkStart w:id="38" w:name="_Toc75983234"/>
            <w:r w:rsidRPr="0056335F">
              <w:rPr>
                <w:b/>
                <w:color w:val="000000" w:themeColor="text1"/>
              </w:rPr>
              <w:t>Table S</w:t>
            </w:r>
            <w:r w:rsidRPr="0056335F">
              <w:rPr>
                <w:b/>
                <w:color w:val="000000" w:themeColor="text1"/>
              </w:rPr>
              <w:fldChar w:fldCharType="begin"/>
            </w:r>
            <w:r w:rsidRPr="0056335F">
              <w:rPr>
                <w:b/>
                <w:color w:val="000000" w:themeColor="text1"/>
              </w:rPr>
              <w:instrText xml:space="preserve"> SEQ Table \* ARABIC </w:instrText>
            </w:r>
            <w:r w:rsidRPr="0056335F">
              <w:rPr>
                <w:b/>
                <w:color w:val="000000" w:themeColor="text1"/>
              </w:rPr>
              <w:fldChar w:fldCharType="separate"/>
            </w:r>
            <w:r w:rsidRPr="0056335F">
              <w:rPr>
                <w:b/>
                <w:noProof/>
                <w:color w:val="000000" w:themeColor="text1"/>
              </w:rPr>
              <w:t>16</w:t>
            </w:r>
            <w:r w:rsidRPr="0056335F">
              <w:rPr>
                <w:b/>
                <w:color w:val="000000" w:themeColor="text1"/>
              </w:rPr>
              <w:fldChar w:fldCharType="end"/>
            </w:r>
            <w:r w:rsidRPr="0056335F">
              <w:rPr>
                <w:color w:val="000000" w:themeColor="text1"/>
              </w:rPr>
              <w:t xml:space="preserve"> </w:t>
            </w:r>
            <w:r w:rsidRPr="0056335F">
              <w:rPr>
                <w:rFonts w:cstheme="minorHAnsi"/>
                <w:color w:val="000000" w:themeColor="text1"/>
              </w:rPr>
              <w:t>Number of individual children and young people within each cohort by comorbidity group and paediatric intensive care admission</w:t>
            </w:r>
            <w:bookmarkEnd w:id="38"/>
          </w:p>
          <w:p w14:paraId="74A3B548" w14:textId="187A8D03" w:rsidR="0056335F" w:rsidRPr="0056335F" w:rsidRDefault="0056335F" w:rsidP="0056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56335F" w:rsidRPr="0056335F" w14:paraId="6F87F7BC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EDB0" w14:textId="77777777" w:rsidR="0056335F" w:rsidRPr="0056335F" w:rsidRDefault="0056335F" w:rsidP="0056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7443A9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All </w:t>
            </w:r>
          </w:p>
        </w:tc>
      </w:tr>
      <w:tr w:rsidR="0056335F" w:rsidRPr="0056335F" w14:paraId="058DFC33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DB6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EA202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3DFF7B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22F243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46DC913B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10E14F" w14:textId="3541B665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A050B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6446A9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9BA305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4.31</w:t>
            </w:r>
          </w:p>
        </w:tc>
      </w:tr>
      <w:tr w:rsidR="0056335F" w:rsidRPr="0056335F" w14:paraId="1FA0800D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BC5D4D" w14:textId="4F982DD2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5416C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BFADF4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53B05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44.78</w:t>
            </w:r>
          </w:p>
        </w:tc>
      </w:tr>
      <w:tr w:rsidR="0056335F" w:rsidRPr="0056335F" w14:paraId="256D6A8C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B5D3E06" w14:textId="45FAF5D3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215B1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367637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1AFBB2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AB732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1.27</w:t>
            </w:r>
          </w:p>
        </w:tc>
      </w:tr>
      <w:tr w:rsidR="0056335F" w:rsidRPr="0056335F" w14:paraId="14D60311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9D4C5B" w14:textId="4F0124A8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87348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587115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F7B18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C61891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1.13</w:t>
            </w:r>
          </w:p>
        </w:tc>
      </w:tr>
      <w:tr w:rsidR="0056335F" w:rsidRPr="0056335F" w14:paraId="58F3A82D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1405B5F" w14:textId="4FAF77F7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FE2E3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E3EF02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F91018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2.36</w:t>
            </w:r>
          </w:p>
        </w:tc>
      </w:tr>
      <w:tr w:rsidR="0056335F" w:rsidRPr="0056335F" w14:paraId="318FCB18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98E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4FA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A32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78D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6335F" w:rsidRPr="0056335F" w14:paraId="648E9BCD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278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74BDDF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Any comorbidity</w:t>
            </w:r>
          </w:p>
        </w:tc>
      </w:tr>
      <w:tr w:rsidR="0056335F" w:rsidRPr="0056335F" w14:paraId="1BA5DB71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F03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53B91F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95CD4E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617A8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2A31AB38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E04E73" w14:textId="36EC44A2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2E67C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B50C4A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495999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7.58</w:t>
            </w:r>
          </w:p>
        </w:tc>
      </w:tr>
      <w:tr w:rsidR="0056335F" w:rsidRPr="0056335F" w14:paraId="5BCF49DD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823EE9" w14:textId="7967DE85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B459F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2ED4DF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4D433A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59.54</w:t>
            </w:r>
          </w:p>
        </w:tc>
      </w:tr>
      <w:tr w:rsidR="0056335F" w:rsidRPr="0056335F" w14:paraId="2A94CCB7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A519135" w14:textId="17E02A00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3C63A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153315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5C745B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8C9A39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2.81</w:t>
            </w:r>
          </w:p>
        </w:tc>
      </w:tr>
      <w:tr w:rsidR="0056335F" w:rsidRPr="0056335F" w14:paraId="6CAD7CB5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7E568F" w14:textId="593624DB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ECB69C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229546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A5586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E3E075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2.54</w:t>
            </w:r>
          </w:p>
        </w:tc>
      </w:tr>
      <w:tr w:rsidR="0056335F" w:rsidRPr="0056335F" w14:paraId="39BAF047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6962A9B" w14:textId="45E17F67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ED6A1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40B5F1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4B45A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4.34</w:t>
            </w:r>
          </w:p>
        </w:tc>
      </w:tr>
      <w:tr w:rsidR="0056335F" w:rsidRPr="0056335F" w14:paraId="1ABAC88C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B5E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234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FB0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A61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6335F" w:rsidRPr="0056335F" w14:paraId="4F6FB73C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6BB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3AC2E0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Neurological and Respiratory</w:t>
            </w:r>
          </w:p>
        </w:tc>
      </w:tr>
      <w:tr w:rsidR="0056335F" w:rsidRPr="0056335F" w14:paraId="6A2B4FB1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651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93291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C9B86F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59542A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769C7907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9D34A3" w14:textId="453E8EC8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F903F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B190D4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1EC5F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19.32</w:t>
            </w:r>
          </w:p>
        </w:tc>
      </w:tr>
      <w:tr w:rsidR="0056335F" w:rsidRPr="0056335F" w14:paraId="3019AFBA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DBF082" w14:textId="7A4961CE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A6ABE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81CABE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EFCB78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77.42</w:t>
            </w:r>
          </w:p>
        </w:tc>
      </w:tr>
      <w:tr w:rsidR="0056335F" w:rsidRPr="0056335F" w14:paraId="0A113479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4774BCF" w14:textId="66E948A0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A42AD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12575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80CC13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5C400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9.42</w:t>
            </w:r>
          </w:p>
        </w:tc>
      </w:tr>
      <w:tr w:rsidR="0056335F" w:rsidRPr="0056335F" w14:paraId="6B219824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16B6F6" w14:textId="212E891C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75CD4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19153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55071A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A243C1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9.62</w:t>
            </w:r>
          </w:p>
        </w:tc>
      </w:tr>
      <w:tr w:rsidR="0056335F" w:rsidRPr="0056335F" w14:paraId="6DC2148E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2D684DC" w14:textId="4205A602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B38F0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58439E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AEECD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12.19</w:t>
            </w:r>
          </w:p>
        </w:tc>
      </w:tr>
      <w:tr w:rsidR="0056335F" w:rsidRPr="0056335F" w14:paraId="451DE36C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7AD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F35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D50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629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6335F" w:rsidRPr="0056335F" w14:paraId="36A0E64B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7DA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75A42EB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Neurological and cardiovascular</w:t>
            </w:r>
          </w:p>
        </w:tc>
      </w:tr>
      <w:tr w:rsidR="0056335F" w:rsidRPr="0056335F" w14:paraId="5C9DC5CB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8D8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D6774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0AA877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91C455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21C03324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B9E1C0" w14:textId="53FB9FBD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1656E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510685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1804AB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21.09</w:t>
            </w:r>
          </w:p>
        </w:tc>
      </w:tr>
      <w:tr w:rsidR="0056335F" w:rsidRPr="0056335F" w14:paraId="4D252EC1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76B6EE" w14:textId="0B9D6575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54B3E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A86B74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3108A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74.24</w:t>
            </w:r>
          </w:p>
        </w:tc>
      </w:tr>
      <w:tr w:rsidR="0056335F" w:rsidRPr="0056335F" w14:paraId="7F41C156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7F7E47" w14:textId="326ED3C7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1C2D4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11127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802D61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FDAFDA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13.15</w:t>
            </w:r>
          </w:p>
        </w:tc>
      </w:tr>
      <w:tr w:rsidR="0056335F" w:rsidRPr="0056335F" w14:paraId="255CCDD5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A2FFFF" w14:textId="147F16C0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43A7F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15276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E8E74E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A27D68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12.59</w:t>
            </w:r>
          </w:p>
        </w:tc>
      </w:tr>
      <w:tr w:rsidR="0056335F" w:rsidRPr="0056335F" w14:paraId="3244E3F4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4513C58" w14:textId="40621B23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84DF3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37567A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A163D9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9.27</w:t>
            </w:r>
          </w:p>
        </w:tc>
      </w:tr>
      <w:tr w:rsidR="0056335F" w:rsidRPr="0056335F" w14:paraId="4AD08235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E04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FF6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C73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B7C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6335F" w:rsidRPr="0056335F" w14:paraId="1386E306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F5C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125D5C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Respiratory and cardiovascular</w:t>
            </w:r>
          </w:p>
        </w:tc>
      </w:tr>
      <w:tr w:rsidR="0056335F" w:rsidRPr="0056335F" w14:paraId="3DA53410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2BB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59800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790FB4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005E81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1BF58E55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CB19C4" w14:textId="6D1C8153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A8206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BF03C6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A4B0B1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22.60</w:t>
            </w:r>
          </w:p>
        </w:tc>
      </w:tr>
      <w:tr w:rsidR="0056335F" w:rsidRPr="0056335F" w14:paraId="16917678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621AF6" w14:textId="1DB0BAE5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B11F2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205794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7099B2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74.24</w:t>
            </w:r>
          </w:p>
        </w:tc>
      </w:tr>
      <w:tr w:rsidR="0056335F" w:rsidRPr="0056335F" w14:paraId="42071DFF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57A8A85" w14:textId="2494EBAB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21019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9152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24789B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D7B660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13.70</w:t>
            </w:r>
          </w:p>
        </w:tc>
      </w:tr>
      <w:tr w:rsidR="0056335F" w:rsidRPr="0056335F" w14:paraId="2B994431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616A398" w14:textId="7A390EAA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8EBD8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809F6E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151D65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13.59</w:t>
            </w:r>
          </w:p>
        </w:tc>
      </w:tr>
      <w:tr w:rsidR="0056335F" w:rsidRPr="0056335F" w14:paraId="4154CC55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1D9CB31" w14:textId="4262EB6D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54E3E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2B7EB3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4C8403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10.84</w:t>
            </w:r>
          </w:p>
        </w:tc>
      </w:tr>
      <w:tr w:rsidR="0056335F" w:rsidRPr="0056335F" w14:paraId="7AA26473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BC0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7E7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01F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121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6335F" w:rsidRPr="0056335F" w14:paraId="4764E6C7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922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B97BE1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Cancer / Haematological</w:t>
            </w:r>
          </w:p>
        </w:tc>
      </w:tr>
      <w:tr w:rsidR="0056335F" w:rsidRPr="0056335F" w14:paraId="01B7E8A4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396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043D5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EB128A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D71CC5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3CF8C5ED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648B50" w14:textId="2AC82529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41243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9179D5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FB690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11.00</w:t>
            </w:r>
          </w:p>
        </w:tc>
      </w:tr>
      <w:tr w:rsidR="0056335F" w:rsidRPr="0056335F" w14:paraId="28973076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CDD829" w14:textId="06AD1B5D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9EA662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05E988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80F28A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73.60</w:t>
            </w:r>
          </w:p>
        </w:tc>
      </w:tr>
      <w:tr w:rsidR="0056335F" w:rsidRPr="0056335F" w14:paraId="21D7AF58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B2AF5A2" w14:textId="2879E17F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1E2EB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23192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2F37E7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247A6D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5.89</w:t>
            </w:r>
          </w:p>
        </w:tc>
      </w:tr>
      <w:tr w:rsidR="0056335F" w:rsidRPr="0056335F" w14:paraId="1EFAC3D9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6E8068" w14:textId="359CE99E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4113E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32704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7A4B9D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57A46C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5.53</w:t>
            </w:r>
          </w:p>
        </w:tc>
      </w:tr>
      <w:tr w:rsidR="0056335F" w:rsidRPr="0056335F" w14:paraId="2BF91592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538171A" w14:textId="47F1D84E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DB0DE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5B1E98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558D53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5.22</w:t>
            </w:r>
          </w:p>
        </w:tc>
      </w:tr>
      <w:tr w:rsidR="0056335F" w:rsidRPr="0056335F" w14:paraId="1F84C7B2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2855" w14:textId="77777777" w:rsid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  <w:p w14:paraId="4F2916DD" w14:textId="77777777" w:rsidR="0056335F" w:rsidRDefault="0056335F" w:rsidP="0056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321DF1EE" w14:textId="77777777" w:rsid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189169C" w14:textId="77777777" w:rsid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DBD536A" w14:textId="41D70935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706" w14:textId="4C2D9DD2" w:rsidR="0056335F" w:rsidRPr="0056335F" w:rsidRDefault="0056335F" w:rsidP="00563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0FE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681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56335F" w:rsidRPr="0056335F" w14:paraId="4167D18D" w14:textId="77777777" w:rsidTr="0056335F">
        <w:trPr>
          <w:trHeight w:val="260"/>
        </w:trPr>
        <w:tc>
          <w:tcPr>
            <w:tcW w:w="3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B7E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1B3FFC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Cardiovascular</w:t>
            </w:r>
          </w:p>
        </w:tc>
      </w:tr>
      <w:tr w:rsidR="0056335F" w:rsidRPr="0056335F" w14:paraId="72A82849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F5C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8787D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72436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E91990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5CDAAE13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1E5FB2" w14:textId="3354095B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4A0E2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40DA38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A46E56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17.38</w:t>
            </w:r>
          </w:p>
        </w:tc>
      </w:tr>
      <w:tr w:rsidR="0056335F" w:rsidRPr="0056335F" w14:paraId="34AD4BED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550810" w14:textId="17E644FB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231CA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F0E765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8DF2C2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64.36</w:t>
            </w:r>
          </w:p>
        </w:tc>
      </w:tr>
      <w:tr w:rsidR="0056335F" w:rsidRPr="0056335F" w14:paraId="426A4832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7469DAF" w14:textId="505B1B24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B1C339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24746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3F3183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FF4EE6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10.55</w:t>
            </w:r>
          </w:p>
        </w:tc>
      </w:tr>
      <w:tr w:rsidR="0056335F" w:rsidRPr="0056335F" w14:paraId="2034AB12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2608627" w14:textId="272D5968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072D6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33863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A66B5B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554B3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9.69</w:t>
            </w:r>
          </w:p>
        </w:tc>
      </w:tr>
      <w:tr w:rsidR="0056335F" w:rsidRPr="0056335F" w14:paraId="73553B82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F939CB2" w14:textId="48DFC981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EF134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AC2A67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878F4D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7.04</w:t>
            </w:r>
          </w:p>
        </w:tc>
      </w:tr>
      <w:tr w:rsidR="0056335F" w:rsidRPr="0056335F" w14:paraId="151810EC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E9E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308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EE0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8E5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6335F" w:rsidRPr="0056335F" w14:paraId="56A59FF7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F07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4100BE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Neurological</w:t>
            </w:r>
          </w:p>
        </w:tc>
      </w:tr>
      <w:tr w:rsidR="0056335F" w:rsidRPr="0056335F" w14:paraId="1D511D27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BB0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71850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C0A6CE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701060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5FBC5FC8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D81624" w14:textId="6FD3B1DD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D64D0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755D93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37BCEE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13.36</w:t>
            </w:r>
          </w:p>
        </w:tc>
      </w:tr>
      <w:tr w:rsidR="0056335F" w:rsidRPr="0056335F" w14:paraId="6BE55AC0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B377E3" w14:textId="750A5087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0B1F7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DC24C6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1F9EC2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65.59</w:t>
            </w:r>
          </w:p>
        </w:tc>
      </w:tr>
      <w:tr w:rsidR="0056335F" w:rsidRPr="0056335F" w14:paraId="4AC34826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8D755A3" w14:textId="257BC20B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FD2F8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45273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715E5D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E1EB2F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5.28</w:t>
            </w:r>
          </w:p>
        </w:tc>
      </w:tr>
      <w:tr w:rsidR="0056335F" w:rsidRPr="0056335F" w14:paraId="01348904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B3C507" w14:textId="5073E2BF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9A749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65781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F78610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83054D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4.94</w:t>
            </w:r>
          </w:p>
        </w:tc>
      </w:tr>
      <w:tr w:rsidR="0056335F" w:rsidRPr="0056335F" w14:paraId="10A49BD0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779130D" w14:textId="203CAF4B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ADCC73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2D2969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3E7048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8.02</w:t>
            </w:r>
          </w:p>
        </w:tc>
      </w:tr>
      <w:tr w:rsidR="0056335F" w:rsidRPr="0056335F" w14:paraId="72DABA40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30F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224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367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29B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6335F" w:rsidRPr="0056335F" w14:paraId="6A114218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1D9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A04ED5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Respiratory</w:t>
            </w:r>
          </w:p>
        </w:tc>
      </w:tr>
      <w:tr w:rsidR="0056335F" w:rsidRPr="0056335F" w14:paraId="736E6639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94B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53364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557118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48FF1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735D679D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548F3E" w14:textId="773D82EA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08252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38604B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77089A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11.18</w:t>
            </w:r>
          </w:p>
        </w:tc>
      </w:tr>
      <w:tr w:rsidR="0056335F" w:rsidRPr="0056335F" w14:paraId="5701C5A3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5CE8B8" w14:textId="167E085C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58D04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E3A3FA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BA8D50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65.00</w:t>
            </w:r>
          </w:p>
        </w:tc>
      </w:tr>
      <w:tr w:rsidR="0056335F" w:rsidRPr="0056335F" w14:paraId="263637DE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A07D25B" w14:textId="209F1931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1DEC9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46421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C0A165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A07543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4.25</w:t>
            </w:r>
          </w:p>
        </w:tc>
      </w:tr>
      <w:tr w:rsidR="0056335F" w:rsidRPr="0056335F" w14:paraId="4E33C93A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0A057C" w14:textId="765ABC1A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81249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78321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566683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4B8BCE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3.95</w:t>
            </w:r>
          </w:p>
        </w:tc>
      </w:tr>
      <w:tr w:rsidR="0056335F" w:rsidRPr="0056335F" w14:paraId="3C0FBBC7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3BB91B5" w14:textId="2FDA104B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D1AC3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FC87D3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77980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7.36</w:t>
            </w:r>
          </w:p>
        </w:tc>
      </w:tr>
      <w:tr w:rsidR="0056335F" w:rsidRPr="0056335F" w14:paraId="29841CDB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917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69B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18A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691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6335F" w:rsidRPr="0056335F" w14:paraId="7E55421C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D48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70DFAA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Epilepsy</w:t>
            </w:r>
          </w:p>
        </w:tc>
      </w:tr>
      <w:tr w:rsidR="0056335F" w:rsidRPr="0056335F" w14:paraId="678E4819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38E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513B1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75517B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67C3F1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714A0E68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70DDFE" w14:textId="24C64366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013D3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396BFC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946EEF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17.02</w:t>
            </w:r>
          </w:p>
        </w:tc>
      </w:tr>
      <w:tr w:rsidR="0056335F" w:rsidRPr="0056335F" w14:paraId="2E5FA0CE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17B114" w14:textId="136B0B2E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F12B8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31EA22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402F3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78.57</w:t>
            </w:r>
          </w:p>
        </w:tc>
      </w:tr>
      <w:tr w:rsidR="0056335F" w:rsidRPr="0056335F" w14:paraId="6F653F1F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A8BA42" w14:textId="28046B91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FE2B0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5C5761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506CA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7.66</w:t>
            </w:r>
          </w:p>
        </w:tc>
      </w:tr>
      <w:tr w:rsidR="0056335F" w:rsidRPr="0056335F" w14:paraId="53BCB7C7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337D3A" w14:textId="21B4EF04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57E26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13977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A94619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970496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7.82</w:t>
            </w:r>
          </w:p>
        </w:tc>
      </w:tr>
      <w:tr w:rsidR="0056335F" w:rsidRPr="0056335F" w14:paraId="25A4F82D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9E33273" w14:textId="02AEF1CB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13217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4F8D60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938DDE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14.57</w:t>
            </w:r>
          </w:p>
        </w:tc>
      </w:tr>
      <w:tr w:rsidR="0056335F" w:rsidRPr="0056335F" w14:paraId="21E03C11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9E5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D1E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E09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9C4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6335F" w:rsidRPr="0056335F" w14:paraId="33EFADA5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1DB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F19982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Asthma</w:t>
            </w:r>
          </w:p>
        </w:tc>
      </w:tr>
      <w:tr w:rsidR="0056335F" w:rsidRPr="0056335F" w14:paraId="5FBC7592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6EB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D5C2F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BA55F1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23CC0C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21A5F6B2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F755BA" w14:textId="58C3EF58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A0ABC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0EB61D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11444F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5.50</w:t>
            </w:r>
          </w:p>
        </w:tc>
      </w:tr>
      <w:tr w:rsidR="0056335F" w:rsidRPr="0056335F" w14:paraId="25928D57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6F5CB06" w14:textId="5754026F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7AA68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252907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47DB4E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55.32</w:t>
            </w:r>
          </w:p>
        </w:tc>
      </w:tr>
      <w:tr w:rsidR="0056335F" w:rsidRPr="0056335F" w14:paraId="28CCC02B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24500A6" w14:textId="176DD6B0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36A31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29837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71A96F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1DB59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1.10</w:t>
            </w:r>
          </w:p>
        </w:tc>
      </w:tr>
      <w:tr w:rsidR="0056335F" w:rsidRPr="0056335F" w14:paraId="65800361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F508B0" w14:textId="49B226E0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5B245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51641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38D5C9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250D6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1.05</w:t>
            </w:r>
          </w:p>
        </w:tc>
      </w:tr>
      <w:tr w:rsidR="0056335F" w:rsidRPr="0056335F" w14:paraId="5F634FA6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B0E8DB5" w14:textId="737C4E8D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5F410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94F89E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B6B533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2.26</w:t>
            </w:r>
          </w:p>
        </w:tc>
      </w:tr>
      <w:tr w:rsidR="0056335F" w:rsidRPr="0056335F" w14:paraId="7823C35B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6CD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76A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E88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C44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6335F" w:rsidRPr="0056335F" w14:paraId="6242BEB5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80C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0FB42E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Trisomy 21</w:t>
            </w:r>
          </w:p>
        </w:tc>
      </w:tr>
      <w:tr w:rsidR="0056335F" w:rsidRPr="0056335F" w14:paraId="26842686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0C5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34E5E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064C4A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4D83C0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3EB0E208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C6A2E5" w14:textId="7BAB1E15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63F83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F364BB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102ACE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26.67</w:t>
            </w:r>
          </w:p>
        </w:tc>
      </w:tr>
      <w:tr w:rsidR="0056335F" w:rsidRPr="0056335F" w14:paraId="63663229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DC0FE5" w14:textId="69A0BAED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5A868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EE6D32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840A77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0.00</w:t>
            </w:r>
          </w:p>
        </w:tc>
      </w:tr>
      <w:tr w:rsidR="0056335F" w:rsidRPr="0056335F" w14:paraId="413C2537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29F414F" w14:textId="6ABAA86B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995B8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05A009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7D6A9C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7.17</w:t>
            </w:r>
          </w:p>
        </w:tc>
      </w:tr>
      <w:tr w:rsidR="0056335F" w:rsidRPr="0056335F" w14:paraId="70B6D468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6C745D" w14:textId="1D401374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B8F54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4A6179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2E4705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7.21</w:t>
            </w:r>
          </w:p>
        </w:tc>
      </w:tr>
      <w:tr w:rsidR="0056335F" w:rsidRPr="0056335F" w14:paraId="29C715A2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0FF7DF6" w14:textId="28480C8F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901AA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75BAC7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52F55B9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8.51</w:t>
            </w:r>
          </w:p>
        </w:tc>
      </w:tr>
      <w:tr w:rsidR="0056335F" w:rsidRPr="0056335F" w14:paraId="4A6E50DE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D9F6" w14:textId="77777777" w:rsid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CBFA1F9" w14:textId="77777777" w:rsid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A7279AF" w14:textId="77777777" w:rsid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644DA6E" w14:textId="77777777" w:rsid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06DDA77" w14:textId="77777777" w:rsid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6E31DEC" w14:textId="77777777" w:rsid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595ABA9" w14:textId="5162D06F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5AF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B1F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307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6335F" w:rsidRPr="0056335F" w14:paraId="1A16B8F1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2B1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47FE8E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Diabetes</w:t>
            </w:r>
          </w:p>
        </w:tc>
      </w:tr>
      <w:tr w:rsidR="0056335F" w:rsidRPr="0056335F" w14:paraId="714CFEE6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B2E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F9B22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734081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2271B3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580BCDB1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DBB48B" w14:textId="261FBB18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A9FD0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85DE3A5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F2F77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11.27</w:t>
            </w:r>
          </w:p>
        </w:tc>
      </w:tr>
      <w:tr w:rsidR="0056335F" w:rsidRPr="0056335F" w14:paraId="6F4FEDED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7DEF41D" w14:textId="0DC31A6D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47DD3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2FD86C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328624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75.00</w:t>
            </w:r>
          </w:p>
        </w:tc>
      </w:tr>
      <w:tr w:rsidR="0056335F" w:rsidRPr="0056335F" w14:paraId="116C6DFA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86781B9" w14:textId="3693570F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E8944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68E8F7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21956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3.08</w:t>
            </w:r>
          </w:p>
        </w:tc>
      </w:tr>
      <w:tr w:rsidR="0056335F" w:rsidRPr="0056335F" w14:paraId="1B94B212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7C3CB18" w14:textId="628DFCA4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52FED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407042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C38013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2.05</w:t>
            </w:r>
          </w:p>
        </w:tc>
      </w:tr>
      <w:tr w:rsidR="0056335F" w:rsidRPr="0056335F" w14:paraId="52B9A508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2800A65" w14:textId="528245F6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1BA4D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08F0E3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B212C9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2.04</w:t>
            </w:r>
          </w:p>
        </w:tc>
      </w:tr>
      <w:tr w:rsidR="0056335F" w:rsidRPr="0056335F" w14:paraId="6C191F48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F282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2D7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BF3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69E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6335F" w:rsidRPr="0056335F" w14:paraId="6A4F9C9B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EED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2C568B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Sickle Cell Disease</w:t>
            </w:r>
          </w:p>
        </w:tc>
      </w:tr>
      <w:tr w:rsidR="0056335F" w:rsidRPr="0056335F" w14:paraId="67E8AC3D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DBE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8FAEAA0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D07FC8D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467093F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% PICU</w:t>
            </w:r>
          </w:p>
        </w:tc>
      </w:tr>
      <w:tr w:rsidR="0056335F" w:rsidRPr="0056335F" w14:paraId="17CE5361" w14:textId="77777777" w:rsidTr="0056335F">
        <w:trPr>
          <w:trHeight w:val="2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248DA1" w14:textId="3E0CAA25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5A41C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9AB63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84DB2BA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3.41</w:t>
            </w:r>
          </w:p>
        </w:tc>
      </w:tr>
      <w:tr w:rsidR="0056335F" w:rsidRPr="0056335F" w14:paraId="2D56EAFA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61607E" w14:textId="0036F1E4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PIMS-TS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BF9AB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49F2943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8FEAD9C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87.50</w:t>
            </w:r>
          </w:p>
        </w:tc>
      </w:tr>
      <w:tr w:rsidR="0056335F" w:rsidRPr="0056335F" w14:paraId="4F3BD4E6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A814039" w14:textId="34AAA9C9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pandemic year admission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89CEE1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D27777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53DCF06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2.74</w:t>
            </w:r>
          </w:p>
        </w:tc>
      </w:tr>
      <w:tr w:rsidR="0056335F" w:rsidRPr="0056335F" w14:paraId="37EF8749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6357FB" w14:textId="40DA137B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All admissions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3300DE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2B4FF78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4B9689F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2.95</w:t>
            </w:r>
          </w:p>
        </w:tc>
      </w:tr>
      <w:tr w:rsidR="0056335F" w:rsidRPr="0056335F" w14:paraId="35A3E442" w14:textId="77777777" w:rsidTr="0056335F">
        <w:trPr>
          <w:trHeight w:val="26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B25C818" w14:textId="5072C94D" w:rsidR="0056335F" w:rsidRPr="0056335F" w:rsidRDefault="00BF57FE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Influenza admission 2019/20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7A32FB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202C789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FADB274" w14:textId="77777777" w:rsidR="0056335F" w:rsidRPr="0056335F" w:rsidRDefault="0056335F" w:rsidP="00563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6335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1.47</w:t>
            </w:r>
          </w:p>
        </w:tc>
      </w:tr>
    </w:tbl>
    <w:p w14:paraId="55330051" w14:textId="4701E486" w:rsidR="0056335F" w:rsidRDefault="0056335F" w:rsidP="00D82630">
      <w:pPr>
        <w:rPr>
          <w:rFonts w:cstheme="minorHAnsi"/>
        </w:rPr>
        <w:sectPr w:rsidR="0056335F" w:rsidSect="0056335F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5B75E730" w14:textId="77777777" w:rsidR="00D82630" w:rsidRDefault="00D82630"/>
    <w:sectPr w:rsidR="00D82630" w:rsidSect="00C41717"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A001" w14:textId="77777777" w:rsidR="002B676A" w:rsidRDefault="002B676A" w:rsidP="005460E1">
      <w:pPr>
        <w:spacing w:after="0" w:line="240" w:lineRule="auto"/>
      </w:pPr>
      <w:r>
        <w:separator/>
      </w:r>
    </w:p>
  </w:endnote>
  <w:endnote w:type="continuationSeparator" w:id="0">
    <w:p w14:paraId="0E147FD1" w14:textId="77777777" w:rsidR="002B676A" w:rsidRDefault="002B676A" w:rsidP="0054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844205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7C8BDF" w14:textId="5A5B3180" w:rsidR="00BF57FE" w:rsidRDefault="00BF57FE" w:rsidP="00C417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B28A9C" w14:textId="77777777" w:rsidR="00BF57FE" w:rsidRDefault="00BF57FE" w:rsidP="005460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02893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ABA9E5" w14:textId="28F49724" w:rsidR="00BF57FE" w:rsidRDefault="00BF57FE" w:rsidP="00C417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ABC4D9" w14:textId="77777777" w:rsidR="00BF57FE" w:rsidRDefault="00BF57FE" w:rsidP="005460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5924F" w14:textId="77777777" w:rsidR="002B676A" w:rsidRDefault="002B676A" w:rsidP="005460E1">
      <w:pPr>
        <w:spacing w:after="0" w:line="240" w:lineRule="auto"/>
      </w:pPr>
      <w:r>
        <w:separator/>
      </w:r>
    </w:p>
  </w:footnote>
  <w:footnote w:type="continuationSeparator" w:id="0">
    <w:p w14:paraId="5B60C504" w14:textId="77777777" w:rsidR="002B676A" w:rsidRDefault="002B676A" w:rsidP="00546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82D"/>
    <w:multiLevelType w:val="hybridMultilevel"/>
    <w:tmpl w:val="FB56C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7D80"/>
    <w:multiLevelType w:val="hybridMultilevel"/>
    <w:tmpl w:val="28EC2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ADF"/>
    <w:multiLevelType w:val="hybridMultilevel"/>
    <w:tmpl w:val="FD64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584D"/>
    <w:multiLevelType w:val="hybridMultilevel"/>
    <w:tmpl w:val="A8A07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D4E13"/>
    <w:multiLevelType w:val="hybridMultilevel"/>
    <w:tmpl w:val="1700D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5ED"/>
    <w:multiLevelType w:val="hybridMultilevel"/>
    <w:tmpl w:val="BF0E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55040"/>
    <w:multiLevelType w:val="hybridMultilevel"/>
    <w:tmpl w:val="CF7E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E9"/>
    <w:rsid w:val="00077D29"/>
    <w:rsid w:val="000E3B01"/>
    <w:rsid w:val="000E49ED"/>
    <w:rsid w:val="000F6517"/>
    <w:rsid w:val="001205D8"/>
    <w:rsid w:val="00123605"/>
    <w:rsid w:val="00157CE2"/>
    <w:rsid w:val="00166DE6"/>
    <w:rsid w:val="00167B22"/>
    <w:rsid w:val="0019572B"/>
    <w:rsid w:val="001B45B9"/>
    <w:rsid w:val="001C3E68"/>
    <w:rsid w:val="001C719F"/>
    <w:rsid w:val="00233240"/>
    <w:rsid w:val="002B676A"/>
    <w:rsid w:val="002E10BD"/>
    <w:rsid w:val="003625A5"/>
    <w:rsid w:val="00377EF0"/>
    <w:rsid w:val="00396626"/>
    <w:rsid w:val="003E08C4"/>
    <w:rsid w:val="003E18F9"/>
    <w:rsid w:val="00476906"/>
    <w:rsid w:val="004A6E78"/>
    <w:rsid w:val="0052743F"/>
    <w:rsid w:val="005460E1"/>
    <w:rsid w:val="0056335F"/>
    <w:rsid w:val="00575E0C"/>
    <w:rsid w:val="005A236F"/>
    <w:rsid w:val="005D2351"/>
    <w:rsid w:val="005D2BE9"/>
    <w:rsid w:val="00613261"/>
    <w:rsid w:val="0061566F"/>
    <w:rsid w:val="006C319B"/>
    <w:rsid w:val="007417A5"/>
    <w:rsid w:val="007817A7"/>
    <w:rsid w:val="00783AFF"/>
    <w:rsid w:val="007F7F8D"/>
    <w:rsid w:val="008644A2"/>
    <w:rsid w:val="008D3DA9"/>
    <w:rsid w:val="008D70E4"/>
    <w:rsid w:val="00902759"/>
    <w:rsid w:val="0091133A"/>
    <w:rsid w:val="00956B43"/>
    <w:rsid w:val="00962F17"/>
    <w:rsid w:val="00A25911"/>
    <w:rsid w:val="00A368BF"/>
    <w:rsid w:val="00A43330"/>
    <w:rsid w:val="00AD71F6"/>
    <w:rsid w:val="00B25B14"/>
    <w:rsid w:val="00B610F3"/>
    <w:rsid w:val="00BA0FFB"/>
    <w:rsid w:val="00BB17F0"/>
    <w:rsid w:val="00BF57FE"/>
    <w:rsid w:val="00C03D84"/>
    <w:rsid w:val="00C41717"/>
    <w:rsid w:val="00C44755"/>
    <w:rsid w:val="00C744E0"/>
    <w:rsid w:val="00CF4566"/>
    <w:rsid w:val="00D02E77"/>
    <w:rsid w:val="00D82630"/>
    <w:rsid w:val="00DA7172"/>
    <w:rsid w:val="00DB4234"/>
    <w:rsid w:val="00E07A36"/>
    <w:rsid w:val="00E23BFF"/>
    <w:rsid w:val="00E94120"/>
    <w:rsid w:val="00F631C8"/>
    <w:rsid w:val="00F94188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50BA"/>
  <w15:docId w15:val="{7345BDD0-5742-A44E-9974-E700EF73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D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E6"/>
    <w:rPr>
      <w:rFonts w:ascii="Times New Roman" w:hAnsi="Times New Roman" w:cs="Times New Roman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8F9"/>
    <w:rPr>
      <w:rFonts w:eastAsia="Times New Roman" w:cs="Times New Roman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8F9"/>
    <w:pPr>
      <w:spacing w:after="0" w:line="240" w:lineRule="auto"/>
    </w:pPr>
    <w:rPr>
      <w:rFonts w:eastAsia="Times New Roman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3E18F9"/>
    <w:pPr>
      <w:spacing w:line="240" w:lineRule="auto"/>
      <w:ind w:left="720"/>
      <w:contextualSpacing/>
      <w:jc w:val="both"/>
    </w:pPr>
    <w:rPr>
      <w:rFonts w:cs="Calibri (Body)"/>
      <w:color w:val="000000" w:themeColor="text1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18F9"/>
    <w:pPr>
      <w:tabs>
        <w:tab w:val="center" w:pos="4680"/>
        <w:tab w:val="right" w:pos="9360"/>
      </w:tabs>
      <w:spacing w:after="0" w:line="240" w:lineRule="auto"/>
      <w:jc w:val="both"/>
    </w:pPr>
    <w:rPr>
      <w:rFonts w:cs="Calibri (Body)"/>
      <w:color w:val="000000" w:themeColor="text1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E18F9"/>
    <w:rPr>
      <w:rFonts w:cs="Calibri (Body)"/>
      <w:color w:val="000000" w:themeColor="text1"/>
      <w:sz w:val="24"/>
      <w:szCs w:val="24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3E18F9"/>
    <w:pPr>
      <w:spacing w:after="0" w:line="240" w:lineRule="auto"/>
      <w:jc w:val="center"/>
    </w:pPr>
    <w:rPr>
      <w:rFonts w:ascii="Calibri" w:hAnsi="Calibri" w:cs="Calibri"/>
      <w:color w:val="000000" w:themeColor="text1"/>
      <w:sz w:val="24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E18F9"/>
    <w:rPr>
      <w:rFonts w:ascii="Calibri" w:hAnsi="Calibri" w:cs="Calibri"/>
      <w:color w:val="000000" w:themeColor="text1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3E18F9"/>
    <w:pPr>
      <w:spacing w:line="240" w:lineRule="auto"/>
      <w:jc w:val="both"/>
    </w:pPr>
    <w:rPr>
      <w:rFonts w:ascii="Calibri" w:hAnsi="Calibri" w:cs="Calibri"/>
      <w:color w:val="000000" w:themeColor="text1"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3E18F9"/>
    <w:rPr>
      <w:rFonts w:ascii="Calibri" w:hAnsi="Calibri" w:cs="Calibri"/>
      <w:color w:val="000000" w:themeColor="text1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8F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8F9"/>
    <w:rPr>
      <w:rFonts w:ascii="Times New Roman" w:hAnsi="Times New Roman"/>
      <w:b/>
      <w:bCs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167B22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5460E1"/>
  </w:style>
  <w:style w:type="paragraph" w:styleId="TOC1">
    <w:name w:val="toc 1"/>
    <w:basedOn w:val="Normal"/>
    <w:next w:val="Normal"/>
    <w:autoRedefine/>
    <w:uiPriority w:val="39"/>
    <w:unhideWhenUsed/>
    <w:rsid w:val="007F7F8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335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32</Pages>
  <Words>6129</Words>
  <Characters>34940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Ward, Joseph</cp:lastModifiedBy>
  <cp:revision>12</cp:revision>
  <dcterms:created xsi:type="dcterms:W3CDTF">2021-06-08T15:17:00Z</dcterms:created>
  <dcterms:modified xsi:type="dcterms:W3CDTF">2021-07-01T09:48:00Z</dcterms:modified>
</cp:coreProperties>
</file>