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9AAF7" w14:textId="1F814F1E" w:rsidR="006604BA" w:rsidRPr="00602FE0" w:rsidRDefault="006604BA">
      <w:pPr>
        <w:rPr>
          <w:rFonts w:ascii="Times New Roman" w:hAnsi="Times New Roman" w:cs="Times New Roman"/>
          <w:b/>
          <w:bCs/>
          <w:sz w:val="24"/>
        </w:rPr>
      </w:pPr>
      <w:r w:rsidRPr="00602FE0">
        <w:rPr>
          <w:rFonts w:ascii="Times New Roman" w:hAnsi="Times New Roman" w:cs="Times New Roman"/>
          <w:b/>
          <w:bCs/>
          <w:sz w:val="24"/>
        </w:rPr>
        <w:t xml:space="preserve">Supplementary </w:t>
      </w:r>
      <w:r w:rsidR="00A04736" w:rsidRPr="00602FE0">
        <w:rPr>
          <w:rFonts w:ascii="Times New Roman" w:hAnsi="Times New Roman" w:cs="Times New Roman"/>
          <w:b/>
          <w:bCs/>
          <w:sz w:val="24"/>
        </w:rPr>
        <w:t>Table.1</w:t>
      </w:r>
    </w:p>
    <w:p w14:paraId="01416A29" w14:textId="5FCF11CD" w:rsidR="00602FE0" w:rsidRPr="0055723E" w:rsidRDefault="00602FE0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M</w:t>
      </w:r>
      <w:r>
        <w:rPr>
          <w:rFonts w:ascii="Times New Roman" w:hAnsi="Times New Roman" w:cs="Times New Roman"/>
          <w:sz w:val="24"/>
        </w:rPr>
        <w:t>ultivariate logistic analysis of risk factors for developing severe disease in hospitalized COVID-19 patients with respiratory failure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261"/>
        <w:gridCol w:w="1269"/>
      </w:tblGrid>
      <w:tr w:rsidR="0055723E" w:rsidRPr="0055723E" w14:paraId="7A8F020F" w14:textId="77777777" w:rsidTr="00602FE0">
        <w:tc>
          <w:tcPr>
            <w:tcW w:w="3964" w:type="dxa"/>
          </w:tcPr>
          <w:p w14:paraId="0E0BE7D3" w14:textId="128FD979" w:rsidR="0055723E" w:rsidRPr="00602FE0" w:rsidRDefault="0055723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02FE0">
              <w:rPr>
                <w:rFonts w:ascii="Times New Roman" w:hAnsi="Times New Roman" w:cs="Times New Roman"/>
                <w:b/>
                <w:bCs/>
                <w:sz w:val="24"/>
              </w:rPr>
              <w:t>Variables</w:t>
            </w:r>
          </w:p>
        </w:tc>
        <w:tc>
          <w:tcPr>
            <w:tcW w:w="3261" w:type="dxa"/>
          </w:tcPr>
          <w:p w14:paraId="79C93C60" w14:textId="68D7221A" w:rsidR="0055723E" w:rsidRPr="00602FE0" w:rsidRDefault="0055723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02FE0">
              <w:rPr>
                <w:rFonts w:ascii="Times New Roman" w:hAnsi="Times New Roman" w:cs="Times New Roman"/>
                <w:b/>
                <w:bCs/>
                <w:sz w:val="24"/>
              </w:rPr>
              <w:t>Odds Ratio (95% CI)</w:t>
            </w:r>
          </w:p>
        </w:tc>
        <w:tc>
          <w:tcPr>
            <w:tcW w:w="1269" w:type="dxa"/>
          </w:tcPr>
          <w:p w14:paraId="381E3975" w14:textId="487599FB" w:rsidR="0055723E" w:rsidRPr="00602FE0" w:rsidRDefault="0055723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02FE0">
              <w:rPr>
                <w:rFonts w:ascii="Times New Roman" w:hAnsi="Times New Roman" w:cs="Times New Roman"/>
                <w:b/>
                <w:bCs/>
                <w:sz w:val="24"/>
              </w:rPr>
              <w:t>P Value</w:t>
            </w:r>
          </w:p>
        </w:tc>
      </w:tr>
      <w:tr w:rsidR="0055723E" w:rsidRPr="0055723E" w14:paraId="1AA8AC88" w14:textId="77777777" w:rsidTr="00602FE0">
        <w:tc>
          <w:tcPr>
            <w:tcW w:w="3964" w:type="dxa"/>
            <w:vAlign w:val="bottom"/>
          </w:tcPr>
          <w:p w14:paraId="5B4F015E" w14:textId="1182EA48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 w:rsidRPr="0055723E">
              <w:rPr>
                <w:rFonts w:ascii="Times New Roman" w:hAnsi="Times New Roman" w:cs="Times New Roman"/>
                <w:sz w:val="24"/>
              </w:rPr>
              <w:t xml:space="preserve">Age </w:t>
            </w:r>
            <w:r w:rsidRPr="0055723E">
              <w:rPr>
                <w:rFonts w:ascii="Times New Roman" w:eastAsia="ＭＳ Ｐゴシック" w:hAnsi="Times New Roman" w:cs="Times New Roman"/>
                <w:color w:val="000000"/>
                <w:sz w:val="24"/>
              </w:rPr>
              <w:t>(per increase of 1</w:t>
            </w:r>
            <w:r w:rsidRPr="0055723E">
              <w:rPr>
                <w:rFonts w:ascii="Times New Roman" w:eastAsia="ＭＳ Ｐゴシック" w:hAnsi="Times New Roman" w:cs="Times New Roman"/>
                <w:color w:val="000000"/>
                <w:sz w:val="24"/>
              </w:rPr>
              <w:t>0 years old</w:t>
            </w:r>
            <w:r w:rsidRPr="0055723E">
              <w:rPr>
                <w:rFonts w:ascii="Times New Roman" w:eastAsia="ＭＳ Ｐゴシック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261" w:type="dxa"/>
            <w:vAlign w:val="bottom"/>
          </w:tcPr>
          <w:p w14:paraId="00F4602C" w14:textId="03905A51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 w:rsidRPr="0055723E">
              <w:rPr>
                <w:rFonts w:ascii="Times New Roman" w:hAnsi="Times New Roman" w:cs="Times New Roman"/>
                <w:sz w:val="24"/>
              </w:rPr>
              <w:t>1.492 (</w:t>
            </w:r>
            <w:r w:rsidRPr="0055723E">
              <w:rPr>
                <w:rFonts w:ascii="Times New Roman" w:hAnsi="Times New Roman" w:cs="Times New Roman"/>
                <w:sz w:val="24"/>
              </w:rPr>
              <w:t>0.9433 to 2.473</w:t>
            </w:r>
            <w:r w:rsidRPr="0055723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69" w:type="dxa"/>
            <w:vAlign w:val="bottom"/>
          </w:tcPr>
          <w:p w14:paraId="3A1A367A" w14:textId="27C2AF64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 w:rsidRPr="0055723E">
              <w:rPr>
                <w:rFonts w:ascii="Times New Roman" w:hAnsi="Times New Roman" w:cs="Times New Roman"/>
                <w:sz w:val="24"/>
              </w:rPr>
              <w:t>0.0994</w:t>
            </w:r>
          </w:p>
        </w:tc>
      </w:tr>
      <w:tr w:rsidR="0055723E" w:rsidRPr="0055723E" w14:paraId="6B093384" w14:textId="77777777" w:rsidTr="00602FE0">
        <w:tc>
          <w:tcPr>
            <w:tcW w:w="3964" w:type="dxa"/>
            <w:vAlign w:val="bottom"/>
          </w:tcPr>
          <w:p w14:paraId="53EFA3EA" w14:textId="090E1B51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 w:rsidRPr="0055723E">
              <w:rPr>
                <w:rFonts w:ascii="Times New Roman" w:hAnsi="Times New Roman" w:cs="Times New Roman"/>
                <w:sz w:val="24"/>
              </w:rPr>
              <w:t>Female sex</w:t>
            </w:r>
          </w:p>
        </w:tc>
        <w:tc>
          <w:tcPr>
            <w:tcW w:w="3261" w:type="dxa"/>
            <w:vAlign w:val="bottom"/>
          </w:tcPr>
          <w:p w14:paraId="2B701EED" w14:textId="68354ACF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 w:rsidRPr="0055723E">
              <w:rPr>
                <w:rFonts w:ascii="Times New Roman" w:hAnsi="Times New Roman" w:cs="Times New Roman"/>
                <w:sz w:val="24"/>
              </w:rPr>
              <w:t>0.6798 (</w:t>
            </w:r>
            <w:r w:rsidRPr="0055723E">
              <w:rPr>
                <w:rFonts w:ascii="Times New Roman" w:hAnsi="Times New Roman" w:cs="Times New Roman"/>
                <w:sz w:val="24"/>
              </w:rPr>
              <w:t>0.2020 to 2.188</w:t>
            </w:r>
            <w:r w:rsidRPr="0055723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69" w:type="dxa"/>
            <w:vAlign w:val="bottom"/>
          </w:tcPr>
          <w:p w14:paraId="075F388D" w14:textId="72CF4E91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 w:rsidRPr="0055723E">
              <w:rPr>
                <w:rFonts w:ascii="Times New Roman" w:hAnsi="Times New Roman" w:cs="Times New Roman"/>
                <w:sz w:val="24"/>
              </w:rPr>
              <w:t>0.5207</w:t>
            </w:r>
          </w:p>
        </w:tc>
      </w:tr>
      <w:tr w:rsidR="0055723E" w:rsidRPr="0055723E" w14:paraId="5B28A8F5" w14:textId="77777777" w:rsidTr="00602FE0">
        <w:tc>
          <w:tcPr>
            <w:tcW w:w="3964" w:type="dxa"/>
            <w:vAlign w:val="bottom"/>
          </w:tcPr>
          <w:p w14:paraId="45FDE37C" w14:textId="67F0B765" w:rsidR="0055723E" w:rsidRPr="0055723E" w:rsidRDefault="00602FE0" w:rsidP="005572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BMI</w:t>
            </w:r>
            <w:r w:rsidR="0055723E" w:rsidRPr="0055723E">
              <w:rPr>
                <w:rFonts w:ascii="Times New Roman" w:hAnsi="Times New Roman" w:cs="Times New Roman"/>
                <w:sz w:val="24"/>
              </w:rPr>
              <w:t xml:space="preserve"> (per increase of 1)</w:t>
            </w:r>
          </w:p>
        </w:tc>
        <w:tc>
          <w:tcPr>
            <w:tcW w:w="3261" w:type="dxa"/>
            <w:vAlign w:val="bottom"/>
          </w:tcPr>
          <w:p w14:paraId="380CDB06" w14:textId="772A2A9E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 w:rsidRPr="0055723E">
              <w:rPr>
                <w:rFonts w:ascii="Times New Roman" w:hAnsi="Times New Roman" w:cs="Times New Roman"/>
                <w:sz w:val="24"/>
              </w:rPr>
              <w:t>1.079 (</w:t>
            </w:r>
            <w:r w:rsidRPr="0055723E">
              <w:rPr>
                <w:rFonts w:ascii="Times New Roman" w:hAnsi="Times New Roman" w:cs="Times New Roman"/>
                <w:sz w:val="24"/>
              </w:rPr>
              <w:t>0.9385 to 1.244</w:t>
            </w:r>
            <w:r w:rsidRPr="0055723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69" w:type="dxa"/>
            <w:vAlign w:val="bottom"/>
          </w:tcPr>
          <w:p w14:paraId="603B39E3" w14:textId="7DC30786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 w:rsidRPr="0055723E">
              <w:rPr>
                <w:rFonts w:ascii="Times New Roman" w:hAnsi="Times New Roman" w:cs="Times New Roman"/>
                <w:sz w:val="24"/>
              </w:rPr>
              <w:t>0.2857</w:t>
            </w:r>
          </w:p>
        </w:tc>
      </w:tr>
      <w:tr w:rsidR="0055723E" w:rsidRPr="0055723E" w14:paraId="30964A46" w14:textId="77777777" w:rsidTr="00602FE0">
        <w:tc>
          <w:tcPr>
            <w:tcW w:w="3964" w:type="dxa"/>
            <w:vAlign w:val="bottom"/>
          </w:tcPr>
          <w:p w14:paraId="4C6797B1" w14:textId="4B7D90FA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ypertension</w:t>
            </w:r>
          </w:p>
        </w:tc>
        <w:tc>
          <w:tcPr>
            <w:tcW w:w="3261" w:type="dxa"/>
            <w:vAlign w:val="bottom"/>
          </w:tcPr>
          <w:p w14:paraId="3D334A20" w14:textId="61ACE047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 w:rsidRPr="0055723E">
              <w:rPr>
                <w:rFonts w:ascii="Times New Roman" w:hAnsi="Times New Roman" w:cs="Times New Roman"/>
                <w:sz w:val="24"/>
              </w:rPr>
              <w:t>0.7849 (0.2765 to 2.200)</w:t>
            </w:r>
          </w:p>
        </w:tc>
        <w:tc>
          <w:tcPr>
            <w:tcW w:w="1269" w:type="dxa"/>
            <w:vAlign w:val="bottom"/>
          </w:tcPr>
          <w:p w14:paraId="73AF8BE2" w14:textId="4024E846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 w:rsidRPr="0055723E">
              <w:rPr>
                <w:rFonts w:ascii="Times New Roman" w:hAnsi="Times New Roman" w:cs="Times New Roman"/>
                <w:sz w:val="24"/>
              </w:rPr>
              <w:t>0.6445</w:t>
            </w:r>
          </w:p>
        </w:tc>
      </w:tr>
      <w:tr w:rsidR="0055723E" w:rsidRPr="0055723E" w14:paraId="3C0C1505" w14:textId="77777777" w:rsidTr="00602FE0">
        <w:tc>
          <w:tcPr>
            <w:tcW w:w="3964" w:type="dxa"/>
            <w:vAlign w:val="bottom"/>
          </w:tcPr>
          <w:p w14:paraId="41E6A3A2" w14:textId="4E0A10B3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iabetes Mellitus</w:t>
            </w:r>
          </w:p>
        </w:tc>
        <w:tc>
          <w:tcPr>
            <w:tcW w:w="3261" w:type="dxa"/>
            <w:vAlign w:val="bottom"/>
          </w:tcPr>
          <w:p w14:paraId="48205584" w14:textId="27B1D501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 w:rsidRPr="0055723E">
              <w:rPr>
                <w:rFonts w:ascii="Times New Roman" w:hAnsi="Times New Roman" w:cs="Times New Roman"/>
                <w:sz w:val="24"/>
              </w:rPr>
              <w:t>1.280 (</w:t>
            </w:r>
            <w:r w:rsidRPr="0055723E">
              <w:rPr>
                <w:rFonts w:ascii="Times New Roman" w:hAnsi="Times New Roman" w:cs="Times New Roman"/>
                <w:sz w:val="24"/>
              </w:rPr>
              <w:t>0.4374 to 3.828</w:t>
            </w:r>
            <w:r w:rsidRPr="0055723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69" w:type="dxa"/>
            <w:vAlign w:val="bottom"/>
          </w:tcPr>
          <w:p w14:paraId="1B7D96BA" w14:textId="3E048954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 w:rsidRPr="0055723E">
              <w:rPr>
                <w:rFonts w:ascii="Times New Roman" w:hAnsi="Times New Roman" w:cs="Times New Roman"/>
                <w:sz w:val="24"/>
              </w:rPr>
              <w:t>0.6520</w:t>
            </w:r>
          </w:p>
        </w:tc>
      </w:tr>
      <w:tr w:rsidR="0055723E" w:rsidRPr="0055723E" w14:paraId="4C70EFFF" w14:textId="77777777" w:rsidTr="00602FE0">
        <w:tc>
          <w:tcPr>
            <w:tcW w:w="3964" w:type="dxa"/>
            <w:vAlign w:val="bottom"/>
          </w:tcPr>
          <w:p w14:paraId="70606727" w14:textId="55B93376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Chronic Respiratory Diseases</w:t>
            </w:r>
          </w:p>
        </w:tc>
        <w:tc>
          <w:tcPr>
            <w:tcW w:w="3261" w:type="dxa"/>
            <w:vAlign w:val="bottom"/>
          </w:tcPr>
          <w:p w14:paraId="3D623A9B" w14:textId="38AF879A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 w:rsidRPr="0055723E">
              <w:rPr>
                <w:rFonts w:ascii="Times New Roman" w:hAnsi="Times New Roman" w:cs="Times New Roman"/>
                <w:sz w:val="24"/>
              </w:rPr>
              <w:t>1.050 (</w:t>
            </w:r>
            <w:r w:rsidRPr="0055723E">
              <w:rPr>
                <w:rFonts w:ascii="Times New Roman" w:hAnsi="Times New Roman" w:cs="Times New Roman"/>
                <w:sz w:val="24"/>
              </w:rPr>
              <w:t>0.2185 to 5.180</w:t>
            </w:r>
            <w:r w:rsidRPr="0055723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69" w:type="dxa"/>
            <w:vAlign w:val="bottom"/>
          </w:tcPr>
          <w:p w14:paraId="7C6F1476" w14:textId="7C592DF8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 w:rsidRPr="0055723E">
              <w:rPr>
                <w:rFonts w:ascii="Times New Roman" w:hAnsi="Times New Roman" w:cs="Times New Roman"/>
                <w:sz w:val="24"/>
              </w:rPr>
              <w:t>0.9510</w:t>
            </w:r>
          </w:p>
        </w:tc>
      </w:tr>
      <w:tr w:rsidR="0055723E" w:rsidRPr="0055723E" w14:paraId="2DBE4EB6" w14:textId="77777777" w:rsidTr="00602FE0">
        <w:tc>
          <w:tcPr>
            <w:tcW w:w="3964" w:type="dxa"/>
            <w:vAlign w:val="bottom"/>
          </w:tcPr>
          <w:p w14:paraId="62C8C75C" w14:textId="3BFBF7B5" w:rsidR="0055723E" w:rsidRPr="0055723E" w:rsidRDefault="00DE449A" w:rsidP="005572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Serum Iron (</w:t>
            </w:r>
            <w:r w:rsidRPr="00DE449A">
              <w:rPr>
                <w:rFonts w:ascii="Times New Roman" w:hAnsi="Times New Roman" w:cs="Times New Roman"/>
                <w:sz w:val="24"/>
              </w:rPr>
              <w:t>per 2 folds increase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261" w:type="dxa"/>
            <w:vAlign w:val="bottom"/>
          </w:tcPr>
          <w:p w14:paraId="4B9502DE" w14:textId="44EBAE8F" w:rsidR="0055723E" w:rsidRPr="0055723E" w:rsidRDefault="0055723E" w:rsidP="0055723E">
            <w:pPr>
              <w:rPr>
                <w:rFonts w:ascii="Times New Roman" w:hAnsi="Times New Roman" w:cs="Times New Roman"/>
                <w:sz w:val="24"/>
              </w:rPr>
            </w:pPr>
            <w:r w:rsidRPr="0055723E">
              <w:rPr>
                <w:rFonts w:ascii="Times New Roman" w:hAnsi="Times New Roman" w:cs="Times New Roman"/>
                <w:sz w:val="24"/>
              </w:rPr>
              <w:t>1.845 (1.097 to 3.255)</w:t>
            </w:r>
          </w:p>
        </w:tc>
        <w:tc>
          <w:tcPr>
            <w:tcW w:w="1269" w:type="dxa"/>
            <w:vAlign w:val="bottom"/>
          </w:tcPr>
          <w:p w14:paraId="2E9BE574" w14:textId="585F4B25" w:rsidR="0055723E" w:rsidRPr="0055723E" w:rsidRDefault="00602FE0" w:rsidP="005572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 w:rsidR="0055723E" w:rsidRPr="0055723E">
              <w:rPr>
                <w:rFonts w:ascii="Times New Roman" w:hAnsi="Times New Roman" w:cs="Times New Roman"/>
                <w:sz w:val="24"/>
              </w:rPr>
              <w:t>0.0258</w:t>
            </w:r>
          </w:p>
        </w:tc>
      </w:tr>
    </w:tbl>
    <w:p w14:paraId="650B8B86" w14:textId="4A258E23" w:rsidR="006604BA" w:rsidRPr="0055723E" w:rsidRDefault="00602F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*</w:t>
      </w:r>
      <w:r>
        <w:rPr>
          <w:rFonts w:ascii="Times New Roman" w:hAnsi="Times New Roman" w:cs="Times New Roman"/>
          <w:sz w:val="24"/>
        </w:rPr>
        <w:t>p&lt;0.05.</w:t>
      </w:r>
    </w:p>
    <w:sectPr w:rsidR="006604BA" w:rsidRPr="005572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BA"/>
    <w:rsid w:val="0055723E"/>
    <w:rsid w:val="00602FE0"/>
    <w:rsid w:val="006604BA"/>
    <w:rsid w:val="00865EEE"/>
    <w:rsid w:val="00A04736"/>
    <w:rsid w:val="00D217F8"/>
    <w:rsid w:val="00D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B1D7C"/>
  <w15:chartTrackingRefBased/>
  <w15:docId w15:val="{3B5EF9BD-9B00-2444-B372-78736D3C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東條 健太郎</dc:creator>
  <cp:keywords/>
  <dc:description/>
  <cp:lastModifiedBy>東條 健太郎</cp:lastModifiedBy>
  <cp:revision>6</cp:revision>
  <dcterms:created xsi:type="dcterms:W3CDTF">2021-06-04T13:06:00Z</dcterms:created>
  <dcterms:modified xsi:type="dcterms:W3CDTF">2021-06-05T00:08:00Z</dcterms:modified>
</cp:coreProperties>
</file>