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E96" w:rsidRDefault="000E6E96" w:rsidP="000E6E96">
      <w:r w:rsidRPr="000E6E96">
        <w:rPr>
          <w:noProof/>
        </w:rPr>
        <w:drawing>
          <wp:inline distT="0" distB="0" distL="0" distR="0">
            <wp:extent cx="5274310" cy="4909864"/>
            <wp:effectExtent l="0" t="0" r="2540" b="5080"/>
            <wp:docPr id="1" name="图片 1" descr="C:\Users\hp\Desktop\附图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附图 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C52" w:rsidRPr="00290FC4" w:rsidRDefault="005C2C52" w:rsidP="005C2C52">
      <w:pPr>
        <w:rPr>
          <w:rFonts w:ascii="Calibri" w:hAnsi="Calibri" w:cs="Calibri"/>
          <w:b/>
          <w:bCs/>
          <w:iCs/>
          <w:sz w:val="24"/>
          <w:szCs w:val="20"/>
        </w:rPr>
      </w:pPr>
      <w:r w:rsidRPr="00290FC4">
        <w:rPr>
          <w:rFonts w:ascii="Calibri" w:hAnsi="Calibri" w:cs="Calibri"/>
          <w:b/>
          <w:sz w:val="24"/>
          <w:szCs w:val="20"/>
        </w:rPr>
        <w:t>Figure S</w:t>
      </w:r>
      <w:proofErr w:type="gramStart"/>
      <w:r>
        <w:rPr>
          <w:rFonts w:ascii="Calibri" w:hAnsi="Calibri" w:cs="Calibri"/>
          <w:b/>
          <w:bCs/>
          <w:iCs/>
          <w:sz w:val="24"/>
          <w:szCs w:val="20"/>
        </w:rPr>
        <w:t>2</w:t>
      </w:r>
      <w:r w:rsidRPr="00290FC4">
        <w:rPr>
          <w:rFonts w:ascii="Calibri" w:hAnsi="Calibri" w:cs="Calibri"/>
          <w:b/>
          <w:bCs/>
          <w:iCs/>
          <w:sz w:val="24"/>
          <w:szCs w:val="20"/>
        </w:rPr>
        <w:t>:The</w:t>
      </w:r>
      <w:proofErr w:type="gramEnd"/>
      <w:r w:rsidRPr="00290FC4">
        <w:rPr>
          <w:rFonts w:ascii="Calibri" w:hAnsi="Calibri" w:cs="Calibri"/>
          <w:b/>
          <w:bCs/>
          <w:iCs/>
          <w:sz w:val="24"/>
          <w:szCs w:val="20"/>
        </w:rPr>
        <w:t xml:space="preserve"> sources for obtaining vaccine-related information</w:t>
      </w:r>
      <w:r>
        <w:rPr>
          <w:rFonts w:ascii="Calibri" w:hAnsi="Calibri" w:cs="Calibri" w:hint="eastAsia"/>
          <w:b/>
          <w:bCs/>
          <w:iCs/>
          <w:sz w:val="24"/>
          <w:szCs w:val="20"/>
        </w:rPr>
        <w:t>.</w:t>
      </w:r>
    </w:p>
    <w:p w:rsidR="005C2C52" w:rsidRPr="005C2C52" w:rsidRDefault="005C2C52" w:rsidP="000E6E96">
      <w:pPr>
        <w:rPr>
          <w:rFonts w:hint="eastAsia"/>
        </w:rPr>
      </w:pPr>
      <w:bookmarkStart w:id="0" w:name="_GoBack"/>
      <w:bookmarkEnd w:id="0"/>
    </w:p>
    <w:sectPr w:rsidR="005C2C52" w:rsidRPr="005C2C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3487" w:rsidRDefault="00893487" w:rsidP="000E6E96">
      <w:r>
        <w:separator/>
      </w:r>
    </w:p>
  </w:endnote>
  <w:endnote w:type="continuationSeparator" w:id="0">
    <w:p w:rsidR="00893487" w:rsidRDefault="00893487" w:rsidP="000E6E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3487" w:rsidRDefault="00893487" w:rsidP="000E6E96">
      <w:r>
        <w:separator/>
      </w:r>
    </w:p>
  </w:footnote>
  <w:footnote w:type="continuationSeparator" w:id="0">
    <w:p w:rsidR="00893487" w:rsidRDefault="00893487" w:rsidP="000E6E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D04"/>
    <w:rsid w:val="000E6E96"/>
    <w:rsid w:val="00204039"/>
    <w:rsid w:val="00290FC4"/>
    <w:rsid w:val="005C2C52"/>
    <w:rsid w:val="00893487"/>
    <w:rsid w:val="008B0669"/>
    <w:rsid w:val="00904FC8"/>
    <w:rsid w:val="00A0484E"/>
    <w:rsid w:val="00AA2E4A"/>
    <w:rsid w:val="00C05D04"/>
    <w:rsid w:val="00C707F3"/>
    <w:rsid w:val="00EC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DFF369"/>
  <w15:chartTrackingRefBased/>
  <w15:docId w15:val="{F3778F05-5553-4B21-9122-F502AF003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bCs/>
        <w:color w:val="000000" w:themeColor="text1"/>
        <w:sz w:val="24"/>
        <w:szCs w:val="30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6E96"/>
    <w:pPr>
      <w:widowControl w:val="0"/>
      <w:spacing w:line="240" w:lineRule="auto"/>
    </w:pPr>
    <w:rPr>
      <w:rFonts w:asciiTheme="minorHAnsi" w:eastAsiaTheme="minorEastAsia" w:hAnsiTheme="minorHAnsi" w:cstheme="minorBidi"/>
      <w:bCs w:val="0"/>
      <w:color w:val="auto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E96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bCs/>
      <w:color w:val="000000" w:themeColor="text1"/>
      <w:kern w:val="0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E6E9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E6E96"/>
    <w:pPr>
      <w:widowControl/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bCs/>
      <w:color w:val="000000" w:themeColor="text1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E6E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任子扬</dc:creator>
  <cp:keywords/>
  <dc:description/>
  <cp:lastModifiedBy>Jinyue</cp:lastModifiedBy>
  <cp:revision>6</cp:revision>
  <dcterms:created xsi:type="dcterms:W3CDTF">2021-05-01T11:54:00Z</dcterms:created>
  <dcterms:modified xsi:type="dcterms:W3CDTF">2021-05-15T16:39:00Z</dcterms:modified>
</cp:coreProperties>
</file>