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AD868E" w14:textId="6C60A458" w:rsidR="00F72290" w:rsidRPr="00235281" w:rsidRDefault="00F72290" w:rsidP="00235281">
      <w:pPr>
        <w:rPr>
          <w:rFonts w:ascii="Times New Roman" w:hAnsi="Times New Roman" w:cs="Times New Roman"/>
          <w:b/>
          <w:bCs/>
          <w:color w:val="2F5496" w:themeColor="accent1" w:themeShade="BF"/>
          <w:sz w:val="28"/>
          <w:szCs w:val="28"/>
        </w:rPr>
      </w:pPr>
      <w:r w:rsidRPr="00235281">
        <w:rPr>
          <w:rFonts w:ascii="Times New Roman" w:hAnsi="Times New Roman" w:cs="Times New Roman"/>
          <w:b/>
          <w:bCs/>
          <w:color w:val="2F5496" w:themeColor="accent1" w:themeShade="BF"/>
          <w:sz w:val="28"/>
          <w:szCs w:val="28"/>
        </w:rPr>
        <w:t>SUPPLEMENTAL APPENDIX</w:t>
      </w:r>
    </w:p>
    <w:p w14:paraId="608AF3D8" w14:textId="77777777" w:rsidR="00A763EF" w:rsidRDefault="00A763EF">
      <w:pPr>
        <w:rPr>
          <w:rFonts w:ascii="Times New Roman" w:hAnsi="Times New Roman" w:cs="Times New Roman"/>
          <w:b/>
          <w:bCs/>
          <w:sz w:val="24"/>
          <w:szCs w:val="24"/>
        </w:rPr>
      </w:pPr>
    </w:p>
    <w:p w14:paraId="2E4EBFA2" w14:textId="2EF7BF50" w:rsidR="00A763EF" w:rsidRPr="00966169" w:rsidRDefault="00A763EF" w:rsidP="00A763EF">
      <w:pPr>
        <w:spacing w:after="120" w:line="480" w:lineRule="auto"/>
        <w:rPr>
          <w:rFonts w:ascii="Times New Roman" w:hAnsi="Times New Roman" w:cs="Times New Roman"/>
          <w:b/>
        </w:rPr>
      </w:pPr>
      <w:r w:rsidRPr="00966169">
        <w:rPr>
          <w:rFonts w:ascii="Times New Roman" w:hAnsi="Times New Roman" w:cs="Times New Roman"/>
          <w:b/>
        </w:rPr>
        <w:t>Actigraphy Informs Distinct Patient-Centered Outcome</w:t>
      </w:r>
      <w:r>
        <w:rPr>
          <w:rFonts w:ascii="Times New Roman" w:hAnsi="Times New Roman" w:cs="Times New Roman"/>
          <w:b/>
        </w:rPr>
        <w:t>s</w:t>
      </w:r>
      <w:r w:rsidRPr="00966169">
        <w:rPr>
          <w:rFonts w:ascii="Times New Roman" w:hAnsi="Times New Roman" w:cs="Times New Roman"/>
          <w:b/>
        </w:rPr>
        <w:t xml:space="preserve"> in </w:t>
      </w:r>
      <w:r w:rsidR="00EA52BE">
        <w:rPr>
          <w:rFonts w:ascii="Times New Roman" w:hAnsi="Times New Roman" w:cs="Times New Roman"/>
          <w:b/>
        </w:rPr>
        <w:t>Pre-COPD</w:t>
      </w:r>
    </w:p>
    <w:p w14:paraId="1E1A7B14" w14:textId="77777777" w:rsidR="00A763EF" w:rsidRPr="00966169" w:rsidRDefault="00A763EF" w:rsidP="00A763EF">
      <w:pPr>
        <w:spacing w:after="120" w:line="480" w:lineRule="auto"/>
        <w:rPr>
          <w:rFonts w:ascii="Times New Roman" w:hAnsi="Times New Roman" w:cs="Times New Roman"/>
          <w:b/>
        </w:rPr>
      </w:pPr>
    </w:p>
    <w:p w14:paraId="78F05DD8" w14:textId="77777777" w:rsidR="00A763EF" w:rsidRPr="00966169" w:rsidRDefault="00A763EF" w:rsidP="00A763EF">
      <w:pPr>
        <w:spacing w:after="120" w:line="480" w:lineRule="auto"/>
        <w:rPr>
          <w:rFonts w:ascii="Times New Roman" w:hAnsi="Times New Roman" w:cs="Times New Roman"/>
          <w:b/>
        </w:rPr>
      </w:pPr>
      <w:r w:rsidRPr="00966169">
        <w:rPr>
          <w:rFonts w:ascii="Times New Roman" w:hAnsi="Times New Roman" w:cs="Times New Roman"/>
          <w:b/>
        </w:rPr>
        <w:t>Running Head:</w:t>
      </w:r>
    </w:p>
    <w:p w14:paraId="384D0E6C" w14:textId="5C8FF2D0" w:rsidR="00A763EF" w:rsidRPr="00966169" w:rsidRDefault="00A763EF" w:rsidP="00A763EF">
      <w:pPr>
        <w:spacing w:after="120" w:line="480" w:lineRule="auto"/>
        <w:rPr>
          <w:rFonts w:ascii="Times New Roman" w:hAnsi="Times New Roman" w:cs="Times New Roman"/>
        </w:rPr>
      </w:pPr>
      <w:r w:rsidRPr="00966169">
        <w:rPr>
          <w:rFonts w:ascii="Times New Roman" w:hAnsi="Times New Roman" w:cs="Times New Roman"/>
        </w:rPr>
        <w:t xml:space="preserve">Actigraphy in assessment of </w:t>
      </w:r>
      <w:r w:rsidR="00EA52BE">
        <w:rPr>
          <w:rFonts w:ascii="Times New Roman" w:hAnsi="Times New Roman" w:cs="Times New Roman"/>
        </w:rPr>
        <w:t>pre-</w:t>
      </w:r>
      <w:r w:rsidRPr="00966169">
        <w:rPr>
          <w:rFonts w:ascii="Times New Roman" w:hAnsi="Times New Roman" w:cs="Times New Roman"/>
        </w:rPr>
        <w:t>COPD</w:t>
      </w:r>
    </w:p>
    <w:p w14:paraId="7F2F0EE3" w14:textId="77777777" w:rsidR="00A763EF" w:rsidRPr="00966169" w:rsidRDefault="00A763EF" w:rsidP="00A763EF">
      <w:pPr>
        <w:spacing w:after="120" w:line="480" w:lineRule="auto"/>
        <w:rPr>
          <w:rFonts w:ascii="Times New Roman" w:hAnsi="Times New Roman" w:cs="Times New Roman"/>
        </w:rPr>
      </w:pPr>
    </w:p>
    <w:p w14:paraId="4B5B0982" w14:textId="77777777" w:rsidR="00A763EF" w:rsidRPr="00966169" w:rsidRDefault="00A763EF" w:rsidP="00A763EF">
      <w:pPr>
        <w:spacing w:after="120" w:line="480" w:lineRule="auto"/>
        <w:rPr>
          <w:rFonts w:ascii="Times New Roman" w:hAnsi="Times New Roman" w:cs="Times New Roman"/>
          <w:b/>
        </w:rPr>
      </w:pPr>
      <w:r w:rsidRPr="00966169">
        <w:rPr>
          <w:rFonts w:ascii="Times New Roman" w:hAnsi="Times New Roman" w:cs="Times New Roman"/>
          <w:b/>
        </w:rPr>
        <w:t>Author List:</w:t>
      </w:r>
    </w:p>
    <w:p w14:paraId="7E88A18E" w14:textId="77777777" w:rsidR="00A763EF" w:rsidRPr="00966169" w:rsidRDefault="00A763EF" w:rsidP="00A763EF">
      <w:pPr>
        <w:spacing w:after="120" w:line="480" w:lineRule="auto"/>
        <w:rPr>
          <w:rFonts w:ascii="Times New Roman" w:hAnsi="Times New Roman" w:cs="Times New Roman"/>
        </w:rPr>
      </w:pPr>
      <w:r w:rsidRPr="00966169">
        <w:rPr>
          <w:rFonts w:ascii="Times New Roman" w:hAnsi="Times New Roman" w:cs="Times New Roman"/>
        </w:rPr>
        <w:t xml:space="preserve">Lemlem Weldemichael, MD </w:t>
      </w:r>
      <w:r w:rsidRPr="00966169">
        <w:rPr>
          <w:rFonts w:ascii="Times New Roman" w:hAnsi="Times New Roman" w:cs="Times New Roman"/>
          <w:vertAlign w:val="superscript"/>
        </w:rPr>
        <w:t>1,2,3</w:t>
      </w:r>
      <w:r w:rsidRPr="00966169">
        <w:rPr>
          <w:rFonts w:ascii="Times New Roman" w:hAnsi="Times New Roman" w:cs="Times New Roman"/>
        </w:rPr>
        <w:t xml:space="preserve"> *, Jianhong Chen, MS </w:t>
      </w:r>
      <w:r w:rsidRPr="00966169">
        <w:rPr>
          <w:rFonts w:ascii="Times New Roman" w:hAnsi="Times New Roman" w:cs="Times New Roman"/>
          <w:vertAlign w:val="superscript"/>
        </w:rPr>
        <w:t xml:space="preserve">1,2,3 </w:t>
      </w:r>
      <w:r w:rsidRPr="00966169">
        <w:rPr>
          <w:rFonts w:ascii="Times New Roman" w:hAnsi="Times New Roman" w:cs="Times New Roman"/>
        </w:rPr>
        <w:t xml:space="preserve">*, Brian </w:t>
      </w:r>
      <w:proofErr w:type="spellStart"/>
      <w:r w:rsidRPr="00966169">
        <w:rPr>
          <w:rFonts w:ascii="Times New Roman" w:hAnsi="Times New Roman" w:cs="Times New Roman"/>
        </w:rPr>
        <w:t>Giang</w:t>
      </w:r>
      <w:proofErr w:type="spellEnd"/>
      <w:r w:rsidRPr="00966169">
        <w:rPr>
          <w:rFonts w:ascii="Times New Roman" w:hAnsi="Times New Roman" w:cs="Times New Roman"/>
        </w:rPr>
        <w:t xml:space="preserve">, BA </w:t>
      </w:r>
      <w:r w:rsidRPr="00966169">
        <w:rPr>
          <w:rFonts w:ascii="Times New Roman" w:hAnsi="Times New Roman" w:cs="Times New Roman"/>
          <w:vertAlign w:val="superscript"/>
        </w:rPr>
        <w:t>4</w:t>
      </w:r>
      <w:r w:rsidRPr="00966169">
        <w:rPr>
          <w:rFonts w:ascii="Times New Roman" w:hAnsi="Times New Roman" w:cs="Times New Roman"/>
        </w:rPr>
        <w:t xml:space="preserve">, Jeroen </w:t>
      </w:r>
      <w:proofErr w:type="spellStart"/>
      <w:r w:rsidRPr="00966169">
        <w:rPr>
          <w:rFonts w:ascii="Times New Roman" w:hAnsi="Times New Roman" w:cs="Times New Roman"/>
        </w:rPr>
        <w:t>Geerts</w:t>
      </w:r>
      <w:proofErr w:type="spellEnd"/>
      <w:r w:rsidRPr="00966169">
        <w:rPr>
          <w:rFonts w:ascii="Times New Roman" w:hAnsi="Times New Roman" w:cs="Times New Roman"/>
        </w:rPr>
        <w:t xml:space="preserve">, MD </w:t>
      </w:r>
      <w:r w:rsidRPr="00966169">
        <w:rPr>
          <w:rFonts w:ascii="Times New Roman" w:hAnsi="Times New Roman" w:cs="Times New Roman"/>
          <w:vertAlign w:val="superscript"/>
        </w:rPr>
        <w:t>5</w:t>
      </w:r>
      <w:r w:rsidRPr="00966169">
        <w:rPr>
          <w:rFonts w:ascii="Times New Roman" w:hAnsi="Times New Roman" w:cs="Times New Roman"/>
        </w:rPr>
        <w:t xml:space="preserve">, Siyang Zeng, MS </w:t>
      </w:r>
      <w:r w:rsidRPr="00966169">
        <w:rPr>
          <w:rFonts w:ascii="Times New Roman" w:hAnsi="Times New Roman" w:cs="Times New Roman"/>
          <w:vertAlign w:val="superscript"/>
        </w:rPr>
        <w:t>3,6</w:t>
      </w:r>
      <w:r w:rsidRPr="00966169">
        <w:rPr>
          <w:rFonts w:ascii="Times New Roman" w:hAnsi="Times New Roman" w:cs="Times New Roman"/>
        </w:rPr>
        <w:t xml:space="preserve">, Wendy </w:t>
      </w:r>
      <w:proofErr w:type="spellStart"/>
      <w:r w:rsidRPr="00966169">
        <w:rPr>
          <w:rFonts w:ascii="Times New Roman" w:hAnsi="Times New Roman" w:cs="Times New Roman"/>
        </w:rPr>
        <w:t>Czerina</w:t>
      </w:r>
      <w:proofErr w:type="spellEnd"/>
      <w:r w:rsidRPr="00966169">
        <w:rPr>
          <w:rFonts w:ascii="Times New Roman" w:hAnsi="Times New Roman" w:cs="Times New Roman"/>
        </w:rPr>
        <w:t xml:space="preserve"> Ching, BS </w:t>
      </w:r>
      <w:r w:rsidRPr="00966169">
        <w:rPr>
          <w:rFonts w:ascii="Times New Roman" w:hAnsi="Times New Roman" w:cs="Times New Roman"/>
          <w:vertAlign w:val="superscript"/>
        </w:rPr>
        <w:t>1,2,3</w:t>
      </w:r>
      <w:r w:rsidRPr="00966169">
        <w:rPr>
          <w:rFonts w:ascii="Times New Roman" w:hAnsi="Times New Roman" w:cs="Times New Roman"/>
        </w:rPr>
        <w:t xml:space="preserve">, Melissa Nishihama, BS </w:t>
      </w:r>
      <w:r w:rsidRPr="00966169">
        <w:rPr>
          <w:rFonts w:ascii="Times New Roman" w:hAnsi="Times New Roman" w:cs="Times New Roman"/>
          <w:vertAlign w:val="superscript"/>
        </w:rPr>
        <w:t>1,2,3</w:t>
      </w:r>
      <w:r w:rsidRPr="00966169">
        <w:rPr>
          <w:rFonts w:ascii="Times New Roman" w:hAnsi="Times New Roman" w:cs="Times New Roman"/>
        </w:rPr>
        <w:t xml:space="preserve">, Warren M Gold, MD </w:t>
      </w:r>
      <w:r w:rsidRPr="00966169">
        <w:rPr>
          <w:rFonts w:ascii="Times New Roman" w:hAnsi="Times New Roman" w:cs="Times New Roman"/>
          <w:vertAlign w:val="superscript"/>
        </w:rPr>
        <w:t>1,3</w:t>
      </w:r>
      <w:r w:rsidRPr="00966169">
        <w:rPr>
          <w:rFonts w:ascii="Times New Roman" w:hAnsi="Times New Roman" w:cs="Times New Roman"/>
        </w:rPr>
        <w:t xml:space="preserve">, Mehrdad Arjomandi, MD </w:t>
      </w:r>
      <w:r w:rsidRPr="00966169">
        <w:rPr>
          <w:rFonts w:ascii="Times New Roman" w:hAnsi="Times New Roman" w:cs="Times New Roman"/>
          <w:vertAlign w:val="superscript"/>
        </w:rPr>
        <w:t>1,2,3</w:t>
      </w:r>
    </w:p>
    <w:p w14:paraId="09AA7A3C" w14:textId="77777777" w:rsidR="004E7F13" w:rsidRPr="00966169" w:rsidRDefault="004E7F13" w:rsidP="004E7F13">
      <w:pPr>
        <w:spacing w:after="120" w:line="480" w:lineRule="auto"/>
        <w:rPr>
          <w:rFonts w:ascii="Times New Roman" w:hAnsi="Times New Roman" w:cs="Times New Roman"/>
        </w:rPr>
      </w:pPr>
    </w:p>
    <w:p w14:paraId="6C2005E5" w14:textId="77777777" w:rsidR="004E7F13" w:rsidRPr="00966169" w:rsidRDefault="004E7F13" w:rsidP="004E7F13">
      <w:pPr>
        <w:spacing w:after="120" w:line="480" w:lineRule="auto"/>
        <w:rPr>
          <w:rFonts w:ascii="Times New Roman" w:hAnsi="Times New Roman" w:cs="Times New Roman"/>
        </w:rPr>
      </w:pPr>
      <w:r w:rsidRPr="00966169">
        <w:rPr>
          <w:rFonts w:ascii="Times New Roman" w:hAnsi="Times New Roman" w:cs="Times New Roman"/>
          <w:vertAlign w:val="superscript"/>
        </w:rPr>
        <w:t>1</w:t>
      </w:r>
      <w:r w:rsidRPr="00966169">
        <w:rPr>
          <w:rFonts w:ascii="Times New Roman" w:hAnsi="Times New Roman" w:cs="Times New Roman"/>
        </w:rPr>
        <w:t xml:space="preserve"> Division of Pulmonary, Critical Care, Allergy and Immunology, and Sleep Medicine, Department of Medicine, University of California, San Francisco, California, USA</w:t>
      </w:r>
    </w:p>
    <w:p w14:paraId="238F0194" w14:textId="77777777" w:rsidR="004E7F13" w:rsidRPr="00966169" w:rsidRDefault="004E7F13" w:rsidP="004E7F13">
      <w:pPr>
        <w:spacing w:after="120" w:line="480" w:lineRule="auto"/>
        <w:rPr>
          <w:rFonts w:ascii="Times New Roman" w:hAnsi="Times New Roman" w:cs="Times New Roman"/>
        </w:rPr>
      </w:pPr>
      <w:r w:rsidRPr="00966169">
        <w:rPr>
          <w:rFonts w:ascii="Times New Roman" w:hAnsi="Times New Roman" w:cs="Times New Roman"/>
          <w:vertAlign w:val="superscript"/>
        </w:rPr>
        <w:t>2</w:t>
      </w:r>
      <w:r w:rsidRPr="00966169">
        <w:rPr>
          <w:rFonts w:ascii="Times New Roman" w:hAnsi="Times New Roman" w:cs="Times New Roman"/>
        </w:rPr>
        <w:t xml:space="preserve"> Division of Occupational and Environmental Medicine; Department of Medicine, University of California, San Francisco, California, USA</w:t>
      </w:r>
    </w:p>
    <w:p w14:paraId="403C4715" w14:textId="77777777" w:rsidR="004E7F13" w:rsidRPr="00966169" w:rsidRDefault="004E7F13" w:rsidP="004E7F13">
      <w:pPr>
        <w:spacing w:after="120" w:line="480" w:lineRule="auto"/>
        <w:rPr>
          <w:rFonts w:ascii="Times New Roman" w:hAnsi="Times New Roman" w:cs="Times New Roman"/>
        </w:rPr>
      </w:pPr>
      <w:r w:rsidRPr="00966169">
        <w:rPr>
          <w:rFonts w:ascii="Times New Roman" w:hAnsi="Times New Roman" w:cs="Times New Roman"/>
          <w:vertAlign w:val="superscript"/>
        </w:rPr>
        <w:t xml:space="preserve">3 </w:t>
      </w:r>
      <w:r w:rsidRPr="00966169">
        <w:rPr>
          <w:rFonts w:ascii="Times New Roman" w:hAnsi="Times New Roman" w:cs="Times New Roman"/>
        </w:rPr>
        <w:t>San Francisco Veterans Affairs Medical Center; San Francisco; California, USA</w:t>
      </w:r>
    </w:p>
    <w:p w14:paraId="637FD2EF" w14:textId="77777777" w:rsidR="004E7F13" w:rsidRPr="00966169" w:rsidRDefault="004E7F13" w:rsidP="004E7F13">
      <w:pPr>
        <w:spacing w:after="120" w:line="480" w:lineRule="auto"/>
        <w:rPr>
          <w:rFonts w:ascii="Times New Roman" w:hAnsi="Times New Roman" w:cs="Times New Roman"/>
        </w:rPr>
      </w:pPr>
      <w:r w:rsidRPr="00966169">
        <w:rPr>
          <w:rFonts w:ascii="Times New Roman" w:hAnsi="Times New Roman" w:cs="Times New Roman"/>
          <w:vertAlign w:val="superscript"/>
        </w:rPr>
        <w:t>4</w:t>
      </w:r>
      <w:r w:rsidRPr="00966169">
        <w:rPr>
          <w:rFonts w:ascii="Times New Roman" w:hAnsi="Times New Roman" w:cs="Times New Roman"/>
        </w:rPr>
        <w:t xml:space="preserve"> George Washington University, School of Medicine, Washington, DC, USA</w:t>
      </w:r>
    </w:p>
    <w:p w14:paraId="39CC00A7" w14:textId="77777777" w:rsidR="004E7F13" w:rsidRPr="00966169" w:rsidRDefault="004E7F13" w:rsidP="004E7F13">
      <w:pPr>
        <w:spacing w:after="120" w:line="480" w:lineRule="auto"/>
        <w:rPr>
          <w:rFonts w:ascii="Times New Roman" w:hAnsi="Times New Roman" w:cs="Times New Roman"/>
        </w:rPr>
      </w:pPr>
      <w:r w:rsidRPr="00966169">
        <w:rPr>
          <w:rFonts w:ascii="Times New Roman" w:hAnsi="Times New Roman" w:cs="Times New Roman"/>
          <w:vertAlign w:val="superscript"/>
        </w:rPr>
        <w:t>5</w:t>
      </w:r>
      <w:r w:rsidRPr="00966169">
        <w:rPr>
          <w:rFonts w:ascii="Times New Roman" w:hAnsi="Times New Roman" w:cs="Times New Roman"/>
        </w:rPr>
        <w:t xml:space="preserve"> Radboud University Medical Center, Nijmegen, the Netherlands</w:t>
      </w:r>
    </w:p>
    <w:p w14:paraId="6241DABC" w14:textId="77777777" w:rsidR="004E7F13" w:rsidRPr="00966169" w:rsidRDefault="004E7F13" w:rsidP="004E7F13">
      <w:pPr>
        <w:spacing w:after="120" w:line="480" w:lineRule="auto"/>
        <w:rPr>
          <w:rFonts w:ascii="Times New Roman" w:hAnsi="Times New Roman" w:cs="Times New Roman"/>
        </w:rPr>
      </w:pPr>
      <w:r w:rsidRPr="00966169">
        <w:rPr>
          <w:rFonts w:ascii="Times New Roman" w:hAnsi="Times New Roman" w:cs="Times New Roman"/>
          <w:vertAlign w:val="superscript"/>
        </w:rPr>
        <w:t>6</w:t>
      </w:r>
      <w:r w:rsidRPr="00966169">
        <w:rPr>
          <w:rFonts w:ascii="Times New Roman" w:hAnsi="Times New Roman" w:cs="Times New Roman"/>
        </w:rPr>
        <w:t xml:space="preserve"> University of Washington, School of Public Health, Seattle, WA, USA</w:t>
      </w:r>
    </w:p>
    <w:p w14:paraId="137156DC" w14:textId="77777777" w:rsidR="004E7F13" w:rsidRPr="00966169" w:rsidRDefault="004E7F13" w:rsidP="004E7F13">
      <w:pPr>
        <w:spacing w:after="120" w:line="480" w:lineRule="auto"/>
        <w:rPr>
          <w:rFonts w:ascii="Times New Roman" w:hAnsi="Times New Roman" w:cs="Times New Roman"/>
          <w:highlight w:val="yellow"/>
        </w:rPr>
      </w:pPr>
    </w:p>
    <w:p w14:paraId="3DF5E674" w14:textId="7EA337D6" w:rsidR="004E7F13" w:rsidRDefault="004E7F13" w:rsidP="00F87DBB">
      <w:pPr>
        <w:spacing w:after="120" w:line="480" w:lineRule="auto"/>
        <w:rPr>
          <w:rFonts w:ascii="Times New Roman" w:hAnsi="Times New Roman" w:cs="Times New Roman"/>
        </w:rPr>
      </w:pPr>
      <w:r w:rsidRPr="00966169">
        <w:rPr>
          <w:rFonts w:ascii="Times New Roman" w:hAnsi="Times New Roman" w:cs="Times New Roman"/>
        </w:rPr>
        <w:t>* These authors contributed equally to this work.</w:t>
      </w:r>
      <w:r>
        <w:rPr>
          <w:rFonts w:ascii="Times New Roman" w:hAnsi="Times New Roman" w:cs="Times New Roman"/>
        </w:rPr>
        <w:br w:type="page"/>
      </w:r>
    </w:p>
    <w:sdt>
      <w:sdtPr>
        <w:rPr>
          <w:rFonts w:ascii="Times New Roman" w:eastAsiaTheme="minorHAnsi" w:hAnsi="Times New Roman" w:cs="Times New Roman"/>
          <w:b w:val="0"/>
          <w:bCs w:val="0"/>
          <w:color w:val="auto"/>
          <w:sz w:val="22"/>
          <w:szCs w:val="22"/>
        </w:rPr>
        <w:id w:val="-443618351"/>
        <w:docPartObj>
          <w:docPartGallery w:val="Table of Contents"/>
          <w:docPartUnique/>
        </w:docPartObj>
      </w:sdtPr>
      <w:sdtEndPr>
        <w:rPr>
          <w:noProof/>
        </w:rPr>
      </w:sdtEndPr>
      <w:sdtContent>
        <w:p w14:paraId="5A694657" w14:textId="7089D546" w:rsidR="00235281" w:rsidRPr="00235281" w:rsidRDefault="00235281">
          <w:pPr>
            <w:pStyle w:val="TOCHeading"/>
            <w:rPr>
              <w:rFonts w:ascii="Times New Roman" w:hAnsi="Times New Roman" w:cs="Times New Roman"/>
            </w:rPr>
          </w:pPr>
          <w:r w:rsidRPr="00235281">
            <w:rPr>
              <w:rFonts w:ascii="Times New Roman" w:hAnsi="Times New Roman" w:cs="Times New Roman"/>
            </w:rPr>
            <w:t>Table of Contents</w:t>
          </w:r>
        </w:p>
        <w:p w14:paraId="117F0563" w14:textId="282E2096" w:rsidR="00235281" w:rsidRPr="00235281" w:rsidRDefault="00235281">
          <w:pPr>
            <w:pStyle w:val="TOC1"/>
            <w:tabs>
              <w:tab w:val="right" w:leader="dot" w:pos="10790"/>
            </w:tabs>
            <w:rPr>
              <w:rFonts w:ascii="Times New Roman" w:eastAsiaTheme="minorEastAsia" w:hAnsi="Times New Roman" w:cs="Times New Roman"/>
              <w:b w:val="0"/>
              <w:bCs w:val="0"/>
              <w:caps w:val="0"/>
              <w:noProof/>
              <w:sz w:val="24"/>
              <w:szCs w:val="24"/>
              <w:u w:val="none"/>
            </w:rPr>
          </w:pPr>
          <w:r w:rsidRPr="00235281">
            <w:rPr>
              <w:rFonts w:ascii="Times New Roman" w:hAnsi="Times New Roman" w:cs="Times New Roman"/>
              <w:b w:val="0"/>
              <w:bCs w:val="0"/>
            </w:rPr>
            <w:fldChar w:fldCharType="begin"/>
          </w:r>
          <w:r w:rsidRPr="00235281">
            <w:rPr>
              <w:rFonts w:ascii="Times New Roman" w:hAnsi="Times New Roman" w:cs="Times New Roman"/>
            </w:rPr>
            <w:instrText xml:space="preserve"> TOC \o "1-3" \h \z \u </w:instrText>
          </w:r>
          <w:r w:rsidRPr="00235281">
            <w:rPr>
              <w:rFonts w:ascii="Times New Roman" w:hAnsi="Times New Roman" w:cs="Times New Roman"/>
              <w:b w:val="0"/>
              <w:bCs w:val="0"/>
            </w:rPr>
            <w:fldChar w:fldCharType="separate"/>
          </w:r>
          <w:hyperlink w:anchor="_Toc65666922" w:history="1">
            <w:r w:rsidRPr="00235281">
              <w:rPr>
                <w:rStyle w:val="Hyperlink"/>
                <w:rFonts w:ascii="Times New Roman" w:hAnsi="Times New Roman" w:cs="Times New Roman"/>
                <w:b w:val="0"/>
                <w:bCs w:val="0"/>
                <w:noProof/>
                <w:sz w:val="24"/>
                <w:szCs w:val="24"/>
                <w:u w:val="none"/>
              </w:rPr>
              <w:t>SUPPLEMENTAL METHODS</w:t>
            </w:r>
            <w:r w:rsidRPr="00235281">
              <w:rPr>
                <w:rFonts w:ascii="Times New Roman" w:hAnsi="Times New Roman" w:cs="Times New Roman"/>
                <w:b w:val="0"/>
                <w:bCs w:val="0"/>
                <w:noProof/>
                <w:webHidden/>
                <w:sz w:val="24"/>
                <w:szCs w:val="24"/>
                <w:u w:val="none"/>
              </w:rPr>
              <w:tab/>
            </w:r>
            <w:r w:rsidRPr="00235281">
              <w:rPr>
                <w:rFonts w:ascii="Times New Roman" w:hAnsi="Times New Roman" w:cs="Times New Roman"/>
                <w:b w:val="0"/>
                <w:bCs w:val="0"/>
                <w:noProof/>
                <w:webHidden/>
                <w:sz w:val="24"/>
                <w:szCs w:val="24"/>
                <w:u w:val="none"/>
              </w:rPr>
              <w:fldChar w:fldCharType="begin"/>
            </w:r>
            <w:r w:rsidRPr="00235281">
              <w:rPr>
                <w:rFonts w:ascii="Times New Roman" w:hAnsi="Times New Roman" w:cs="Times New Roman"/>
                <w:b w:val="0"/>
                <w:bCs w:val="0"/>
                <w:noProof/>
                <w:webHidden/>
                <w:sz w:val="24"/>
                <w:szCs w:val="24"/>
                <w:u w:val="none"/>
              </w:rPr>
              <w:instrText xml:space="preserve"> PAGEREF _Toc65666922 \h </w:instrText>
            </w:r>
            <w:r w:rsidRPr="00235281">
              <w:rPr>
                <w:rFonts w:ascii="Times New Roman" w:hAnsi="Times New Roman" w:cs="Times New Roman"/>
                <w:b w:val="0"/>
                <w:bCs w:val="0"/>
                <w:noProof/>
                <w:webHidden/>
                <w:sz w:val="24"/>
                <w:szCs w:val="24"/>
                <w:u w:val="none"/>
              </w:rPr>
            </w:r>
            <w:r w:rsidRPr="00235281">
              <w:rPr>
                <w:rFonts w:ascii="Times New Roman" w:hAnsi="Times New Roman" w:cs="Times New Roman"/>
                <w:b w:val="0"/>
                <w:bCs w:val="0"/>
                <w:noProof/>
                <w:webHidden/>
                <w:sz w:val="24"/>
                <w:szCs w:val="24"/>
                <w:u w:val="none"/>
              </w:rPr>
              <w:fldChar w:fldCharType="separate"/>
            </w:r>
            <w:r w:rsidR="005E551D">
              <w:rPr>
                <w:rFonts w:ascii="Times New Roman" w:hAnsi="Times New Roman" w:cs="Times New Roman"/>
                <w:b w:val="0"/>
                <w:bCs w:val="0"/>
                <w:noProof/>
                <w:webHidden/>
                <w:sz w:val="24"/>
                <w:szCs w:val="24"/>
                <w:u w:val="none"/>
              </w:rPr>
              <w:t>3</w:t>
            </w:r>
            <w:r w:rsidRPr="00235281">
              <w:rPr>
                <w:rFonts w:ascii="Times New Roman" w:hAnsi="Times New Roman" w:cs="Times New Roman"/>
                <w:b w:val="0"/>
                <w:bCs w:val="0"/>
                <w:noProof/>
                <w:webHidden/>
                <w:sz w:val="24"/>
                <w:szCs w:val="24"/>
                <w:u w:val="none"/>
              </w:rPr>
              <w:fldChar w:fldCharType="end"/>
            </w:r>
          </w:hyperlink>
        </w:p>
        <w:p w14:paraId="50FE6B73" w14:textId="78C8CE91" w:rsidR="00235281" w:rsidRPr="00235281" w:rsidRDefault="00E92E06">
          <w:pPr>
            <w:pStyle w:val="TOC1"/>
            <w:tabs>
              <w:tab w:val="right" w:leader="dot" w:pos="10790"/>
            </w:tabs>
            <w:rPr>
              <w:rFonts w:ascii="Times New Roman" w:eastAsiaTheme="minorEastAsia" w:hAnsi="Times New Roman" w:cs="Times New Roman"/>
              <w:b w:val="0"/>
              <w:bCs w:val="0"/>
              <w:caps w:val="0"/>
              <w:noProof/>
              <w:sz w:val="24"/>
              <w:szCs w:val="24"/>
              <w:u w:val="none"/>
            </w:rPr>
          </w:pPr>
          <w:hyperlink w:anchor="_Toc65666923" w:history="1">
            <w:r w:rsidR="00235281" w:rsidRPr="00235281">
              <w:rPr>
                <w:rStyle w:val="Hyperlink"/>
                <w:rFonts w:ascii="Times New Roman" w:hAnsi="Times New Roman" w:cs="Times New Roman"/>
                <w:b w:val="0"/>
                <w:bCs w:val="0"/>
                <w:noProof/>
                <w:sz w:val="24"/>
                <w:szCs w:val="24"/>
                <w:u w:val="none"/>
              </w:rPr>
              <w:t>SUPPLEMENTAL TABLES</w:t>
            </w:r>
            <w:r w:rsidR="00235281" w:rsidRPr="00235281">
              <w:rPr>
                <w:rFonts w:ascii="Times New Roman" w:hAnsi="Times New Roman" w:cs="Times New Roman"/>
                <w:b w:val="0"/>
                <w:bCs w:val="0"/>
                <w:noProof/>
                <w:webHidden/>
                <w:sz w:val="24"/>
                <w:szCs w:val="24"/>
                <w:u w:val="none"/>
              </w:rPr>
              <w:tab/>
            </w:r>
            <w:r w:rsidR="00235281" w:rsidRPr="00235281">
              <w:rPr>
                <w:rFonts w:ascii="Times New Roman" w:hAnsi="Times New Roman" w:cs="Times New Roman"/>
                <w:b w:val="0"/>
                <w:bCs w:val="0"/>
                <w:noProof/>
                <w:webHidden/>
                <w:sz w:val="24"/>
                <w:szCs w:val="24"/>
                <w:u w:val="none"/>
              </w:rPr>
              <w:fldChar w:fldCharType="begin"/>
            </w:r>
            <w:r w:rsidR="00235281" w:rsidRPr="00235281">
              <w:rPr>
                <w:rFonts w:ascii="Times New Roman" w:hAnsi="Times New Roman" w:cs="Times New Roman"/>
                <w:b w:val="0"/>
                <w:bCs w:val="0"/>
                <w:noProof/>
                <w:webHidden/>
                <w:sz w:val="24"/>
                <w:szCs w:val="24"/>
                <w:u w:val="none"/>
              </w:rPr>
              <w:instrText xml:space="preserve"> PAGEREF _Toc65666923 \h </w:instrText>
            </w:r>
            <w:r w:rsidR="00235281" w:rsidRPr="00235281">
              <w:rPr>
                <w:rFonts w:ascii="Times New Roman" w:hAnsi="Times New Roman" w:cs="Times New Roman"/>
                <w:b w:val="0"/>
                <w:bCs w:val="0"/>
                <w:noProof/>
                <w:webHidden/>
                <w:sz w:val="24"/>
                <w:szCs w:val="24"/>
                <w:u w:val="none"/>
              </w:rPr>
            </w:r>
            <w:r w:rsidR="00235281" w:rsidRPr="00235281">
              <w:rPr>
                <w:rFonts w:ascii="Times New Roman" w:hAnsi="Times New Roman" w:cs="Times New Roman"/>
                <w:b w:val="0"/>
                <w:bCs w:val="0"/>
                <w:noProof/>
                <w:webHidden/>
                <w:sz w:val="24"/>
                <w:szCs w:val="24"/>
                <w:u w:val="none"/>
              </w:rPr>
              <w:fldChar w:fldCharType="separate"/>
            </w:r>
            <w:r w:rsidR="005E551D">
              <w:rPr>
                <w:rFonts w:ascii="Times New Roman" w:hAnsi="Times New Roman" w:cs="Times New Roman"/>
                <w:b w:val="0"/>
                <w:bCs w:val="0"/>
                <w:noProof/>
                <w:webHidden/>
                <w:sz w:val="24"/>
                <w:szCs w:val="24"/>
                <w:u w:val="none"/>
              </w:rPr>
              <w:t>9</w:t>
            </w:r>
            <w:r w:rsidR="00235281" w:rsidRPr="00235281">
              <w:rPr>
                <w:rFonts w:ascii="Times New Roman" w:hAnsi="Times New Roman" w:cs="Times New Roman"/>
                <w:b w:val="0"/>
                <w:bCs w:val="0"/>
                <w:noProof/>
                <w:webHidden/>
                <w:sz w:val="24"/>
                <w:szCs w:val="24"/>
                <w:u w:val="none"/>
              </w:rPr>
              <w:fldChar w:fldCharType="end"/>
            </w:r>
          </w:hyperlink>
        </w:p>
        <w:p w14:paraId="4B6CF55E" w14:textId="5ED8B712" w:rsidR="00235281" w:rsidRPr="00235281" w:rsidRDefault="00E92E06">
          <w:pPr>
            <w:pStyle w:val="TOC1"/>
            <w:tabs>
              <w:tab w:val="right" w:leader="dot" w:pos="10790"/>
            </w:tabs>
            <w:rPr>
              <w:rFonts w:ascii="Times New Roman" w:eastAsiaTheme="minorEastAsia" w:hAnsi="Times New Roman" w:cs="Times New Roman"/>
              <w:b w:val="0"/>
              <w:bCs w:val="0"/>
              <w:caps w:val="0"/>
              <w:noProof/>
              <w:sz w:val="24"/>
              <w:szCs w:val="24"/>
              <w:u w:val="none"/>
            </w:rPr>
          </w:pPr>
          <w:hyperlink w:anchor="_Toc65666924" w:history="1">
            <w:r w:rsidR="00235281" w:rsidRPr="00235281">
              <w:rPr>
                <w:rStyle w:val="Hyperlink"/>
                <w:rFonts w:ascii="Times New Roman" w:hAnsi="Times New Roman" w:cs="Times New Roman"/>
                <w:b w:val="0"/>
                <w:bCs w:val="0"/>
                <w:noProof/>
                <w:sz w:val="24"/>
                <w:szCs w:val="24"/>
                <w:u w:val="none"/>
              </w:rPr>
              <w:t>SUPLLEMENTAL FIGURES</w:t>
            </w:r>
            <w:r w:rsidR="00235281" w:rsidRPr="00235281">
              <w:rPr>
                <w:rFonts w:ascii="Times New Roman" w:hAnsi="Times New Roman" w:cs="Times New Roman"/>
                <w:b w:val="0"/>
                <w:bCs w:val="0"/>
                <w:noProof/>
                <w:webHidden/>
                <w:sz w:val="24"/>
                <w:szCs w:val="24"/>
                <w:u w:val="none"/>
              </w:rPr>
              <w:tab/>
            </w:r>
            <w:r w:rsidR="00235281" w:rsidRPr="00235281">
              <w:rPr>
                <w:rFonts w:ascii="Times New Roman" w:hAnsi="Times New Roman" w:cs="Times New Roman"/>
                <w:b w:val="0"/>
                <w:bCs w:val="0"/>
                <w:noProof/>
                <w:webHidden/>
                <w:sz w:val="24"/>
                <w:szCs w:val="24"/>
                <w:u w:val="none"/>
              </w:rPr>
              <w:fldChar w:fldCharType="begin"/>
            </w:r>
            <w:r w:rsidR="00235281" w:rsidRPr="00235281">
              <w:rPr>
                <w:rFonts w:ascii="Times New Roman" w:hAnsi="Times New Roman" w:cs="Times New Roman"/>
                <w:b w:val="0"/>
                <w:bCs w:val="0"/>
                <w:noProof/>
                <w:webHidden/>
                <w:sz w:val="24"/>
                <w:szCs w:val="24"/>
                <w:u w:val="none"/>
              </w:rPr>
              <w:instrText xml:space="preserve"> PAGEREF _Toc65666924 \h </w:instrText>
            </w:r>
            <w:r w:rsidR="00235281" w:rsidRPr="00235281">
              <w:rPr>
                <w:rFonts w:ascii="Times New Roman" w:hAnsi="Times New Roman" w:cs="Times New Roman"/>
                <w:b w:val="0"/>
                <w:bCs w:val="0"/>
                <w:noProof/>
                <w:webHidden/>
                <w:sz w:val="24"/>
                <w:szCs w:val="24"/>
                <w:u w:val="none"/>
              </w:rPr>
            </w:r>
            <w:r w:rsidR="00235281" w:rsidRPr="00235281">
              <w:rPr>
                <w:rFonts w:ascii="Times New Roman" w:hAnsi="Times New Roman" w:cs="Times New Roman"/>
                <w:b w:val="0"/>
                <w:bCs w:val="0"/>
                <w:noProof/>
                <w:webHidden/>
                <w:sz w:val="24"/>
                <w:szCs w:val="24"/>
                <w:u w:val="none"/>
              </w:rPr>
              <w:fldChar w:fldCharType="separate"/>
            </w:r>
            <w:r w:rsidR="005E551D">
              <w:rPr>
                <w:rFonts w:ascii="Times New Roman" w:hAnsi="Times New Roman" w:cs="Times New Roman"/>
                <w:b w:val="0"/>
                <w:bCs w:val="0"/>
                <w:noProof/>
                <w:webHidden/>
                <w:sz w:val="24"/>
                <w:szCs w:val="24"/>
                <w:u w:val="none"/>
              </w:rPr>
              <w:t>12</w:t>
            </w:r>
            <w:r w:rsidR="00235281" w:rsidRPr="00235281">
              <w:rPr>
                <w:rFonts w:ascii="Times New Roman" w:hAnsi="Times New Roman" w:cs="Times New Roman"/>
                <w:b w:val="0"/>
                <w:bCs w:val="0"/>
                <w:noProof/>
                <w:webHidden/>
                <w:sz w:val="24"/>
                <w:szCs w:val="24"/>
                <w:u w:val="none"/>
              </w:rPr>
              <w:fldChar w:fldCharType="end"/>
            </w:r>
          </w:hyperlink>
        </w:p>
        <w:p w14:paraId="2E0DE1C7" w14:textId="4650E004" w:rsidR="00235281" w:rsidRPr="00235281" w:rsidRDefault="00E92E06">
          <w:pPr>
            <w:pStyle w:val="TOC1"/>
            <w:tabs>
              <w:tab w:val="right" w:leader="dot" w:pos="10790"/>
            </w:tabs>
            <w:rPr>
              <w:rFonts w:ascii="Times New Roman" w:eastAsiaTheme="minorEastAsia" w:hAnsi="Times New Roman" w:cs="Times New Roman"/>
              <w:b w:val="0"/>
              <w:bCs w:val="0"/>
              <w:caps w:val="0"/>
              <w:noProof/>
              <w:sz w:val="24"/>
              <w:szCs w:val="24"/>
              <w:u w:val="none"/>
            </w:rPr>
          </w:pPr>
          <w:hyperlink w:anchor="_Toc65666925" w:history="1">
            <w:r w:rsidR="00235281" w:rsidRPr="00235281">
              <w:rPr>
                <w:rStyle w:val="Hyperlink"/>
                <w:rFonts w:ascii="Times New Roman" w:hAnsi="Times New Roman" w:cs="Times New Roman"/>
                <w:b w:val="0"/>
                <w:bCs w:val="0"/>
                <w:noProof/>
                <w:sz w:val="24"/>
                <w:szCs w:val="24"/>
                <w:u w:val="none"/>
              </w:rPr>
              <w:t>REFERENCES</w:t>
            </w:r>
            <w:r w:rsidR="00235281" w:rsidRPr="00235281">
              <w:rPr>
                <w:rFonts w:ascii="Times New Roman" w:hAnsi="Times New Roman" w:cs="Times New Roman"/>
                <w:b w:val="0"/>
                <w:bCs w:val="0"/>
                <w:noProof/>
                <w:webHidden/>
                <w:sz w:val="24"/>
                <w:szCs w:val="24"/>
                <w:u w:val="none"/>
              </w:rPr>
              <w:tab/>
            </w:r>
            <w:r w:rsidR="00235281" w:rsidRPr="00235281">
              <w:rPr>
                <w:rFonts w:ascii="Times New Roman" w:hAnsi="Times New Roman" w:cs="Times New Roman"/>
                <w:b w:val="0"/>
                <w:bCs w:val="0"/>
                <w:noProof/>
                <w:webHidden/>
                <w:sz w:val="24"/>
                <w:szCs w:val="24"/>
                <w:u w:val="none"/>
              </w:rPr>
              <w:fldChar w:fldCharType="begin"/>
            </w:r>
            <w:r w:rsidR="00235281" w:rsidRPr="00235281">
              <w:rPr>
                <w:rFonts w:ascii="Times New Roman" w:hAnsi="Times New Roman" w:cs="Times New Roman"/>
                <w:b w:val="0"/>
                <w:bCs w:val="0"/>
                <w:noProof/>
                <w:webHidden/>
                <w:sz w:val="24"/>
                <w:szCs w:val="24"/>
                <w:u w:val="none"/>
              </w:rPr>
              <w:instrText xml:space="preserve"> PAGEREF _Toc65666925 \h </w:instrText>
            </w:r>
            <w:r w:rsidR="00235281" w:rsidRPr="00235281">
              <w:rPr>
                <w:rFonts w:ascii="Times New Roman" w:hAnsi="Times New Roman" w:cs="Times New Roman"/>
                <w:b w:val="0"/>
                <w:bCs w:val="0"/>
                <w:noProof/>
                <w:webHidden/>
                <w:sz w:val="24"/>
                <w:szCs w:val="24"/>
                <w:u w:val="none"/>
              </w:rPr>
            </w:r>
            <w:r w:rsidR="00235281" w:rsidRPr="00235281">
              <w:rPr>
                <w:rFonts w:ascii="Times New Roman" w:hAnsi="Times New Roman" w:cs="Times New Roman"/>
                <w:b w:val="0"/>
                <w:bCs w:val="0"/>
                <w:noProof/>
                <w:webHidden/>
                <w:sz w:val="24"/>
                <w:szCs w:val="24"/>
                <w:u w:val="none"/>
              </w:rPr>
              <w:fldChar w:fldCharType="separate"/>
            </w:r>
            <w:r w:rsidR="005E551D">
              <w:rPr>
                <w:rFonts w:ascii="Times New Roman" w:hAnsi="Times New Roman" w:cs="Times New Roman"/>
                <w:b w:val="0"/>
                <w:bCs w:val="0"/>
                <w:noProof/>
                <w:webHidden/>
                <w:sz w:val="24"/>
                <w:szCs w:val="24"/>
                <w:u w:val="none"/>
              </w:rPr>
              <w:t>19</w:t>
            </w:r>
            <w:r w:rsidR="00235281" w:rsidRPr="00235281">
              <w:rPr>
                <w:rFonts w:ascii="Times New Roman" w:hAnsi="Times New Roman" w:cs="Times New Roman"/>
                <w:b w:val="0"/>
                <w:bCs w:val="0"/>
                <w:noProof/>
                <w:webHidden/>
                <w:sz w:val="24"/>
                <w:szCs w:val="24"/>
                <w:u w:val="none"/>
              </w:rPr>
              <w:fldChar w:fldCharType="end"/>
            </w:r>
          </w:hyperlink>
        </w:p>
        <w:p w14:paraId="2CDFABAF" w14:textId="0686B51D" w:rsidR="007D38CD" w:rsidRPr="00966169" w:rsidRDefault="00235281" w:rsidP="00235281">
          <w:pPr>
            <w:rPr>
              <w:rFonts w:ascii="Times New Roman" w:hAnsi="Times New Roman" w:cs="Times New Roman"/>
            </w:rPr>
          </w:pPr>
          <w:r w:rsidRPr="00235281">
            <w:rPr>
              <w:rFonts w:ascii="Times New Roman" w:hAnsi="Times New Roman" w:cs="Times New Roman"/>
              <w:b/>
              <w:bCs/>
              <w:noProof/>
            </w:rPr>
            <w:fldChar w:fldCharType="end"/>
          </w:r>
        </w:p>
      </w:sdtContent>
    </w:sdt>
    <w:p w14:paraId="09B4CD57" w14:textId="4F5A9174" w:rsidR="00F72290" w:rsidRDefault="00F72290">
      <w:pPr>
        <w:rPr>
          <w:rFonts w:ascii="Times New Roman" w:hAnsi="Times New Roman" w:cs="Times New Roman"/>
          <w:b/>
          <w:bCs/>
          <w:sz w:val="24"/>
          <w:szCs w:val="24"/>
        </w:rPr>
      </w:pPr>
      <w:r>
        <w:rPr>
          <w:rFonts w:ascii="Times New Roman" w:hAnsi="Times New Roman" w:cs="Times New Roman"/>
          <w:b/>
          <w:bCs/>
          <w:sz w:val="24"/>
          <w:szCs w:val="24"/>
        </w:rPr>
        <w:br w:type="page"/>
      </w:r>
    </w:p>
    <w:p w14:paraId="56FEF107" w14:textId="77777777" w:rsidR="00F5752D" w:rsidRPr="005E6782" w:rsidRDefault="00F5752D" w:rsidP="005E6782">
      <w:pPr>
        <w:pStyle w:val="Heading1"/>
        <w:spacing w:before="0" w:line="480" w:lineRule="auto"/>
        <w:rPr>
          <w:rFonts w:ascii="Times New Roman" w:hAnsi="Times New Roman" w:cs="Times New Roman"/>
          <w:b/>
          <w:bCs/>
          <w:sz w:val="28"/>
          <w:szCs w:val="28"/>
        </w:rPr>
      </w:pPr>
      <w:bookmarkStart w:id="0" w:name="_Toc65666922"/>
      <w:r w:rsidRPr="005E6782">
        <w:rPr>
          <w:rFonts w:ascii="Times New Roman" w:hAnsi="Times New Roman" w:cs="Times New Roman"/>
          <w:b/>
          <w:bCs/>
          <w:sz w:val="28"/>
          <w:szCs w:val="28"/>
        </w:rPr>
        <w:lastRenderedPageBreak/>
        <w:t>SUPPLEMENTAL METHODS</w:t>
      </w:r>
      <w:bookmarkEnd w:id="0"/>
    </w:p>
    <w:p w14:paraId="6109F6B9" w14:textId="1B0E1B4F" w:rsidR="009869CB" w:rsidRPr="00966169" w:rsidRDefault="009869CB" w:rsidP="009869CB">
      <w:pPr>
        <w:spacing w:after="120" w:line="480" w:lineRule="auto"/>
        <w:rPr>
          <w:rFonts w:ascii="Times New Roman" w:hAnsi="Times New Roman" w:cs="Times New Roman"/>
          <w:b/>
        </w:rPr>
      </w:pPr>
      <w:r>
        <w:rPr>
          <w:rFonts w:ascii="Times New Roman" w:hAnsi="Times New Roman" w:cs="Times New Roman"/>
          <w:b/>
        </w:rPr>
        <w:t xml:space="preserve">DETAILED </w:t>
      </w:r>
      <w:r w:rsidRPr="00966169">
        <w:rPr>
          <w:rFonts w:ascii="Times New Roman" w:hAnsi="Times New Roman" w:cs="Times New Roman"/>
          <w:b/>
        </w:rPr>
        <w:t>METHODS</w:t>
      </w:r>
    </w:p>
    <w:p w14:paraId="564B0042" w14:textId="77777777" w:rsidR="009869CB" w:rsidRPr="00966169" w:rsidRDefault="009869CB" w:rsidP="009869CB">
      <w:pPr>
        <w:spacing w:after="120" w:line="480" w:lineRule="auto"/>
        <w:rPr>
          <w:rFonts w:ascii="Times New Roman" w:hAnsi="Times New Roman" w:cs="Times New Roman"/>
          <w:bCs/>
          <w:u w:val="single"/>
        </w:rPr>
      </w:pPr>
      <w:r w:rsidRPr="00966169">
        <w:rPr>
          <w:rFonts w:ascii="Times New Roman" w:hAnsi="Times New Roman" w:cs="Times New Roman"/>
          <w:bCs/>
          <w:iCs/>
          <w:u w:val="single"/>
        </w:rPr>
        <w:t>Study Overview</w:t>
      </w:r>
    </w:p>
    <w:p w14:paraId="1655BC3F" w14:textId="123A5758"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This was an observational study that was nested in a larger study examining the cardiopulmonary health effects of exposure to SHS in a cohort of nonsmoking subjects with a range of occupational SHS exposure as previously described.</w:t>
      </w:r>
      <w:r w:rsidRPr="00966169">
        <w:rPr>
          <w:rFonts w:ascii="Times New Roman" w:hAnsi="Times New Roman" w:cs="Times New Roman"/>
          <w:bCs/>
        </w:rPr>
        <w:fldChar w:fldCharType="begin">
          <w:fldData xml:space="preserve">PEVuZE5vdGU+PENpdGU+PEF1dGhvcj5BcmpvbWFuZGk8L0F1dGhvcj48WWVhcj4yMDE4PC9ZZWFy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PEVuZE5vdGU+PENpdGU+PEF1dGhvcj5BcmpvbWFuZGk8L0F1dGhvcj48WWVhcj4yMDE4PC9ZZWFy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1</w:t>
      </w:r>
      <w:r w:rsidRPr="00966169">
        <w:rPr>
          <w:rFonts w:ascii="Times New Roman" w:hAnsi="Times New Roman" w:cs="Times New Roman"/>
          <w:bCs/>
        </w:rPr>
        <w:fldChar w:fldCharType="end"/>
      </w:r>
      <w:r w:rsidRPr="00966169">
        <w:rPr>
          <w:rFonts w:ascii="Times New Roman" w:hAnsi="Times New Roman" w:cs="Times New Roman"/>
          <w:bCs/>
        </w:rPr>
        <w:t xml:space="preserve"> Briefly, between July 2007 and March 2020, we recruited US airline flight crewmembers with a history of occupational exposure to SHS, along with nonsmoker controls without such occupational exposure, who were participating in a larger study of cardiopulmonary health effects of prolonged remote exposure to SHS (ClinicalTrials.gov Identifier: NCT02797275). The participants were characterized by respiratory symptom questionnaires, full pulmonary function testing (PFT), and a maximum effort cardiopulmonary exercise testing (</w:t>
      </w:r>
      <w:r w:rsidRPr="00966169">
        <w:rPr>
          <w:rFonts w:ascii="Times New Roman" w:hAnsi="Times New Roman" w:cs="Times New Roman"/>
        </w:rPr>
        <w:t>CPET</w:t>
      </w:r>
      <w:r w:rsidRPr="00966169">
        <w:rPr>
          <w:rFonts w:ascii="Times New Roman" w:hAnsi="Times New Roman" w:cs="Times New Roman"/>
          <w:bCs/>
        </w:rPr>
        <w:t>). As part of the actigraphy nested study, beginning February 2014, we invited the participants to wear an activity monitor for eight hours a day for five consecutive days during the week before they come in for in-laboratory evaluation and collected actigraphy data along with a daily diary. The actigraphy data was then analyzed along with the respiratory questionnaires, PFT, and CPET data to examine the association of outpatient actigraphy data with reported physical activity, symptoms, and in-laboratory measures of physical activity.</w:t>
      </w:r>
    </w:p>
    <w:p w14:paraId="72236F50" w14:textId="2E1F2AF3" w:rsidR="009869CB" w:rsidRPr="00B75792"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 xml:space="preserve">The </w:t>
      </w:r>
      <w:r w:rsidR="000755AF">
        <w:rPr>
          <w:rFonts w:ascii="Times New Roman" w:hAnsi="Times New Roman" w:cs="Times New Roman"/>
          <w:bCs/>
        </w:rPr>
        <w:t>University of California San Francisco (</w:t>
      </w:r>
      <w:r w:rsidRPr="00966169">
        <w:rPr>
          <w:rFonts w:ascii="Times New Roman" w:hAnsi="Times New Roman" w:cs="Times New Roman"/>
          <w:bCs/>
        </w:rPr>
        <w:t>UCSF</w:t>
      </w:r>
      <w:r w:rsidR="000755AF">
        <w:rPr>
          <w:rFonts w:ascii="Times New Roman" w:hAnsi="Times New Roman" w:cs="Times New Roman"/>
          <w:bCs/>
        </w:rPr>
        <w:t>)</w:t>
      </w:r>
      <w:r w:rsidRPr="00966169">
        <w:rPr>
          <w:rFonts w:ascii="Times New Roman" w:hAnsi="Times New Roman" w:cs="Times New Roman"/>
          <w:bCs/>
        </w:rPr>
        <w:t xml:space="preserve"> Institutional Review Board (</w:t>
      </w:r>
      <w:r w:rsidRPr="00F455E5">
        <w:rPr>
          <w:rFonts w:ascii="Times New Roman" w:hAnsi="Times New Roman" w:cs="Times New Roman"/>
        </w:rPr>
        <w:t>IRB</w:t>
      </w:r>
      <w:r w:rsidRPr="00966169">
        <w:rPr>
          <w:rFonts w:ascii="Times New Roman" w:hAnsi="Times New Roman" w:cs="Times New Roman"/>
          <w:bCs/>
        </w:rPr>
        <w:t>) and the San Francisco VA Medical Center Committee on Research and Development approved study protocols. Written IRB-approved informed consent and Health Insurance Portability and Accountability Act (</w:t>
      </w:r>
      <w:r w:rsidRPr="00F455E5">
        <w:rPr>
          <w:rFonts w:ascii="Times New Roman" w:hAnsi="Times New Roman" w:cs="Times New Roman"/>
        </w:rPr>
        <w:t>HIPAA</w:t>
      </w:r>
      <w:r w:rsidRPr="00966169">
        <w:rPr>
          <w:rFonts w:ascii="Times New Roman" w:hAnsi="Times New Roman" w:cs="Times New Roman"/>
          <w:bCs/>
        </w:rPr>
        <w:t>) were obtained from all study participants. Subjects received monetary compensation for their participation in the study.</w:t>
      </w:r>
    </w:p>
    <w:p w14:paraId="54723344" w14:textId="77777777" w:rsidR="009869CB" w:rsidRPr="00966169" w:rsidRDefault="009869CB" w:rsidP="009869CB">
      <w:pPr>
        <w:spacing w:after="120" w:line="480" w:lineRule="auto"/>
        <w:rPr>
          <w:rFonts w:ascii="Times New Roman" w:hAnsi="Times New Roman" w:cs="Times New Roman"/>
          <w:bCs/>
          <w:u w:val="single"/>
        </w:rPr>
      </w:pPr>
      <w:r w:rsidRPr="00966169">
        <w:rPr>
          <w:rFonts w:ascii="Times New Roman" w:hAnsi="Times New Roman" w:cs="Times New Roman"/>
          <w:bCs/>
          <w:iCs/>
          <w:u w:val="single"/>
        </w:rPr>
        <w:t>Study Population</w:t>
      </w:r>
    </w:p>
    <w:p w14:paraId="3C25A46D" w14:textId="47D215D4"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 xml:space="preserve">US airlines crewmembers, including flight attendants and pilots, were eligible to participate if they had worked for ≥5 years in an aircraft. A referent group of ‘sea-level’ subjects who lived in San Francisco Bay area and had never been employed as flight crewmembers were also recruited. Subjects were eligible if they were nonsmokers defined by never-smoking or, in ever smokers, no smoking for ≥20 years and a cumulative history of smoking </w:t>
      </w:r>
      <w:r w:rsidRPr="00A36719">
        <w:rPr>
          <w:rFonts w:ascii="Times New Roman" w:hAnsi="Times New Roman" w:cs="Times New Roman"/>
          <w:bCs/>
        </w:rPr>
        <w:t>&lt;</w:t>
      </w:r>
      <w:r w:rsidR="00CA2F8F" w:rsidRPr="00A36719">
        <w:rPr>
          <w:rFonts w:ascii="Times New Roman" w:hAnsi="Times New Roman" w:cs="Times New Roman"/>
          <w:bCs/>
        </w:rPr>
        <w:t>20</w:t>
      </w:r>
      <w:r w:rsidRPr="00A36719">
        <w:rPr>
          <w:rFonts w:ascii="Times New Roman" w:hAnsi="Times New Roman" w:cs="Times New Roman"/>
          <w:bCs/>
        </w:rPr>
        <w:t xml:space="preserve"> pack-years</w:t>
      </w:r>
      <w:r w:rsidRPr="00966169">
        <w:rPr>
          <w:rFonts w:ascii="Times New Roman" w:hAnsi="Times New Roman" w:cs="Times New Roman"/>
          <w:bCs/>
        </w:rPr>
        <w:t>. Eligible subjects were excluded if they had a known history of cardiopulmonary disease or recreational drug use including marijuana. All subjects enrolled in the larger cohort were invited to participate in this nested study. For the nested actigraphy study, recruitment began in February 5, 2014 and continued through March 17, 2020.</w:t>
      </w:r>
    </w:p>
    <w:p w14:paraId="0B21B295" w14:textId="77777777" w:rsidR="009869CB" w:rsidRPr="00966169" w:rsidRDefault="009869CB" w:rsidP="009869CB">
      <w:pPr>
        <w:spacing w:after="120" w:line="480" w:lineRule="auto"/>
        <w:rPr>
          <w:rFonts w:ascii="Times New Roman" w:hAnsi="Times New Roman" w:cs="Times New Roman"/>
          <w:bCs/>
          <w:u w:val="single"/>
        </w:rPr>
      </w:pPr>
      <w:r w:rsidRPr="00966169">
        <w:rPr>
          <w:rFonts w:ascii="Times New Roman" w:hAnsi="Times New Roman" w:cs="Times New Roman"/>
          <w:bCs/>
          <w:iCs/>
          <w:u w:val="single"/>
        </w:rPr>
        <w:lastRenderedPageBreak/>
        <w:t>Physical Activity Monitoring using Actigraphy</w:t>
      </w:r>
    </w:p>
    <w:p w14:paraId="26CCAE76" w14:textId="11AFA5C0"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Physical activity was monitored using a triaxial accelerometer-based activity monitor (ActiGraph GT3X, Actigraph Corporations, Pensacola, FL). Accelerometer data was recorded in 10-second epochs and in the three “vertical”, “horizontal”, and “perpendicular” axes representing forward, sideways, and upward/downward motion, respectively.</w:t>
      </w:r>
    </w:p>
    <w:p w14:paraId="154D9E6A" w14:textId="4497AA68"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The ActiGraph monitor was initialized to continuously collect data over a period of 5 days. It was then mailed to participants along with a daily diary to keep a log of the time the monitor was worn and the activities the subjects performed during that time. All participants received the ActiGraph monitors at least 7 days prior to the in-laboratory visit, during which data on respiratory symptom questionnaire, PFT and CPET was collected. Participants were instructed to wear the ActiGraph</w:t>
      </w:r>
      <w:r w:rsidRPr="00966169" w:rsidDel="0092470E">
        <w:rPr>
          <w:rFonts w:ascii="Times New Roman" w:hAnsi="Times New Roman" w:cs="Times New Roman"/>
          <w:bCs/>
        </w:rPr>
        <w:t xml:space="preserve"> </w:t>
      </w:r>
      <w:r w:rsidRPr="00966169">
        <w:rPr>
          <w:rFonts w:ascii="Times New Roman" w:hAnsi="Times New Roman" w:cs="Times New Roman"/>
          <w:bCs/>
        </w:rPr>
        <w:t>monitor on the waist upon awakening using a wa</w:t>
      </w:r>
      <w:r>
        <w:rPr>
          <w:rFonts w:ascii="Times New Roman" w:hAnsi="Times New Roman" w:cs="Times New Roman"/>
          <w:bCs/>
        </w:rPr>
        <w:t>i</w:t>
      </w:r>
      <w:r w:rsidRPr="00966169">
        <w:rPr>
          <w:rFonts w:ascii="Times New Roman" w:hAnsi="Times New Roman" w:cs="Times New Roman"/>
          <w:bCs/>
        </w:rPr>
        <w:t>st band provided and to keep it on continuously for at least 8 hours for 5 consecutive days</w:t>
      </w:r>
      <w:r>
        <w:rPr>
          <w:rFonts w:ascii="Times New Roman" w:hAnsi="Times New Roman" w:cs="Times New Roman"/>
          <w:bCs/>
        </w:rPr>
        <w:t xml:space="preserve"> beginning the first day of their work week and beginning the start of their day</w:t>
      </w:r>
      <w:r w:rsidRPr="00966169">
        <w:rPr>
          <w:rFonts w:ascii="Times New Roman" w:hAnsi="Times New Roman" w:cs="Times New Roman"/>
          <w:bCs/>
        </w:rPr>
        <w:t xml:space="preserve">. </w:t>
      </w:r>
      <w:r>
        <w:rPr>
          <w:rFonts w:ascii="Times New Roman" w:hAnsi="Times New Roman" w:cs="Times New Roman"/>
          <w:bCs/>
        </w:rPr>
        <w:t xml:space="preserve">The 5-day monitoring was chosen to allow for adequate number of weekday data collection </w:t>
      </w:r>
      <w:r>
        <w:rPr>
          <w:rFonts w:ascii="Times New Roman" w:hAnsi="Times New Roman" w:cs="Times New Roman"/>
          <w:bCs/>
        </w:rPr>
        <w:fldChar w:fldCharType="begin"/>
      </w:r>
      <w:r w:rsidR="00CC2B84">
        <w:rPr>
          <w:rFonts w:ascii="Times New Roman" w:hAnsi="Times New Roman" w:cs="Times New Roman"/>
          <w:bCs/>
        </w:rPr>
        <w:instrText xml:space="preserve"> ADDIN EN.CITE &lt;EndNote&gt;&lt;Cite&gt;&lt;Author&gt;Trost&lt;/Author&gt;&lt;Year&gt;2005&lt;/Year&gt;&lt;RecNum&gt;149&lt;/RecNum&gt;&lt;DisplayText&gt;&lt;style face="superscript"&gt;2&lt;/style&gt;&lt;/DisplayText&gt;&lt;record&gt;&lt;rec-number&gt;149&lt;/rec-number&gt;&lt;foreign-keys&gt;&lt;key app="EN" db-id="9aft9es0s9t924e9dsaxs5f9pwarvvepapxz" timestamp="1613857500"&gt;149&lt;/key&gt;&lt;/foreign-keys&gt;&lt;ref-type name="Journal Article"&gt;17&lt;/ref-type&gt;&lt;contributors&gt;&lt;authors&gt;&lt;author&gt;Trost, S. G.&lt;/author&gt;&lt;author&gt;McIver, K. L.&lt;/author&gt;&lt;author&gt;Pate, R. R.&lt;/author&gt;&lt;/authors&gt;&lt;/contributors&gt;&lt;auth-address&gt;Community Health Institute, Kansas State University, Manhattan, KS 66506, USA. strost@ksu.edu&lt;/auth-address&gt;&lt;titles&gt;&lt;title&gt;Conducting accelerometer-based activity assessments in field-based research&lt;/title&gt;&lt;secondary-title&gt;Med Sci Sports Exerc&lt;/secondary-title&gt;&lt;/titles&gt;&lt;periodical&gt;&lt;full-title&gt;Med Sci Sports Exerc&lt;/full-title&gt;&lt;/periodical&gt;&lt;pages&gt;S531-43&lt;/pages&gt;&lt;volume&gt;37&lt;/volume&gt;&lt;number&gt;11 Suppl&lt;/number&gt;&lt;edition&gt;2005/11/19&lt;/edition&gt;&lt;keywords&gt;&lt;keyword&gt;*Acceleration&lt;/keyword&gt;&lt;keyword&gt;Electronic Data Processing&lt;/keyword&gt;&lt;keyword&gt;Ergometry/*instrumentation&lt;/keyword&gt;&lt;keyword&gt;Evidence-Based Medicine&lt;/keyword&gt;&lt;keyword&gt;Guidelines as Topic&lt;/keyword&gt;&lt;keyword&gt;Humans&lt;/keyword&gt;&lt;keyword&gt;Locomotion&lt;/keyword&gt;&lt;keyword&gt;Reproducibility of Results&lt;/keyword&gt;&lt;keyword&gt;*Research Design&lt;/keyword&gt;&lt;keyword&gt;United States&lt;/keyword&gt;&lt;/keywords&gt;&lt;dates&gt;&lt;year&gt;2005&lt;/year&gt;&lt;pub-dates&gt;&lt;date&gt;Nov&lt;/date&gt;&lt;/pub-dates&gt;&lt;/dates&gt;&lt;isbn&gt;0195-9131 (Print)&amp;#xD;0195-9131&lt;/isbn&gt;&lt;accession-num&gt;16294116&lt;/accession-num&gt;&lt;urls&gt;&lt;/urls&gt;&lt;electronic-resource-num&gt;10.1249/01.mss.0000185657.86065.98&lt;/electronic-resource-num&gt;&lt;remote-database-provider&gt;NLM&lt;/remote-database-provider&gt;&lt;language&gt;eng&lt;/language&gt;&lt;/record&gt;&lt;/Cite&gt;&lt;/EndNote&gt;</w:instrText>
      </w:r>
      <w:r>
        <w:rPr>
          <w:rFonts w:ascii="Times New Roman" w:hAnsi="Times New Roman" w:cs="Times New Roman"/>
          <w:bCs/>
        </w:rPr>
        <w:fldChar w:fldCharType="separate"/>
      </w:r>
      <w:r w:rsidR="00CC2B84" w:rsidRPr="00CC2B84">
        <w:rPr>
          <w:rFonts w:ascii="Times New Roman" w:hAnsi="Times New Roman" w:cs="Times New Roman"/>
          <w:bCs/>
          <w:noProof/>
          <w:vertAlign w:val="superscript"/>
        </w:rPr>
        <w:t>2</w:t>
      </w:r>
      <w:r>
        <w:rPr>
          <w:rFonts w:ascii="Times New Roman" w:hAnsi="Times New Roman" w:cs="Times New Roman"/>
          <w:bCs/>
        </w:rPr>
        <w:fldChar w:fldCharType="end"/>
      </w:r>
      <w:r>
        <w:rPr>
          <w:rFonts w:ascii="Times New Roman" w:hAnsi="Times New Roman" w:cs="Times New Roman"/>
          <w:bCs/>
        </w:rPr>
        <w:t xml:space="preserve"> while avoiding recording of non-routine rest or activity periods as they may occur during weekends. </w:t>
      </w:r>
      <w:r w:rsidRPr="00966169">
        <w:rPr>
          <w:rFonts w:ascii="Times New Roman" w:hAnsi="Times New Roman" w:cs="Times New Roman"/>
          <w:bCs/>
        </w:rPr>
        <w:t>All participants were carefully instructed on how the device should be positioned.</w:t>
      </w:r>
    </w:p>
    <w:p w14:paraId="5DC30F2A" w14:textId="77777777" w:rsidR="009869CB" w:rsidRPr="00966169" w:rsidRDefault="009869CB" w:rsidP="009869CB">
      <w:pPr>
        <w:spacing w:after="120" w:line="480" w:lineRule="auto"/>
        <w:rPr>
          <w:rFonts w:ascii="Times New Roman" w:hAnsi="Times New Roman" w:cs="Times New Roman"/>
          <w:bCs/>
          <w:u w:val="single"/>
        </w:rPr>
      </w:pPr>
      <w:r w:rsidRPr="00966169">
        <w:rPr>
          <w:rFonts w:ascii="Times New Roman" w:hAnsi="Times New Roman" w:cs="Times New Roman"/>
          <w:bCs/>
          <w:u w:val="single"/>
        </w:rPr>
        <w:t>Actigraphy Data Description</w:t>
      </w:r>
    </w:p>
    <w:p w14:paraId="1F29A31D" w14:textId="35AC3A4C"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 xml:space="preserve">Actigraphy data was processed using the </w:t>
      </w:r>
      <w:r>
        <w:rPr>
          <w:rFonts w:ascii="Times New Roman" w:hAnsi="Times New Roman" w:cs="Times New Roman"/>
          <w:bCs/>
        </w:rPr>
        <w:t>ActiLife</w:t>
      </w:r>
      <w:r w:rsidRPr="00966169">
        <w:rPr>
          <w:rFonts w:ascii="Times New Roman" w:hAnsi="Times New Roman" w:cs="Times New Roman"/>
          <w:bCs/>
        </w:rPr>
        <w:t xml:space="preserve"> software program (Version 6.11.9; ActiGraph LLC) and saved in raw format as GT3X files. The </w:t>
      </w:r>
      <w:r>
        <w:rPr>
          <w:rFonts w:ascii="Times New Roman" w:hAnsi="Times New Roman" w:cs="Times New Roman"/>
          <w:bCs/>
        </w:rPr>
        <w:t>ActiLife</w:t>
      </w:r>
      <w:r w:rsidRPr="00966169">
        <w:rPr>
          <w:rFonts w:ascii="Times New Roman" w:hAnsi="Times New Roman" w:cs="Times New Roman"/>
          <w:bCs/>
        </w:rPr>
        <w:t xml:space="preserve"> software generates a total of 5</w:t>
      </w:r>
      <w:r w:rsidR="00080860">
        <w:rPr>
          <w:rFonts w:ascii="Times New Roman" w:hAnsi="Times New Roman" w:cs="Times New Roman"/>
          <w:bCs/>
        </w:rPr>
        <w:t>2</w:t>
      </w:r>
      <w:r w:rsidRPr="00966169">
        <w:rPr>
          <w:rFonts w:ascii="Times New Roman" w:hAnsi="Times New Roman" w:cs="Times New Roman"/>
          <w:bCs/>
        </w:rPr>
        <w:t xml:space="preserve"> variables in the distance, time (activity and sedentary) and energy domains. The list of variables and their definitions are </w:t>
      </w:r>
      <w:r w:rsidRPr="00F455E5">
        <w:rPr>
          <w:rFonts w:ascii="Times New Roman" w:hAnsi="Times New Roman" w:cs="Times New Roman"/>
          <w:bCs/>
        </w:rPr>
        <w:t xml:space="preserve">shown in </w:t>
      </w:r>
      <w:r w:rsidRPr="00F455E5">
        <w:rPr>
          <w:rFonts w:ascii="Times New Roman" w:hAnsi="Times New Roman" w:cs="Times New Roman"/>
          <w:b/>
          <w:bCs/>
        </w:rPr>
        <w:t>Table</w:t>
      </w:r>
      <w:r w:rsidRPr="00F455E5">
        <w:rPr>
          <w:rFonts w:ascii="Times New Roman" w:hAnsi="Times New Roman" w:cs="Times New Roman"/>
          <w:bCs/>
        </w:rPr>
        <w:t xml:space="preserve"> </w:t>
      </w:r>
      <w:r w:rsidRPr="00F455E5">
        <w:rPr>
          <w:rFonts w:ascii="Times New Roman" w:hAnsi="Times New Roman" w:cs="Times New Roman"/>
          <w:b/>
          <w:bCs/>
        </w:rPr>
        <w:t>S1</w:t>
      </w:r>
      <w:r w:rsidRPr="00F455E5">
        <w:rPr>
          <w:rFonts w:ascii="Times New Roman" w:hAnsi="Times New Roman" w:cs="Times New Roman"/>
          <w:bCs/>
        </w:rPr>
        <w:t>.</w:t>
      </w:r>
      <w:r w:rsidRPr="00966169">
        <w:rPr>
          <w:rFonts w:ascii="Times New Roman" w:hAnsi="Times New Roman" w:cs="Times New Roman"/>
          <w:bCs/>
        </w:rPr>
        <w:t xml:space="preserve"> </w:t>
      </w:r>
      <w:r>
        <w:rPr>
          <w:rFonts w:ascii="Times New Roman" w:hAnsi="Times New Roman" w:cs="Times New Roman"/>
          <w:bCs/>
        </w:rPr>
        <w:t>ActiLife</w:t>
      </w:r>
      <w:r w:rsidRPr="00966169">
        <w:rPr>
          <w:rFonts w:ascii="Times New Roman" w:hAnsi="Times New Roman" w:cs="Times New Roman"/>
          <w:bCs/>
        </w:rPr>
        <w:t xml:space="preserve"> outputs use direct measurement of distance, steps, and time for quantifying activity, but quantifying of energy expenditure (</w:t>
      </w:r>
      <w:r w:rsidRPr="00966169">
        <w:rPr>
          <w:rFonts w:ascii="Times New Roman" w:hAnsi="Times New Roman" w:cs="Times New Roman"/>
        </w:rPr>
        <w:t>EE</w:t>
      </w:r>
      <w:r w:rsidRPr="00966169">
        <w:rPr>
          <w:rFonts w:ascii="Times New Roman" w:hAnsi="Times New Roman" w:cs="Times New Roman"/>
          <w:bCs/>
        </w:rPr>
        <w:t xml:space="preserve">) requires translation of activity using different prediction models. In this study, we used the </w:t>
      </w:r>
      <w:proofErr w:type="spellStart"/>
      <w:r w:rsidRPr="00966169">
        <w:rPr>
          <w:rFonts w:ascii="Times New Roman" w:hAnsi="Times New Roman" w:cs="Times New Roman"/>
          <w:bCs/>
        </w:rPr>
        <w:t>Freedson</w:t>
      </w:r>
      <w:proofErr w:type="spellEnd"/>
      <w:r w:rsidRPr="00966169">
        <w:rPr>
          <w:rFonts w:ascii="Times New Roman" w:hAnsi="Times New Roman" w:cs="Times New Roman"/>
          <w:bCs/>
        </w:rPr>
        <w:t xml:space="preserve"> prediction model for translation of activity counts to EE, as it has been commonly used for monitoring of daily non-strenuous physical activity.</w:t>
      </w:r>
      <w:r w:rsidRPr="00966169">
        <w:rPr>
          <w:rFonts w:ascii="Times New Roman" w:hAnsi="Times New Roman" w:cs="Times New Roman"/>
          <w:bCs/>
        </w:rPr>
        <w:fldChar w:fldCharType="begin">
          <w:fldData xml:space="preserve">PEVuZE5vdGU+PENpdGU+PEF1dGhvcj5GcmVlZHNvbjwvQXV0aG9yPjxZZWFyPjE5OTg8L1llYXI+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PEVuZE5vdGU+PENpdGU+PEF1dGhvcj5GcmVlZHNvbjwvQXV0aG9yPjxZZWFyPjE5OTg8L1llYXI+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3-6</w:t>
      </w:r>
      <w:r w:rsidRPr="00966169">
        <w:rPr>
          <w:rFonts w:ascii="Times New Roman" w:hAnsi="Times New Roman" w:cs="Times New Roman"/>
          <w:bCs/>
        </w:rPr>
        <w:fldChar w:fldCharType="end"/>
      </w:r>
    </w:p>
    <w:p w14:paraId="1B6355BF" w14:textId="7288B8CD"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 xml:space="preserve">To further characterize the manner in which sedentary time was accumulated, we created two summary variables in addition to the variables generated by </w:t>
      </w:r>
      <w:r>
        <w:rPr>
          <w:rFonts w:ascii="Times New Roman" w:hAnsi="Times New Roman" w:cs="Times New Roman"/>
          <w:bCs/>
        </w:rPr>
        <w:t>ActiLife</w:t>
      </w:r>
      <w:r w:rsidRPr="00966169">
        <w:rPr>
          <w:rFonts w:ascii="Times New Roman" w:hAnsi="Times New Roman" w:cs="Times New Roman"/>
          <w:bCs/>
        </w:rPr>
        <w:t>: “</w:t>
      </w:r>
      <w:r w:rsidR="007D5E3F">
        <w:rPr>
          <w:rFonts w:ascii="Times New Roman" w:hAnsi="Times New Roman" w:cs="Times New Roman"/>
          <w:bCs/>
        </w:rPr>
        <w:t>No. of S</w:t>
      </w:r>
      <w:r w:rsidRPr="00966169">
        <w:rPr>
          <w:rFonts w:ascii="Times New Roman" w:hAnsi="Times New Roman" w:cs="Times New Roman"/>
          <w:bCs/>
        </w:rPr>
        <w:t xml:space="preserve">edentary </w:t>
      </w:r>
      <w:r w:rsidR="007D5E3F">
        <w:rPr>
          <w:rFonts w:ascii="Times New Roman" w:hAnsi="Times New Roman" w:cs="Times New Roman"/>
          <w:bCs/>
        </w:rPr>
        <w:t>B</w:t>
      </w:r>
      <w:r w:rsidRPr="00966169">
        <w:rPr>
          <w:rFonts w:ascii="Times New Roman" w:hAnsi="Times New Roman" w:cs="Times New Roman"/>
          <w:bCs/>
        </w:rPr>
        <w:t>reaks/</w:t>
      </w:r>
      <w:r w:rsidR="007D5E3F">
        <w:rPr>
          <w:rFonts w:ascii="Times New Roman" w:hAnsi="Times New Roman" w:cs="Times New Roman"/>
          <w:bCs/>
        </w:rPr>
        <w:t>S</w:t>
      </w:r>
      <w:r w:rsidRPr="00966169">
        <w:rPr>
          <w:rFonts w:ascii="Times New Roman" w:hAnsi="Times New Roman" w:cs="Times New Roman"/>
          <w:bCs/>
        </w:rPr>
        <w:t xml:space="preserve">edentary </w:t>
      </w:r>
      <w:r w:rsidR="007D5E3F">
        <w:rPr>
          <w:rFonts w:ascii="Times New Roman" w:hAnsi="Times New Roman" w:cs="Times New Roman"/>
          <w:bCs/>
        </w:rPr>
        <w:t>T</w:t>
      </w:r>
      <w:r w:rsidRPr="00966169">
        <w:rPr>
          <w:rFonts w:ascii="Times New Roman" w:hAnsi="Times New Roman" w:cs="Times New Roman"/>
          <w:bCs/>
        </w:rPr>
        <w:t>ime” and “</w:t>
      </w:r>
      <w:r w:rsidR="007D5E3F">
        <w:rPr>
          <w:rFonts w:ascii="Times New Roman" w:hAnsi="Times New Roman" w:cs="Times New Roman"/>
          <w:bCs/>
        </w:rPr>
        <w:t>No. of S</w:t>
      </w:r>
      <w:r w:rsidRPr="00966169">
        <w:rPr>
          <w:rFonts w:ascii="Times New Roman" w:hAnsi="Times New Roman" w:cs="Times New Roman"/>
          <w:bCs/>
        </w:rPr>
        <w:t xml:space="preserve">edentary </w:t>
      </w:r>
      <w:r w:rsidR="007D5E3F">
        <w:rPr>
          <w:rFonts w:ascii="Times New Roman" w:hAnsi="Times New Roman" w:cs="Times New Roman"/>
          <w:bCs/>
        </w:rPr>
        <w:t>B</w:t>
      </w:r>
      <w:r w:rsidRPr="00966169">
        <w:rPr>
          <w:rFonts w:ascii="Times New Roman" w:hAnsi="Times New Roman" w:cs="Times New Roman"/>
          <w:bCs/>
        </w:rPr>
        <w:t>reaks/</w:t>
      </w:r>
      <w:r w:rsidR="007D5E3F">
        <w:rPr>
          <w:rFonts w:ascii="Times New Roman" w:hAnsi="Times New Roman" w:cs="Times New Roman"/>
          <w:bCs/>
        </w:rPr>
        <w:t>Avg. Step Count</w:t>
      </w:r>
      <w:r w:rsidRPr="00966169">
        <w:rPr>
          <w:rFonts w:ascii="Times New Roman" w:hAnsi="Times New Roman" w:cs="Times New Roman"/>
          <w:bCs/>
        </w:rPr>
        <w:t>”</w:t>
      </w:r>
      <w:r w:rsidR="007D5E3F">
        <w:rPr>
          <w:rFonts w:ascii="Times New Roman" w:hAnsi="Times New Roman" w:cs="Times New Roman"/>
          <w:bCs/>
        </w:rPr>
        <w:t>.</w:t>
      </w:r>
      <w:r w:rsidRPr="00966169">
        <w:rPr>
          <w:rFonts w:ascii="Times New Roman" w:hAnsi="Times New Roman" w:cs="Times New Roman"/>
          <w:bCs/>
        </w:rPr>
        <w:t xml:space="preserve"> (1) A ratio of the number of sedentary breaks over sedentary time (“</w:t>
      </w:r>
      <w:r w:rsidR="007D5E3F">
        <w:rPr>
          <w:rFonts w:ascii="Times New Roman" w:hAnsi="Times New Roman" w:cs="Times New Roman"/>
          <w:bCs/>
        </w:rPr>
        <w:t>No. of S</w:t>
      </w:r>
      <w:r w:rsidRPr="00966169">
        <w:rPr>
          <w:rFonts w:ascii="Times New Roman" w:hAnsi="Times New Roman" w:cs="Times New Roman"/>
          <w:bCs/>
        </w:rPr>
        <w:t xml:space="preserve">edentary </w:t>
      </w:r>
      <w:r w:rsidR="007D5E3F">
        <w:rPr>
          <w:rFonts w:ascii="Times New Roman" w:hAnsi="Times New Roman" w:cs="Times New Roman"/>
          <w:bCs/>
        </w:rPr>
        <w:t>B</w:t>
      </w:r>
      <w:r w:rsidRPr="00966169">
        <w:rPr>
          <w:rFonts w:ascii="Times New Roman" w:hAnsi="Times New Roman" w:cs="Times New Roman"/>
          <w:bCs/>
        </w:rPr>
        <w:t>reaks/</w:t>
      </w:r>
      <w:r w:rsidR="007D5E3F">
        <w:rPr>
          <w:rFonts w:ascii="Times New Roman" w:hAnsi="Times New Roman" w:cs="Times New Roman"/>
          <w:bCs/>
        </w:rPr>
        <w:t>S</w:t>
      </w:r>
      <w:r w:rsidRPr="00966169">
        <w:rPr>
          <w:rFonts w:ascii="Times New Roman" w:hAnsi="Times New Roman" w:cs="Times New Roman"/>
          <w:bCs/>
        </w:rPr>
        <w:t xml:space="preserve">edentary </w:t>
      </w:r>
      <w:r w:rsidR="007D5E3F">
        <w:rPr>
          <w:rFonts w:ascii="Times New Roman" w:hAnsi="Times New Roman" w:cs="Times New Roman"/>
          <w:bCs/>
        </w:rPr>
        <w:t>T</w:t>
      </w:r>
      <w:r w:rsidRPr="00966169">
        <w:rPr>
          <w:rFonts w:ascii="Times New Roman" w:hAnsi="Times New Roman" w:cs="Times New Roman"/>
          <w:bCs/>
        </w:rPr>
        <w:t xml:space="preserve">ime”) was generated to adjust the number of sedentary breaks to the amount of time spent in sedentary activity, which would account for the potential bias of a seemingly increased number of sedentary breaks in subjects who spend more time in sedentary activity; (2) A ratio of </w:t>
      </w:r>
      <w:r w:rsidR="007D5E3F">
        <w:rPr>
          <w:rFonts w:ascii="Times New Roman" w:hAnsi="Times New Roman" w:cs="Times New Roman"/>
          <w:bCs/>
        </w:rPr>
        <w:t xml:space="preserve">the number of </w:t>
      </w:r>
      <w:r w:rsidRPr="00966169">
        <w:rPr>
          <w:rFonts w:ascii="Times New Roman" w:hAnsi="Times New Roman" w:cs="Times New Roman"/>
          <w:bCs/>
        </w:rPr>
        <w:t xml:space="preserve">sedentary breaks over the average number of steps </w:t>
      </w:r>
      <w:r w:rsidRPr="00966169">
        <w:rPr>
          <w:rFonts w:ascii="Times New Roman" w:hAnsi="Times New Roman" w:cs="Times New Roman"/>
          <w:bCs/>
        </w:rPr>
        <w:lastRenderedPageBreak/>
        <w:t>taken per minute (“</w:t>
      </w:r>
      <w:r w:rsidR="007D5E3F">
        <w:rPr>
          <w:rFonts w:ascii="Times New Roman" w:hAnsi="Times New Roman" w:cs="Times New Roman"/>
          <w:bCs/>
        </w:rPr>
        <w:t>No. of S</w:t>
      </w:r>
      <w:r w:rsidRPr="00966169">
        <w:rPr>
          <w:rFonts w:ascii="Times New Roman" w:hAnsi="Times New Roman" w:cs="Times New Roman"/>
          <w:bCs/>
        </w:rPr>
        <w:t xml:space="preserve">edentary </w:t>
      </w:r>
      <w:r w:rsidR="007D5E3F">
        <w:rPr>
          <w:rFonts w:ascii="Times New Roman" w:hAnsi="Times New Roman" w:cs="Times New Roman"/>
          <w:bCs/>
        </w:rPr>
        <w:t>B</w:t>
      </w:r>
      <w:r w:rsidRPr="00966169">
        <w:rPr>
          <w:rFonts w:ascii="Times New Roman" w:hAnsi="Times New Roman" w:cs="Times New Roman"/>
          <w:bCs/>
        </w:rPr>
        <w:t>reaks/</w:t>
      </w:r>
      <w:r w:rsidR="007D5E3F">
        <w:rPr>
          <w:rFonts w:ascii="Times New Roman" w:hAnsi="Times New Roman" w:cs="Times New Roman"/>
          <w:bCs/>
        </w:rPr>
        <w:t>Avg. Step Count</w:t>
      </w:r>
      <w:r w:rsidRPr="00966169">
        <w:rPr>
          <w:rFonts w:ascii="Times New Roman" w:hAnsi="Times New Roman" w:cs="Times New Roman"/>
          <w:bCs/>
        </w:rPr>
        <w:t>”) was generated to adjust the number of sedentary breaks to the same number of steps taken per the total wear time.</w:t>
      </w:r>
    </w:p>
    <w:p w14:paraId="4CDD3B6E" w14:textId="77777777" w:rsidR="009869CB" w:rsidRPr="00055F43" w:rsidRDefault="009869CB" w:rsidP="009869CB">
      <w:pPr>
        <w:spacing w:after="120" w:line="480" w:lineRule="auto"/>
        <w:rPr>
          <w:rFonts w:ascii="Times New Roman" w:hAnsi="Times New Roman" w:cs="Times New Roman"/>
          <w:bCs/>
          <w:u w:val="single"/>
        </w:rPr>
      </w:pPr>
      <w:r w:rsidRPr="00055F43">
        <w:rPr>
          <w:rFonts w:ascii="Times New Roman" w:hAnsi="Times New Roman" w:cs="Times New Roman"/>
          <w:bCs/>
          <w:u w:val="single"/>
        </w:rPr>
        <w:t>Actigraphy Data Processing</w:t>
      </w:r>
    </w:p>
    <w:p w14:paraId="5E3DC9E5" w14:textId="1D1E87DF" w:rsidR="009869CB" w:rsidRPr="009B458D" w:rsidRDefault="009869CB" w:rsidP="009869CB">
      <w:pPr>
        <w:spacing w:after="120" w:line="480" w:lineRule="auto"/>
        <w:ind w:firstLine="720"/>
        <w:rPr>
          <w:rFonts w:ascii="Times New Roman" w:hAnsi="Times New Roman" w:cs="Times New Roman"/>
          <w:bCs/>
        </w:rPr>
      </w:pPr>
      <w:r>
        <w:rPr>
          <w:rFonts w:ascii="Times New Roman" w:hAnsi="Times New Roman" w:cs="Times New Roman"/>
          <w:bCs/>
        </w:rPr>
        <w:t>Actigraphy data was extracted from the ActiGraph using ActiLife software, which provided a day-by-day summary of collected data</w:t>
      </w:r>
      <w:r w:rsidRPr="00966169">
        <w:rPr>
          <w:rFonts w:ascii="Times New Roman" w:hAnsi="Times New Roman" w:cs="Times New Roman"/>
          <w:bCs/>
        </w:rPr>
        <w:t xml:space="preserve">. </w:t>
      </w:r>
      <w:r>
        <w:rPr>
          <w:rFonts w:ascii="Times New Roman" w:hAnsi="Times New Roman" w:cs="Times New Roman"/>
          <w:bCs/>
        </w:rPr>
        <w:t xml:space="preserve">The actigraphy data had a repeated measure design as each subject wore the monitor for 5 consecutive days in the week prior to in-laboratory assessment. </w:t>
      </w:r>
      <w:r w:rsidRPr="00B57923">
        <w:rPr>
          <w:rFonts w:ascii="Times New Roman" w:hAnsi="Times New Roman" w:cs="Times New Roman"/>
          <w:bCs/>
        </w:rPr>
        <w:t xml:space="preserve">Thus, the data was further summarized into 5-day average values (weekly </w:t>
      </w:r>
      <w:r w:rsidR="007D5E3F">
        <w:rPr>
          <w:rFonts w:ascii="Times New Roman" w:hAnsi="Times New Roman" w:cs="Times New Roman"/>
          <w:bCs/>
        </w:rPr>
        <w:t>“mean” values</w:t>
      </w:r>
      <w:r w:rsidRPr="00B57923">
        <w:rPr>
          <w:rFonts w:ascii="Times New Roman" w:hAnsi="Times New Roman" w:cs="Times New Roman"/>
          <w:bCs/>
        </w:rPr>
        <w:t xml:space="preserve">) and the highest values of “maximum” values (maximum per epoch) across all 5 days (weekly </w:t>
      </w:r>
      <w:r w:rsidR="007D5E3F">
        <w:rPr>
          <w:rFonts w:ascii="Times New Roman" w:hAnsi="Times New Roman" w:cs="Times New Roman"/>
          <w:bCs/>
        </w:rPr>
        <w:t>“highest” values</w:t>
      </w:r>
      <w:r w:rsidRPr="00B57923">
        <w:rPr>
          <w:rFonts w:ascii="Times New Roman" w:hAnsi="Times New Roman" w:cs="Times New Roman"/>
          <w:bCs/>
        </w:rPr>
        <w:t>). Th</w:t>
      </w:r>
      <w:r>
        <w:rPr>
          <w:rFonts w:ascii="Times New Roman" w:hAnsi="Times New Roman" w:cs="Times New Roman"/>
          <w:bCs/>
        </w:rPr>
        <w:t xml:space="preserve">e actigraphy data was matched against the diary to ascertain the appropriate usage of the monitor, and the data was considered to be acceptable if the subjects wore the monitor for a minimum of 3 days and for greater than 5 hours (300 minutes) per day. The total amount of the time that the monitor was worn was included in the regression models as </w:t>
      </w:r>
      <w:r w:rsidRPr="00B57923">
        <w:rPr>
          <w:rFonts w:ascii="Times New Roman" w:hAnsi="Times New Roman" w:cs="Times New Roman"/>
          <w:bCs/>
          <w:i/>
          <w:iCs/>
        </w:rPr>
        <w:t xml:space="preserve">total </w:t>
      </w:r>
      <w:r w:rsidRPr="00B62465">
        <w:rPr>
          <w:rFonts w:ascii="Times New Roman" w:hAnsi="Times New Roman" w:cs="Times New Roman"/>
          <w:bCs/>
          <w:i/>
          <w:iCs/>
        </w:rPr>
        <w:t>time worn</w:t>
      </w:r>
      <w:r>
        <w:rPr>
          <w:rFonts w:ascii="Times New Roman" w:hAnsi="Times New Roman" w:cs="Times New Roman"/>
          <w:bCs/>
        </w:rPr>
        <w:t xml:space="preserve">. </w:t>
      </w:r>
    </w:p>
    <w:p w14:paraId="0377355B" w14:textId="77777777" w:rsidR="009869CB" w:rsidRPr="00966169" w:rsidRDefault="009869CB" w:rsidP="009869CB">
      <w:pPr>
        <w:spacing w:after="120" w:line="480" w:lineRule="auto"/>
        <w:rPr>
          <w:rFonts w:ascii="Times New Roman" w:hAnsi="Times New Roman" w:cs="Times New Roman"/>
          <w:bCs/>
          <w:u w:val="single"/>
        </w:rPr>
      </w:pPr>
      <w:r w:rsidRPr="00966169">
        <w:rPr>
          <w:rFonts w:ascii="Times New Roman" w:hAnsi="Times New Roman" w:cs="Times New Roman"/>
          <w:bCs/>
          <w:u w:val="single"/>
        </w:rPr>
        <w:t>Actigraphy Data Management and Variable Selection</w:t>
      </w:r>
    </w:p>
    <w:p w14:paraId="0F468B66" w14:textId="374F3FE5"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Actigraphy generates a large number of variables</w:t>
      </w:r>
      <w:r>
        <w:rPr>
          <w:rFonts w:ascii="Times New Roman" w:hAnsi="Times New Roman" w:cs="Times New Roman"/>
          <w:bCs/>
        </w:rPr>
        <w:t>,</w:t>
      </w:r>
      <w:r w:rsidRPr="00966169">
        <w:rPr>
          <w:rFonts w:ascii="Times New Roman" w:hAnsi="Times New Roman" w:cs="Times New Roman"/>
          <w:bCs/>
        </w:rPr>
        <w:t xml:space="preserve"> some of which are highly correlated. Given the low number of subjects in our study, we decided to reduce the number of actigraphy variables to increase the robustness of the analysis. To achieve that, we pursued two approaches of variable selection: (1) machine learning approach, and (2) </w:t>
      </w:r>
      <w:r w:rsidR="007D5E3F">
        <w:rPr>
          <w:rFonts w:ascii="Times New Roman" w:hAnsi="Times New Roman" w:cs="Times New Roman"/>
          <w:bCs/>
        </w:rPr>
        <w:t>l</w:t>
      </w:r>
      <w:r w:rsidRPr="00966169">
        <w:rPr>
          <w:rFonts w:ascii="Times New Roman" w:hAnsi="Times New Roman" w:cs="Times New Roman"/>
          <w:bCs/>
        </w:rPr>
        <w:t>iterature-guided approach</w:t>
      </w:r>
      <w:r>
        <w:rPr>
          <w:rFonts w:ascii="Times New Roman" w:hAnsi="Times New Roman" w:cs="Times New Roman"/>
          <w:bCs/>
        </w:rPr>
        <w:t xml:space="preserve"> (</w:t>
      </w:r>
      <w:r w:rsidRPr="003E7115">
        <w:rPr>
          <w:rFonts w:ascii="Times New Roman" w:hAnsi="Times New Roman" w:cs="Times New Roman"/>
          <w:b/>
        </w:rPr>
        <w:t>Figure 1</w:t>
      </w:r>
      <w:r>
        <w:rPr>
          <w:rFonts w:ascii="Times New Roman" w:hAnsi="Times New Roman" w:cs="Times New Roman"/>
          <w:bCs/>
        </w:rPr>
        <w:t>)</w:t>
      </w:r>
      <w:r w:rsidRPr="00966169">
        <w:rPr>
          <w:rFonts w:ascii="Times New Roman" w:hAnsi="Times New Roman" w:cs="Times New Roman"/>
          <w:bCs/>
        </w:rPr>
        <w:t>.</w:t>
      </w:r>
    </w:p>
    <w:p w14:paraId="205E8965" w14:textId="7653026A"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 xml:space="preserve">In the machine learning approach, we </w:t>
      </w:r>
      <w:r>
        <w:rPr>
          <w:rFonts w:ascii="Times New Roman" w:hAnsi="Times New Roman" w:cs="Times New Roman"/>
          <w:bCs/>
        </w:rPr>
        <w:t>built</w:t>
      </w:r>
      <w:r w:rsidRPr="00966169">
        <w:rPr>
          <w:rFonts w:ascii="Times New Roman" w:hAnsi="Times New Roman" w:cs="Times New Roman"/>
          <w:bCs/>
        </w:rPr>
        <w:t xml:space="preserve"> two models</w:t>
      </w:r>
      <w:r>
        <w:rPr>
          <w:rFonts w:ascii="Times New Roman" w:hAnsi="Times New Roman" w:cs="Times New Roman"/>
          <w:bCs/>
        </w:rPr>
        <w:t xml:space="preserve">, </w:t>
      </w:r>
      <w:r w:rsidRPr="00966169">
        <w:rPr>
          <w:rFonts w:ascii="Times New Roman" w:hAnsi="Times New Roman" w:cs="Times New Roman"/>
          <w:bCs/>
        </w:rPr>
        <w:t>random forest and lasso regression.</w:t>
      </w:r>
      <w:r>
        <w:rPr>
          <w:rFonts w:ascii="Times New Roman" w:hAnsi="Times New Roman" w:cs="Times New Roman"/>
          <w:bCs/>
        </w:rPr>
        <w:t xml:space="preserve"> From the random forest modeling,</w:t>
      </w:r>
      <w:r w:rsidRPr="00966169">
        <w:rPr>
          <w:rFonts w:ascii="Times New Roman" w:hAnsi="Times New Roman" w:cs="Times New Roman"/>
          <w:bCs/>
        </w:rPr>
        <w:t xml:space="preserve"> </w:t>
      </w:r>
      <w:r>
        <w:rPr>
          <w:rFonts w:ascii="Times New Roman" w:hAnsi="Times New Roman" w:cs="Times New Roman"/>
          <w:bCs/>
        </w:rPr>
        <w:t>w</w:t>
      </w:r>
      <w:r w:rsidRPr="00966169">
        <w:rPr>
          <w:rFonts w:ascii="Times New Roman" w:hAnsi="Times New Roman" w:cs="Times New Roman"/>
          <w:bCs/>
        </w:rPr>
        <w:t xml:space="preserve">e generated a list of top ranked actigraphy variables that were predictive of various questionnaire, PFT, and CPET outcomes by ranking variables based on minimizing prediction error at the splitting of the decision tree nodes. </w:t>
      </w:r>
      <w:r>
        <w:rPr>
          <w:rFonts w:ascii="Times New Roman" w:hAnsi="Times New Roman" w:cs="Times New Roman"/>
          <w:bCs/>
        </w:rPr>
        <w:t>We applied</w:t>
      </w:r>
      <w:r w:rsidRPr="00966169">
        <w:rPr>
          <w:rFonts w:ascii="Times New Roman" w:hAnsi="Times New Roman" w:cs="Times New Roman"/>
          <w:bCs/>
        </w:rPr>
        <w:t xml:space="preserve"> the hyper-parameters of 500 for the number of trees and square root of total dependent variables </w:t>
      </w:r>
      <w:r>
        <w:rPr>
          <w:rFonts w:ascii="Times New Roman" w:hAnsi="Times New Roman" w:cs="Times New Roman"/>
          <w:bCs/>
        </w:rPr>
        <w:t xml:space="preserve">(13 after rounding in this </w:t>
      </w:r>
      <w:r w:rsidR="007F34C7">
        <w:rPr>
          <w:rFonts w:ascii="Times New Roman" w:hAnsi="Times New Roman" w:cs="Times New Roman"/>
          <w:bCs/>
        </w:rPr>
        <w:t>study</w:t>
      </w:r>
      <w:r>
        <w:rPr>
          <w:rFonts w:ascii="Times New Roman" w:hAnsi="Times New Roman" w:cs="Times New Roman"/>
          <w:bCs/>
        </w:rPr>
        <w:t>) for</w:t>
      </w:r>
      <w:r w:rsidRPr="00966169">
        <w:rPr>
          <w:rFonts w:ascii="Times New Roman" w:hAnsi="Times New Roman" w:cs="Times New Roman"/>
          <w:bCs/>
        </w:rPr>
        <w:t xml:space="preserve"> the number of variables </w:t>
      </w:r>
      <w:r>
        <w:rPr>
          <w:rFonts w:ascii="Times New Roman" w:hAnsi="Times New Roman" w:cs="Times New Roman"/>
          <w:bCs/>
        </w:rPr>
        <w:t>during each split of the decision tree</w:t>
      </w:r>
      <w:r w:rsidRPr="00966169">
        <w:rPr>
          <w:rFonts w:ascii="Times New Roman" w:hAnsi="Times New Roman" w:cs="Times New Roman"/>
          <w:bCs/>
        </w:rPr>
        <w:t>. For lasso regression, we used a similar strategy</w:t>
      </w:r>
      <w:r>
        <w:rPr>
          <w:rFonts w:ascii="Times New Roman" w:hAnsi="Times New Roman" w:cs="Times New Roman"/>
          <w:bCs/>
        </w:rPr>
        <w:t xml:space="preserve"> to generate a list of important variables</w:t>
      </w:r>
      <w:r w:rsidRPr="00966169">
        <w:rPr>
          <w:rFonts w:ascii="Times New Roman" w:hAnsi="Times New Roman" w:cs="Times New Roman"/>
          <w:bCs/>
        </w:rPr>
        <w:t xml:space="preserve"> by </w:t>
      </w:r>
      <w:r>
        <w:rPr>
          <w:rFonts w:ascii="Times New Roman" w:hAnsi="Times New Roman" w:cs="Times New Roman"/>
          <w:bCs/>
        </w:rPr>
        <w:t>utilizing the l</w:t>
      </w:r>
      <w:r>
        <w:rPr>
          <w:rFonts w:ascii="Times New Roman" w:hAnsi="Times New Roman" w:cs="Times New Roman"/>
          <w:bCs/>
          <w:vertAlign w:val="subscript"/>
        </w:rPr>
        <w:t>1</w:t>
      </w:r>
      <w:r>
        <w:rPr>
          <w:rFonts w:ascii="Times New Roman" w:hAnsi="Times New Roman" w:cs="Times New Roman"/>
          <w:bCs/>
        </w:rPr>
        <w:t>-norm</w:t>
      </w:r>
      <w:r w:rsidRPr="00966169">
        <w:rPr>
          <w:rFonts w:ascii="Times New Roman" w:hAnsi="Times New Roman" w:cs="Times New Roman"/>
          <w:bCs/>
        </w:rPr>
        <w:t xml:space="preserve"> penalized terms to force unimportant variables to become zero and </w:t>
      </w:r>
      <w:r>
        <w:rPr>
          <w:rFonts w:ascii="Times New Roman" w:hAnsi="Times New Roman" w:cs="Times New Roman"/>
          <w:bCs/>
        </w:rPr>
        <w:t>setting</w:t>
      </w:r>
      <w:r w:rsidRPr="00966169">
        <w:rPr>
          <w:rFonts w:ascii="Times New Roman" w:hAnsi="Times New Roman" w:cs="Times New Roman"/>
          <w:bCs/>
        </w:rPr>
        <w:t xml:space="preserve"> the hyper-parameter of lambda at 2</w:t>
      </w:r>
      <w:r>
        <w:rPr>
          <w:rFonts w:ascii="Times New Roman" w:hAnsi="Times New Roman" w:cs="Times New Roman"/>
          <w:bCs/>
        </w:rPr>
        <w:t>.</w:t>
      </w:r>
      <w:r w:rsidRPr="00966169">
        <w:rPr>
          <w:rFonts w:ascii="Times New Roman" w:hAnsi="Times New Roman" w:cs="Times New Roman"/>
          <w:bCs/>
        </w:rPr>
        <w:t>009233</w:t>
      </w:r>
      <w:r>
        <w:rPr>
          <w:rFonts w:ascii="Times New Roman" w:hAnsi="Times New Roman" w:cs="Times New Roman"/>
          <w:bCs/>
        </w:rPr>
        <w:t>x10</w:t>
      </w:r>
      <w:r w:rsidRPr="00F455E5">
        <w:rPr>
          <w:rFonts w:ascii="Times New Roman" w:hAnsi="Times New Roman" w:cs="Times New Roman"/>
          <w:bCs/>
          <w:vertAlign w:val="superscript"/>
        </w:rPr>
        <w:t>-2</w:t>
      </w:r>
      <w:r w:rsidRPr="00966169">
        <w:rPr>
          <w:rFonts w:ascii="Times New Roman" w:hAnsi="Times New Roman" w:cs="Times New Roman"/>
          <w:bCs/>
        </w:rPr>
        <w:t xml:space="preserve">. </w:t>
      </w:r>
      <w:r>
        <w:rPr>
          <w:rFonts w:ascii="Times New Roman" w:hAnsi="Times New Roman" w:cs="Times New Roman"/>
          <w:bCs/>
        </w:rPr>
        <w:t>To rank the variables in lasso regression</w:t>
      </w:r>
      <w:r w:rsidRPr="00966169">
        <w:rPr>
          <w:rFonts w:ascii="Times New Roman" w:hAnsi="Times New Roman" w:cs="Times New Roman"/>
          <w:bCs/>
        </w:rPr>
        <w:t>, we then</w:t>
      </w:r>
      <w:r>
        <w:rPr>
          <w:rFonts w:ascii="Times New Roman" w:hAnsi="Times New Roman" w:cs="Times New Roman"/>
          <w:bCs/>
        </w:rPr>
        <w:t xml:space="preserve"> compared</w:t>
      </w:r>
      <w:r w:rsidRPr="00966169">
        <w:rPr>
          <w:rFonts w:ascii="Times New Roman" w:hAnsi="Times New Roman" w:cs="Times New Roman"/>
          <w:bCs/>
        </w:rPr>
        <w:t xml:space="preserve"> the magnitude of variables coefficients in various models. Finally, we summarized the actigraphy variables from the </w:t>
      </w:r>
      <w:r>
        <w:rPr>
          <w:rFonts w:ascii="Times New Roman" w:hAnsi="Times New Roman" w:cs="Times New Roman"/>
          <w:bCs/>
        </w:rPr>
        <w:t xml:space="preserve">two models </w:t>
      </w:r>
      <w:r w:rsidRPr="00966169">
        <w:rPr>
          <w:rFonts w:ascii="Times New Roman" w:hAnsi="Times New Roman" w:cs="Times New Roman"/>
          <w:bCs/>
        </w:rPr>
        <w:t xml:space="preserve">by counting the number of </w:t>
      </w:r>
      <w:r>
        <w:rPr>
          <w:rFonts w:ascii="Times New Roman" w:hAnsi="Times New Roman" w:cs="Times New Roman"/>
          <w:bCs/>
        </w:rPr>
        <w:t>appearances</w:t>
      </w:r>
      <w:r w:rsidRPr="00966169">
        <w:rPr>
          <w:rFonts w:ascii="Times New Roman" w:hAnsi="Times New Roman" w:cs="Times New Roman"/>
          <w:bCs/>
        </w:rPr>
        <w:t xml:space="preserve"> of the variables in each of the </w:t>
      </w:r>
      <w:r>
        <w:rPr>
          <w:rFonts w:ascii="Times New Roman" w:hAnsi="Times New Roman" w:cs="Times New Roman"/>
          <w:bCs/>
        </w:rPr>
        <w:t xml:space="preserve">model using the mentioned </w:t>
      </w:r>
      <w:r w:rsidRPr="00966169">
        <w:rPr>
          <w:rFonts w:ascii="Times New Roman" w:hAnsi="Times New Roman" w:cs="Times New Roman"/>
          <w:bCs/>
        </w:rPr>
        <w:t>outcome</w:t>
      </w:r>
      <w:r>
        <w:rPr>
          <w:rFonts w:ascii="Times New Roman" w:hAnsi="Times New Roman" w:cs="Times New Roman"/>
          <w:bCs/>
        </w:rPr>
        <w:t xml:space="preserve">s </w:t>
      </w:r>
      <w:r w:rsidRPr="00966169">
        <w:rPr>
          <w:rFonts w:ascii="Times New Roman" w:hAnsi="Times New Roman" w:cs="Times New Roman"/>
          <w:bCs/>
        </w:rPr>
        <w:t xml:space="preserve">and taking the union of the </w:t>
      </w:r>
      <w:r>
        <w:rPr>
          <w:rFonts w:ascii="Times New Roman" w:hAnsi="Times New Roman" w:cs="Times New Roman"/>
          <w:bCs/>
        </w:rPr>
        <w:t xml:space="preserve">top 10 variables from each </w:t>
      </w:r>
      <w:r w:rsidRPr="00966169">
        <w:rPr>
          <w:rFonts w:ascii="Times New Roman" w:hAnsi="Times New Roman" w:cs="Times New Roman"/>
          <w:bCs/>
        </w:rPr>
        <w:t>list.</w:t>
      </w:r>
    </w:p>
    <w:p w14:paraId="65C9AA27" w14:textId="48F4A52F"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lastRenderedPageBreak/>
        <w:t xml:space="preserve">In the literature-guided approach, we reviewed the available literature on actigraphy and selected 9 </w:t>
      </w:r>
      <w:r w:rsidRPr="002B3CD7">
        <w:rPr>
          <w:rFonts w:ascii="Times New Roman" w:hAnsi="Times New Roman" w:cs="Times New Roman"/>
          <w:bCs/>
        </w:rPr>
        <w:t>variables (</w:t>
      </w:r>
      <w:r w:rsidRPr="002B3CD7">
        <w:rPr>
          <w:rFonts w:ascii="Times New Roman" w:hAnsi="Times New Roman" w:cs="Times New Roman"/>
          <w:b/>
          <w:bCs/>
        </w:rPr>
        <w:t>Table S2</w:t>
      </w:r>
      <w:r w:rsidRPr="002B3CD7">
        <w:rPr>
          <w:rFonts w:ascii="Times New Roman" w:hAnsi="Times New Roman" w:cs="Times New Roman"/>
          <w:bCs/>
        </w:rPr>
        <w:t>) to</w:t>
      </w:r>
      <w:r w:rsidRPr="00966169">
        <w:rPr>
          <w:rFonts w:ascii="Times New Roman" w:hAnsi="Times New Roman" w:cs="Times New Roman"/>
          <w:bCs/>
        </w:rPr>
        <w:t xml:space="preserve"> represent distance, energy, and activity and sedentary time domains as described below. </w:t>
      </w:r>
      <w:r w:rsidRPr="00966169">
        <w:rPr>
          <w:rFonts w:ascii="Times New Roman" w:hAnsi="Times New Roman" w:cs="Times New Roman"/>
          <w:bCs/>
          <w:i/>
          <w:iCs/>
        </w:rPr>
        <w:t>Moderate</w:t>
      </w:r>
      <w:r w:rsidR="007D5E3F">
        <w:rPr>
          <w:rFonts w:ascii="Times New Roman" w:hAnsi="Times New Roman" w:cs="Times New Roman"/>
          <w:bCs/>
          <w:i/>
          <w:iCs/>
        </w:rPr>
        <w:t xml:space="preserve"> </w:t>
      </w:r>
      <w:r w:rsidRPr="00966169">
        <w:rPr>
          <w:rFonts w:ascii="Times New Roman" w:hAnsi="Times New Roman" w:cs="Times New Roman"/>
          <w:bCs/>
          <w:i/>
          <w:iCs/>
        </w:rPr>
        <w:t>to</w:t>
      </w:r>
      <w:r w:rsidR="007D5E3F">
        <w:rPr>
          <w:rFonts w:ascii="Times New Roman" w:hAnsi="Times New Roman" w:cs="Times New Roman"/>
          <w:bCs/>
          <w:i/>
          <w:iCs/>
        </w:rPr>
        <w:t xml:space="preserve"> </w:t>
      </w:r>
      <w:r w:rsidRPr="00966169">
        <w:rPr>
          <w:rFonts w:ascii="Times New Roman" w:hAnsi="Times New Roman" w:cs="Times New Roman"/>
          <w:bCs/>
          <w:i/>
          <w:iCs/>
        </w:rPr>
        <w:t>vigorous physical activity (</w:t>
      </w:r>
      <w:r w:rsidRPr="00966169">
        <w:rPr>
          <w:rFonts w:ascii="Times New Roman" w:hAnsi="Times New Roman" w:cs="Times New Roman"/>
          <w:i/>
          <w:iCs/>
        </w:rPr>
        <w:t>MVPA</w:t>
      </w:r>
      <w:r w:rsidRPr="00966169">
        <w:rPr>
          <w:rFonts w:ascii="Times New Roman" w:hAnsi="Times New Roman" w:cs="Times New Roman"/>
          <w:bCs/>
          <w:i/>
          <w:iCs/>
        </w:rPr>
        <w:t>)</w:t>
      </w:r>
      <w:r w:rsidRPr="00966169">
        <w:rPr>
          <w:rFonts w:ascii="Times New Roman" w:hAnsi="Times New Roman" w:cs="Times New Roman"/>
          <w:bCs/>
        </w:rPr>
        <w:t xml:space="preserve"> is a variable representing a category of activity intensity that has been consistently shown to be associated with improved outcomes in many chronic disease states</w:t>
      </w:r>
      <w:r>
        <w:rPr>
          <w:rFonts w:ascii="Times New Roman" w:hAnsi="Times New Roman" w:cs="Times New Roman"/>
          <w:bCs/>
        </w:rPr>
        <w:t>.</w:t>
      </w:r>
      <w:r w:rsidRPr="00966169">
        <w:rPr>
          <w:rFonts w:ascii="Times New Roman" w:hAnsi="Times New Roman" w:cs="Times New Roman"/>
          <w:bCs/>
        </w:rPr>
        <w:fldChar w:fldCharType="begin">
          <w:fldData xml:space="preserve">PEVuZE5vdGU+PENpdGU+PEF1dGhvcj5LcmF1czwvQXV0aG9yPjxZZWFyPjIwMTk8L1llYXI+PFJl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PEVuZE5vdGU+PENpdGU+PEF1dGhvcj5LcmF1czwvQXV0aG9yPjxZZWFyPjIwMTk8L1llYXI+PFJl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7-10</w:t>
      </w:r>
      <w:r w:rsidRPr="00966169">
        <w:rPr>
          <w:rFonts w:ascii="Times New Roman" w:hAnsi="Times New Roman" w:cs="Times New Roman"/>
          <w:bCs/>
        </w:rPr>
        <w:fldChar w:fldCharType="end"/>
      </w:r>
      <w:r w:rsidRPr="00966169">
        <w:rPr>
          <w:rFonts w:ascii="Times New Roman" w:hAnsi="Times New Roman" w:cs="Times New Roman"/>
          <w:bCs/>
        </w:rPr>
        <w:t xml:space="preserve"> </w:t>
      </w:r>
      <w:r w:rsidRPr="00B134CE">
        <w:rPr>
          <w:rFonts w:ascii="Times New Roman" w:hAnsi="Times New Roman" w:cs="Times New Roman"/>
          <w:bCs/>
          <w:i/>
        </w:rPr>
        <w:t>Total MVPA</w:t>
      </w:r>
      <w:r>
        <w:rPr>
          <w:rFonts w:ascii="Times New Roman" w:hAnsi="Times New Roman" w:cs="Times New Roman"/>
          <w:bCs/>
        </w:rPr>
        <w:t xml:space="preserve"> and </w:t>
      </w:r>
      <w:r w:rsidRPr="00B134CE">
        <w:rPr>
          <w:rFonts w:ascii="Times New Roman" w:hAnsi="Times New Roman" w:cs="Times New Roman"/>
          <w:bCs/>
          <w:i/>
        </w:rPr>
        <w:t>Average MVPA</w:t>
      </w:r>
      <w:r w:rsidR="00D558AE">
        <w:rPr>
          <w:rFonts w:ascii="Times New Roman" w:hAnsi="Times New Roman" w:cs="Times New Roman"/>
          <w:bCs/>
          <w:i/>
        </w:rPr>
        <w:t>/hour</w:t>
      </w:r>
      <w:r>
        <w:rPr>
          <w:rFonts w:ascii="Times New Roman" w:hAnsi="Times New Roman" w:cs="Times New Roman"/>
          <w:bCs/>
        </w:rPr>
        <w:t xml:space="preserve"> are the two variables selected to represent the total amount of MVPA accumulated over the time worn and the average </w:t>
      </w:r>
      <w:r w:rsidR="00D558AE">
        <w:rPr>
          <w:rFonts w:ascii="Times New Roman" w:hAnsi="Times New Roman" w:cs="Times New Roman"/>
          <w:bCs/>
        </w:rPr>
        <w:t xml:space="preserve">hourly </w:t>
      </w:r>
      <w:r>
        <w:rPr>
          <w:rFonts w:ascii="Times New Roman" w:hAnsi="Times New Roman" w:cs="Times New Roman"/>
          <w:bCs/>
        </w:rPr>
        <w:t xml:space="preserve">MVPA, respectively. </w:t>
      </w:r>
      <w:r w:rsidRPr="00966169">
        <w:rPr>
          <w:rFonts w:ascii="Times New Roman" w:hAnsi="Times New Roman" w:cs="Times New Roman"/>
          <w:bCs/>
          <w:i/>
          <w:iCs/>
        </w:rPr>
        <w:t xml:space="preserve">Sedentary </w:t>
      </w:r>
      <w:r w:rsidR="00D558AE">
        <w:rPr>
          <w:rFonts w:ascii="Times New Roman" w:hAnsi="Times New Roman" w:cs="Times New Roman"/>
          <w:bCs/>
          <w:i/>
          <w:iCs/>
        </w:rPr>
        <w:t>T</w:t>
      </w:r>
      <w:r w:rsidRPr="00966169">
        <w:rPr>
          <w:rFonts w:ascii="Times New Roman" w:hAnsi="Times New Roman" w:cs="Times New Roman"/>
          <w:bCs/>
          <w:i/>
          <w:iCs/>
        </w:rPr>
        <w:t>ime</w:t>
      </w:r>
      <w:r w:rsidRPr="00966169">
        <w:rPr>
          <w:rFonts w:ascii="Times New Roman" w:hAnsi="Times New Roman" w:cs="Times New Roman"/>
          <w:bCs/>
        </w:rPr>
        <w:t xml:space="preserve"> is a variable representing the amount of time spent in sedentary behavior that has been shown to be associated with increased risk of morbidity and mortality in chronic diseases, often independent of physical activity.</w:t>
      </w:r>
      <w:r w:rsidRPr="00966169">
        <w:rPr>
          <w:rFonts w:ascii="Times New Roman" w:hAnsi="Times New Roman" w:cs="Times New Roman"/>
          <w:bCs/>
        </w:rPr>
        <w:fldChar w:fldCharType="begin">
          <w:fldData xml:space="preserve">PEVuZE5vdGU+PENpdGU+PEF1dGhvcj5IZWFseTwvQXV0aG9yPjxZZWFyPjIwMDg8L1llYXI+PFJl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PEVuZE5vdGU+PENpdGU+PEF1dGhvcj5IZWFseTwvQXV0aG9yPjxZZWFyPjIwMDg8L1llYXI+PFJl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11-15</w:t>
      </w:r>
      <w:r w:rsidRPr="00966169">
        <w:rPr>
          <w:rFonts w:ascii="Times New Roman" w:hAnsi="Times New Roman" w:cs="Times New Roman"/>
          <w:bCs/>
        </w:rPr>
        <w:fldChar w:fldCharType="end"/>
      </w:r>
      <w:r w:rsidRPr="00966169">
        <w:rPr>
          <w:rFonts w:ascii="Times New Roman" w:hAnsi="Times New Roman" w:cs="Times New Roman"/>
          <w:bCs/>
        </w:rPr>
        <w:t xml:space="preserve"> </w:t>
      </w:r>
      <w:r w:rsidR="00D558AE" w:rsidRPr="007168FE">
        <w:rPr>
          <w:rFonts w:ascii="Times New Roman" w:hAnsi="Times New Roman" w:cs="Times New Roman"/>
          <w:bCs/>
          <w:i/>
        </w:rPr>
        <w:t xml:space="preserve">Number of </w:t>
      </w:r>
      <w:r w:rsidRPr="00966169">
        <w:rPr>
          <w:rFonts w:ascii="Times New Roman" w:hAnsi="Times New Roman" w:cs="Times New Roman"/>
          <w:bCs/>
          <w:i/>
          <w:iCs/>
        </w:rPr>
        <w:t>Sedentary break</w:t>
      </w:r>
      <w:r w:rsidR="00D558AE">
        <w:rPr>
          <w:rFonts w:ascii="Times New Roman" w:hAnsi="Times New Roman" w:cs="Times New Roman"/>
          <w:bCs/>
          <w:i/>
          <w:iCs/>
        </w:rPr>
        <w:t>s</w:t>
      </w:r>
      <w:r w:rsidRPr="00966169">
        <w:rPr>
          <w:rFonts w:ascii="Times New Roman" w:hAnsi="Times New Roman" w:cs="Times New Roman"/>
          <w:bCs/>
        </w:rPr>
        <w:t>, defined as an interruption in sedentary time where there is change from sedentary to non-sedentary activity, is another time domain that represents the manner in which sedentary time has been accumulated.</w:t>
      </w:r>
      <w:r>
        <w:rPr>
          <w:rFonts w:ascii="Times New Roman" w:hAnsi="Times New Roman" w:cs="Times New Roman"/>
          <w:bCs/>
        </w:rPr>
        <w:fldChar w:fldCharType="begin">
          <w:fldData xml:space="preserve">PEVuZE5vdGU+PENpdGU+PEF1dGhvcj5BbHRlbmJ1cmc8L0F1dGhvcj48WWVhcj4yMDE1PC9ZZWFy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PEVuZE5vdGU+PENpdGU+PEF1dGhvcj5BbHRlbmJ1cmc8L0F1dGhvcj48WWVhcj4yMDE1PC9ZZWFy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Pr>
          <w:rFonts w:ascii="Times New Roman" w:hAnsi="Times New Roman" w:cs="Times New Roman"/>
          <w:bCs/>
        </w:rPr>
      </w:r>
      <w:r>
        <w:rPr>
          <w:rFonts w:ascii="Times New Roman" w:hAnsi="Times New Roman" w:cs="Times New Roman"/>
          <w:bCs/>
        </w:rPr>
        <w:fldChar w:fldCharType="separate"/>
      </w:r>
      <w:r w:rsidR="00CC2B84" w:rsidRPr="00CC2B84">
        <w:rPr>
          <w:rFonts w:ascii="Times New Roman" w:hAnsi="Times New Roman" w:cs="Times New Roman"/>
          <w:bCs/>
          <w:noProof/>
          <w:vertAlign w:val="superscript"/>
        </w:rPr>
        <w:t>16,17</w:t>
      </w:r>
      <w:r>
        <w:rPr>
          <w:rFonts w:ascii="Times New Roman" w:hAnsi="Times New Roman" w:cs="Times New Roman"/>
          <w:bCs/>
        </w:rPr>
        <w:fldChar w:fldCharType="end"/>
      </w:r>
      <w:r w:rsidRPr="00966169">
        <w:rPr>
          <w:rFonts w:ascii="Times New Roman" w:hAnsi="Times New Roman" w:cs="Times New Roman"/>
          <w:bCs/>
        </w:rPr>
        <w:t xml:space="preserve"> The occurrence and the pattern by which sedentary time is interrupted has been shown to have important cardiovascular, metabolic, and muscular benefits.</w:t>
      </w:r>
      <w:r w:rsidRPr="00966169">
        <w:rPr>
          <w:rFonts w:ascii="Times New Roman" w:hAnsi="Times New Roman" w:cs="Times New Roman"/>
          <w:bCs/>
        </w:rPr>
        <w:fldChar w:fldCharType="begin">
          <w:fldData xml:space="preserve">PEVuZE5vdGU+PENpdGU+PEF1dGhvcj5IYW1pbHRvbjwvQXV0aG9yPjxZZWFyPjIwMDc8L1llYXI+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PEVuZE5vdGU+PENpdGU+PEF1dGhvcj5IYW1pbHRvbjwvQXV0aG9yPjxZZWFyPjIwMDc8L1llYXI+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18-20</w:t>
      </w:r>
      <w:r w:rsidRPr="00966169">
        <w:rPr>
          <w:rFonts w:ascii="Times New Roman" w:hAnsi="Times New Roman" w:cs="Times New Roman"/>
          <w:bCs/>
        </w:rPr>
        <w:fldChar w:fldCharType="end"/>
      </w:r>
      <w:r w:rsidRPr="00966169">
        <w:rPr>
          <w:rFonts w:ascii="Times New Roman" w:hAnsi="Times New Roman" w:cs="Times New Roman"/>
          <w:bCs/>
        </w:rPr>
        <w:t xml:space="preserve"> </w:t>
      </w:r>
      <w:r w:rsidRPr="00966169">
        <w:rPr>
          <w:rFonts w:ascii="Times New Roman" w:hAnsi="Times New Roman" w:cs="Times New Roman"/>
          <w:bCs/>
          <w:i/>
          <w:iCs/>
        </w:rPr>
        <w:t>Metabolic equivalents (MET)</w:t>
      </w:r>
      <w:r w:rsidRPr="00966169">
        <w:rPr>
          <w:rFonts w:ascii="Times New Roman" w:hAnsi="Times New Roman" w:cs="Times New Roman"/>
          <w:bCs/>
        </w:rPr>
        <w:t xml:space="preserve"> and </w:t>
      </w:r>
      <w:r w:rsidRPr="00966169">
        <w:rPr>
          <w:rFonts w:ascii="Times New Roman" w:hAnsi="Times New Roman" w:cs="Times New Roman"/>
          <w:bCs/>
          <w:i/>
          <w:iCs/>
        </w:rPr>
        <w:t>amount of energy expenditure in kilocalories (Kcals)</w:t>
      </w:r>
      <w:r w:rsidRPr="00966169">
        <w:rPr>
          <w:rFonts w:ascii="Times New Roman" w:hAnsi="Times New Roman" w:cs="Times New Roman"/>
          <w:bCs/>
        </w:rPr>
        <w:t xml:space="preserve"> are variables representing EE in the energy domain. </w:t>
      </w:r>
      <w:r w:rsidRPr="00966169">
        <w:rPr>
          <w:rFonts w:ascii="Times New Roman" w:hAnsi="Times New Roman" w:cs="Times New Roman"/>
          <w:bCs/>
          <w:i/>
          <w:iCs/>
        </w:rPr>
        <w:t>Step count</w:t>
      </w:r>
      <w:r w:rsidRPr="00966169">
        <w:rPr>
          <w:rFonts w:ascii="Times New Roman" w:hAnsi="Times New Roman" w:cs="Times New Roman"/>
          <w:bCs/>
        </w:rPr>
        <w:t xml:space="preserve"> is a distance variable that has been selected as it has been shown to be associated with long-term mortality</w:t>
      </w:r>
      <w:r>
        <w:rPr>
          <w:rFonts w:ascii="Times New Roman" w:hAnsi="Times New Roman" w:cs="Times New Roman"/>
          <w:bCs/>
        </w:rPr>
        <w:t>.</w:t>
      </w:r>
      <w:r w:rsidRPr="00966169">
        <w:rPr>
          <w:rFonts w:ascii="Times New Roman" w:hAnsi="Times New Roman" w:cs="Times New Roman"/>
          <w:bCs/>
        </w:rPr>
        <w:fldChar w:fldCharType="begin">
          <w:fldData xml:space="preserve">PEVuZE5vdGU+PENpdGU+PEF1dGhvcj5Ed3llcjwvQXV0aG9yPjxZZWFyPjIwMTU8L1llYXI+PFJl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==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PEVuZE5vdGU+PENpdGU+PEF1dGhvcj5Ed3llcjwvQXV0aG9yPjxZZWFyPjIwMTU8L1llYXI+PFJl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==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21,22</w:t>
      </w:r>
      <w:r w:rsidRPr="00966169">
        <w:rPr>
          <w:rFonts w:ascii="Times New Roman" w:hAnsi="Times New Roman" w:cs="Times New Roman"/>
          <w:bCs/>
        </w:rPr>
        <w:fldChar w:fldCharType="end"/>
      </w:r>
      <w:r w:rsidRPr="00966169">
        <w:rPr>
          <w:rFonts w:ascii="Times New Roman" w:hAnsi="Times New Roman" w:cs="Times New Roman"/>
          <w:bCs/>
        </w:rPr>
        <w:t xml:space="preserve"> Step counts were accumulated on a per epoch basis using accelerometer data collected on axis 1 (“vertical” axis), which best represents energy expenditure during locomotion.</w:t>
      </w:r>
      <w:r w:rsidRPr="00966169">
        <w:rPr>
          <w:rFonts w:ascii="Times New Roman" w:hAnsi="Times New Roman" w:cs="Times New Roman"/>
          <w:bCs/>
        </w:rPr>
        <w:fldChar w:fldCharType="begin"/>
      </w:r>
      <w:r w:rsidR="00CC2B84">
        <w:rPr>
          <w:rFonts w:ascii="Times New Roman" w:hAnsi="Times New Roman" w:cs="Times New Roman"/>
          <w:bCs/>
        </w:rPr>
        <w:instrText xml:space="preserve"> ADDIN EN.CITE &lt;EndNote&gt;&lt;Cite&gt;&lt;Author&gt;Freedson&lt;/Author&gt;&lt;Year&gt;1998&lt;/Year&gt;&lt;RecNum&gt;87&lt;/RecNum&gt;&lt;DisplayText&gt;&lt;style face="superscript"&gt;3&lt;/style&gt;&lt;/DisplayText&gt;&lt;record&gt;&lt;rec-number&gt;87&lt;/rec-number&gt;&lt;foreign-keys&gt;&lt;key app="EN" db-id="9aft9es0s9t924e9dsaxs5f9pwarvvepapxz" timestamp="1606844507" guid="dadd4ab4-2e28-4c6a-855f-25df90a5e8e4"&gt;87&lt;/key&gt;&lt;/foreign-keys&gt;&lt;ref-type name="Journal Article"&gt;17&lt;/ref-type&gt;&lt;contributors&gt;&lt;authors&gt;&lt;author&gt;Freedson, P. 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Exerc&lt;/secondary-title&gt;&lt;/titles&gt;&lt;periodical&gt;&lt;full-title&gt;Med Sci Sports Exerc&lt;/full-title&gt;&lt;/periodical&gt;&lt;pages&gt;777-81&lt;/pages&gt;&lt;volume&gt;30&lt;/volume&gt;&lt;number&gt;5&lt;/number&gt;&lt;edition&gt;1998/05/20&lt;/edition&gt;&lt;keywords&gt;&lt;keyword&gt;Adult&lt;/keyword&gt;&lt;keyword&gt;Calibration&lt;/keyword&gt;&lt;keyword&gt;*Energy Metabolism&lt;/keyword&gt;&lt;keyword&gt;Exercise Test/standards&lt;/keyword&gt;&lt;keyword&gt;Female&lt;/keyword&gt;&lt;keyword&gt;Humans&lt;/keyword&gt;&lt;keyword&gt;Male&lt;/keyword&gt;&lt;keyword&gt;*Physical Fitness&lt;/keyword&gt;&lt;keyword&gt;Reference Values&lt;/keyword&gt;&lt;/keywords&gt;&lt;dates&gt;&lt;year&gt;1998&lt;/year&gt;&lt;pub-dates&gt;&lt;date&gt;May&lt;/date&gt;&lt;/pub-dates&gt;&lt;/dates&gt;&lt;isbn&gt;0195-9131 (Print)&amp;#xD;0195-9131&lt;/isbn&gt;&lt;accession-num&gt;9588623&lt;/accession-num&gt;&lt;urls&gt;&lt;/urls&gt;&lt;electronic-resource-num&gt;10.1097/00005768-199805000-00021&lt;/electronic-resource-num&gt;&lt;remote-database-provider&gt;NLM&lt;/remote-database-provider&gt;&lt;language&gt;eng&lt;/language&gt;&lt;/record&gt;&lt;/Cite&gt;&lt;/EndNote&gt;</w:instrText>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3</w:t>
      </w:r>
      <w:r w:rsidRPr="00966169">
        <w:rPr>
          <w:rFonts w:ascii="Times New Roman" w:hAnsi="Times New Roman" w:cs="Times New Roman"/>
          <w:bCs/>
        </w:rPr>
        <w:fldChar w:fldCharType="end"/>
      </w:r>
      <w:r w:rsidRPr="00966169">
        <w:rPr>
          <w:rFonts w:ascii="Times New Roman" w:hAnsi="Times New Roman" w:cs="Times New Roman"/>
          <w:bCs/>
        </w:rPr>
        <w:t xml:space="preserve"> An algorithm present in the device firmware filters out the accelerometer’s baseline noise level to help accurately accumulate the steps-per-epoch</w:t>
      </w:r>
      <w:r>
        <w:rPr>
          <w:rFonts w:ascii="Times New Roman" w:hAnsi="Times New Roman" w:cs="Times New Roman"/>
          <w:bCs/>
        </w:rPr>
        <w:t>.</w:t>
      </w:r>
      <w:r w:rsidRPr="00966169">
        <w:rPr>
          <w:rFonts w:ascii="Times New Roman" w:hAnsi="Times New Roman" w:cs="Times New Roman"/>
          <w:bCs/>
        </w:rPr>
        <w:fldChar w:fldCharType="begin"/>
      </w:r>
      <w:r w:rsidR="00CC2B84">
        <w:rPr>
          <w:rFonts w:ascii="Times New Roman" w:hAnsi="Times New Roman" w:cs="Times New Roman"/>
          <w:bCs/>
        </w:rPr>
        <w:instrText xml:space="preserve"> ADDIN EN.CITE &lt;EndNote&gt;&lt;Cite&gt;&lt;Author&gt;Corporations&lt;/Author&gt;&lt;Year&gt;2013&lt;/Year&gt;&lt;RecNum&gt;104&lt;/RecNum&gt;&lt;DisplayText&gt;&lt;style face="superscript"&gt;23&lt;/style&gt;&lt;/DisplayText&gt;&lt;record&gt;&lt;rec-number&gt;104&lt;/rec-number&gt;&lt;foreign-keys&gt;&lt;key app="EN" db-id="9aft9es0s9t924e9dsaxs5f9pwarvvepapxz" timestamp="1609787253"&gt;104&lt;/key&gt;&lt;/foreign-keys&gt;&lt;ref-type name="Web Page"&gt;12&lt;/ref-type&gt;&lt;contributors&gt;&lt;authors&gt;&lt;author&gt;ActiGraph Corporations&lt;/author&gt;&lt;/authors&gt;&lt;/contributors&gt;&lt;titles&gt;&lt;title&gt;GT3X+ and wGT3X+ Device Manual &lt;/title&gt;&lt;/titles&gt;&lt;number&gt;01/04/2021&lt;/number&gt;&lt;dates&gt;&lt;year&gt;2013&lt;/year&gt;&lt;/dates&gt;&lt;publisher&gt;ActiGraph Corporations&lt;/publisher&gt;&lt;urls&gt;&lt;related-urls&gt;&lt;url&gt;http://s3.amazonaws.com/actigraphcorp.com/wp-content/uploads/2018/02/22094126/GT3X-wGT3X-Device-Manual-110315.pdf&lt;/url&gt;&lt;/related-urls&gt;&lt;/urls&gt;&lt;language&gt;English&lt;/language&gt;&lt;/record&gt;&lt;/Cite&gt;&lt;/EndNote&gt;</w:instrText>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23</w:t>
      </w:r>
      <w:r w:rsidRPr="00966169">
        <w:rPr>
          <w:rFonts w:ascii="Times New Roman" w:hAnsi="Times New Roman" w:cs="Times New Roman"/>
          <w:bCs/>
        </w:rPr>
        <w:fldChar w:fldCharType="end"/>
      </w:r>
      <w:r>
        <w:rPr>
          <w:rFonts w:ascii="Times New Roman" w:hAnsi="Times New Roman" w:cs="Times New Roman"/>
          <w:bCs/>
        </w:rPr>
        <w:t xml:space="preserve"> To evaluate the variability in the number of steps taken throughout the time worn, we selected a maximum and an average value to represent Step Count. </w:t>
      </w:r>
      <w:r w:rsidRPr="00057711">
        <w:rPr>
          <w:rFonts w:ascii="Times New Roman" w:hAnsi="Times New Roman" w:cs="Times New Roman"/>
          <w:bCs/>
          <w:i/>
        </w:rPr>
        <w:t>Maximum Step Count</w:t>
      </w:r>
      <w:r>
        <w:rPr>
          <w:rFonts w:ascii="Times New Roman" w:hAnsi="Times New Roman" w:cs="Times New Roman"/>
          <w:bCs/>
        </w:rPr>
        <w:t xml:space="preserve"> is the maximum number of steps taken per any epoch and </w:t>
      </w:r>
      <w:r w:rsidR="00CA7D09">
        <w:rPr>
          <w:rFonts w:ascii="Times New Roman" w:hAnsi="Times New Roman" w:cs="Times New Roman"/>
          <w:bCs/>
          <w:i/>
        </w:rPr>
        <w:t>Average Step Count</w:t>
      </w:r>
      <w:r>
        <w:rPr>
          <w:rFonts w:ascii="Times New Roman" w:hAnsi="Times New Roman" w:cs="Times New Roman"/>
          <w:bCs/>
        </w:rPr>
        <w:t xml:space="preserve"> is the average number of steps taken per minute. Furthermore, Vector Magnitude Counts per Minute</w:t>
      </w:r>
      <w:r w:rsidR="00CA7D09">
        <w:rPr>
          <w:rFonts w:ascii="Times New Roman" w:hAnsi="Times New Roman" w:cs="Times New Roman"/>
          <w:bCs/>
        </w:rPr>
        <w:t xml:space="preserve"> (CPM)</w:t>
      </w:r>
      <w:r>
        <w:rPr>
          <w:rFonts w:ascii="Times New Roman" w:hAnsi="Times New Roman" w:cs="Times New Roman"/>
          <w:bCs/>
        </w:rPr>
        <w:t>, the vector summation of counts per minute across all three axes (“vertical”, “horizontal” and “perpendicular”), has been included as an additional distance domain variable to represent physical activity in all three dimensions.</w:t>
      </w:r>
    </w:p>
    <w:p w14:paraId="0491786F" w14:textId="77777777"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The final set of variables was selected based on a combination of the machine learning and literature-guided approaches to provide meaningful variables of highest predictive value for our proposed analysis.</w:t>
      </w:r>
    </w:p>
    <w:p w14:paraId="5BC5DAC4" w14:textId="77777777" w:rsidR="009869CB" w:rsidRPr="00966169" w:rsidRDefault="009869CB" w:rsidP="009869CB">
      <w:pPr>
        <w:spacing w:after="120" w:line="480" w:lineRule="auto"/>
        <w:rPr>
          <w:rFonts w:ascii="Times New Roman" w:hAnsi="Times New Roman" w:cs="Times New Roman"/>
          <w:bCs/>
          <w:u w:val="single"/>
        </w:rPr>
      </w:pPr>
      <w:r w:rsidRPr="00966169">
        <w:rPr>
          <w:rFonts w:ascii="Times New Roman" w:hAnsi="Times New Roman" w:cs="Times New Roman"/>
          <w:bCs/>
          <w:iCs/>
          <w:u w:val="single"/>
        </w:rPr>
        <w:t xml:space="preserve">Pulmonary Function Testing </w:t>
      </w:r>
    </w:p>
    <w:p w14:paraId="506683FE" w14:textId="122DF89F" w:rsidR="009869CB" w:rsidRPr="009B458D"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 xml:space="preserve">Routine PFT was performed in the seated position using a model Vmax 229 CareFusion (CareFusion Corp., Yorba Linda, CA) and </w:t>
      </w:r>
      <w:proofErr w:type="spellStart"/>
      <w:r w:rsidRPr="00966169">
        <w:rPr>
          <w:rFonts w:ascii="Times New Roman" w:hAnsi="Times New Roman" w:cs="Times New Roman"/>
          <w:bCs/>
        </w:rPr>
        <w:t>nSpire</w:t>
      </w:r>
      <w:proofErr w:type="spellEnd"/>
      <w:r w:rsidRPr="00966169">
        <w:rPr>
          <w:rFonts w:ascii="Times New Roman" w:hAnsi="Times New Roman" w:cs="Times New Roman"/>
          <w:bCs/>
        </w:rPr>
        <w:t xml:space="preserve"> body plethysmograph (</w:t>
      </w:r>
      <w:proofErr w:type="spellStart"/>
      <w:r w:rsidRPr="00966169">
        <w:rPr>
          <w:rFonts w:ascii="Times New Roman" w:hAnsi="Times New Roman" w:cs="Times New Roman"/>
          <w:bCs/>
        </w:rPr>
        <w:t>nSpire</w:t>
      </w:r>
      <w:proofErr w:type="spellEnd"/>
      <w:r w:rsidRPr="00966169">
        <w:rPr>
          <w:rFonts w:ascii="Times New Roman" w:hAnsi="Times New Roman" w:cs="Times New Roman"/>
          <w:bCs/>
        </w:rPr>
        <w:t xml:space="preserve"> Health Inc., Longmont, CO). This included measurement of the low-volume curve; spirometry </w:t>
      </w:r>
      <w:r w:rsidRPr="00966169">
        <w:rPr>
          <w:rFonts w:ascii="Times New Roman" w:hAnsi="Times New Roman" w:cs="Times New Roman"/>
          <w:bCs/>
        </w:rPr>
        <w:fldChar w:fldCharType="begin"/>
      </w:r>
      <w:r w:rsidR="00CC2B84">
        <w:rPr>
          <w:rFonts w:ascii="Times New Roman" w:hAnsi="Times New Roman" w:cs="Times New Roman"/>
          <w:bCs/>
        </w:rPr>
        <w:instrText xml:space="preserve"> ADDIN EN.CITE &lt;EndNote&gt;&lt;Cite&gt;&lt;Author&gt;Comroe Jr&lt;/Author&gt;&lt;Year&gt;1950&lt;/Year&gt;&lt;RecNum&gt;25&lt;/RecNum&gt;&lt;DisplayText&gt;&lt;style face="superscript"&gt;24&lt;/style&gt;&lt;/DisplayText&gt;&lt;record&gt;&lt;rec-number&gt;25&lt;/rec-number&gt;&lt;foreign-keys&gt;&lt;key app="EN" db-id="faztx2fpnx5ft4ed2vkpprdxstexxxa0tsxd"&gt;25&lt;/key&gt;&lt;/foreign-keys&gt;&lt;ref-type name="Book Section"&gt;5&lt;/ref-type&gt;&lt;contributors&gt;&lt;authors&gt;&lt;author&gt;Comroe Jr., J. H.&lt;/author&gt;&lt;/authors&gt;&lt;/contributors&gt;&lt;titles&gt;&lt;title&gt;Pulmonary Function Tests&lt;/title&gt;&lt;secondary-title&gt;Methods in Medical Research&lt;/secondary-title&gt;&lt;/titles&gt;&lt;pages&gt;188&lt;/pages&gt;&lt;dates&gt;&lt;year&gt;1950&lt;/year&gt;&lt;/dates&gt;&lt;pub-location&gt;Chicago, Illinois&lt;/pub-location&gt;&lt;publisher&gt;Year Book Publishers, Inc.&lt;/publisher&gt;&lt;urls&gt;&lt;/urls&gt;&lt;/record&gt;&lt;/Cite&gt;&lt;/EndNote&gt;</w:instrText>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24</w:t>
      </w:r>
      <w:r w:rsidRPr="00966169">
        <w:rPr>
          <w:rFonts w:ascii="Times New Roman" w:hAnsi="Times New Roman" w:cs="Times New Roman"/>
          <w:bCs/>
        </w:rPr>
        <w:fldChar w:fldCharType="end"/>
      </w:r>
      <w:r w:rsidRPr="00966169">
        <w:rPr>
          <w:rFonts w:ascii="Times New Roman" w:hAnsi="Times New Roman" w:cs="Times New Roman"/>
          <w:bCs/>
        </w:rPr>
        <w:t xml:space="preserve">; lung volume by single breath dilution </w:t>
      </w:r>
      <w:r w:rsidRPr="00966169">
        <w:rPr>
          <w:rFonts w:ascii="Times New Roman" w:hAnsi="Times New Roman" w:cs="Times New Roman"/>
          <w:bCs/>
        </w:rPr>
        <w:fldChar w:fldCharType="begin">
          <w:fldData xml:space="preserve">PEVuZE5vdGU+PENpdGU+PEF1dGhvcj5NaXRjaGVsbDwvQXV0aG9yPjxZZWFyPjE5Njg8L1llYXI+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=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PEVuZE5vdGU+PENpdGU+PEF1dGhvcj5NaXRjaGVsbDwvQXV0aG9yPjxZZWFyPjE5Njg8L1llYXI+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=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25,26</w:t>
      </w:r>
      <w:r w:rsidRPr="00966169">
        <w:rPr>
          <w:rFonts w:ascii="Times New Roman" w:hAnsi="Times New Roman" w:cs="Times New Roman"/>
          <w:bCs/>
        </w:rPr>
        <w:fldChar w:fldCharType="end"/>
      </w:r>
      <w:r w:rsidRPr="00966169">
        <w:rPr>
          <w:rFonts w:ascii="Times New Roman" w:hAnsi="Times New Roman" w:cs="Times New Roman"/>
          <w:bCs/>
        </w:rPr>
        <w:t xml:space="preserve"> and plethysmography </w:t>
      </w:r>
      <w:r w:rsidRPr="00966169">
        <w:rPr>
          <w:rFonts w:ascii="Times New Roman" w:hAnsi="Times New Roman" w:cs="Times New Roman"/>
          <w:bCs/>
        </w:rPr>
        <w:fldChar w:fldCharType="begin"/>
      </w:r>
      <w:r w:rsidR="00CC2B84">
        <w:rPr>
          <w:rFonts w:ascii="Times New Roman" w:hAnsi="Times New Roman" w:cs="Times New Roman"/>
          <w:bCs/>
        </w:rPr>
        <w:instrText xml:space="preserve"> ADDIN EN.CITE &lt;EndNote&gt;&lt;Cite&gt;&lt;Author&gt;Dubois&lt;/Author&gt;&lt;Year&gt;1956&lt;/Year&gt;&lt;RecNum&gt;19&lt;/RecNum&gt;&lt;DisplayText&gt;&lt;style face="superscript"&gt;27&lt;/style&gt;&lt;/DisplayText&gt;&lt;record&gt;&lt;rec-number&gt;19&lt;/rec-number&gt;&lt;foreign-keys&gt;&lt;key app="EN" db-id="faztx2fpnx5ft4ed2vkpprdxstexxxa0tsxd"&gt;19&lt;/key&gt;&lt;/foreign-keys&gt;&lt;ref-type name="Journal Article"&gt;17&lt;/ref-type&gt;&lt;contributors&gt;&lt;authors&gt;&lt;author&gt;Dubois, A. B.&lt;/author&gt;&lt;author&gt;Botelho, S. Y.&lt;/author&gt;&lt;author&gt;Bedell, G. N.&lt;/author&gt;&lt;author&gt;Marshall, R.&lt;/author&gt;&lt;author&gt;Comroe, J. H., Jr.&lt;/author&gt;&lt;/authors&gt;&lt;/contributors&gt;&lt;titles&gt;&lt;title&gt;A rapid plethysmographic method for measuring thoracic gas volume: a comparison with a nitrogen washout method for measuring functional residual capacity in normal subjects&lt;/title&gt;&lt;secondary-title&gt;J Clin Invest&lt;/secondary-title&gt;&lt;/titles&gt;&lt;periodical&gt;&lt;full-title&gt;J Clin Invest&lt;/full-title&gt;&lt;/periodical&gt;&lt;pages&gt;322-6&lt;/pages&gt;&lt;volume&gt;35&lt;/volume&gt;&lt;number&gt;3&lt;/number&gt;&lt;keywords&gt;&lt;keyword&gt;*Plethysmography&lt;/keyword&gt;&lt;keyword&gt;*Respiration&lt;/keyword&gt;&lt;keyword&gt;*Thorax&lt;/keyword&gt;&lt;/keywords&gt;&lt;dates&gt;&lt;year&gt;1956&lt;/year&gt;&lt;pub-dates&gt;&lt;date&gt;Mar&lt;/date&gt;&lt;/pub-dates&gt;&lt;/dates&gt;&lt;accession-num&gt;13295396&lt;/accession-num&gt;&lt;urls&gt;&lt;related-urls&gt;&lt;url&gt;http://www.ncbi.nlm.nih.gov/entrez/query.fcgi?cmd=Retrieve&amp;amp;db=PubMed&amp;amp;dopt=Citation&amp;amp;list_uids=13295396 &lt;/url&gt;&lt;/related-urls&gt;&lt;/urls&gt;&lt;/record&gt;&lt;/Cite&gt;&lt;/EndNote&gt;</w:instrText>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27</w:t>
      </w:r>
      <w:r w:rsidRPr="00966169">
        <w:rPr>
          <w:rFonts w:ascii="Times New Roman" w:hAnsi="Times New Roman" w:cs="Times New Roman"/>
          <w:bCs/>
        </w:rPr>
        <w:fldChar w:fldCharType="end"/>
      </w:r>
      <w:r w:rsidRPr="00966169">
        <w:rPr>
          <w:rFonts w:ascii="Times New Roman" w:hAnsi="Times New Roman" w:cs="Times New Roman"/>
          <w:bCs/>
        </w:rPr>
        <w:t xml:space="preserve">; airway resistance </w:t>
      </w:r>
      <w:r w:rsidRPr="00966169">
        <w:rPr>
          <w:rFonts w:ascii="Times New Roman" w:hAnsi="Times New Roman" w:cs="Times New Roman"/>
          <w:bCs/>
        </w:rPr>
        <w:lastRenderedPageBreak/>
        <w:t>during panting at functional residual capacity (</w:t>
      </w:r>
      <w:r w:rsidRPr="00966169">
        <w:rPr>
          <w:rFonts w:ascii="Times New Roman" w:hAnsi="Times New Roman" w:cs="Times New Roman"/>
        </w:rPr>
        <w:t>FRC</w:t>
      </w:r>
      <w:r w:rsidRPr="00966169">
        <w:rPr>
          <w:rFonts w:ascii="Times New Roman" w:hAnsi="Times New Roman" w:cs="Times New Roman"/>
          <w:bCs/>
        </w:rPr>
        <w:t xml:space="preserve">) </w:t>
      </w:r>
      <w:r w:rsidRPr="00966169">
        <w:rPr>
          <w:rFonts w:ascii="Times New Roman" w:hAnsi="Times New Roman" w:cs="Times New Roman"/>
          <w:bCs/>
        </w:rPr>
        <w:fldChar w:fldCharType="begin">
          <w:fldData xml:space="preserve">PEVuZE5vdGU+PENpdGU+PEF1dGhvcj5EdWJvaXM8L0F1dGhvcj48WWVhcj4xOTU2PC9ZZWFyPjxS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PEVuZE5vdGU+PENpdGU+PEF1dGhvcj5EdWJvaXM8L0F1dGhvcj48WWVhcj4xOTU2PC9ZZWFyPjxS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28,29</w:t>
      </w:r>
      <w:r w:rsidRPr="00966169">
        <w:rPr>
          <w:rFonts w:ascii="Times New Roman" w:hAnsi="Times New Roman" w:cs="Times New Roman"/>
          <w:bCs/>
        </w:rPr>
        <w:fldChar w:fldCharType="end"/>
      </w:r>
      <w:r w:rsidRPr="00966169">
        <w:rPr>
          <w:rFonts w:ascii="Times New Roman" w:hAnsi="Times New Roman" w:cs="Times New Roman"/>
          <w:bCs/>
        </w:rPr>
        <w:t xml:space="preserve">; and single breath carbon monoxide diffusing capacity. </w:t>
      </w:r>
      <w:r w:rsidRPr="00966169">
        <w:rPr>
          <w:rFonts w:ascii="Times New Roman" w:hAnsi="Times New Roman" w:cs="Times New Roman"/>
          <w:bCs/>
        </w:rPr>
        <w:fldChar w:fldCharType="begin"/>
      </w:r>
      <w:r w:rsidR="00CC2B84">
        <w:rPr>
          <w:rFonts w:ascii="Times New Roman" w:hAnsi="Times New Roman" w:cs="Times New Roman"/>
          <w:bCs/>
        </w:rPr>
        <w:instrText xml:space="preserve"> ADDIN EN.CITE &lt;EndNote&gt;&lt;Cite&gt;&lt;Author&gt;Blakemore&lt;/Author&gt;&lt;Year&gt;1957&lt;/Year&gt;&lt;RecNum&gt;22&lt;/RecNum&gt;&lt;DisplayText&gt;&lt;style face="superscript"&gt;30&lt;/style&gt;&lt;/DisplayText&gt;&lt;record&gt;&lt;rec-number&gt;22&lt;/rec-number&gt;&lt;foreign-keys&gt;&lt;key app="EN" db-id="faztx2fpnx5ft4ed2vkpprdxstexxxa0tsxd"&gt;22&lt;/key&gt;&lt;/foreign-keys&gt;&lt;ref-type name="Journal Article"&gt;17&lt;/ref-type&gt;&lt;contributors&gt;&lt;authors&gt;&lt;author&gt;Blakemore, W. S.&lt;/author&gt;&lt;author&gt;Forster, R. E.&lt;/author&gt;&lt;author&gt;Morton, J. W.&lt;/author&gt;&lt;author&gt;Ogilvie, C. M.&lt;/author&gt;&lt;/authors&gt;&lt;/contributors&gt;&lt;titles&gt;&lt;title&gt;A standardized breath holding technique for the clinical measurement of the diffusing capacity of the lung for carbon monoxide&lt;/title&gt;&lt;secondary-title&gt;J Clin Invest&lt;/secondary-title&gt;&lt;/titles&gt;&lt;periodical&gt;&lt;full-title&gt;J Clin Invest&lt;/full-title&gt;&lt;/periodical&gt;&lt;pages&gt;1-17&lt;/pages&gt;&lt;volume&gt;36&lt;/volume&gt;&lt;number&gt;1 Part 1&lt;/number&gt;&lt;dates&gt;&lt;year&gt;1957&lt;/year&gt;&lt;pub-dates&gt;&lt;date&gt;Jan&lt;/date&gt;&lt;/pub-dates&gt;&lt;/dates&gt;&lt;accession-num&gt;13398477&lt;/accession-num&gt;&lt;urls&gt;&lt;related-urls&gt;&lt;url&gt;http://www.ncbi.nlm.nih.gov/entrez/query.fcgi?cmd=Retrieve&amp;amp;db=PubMed&amp;amp;dopt=Citation&amp;amp;list_uids=13398477 &lt;/url&gt;&lt;/related-urls&gt;&lt;/urls&gt;&lt;/record&gt;&lt;/Cite&gt;&lt;/EndNote&gt;</w:instrText>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30</w:t>
      </w:r>
      <w:r w:rsidRPr="00966169">
        <w:rPr>
          <w:rFonts w:ascii="Times New Roman" w:hAnsi="Times New Roman" w:cs="Times New Roman"/>
          <w:bCs/>
        </w:rPr>
        <w:fldChar w:fldCharType="end"/>
      </w:r>
      <w:r w:rsidRPr="00966169">
        <w:rPr>
          <w:rFonts w:ascii="Times New Roman" w:hAnsi="Times New Roman" w:cs="Times New Roman"/>
          <w:bCs/>
        </w:rPr>
        <w:t xml:space="preserve"> Pulmonary function studies were conducted according to the American Thoracic Society (ATS) and European Respiratory Society (ERS) guidelines.</w:t>
      </w:r>
      <w:r w:rsidRPr="00966169">
        <w:rPr>
          <w:rFonts w:ascii="Times New Roman" w:hAnsi="Times New Roman" w:cs="Times New Roman"/>
          <w:bCs/>
        </w:rPr>
        <w:fldChar w:fldCharType="begin">
          <w:fldData xml:space="preserve">PEVuZE5vdGU+PENpdGU+PFllYXI+MTk5NTwvWWVhcj48UmVjTnVtPjQ0PC9SZWNOdW0+PERpc3Bs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</w:fldData>
        </w:fldChar>
      </w:r>
      <w:r w:rsidR="00D865A1">
        <w:rPr>
          <w:rFonts w:ascii="Times New Roman" w:hAnsi="Times New Roman" w:cs="Times New Roman"/>
          <w:bCs/>
        </w:rPr>
        <w:instrText xml:space="preserve"> ADDIN EN.CITE </w:instrText>
      </w:r>
      <w:r w:rsidR="00D865A1">
        <w:rPr>
          <w:rFonts w:ascii="Times New Roman" w:hAnsi="Times New Roman" w:cs="Times New Roman"/>
          <w:bCs/>
        </w:rPr>
        <w:fldChar w:fldCharType="begin">
          <w:fldData xml:space="preserve">PEVuZE5vdGU+PENpdGU+PFllYXI+MTk5NTwvWWVhcj48UmVjTnVtPjQ0PC9SZWNOdW0+PERpc3Bs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</w:fldData>
        </w:fldChar>
      </w:r>
      <w:r w:rsidR="00D865A1">
        <w:rPr>
          <w:rFonts w:ascii="Times New Roman" w:hAnsi="Times New Roman" w:cs="Times New Roman"/>
          <w:bCs/>
        </w:rPr>
        <w:instrText xml:space="preserve"> ADDIN EN.CITE.DATA </w:instrText>
      </w:r>
      <w:r w:rsidR="00D865A1">
        <w:rPr>
          <w:rFonts w:ascii="Times New Roman" w:hAnsi="Times New Roman" w:cs="Times New Roman"/>
          <w:bCs/>
        </w:rPr>
      </w:r>
      <w:r w:rsidR="00D865A1">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31-36</w:t>
      </w:r>
      <w:r w:rsidRPr="00966169">
        <w:rPr>
          <w:rFonts w:ascii="Times New Roman" w:hAnsi="Times New Roman" w:cs="Times New Roman"/>
          <w:bCs/>
        </w:rPr>
        <w:fldChar w:fldCharType="end"/>
      </w:r>
      <w:r w:rsidRPr="00966169">
        <w:rPr>
          <w:rFonts w:ascii="Times New Roman" w:hAnsi="Times New Roman" w:cs="Times New Roman"/>
          <w:bCs/>
        </w:rPr>
        <w:t xml:space="preserve"> Measures of PFT were recorded and percent predicted of normal values were calculated using Crapo predicted formulas.</w:t>
      </w:r>
      <w:r w:rsidRPr="00966169">
        <w:rPr>
          <w:rFonts w:ascii="Times New Roman" w:hAnsi="Times New Roman" w:cs="Times New Roman"/>
          <w:bCs/>
        </w:rPr>
        <w:fldChar w:fldCharType="begin">
          <w:fldData xml:space="preserve">PEVuZE5vdGU+PENpdGU+PEF1dGhvcj5DcmFwbzwvQXV0aG9yPjxZZWFyPjIwMDA8L1llYXI+PFJl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</w:fldData>
        </w:fldChar>
      </w:r>
      <w:r w:rsidR="00CC2B84">
        <w:rPr>
          <w:rFonts w:ascii="Times New Roman" w:hAnsi="Times New Roman" w:cs="Times New Roman"/>
          <w:bCs/>
        </w:rPr>
        <w:instrText xml:space="preserve"> ADDIN EN.CITE </w:instrText>
      </w:r>
      <w:r w:rsidR="00CC2B84">
        <w:rPr>
          <w:rFonts w:ascii="Times New Roman" w:hAnsi="Times New Roman" w:cs="Times New Roman"/>
          <w:bCs/>
        </w:rPr>
        <w:fldChar w:fldCharType="begin">
          <w:fldData xml:space="preserve">PEVuZE5vdGU+PENpdGU+PEF1dGhvcj5DcmFwbzwvQXV0aG9yPjxZZWFyPjIwMDA8L1llYXI+PFJl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</w:fldData>
        </w:fldChar>
      </w:r>
      <w:r w:rsidR="00CC2B84">
        <w:rPr>
          <w:rFonts w:ascii="Times New Roman" w:hAnsi="Times New Roman" w:cs="Times New Roman"/>
          <w:bCs/>
        </w:rPr>
        <w:instrText xml:space="preserve"> ADDIN EN.CITE.DATA </w:instrText>
      </w:r>
      <w:r w:rsidR="00CC2B84">
        <w:rPr>
          <w:rFonts w:ascii="Times New Roman" w:hAnsi="Times New Roman" w:cs="Times New Roman"/>
          <w:bCs/>
        </w:rPr>
      </w:r>
      <w:r w:rsidR="00CC2B84">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CC2B84" w:rsidRPr="00CC2B84">
        <w:rPr>
          <w:rFonts w:ascii="Times New Roman" w:hAnsi="Times New Roman" w:cs="Times New Roman"/>
          <w:bCs/>
          <w:noProof/>
          <w:vertAlign w:val="superscript"/>
        </w:rPr>
        <w:t>37-39</w:t>
      </w:r>
      <w:r w:rsidRPr="00966169">
        <w:rPr>
          <w:rFonts w:ascii="Times New Roman" w:hAnsi="Times New Roman" w:cs="Times New Roman"/>
          <w:bCs/>
        </w:rPr>
        <w:fldChar w:fldCharType="end"/>
      </w:r>
    </w:p>
    <w:p w14:paraId="07E28B9B" w14:textId="77777777" w:rsidR="009869CB" w:rsidRPr="00966169" w:rsidRDefault="009869CB" w:rsidP="009869CB">
      <w:pPr>
        <w:spacing w:after="120" w:line="480" w:lineRule="auto"/>
        <w:rPr>
          <w:rFonts w:ascii="Times New Roman" w:hAnsi="Times New Roman" w:cs="Times New Roman"/>
          <w:bCs/>
        </w:rPr>
      </w:pPr>
      <w:r w:rsidRPr="00966169">
        <w:rPr>
          <w:rFonts w:ascii="Times New Roman" w:hAnsi="Times New Roman" w:cs="Times New Roman"/>
          <w:bCs/>
          <w:iCs/>
          <w:u w:val="single"/>
        </w:rPr>
        <w:t>Cardiopulmonary Exercise Testing</w:t>
      </w:r>
    </w:p>
    <w:p w14:paraId="1912751B" w14:textId="77777777"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Subjects performed physician-supervised, sym</w:t>
      </w:r>
      <w:r w:rsidRPr="00474168">
        <w:rPr>
          <w:rFonts w:ascii="Times New Roman" w:hAnsi="Times New Roman" w:cs="Times New Roman"/>
          <w:bCs/>
        </w:rPr>
        <w:t>ptom-limited, progressively increasing exercise tests in the supine position on an electromagnetically braked, supine cycle ergometer (Medical Positioning Inc. Kansas City, MO). Beginning December 18, 2015, the exercise tests were done in seated position on an upright cycle ergometer (</w:t>
      </w:r>
      <w:proofErr w:type="spellStart"/>
      <w:r w:rsidRPr="00474168">
        <w:rPr>
          <w:rFonts w:ascii="Times New Roman" w:hAnsi="Times New Roman" w:cs="Times New Roman"/>
          <w:bCs/>
        </w:rPr>
        <w:t>Corival</w:t>
      </w:r>
      <w:proofErr w:type="spellEnd"/>
      <w:r w:rsidRPr="00474168">
        <w:rPr>
          <w:rFonts w:ascii="Times New Roman" w:hAnsi="Times New Roman" w:cs="Times New Roman"/>
          <w:bCs/>
        </w:rPr>
        <w:t xml:space="preserve"> </w:t>
      </w:r>
      <w:proofErr w:type="spellStart"/>
      <w:r w:rsidRPr="00474168">
        <w:rPr>
          <w:rFonts w:ascii="Times New Roman" w:hAnsi="Times New Roman" w:cs="Times New Roman"/>
          <w:bCs/>
        </w:rPr>
        <w:t>cpet</w:t>
      </w:r>
      <w:proofErr w:type="spellEnd"/>
      <w:r w:rsidRPr="00474168">
        <w:rPr>
          <w:rFonts w:ascii="Times New Roman" w:hAnsi="Times New Roman" w:cs="Times New Roman"/>
          <w:bCs/>
        </w:rPr>
        <w:t>, 960900, Lode, the Netherlands). Subjects were encouraged to give their</w:t>
      </w:r>
      <w:r w:rsidRPr="00966169">
        <w:rPr>
          <w:rFonts w:ascii="Times New Roman" w:hAnsi="Times New Roman" w:cs="Times New Roman"/>
          <w:bCs/>
        </w:rPr>
        <w:t xml:space="preserve"> best effort, and during testing, were encouraged to continue exercise until a VO</w:t>
      </w:r>
      <w:r w:rsidRPr="00966169">
        <w:rPr>
          <w:rFonts w:ascii="Times New Roman" w:hAnsi="Times New Roman" w:cs="Times New Roman"/>
          <w:bCs/>
          <w:vertAlign w:val="subscript"/>
        </w:rPr>
        <w:t>2</w:t>
      </w:r>
      <w:r w:rsidRPr="00966169">
        <w:rPr>
          <w:rFonts w:ascii="Times New Roman" w:hAnsi="Times New Roman" w:cs="Times New Roman"/>
          <w:bCs/>
        </w:rPr>
        <w:t xml:space="preserve"> plateau effect on a breath-to-breath analysis of oxygen consumption was visually observed; however, they were advised that they could stop voluntarily at any time they believed they could not continue. We continuously monitored heart rate (</w:t>
      </w:r>
      <w:r w:rsidRPr="00966169">
        <w:rPr>
          <w:rFonts w:ascii="Times New Roman" w:hAnsi="Times New Roman" w:cs="Times New Roman"/>
        </w:rPr>
        <w:t>HR</w:t>
      </w:r>
      <w:r w:rsidRPr="00966169">
        <w:rPr>
          <w:rFonts w:ascii="Times New Roman" w:hAnsi="Times New Roman" w:cs="Times New Roman"/>
          <w:bCs/>
        </w:rPr>
        <w:t>), systolic and diastolic blood pressure (</w:t>
      </w:r>
      <w:r w:rsidRPr="00966169">
        <w:rPr>
          <w:rFonts w:ascii="Times New Roman" w:hAnsi="Times New Roman" w:cs="Times New Roman"/>
        </w:rPr>
        <w:t>SBP and DBP</w:t>
      </w:r>
      <w:r w:rsidRPr="00966169">
        <w:rPr>
          <w:rFonts w:ascii="Times New Roman" w:hAnsi="Times New Roman" w:cs="Times New Roman"/>
          <w:bCs/>
        </w:rPr>
        <w:t>), electrocardiogram (</w:t>
      </w:r>
      <w:r w:rsidRPr="00966169">
        <w:rPr>
          <w:rFonts w:ascii="Times New Roman" w:hAnsi="Times New Roman" w:cs="Times New Roman"/>
        </w:rPr>
        <w:t>ECG</w:t>
      </w:r>
      <w:r w:rsidRPr="00966169">
        <w:rPr>
          <w:rFonts w:ascii="Times New Roman" w:hAnsi="Times New Roman" w:cs="Times New Roman"/>
          <w:bCs/>
        </w:rPr>
        <w:t>), and breath-by-breath gas exchange.</w:t>
      </w:r>
    </w:p>
    <w:p w14:paraId="74233E55" w14:textId="77777777" w:rsidR="009869CB" w:rsidRPr="00B75792"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t xml:space="preserve">The protocol consisted of 3-min rest, 1-min unloaded (freewheeling) cycling at 60-65 </w:t>
      </w:r>
      <w:r w:rsidRPr="00B75792">
        <w:rPr>
          <w:rFonts w:ascii="Times New Roman" w:hAnsi="Times New Roman" w:cs="Times New Roman"/>
          <w:bCs/>
        </w:rPr>
        <w:t>rpm, followed by increasing work rate of 20 to 40 Watts at 2-minute intervals to a maximum tolerated, and 5-min of recovery. Twelve lead ECGs were monitored continuously; ECGs and blood pressure (measured manually by a physician with a cuff) were recorded every 2 min. Oxyhemoglobin saturation (</w:t>
      </w:r>
      <w:r w:rsidRPr="00B75792">
        <w:rPr>
          <w:rFonts w:ascii="Times New Roman" w:hAnsi="Times New Roman" w:cs="Times New Roman"/>
        </w:rPr>
        <w:t>O</w:t>
      </w:r>
      <w:r w:rsidRPr="00B75792">
        <w:rPr>
          <w:rFonts w:ascii="Times New Roman" w:hAnsi="Times New Roman" w:cs="Times New Roman"/>
          <w:vertAlign w:val="subscript"/>
        </w:rPr>
        <w:t>2</w:t>
      </w:r>
      <w:r w:rsidRPr="00B75792">
        <w:rPr>
          <w:rFonts w:ascii="Times New Roman" w:hAnsi="Times New Roman" w:cs="Times New Roman"/>
        </w:rPr>
        <w:t>sat</w:t>
      </w:r>
      <w:r w:rsidRPr="00B75792">
        <w:rPr>
          <w:rFonts w:ascii="Times New Roman" w:hAnsi="Times New Roman" w:cs="Times New Roman"/>
          <w:bCs/>
        </w:rPr>
        <w:t>), determined by pulse oximetry, was recorded continuously.</w:t>
      </w:r>
    </w:p>
    <w:p w14:paraId="071B458F" w14:textId="77777777" w:rsidR="009869CB" w:rsidRPr="00B75792" w:rsidRDefault="009869CB" w:rsidP="009869CB">
      <w:pPr>
        <w:spacing w:after="120" w:line="480" w:lineRule="auto"/>
        <w:ind w:firstLine="720"/>
        <w:rPr>
          <w:rFonts w:ascii="Times New Roman" w:hAnsi="Times New Roman" w:cs="Times New Roman"/>
          <w:bCs/>
        </w:rPr>
      </w:pPr>
      <w:r w:rsidRPr="00B75792">
        <w:rPr>
          <w:rFonts w:ascii="Times New Roman" w:hAnsi="Times New Roman" w:cs="Times New Roman"/>
          <w:bCs/>
        </w:rPr>
        <w:t>Minute ventilation (V</w:t>
      </w:r>
      <w:r w:rsidRPr="00B75792">
        <w:rPr>
          <w:rFonts w:ascii="Times New Roman" w:hAnsi="Times New Roman" w:cs="Times New Roman"/>
          <w:bCs/>
          <w:vertAlign w:val="subscript"/>
        </w:rPr>
        <w:t>E</w:t>
      </w:r>
      <w:r w:rsidRPr="00B75792">
        <w:rPr>
          <w:rFonts w:ascii="Times New Roman" w:hAnsi="Times New Roman" w:cs="Times New Roman"/>
          <w:bCs/>
        </w:rPr>
        <w:t>), oxygen uptake (VO</w:t>
      </w:r>
      <w:r w:rsidRPr="00B75792">
        <w:rPr>
          <w:rFonts w:ascii="Times New Roman" w:hAnsi="Times New Roman" w:cs="Times New Roman"/>
          <w:bCs/>
          <w:vertAlign w:val="subscript"/>
        </w:rPr>
        <w:t>2</w:t>
      </w:r>
      <w:r w:rsidRPr="00B75792">
        <w:rPr>
          <w:rFonts w:ascii="Times New Roman" w:hAnsi="Times New Roman" w:cs="Times New Roman"/>
          <w:bCs/>
        </w:rPr>
        <w:t>) and carbon dioxide output (VCO</w:t>
      </w:r>
      <w:r w:rsidRPr="00B75792">
        <w:rPr>
          <w:rFonts w:ascii="Times New Roman" w:hAnsi="Times New Roman" w:cs="Times New Roman"/>
          <w:bCs/>
          <w:vertAlign w:val="subscript"/>
        </w:rPr>
        <w:t>2</w:t>
      </w:r>
      <w:r w:rsidRPr="00B75792">
        <w:rPr>
          <w:rFonts w:ascii="Times New Roman" w:hAnsi="Times New Roman" w:cs="Times New Roman"/>
          <w:bCs/>
        </w:rPr>
        <w:t>) were measured breath-by-breath with an open-circuit metabolic cart (model Vmax 229, CareFusion, Yorba Linda, CA). The volumes of the flow meter, mouthpiece, and filter (70 mL x breathing frequency) were subtracted from V</w:t>
      </w:r>
      <w:r w:rsidRPr="00B75792">
        <w:rPr>
          <w:rFonts w:ascii="Times New Roman" w:hAnsi="Times New Roman" w:cs="Times New Roman"/>
          <w:bCs/>
          <w:vertAlign w:val="subscript"/>
        </w:rPr>
        <w:t>E</w:t>
      </w:r>
      <w:r w:rsidRPr="00B75792">
        <w:rPr>
          <w:rFonts w:ascii="Times New Roman" w:hAnsi="Times New Roman" w:cs="Times New Roman"/>
          <w:bCs/>
        </w:rPr>
        <w:t xml:space="preserve"> for the V</w:t>
      </w:r>
      <w:r w:rsidRPr="00B75792">
        <w:rPr>
          <w:rFonts w:ascii="Times New Roman" w:hAnsi="Times New Roman" w:cs="Times New Roman"/>
          <w:bCs/>
          <w:vertAlign w:val="subscript"/>
        </w:rPr>
        <w:t>E</w:t>
      </w:r>
      <w:r w:rsidRPr="00B75792">
        <w:rPr>
          <w:rFonts w:ascii="Times New Roman" w:hAnsi="Times New Roman" w:cs="Times New Roman"/>
          <w:bCs/>
        </w:rPr>
        <w:t>/VCO</w:t>
      </w:r>
      <w:r w:rsidRPr="00B75792">
        <w:rPr>
          <w:rFonts w:ascii="Times New Roman" w:hAnsi="Times New Roman" w:cs="Times New Roman"/>
          <w:bCs/>
          <w:vertAlign w:val="subscript"/>
        </w:rPr>
        <w:t>2</w:t>
      </w:r>
      <w:r w:rsidRPr="00B75792">
        <w:rPr>
          <w:rFonts w:ascii="Times New Roman" w:hAnsi="Times New Roman" w:cs="Times New Roman"/>
          <w:bCs/>
        </w:rPr>
        <w:t xml:space="preserve"> calculations. The ratio at which VO</w:t>
      </w:r>
      <w:r w:rsidRPr="00B75792">
        <w:rPr>
          <w:rFonts w:ascii="Times New Roman" w:hAnsi="Times New Roman" w:cs="Times New Roman"/>
          <w:bCs/>
          <w:vertAlign w:val="subscript"/>
        </w:rPr>
        <w:t>2</w:t>
      </w:r>
      <w:r w:rsidRPr="00B75792">
        <w:rPr>
          <w:rFonts w:ascii="Times New Roman" w:hAnsi="Times New Roman" w:cs="Times New Roman"/>
          <w:bCs/>
        </w:rPr>
        <w:t xml:space="preserve"> to VCO</w:t>
      </w:r>
      <w:r w:rsidRPr="00B75792">
        <w:rPr>
          <w:rFonts w:ascii="Times New Roman" w:hAnsi="Times New Roman" w:cs="Times New Roman"/>
          <w:bCs/>
          <w:vertAlign w:val="subscript"/>
        </w:rPr>
        <w:t>2</w:t>
      </w:r>
      <w:r w:rsidRPr="00B75792">
        <w:rPr>
          <w:rFonts w:ascii="Times New Roman" w:hAnsi="Times New Roman" w:cs="Times New Roman"/>
          <w:bCs/>
        </w:rPr>
        <w:t xml:space="preserve"> was consistently greater or equal to one was used as the Anaerobic Threshold (</w:t>
      </w:r>
      <w:r w:rsidRPr="00B75792">
        <w:rPr>
          <w:rFonts w:ascii="Times New Roman" w:hAnsi="Times New Roman" w:cs="Times New Roman"/>
        </w:rPr>
        <w:t>AT</w:t>
      </w:r>
      <w:r w:rsidRPr="00B75792">
        <w:rPr>
          <w:rFonts w:ascii="Times New Roman" w:hAnsi="Times New Roman" w:cs="Times New Roman"/>
          <w:bCs/>
        </w:rPr>
        <w:t>).</w:t>
      </w:r>
    </w:p>
    <w:p w14:paraId="3C482A09" w14:textId="6EB4281C" w:rsidR="009869CB" w:rsidRPr="00B75792" w:rsidRDefault="009869CB" w:rsidP="009869CB">
      <w:pPr>
        <w:spacing w:after="120" w:line="480" w:lineRule="auto"/>
        <w:ind w:firstLine="720"/>
        <w:rPr>
          <w:rFonts w:ascii="Times New Roman" w:hAnsi="Times New Roman" w:cs="Times New Roman"/>
          <w:b/>
          <w:bCs/>
          <w:u w:val="single"/>
        </w:rPr>
      </w:pPr>
      <w:r w:rsidRPr="00B75792">
        <w:rPr>
          <w:rFonts w:ascii="Times New Roman" w:hAnsi="Times New Roman" w:cs="Times New Roman"/>
          <w:bCs/>
        </w:rPr>
        <w:t xml:space="preserve">Immediately before all tests, the gas analyzers were calibrated using reference gases of known concentrations and the </w:t>
      </w:r>
      <w:proofErr w:type="spellStart"/>
      <w:r w:rsidRPr="00B75792">
        <w:rPr>
          <w:rFonts w:ascii="Times New Roman" w:hAnsi="Times New Roman" w:cs="Times New Roman"/>
          <w:bCs/>
        </w:rPr>
        <w:t>ventilometer</w:t>
      </w:r>
      <w:proofErr w:type="spellEnd"/>
      <w:r w:rsidRPr="00B75792">
        <w:rPr>
          <w:rFonts w:ascii="Times New Roman" w:hAnsi="Times New Roman" w:cs="Times New Roman"/>
          <w:bCs/>
        </w:rPr>
        <w:t xml:space="preserve"> was calibrated using a 3-liter syringe (Hans Rudolph, Kansas, MO). The metabolic system was verified using four trained technicians who provided monthly exercise values as biological standards for the laboratory.</w:t>
      </w:r>
      <w:r w:rsidR="008E7D1A">
        <w:rPr>
          <w:rFonts w:ascii="Times New Roman" w:hAnsi="Times New Roman" w:cs="Times New Roman"/>
          <w:bCs/>
        </w:rPr>
        <w:t xml:space="preserve"> P</w:t>
      </w:r>
      <w:r w:rsidR="008E7D1A" w:rsidRPr="00966169">
        <w:rPr>
          <w:rFonts w:ascii="Times New Roman" w:hAnsi="Times New Roman" w:cs="Times New Roman"/>
          <w:bCs/>
        </w:rPr>
        <w:t xml:space="preserve">ercent predicted of normal values were calculated using </w:t>
      </w:r>
      <w:r w:rsidR="008E7D1A">
        <w:rPr>
          <w:rFonts w:ascii="Times New Roman" w:hAnsi="Times New Roman" w:cs="Times New Roman"/>
          <w:bCs/>
        </w:rPr>
        <w:t>Wasserman et al. reference</w:t>
      </w:r>
      <w:r w:rsidR="008E7D1A" w:rsidRPr="00966169">
        <w:rPr>
          <w:rFonts w:ascii="Times New Roman" w:hAnsi="Times New Roman" w:cs="Times New Roman"/>
          <w:bCs/>
        </w:rPr>
        <w:t xml:space="preserve"> formulas</w:t>
      </w:r>
      <w:r w:rsidR="008E7D1A">
        <w:rPr>
          <w:rFonts w:ascii="Times New Roman" w:hAnsi="Times New Roman" w:cs="Times New Roman"/>
          <w:bCs/>
        </w:rPr>
        <w:t>.</w:t>
      </w:r>
      <w:r w:rsidR="008E7D1A">
        <w:rPr>
          <w:rFonts w:ascii="Times New Roman" w:hAnsi="Times New Roman" w:cs="Times New Roman"/>
          <w:bCs/>
        </w:rPr>
        <w:fldChar w:fldCharType="begin"/>
      </w:r>
      <w:r w:rsidR="008E7D1A">
        <w:rPr>
          <w:rFonts w:ascii="Times New Roman" w:hAnsi="Times New Roman" w:cs="Times New Roman"/>
          <w:bCs/>
        </w:rPr>
        <w:instrText xml:space="preserve"> ADDIN EN.CITE &lt;EndNote&gt;&lt;Cite&gt;&lt;Author&gt;Wasserman&lt;/Author&gt;&lt;Year&gt;2004&lt;/Year&gt;&lt;RecNum&gt;638&lt;/RecNum&gt;&lt;DisplayText&gt;&lt;style face="superscript"&gt;40&lt;/style&gt;&lt;/DisplayText&gt;&lt;record&gt;&lt;rec-number&gt;638&lt;/rec-number&gt;&lt;foreign-keys&gt;&lt;key app="EN" db-id="2varweez9s20z5ersv4pd59iradtwt2pf2v9" timestamp="1615838087"&gt;638&lt;/key&gt;&lt;/foreign-keys&gt;&lt;ref-type name="Book"&gt;6&lt;/ref-type&gt;&lt;contributors&gt;&lt;authors&gt;&lt;author&gt;Wasserman, K&lt;/author&gt;&lt;author&gt;Hansen, J&lt;/author&gt;&lt;author&gt;Sue, D&lt;/author&gt;&lt;author&gt;Stringer, W&lt;/author&gt;&lt;author&gt;Whipp, B&lt;/author&gt;&lt;/authors&gt;&lt;/contributors&gt;&lt;titles&gt;&lt;title&gt;Principles of Exercise Testing and Interpretation&lt;/title&gt;&lt;/titles&gt;&lt;edition&gt;4th edition&lt;/edition&gt;&lt;section&gt; 612&lt;/section&gt;&lt;dates&gt;&lt;year&gt;2004&lt;/year&gt;&lt;/dates&gt;&lt;publisher&gt;Lippincott Williams &amp;amp; Wilkins, Philadelphia, USA.&lt;/publisher&gt;&lt;isbn&gt;7-7817-4876-3&lt;/isbn&gt;&lt;urls&gt;&lt;/urls&gt;&lt;/record&gt;&lt;/Cite&gt;&lt;/EndNote&gt;</w:instrText>
      </w:r>
      <w:r w:rsidR="008E7D1A">
        <w:rPr>
          <w:rFonts w:ascii="Times New Roman" w:hAnsi="Times New Roman" w:cs="Times New Roman"/>
          <w:bCs/>
        </w:rPr>
        <w:fldChar w:fldCharType="separate"/>
      </w:r>
      <w:r w:rsidR="008E7D1A" w:rsidRPr="008E7D1A">
        <w:rPr>
          <w:rFonts w:ascii="Times New Roman" w:hAnsi="Times New Roman" w:cs="Times New Roman"/>
          <w:bCs/>
          <w:noProof/>
          <w:vertAlign w:val="superscript"/>
        </w:rPr>
        <w:t>40</w:t>
      </w:r>
      <w:r w:rsidR="008E7D1A">
        <w:rPr>
          <w:rFonts w:ascii="Times New Roman" w:hAnsi="Times New Roman" w:cs="Times New Roman"/>
          <w:bCs/>
        </w:rPr>
        <w:fldChar w:fldCharType="end"/>
      </w:r>
    </w:p>
    <w:p w14:paraId="37815FC1" w14:textId="77777777" w:rsidR="009869CB" w:rsidRPr="00B75792" w:rsidRDefault="009869CB" w:rsidP="009869CB">
      <w:pPr>
        <w:spacing w:after="120" w:line="480" w:lineRule="auto"/>
        <w:rPr>
          <w:rFonts w:ascii="Times New Roman" w:hAnsi="Times New Roman" w:cs="Times New Roman"/>
          <w:bCs/>
          <w:u w:val="single"/>
        </w:rPr>
      </w:pPr>
      <w:r w:rsidRPr="00B75792">
        <w:rPr>
          <w:rFonts w:ascii="Times New Roman" w:hAnsi="Times New Roman" w:cs="Times New Roman"/>
          <w:bCs/>
          <w:iCs/>
          <w:u w:val="single"/>
        </w:rPr>
        <w:t>Respiratory Questionnaires</w:t>
      </w:r>
    </w:p>
    <w:p w14:paraId="794349B3" w14:textId="18E42AEA" w:rsidR="009869CB" w:rsidRPr="00966169" w:rsidRDefault="009869CB" w:rsidP="009869CB">
      <w:pPr>
        <w:spacing w:after="120" w:line="480" w:lineRule="auto"/>
        <w:ind w:firstLine="720"/>
        <w:rPr>
          <w:rFonts w:ascii="Times New Roman" w:hAnsi="Times New Roman" w:cs="Times New Roman"/>
          <w:bCs/>
        </w:rPr>
      </w:pPr>
      <w:r w:rsidRPr="00966169">
        <w:rPr>
          <w:rFonts w:ascii="Times New Roman" w:hAnsi="Times New Roman" w:cs="Times New Roman"/>
          <w:bCs/>
        </w:rPr>
        <w:lastRenderedPageBreak/>
        <w:t xml:space="preserve">Patient-reported respiratory symptoms, physical activity, and quality of life assessments were conducted using the COPD Assessment Test (CAT) </w:t>
      </w:r>
      <w:r w:rsidRPr="00966169">
        <w:rPr>
          <w:rFonts w:ascii="Times New Roman" w:hAnsi="Times New Roman" w:cs="Times New Roman"/>
          <w:bCs/>
        </w:rPr>
        <w:fldChar w:fldCharType="begin"/>
      </w:r>
      <w:r w:rsidR="00D865A1">
        <w:rPr>
          <w:rFonts w:ascii="Times New Roman" w:hAnsi="Times New Roman" w:cs="Times New Roman"/>
          <w:bCs/>
        </w:rPr>
        <w:instrText xml:space="preserve"> ADDIN EN.CITE &lt;EndNote&gt;&lt;Cite&gt;&lt;Author&gt;Jones&lt;/Author&gt;&lt;Year&gt;2009&lt;/Year&gt;&lt;RecNum&gt;281&lt;/RecNum&gt;&lt;DisplayText&gt;&lt;style face="superscript"&gt;41&lt;/style&gt;&lt;/DisplayText&gt;&lt;record&gt;&lt;rec-number&gt;281&lt;/rec-number&gt;&lt;foreign-keys&gt;&lt;key app="EN" db-id="2varweez9s20z5ersv4pd59iradtwt2pf2v9" timestamp="1536534794"&gt;281&lt;/key&gt;&lt;/foreign-keys&gt;&lt;ref-type name="Journal Article"&gt;17&lt;/ref-type&gt;&lt;contributors&gt;&lt;authors&gt;&lt;author&gt;Jones, P. W.&lt;/author&gt;&lt;author&gt;Harding, G.&lt;/author&gt;&lt;author&gt;Berry, P.&lt;/author&gt;&lt;author&gt;Wiklund, I.&lt;/author&gt;&lt;author&gt;Chen, W. H.&lt;/author&gt;&lt;author&gt;Kline Leidy, N.&lt;/author&gt;&lt;/authors&gt;&lt;/contributors&gt;&lt;auth-address&gt;St George&amp;apos;s University of London, UK. pjones@sgul.ac.uk&lt;/auth-address&gt;&lt;titles&gt;&lt;title&gt;Development and first validation of the COPD Assessment Test&lt;/title&gt;&lt;secondary-title&gt;Eur Respir J&lt;/secondary-title&gt;&lt;/titles&gt;&lt;periodical&gt;&lt;full-title&gt;Eur Respir J&lt;/full-title&gt;&lt;/periodical&gt;&lt;pages&gt;648-54&lt;/pages&gt;&lt;volume&gt;34&lt;/volume&gt;&lt;number&gt;3&lt;/number&gt;&lt;edition&gt;2009/09/02&lt;/edition&gt;&lt;keywords&gt;&lt;keyword&gt;Adult&lt;/keyword&gt;&lt;keyword&gt;Aged&lt;/keyword&gt;&lt;keyword&gt;Aged, 80 and over&lt;/keyword&gt;&lt;keyword&gt;Europe&lt;/keyword&gt;&lt;keyword&gt;Female&lt;/keyword&gt;&lt;keyword&gt;*Health Status Indicators&lt;/keyword&gt;&lt;keyword&gt;Humans&lt;/keyword&gt;&lt;keyword&gt;Male&lt;/keyword&gt;&lt;keyword&gt;Middle Aged&lt;/keyword&gt;&lt;keyword&gt;Predictive Value of Tests&lt;/keyword&gt;&lt;keyword&gt;Psychometrics&lt;/keyword&gt;&lt;keyword&gt;Pulmonary Disease, Chronic Obstructive/*complications/*diagnosis/psychology&lt;/keyword&gt;&lt;keyword&gt;Quality of Life&lt;/keyword&gt;&lt;keyword&gt;Reproducibility of Results&lt;/keyword&gt;&lt;keyword&gt;*Surveys and Questionnaires&lt;/keyword&gt;&lt;keyword&gt;United States&lt;/keyword&gt;&lt;/keywords&gt;&lt;dates&gt;&lt;year&gt;2009&lt;/year&gt;&lt;pub-dates&gt;&lt;date&gt;Sep&lt;/date&gt;&lt;/pub-dates&gt;&lt;/dates&gt;&lt;isbn&gt;1399-3003 (Electronic)&amp;#xD;0903-1936 (Linking)&lt;/isbn&gt;&lt;accession-num&gt;19720809&lt;/accession-num&gt;&lt;urls&gt;&lt;related-urls&gt;&lt;url&gt;https://www.ncbi.nlm.nih.gov/pubmed/19720809&lt;/url&gt;&lt;/related-urls&gt;&lt;/urls&gt;&lt;electronic-resource-num&gt;10.1183/09031936.00102509&lt;/electronic-resource-num&gt;&lt;/record&gt;&lt;/Cite&gt;&lt;/EndNote&gt;</w:instrText>
      </w:r>
      <w:r w:rsidRPr="00966169">
        <w:rPr>
          <w:rFonts w:ascii="Times New Roman" w:hAnsi="Times New Roman" w:cs="Times New Roman"/>
          <w:bCs/>
        </w:rPr>
        <w:fldChar w:fldCharType="separate"/>
      </w:r>
      <w:r w:rsidR="008E7D1A" w:rsidRPr="008E7D1A">
        <w:rPr>
          <w:rFonts w:ascii="Times New Roman" w:hAnsi="Times New Roman" w:cs="Times New Roman"/>
          <w:bCs/>
          <w:noProof/>
          <w:vertAlign w:val="superscript"/>
        </w:rPr>
        <w:t>41</w:t>
      </w:r>
      <w:r w:rsidRPr="00966169">
        <w:rPr>
          <w:rFonts w:ascii="Times New Roman" w:hAnsi="Times New Roman" w:cs="Times New Roman"/>
          <w:bCs/>
        </w:rPr>
        <w:fldChar w:fldCharType="end"/>
      </w:r>
      <w:r w:rsidRPr="00966169">
        <w:rPr>
          <w:rFonts w:ascii="Times New Roman" w:hAnsi="Times New Roman" w:cs="Times New Roman"/>
          <w:bCs/>
        </w:rPr>
        <w:t>, modified Medical Research Council (mMRC) Dyspnea Scale</w:t>
      </w:r>
      <w:r w:rsidRPr="00966169">
        <w:rPr>
          <w:rFonts w:ascii="Times New Roman" w:hAnsi="Times New Roman" w:cs="Times New Roman"/>
          <w:bCs/>
        </w:rPr>
        <w:fldChar w:fldCharType="begin"/>
      </w:r>
      <w:r w:rsidR="008E7D1A">
        <w:rPr>
          <w:rFonts w:ascii="Times New Roman" w:hAnsi="Times New Roman" w:cs="Times New Roman"/>
          <w:bCs/>
        </w:rPr>
        <w:instrText xml:space="preserve"> ADDIN EN.CITE &lt;EndNote&gt;&lt;Cite&gt;&lt;Author&gt;Fletcher&lt;/Author&gt;&lt;Year&gt;1959&lt;/Year&gt;&lt;RecNum&gt;120&lt;/RecNum&gt;&lt;DisplayText&gt;&lt;style face="superscript"&gt;42&lt;/style&gt;&lt;/DisplayText&gt;&lt;record&gt;&lt;rec-number&gt;120&lt;/rec-number&gt;&lt;foreign-keys&gt;&lt;key app="EN" db-id="9aft9es0s9t924e9dsaxs5f9pwarvvepapxz" timestamp="1611362201"&gt;120&lt;/key&gt;&lt;/foreign-keys&gt;&lt;ref-type name="Journal Article"&gt;17&lt;/ref-type&gt;&lt;contributors&gt;&lt;authors&gt;&lt;author&gt;Fletcher, C. M.&lt;/author&gt;&lt;author&gt;Elmes, P. C.&lt;/author&gt;&lt;author&gt;Fairbairn, A. S.&lt;/author&gt;&lt;author&gt;Wood, C. H.&lt;/author&gt;&lt;/authors&gt;&lt;/contributors&gt;&lt;titles&gt;&lt;title&gt;The significance of respiratory symptoms and the diagnosis of chronic bronchitis in a working population&lt;/title&gt;&lt;secondary-title&gt;Br Med J&lt;/secondary-title&gt;&lt;/titles&gt;&lt;periodical&gt;&lt;full-title&gt;Br Med J&lt;/full-title&gt;&lt;/periodical&gt;&lt;pages&gt;257-66&lt;/pages&gt;&lt;volume&gt;2&lt;/volume&gt;&lt;number&gt;5147&lt;/number&gt;&lt;edition&gt;1959/08/29&lt;/edition&gt;&lt;keywords&gt;&lt;keyword&gt;Bronchitis/*diagnosis&lt;/keyword&gt;&lt;keyword&gt;*Bronchitis, Chronic&lt;/keyword&gt;&lt;keyword&gt;Humans&lt;/keyword&gt;&lt;keyword&gt;*BRONCHITIS/diagnosis&lt;/keyword&gt;&lt;/keywords&gt;&lt;dates&gt;&lt;year&gt;1959&lt;/year&gt;&lt;pub-dates&gt;&lt;date&gt;Aug 29&lt;/date&gt;&lt;/pub-dates&gt;&lt;/dates&gt;&lt;isbn&gt;0007-1447 (Print)&amp;#xD;0007-1447&lt;/isbn&gt;&lt;accession-num&gt;13823475&lt;/accession-num&gt;&lt;urls&gt;&lt;/urls&gt;&lt;custom2&gt;PMC1990153&lt;/custom2&gt;&lt;electronic-resource-num&gt;10.1136/bmj.2.5147.257&lt;/electronic-resource-num&gt;&lt;remote-database-provider&gt;NLM&lt;/remote-database-provider&gt;&lt;language&gt;eng&lt;/language&gt;&lt;/record&gt;&lt;/Cite&gt;&lt;/EndNote&gt;</w:instrText>
      </w:r>
      <w:r w:rsidRPr="00966169">
        <w:rPr>
          <w:rFonts w:ascii="Times New Roman" w:hAnsi="Times New Roman" w:cs="Times New Roman"/>
          <w:bCs/>
        </w:rPr>
        <w:fldChar w:fldCharType="separate"/>
      </w:r>
      <w:r w:rsidR="008E7D1A" w:rsidRPr="008E7D1A">
        <w:rPr>
          <w:rFonts w:ascii="Times New Roman" w:hAnsi="Times New Roman" w:cs="Times New Roman"/>
          <w:bCs/>
          <w:noProof/>
          <w:vertAlign w:val="superscript"/>
        </w:rPr>
        <w:t>42</w:t>
      </w:r>
      <w:r w:rsidRPr="00966169">
        <w:rPr>
          <w:rFonts w:ascii="Times New Roman" w:hAnsi="Times New Roman" w:cs="Times New Roman"/>
          <w:bCs/>
        </w:rPr>
        <w:fldChar w:fldCharType="end"/>
      </w:r>
      <w:r w:rsidRPr="00966169">
        <w:rPr>
          <w:rFonts w:ascii="Times New Roman" w:hAnsi="Times New Roman" w:cs="Times New Roman"/>
          <w:bCs/>
        </w:rPr>
        <w:t xml:space="preserve">, the Short Form 12-Item Health Survey (SF-12) </w:t>
      </w:r>
      <w:r w:rsidRPr="00966169">
        <w:rPr>
          <w:rFonts w:ascii="Times New Roman" w:hAnsi="Times New Roman" w:cs="Times New Roman"/>
          <w:bCs/>
        </w:rPr>
        <w:fldChar w:fldCharType="begin"/>
      </w:r>
      <w:r w:rsidR="008E7D1A">
        <w:rPr>
          <w:rFonts w:ascii="Times New Roman" w:hAnsi="Times New Roman" w:cs="Times New Roman"/>
          <w:bCs/>
        </w:rPr>
        <w:instrText xml:space="preserve"> ADDIN EN.CITE &lt;EndNote&gt;&lt;Cite&gt;&lt;Author&gt;Jenkinson&lt;/Author&gt;&lt;Year&gt;1997&lt;/Year&gt;&lt;RecNum&gt;121&lt;/RecNum&gt;&lt;DisplayText&gt;&lt;style face="superscript"&gt;43&lt;/style&gt;&lt;/DisplayText&gt;&lt;record&gt;&lt;rec-number&gt;121&lt;/rec-number&gt;&lt;foreign-keys&gt;&lt;key app="EN" db-id="9aft9es0s9t924e9dsaxs5f9pwarvvepapxz" timestamp="1611362275"&gt;121&lt;/key&gt;&lt;/foreign-keys&gt;&lt;ref-type name="Journal Article"&gt;17&lt;/ref-type&gt;&lt;contributors&gt;&lt;authors&gt;&lt;author&gt;Jenkinson, C.&lt;/author&gt;&lt;author&gt;Layte, R.&lt;/author&gt;&lt;/authors&gt;&lt;/contributors&gt;&lt;auth-address&gt;Health Services Research Unit, University of Oxford, Radcliffe Infirmary, UK.&lt;/auth-address&gt;&lt;titles&gt;&lt;title&gt;Development and testing of the UK SF-12 (short form health survey)&lt;/title&gt;&lt;secondary-title&gt;J Health Serv Res Policy&lt;/secondary-title&gt;&lt;/titles&gt;&lt;periodical&gt;&lt;full-title&gt;J Health Serv Res Policy&lt;/full-title&gt;&lt;/periodical&gt;&lt;pages&gt;14-8&lt;/pages&gt;&lt;volume&gt;2&lt;/volume&gt;&lt;number&gt;1&lt;/number&gt;&lt;edition&gt;1996/12/08&lt;/edition&gt;&lt;keywords&gt;&lt;keyword&gt;Activities of Daily Living&lt;/keyword&gt;&lt;keyword&gt;Data Interpretation, Statistical&lt;/keyword&gt;&lt;keyword&gt;Female&lt;/keyword&gt;&lt;keyword&gt;*Forms and Records Control&lt;/keyword&gt;&lt;keyword&gt;*Health Status Indicators&lt;/keyword&gt;&lt;keyword&gt;Humans&lt;/keyword&gt;&lt;keyword&gt;Life Style&lt;/keyword&gt;&lt;keyword&gt;Male&lt;/keyword&gt;&lt;keyword&gt;Mental Health&lt;/keyword&gt;&lt;keyword&gt;Reproducibility of Results&lt;/keyword&gt;&lt;keyword&gt;Sensitivity and Specificity&lt;/keyword&gt;&lt;keyword&gt;Surveys and Questionnaires&lt;/keyword&gt;&lt;keyword&gt;United Kingdom&lt;/keyword&gt;&lt;/keywords&gt;&lt;dates&gt;&lt;year&gt;1997&lt;/year&gt;&lt;pub-dates&gt;&lt;date&gt;Jan&lt;/date&gt;&lt;/pub-dates&gt;&lt;/dates&gt;&lt;isbn&gt;1355-8196 (Print)&amp;#xD;1355-8196&lt;/isbn&gt;&lt;accession-num&gt;10180648&lt;/accession-num&gt;&lt;urls&gt;&lt;/urls&gt;&lt;electronic-resource-num&gt;10.1177/135581969700200105&lt;/electronic-resource-num&gt;&lt;remote-database-provider&gt;NLM&lt;/remote-database-provider&gt;&lt;language&gt;eng&lt;/language&gt;&lt;/record&gt;&lt;/Cite&gt;&lt;/EndNote&gt;</w:instrText>
      </w:r>
      <w:r w:rsidRPr="00966169">
        <w:rPr>
          <w:rFonts w:ascii="Times New Roman" w:hAnsi="Times New Roman" w:cs="Times New Roman"/>
          <w:bCs/>
        </w:rPr>
        <w:fldChar w:fldCharType="separate"/>
      </w:r>
      <w:r w:rsidR="008E7D1A" w:rsidRPr="008E7D1A">
        <w:rPr>
          <w:rFonts w:ascii="Times New Roman" w:hAnsi="Times New Roman" w:cs="Times New Roman"/>
          <w:bCs/>
          <w:noProof/>
          <w:vertAlign w:val="superscript"/>
        </w:rPr>
        <w:t>43</w:t>
      </w:r>
      <w:r w:rsidRPr="00966169">
        <w:rPr>
          <w:rFonts w:ascii="Times New Roman" w:hAnsi="Times New Roman" w:cs="Times New Roman"/>
          <w:bCs/>
        </w:rPr>
        <w:fldChar w:fldCharType="end"/>
      </w:r>
      <w:r w:rsidRPr="00FE7C3F">
        <w:rPr>
          <w:rFonts w:ascii="Times New Roman" w:hAnsi="Times New Roman" w:cs="Times New Roman"/>
          <w:bCs/>
        </w:rPr>
        <w:t xml:space="preserve">, International Physical Activity Questionnaire (IPAQ) </w:t>
      </w:r>
      <w:r w:rsidRPr="00966169">
        <w:rPr>
          <w:rFonts w:ascii="Times New Roman" w:hAnsi="Times New Roman" w:cs="Times New Roman"/>
          <w:bCs/>
        </w:rPr>
        <w:fldChar w:fldCharType="begin">
          <w:fldData xml:space="preserve">PEVuZE5vdGU+PENpdGU+PEF1dGhvcj5DcmFpZzwvQXV0aG9yPjxZZWFyPjIwMDM8L1llYXI+PFJl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</w:fldData>
        </w:fldChar>
      </w:r>
      <w:r w:rsidR="008E7D1A">
        <w:rPr>
          <w:rFonts w:ascii="Times New Roman" w:hAnsi="Times New Roman" w:cs="Times New Roman"/>
          <w:bCs/>
        </w:rPr>
        <w:instrText xml:space="preserve"> ADDIN EN.CITE </w:instrText>
      </w:r>
      <w:r w:rsidR="008E7D1A">
        <w:rPr>
          <w:rFonts w:ascii="Times New Roman" w:hAnsi="Times New Roman" w:cs="Times New Roman"/>
          <w:bCs/>
        </w:rPr>
        <w:fldChar w:fldCharType="begin">
          <w:fldData xml:space="preserve">PEVuZE5vdGU+PENpdGU+PEF1dGhvcj5DcmFpZzwvQXV0aG9yPjxZZWFyPjIwMDM8L1llYXI+PFJl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</w:fldData>
        </w:fldChar>
      </w:r>
      <w:r w:rsidR="008E7D1A">
        <w:rPr>
          <w:rFonts w:ascii="Times New Roman" w:hAnsi="Times New Roman" w:cs="Times New Roman"/>
          <w:bCs/>
        </w:rPr>
        <w:instrText xml:space="preserve"> ADDIN EN.CITE.DATA </w:instrText>
      </w:r>
      <w:r w:rsidR="008E7D1A">
        <w:rPr>
          <w:rFonts w:ascii="Times New Roman" w:hAnsi="Times New Roman" w:cs="Times New Roman"/>
          <w:bCs/>
        </w:rPr>
      </w:r>
      <w:r w:rsidR="008E7D1A">
        <w:rPr>
          <w:rFonts w:ascii="Times New Roman" w:hAnsi="Times New Roman" w:cs="Times New Roman"/>
          <w:bCs/>
        </w:rPr>
        <w:fldChar w:fldCharType="end"/>
      </w:r>
      <w:r w:rsidRPr="00966169">
        <w:rPr>
          <w:rFonts w:ascii="Times New Roman" w:hAnsi="Times New Roman" w:cs="Times New Roman"/>
          <w:bCs/>
        </w:rPr>
      </w:r>
      <w:r w:rsidRPr="00966169">
        <w:rPr>
          <w:rFonts w:ascii="Times New Roman" w:hAnsi="Times New Roman" w:cs="Times New Roman"/>
          <w:bCs/>
        </w:rPr>
        <w:fldChar w:fldCharType="separate"/>
      </w:r>
      <w:r w:rsidR="008E7D1A" w:rsidRPr="008E7D1A">
        <w:rPr>
          <w:rFonts w:ascii="Times New Roman" w:hAnsi="Times New Roman" w:cs="Times New Roman"/>
          <w:bCs/>
          <w:noProof/>
          <w:vertAlign w:val="superscript"/>
        </w:rPr>
        <w:t>44</w:t>
      </w:r>
      <w:r w:rsidRPr="00966169">
        <w:rPr>
          <w:rFonts w:ascii="Times New Roman" w:hAnsi="Times New Roman" w:cs="Times New Roman"/>
          <w:bCs/>
        </w:rPr>
        <w:fldChar w:fldCharType="end"/>
      </w:r>
      <w:r w:rsidRPr="00FE7C3F">
        <w:rPr>
          <w:rFonts w:ascii="Times New Roman" w:hAnsi="Times New Roman" w:cs="Times New Roman"/>
          <w:bCs/>
        </w:rPr>
        <w:t xml:space="preserve"> and Airway Questionnaire 20 (AQ20).</w:t>
      </w:r>
      <w:r w:rsidRPr="00966169">
        <w:rPr>
          <w:rFonts w:ascii="Times New Roman" w:hAnsi="Times New Roman" w:cs="Times New Roman"/>
          <w:bCs/>
        </w:rPr>
        <w:fldChar w:fldCharType="begin"/>
      </w:r>
      <w:r w:rsidR="008E7D1A">
        <w:rPr>
          <w:rFonts w:ascii="Times New Roman" w:hAnsi="Times New Roman" w:cs="Times New Roman"/>
          <w:bCs/>
        </w:rPr>
        <w:instrText xml:space="preserve"> ADDIN EN.CITE &lt;EndNote&gt;&lt;Cite&gt;&lt;Author&gt;Hajiro&lt;/Author&gt;&lt;Year&gt;1999&lt;/Year&gt;&lt;RecNum&gt;123&lt;/RecNum&gt;&lt;DisplayText&gt;&lt;style face="superscript"&gt;45&lt;/style&gt;&lt;/DisplayText&gt;&lt;record&gt;&lt;rec-number&gt;123&lt;/rec-number&gt;&lt;foreign-keys&gt;&lt;key app="EN" db-id="9aft9es0s9t924e9dsaxs5f9pwarvvepapxz" timestamp="1611362774"&gt;123&lt;/key&gt;&lt;/foreign-keys&gt;&lt;ref-type name="Journal Article"&gt;17&lt;/ref-type&gt;&lt;contributors&gt;&lt;authors&gt;&lt;author&gt;Hajiro, T.&lt;/author&gt;&lt;author&gt;Nishimura, K.&lt;/author&gt;&lt;author&gt;Jones, P. W.&lt;/author&gt;&lt;author&gt;Tsukino, M.&lt;/author&gt;&lt;author&gt;Ikeda, A.&lt;/author&gt;&lt;author&gt;Koyama, H.&lt;/author&gt;&lt;author&gt;Izumi, T.&lt;/author&gt;&lt;/authors&gt;&lt;/contributors&gt;&lt;auth-address&gt;Department of Respiratory Medicine, Graduate School of Medicine, Kyoto University, Kyoto, Japan. hajiro@kuhp.kyoto-u.ac.jp&lt;/auth-address&gt;&lt;titles&gt;&lt;title&gt;A novel, short, and simple questionnaire to measure health-related quality of life in patients with chronic obstructive pulmonary disease&lt;/title&gt;&lt;secondary-title&gt;Am J Respir Crit Care Med&lt;/secondary-title&gt;&lt;/titles&gt;&lt;periodical&gt;&lt;full-title&gt;Am J Respir Crit Care Med&lt;/full-title&gt;&lt;/periodical&gt;&lt;pages&gt;1874-8&lt;/pages&gt;&lt;volume&gt;159&lt;/volume&gt;&lt;number&gt;6&lt;/number&gt;&lt;edition&gt;1999/06/03&lt;/edition&gt;&lt;keywords&gt;&lt;keyword&gt;Aged&lt;/keyword&gt;&lt;keyword&gt;Cross-Sectional Studies&lt;/keyword&gt;&lt;keyword&gt;Evaluation Studies as Topic&lt;/keyword&gt;&lt;keyword&gt;Female&lt;/keyword&gt;&lt;keyword&gt;*Health Status&lt;/keyword&gt;&lt;keyword&gt;Humans&lt;/keyword&gt;&lt;keyword&gt;Longitudinal Studies&lt;/keyword&gt;&lt;keyword&gt;Lung Diseases, Obstructive/*physiopathology&lt;/keyword&gt;&lt;keyword&gt;Male&lt;/keyword&gt;&lt;keyword&gt;Middle Aged&lt;/keyword&gt;&lt;keyword&gt;*Quality of Life&lt;/keyword&gt;&lt;keyword&gt;*Surveys and Questionnaires/standards&lt;/keyword&gt;&lt;/keywords&gt;&lt;dates&gt;&lt;year&gt;1999&lt;/year&gt;&lt;pub-dates&gt;&lt;date&gt;Jun&lt;/date&gt;&lt;/pub-dates&gt;&lt;/dates&gt;&lt;isbn&gt;1073-449X (Print)&amp;#xD;1073-449x&lt;/isbn&gt;&lt;accession-num&gt;10351933&lt;/accession-num&gt;&lt;urls&gt;&lt;/urls&gt;&lt;electronic-resource-num&gt;10.1164/ajrccm.159.6.9807097&lt;/electronic-resource-num&gt;&lt;remote-database-provider&gt;NLM&lt;/remote-database-provider&gt;&lt;language&gt;eng&lt;/language&gt;&lt;/record&gt;&lt;/Cite&gt;&lt;/EndNote&gt;</w:instrText>
      </w:r>
      <w:r w:rsidRPr="00966169">
        <w:rPr>
          <w:rFonts w:ascii="Times New Roman" w:hAnsi="Times New Roman" w:cs="Times New Roman"/>
          <w:bCs/>
        </w:rPr>
        <w:fldChar w:fldCharType="separate"/>
      </w:r>
      <w:r w:rsidR="008E7D1A" w:rsidRPr="008E7D1A">
        <w:rPr>
          <w:rFonts w:ascii="Times New Roman" w:hAnsi="Times New Roman" w:cs="Times New Roman"/>
          <w:bCs/>
          <w:noProof/>
          <w:vertAlign w:val="superscript"/>
        </w:rPr>
        <w:t>45</w:t>
      </w:r>
      <w:r w:rsidRPr="00966169">
        <w:rPr>
          <w:rFonts w:ascii="Times New Roman" w:hAnsi="Times New Roman" w:cs="Times New Roman"/>
          <w:bCs/>
        </w:rPr>
        <w:fldChar w:fldCharType="end"/>
      </w:r>
    </w:p>
    <w:p w14:paraId="256F4905" w14:textId="77777777" w:rsidR="009869CB" w:rsidRPr="00966169" w:rsidRDefault="009869CB" w:rsidP="009869CB">
      <w:pPr>
        <w:spacing w:after="120" w:line="480" w:lineRule="auto"/>
        <w:rPr>
          <w:rFonts w:ascii="Times New Roman" w:hAnsi="Times New Roman" w:cs="Times New Roman"/>
          <w:bCs/>
          <w:i/>
        </w:rPr>
      </w:pPr>
      <w:r w:rsidRPr="00966169">
        <w:rPr>
          <w:rFonts w:ascii="Times New Roman" w:hAnsi="Times New Roman" w:cs="Times New Roman"/>
          <w:bCs/>
          <w:u w:val="single"/>
        </w:rPr>
        <w:t>Data Analysis</w:t>
      </w:r>
    </w:p>
    <w:p w14:paraId="39511B5C" w14:textId="77777777" w:rsidR="009869CB" w:rsidRPr="00966169" w:rsidRDefault="009869CB" w:rsidP="009869CB">
      <w:pPr>
        <w:spacing w:after="120" w:line="480" w:lineRule="auto"/>
        <w:ind w:firstLine="720"/>
        <w:rPr>
          <w:rFonts w:ascii="Times New Roman" w:hAnsi="Times New Roman" w:cs="Times New Roman"/>
          <w:bCs/>
        </w:rPr>
      </w:pPr>
      <w:r w:rsidRPr="00673EDB">
        <w:rPr>
          <w:rFonts w:ascii="Times New Roman" w:hAnsi="Times New Roman" w:cs="Times New Roman"/>
          <w:bCs/>
        </w:rPr>
        <w:t xml:space="preserve">Distributions of patients </w:t>
      </w:r>
      <w:r>
        <w:rPr>
          <w:rFonts w:ascii="Times New Roman" w:hAnsi="Times New Roman" w:cs="Times New Roman"/>
          <w:bCs/>
        </w:rPr>
        <w:t xml:space="preserve">actigraphy, respiratory symptoms, </w:t>
      </w:r>
      <w:r w:rsidRPr="00673EDB">
        <w:rPr>
          <w:rFonts w:ascii="Times New Roman" w:hAnsi="Times New Roman" w:cs="Times New Roman"/>
          <w:bCs/>
        </w:rPr>
        <w:t xml:space="preserve">lung function </w:t>
      </w:r>
      <w:r>
        <w:rPr>
          <w:rFonts w:ascii="Times New Roman" w:hAnsi="Times New Roman" w:cs="Times New Roman"/>
          <w:bCs/>
        </w:rPr>
        <w:t xml:space="preserve">and exercise data </w:t>
      </w:r>
      <w:r w:rsidRPr="00673EDB">
        <w:rPr>
          <w:rFonts w:ascii="Times New Roman" w:hAnsi="Times New Roman" w:cs="Times New Roman"/>
          <w:bCs/>
        </w:rPr>
        <w:t xml:space="preserve">were </w:t>
      </w:r>
      <w:r>
        <w:rPr>
          <w:rFonts w:ascii="Times New Roman" w:hAnsi="Times New Roman" w:cs="Times New Roman"/>
          <w:bCs/>
        </w:rPr>
        <w:t>visualized and inspected (</w:t>
      </w:r>
      <w:r w:rsidRPr="00673EDB">
        <w:rPr>
          <w:rFonts w:ascii="Times New Roman" w:hAnsi="Times New Roman" w:cs="Times New Roman"/>
          <w:b/>
        </w:rPr>
        <w:t>Figure S</w:t>
      </w:r>
      <w:r>
        <w:rPr>
          <w:rFonts w:ascii="Times New Roman" w:hAnsi="Times New Roman" w:cs="Times New Roman"/>
          <w:b/>
        </w:rPr>
        <w:t>1</w:t>
      </w:r>
      <w:r>
        <w:rPr>
          <w:rFonts w:ascii="Times New Roman" w:hAnsi="Times New Roman" w:cs="Times New Roman"/>
          <w:bCs/>
        </w:rPr>
        <w:t xml:space="preserve">). Because the data were not normally distributed, Spearman’s Rank correlation was used for the analysis. </w:t>
      </w:r>
      <w:r w:rsidRPr="00966169">
        <w:rPr>
          <w:rFonts w:ascii="Times New Roman" w:hAnsi="Times New Roman" w:cs="Times New Roman"/>
          <w:bCs/>
        </w:rPr>
        <w:t xml:space="preserve">We </w:t>
      </w:r>
      <w:r>
        <w:rPr>
          <w:rFonts w:ascii="Times New Roman" w:hAnsi="Times New Roman" w:cs="Times New Roman"/>
          <w:bCs/>
        </w:rPr>
        <w:t xml:space="preserve">then </w:t>
      </w:r>
      <w:r w:rsidRPr="00966169">
        <w:rPr>
          <w:rFonts w:ascii="Times New Roman" w:hAnsi="Times New Roman" w:cs="Times New Roman"/>
          <w:bCs/>
        </w:rPr>
        <w:t>examined the association of actigraphy distance, energy</w:t>
      </w:r>
      <w:r>
        <w:rPr>
          <w:rFonts w:ascii="Times New Roman" w:hAnsi="Times New Roman" w:cs="Times New Roman"/>
          <w:bCs/>
        </w:rPr>
        <w:t xml:space="preserve">, and activity and sedentary </w:t>
      </w:r>
      <w:r w:rsidRPr="00966169">
        <w:rPr>
          <w:rFonts w:ascii="Times New Roman" w:hAnsi="Times New Roman" w:cs="Times New Roman"/>
          <w:bCs/>
        </w:rPr>
        <w:t xml:space="preserve">time </w:t>
      </w:r>
      <w:r>
        <w:rPr>
          <w:rFonts w:ascii="Times New Roman" w:hAnsi="Times New Roman" w:cs="Times New Roman"/>
          <w:bCs/>
        </w:rPr>
        <w:t xml:space="preserve">domains </w:t>
      </w:r>
      <w:r w:rsidRPr="00966169">
        <w:rPr>
          <w:rFonts w:ascii="Times New Roman" w:hAnsi="Times New Roman" w:cs="Times New Roman"/>
          <w:bCs/>
        </w:rPr>
        <w:t>with respiratory questionnaire</w:t>
      </w:r>
      <w:r>
        <w:rPr>
          <w:rFonts w:ascii="Times New Roman" w:hAnsi="Times New Roman" w:cs="Times New Roman"/>
          <w:bCs/>
        </w:rPr>
        <w:t>s</w:t>
      </w:r>
      <w:r w:rsidRPr="00966169">
        <w:rPr>
          <w:rFonts w:ascii="Times New Roman" w:hAnsi="Times New Roman" w:cs="Times New Roman"/>
          <w:bCs/>
        </w:rPr>
        <w:t xml:space="preserve">, PFT, and CPET </w:t>
      </w:r>
      <w:r>
        <w:rPr>
          <w:rFonts w:ascii="Times New Roman" w:hAnsi="Times New Roman" w:cs="Times New Roman"/>
          <w:bCs/>
        </w:rPr>
        <w:t>outputs</w:t>
      </w:r>
      <w:r w:rsidRPr="00966169">
        <w:rPr>
          <w:rFonts w:ascii="Times New Roman" w:hAnsi="Times New Roman" w:cs="Times New Roman"/>
          <w:bCs/>
        </w:rPr>
        <w:t xml:space="preserve"> after adjustment for age, sex, height, weight, and time worn using hierarchical clustering with Spearman correlation coefficient as the distance metric. We calculated the Spearman correlation coefficient for the </w:t>
      </w:r>
      <w:r>
        <w:rPr>
          <w:rFonts w:ascii="Times New Roman" w:hAnsi="Times New Roman" w:cs="Times New Roman"/>
          <w:bCs/>
        </w:rPr>
        <w:t>final set of</w:t>
      </w:r>
      <w:r w:rsidRPr="00966169">
        <w:rPr>
          <w:rFonts w:ascii="Times New Roman" w:hAnsi="Times New Roman" w:cs="Times New Roman"/>
          <w:bCs/>
        </w:rPr>
        <w:t xml:space="preserve"> actigraphy variable</w:t>
      </w:r>
      <w:r>
        <w:rPr>
          <w:rFonts w:ascii="Times New Roman" w:hAnsi="Times New Roman" w:cs="Times New Roman"/>
          <w:bCs/>
        </w:rPr>
        <w:t xml:space="preserve"> selected</w:t>
      </w:r>
      <w:r w:rsidRPr="00966169">
        <w:rPr>
          <w:rFonts w:ascii="Times New Roman" w:hAnsi="Times New Roman" w:cs="Times New Roman"/>
          <w:bCs/>
        </w:rPr>
        <w:t xml:space="preserve"> and further examin</w:t>
      </w:r>
      <w:r>
        <w:rPr>
          <w:rFonts w:ascii="Times New Roman" w:hAnsi="Times New Roman" w:cs="Times New Roman"/>
          <w:bCs/>
        </w:rPr>
        <w:t>ed</w:t>
      </w:r>
      <w:r w:rsidRPr="00966169">
        <w:rPr>
          <w:rFonts w:ascii="Times New Roman" w:hAnsi="Times New Roman" w:cs="Times New Roman"/>
          <w:bCs/>
        </w:rPr>
        <w:t xml:space="preserve"> the linear relationships among the variables.</w:t>
      </w:r>
      <w:r>
        <w:rPr>
          <w:rFonts w:ascii="Times New Roman" w:hAnsi="Times New Roman" w:cs="Times New Roman"/>
          <w:bCs/>
        </w:rPr>
        <w:t xml:space="preserve"> </w:t>
      </w:r>
    </w:p>
    <w:p w14:paraId="588058F0" w14:textId="77936A64" w:rsidR="00F5752D" w:rsidRDefault="009869CB" w:rsidP="00126AAF">
      <w:pPr>
        <w:spacing w:after="0" w:line="480" w:lineRule="auto"/>
        <w:ind w:firstLine="720"/>
        <w:rPr>
          <w:rFonts w:ascii="Times New Roman" w:hAnsi="Times New Roman" w:cs="Times New Roman"/>
          <w:b/>
          <w:bCs/>
          <w:sz w:val="24"/>
          <w:szCs w:val="24"/>
        </w:rPr>
      </w:pPr>
      <w:r w:rsidRPr="00966169">
        <w:rPr>
          <w:rFonts w:ascii="Times New Roman" w:hAnsi="Times New Roman" w:cs="Times New Roman"/>
          <w:bCs/>
        </w:rPr>
        <w:t>The</w:t>
      </w:r>
      <w:r>
        <w:rPr>
          <w:rFonts w:ascii="Times New Roman" w:hAnsi="Times New Roman" w:cs="Times New Roman"/>
          <w:bCs/>
        </w:rPr>
        <w:t>se initial</w:t>
      </w:r>
      <w:r w:rsidRPr="00966169">
        <w:rPr>
          <w:rFonts w:ascii="Times New Roman" w:hAnsi="Times New Roman" w:cs="Times New Roman"/>
          <w:bCs/>
        </w:rPr>
        <w:t xml:space="preserve"> exploratory analys</w:t>
      </w:r>
      <w:r>
        <w:rPr>
          <w:rFonts w:ascii="Times New Roman" w:hAnsi="Times New Roman" w:cs="Times New Roman"/>
          <w:bCs/>
        </w:rPr>
        <w:t>es</w:t>
      </w:r>
      <w:r w:rsidRPr="00966169">
        <w:rPr>
          <w:rFonts w:ascii="Times New Roman" w:hAnsi="Times New Roman" w:cs="Times New Roman"/>
          <w:bCs/>
        </w:rPr>
        <w:t xml:space="preserve"> unveiled two potential </w:t>
      </w:r>
      <w:r>
        <w:rPr>
          <w:rFonts w:ascii="Times New Roman" w:hAnsi="Times New Roman" w:cs="Times New Roman"/>
          <w:bCs/>
        </w:rPr>
        <w:t xml:space="preserve">statistical </w:t>
      </w:r>
      <w:r w:rsidRPr="00966169">
        <w:rPr>
          <w:rFonts w:ascii="Times New Roman" w:hAnsi="Times New Roman" w:cs="Times New Roman"/>
          <w:bCs/>
        </w:rPr>
        <w:t>challenges</w:t>
      </w:r>
      <w:r>
        <w:rPr>
          <w:rFonts w:ascii="Times New Roman" w:hAnsi="Times New Roman" w:cs="Times New Roman"/>
          <w:bCs/>
        </w:rPr>
        <w:t xml:space="preserve"> of high </w:t>
      </w:r>
      <w:r w:rsidRPr="00966169">
        <w:rPr>
          <w:rFonts w:ascii="Times New Roman" w:hAnsi="Times New Roman" w:cs="Times New Roman"/>
          <w:bCs/>
        </w:rPr>
        <w:t xml:space="preserve">dimensionality and high collinearity among </w:t>
      </w:r>
      <w:r>
        <w:rPr>
          <w:rFonts w:ascii="Times New Roman" w:hAnsi="Times New Roman" w:cs="Times New Roman"/>
          <w:bCs/>
        </w:rPr>
        <w:t>the actigraphy</w:t>
      </w:r>
      <w:r w:rsidRPr="00966169">
        <w:rPr>
          <w:rFonts w:ascii="Times New Roman" w:hAnsi="Times New Roman" w:cs="Times New Roman"/>
          <w:bCs/>
        </w:rPr>
        <w:t xml:space="preserve"> variables for </w:t>
      </w:r>
      <w:r>
        <w:rPr>
          <w:rFonts w:ascii="Times New Roman" w:hAnsi="Times New Roman" w:cs="Times New Roman"/>
          <w:bCs/>
        </w:rPr>
        <w:t xml:space="preserve">application of </w:t>
      </w:r>
      <w:r w:rsidRPr="00966169">
        <w:rPr>
          <w:rFonts w:ascii="Times New Roman" w:hAnsi="Times New Roman" w:cs="Times New Roman"/>
          <w:bCs/>
        </w:rPr>
        <w:t>ordinary linear regression</w:t>
      </w:r>
      <w:r>
        <w:rPr>
          <w:rFonts w:ascii="Times New Roman" w:hAnsi="Times New Roman" w:cs="Times New Roman"/>
          <w:bCs/>
        </w:rPr>
        <w:t xml:space="preserve"> modeling</w:t>
      </w:r>
      <w:r w:rsidRPr="00966169">
        <w:rPr>
          <w:rFonts w:ascii="Times New Roman" w:hAnsi="Times New Roman" w:cs="Times New Roman"/>
          <w:bCs/>
        </w:rPr>
        <w:t xml:space="preserve">. To address these </w:t>
      </w:r>
      <w:r>
        <w:rPr>
          <w:rFonts w:ascii="Times New Roman" w:hAnsi="Times New Roman" w:cs="Times New Roman"/>
          <w:bCs/>
        </w:rPr>
        <w:t>challenges</w:t>
      </w:r>
      <w:r w:rsidRPr="00966169">
        <w:rPr>
          <w:rFonts w:ascii="Times New Roman" w:hAnsi="Times New Roman" w:cs="Times New Roman"/>
          <w:bCs/>
        </w:rPr>
        <w:t xml:space="preserve">, we </w:t>
      </w:r>
      <w:r>
        <w:rPr>
          <w:rFonts w:ascii="Times New Roman" w:hAnsi="Times New Roman" w:cs="Times New Roman"/>
          <w:bCs/>
        </w:rPr>
        <w:t>employed</w:t>
      </w:r>
      <w:r w:rsidRPr="00966169">
        <w:rPr>
          <w:rFonts w:ascii="Times New Roman" w:hAnsi="Times New Roman" w:cs="Times New Roman"/>
          <w:bCs/>
        </w:rPr>
        <w:t xml:space="preserve"> principal component regression, which combined principal component analysis </w:t>
      </w:r>
      <w:r w:rsidRPr="00C531F4">
        <w:rPr>
          <w:rFonts w:ascii="Times New Roman" w:hAnsi="Times New Roman" w:cs="Times New Roman"/>
          <w:bCs/>
        </w:rPr>
        <w:t>with adjustment for covariates</w:t>
      </w:r>
      <w:r>
        <w:rPr>
          <w:rFonts w:ascii="Times New Roman" w:hAnsi="Times New Roman" w:cs="Times New Roman"/>
          <w:bCs/>
        </w:rPr>
        <w:t xml:space="preserve"> </w:t>
      </w:r>
      <w:r w:rsidRPr="00966169">
        <w:rPr>
          <w:rFonts w:ascii="Times New Roman" w:hAnsi="Times New Roman" w:cs="Times New Roman"/>
          <w:bCs/>
        </w:rPr>
        <w:t>to reduce the number of dimensions and transformed the original variables into orthogonal principal components (PC) axes. Next, we performed ordinary linear regression using the PC ax</w:t>
      </w:r>
      <w:r>
        <w:rPr>
          <w:rFonts w:ascii="Times New Roman" w:hAnsi="Times New Roman" w:cs="Times New Roman"/>
          <w:bCs/>
        </w:rPr>
        <w:t>e</w:t>
      </w:r>
      <w:r w:rsidRPr="00966169">
        <w:rPr>
          <w:rFonts w:ascii="Times New Roman" w:hAnsi="Times New Roman" w:cs="Times New Roman"/>
          <w:bCs/>
        </w:rPr>
        <w:t xml:space="preserve">s as the new predictive </w:t>
      </w:r>
      <w:r>
        <w:rPr>
          <w:rFonts w:ascii="Times New Roman" w:hAnsi="Times New Roman" w:cs="Times New Roman"/>
          <w:bCs/>
        </w:rPr>
        <w:t xml:space="preserve">actigraphy </w:t>
      </w:r>
      <w:r w:rsidRPr="00966169">
        <w:rPr>
          <w:rFonts w:ascii="Times New Roman" w:hAnsi="Times New Roman" w:cs="Times New Roman"/>
          <w:bCs/>
        </w:rPr>
        <w:t xml:space="preserve">variables </w:t>
      </w:r>
      <w:r>
        <w:rPr>
          <w:rFonts w:ascii="Times New Roman" w:hAnsi="Times New Roman" w:cs="Times New Roman"/>
          <w:bCs/>
        </w:rPr>
        <w:t>within</w:t>
      </w:r>
      <w:r w:rsidRPr="00966169">
        <w:rPr>
          <w:rFonts w:ascii="Times New Roman" w:hAnsi="Times New Roman" w:cs="Times New Roman"/>
          <w:bCs/>
        </w:rPr>
        <w:t xml:space="preserve"> the model. We later computed the Pearson correlation coefficients between the original </w:t>
      </w:r>
      <w:r>
        <w:rPr>
          <w:rFonts w:ascii="Times New Roman" w:hAnsi="Times New Roman" w:cs="Times New Roman"/>
          <w:bCs/>
        </w:rPr>
        <w:t xml:space="preserve">actigraphy </w:t>
      </w:r>
      <w:r w:rsidRPr="00966169">
        <w:rPr>
          <w:rFonts w:ascii="Times New Roman" w:hAnsi="Times New Roman" w:cs="Times New Roman"/>
          <w:bCs/>
        </w:rPr>
        <w:t>variables versus the transformed PC ax</w:t>
      </w:r>
      <w:r>
        <w:rPr>
          <w:rFonts w:ascii="Times New Roman" w:hAnsi="Times New Roman" w:cs="Times New Roman"/>
          <w:bCs/>
        </w:rPr>
        <w:t>es</w:t>
      </w:r>
      <w:r w:rsidRPr="00966169">
        <w:rPr>
          <w:rFonts w:ascii="Times New Roman" w:hAnsi="Times New Roman" w:cs="Times New Roman"/>
          <w:bCs/>
        </w:rPr>
        <w:t xml:space="preserve"> to help interpret the representation of each PC axis. We used </w:t>
      </w:r>
      <w:r>
        <w:rPr>
          <w:rFonts w:ascii="Times New Roman" w:hAnsi="Times New Roman" w:cs="Times New Roman"/>
          <w:bCs/>
        </w:rPr>
        <w:t>P</w:t>
      </w:r>
      <w:r w:rsidRPr="00966169">
        <w:rPr>
          <w:rFonts w:ascii="Times New Roman" w:hAnsi="Times New Roman" w:cs="Times New Roman"/>
          <w:bCs/>
        </w:rPr>
        <w:t>-values of 0.05 as the usual statistically significant cutoff for all regression models.</w:t>
      </w:r>
      <w:r w:rsidR="00F5752D">
        <w:rPr>
          <w:rFonts w:ascii="Times New Roman" w:hAnsi="Times New Roman" w:cs="Times New Roman"/>
          <w:b/>
          <w:bCs/>
          <w:sz w:val="24"/>
          <w:szCs w:val="24"/>
        </w:rPr>
        <w:br w:type="page"/>
      </w:r>
    </w:p>
    <w:p w14:paraId="290F3F58" w14:textId="0D718ECF" w:rsidR="00F5752D" w:rsidRPr="005E6782" w:rsidRDefault="00F5752D" w:rsidP="00D13B9B">
      <w:pPr>
        <w:pStyle w:val="Heading1"/>
        <w:spacing w:line="480" w:lineRule="auto"/>
        <w:rPr>
          <w:rFonts w:ascii="Times New Roman" w:hAnsi="Times New Roman" w:cs="Times New Roman"/>
          <w:b/>
          <w:bCs/>
          <w:sz w:val="28"/>
          <w:szCs w:val="28"/>
        </w:rPr>
      </w:pPr>
      <w:bookmarkStart w:id="1" w:name="_Toc65666923"/>
      <w:r w:rsidRPr="005E6782">
        <w:rPr>
          <w:rFonts w:ascii="Times New Roman" w:hAnsi="Times New Roman" w:cs="Times New Roman"/>
          <w:b/>
          <w:bCs/>
          <w:sz w:val="28"/>
          <w:szCs w:val="28"/>
        </w:rPr>
        <w:lastRenderedPageBreak/>
        <w:t>SUPPLEMENTAL TABLES</w:t>
      </w:r>
      <w:bookmarkEnd w:id="1"/>
    </w:p>
    <w:p w14:paraId="51441E3D" w14:textId="1873AF0D" w:rsidR="0069555D" w:rsidRPr="000F0804" w:rsidRDefault="000F0804" w:rsidP="00D13B9B">
      <w:pPr>
        <w:spacing w:line="480" w:lineRule="auto"/>
        <w:rPr>
          <w:rFonts w:ascii="Times New Roman" w:hAnsi="Times New Roman" w:cs="Times New Roman"/>
          <w:b/>
          <w:bCs/>
          <w:sz w:val="24"/>
          <w:szCs w:val="24"/>
        </w:rPr>
      </w:pPr>
      <w:r w:rsidRPr="000F0804">
        <w:rPr>
          <w:rFonts w:ascii="Times New Roman" w:hAnsi="Times New Roman" w:cs="Times New Roman"/>
          <w:b/>
          <w:bCs/>
          <w:sz w:val="24"/>
          <w:szCs w:val="24"/>
        </w:rPr>
        <w:t>Table S1- Actigraphy variables and their definition.</w:t>
      </w:r>
    </w:p>
    <w:tbl>
      <w:tblPr>
        <w:tblW w:w="10790" w:type="dxa"/>
        <w:tblLook w:val="04A0" w:firstRow="1" w:lastRow="0" w:firstColumn="1" w:lastColumn="0" w:noHBand="0" w:noVBand="1"/>
      </w:tblPr>
      <w:tblGrid>
        <w:gridCol w:w="3336"/>
        <w:gridCol w:w="4669"/>
        <w:gridCol w:w="2785"/>
      </w:tblGrid>
      <w:tr w:rsidR="00DE2C79" w:rsidRPr="00672A38" w14:paraId="16B4FB17" w14:textId="24860310" w:rsidTr="00DE2C79">
        <w:trPr>
          <w:trHeight w:val="300"/>
        </w:trPr>
        <w:tc>
          <w:tcPr>
            <w:tcW w:w="3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AAC7A" w14:textId="77777777"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bCs/>
              </w:rPr>
              <w:t>ACTIGRAPHY VARIABLE</w:t>
            </w:r>
          </w:p>
        </w:tc>
        <w:tc>
          <w:tcPr>
            <w:tcW w:w="4669" w:type="dxa"/>
            <w:tcBorders>
              <w:top w:val="single" w:sz="4" w:space="0" w:color="auto"/>
              <w:left w:val="nil"/>
              <w:bottom w:val="single" w:sz="4" w:space="0" w:color="auto"/>
              <w:right w:val="single" w:sz="4" w:space="0" w:color="auto"/>
            </w:tcBorders>
            <w:shd w:val="clear" w:color="auto" w:fill="auto"/>
            <w:noWrap/>
            <w:vAlign w:val="center"/>
          </w:tcPr>
          <w:p w14:paraId="01578C7B" w14:textId="77777777"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bCs/>
              </w:rPr>
              <w:t>DEFINITION</w:t>
            </w:r>
          </w:p>
        </w:tc>
        <w:tc>
          <w:tcPr>
            <w:tcW w:w="2785" w:type="dxa"/>
            <w:tcBorders>
              <w:top w:val="single" w:sz="4" w:space="0" w:color="auto"/>
              <w:left w:val="nil"/>
              <w:bottom w:val="single" w:sz="4" w:space="0" w:color="auto"/>
              <w:right w:val="single" w:sz="4" w:space="0" w:color="auto"/>
            </w:tcBorders>
          </w:tcPr>
          <w:p w14:paraId="44304305" w14:textId="00C08E9A" w:rsidR="00DE2C79" w:rsidRPr="007168FE" w:rsidRDefault="00DE2C79" w:rsidP="00DC3CB8">
            <w:pPr>
              <w:spacing w:after="0" w:line="240" w:lineRule="auto"/>
              <w:rPr>
                <w:rFonts w:ascii="Times New Roman" w:eastAsia="Times New Roman" w:hAnsi="Times New Roman" w:cs="Times New Roman"/>
                <w:bCs/>
              </w:rPr>
            </w:pPr>
            <w:r>
              <w:rPr>
                <w:rFonts w:ascii="Times New Roman" w:eastAsia="Times New Roman" w:hAnsi="Times New Roman" w:cs="Times New Roman"/>
                <w:bCs/>
              </w:rPr>
              <w:t>VARIABLE CODE NAME</w:t>
            </w:r>
          </w:p>
        </w:tc>
      </w:tr>
      <w:tr w:rsidR="00DE2C79" w:rsidRPr="00672A38" w14:paraId="10919E34" w14:textId="0A87F83A" w:rsidTr="00DE2C79">
        <w:trPr>
          <w:trHeight w:val="300"/>
        </w:trPr>
        <w:tc>
          <w:tcPr>
            <w:tcW w:w="3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161DF" w14:textId="30C26263"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Kcals</w:t>
            </w:r>
          </w:p>
        </w:tc>
        <w:tc>
          <w:tcPr>
            <w:tcW w:w="4669" w:type="dxa"/>
            <w:tcBorders>
              <w:top w:val="single" w:sz="4" w:space="0" w:color="auto"/>
              <w:left w:val="nil"/>
              <w:bottom w:val="single" w:sz="4" w:space="0" w:color="auto"/>
              <w:right w:val="single" w:sz="4" w:space="0" w:color="auto"/>
            </w:tcBorders>
            <w:shd w:val="clear" w:color="auto" w:fill="auto"/>
            <w:noWrap/>
            <w:vAlign w:val="center"/>
            <w:hideMark/>
          </w:tcPr>
          <w:p w14:paraId="0DE4760E" w14:textId="2C4538A6" w:rsidR="00DE2C79" w:rsidRPr="007168FE" w:rsidRDefault="00DE2C79" w:rsidP="00FA4583">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Measure of EE; total amount of kcals spent during total time worn; a kcal is</w:t>
            </w:r>
            <w:r w:rsidRPr="007168FE">
              <w:rPr>
                <w:rFonts w:ascii="Times New Roman" w:hAnsi="Times New Roman" w:cs="Times New Roman"/>
              </w:rPr>
              <w:t xml:space="preserve"> </w:t>
            </w:r>
            <w:r w:rsidRPr="007168FE">
              <w:rPr>
                <w:rFonts w:ascii="Times New Roman" w:eastAsia="Times New Roman" w:hAnsi="Times New Roman" w:cs="Times New Roman"/>
              </w:rPr>
              <w:t>the amount of energy required to raise the temperature of a liter of water one degree centigrade at sea level</w:t>
            </w:r>
          </w:p>
        </w:tc>
        <w:tc>
          <w:tcPr>
            <w:tcW w:w="2785" w:type="dxa"/>
            <w:tcBorders>
              <w:top w:val="single" w:sz="4" w:space="0" w:color="auto"/>
              <w:left w:val="nil"/>
              <w:bottom w:val="single" w:sz="4" w:space="0" w:color="auto"/>
              <w:right w:val="single" w:sz="4" w:space="0" w:color="auto"/>
            </w:tcBorders>
          </w:tcPr>
          <w:p w14:paraId="1D4A81A5" w14:textId="77777777" w:rsidR="00DE2C79" w:rsidRPr="007168FE" w:rsidRDefault="00DE2C79" w:rsidP="00FA4583">
            <w:pPr>
              <w:spacing w:after="0" w:line="240" w:lineRule="auto"/>
              <w:rPr>
                <w:rFonts w:ascii="Times New Roman" w:eastAsia="Times New Roman" w:hAnsi="Times New Roman" w:cs="Times New Roman"/>
              </w:rPr>
            </w:pPr>
          </w:p>
        </w:tc>
      </w:tr>
      <w:tr w:rsidR="00DE2C79" w:rsidRPr="00672A38" w14:paraId="2AC65EF5" w14:textId="4E5C4FBD"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3D6EDD53" w14:textId="769AF31F" w:rsidR="00DE2C79" w:rsidRPr="007168FE" w:rsidRDefault="00DE2C79" w:rsidP="00DC3CB8">
            <w:pPr>
              <w:spacing w:after="0" w:line="240" w:lineRule="auto"/>
              <w:rPr>
                <w:rFonts w:ascii="Times New Roman" w:eastAsia="Times New Roman" w:hAnsi="Times New Roman" w:cs="Times New Roman"/>
                <w:b/>
                <w:bCs/>
              </w:rPr>
            </w:pPr>
            <w:r w:rsidRPr="007168FE">
              <w:rPr>
                <w:rFonts w:ascii="Times New Roman" w:eastAsiaTheme="minorEastAsia" w:hAnsi="Times New Roman" w:cs="Times New Roman"/>
                <w:b/>
              </w:rPr>
              <w:t>Avg. Kcal/hour</w:t>
            </w:r>
          </w:p>
        </w:tc>
        <w:tc>
          <w:tcPr>
            <w:tcW w:w="4669" w:type="dxa"/>
            <w:tcBorders>
              <w:top w:val="nil"/>
              <w:left w:val="nil"/>
              <w:bottom w:val="single" w:sz="4" w:space="0" w:color="auto"/>
              <w:right w:val="single" w:sz="4" w:space="0" w:color="auto"/>
            </w:tcBorders>
            <w:shd w:val="clear" w:color="auto" w:fill="auto"/>
            <w:noWrap/>
            <w:vAlign w:val="center"/>
            <w:hideMark/>
          </w:tcPr>
          <w:p w14:paraId="612D87FA" w14:textId="316DDCA8" w:rsidR="00DE2C79" w:rsidRPr="007168FE" w:rsidRDefault="00DE2C79" w:rsidP="00DC3CB8">
            <w:pPr>
              <w:spacing w:after="0" w:line="240" w:lineRule="auto"/>
              <w:rPr>
                <w:rFonts w:ascii="Times New Roman" w:eastAsia="Times New Roman" w:hAnsi="Times New Roman" w:cs="Times New Roman"/>
                <w:bCs/>
              </w:rPr>
            </w:pPr>
            <w:r w:rsidRPr="00672A38">
              <w:rPr>
                <w:rFonts w:ascii="Times New Roman" w:eastAsiaTheme="minorEastAsia" w:hAnsi="Times New Roman" w:cs="Times New Roman"/>
              </w:rPr>
              <w:t xml:space="preserve">Average kcals spent per hour; total kcal/total time worn (in hours) </w:t>
            </w:r>
          </w:p>
        </w:tc>
        <w:tc>
          <w:tcPr>
            <w:tcW w:w="2785" w:type="dxa"/>
            <w:tcBorders>
              <w:top w:val="nil"/>
              <w:left w:val="nil"/>
              <w:bottom w:val="single" w:sz="4" w:space="0" w:color="auto"/>
              <w:right w:val="single" w:sz="4" w:space="0" w:color="auto"/>
            </w:tcBorders>
          </w:tcPr>
          <w:p w14:paraId="466BD35C" w14:textId="77777777" w:rsidR="00DE2C79" w:rsidRPr="00672A38" w:rsidRDefault="00DE2C79" w:rsidP="00DC3CB8">
            <w:pPr>
              <w:spacing w:after="0" w:line="240" w:lineRule="auto"/>
              <w:rPr>
                <w:rFonts w:ascii="Times New Roman" w:eastAsiaTheme="minorEastAsia" w:hAnsi="Times New Roman" w:cs="Times New Roman"/>
              </w:rPr>
            </w:pPr>
          </w:p>
        </w:tc>
      </w:tr>
      <w:tr w:rsidR="00DE2C79" w:rsidRPr="00672A38" w14:paraId="2D11D6D3" w14:textId="31985820"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1735AE61" w14:textId="5EB6DE30" w:rsidR="00DE2C79" w:rsidRPr="007168FE" w:rsidRDefault="00DE2C79" w:rsidP="00DC3CB8">
            <w:pPr>
              <w:spacing w:after="0" w:line="240" w:lineRule="auto"/>
              <w:rPr>
                <w:rFonts w:ascii="Times New Roman" w:eastAsia="Times New Roman" w:hAnsi="Times New Roman" w:cs="Times New Roman"/>
                <w:b/>
                <w:bCs/>
              </w:rPr>
            </w:pPr>
            <w:r w:rsidRPr="007168FE">
              <w:rPr>
                <w:rFonts w:ascii="Times New Roman" w:eastAsia="Times New Roman" w:hAnsi="Times New Roman" w:cs="Times New Roman"/>
                <w:b/>
                <w:bCs/>
              </w:rPr>
              <w:t>MET</w:t>
            </w:r>
          </w:p>
        </w:tc>
        <w:tc>
          <w:tcPr>
            <w:tcW w:w="4669" w:type="dxa"/>
            <w:tcBorders>
              <w:top w:val="nil"/>
              <w:left w:val="nil"/>
              <w:bottom w:val="single" w:sz="4" w:space="0" w:color="auto"/>
              <w:right w:val="single" w:sz="4" w:space="0" w:color="auto"/>
            </w:tcBorders>
            <w:shd w:val="clear" w:color="auto" w:fill="auto"/>
            <w:noWrap/>
            <w:vAlign w:val="center"/>
            <w:hideMark/>
          </w:tcPr>
          <w:p w14:paraId="016F7CC2" w14:textId="2876CA61" w:rsidR="00DE2C79" w:rsidRPr="007168FE" w:rsidRDefault="00DE2C79" w:rsidP="00DC3CB8">
            <w:pPr>
              <w:spacing w:after="0" w:line="240" w:lineRule="auto"/>
              <w:rPr>
                <w:rFonts w:ascii="Times New Roman" w:eastAsia="Times New Roman" w:hAnsi="Times New Roman" w:cs="Times New Roman"/>
                <w:bCs/>
              </w:rPr>
            </w:pPr>
            <w:r w:rsidRPr="00672A38">
              <w:rPr>
                <w:rFonts w:ascii="Times New Roman" w:eastAsiaTheme="minorEastAsia" w:hAnsi="Times New Roman" w:cs="Times New Roman"/>
              </w:rPr>
              <w:t>Measure of EE; MET is the ratio of a person’s working metabolic rate compared to their resting metabolic rate</w:t>
            </w:r>
          </w:p>
        </w:tc>
        <w:tc>
          <w:tcPr>
            <w:tcW w:w="2785" w:type="dxa"/>
            <w:tcBorders>
              <w:top w:val="nil"/>
              <w:left w:val="nil"/>
              <w:bottom w:val="single" w:sz="4" w:space="0" w:color="auto"/>
              <w:right w:val="single" w:sz="4" w:space="0" w:color="auto"/>
            </w:tcBorders>
          </w:tcPr>
          <w:p w14:paraId="3C798616" w14:textId="77777777" w:rsidR="00DE2C79" w:rsidRPr="00672A38" w:rsidRDefault="00DE2C79" w:rsidP="00DC3CB8">
            <w:pPr>
              <w:spacing w:after="0" w:line="240" w:lineRule="auto"/>
              <w:rPr>
                <w:rFonts w:ascii="Times New Roman" w:eastAsiaTheme="minorEastAsia" w:hAnsi="Times New Roman" w:cs="Times New Roman"/>
              </w:rPr>
            </w:pPr>
          </w:p>
        </w:tc>
      </w:tr>
      <w:tr w:rsidR="00DE2C79" w:rsidRPr="00672A38" w14:paraId="40D5F77A" w14:textId="1D19D841"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65DC537E" w14:textId="2607EB4F" w:rsidR="00DE2C79" w:rsidRPr="007168FE" w:rsidRDefault="00DE2C79" w:rsidP="00B54E59">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Freedson</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&lt;EndNote&gt;&lt;Cite&gt;&lt;Author&gt;Freedson&lt;/Author&gt;&lt;Year&gt;1998&lt;/Year&gt;&lt;RecNum&gt;87&lt;/RecNum&gt;&lt;DisplayText&gt;&lt;style face="superscript"&gt;3&lt;/style&gt;&lt;/DisplayText&gt;&lt;record&gt;&lt;rec-number&gt;87&lt;/rec-number&gt;&lt;foreign-keys&gt;&lt;key app="EN" db-id="9aft9es0s9t924e9dsaxs5f9pwarvvepapxz" timestamp="1606844507" guid="dadd4ab4-2e28-4c6a-855f-25df90a5e8e4"&gt;87&lt;/key&gt;&lt;/foreign-keys&gt;&lt;ref-type name="Journal Article"&gt;17&lt;/ref-type&gt;&lt;contributors&gt;&lt;authors&gt;&lt;author&gt;Freedson, P. 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Exerc&lt;/secondary-title&gt;&lt;/titles&gt;&lt;periodical&gt;&lt;full-title&gt;Med Sci Sports Exerc&lt;/full-title&gt;&lt;/periodical&gt;&lt;pages&gt;777-81&lt;/pages&gt;&lt;volume&gt;30&lt;/volume&gt;&lt;number&gt;5&lt;/number&gt;&lt;edition&gt;1998/05/20&lt;/edition&gt;&lt;keywords&gt;&lt;keyword&gt;Adult&lt;/keyword&gt;&lt;keyword&gt;Calibration&lt;/keyword&gt;&lt;keyword&gt;*Energy Metabolism&lt;/keyword&gt;&lt;keyword&gt;Exercise Test/standards&lt;/keyword&gt;&lt;keyword&gt;Female&lt;/keyword&gt;&lt;keyword&gt;Humans&lt;/keyword&gt;&lt;keyword&gt;Male&lt;/keyword&gt;&lt;keyword&gt;*Physical Fitness&lt;/keyword&gt;&lt;keyword&gt;Reference Values&lt;/keyword&gt;&lt;/keywords&gt;&lt;dates&gt;&lt;year&gt;1998&lt;/year&gt;&lt;pub-dates&gt;&lt;date&gt;May&lt;/date&gt;&lt;/pub-dates&gt;&lt;/dates&gt;&lt;isbn&gt;0195-9131 (Print)&amp;#xD;0195-9131&lt;/isbn&gt;&lt;accession-num&gt;9588623&lt;/accession-num&gt;&lt;urls&gt;&lt;/urls&gt;&lt;electronic-resource-num&gt;10.1097/00005768-199805000-00021&lt;/electronic-resource-num&gt;&lt;remote-database-provider&gt;NLM&lt;/remote-database-provider&gt;&lt;language&gt;eng&lt;/language&gt;&lt;/record&gt;&lt;/Cite&gt;&lt;/EndNote&gt;</w:instrText>
            </w:r>
            <w:r>
              <w:rPr>
                <w:rFonts w:ascii="Times New Roman" w:eastAsia="Times New Roman" w:hAnsi="Times New Roman" w:cs="Times New Roman"/>
              </w:rPr>
              <w:fldChar w:fldCharType="separate"/>
            </w:r>
            <w:r w:rsidRPr="00B54E59">
              <w:rPr>
                <w:rFonts w:ascii="Times New Roman" w:eastAsia="Times New Roman" w:hAnsi="Times New Roman" w:cs="Times New Roman"/>
                <w:noProof/>
                <w:vertAlign w:val="superscript"/>
              </w:rPr>
              <w:t>3</w:t>
            </w:r>
            <w:r>
              <w:rPr>
                <w:rFonts w:ascii="Times New Roman" w:eastAsia="Times New Roman" w:hAnsi="Times New Roman" w:cs="Times New Roman"/>
              </w:rPr>
              <w:fldChar w:fldCharType="end"/>
            </w:r>
            <w:r w:rsidRPr="007168FE">
              <w:rPr>
                <w:rFonts w:ascii="Times New Roman" w:eastAsia="Times New Roman" w:hAnsi="Times New Roman" w:cs="Times New Roman"/>
              </w:rPr>
              <w:t xml:space="preserve"> Bouts Occurring</w:t>
            </w:r>
          </w:p>
        </w:tc>
        <w:tc>
          <w:tcPr>
            <w:tcW w:w="4669" w:type="dxa"/>
            <w:tcBorders>
              <w:top w:val="nil"/>
              <w:left w:val="nil"/>
              <w:bottom w:val="single" w:sz="4" w:space="0" w:color="auto"/>
              <w:right w:val="single" w:sz="4" w:space="0" w:color="auto"/>
            </w:tcBorders>
            <w:shd w:val="clear" w:color="auto" w:fill="auto"/>
            <w:noWrap/>
            <w:vAlign w:val="center"/>
          </w:tcPr>
          <w:p w14:paraId="507C04EE" w14:textId="1701DB51" w:rsidR="00DE2C79" w:rsidRPr="007168FE" w:rsidRDefault="00DE2C79" w:rsidP="00422104">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The number of </w:t>
            </w:r>
            <w:proofErr w:type="spellStart"/>
            <w:r w:rsidRPr="007168FE">
              <w:rPr>
                <w:rFonts w:ascii="Times New Roman" w:eastAsia="Times New Roman" w:hAnsi="Times New Roman" w:cs="Times New Roman"/>
              </w:rPr>
              <w:t>Freedson</w:t>
            </w:r>
            <w:proofErr w:type="spellEnd"/>
            <w:r w:rsidRPr="007168FE">
              <w:rPr>
                <w:rFonts w:ascii="Times New Roman" w:eastAsia="Times New Roman" w:hAnsi="Times New Roman" w:cs="Times New Roman"/>
              </w:rPr>
              <w:t xml:space="preserve"> bouts occurring during total time worn</w:t>
            </w:r>
          </w:p>
        </w:tc>
        <w:tc>
          <w:tcPr>
            <w:tcW w:w="2785" w:type="dxa"/>
            <w:tcBorders>
              <w:top w:val="nil"/>
              <w:left w:val="nil"/>
              <w:bottom w:val="single" w:sz="4" w:space="0" w:color="auto"/>
              <w:right w:val="single" w:sz="4" w:space="0" w:color="auto"/>
            </w:tcBorders>
          </w:tcPr>
          <w:p w14:paraId="0389FC6D" w14:textId="77777777" w:rsidR="00DE2C79" w:rsidRPr="007168FE" w:rsidRDefault="00DE2C79" w:rsidP="00422104">
            <w:pPr>
              <w:spacing w:after="0" w:line="240" w:lineRule="auto"/>
              <w:rPr>
                <w:rFonts w:ascii="Times New Roman" w:eastAsia="Times New Roman" w:hAnsi="Times New Roman" w:cs="Times New Roman"/>
              </w:rPr>
            </w:pPr>
          </w:p>
        </w:tc>
      </w:tr>
      <w:tr w:rsidR="00DE2C79" w:rsidRPr="00672A38" w14:paraId="1749541A" w14:textId="5FA587A9"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6386CB06" w14:textId="5A94BC7E" w:rsidR="00DE2C79" w:rsidRPr="007168FE" w:rsidRDefault="00DE2C79" w:rsidP="00B54E59">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Freedson</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&lt;EndNote&gt;&lt;Cite&gt;&lt;Author&gt;Freedson&lt;/Author&gt;&lt;Year&gt;1998&lt;/Year&gt;&lt;RecNum&gt;87&lt;/RecNum&gt;&lt;DisplayText&gt;&lt;style face="superscript"&gt;3&lt;/style&gt;&lt;/DisplayText&gt;&lt;record&gt;&lt;rec-number&gt;87&lt;/rec-number&gt;&lt;foreign-keys&gt;&lt;key app="EN" db-id="9aft9es0s9t924e9dsaxs5f9pwarvvepapxz" timestamp="1606844507" guid="dadd4ab4-2e28-4c6a-855f-25df90a5e8e4"&gt;87&lt;/key&gt;&lt;/foreign-keys&gt;&lt;ref-type name="Journal Article"&gt;17&lt;/ref-type&gt;&lt;contributors&gt;&lt;authors&gt;&lt;author&gt;Freedson, P. 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Exerc&lt;/secondary-title&gt;&lt;/titles&gt;&lt;periodical&gt;&lt;full-title&gt;Med Sci Sports Exerc&lt;/full-title&gt;&lt;/periodical&gt;&lt;pages&gt;777-81&lt;/pages&gt;&lt;volume&gt;30&lt;/volume&gt;&lt;number&gt;5&lt;/number&gt;&lt;edition&gt;1998/05/20&lt;/edition&gt;&lt;keywords&gt;&lt;keyword&gt;Adult&lt;/keyword&gt;&lt;keyword&gt;Calibration&lt;/keyword&gt;&lt;keyword&gt;*Energy Metabolism&lt;/keyword&gt;&lt;keyword&gt;Exercise Test/standards&lt;/keyword&gt;&lt;keyword&gt;Female&lt;/keyword&gt;&lt;keyword&gt;Humans&lt;/keyword&gt;&lt;keyword&gt;Male&lt;/keyword&gt;&lt;keyword&gt;*Physical Fitness&lt;/keyword&gt;&lt;keyword&gt;Reference Values&lt;/keyword&gt;&lt;/keywords&gt;&lt;dates&gt;&lt;year&gt;1998&lt;/year&gt;&lt;pub-dates&gt;&lt;date&gt;May&lt;/date&gt;&lt;/pub-dates&gt;&lt;/dates&gt;&lt;isbn&gt;0195-9131 (Print)&amp;#xD;0195-9131&lt;/isbn&gt;&lt;accession-num&gt;9588623&lt;/accession-num&gt;&lt;urls&gt;&lt;/urls&gt;&lt;electronic-resource-num&gt;10.1097/00005768-199805000-00021&lt;/electronic-resource-num&gt;&lt;remote-database-provider&gt;NLM&lt;/remote-database-provider&gt;&lt;language&gt;eng&lt;/language&gt;&lt;/record&gt;&lt;/Cite&gt;&lt;/EndNote&gt;</w:instrText>
            </w:r>
            <w:r>
              <w:rPr>
                <w:rFonts w:ascii="Times New Roman" w:eastAsia="Times New Roman" w:hAnsi="Times New Roman" w:cs="Times New Roman"/>
              </w:rPr>
              <w:fldChar w:fldCharType="separate"/>
            </w:r>
            <w:r w:rsidRPr="00B54E59">
              <w:rPr>
                <w:rFonts w:ascii="Times New Roman" w:eastAsia="Times New Roman" w:hAnsi="Times New Roman" w:cs="Times New Roman"/>
                <w:noProof/>
                <w:vertAlign w:val="superscript"/>
              </w:rPr>
              <w:t>3</w:t>
            </w:r>
            <w:r>
              <w:rPr>
                <w:rFonts w:ascii="Times New Roman" w:eastAsia="Times New Roman" w:hAnsi="Times New Roman" w:cs="Times New Roman"/>
              </w:rPr>
              <w:fldChar w:fldCharType="end"/>
            </w:r>
            <w:r w:rsidRPr="007168FE">
              <w:rPr>
                <w:rFonts w:ascii="Times New Roman" w:eastAsia="Times New Roman" w:hAnsi="Times New Roman" w:cs="Times New Roman"/>
              </w:rPr>
              <w:t xml:space="preserve"> Bouts Starting</w:t>
            </w:r>
          </w:p>
        </w:tc>
        <w:tc>
          <w:tcPr>
            <w:tcW w:w="4669" w:type="dxa"/>
            <w:tcBorders>
              <w:top w:val="nil"/>
              <w:left w:val="nil"/>
              <w:bottom w:val="single" w:sz="4" w:space="0" w:color="auto"/>
              <w:right w:val="single" w:sz="4" w:space="0" w:color="auto"/>
            </w:tcBorders>
            <w:shd w:val="clear" w:color="auto" w:fill="auto"/>
            <w:noWrap/>
            <w:vAlign w:val="center"/>
          </w:tcPr>
          <w:p w14:paraId="45277F3E" w14:textId="7ED6DB4B" w:rsidR="00DE2C79" w:rsidRPr="007168FE" w:rsidRDefault="00DE2C79" w:rsidP="00D965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The number of </w:t>
            </w:r>
            <w:proofErr w:type="spellStart"/>
            <w:r w:rsidRPr="007168FE">
              <w:rPr>
                <w:rFonts w:ascii="Times New Roman" w:eastAsia="Times New Roman" w:hAnsi="Times New Roman" w:cs="Times New Roman"/>
              </w:rPr>
              <w:t>Freedson</w:t>
            </w:r>
            <w:proofErr w:type="spellEnd"/>
            <w:r w:rsidRPr="007168FE">
              <w:rPr>
                <w:rFonts w:ascii="Times New Roman" w:eastAsia="Times New Roman" w:hAnsi="Times New Roman" w:cs="Times New Roman"/>
              </w:rPr>
              <w:t xml:space="preserve"> bouts starting during the total time worn </w:t>
            </w:r>
          </w:p>
        </w:tc>
        <w:tc>
          <w:tcPr>
            <w:tcW w:w="2785" w:type="dxa"/>
            <w:tcBorders>
              <w:top w:val="nil"/>
              <w:left w:val="nil"/>
              <w:bottom w:val="single" w:sz="4" w:space="0" w:color="auto"/>
              <w:right w:val="single" w:sz="4" w:space="0" w:color="auto"/>
            </w:tcBorders>
          </w:tcPr>
          <w:p w14:paraId="6C5242B9" w14:textId="77777777" w:rsidR="00DE2C79" w:rsidRPr="007168FE" w:rsidRDefault="00DE2C79" w:rsidP="00D9658F">
            <w:pPr>
              <w:spacing w:after="0" w:line="240" w:lineRule="auto"/>
              <w:rPr>
                <w:rFonts w:ascii="Times New Roman" w:eastAsia="Times New Roman" w:hAnsi="Times New Roman" w:cs="Times New Roman"/>
              </w:rPr>
            </w:pPr>
          </w:p>
        </w:tc>
      </w:tr>
      <w:tr w:rsidR="00DE2C79" w:rsidRPr="00672A38" w14:paraId="654BACE2" w14:textId="2AD6955D"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7FA00384" w14:textId="7A35835C" w:rsidR="00DE2C79" w:rsidRPr="007168FE" w:rsidRDefault="00DE2C79" w:rsidP="00B54E59">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Freedson</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&lt;EndNote&gt;&lt;Cite&gt;&lt;Author&gt;Freedson&lt;/Author&gt;&lt;Year&gt;1998&lt;/Year&gt;&lt;RecNum&gt;87&lt;/RecNum&gt;&lt;DisplayText&gt;&lt;style face="superscript"&gt;3&lt;/style&gt;&lt;/DisplayText&gt;&lt;record&gt;&lt;rec-number&gt;87&lt;/rec-number&gt;&lt;foreign-keys&gt;&lt;key app="EN" db-id="9aft9es0s9t924e9dsaxs5f9pwarvvepapxz" timestamp="1606844507" guid="dadd4ab4-2e28-4c6a-855f-25df90a5e8e4"&gt;87&lt;/key&gt;&lt;/foreign-keys&gt;&lt;ref-type name="Journal Article"&gt;17&lt;/ref-type&gt;&lt;contributors&gt;&lt;authors&gt;&lt;author&gt;Freedson, P. 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Exerc&lt;/secondary-title&gt;&lt;/titles&gt;&lt;periodical&gt;&lt;full-title&gt;Med Sci Sports Exerc&lt;/full-title&gt;&lt;/periodical&gt;&lt;pages&gt;777-81&lt;/pages&gt;&lt;volume&gt;30&lt;/volume&gt;&lt;number&gt;5&lt;/number&gt;&lt;edition&gt;1998/05/20&lt;/edition&gt;&lt;keywords&gt;&lt;keyword&gt;Adult&lt;/keyword&gt;&lt;keyword&gt;Calibration&lt;/keyword&gt;&lt;keyword&gt;*Energy Metabolism&lt;/keyword&gt;&lt;keyword&gt;Exercise Test/standards&lt;/keyword&gt;&lt;keyword&gt;Female&lt;/keyword&gt;&lt;keyword&gt;Humans&lt;/keyword&gt;&lt;keyword&gt;Male&lt;/keyword&gt;&lt;keyword&gt;*Physical Fitness&lt;/keyword&gt;&lt;keyword&gt;Reference Values&lt;/keyword&gt;&lt;/keywords&gt;&lt;dates&gt;&lt;year&gt;1998&lt;/year&gt;&lt;pub-dates&gt;&lt;date&gt;May&lt;/date&gt;&lt;/pub-dates&gt;&lt;/dates&gt;&lt;isbn&gt;0195-9131 (Print)&amp;#xD;0195-9131&lt;/isbn&gt;&lt;accession-num&gt;9588623&lt;/accession-num&gt;&lt;urls&gt;&lt;/urls&gt;&lt;electronic-resource-num&gt;10.1097/00005768-199805000-00021&lt;/electronic-resource-num&gt;&lt;remote-database-provider&gt;NLM&lt;/remote-database-provider&gt;&lt;language&gt;eng&lt;/language&gt;&lt;/record&gt;&lt;/Cite&gt;&lt;/EndNote&gt;</w:instrText>
            </w:r>
            <w:r>
              <w:rPr>
                <w:rFonts w:ascii="Times New Roman" w:eastAsia="Times New Roman" w:hAnsi="Times New Roman" w:cs="Times New Roman"/>
              </w:rPr>
              <w:fldChar w:fldCharType="separate"/>
            </w:r>
            <w:r w:rsidRPr="00B54E59">
              <w:rPr>
                <w:rFonts w:ascii="Times New Roman" w:eastAsia="Times New Roman" w:hAnsi="Times New Roman" w:cs="Times New Roman"/>
                <w:noProof/>
                <w:vertAlign w:val="superscript"/>
              </w:rPr>
              <w:t>3</w:t>
            </w:r>
            <w:r>
              <w:rPr>
                <w:rFonts w:ascii="Times New Roman" w:eastAsia="Times New Roman" w:hAnsi="Times New Roman" w:cs="Times New Roman"/>
              </w:rPr>
              <w:fldChar w:fldCharType="end"/>
            </w:r>
            <w:r w:rsidRPr="007168FE">
              <w:rPr>
                <w:rFonts w:ascii="Times New Roman" w:eastAsia="Times New Roman" w:hAnsi="Times New Roman" w:cs="Times New Roman"/>
              </w:rPr>
              <w:t xml:space="preserve"> Bouts Ending</w:t>
            </w:r>
          </w:p>
        </w:tc>
        <w:tc>
          <w:tcPr>
            <w:tcW w:w="4669" w:type="dxa"/>
            <w:tcBorders>
              <w:top w:val="nil"/>
              <w:left w:val="nil"/>
              <w:bottom w:val="single" w:sz="4" w:space="0" w:color="auto"/>
              <w:right w:val="single" w:sz="4" w:space="0" w:color="auto"/>
            </w:tcBorders>
            <w:shd w:val="clear" w:color="auto" w:fill="auto"/>
            <w:noWrap/>
            <w:vAlign w:val="center"/>
          </w:tcPr>
          <w:p w14:paraId="38B3D052" w14:textId="4DC891E2" w:rsidR="00DE2C79" w:rsidRPr="007168FE" w:rsidRDefault="00DE2C79" w:rsidP="00D965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The number of </w:t>
            </w:r>
            <w:proofErr w:type="spellStart"/>
            <w:r w:rsidRPr="007168FE">
              <w:rPr>
                <w:rFonts w:ascii="Times New Roman" w:eastAsia="Times New Roman" w:hAnsi="Times New Roman" w:cs="Times New Roman"/>
              </w:rPr>
              <w:t>Freedson</w:t>
            </w:r>
            <w:proofErr w:type="spellEnd"/>
            <w:r w:rsidRPr="007168FE">
              <w:rPr>
                <w:rFonts w:ascii="Times New Roman" w:eastAsia="Times New Roman" w:hAnsi="Times New Roman" w:cs="Times New Roman"/>
              </w:rPr>
              <w:t xml:space="preserve"> bouts ending during the total time worn</w:t>
            </w:r>
          </w:p>
        </w:tc>
        <w:tc>
          <w:tcPr>
            <w:tcW w:w="2785" w:type="dxa"/>
            <w:tcBorders>
              <w:top w:val="nil"/>
              <w:left w:val="nil"/>
              <w:bottom w:val="single" w:sz="4" w:space="0" w:color="auto"/>
              <w:right w:val="single" w:sz="4" w:space="0" w:color="auto"/>
            </w:tcBorders>
          </w:tcPr>
          <w:p w14:paraId="052CE8D4" w14:textId="77777777" w:rsidR="00DE2C79" w:rsidRPr="007168FE" w:rsidRDefault="00DE2C79" w:rsidP="00D9658F">
            <w:pPr>
              <w:spacing w:after="0" w:line="240" w:lineRule="auto"/>
              <w:rPr>
                <w:rFonts w:ascii="Times New Roman" w:eastAsia="Times New Roman" w:hAnsi="Times New Roman" w:cs="Times New Roman"/>
              </w:rPr>
            </w:pPr>
          </w:p>
        </w:tc>
      </w:tr>
      <w:tr w:rsidR="00DE2C79" w:rsidRPr="00672A38" w14:paraId="13217D13" w14:textId="26ECD0E7"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3197E751" w14:textId="01F96FD2" w:rsidR="00DE2C79" w:rsidRPr="007168FE" w:rsidRDefault="00DE2C79" w:rsidP="00B54E59">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Time of Freedson</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&lt;EndNote&gt;&lt;Cite&gt;&lt;Author&gt;Freedson&lt;/Author&gt;&lt;Year&gt;1998&lt;/Year&gt;&lt;RecNum&gt;87&lt;/RecNum&gt;&lt;DisplayText&gt;&lt;style face="superscript"&gt;3&lt;/style&gt;&lt;/DisplayText&gt;&lt;record&gt;&lt;rec-number&gt;87&lt;/rec-number&gt;&lt;foreign-keys&gt;&lt;key app="EN" db-id="9aft9es0s9t924e9dsaxs5f9pwarvvepapxz" timestamp="1606844507" guid="dadd4ab4-2e28-4c6a-855f-25df90a5e8e4"&gt;87&lt;/key&gt;&lt;/foreign-keys&gt;&lt;ref-type name="Journal Article"&gt;17&lt;/ref-type&gt;&lt;contributors&gt;&lt;authors&gt;&lt;author&gt;Freedson, P. 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Exerc&lt;/secondary-title&gt;&lt;/titles&gt;&lt;periodical&gt;&lt;full-title&gt;Med Sci Sports Exerc&lt;/full-title&gt;&lt;/periodical&gt;&lt;pages&gt;777-81&lt;/pages&gt;&lt;volume&gt;30&lt;/volume&gt;&lt;number&gt;5&lt;/number&gt;&lt;edition&gt;1998/05/20&lt;/edition&gt;&lt;keywords&gt;&lt;keyword&gt;Adult&lt;/keyword&gt;&lt;keyword&gt;Calibration&lt;/keyword&gt;&lt;keyword&gt;*Energy Metabolism&lt;/keyword&gt;&lt;keyword&gt;Exercise Test/standards&lt;/keyword&gt;&lt;keyword&gt;Female&lt;/keyword&gt;&lt;keyword&gt;Humans&lt;/keyword&gt;&lt;keyword&gt;Male&lt;/keyword&gt;&lt;keyword&gt;*Physical Fitness&lt;/keyword&gt;&lt;keyword&gt;Reference Values&lt;/keyword&gt;&lt;/keywords&gt;&lt;dates&gt;&lt;year&gt;1998&lt;/year&gt;&lt;pub-dates&gt;&lt;date&gt;May&lt;/date&gt;&lt;/pub-dates&gt;&lt;/dates&gt;&lt;isbn&gt;0195-9131 (Print)&amp;#xD;0195-9131&lt;/isbn&gt;&lt;accession-num&gt;9588623&lt;/accession-num&gt;&lt;urls&gt;&lt;/urls&gt;&lt;electronic-resource-num&gt;10.1097/00005768-199805000-00021&lt;/electronic-resource-num&gt;&lt;remote-database-provider&gt;NLM&lt;/remote-database-provider&gt;&lt;language&gt;eng&lt;/language&gt;&lt;/record&gt;&lt;/Cite&gt;&lt;/EndNote&gt;</w:instrText>
            </w:r>
            <w:r>
              <w:rPr>
                <w:rFonts w:ascii="Times New Roman" w:eastAsia="Times New Roman" w:hAnsi="Times New Roman" w:cs="Times New Roman"/>
              </w:rPr>
              <w:fldChar w:fldCharType="separate"/>
            </w:r>
            <w:r w:rsidRPr="00B54E59">
              <w:rPr>
                <w:rFonts w:ascii="Times New Roman" w:eastAsia="Times New Roman" w:hAnsi="Times New Roman" w:cs="Times New Roman"/>
                <w:noProof/>
                <w:vertAlign w:val="superscript"/>
              </w:rPr>
              <w:t>3</w:t>
            </w:r>
            <w:r>
              <w:rPr>
                <w:rFonts w:ascii="Times New Roman" w:eastAsia="Times New Roman" w:hAnsi="Times New Roman" w:cs="Times New Roman"/>
              </w:rPr>
              <w:fldChar w:fldCharType="end"/>
            </w:r>
            <w:r w:rsidRPr="007168FE">
              <w:rPr>
                <w:rFonts w:ascii="Times New Roman" w:eastAsia="Times New Roman" w:hAnsi="Times New Roman" w:cs="Times New Roman"/>
              </w:rPr>
              <w:t xml:space="preserve"> Bouts</w:t>
            </w:r>
          </w:p>
        </w:tc>
        <w:tc>
          <w:tcPr>
            <w:tcW w:w="4669" w:type="dxa"/>
            <w:tcBorders>
              <w:top w:val="nil"/>
              <w:left w:val="nil"/>
              <w:bottom w:val="single" w:sz="4" w:space="0" w:color="auto"/>
              <w:right w:val="single" w:sz="4" w:space="0" w:color="auto"/>
            </w:tcBorders>
            <w:shd w:val="clear" w:color="auto" w:fill="auto"/>
            <w:noWrap/>
            <w:vAlign w:val="center"/>
          </w:tcPr>
          <w:p w14:paraId="2B91CAE5" w14:textId="13F3D006" w:rsidR="00DE2C79" w:rsidRPr="007168FE" w:rsidRDefault="00DE2C79" w:rsidP="003131F6">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Total time (in min) of </w:t>
            </w:r>
            <w:proofErr w:type="spellStart"/>
            <w:r w:rsidRPr="007168FE">
              <w:rPr>
                <w:rFonts w:ascii="Times New Roman" w:eastAsia="Times New Roman" w:hAnsi="Times New Roman" w:cs="Times New Roman"/>
              </w:rPr>
              <w:t>Freedson</w:t>
            </w:r>
            <w:proofErr w:type="spellEnd"/>
            <w:r w:rsidRPr="007168FE">
              <w:rPr>
                <w:rFonts w:ascii="Times New Roman" w:eastAsia="Times New Roman" w:hAnsi="Times New Roman" w:cs="Times New Roman"/>
              </w:rPr>
              <w:t xml:space="preserve"> bouts occurring during total time worn</w:t>
            </w:r>
          </w:p>
        </w:tc>
        <w:tc>
          <w:tcPr>
            <w:tcW w:w="2785" w:type="dxa"/>
            <w:tcBorders>
              <w:top w:val="nil"/>
              <w:left w:val="nil"/>
              <w:bottom w:val="single" w:sz="4" w:space="0" w:color="auto"/>
              <w:right w:val="single" w:sz="4" w:space="0" w:color="auto"/>
            </w:tcBorders>
          </w:tcPr>
          <w:p w14:paraId="6616F71F" w14:textId="77777777" w:rsidR="00DE2C79" w:rsidRPr="007168FE" w:rsidRDefault="00DE2C79" w:rsidP="003131F6">
            <w:pPr>
              <w:spacing w:after="0" w:line="240" w:lineRule="auto"/>
              <w:rPr>
                <w:rFonts w:ascii="Times New Roman" w:eastAsia="Times New Roman" w:hAnsi="Times New Roman" w:cs="Times New Roman"/>
              </w:rPr>
            </w:pPr>
          </w:p>
        </w:tc>
      </w:tr>
      <w:tr w:rsidR="00DE2C79" w:rsidRPr="00672A38" w14:paraId="1045E41A" w14:textId="1A134BDD"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4EFCDDB8" w14:textId="703EB723" w:rsidR="00DE2C79" w:rsidRPr="007168FE" w:rsidRDefault="00DE2C79" w:rsidP="00B54E59">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Counts of Freedson</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&lt;EndNote&gt;&lt;Cite&gt;&lt;Author&gt;Freedson&lt;/Author&gt;&lt;Year&gt;1998&lt;/Year&gt;&lt;RecNum&gt;87&lt;/RecNum&gt;&lt;DisplayText&gt;&lt;style face="superscript"&gt;3&lt;/style&gt;&lt;/DisplayText&gt;&lt;record&gt;&lt;rec-number&gt;87&lt;/rec-number&gt;&lt;foreign-keys&gt;&lt;key app="EN" db-id="9aft9es0s9t924e9dsaxs5f9pwarvvepapxz" timestamp="1606844507" guid="dadd4ab4-2e28-4c6a-855f-25df90a5e8e4"&gt;87&lt;/key&gt;&lt;/foreign-keys&gt;&lt;ref-type name="Journal Article"&gt;17&lt;/ref-type&gt;&lt;contributors&gt;&lt;authors&gt;&lt;author&gt;Freedson, P. 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Exerc&lt;/secondary-title&gt;&lt;/titles&gt;&lt;periodical&gt;&lt;full-title&gt;Med Sci Sports Exerc&lt;/full-title&gt;&lt;/periodical&gt;&lt;pages&gt;777-81&lt;/pages&gt;&lt;volume&gt;30&lt;/volume&gt;&lt;number&gt;5&lt;/number&gt;&lt;edition&gt;1998/05/20&lt;/edition&gt;&lt;keywords&gt;&lt;keyword&gt;Adult&lt;/keyword&gt;&lt;keyword&gt;Calibration&lt;/keyword&gt;&lt;keyword&gt;*Energy Metabolism&lt;/keyword&gt;&lt;keyword&gt;Exercise Test/standards&lt;/keyword&gt;&lt;keyword&gt;Female&lt;/keyword&gt;&lt;keyword&gt;Humans&lt;/keyword&gt;&lt;keyword&gt;Male&lt;/keyword&gt;&lt;keyword&gt;*Physical Fitness&lt;/keyword&gt;&lt;keyword&gt;Reference Values&lt;/keyword&gt;&lt;/keywords&gt;&lt;dates&gt;&lt;year&gt;1998&lt;/year&gt;&lt;pub-dates&gt;&lt;date&gt;May&lt;/date&gt;&lt;/pub-dates&gt;&lt;/dates&gt;&lt;isbn&gt;0195-9131 (Print)&amp;#xD;0195-9131&lt;/isbn&gt;&lt;accession-num&gt;9588623&lt;/accession-num&gt;&lt;urls&gt;&lt;/urls&gt;&lt;electronic-resource-num&gt;10.1097/00005768-199805000-00021&lt;/electronic-resource-num&gt;&lt;remote-database-provider&gt;NLM&lt;/remote-database-provider&gt;&lt;language&gt;eng&lt;/language&gt;&lt;/record&gt;&lt;/Cite&gt;&lt;/EndNote&gt;</w:instrText>
            </w:r>
            <w:r>
              <w:rPr>
                <w:rFonts w:ascii="Times New Roman" w:eastAsia="Times New Roman" w:hAnsi="Times New Roman" w:cs="Times New Roman"/>
              </w:rPr>
              <w:fldChar w:fldCharType="separate"/>
            </w:r>
            <w:r w:rsidRPr="00B54E59">
              <w:rPr>
                <w:rFonts w:ascii="Times New Roman" w:eastAsia="Times New Roman" w:hAnsi="Times New Roman" w:cs="Times New Roman"/>
                <w:noProof/>
                <w:vertAlign w:val="superscript"/>
              </w:rPr>
              <w:t>3</w:t>
            </w:r>
            <w:r>
              <w:rPr>
                <w:rFonts w:ascii="Times New Roman" w:eastAsia="Times New Roman" w:hAnsi="Times New Roman" w:cs="Times New Roman"/>
              </w:rPr>
              <w:fldChar w:fldCharType="end"/>
            </w:r>
            <w:r w:rsidRPr="007168FE">
              <w:rPr>
                <w:rFonts w:ascii="Times New Roman" w:eastAsia="Times New Roman" w:hAnsi="Times New Roman" w:cs="Times New Roman"/>
              </w:rPr>
              <w:t xml:space="preserve"> Bouts</w:t>
            </w:r>
          </w:p>
        </w:tc>
        <w:tc>
          <w:tcPr>
            <w:tcW w:w="4669" w:type="dxa"/>
            <w:tcBorders>
              <w:top w:val="nil"/>
              <w:left w:val="nil"/>
              <w:bottom w:val="single" w:sz="4" w:space="0" w:color="auto"/>
              <w:right w:val="single" w:sz="4" w:space="0" w:color="auto"/>
            </w:tcBorders>
            <w:shd w:val="clear" w:color="auto" w:fill="auto"/>
            <w:noWrap/>
            <w:vAlign w:val="center"/>
          </w:tcPr>
          <w:p w14:paraId="55D2BA67" w14:textId="0B686F48" w:rsidR="00DE2C79" w:rsidRPr="007168FE" w:rsidRDefault="00DE2C79" w:rsidP="00422104">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Total activity counts of </w:t>
            </w:r>
            <w:proofErr w:type="spellStart"/>
            <w:r w:rsidRPr="007168FE">
              <w:rPr>
                <w:rFonts w:ascii="Times New Roman" w:eastAsia="Times New Roman" w:hAnsi="Times New Roman" w:cs="Times New Roman"/>
              </w:rPr>
              <w:t>Freedson</w:t>
            </w:r>
            <w:proofErr w:type="spellEnd"/>
            <w:r w:rsidRPr="007168FE">
              <w:rPr>
                <w:rFonts w:ascii="Times New Roman" w:eastAsia="Times New Roman" w:hAnsi="Times New Roman" w:cs="Times New Roman"/>
              </w:rPr>
              <w:t xml:space="preserve"> bouts occurring during total time worn</w:t>
            </w:r>
          </w:p>
        </w:tc>
        <w:tc>
          <w:tcPr>
            <w:tcW w:w="2785" w:type="dxa"/>
            <w:tcBorders>
              <w:top w:val="nil"/>
              <w:left w:val="nil"/>
              <w:bottom w:val="single" w:sz="4" w:space="0" w:color="auto"/>
              <w:right w:val="single" w:sz="4" w:space="0" w:color="auto"/>
            </w:tcBorders>
          </w:tcPr>
          <w:p w14:paraId="71520A77" w14:textId="77777777" w:rsidR="00DE2C79" w:rsidRPr="007168FE" w:rsidRDefault="00DE2C79" w:rsidP="00422104">
            <w:pPr>
              <w:spacing w:after="0" w:line="240" w:lineRule="auto"/>
              <w:rPr>
                <w:rFonts w:ascii="Times New Roman" w:eastAsia="Times New Roman" w:hAnsi="Times New Roman" w:cs="Times New Roman"/>
              </w:rPr>
            </w:pPr>
          </w:p>
        </w:tc>
      </w:tr>
      <w:tr w:rsidR="00DE2C79" w:rsidRPr="00672A38" w14:paraId="0F690BD2" w14:textId="7368655F"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644C7563" w14:textId="7FB05ED9"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Sedentary Bouts Occurring</w:t>
            </w:r>
          </w:p>
        </w:tc>
        <w:tc>
          <w:tcPr>
            <w:tcW w:w="4669" w:type="dxa"/>
            <w:tcBorders>
              <w:top w:val="nil"/>
              <w:left w:val="nil"/>
              <w:bottom w:val="single" w:sz="4" w:space="0" w:color="auto"/>
              <w:right w:val="single" w:sz="4" w:space="0" w:color="auto"/>
            </w:tcBorders>
            <w:shd w:val="clear" w:color="auto" w:fill="auto"/>
            <w:noWrap/>
            <w:vAlign w:val="center"/>
            <w:hideMark/>
          </w:tcPr>
          <w:p w14:paraId="64403CCA" w14:textId="38429F9B" w:rsidR="00DE2C79" w:rsidRPr="007168FE" w:rsidRDefault="00DE2C79" w:rsidP="00D965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The number of sedentary bouts occurring during total time worn</w:t>
            </w:r>
          </w:p>
        </w:tc>
        <w:tc>
          <w:tcPr>
            <w:tcW w:w="2785" w:type="dxa"/>
            <w:tcBorders>
              <w:top w:val="nil"/>
              <w:left w:val="nil"/>
              <w:bottom w:val="single" w:sz="4" w:space="0" w:color="auto"/>
              <w:right w:val="single" w:sz="4" w:space="0" w:color="auto"/>
            </w:tcBorders>
          </w:tcPr>
          <w:p w14:paraId="0705EE51" w14:textId="77777777" w:rsidR="00DE2C79" w:rsidRPr="007168FE" w:rsidRDefault="00DE2C79" w:rsidP="00D9658F">
            <w:pPr>
              <w:spacing w:after="0" w:line="240" w:lineRule="auto"/>
              <w:rPr>
                <w:rFonts w:ascii="Times New Roman" w:eastAsia="Times New Roman" w:hAnsi="Times New Roman" w:cs="Times New Roman"/>
              </w:rPr>
            </w:pPr>
          </w:p>
        </w:tc>
      </w:tr>
      <w:tr w:rsidR="00DE2C79" w:rsidRPr="00672A38" w14:paraId="41A5A3EB" w14:textId="09945632"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4BF7231F" w14:textId="6EF1DF03"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Sedentary Bouts Starting</w:t>
            </w:r>
          </w:p>
        </w:tc>
        <w:tc>
          <w:tcPr>
            <w:tcW w:w="4669" w:type="dxa"/>
            <w:tcBorders>
              <w:top w:val="nil"/>
              <w:left w:val="nil"/>
              <w:bottom w:val="single" w:sz="4" w:space="0" w:color="auto"/>
              <w:right w:val="single" w:sz="4" w:space="0" w:color="auto"/>
            </w:tcBorders>
            <w:shd w:val="clear" w:color="auto" w:fill="auto"/>
            <w:noWrap/>
            <w:vAlign w:val="center"/>
          </w:tcPr>
          <w:p w14:paraId="630B4010" w14:textId="7BC8F64D" w:rsidR="00DE2C79" w:rsidRPr="007168FE" w:rsidRDefault="00DE2C79" w:rsidP="00D965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The number of sedentary bouts starting during total time worn</w:t>
            </w:r>
          </w:p>
        </w:tc>
        <w:tc>
          <w:tcPr>
            <w:tcW w:w="2785" w:type="dxa"/>
            <w:tcBorders>
              <w:top w:val="nil"/>
              <w:left w:val="nil"/>
              <w:bottom w:val="single" w:sz="4" w:space="0" w:color="auto"/>
              <w:right w:val="single" w:sz="4" w:space="0" w:color="auto"/>
            </w:tcBorders>
          </w:tcPr>
          <w:p w14:paraId="1ABB7B8E" w14:textId="77777777" w:rsidR="00DE2C79" w:rsidRPr="007168FE" w:rsidRDefault="00DE2C79" w:rsidP="00D9658F">
            <w:pPr>
              <w:spacing w:after="0" w:line="240" w:lineRule="auto"/>
              <w:rPr>
                <w:rFonts w:ascii="Times New Roman" w:eastAsia="Times New Roman" w:hAnsi="Times New Roman" w:cs="Times New Roman"/>
              </w:rPr>
            </w:pPr>
          </w:p>
        </w:tc>
      </w:tr>
      <w:tr w:rsidR="00DE2C79" w:rsidRPr="00672A38" w14:paraId="310FD401" w14:textId="257FC3B0"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0A8E3CC0" w14:textId="679DE480" w:rsidR="00DE2C79" w:rsidRPr="007168FE" w:rsidRDefault="00DE2C79" w:rsidP="00AB40A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Sedentary Bouts Ending</w:t>
            </w:r>
          </w:p>
        </w:tc>
        <w:tc>
          <w:tcPr>
            <w:tcW w:w="4669" w:type="dxa"/>
            <w:tcBorders>
              <w:top w:val="nil"/>
              <w:left w:val="nil"/>
              <w:bottom w:val="single" w:sz="4" w:space="0" w:color="auto"/>
              <w:right w:val="single" w:sz="4" w:space="0" w:color="auto"/>
            </w:tcBorders>
            <w:shd w:val="clear" w:color="auto" w:fill="auto"/>
            <w:noWrap/>
            <w:vAlign w:val="center"/>
            <w:hideMark/>
          </w:tcPr>
          <w:p w14:paraId="0DBD4514" w14:textId="6DAE6653"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The number of </w:t>
            </w:r>
            <w:proofErr w:type="spellStart"/>
            <w:r w:rsidRPr="007168FE">
              <w:rPr>
                <w:rFonts w:ascii="Times New Roman" w:eastAsia="Times New Roman" w:hAnsi="Times New Roman" w:cs="Times New Roman"/>
              </w:rPr>
              <w:t>Freedson</w:t>
            </w:r>
            <w:proofErr w:type="spellEnd"/>
            <w:r w:rsidRPr="007168FE">
              <w:rPr>
                <w:rFonts w:ascii="Times New Roman" w:eastAsia="Times New Roman" w:hAnsi="Times New Roman" w:cs="Times New Roman"/>
              </w:rPr>
              <w:t xml:space="preserve"> bouts ending during the total time worn</w:t>
            </w:r>
          </w:p>
        </w:tc>
        <w:tc>
          <w:tcPr>
            <w:tcW w:w="2785" w:type="dxa"/>
            <w:tcBorders>
              <w:top w:val="nil"/>
              <w:left w:val="nil"/>
              <w:bottom w:val="single" w:sz="4" w:space="0" w:color="auto"/>
              <w:right w:val="single" w:sz="4" w:space="0" w:color="auto"/>
            </w:tcBorders>
          </w:tcPr>
          <w:p w14:paraId="31830D42"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25B27A50" w14:textId="0BA05A0C"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4744E5A2" w14:textId="56985DC3"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Time of Sedentary Bouts</w:t>
            </w:r>
          </w:p>
        </w:tc>
        <w:tc>
          <w:tcPr>
            <w:tcW w:w="4669" w:type="dxa"/>
            <w:tcBorders>
              <w:top w:val="nil"/>
              <w:left w:val="nil"/>
              <w:bottom w:val="single" w:sz="4" w:space="0" w:color="auto"/>
              <w:right w:val="single" w:sz="4" w:space="0" w:color="auto"/>
            </w:tcBorders>
            <w:shd w:val="clear" w:color="auto" w:fill="auto"/>
            <w:noWrap/>
            <w:vAlign w:val="center"/>
            <w:hideMark/>
          </w:tcPr>
          <w:p w14:paraId="392A4554" w14:textId="2E51D2FD" w:rsidR="00DE2C79" w:rsidRPr="007168FE" w:rsidRDefault="00DE2C79" w:rsidP="00D965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time (in min) of sedentary bouts occurring during total time worn</w:t>
            </w:r>
          </w:p>
        </w:tc>
        <w:tc>
          <w:tcPr>
            <w:tcW w:w="2785" w:type="dxa"/>
            <w:tcBorders>
              <w:top w:val="nil"/>
              <w:left w:val="nil"/>
              <w:bottom w:val="single" w:sz="4" w:space="0" w:color="auto"/>
              <w:right w:val="single" w:sz="4" w:space="0" w:color="auto"/>
            </w:tcBorders>
          </w:tcPr>
          <w:p w14:paraId="21AB3343" w14:textId="77777777" w:rsidR="00DE2C79" w:rsidRPr="007168FE" w:rsidRDefault="00DE2C79" w:rsidP="00D9658F">
            <w:pPr>
              <w:spacing w:after="0" w:line="240" w:lineRule="auto"/>
              <w:rPr>
                <w:rFonts w:ascii="Times New Roman" w:eastAsia="Times New Roman" w:hAnsi="Times New Roman" w:cs="Times New Roman"/>
              </w:rPr>
            </w:pPr>
          </w:p>
        </w:tc>
      </w:tr>
      <w:tr w:rsidR="00DE2C79" w:rsidRPr="00672A38" w14:paraId="33B46752" w14:textId="3FDA4DF5"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4B0B1DE3" w14:textId="141802E3" w:rsidR="00DE2C79" w:rsidRPr="007168FE" w:rsidRDefault="00DE2C79" w:rsidP="00DC3CB8">
            <w:pPr>
              <w:spacing w:after="0" w:line="240" w:lineRule="auto"/>
              <w:rPr>
                <w:rFonts w:ascii="Times New Roman" w:eastAsia="Times New Roman" w:hAnsi="Times New Roman" w:cs="Times New Roman"/>
                <w:b/>
              </w:rPr>
            </w:pPr>
            <w:r w:rsidRPr="007168FE">
              <w:rPr>
                <w:rFonts w:ascii="Times New Roman" w:eastAsia="Times New Roman" w:hAnsi="Times New Roman" w:cs="Times New Roman"/>
                <w:b/>
              </w:rPr>
              <w:t>No. of Sedentary Breaks</w:t>
            </w:r>
          </w:p>
        </w:tc>
        <w:tc>
          <w:tcPr>
            <w:tcW w:w="4669" w:type="dxa"/>
            <w:tcBorders>
              <w:top w:val="nil"/>
              <w:left w:val="nil"/>
              <w:bottom w:val="single" w:sz="4" w:space="0" w:color="auto"/>
              <w:right w:val="single" w:sz="4" w:space="0" w:color="auto"/>
            </w:tcBorders>
            <w:shd w:val="clear" w:color="auto" w:fill="auto"/>
            <w:noWrap/>
            <w:vAlign w:val="center"/>
            <w:hideMark/>
          </w:tcPr>
          <w:p w14:paraId="04866A9B" w14:textId="7833832C" w:rsidR="00DE2C79" w:rsidRPr="007168FE" w:rsidRDefault="00DE2C79" w:rsidP="0090493B">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The number of sedentary breaks occurring during total time worn; sedentary break is an interruption from sedentary behavior</w:t>
            </w:r>
          </w:p>
        </w:tc>
        <w:tc>
          <w:tcPr>
            <w:tcW w:w="2785" w:type="dxa"/>
            <w:tcBorders>
              <w:top w:val="nil"/>
              <w:left w:val="nil"/>
              <w:bottom w:val="single" w:sz="4" w:space="0" w:color="auto"/>
              <w:right w:val="single" w:sz="4" w:space="0" w:color="auto"/>
            </w:tcBorders>
          </w:tcPr>
          <w:p w14:paraId="34ED87D2" w14:textId="77777777" w:rsidR="00DE2C79" w:rsidRPr="007168FE" w:rsidRDefault="00DE2C79" w:rsidP="0090493B">
            <w:pPr>
              <w:spacing w:after="0" w:line="240" w:lineRule="auto"/>
              <w:rPr>
                <w:rFonts w:ascii="Times New Roman" w:eastAsia="Times New Roman" w:hAnsi="Times New Roman" w:cs="Times New Roman"/>
              </w:rPr>
            </w:pPr>
          </w:p>
        </w:tc>
      </w:tr>
      <w:tr w:rsidR="00DE2C79" w:rsidRPr="00672A38" w14:paraId="6A040B9C" w14:textId="178058A3"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2AEC724F" w14:textId="6B3C1E7A" w:rsidR="00DE2C79" w:rsidRPr="007168FE" w:rsidRDefault="00DE2C79" w:rsidP="00AB40A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No. of Sedentary Breaks Starting</w:t>
            </w:r>
          </w:p>
        </w:tc>
        <w:tc>
          <w:tcPr>
            <w:tcW w:w="4669" w:type="dxa"/>
            <w:tcBorders>
              <w:top w:val="nil"/>
              <w:left w:val="nil"/>
              <w:bottom w:val="single" w:sz="4" w:space="0" w:color="auto"/>
              <w:right w:val="single" w:sz="4" w:space="0" w:color="auto"/>
            </w:tcBorders>
            <w:shd w:val="clear" w:color="auto" w:fill="auto"/>
            <w:noWrap/>
            <w:vAlign w:val="center"/>
            <w:hideMark/>
          </w:tcPr>
          <w:p w14:paraId="4BE9F90B" w14:textId="0C65CC06" w:rsidR="00DE2C79" w:rsidRPr="007168FE" w:rsidRDefault="00DE2C79" w:rsidP="001E1843">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The number of sedentary breaks starting during total time worn</w:t>
            </w:r>
            <w:r w:rsidRPr="007168FE" w:rsidDel="001E1843">
              <w:rPr>
                <w:rFonts w:ascii="Times New Roman" w:eastAsia="Times New Roman" w:hAnsi="Times New Roman" w:cs="Times New Roman"/>
              </w:rPr>
              <w:t xml:space="preserve"> </w:t>
            </w:r>
          </w:p>
        </w:tc>
        <w:tc>
          <w:tcPr>
            <w:tcW w:w="2785" w:type="dxa"/>
            <w:tcBorders>
              <w:top w:val="nil"/>
              <w:left w:val="nil"/>
              <w:bottom w:val="single" w:sz="4" w:space="0" w:color="auto"/>
              <w:right w:val="single" w:sz="4" w:space="0" w:color="auto"/>
            </w:tcBorders>
          </w:tcPr>
          <w:p w14:paraId="31D5146C" w14:textId="77777777" w:rsidR="00DE2C79" w:rsidRPr="007168FE" w:rsidRDefault="00DE2C79" w:rsidP="001E1843">
            <w:pPr>
              <w:spacing w:after="0" w:line="240" w:lineRule="auto"/>
              <w:rPr>
                <w:rFonts w:ascii="Times New Roman" w:eastAsia="Times New Roman" w:hAnsi="Times New Roman" w:cs="Times New Roman"/>
              </w:rPr>
            </w:pPr>
          </w:p>
        </w:tc>
      </w:tr>
      <w:tr w:rsidR="00DE2C79" w:rsidRPr="00672A38" w14:paraId="4A9C65D4" w14:textId="567D3758"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5CE818D3" w14:textId="6675D5B9" w:rsidR="00DE2C79" w:rsidRPr="007168FE" w:rsidRDefault="00DE2C79" w:rsidP="00D965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No. of Sedentary Breaks Ending</w:t>
            </w:r>
          </w:p>
        </w:tc>
        <w:tc>
          <w:tcPr>
            <w:tcW w:w="4669" w:type="dxa"/>
            <w:tcBorders>
              <w:top w:val="nil"/>
              <w:left w:val="nil"/>
              <w:bottom w:val="single" w:sz="4" w:space="0" w:color="auto"/>
              <w:right w:val="single" w:sz="4" w:space="0" w:color="auto"/>
            </w:tcBorders>
            <w:shd w:val="clear" w:color="auto" w:fill="auto"/>
            <w:noWrap/>
            <w:vAlign w:val="center"/>
          </w:tcPr>
          <w:p w14:paraId="4F0D41A6" w14:textId="6EE8E1A8" w:rsidR="00DE2C79" w:rsidRPr="007168FE" w:rsidRDefault="00DE2C79" w:rsidP="001E1843">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The number of sedentary breaks ending during total time worn</w:t>
            </w:r>
          </w:p>
        </w:tc>
        <w:tc>
          <w:tcPr>
            <w:tcW w:w="2785" w:type="dxa"/>
            <w:tcBorders>
              <w:top w:val="nil"/>
              <w:left w:val="nil"/>
              <w:bottom w:val="single" w:sz="4" w:space="0" w:color="auto"/>
              <w:right w:val="single" w:sz="4" w:space="0" w:color="auto"/>
            </w:tcBorders>
          </w:tcPr>
          <w:p w14:paraId="1CC10915" w14:textId="77777777" w:rsidR="00DE2C79" w:rsidRPr="007168FE" w:rsidRDefault="00DE2C79" w:rsidP="001E1843">
            <w:pPr>
              <w:spacing w:after="0" w:line="240" w:lineRule="auto"/>
              <w:rPr>
                <w:rFonts w:ascii="Times New Roman" w:eastAsia="Times New Roman" w:hAnsi="Times New Roman" w:cs="Times New Roman"/>
              </w:rPr>
            </w:pPr>
          </w:p>
        </w:tc>
      </w:tr>
      <w:tr w:rsidR="00DE2C79" w:rsidRPr="00672A38" w14:paraId="3E89716C" w14:textId="34862380"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383E601A" w14:textId="3850AA44" w:rsidR="00DE2C79" w:rsidRPr="007168FE" w:rsidRDefault="00DE2C79" w:rsidP="00D965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Time of Sedentary Breaks</w:t>
            </w:r>
          </w:p>
        </w:tc>
        <w:tc>
          <w:tcPr>
            <w:tcW w:w="4669" w:type="dxa"/>
            <w:tcBorders>
              <w:top w:val="nil"/>
              <w:left w:val="nil"/>
              <w:bottom w:val="single" w:sz="4" w:space="0" w:color="auto"/>
              <w:right w:val="single" w:sz="4" w:space="0" w:color="auto"/>
            </w:tcBorders>
            <w:shd w:val="clear" w:color="auto" w:fill="auto"/>
            <w:noWrap/>
            <w:vAlign w:val="center"/>
            <w:hideMark/>
          </w:tcPr>
          <w:p w14:paraId="4BF985A9" w14:textId="79D95665" w:rsidR="00DE2C79" w:rsidRPr="007168FE" w:rsidRDefault="00DE2C79" w:rsidP="001E1843">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time (in min) of sedentary breaks occurring during total time worn</w:t>
            </w:r>
          </w:p>
        </w:tc>
        <w:tc>
          <w:tcPr>
            <w:tcW w:w="2785" w:type="dxa"/>
            <w:tcBorders>
              <w:top w:val="nil"/>
              <w:left w:val="nil"/>
              <w:bottom w:val="single" w:sz="4" w:space="0" w:color="auto"/>
              <w:right w:val="single" w:sz="4" w:space="0" w:color="auto"/>
            </w:tcBorders>
          </w:tcPr>
          <w:p w14:paraId="190CBA2C" w14:textId="77777777" w:rsidR="00DE2C79" w:rsidRPr="007168FE" w:rsidRDefault="00DE2C79" w:rsidP="001E1843">
            <w:pPr>
              <w:spacing w:after="0" w:line="240" w:lineRule="auto"/>
              <w:rPr>
                <w:rFonts w:ascii="Times New Roman" w:eastAsia="Times New Roman" w:hAnsi="Times New Roman" w:cs="Times New Roman"/>
              </w:rPr>
            </w:pPr>
          </w:p>
        </w:tc>
      </w:tr>
      <w:tr w:rsidR="00DE2C79" w:rsidRPr="00672A38" w14:paraId="58DC4B75" w14:textId="184EE734"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3CED4439" w14:textId="7524C5D3" w:rsidR="00DE2C79" w:rsidRPr="007168FE" w:rsidRDefault="00DE2C79" w:rsidP="00DC3CB8">
            <w:pPr>
              <w:spacing w:after="0" w:line="240" w:lineRule="auto"/>
              <w:rPr>
                <w:rFonts w:ascii="Times New Roman" w:eastAsia="Times New Roman" w:hAnsi="Times New Roman" w:cs="Times New Roman"/>
                <w:b/>
              </w:rPr>
            </w:pPr>
            <w:r w:rsidRPr="007168FE">
              <w:rPr>
                <w:rFonts w:ascii="Times New Roman" w:eastAsia="Times New Roman" w:hAnsi="Times New Roman" w:cs="Times New Roman"/>
                <w:b/>
              </w:rPr>
              <w:t>Sedentary Time</w:t>
            </w:r>
          </w:p>
        </w:tc>
        <w:tc>
          <w:tcPr>
            <w:tcW w:w="4669" w:type="dxa"/>
            <w:tcBorders>
              <w:top w:val="nil"/>
              <w:left w:val="nil"/>
              <w:bottom w:val="single" w:sz="4" w:space="0" w:color="auto"/>
              <w:right w:val="single" w:sz="4" w:space="0" w:color="auto"/>
            </w:tcBorders>
            <w:shd w:val="clear" w:color="auto" w:fill="auto"/>
            <w:noWrap/>
            <w:vAlign w:val="center"/>
          </w:tcPr>
          <w:p w14:paraId="755F01FD" w14:textId="497F8B9E"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Length of time (in min) in sedentary behavior </w:t>
            </w:r>
          </w:p>
        </w:tc>
        <w:tc>
          <w:tcPr>
            <w:tcW w:w="2785" w:type="dxa"/>
            <w:tcBorders>
              <w:top w:val="nil"/>
              <w:left w:val="nil"/>
              <w:bottom w:val="single" w:sz="4" w:space="0" w:color="auto"/>
              <w:right w:val="single" w:sz="4" w:space="0" w:color="auto"/>
            </w:tcBorders>
          </w:tcPr>
          <w:p w14:paraId="260878BB"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5080DCD1" w14:textId="2E0C524F"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1647ADC9" w14:textId="1EC61E66"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Light Time</w:t>
            </w:r>
          </w:p>
        </w:tc>
        <w:tc>
          <w:tcPr>
            <w:tcW w:w="4669" w:type="dxa"/>
            <w:tcBorders>
              <w:top w:val="nil"/>
              <w:left w:val="nil"/>
              <w:bottom w:val="single" w:sz="4" w:space="0" w:color="auto"/>
              <w:right w:val="single" w:sz="4" w:space="0" w:color="auto"/>
            </w:tcBorders>
            <w:shd w:val="clear" w:color="auto" w:fill="auto"/>
            <w:noWrap/>
            <w:vAlign w:val="center"/>
          </w:tcPr>
          <w:p w14:paraId="56E2A92C" w14:textId="76EEA66A"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Length of time (in min) in light PA</w:t>
            </w:r>
          </w:p>
        </w:tc>
        <w:tc>
          <w:tcPr>
            <w:tcW w:w="2785" w:type="dxa"/>
            <w:tcBorders>
              <w:top w:val="nil"/>
              <w:left w:val="nil"/>
              <w:bottom w:val="single" w:sz="4" w:space="0" w:color="auto"/>
              <w:right w:val="single" w:sz="4" w:space="0" w:color="auto"/>
            </w:tcBorders>
          </w:tcPr>
          <w:p w14:paraId="29BE7944"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0C485605" w14:textId="0B3EF402"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7AA423FA" w14:textId="3188F484"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Moderate Time</w:t>
            </w:r>
          </w:p>
        </w:tc>
        <w:tc>
          <w:tcPr>
            <w:tcW w:w="4669" w:type="dxa"/>
            <w:tcBorders>
              <w:top w:val="nil"/>
              <w:left w:val="nil"/>
              <w:bottom w:val="single" w:sz="4" w:space="0" w:color="auto"/>
              <w:right w:val="single" w:sz="4" w:space="0" w:color="auto"/>
            </w:tcBorders>
            <w:shd w:val="clear" w:color="auto" w:fill="auto"/>
            <w:noWrap/>
            <w:vAlign w:val="center"/>
          </w:tcPr>
          <w:p w14:paraId="060516CC" w14:textId="2AE9BED0"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Length of time (in min) in moderate PA</w:t>
            </w:r>
          </w:p>
        </w:tc>
        <w:tc>
          <w:tcPr>
            <w:tcW w:w="2785" w:type="dxa"/>
            <w:tcBorders>
              <w:top w:val="nil"/>
              <w:left w:val="nil"/>
              <w:bottom w:val="single" w:sz="4" w:space="0" w:color="auto"/>
              <w:right w:val="single" w:sz="4" w:space="0" w:color="auto"/>
            </w:tcBorders>
          </w:tcPr>
          <w:p w14:paraId="09239D16"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705ACF68" w14:textId="364E1CD9"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4E18C359" w14:textId="6C7718FE"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Vigorous Time</w:t>
            </w:r>
          </w:p>
        </w:tc>
        <w:tc>
          <w:tcPr>
            <w:tcW w:w="4669" w:type="dxa"/>
            <w:tcBorders>
              <w:top w:val="nil"/>
              <w:left w:val="nil"/>
              <w:bottom w:val="single" w:sz="4" w:space="0" w:color="auto"/>
              <w:right w:val="single" w:sz="4" w:space="0" w:color="auto"/>
            </w:tcBorders>
            <w:shd w:val="clear" w:color="auto" w:fill="auto"/>
            <w:noWrap/>
            <w:vAlign w:val="center"/>
          </w:tcPr>
          <w:p w14:paraId="270B1CC1" w14:textId="05A1B73E"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Length of time (in min) in vigorous PA</w:t>
            </w:r>
          </w:p>
        </w:tc>
        <w:tc>
          <w:tcPr>
            <w:tcW w:w="2785" w:type="dxa"/>
            <w:tcBorders>
              <w:top w:val="nil"/>
              <w:left w:val="nil"/>
              <w:bottom w:val="single" w:sz="4" w:space="0" w:color="auto"/>
              <w:right w:val="single" w:sz="4" w:space="0" w:color="auto"/>
            </w:tcBorders>
          </w:tcPr>
          <w:p w14:paraId="6DB59216"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00AD07C4" w14:textId="69B24D5A"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66D3CAEE" w14:textId="3006C029"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Very Vigorous Time</w:t>
            </w:r>
          </w:p>
        </w:tc>
        <w:tc>
          <w:tcPr>
            <w:tcW w:w="4669" w:type="dxa"/>
            <w:tcBorders>
              <w:top w:val="nil"/>
              <w:left w:val="nil"/>
              <w:bottom w:val="single" w:sz="4" w:space="0" w:color="auto"/>
              <w:right w:val="single" w:sz="4" w:space="0" w:color="auto"/>
            </w:tcBorders>
            <w:shd w:val="clear" w:color="auto" w:fill="auto"/>
            <w:noWrap/>
            <w:vAlign w:val="center"/>
          </w:tcPr>
          <w:p w14:paraId="661CF9EE" w14:textId="1010D852"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Length of time (in min) in very vigorous PA</w:t>
            </w:r>
          </w:p>
        </w:tc>
        <w:tc>
          <w:tcPr>
            <w:tcW w:w="2785" w:type="dxa"/>
            <w:tcBorders>
              <w:top w:val="nil"/>
              <w:left w:val="nil"/>
              <w:bottom w:val="single" w:sz="4" w:space="0" w:color="auto"/>
              <w:right w:val="single" w:sz="4" w:space="0" w:color="auto"/>
            </w:tcBorders>
          </w:tcPr>
          <w:p w14:paraId="784E5D2B"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20F6001A" w14:textId="715934E7"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39D10B96" w14:textId="0E06B05A"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in Sedentary Time</w:t>
            </w:r>
          </w:p>
        </w:tc>
        <w:tc>
          <w:tcPr>
            <w:tcW w:w="4669" w:type="dxa"/>
            <w:tcBorders>
              <w:top w:val="nil"/>
              <w:left w:val="nil"/>
              <w:bottom w:val="single" w:sz="4" w:space="0" w:color="auto"/>
              <w:right w:val="single" w:sz="4" w:space="0" w:color="auto"/>
            </w:tcBorders>
            <w:shd w:val="clear" w:color="auto" w:fill="auto"/>
            <w:noWrap/>
            <w:vAlign w:val="center"/>
            <w:hideMark/>
          </w:tcPr>
          <w:p w14:paraId="23B63AAF" w14:textId="6CCF54C4" w:rsidR="00DE2C79" w:rsidRPr="007168FE" w:rsidRDefault="00DE2C79" w:rsidP="001A64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Percent of time in sedentary behavior </w:t>
            </w:r>
          </w:p>
        </w:tc>
        <w:tc>
          <w:tcPr>
            <w:tcW w:w="2785" w:type="dxa"/>
            <w:tcBorders>
              <w:top w:val="nil"/>
              <w:left w:val="nil"/>
              <w:bottom w:val="single" w:sz="4" w:space="0" w:color="auto"/>
              <w:right w:val="single" w:sz="4" w:space="0" w:color="auto"/>
            </w:tcBorders>
          </w:tcPr>
          <w:p w14:paraId="064F6C8B" w14:textId="77777777" w:rsidR="00DE2C79" w:rsidRPr="007168FE" w:rsidRDefault="00DE2C79" w:rsidP="001A648F">
            <w:pPr>
              <w:spacing w:after="0" w:line="240" w:lineRule="auto"/>
              <w:rPr>
                <w:rFonts w:ascii="Times New Roman" w:eastAsia="Times New Roman" w:hAnsi="Times New Roman" w:cs="Times New Roman"/>
              </w:rPr>
            </w:pPr>
          </w:p>
        </w:tc>
      </w:tr>
      <w:tr w:rsidR="00DE2C79" w:rsidRPr="00672A38" w14:paraId="2C20C1B2" w14:textId="3003D641"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186EA596" w14:textId="27722356"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in Light Time</w:t>
            </w:r>
          </w:p>
        </w:tc>
        <w:tc>
          <w:tcPr>
            <w:tcW w:w="4669" w:type="dxa"/>
            <w:tcBorders>
              <w:top w:val="nil"/>
              <w:left w:val="nil"/>
              <w:bottom w:val="single" w:sz="4" w:space="0" w:color="auto"/>
              <w:right w:val="single" w:sz="4" w:space="0" w:color="auto"/>
            </w:tcBorders>
            <w:shd w:val="clear" w:color="auto" w:fill="auto"/>
            <w:noWrap/>
            <w:vAlign w:val="center"/>
            <w:hideMark/>
          </w:tcPr>
          <w:p w14:paraId="67D3318C" w14:textId="6B432E52" w:rsidR="00DE2C79" w:rsidRPr="007168FE" w:rsidRDefault="00DE2C79" w:rsidP="001A64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Percent of time in light PA</w:t>
            </w:r>
          </w:p>
        </w:tc>
        <w:tc>
          <w:tcPr>
            <w:tcW w:w="2785" w:type="dxa"/>
            <w:tcBorders>
              <w:top w:val="nil"/>
              <w:left w:val="nil"/>
              <w:bottom w:val="single" w:sz="4" w:space="0" w:color="auto"/>
              <w:right w:val="single" w:sz="4" w:space="0" w:color="auto"/>
            </w:tcBorders>
          </w:tcPr>
          <w:p w14:paraId="1E3F5993" w14:textId="77777777" w:rsidR="00DE2C79" w:rsidRPr="007168FE" w:rsidRDefault="00DE2C79" w:rsidP="001A648F">
            <w:pPr>
              <w:spacing w:after="0" w:line="240" w:lineRule="auto"/>
              <w:rPr>
                <w:rFonts w:ascii="Times New Roman" w:eastAsia="Times New Roman" w:hAnsi="Times New Roman" w:cs="Times New Roman"/>
              </w:rPr>
            </w:pPr>
          </w:p>
        </w:tc>
      </w:tr>
      <w:tr w:rsidR="00DE2C79" w:rsidRPr="00672A38" w14:paraId="5BF702AD" w14:textId="7F5C2DB2"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7FB38A79" w14:textId="1D932AD3"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in Moderate Time</w:t>
            </w:r>
          </w:p>
        </w:tc>
        <w:tc>
          <w:tcPr>
            <w:tcW w:w="4669" w:type="dxa"/>
            <w:tcBorders>
              <w:top w:val="nil"/>
              <w:left w:val="nil"/>
              <w:bottom w:val="single" w:sz="4" w:space="0" w:color="auto"/>
              <w:right w:val="single" w:sz="4" w:space="0" w:color="auto"/>
            </w:tcBorders>
            <w:shd w:val="clear" w:color="auto" w:fill="auto"/>
            <w:noWrap/>
            <w:vAlign w:val="center"/>
            <w:hideMark/>
          </w:tcPr>
          <w:p w14:paraId="25D448BB" w14:textId="56DF25BE" w:rsidR="00DE2C79" w:rsidRPr="007168FE" w:rsidRDefault="00DE2C79" w:rsidP="001A64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Percent of time in moderate PA</w:t>
            </w:r>
          </w:p>
        </w:tc>
        <w:tc>
          <w:tcPr>
            <w:tcW w:w="2785" w:type="dxa"/>
            <w:tcBorders>
              <w:top w:val="nil"/>
              <w:left w:val="nil"/>
              <w:bottom w:val="single" w:sz="4" w:space="0" w:color="auto"/>
              <w:right w:val="single" w:sz="4" w:space="0" w:color="auto"/>
            </w:tcBorders>
          </w:tcPr>
          <w:p w14:paraId="0E5208F1" w14:textId="77777777" w:rsidR="00DE2C79" w:rsidRPr="007168FE" w:rsidRDefault="00DE2C79" w:rsidP="001A648F">
            <w:pPr>
              <w:spacing w:after="0" w:line="240" w:lineRule="auto"/>
              <w:rPr>
                <w:rFonts w:ascii="Times New Roman" w:eastAsia="Times New Roman" w:hAnsi="Times New Roman" w:cs="Times New Roman"/>
              </w:rPr>
            </w:pPr>
          </w:p>
        </w:tc>
      </w:tr>
      <w:tr w:rsidR="00DE2C79" w:rsidRPr="00672A38" w14:paraId="6FFFC4AD" w14:textId="7C2DC204"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2E2E9166" w14:textId="42334FAE"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in Vigorous Time</w:t>
            </w:r>
          </w:p>
        </w:tc>
        <w:tc>
          <w:tcPr>
            <w:tcW w:w="4669" w:type="dxa"/>
            <w:tcBorders>
              <w:top w:val="nil"/>
              <w:left w:val="nil"/>
              <w:bottom w:val="single" w:sz="4" w:space="0" w:color="auto"/>
              <w:right w:val="single" w:sz="4" w:space="0" w:color="auto"/>
            </w:tcBorders>
            <w:shd w:val="clear" w:color="auto" w:fill="auto"/>
            <w:noWrap/>
            <w:vAlign w:val="center"/>
            <w:hideMark/>
          </w:tcPr>
          <w:p w14:paraId="4B8CB4C5" w14:textId="293DEE55" w:rsidR="00DE2C79" w:rsidRPr="007168FE" w:rsidRDefault="00DE2C79" w:rsidP="001A64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Percent of time in vigorous PA</w:t>
            </w:r>
          </w:p>
        </w:tc>
        <w:tc>
          <w:tcPr>
            <w:tcW w:w="2785" w:type="dxa"/>
            <w:tcBorders>
              <w:top w:val="nil"/>
              <w:left w:val="nil"/>
              <w:bottom w:val="single" w:sz="4" w:space="0" w:color="auto"/>
              <w:right w:val="single" w:sz="4" w:space="0" w:color="auto"/>
            </w:tcBorders>
          </w:tcPr>
          <w:p w14:paraId="027903B3" w14:textId="77777777" w:rsidR="00DE2C79" w:rsidRPr="007168FE" w:rsidRDefault="00DE2C79" w:rsidP="001A648F">
            <w:pPr>
              <w:spacing w:after="0" w:line="240" w:lineRule="auto"/>
              <w:rPr>
                <w:rFonts w:ascii="Times New Roman" w:eastAsia="Times New Roman" w:hAnsi="Times New Roman" w:cs="Times New Roman"/>
              </w:rPr>
            </w:pPr>
          </w:p>
        </w:tc>
      </w:tr>
      <w:tr w:rsidR="00DE2C79" w:rsidRPr="00672A38" w14:paraId="7DA17FF2" w14:textId="778FA165"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42291C41" w14:textId="09F77BAD"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in Very Vigorous Time</w:t>
            </w:r>
          </w:p>
        </w:tc>
        <w:tc>
          <w:tcPr>
            <w:tcW w:w="4669" w:type="dxa"/>
            <w:tcBorders>
              <w:top w:val="nil"/>
              <w:left w:val="nil"/>
              <w:bottom w:val="single" w:sz="4" w:space="0" w:color="auto"/>
              <w:right w:val="single" w:sz="4" w:space="0" w:color="auto"/>
            </w:tcBorders>
            <w:shd w:val="clear" w:color="auto" w:fill="auto"/>
            <w:noWrap/>
            <w:vAlign w:val="center"/>
            <w:hideMark/>
          </w:tcPr>
          <w:p w14:paraId="3E2DC9BF" w14:textId="66F1DB5B" w:rsidR="00DE2C79" w:rsidRPr="007168FE" w:rsidRDefault="00DE2C79" w:rsidP="001A64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Percent of time in very vigorous PA</w:t>
            </w:r>
          </w:p>
        </w:tc>
        <w:tc>
          <w:tcPr>
            <w:tcW w:w="2785" w:type="dxa"/>
            <w:tcBorders>
              <w:top w:val="nil"/>
              <w:left w:val="nil"/>
              <w:bottom w:val="single" w:sz="4" w:space="0" w:color="auto"/>
              <w:right w:val="single" w:sz="4" w:space="0" w:color="auto"/>
            </w:tcBorders>
          </w:tcPr>
          <w:p w14:paraId="5C2FA8D0" w14:textId="77777777" w:rsidR="00DE2C79" w:rsidRPr="007168FE" w:rsidRDefault="00DE2C79" w:rsidP="001A648F">
            <w:pPr>
              <w:spacing w:after="0" w:line="240" w:lineRule="auto"/>
              <w:rPr>
                <w:rFonts w:ascii="Times New Roman" w:eastAsia="Times New Roman" w:hAnsi="Times New Roman" w:cs="Times New Roman"/>
              </w:rPr>
            </w:pPr>
          </w:p>
        </w:tc>
      </w:tr>
      <w:tr w:rsidR="00DE2C79" w:rsidRPr="00672A38" w14:paraId="029E1745" w14:textId="2B6C0D8E"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37B665C5" w14:textId="77777777" w:rsidR="00DE2C79" w:rsidRPr="007168FE" w:rsidRDefault="00DE2C79" w:rsidP="00DC3CB8">
            <w:pPr>
              <w:spacing w:after="0" w:line="240" w:lineRule="auto"/>
              <w:rPr>
                <w:rFonts w:ascii="Times New Roman" w:eastAsia="Times New Roman" w:hAnsi="Times New Roman" w:cs="Times New Roman"/>
                <w:b/>
              </w:rPr>
            </w:pPr>
            <w:r w:rsidRPr="007168FE">
              <w:rPr>
                <w:rFonts w:ascii="Times New Roman" w:eastAsia="Times New Roman" w:hAnsi="Times New Roman" w:cs="Times New Roman"/>
                <w:b/>
              </w:rPr>
              <w:lastRenderedPageBreak/>
              <w:t>Total MVPA</w:t>
            </w:r>
          </w:p>
        </w:tc>
        <w:tc>
          <w:tcPr>
            <w:tcW w:w="4669" w:type="dxa"/>
            <w:tcBorders>
              <w:top w:val="nil"/>
              <w:left w:val="nil"/>
              <w:bottom w:val="single" w:sz="4" w:space="0" w:color="auto"/>
              <w:right w:val="single" w:sz="4" w:space="0" w:color="auto"/>
            </w:tcBorders>
            <w:shd w:val="clear" w:color="auto" w:fill="auto"/>
            <w:noWrap/>
            <w:vAlign w:val="center"/>
            <w:hideMark/>
          </w:tcPr>
          <w:p w14:paraId="6B6AFDF9" w14:textId="2EC3AEF0" w:rsidR="00DE2C79" w:rsidRPr="007168FE" w:rsidRDefault="00DE2C79" w:rsidP="001A648F">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Total time (in min) in MVPA</w:t>
            </w:r>
          </w:p>
        </w:tc>
        <w:tc>
          <w:tcPr>
            <w:tcW w:w="2785" w:type="dxa"/>
            <w:tcBorders>
              <w:top w:val="nil"/>
              <w:left w:val="nil"/>
              <w:bottom w:val="single" w:sz="4" w:space="0" w:color="auto"/>
              <w:right w:val="single" w:sz="4" w:space="0" w:color="auto"/>
            </w:tcBorders>
          </w:tcPr>
          <w:p w14:paraId="6B50B9D4" w14:textId="77777777" w:rsidR="00DE2C79" w:rsidRPr="007168FE" w:rsidRDefault="00DE2C79" w:rsidP="001A648F">
            <w:pPr>
              <w:spacing w:after="0" w:line="240" w:lineRule="auto"/>
              <w:rPr>
                <w:rFonts w:ascii="Times New Roman" w:eastAsia="Times New Roman" w:hAnsi="Times New Roman" w:cs="Times New Roman"/>
              </w:rPr>
            </w:pPr>
          </w:p>
        </w:tc>
      </w:tr>
      <w:tr w:rsidR="00DE2C79" w:rsidRPr="00672A38" w14:paraId="08C7ADD4" w14:textId="12F5F188"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05EF756E" w14:textId="4AAEC3F3"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bCs/>
              </w:rPr>
              <w:t>% in MVPA</w:t>
            </w:r>
          </w:p>
        </w:tc>
        <w:tc>
          <w:tcPr>
            <w:tcW w:w="4669" w:type="dxa"/>
            <w:tcBorders>
              <w:top w:val="nil"/>
              <w:left w:val="nil"/>
              <w:bottom w:val="single" w:sz="4" w:space="0" w:color="auto"/>
              <w:right w:val="single" w:sz="4" w:space="0" w:color="auto"/>
            </w:tcBorders>
            <w:shd w:val="clear" w:color="auto" w:fill="auto"/>
            <w:noWrap/>
            <w:vAlign w:val="center"/>
            <w:hideMark/>
          </w:tcPr>
          <w:p w14:paraId="4E78BBC1" w14:textId="77777777"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bCs/>
              </w:rPr>
              <w:t>Percent of time in MVPA</w:t>
            </w:r>
          </w:p>
        </w:tc>
        <w:tc>
          <w:tcPr>
            <w:tcW w:w="2785" w:type="dxa"/>
            <w:tcBorders>
              <w:top w:val="nil"/>
              <w:left w:val="nil"/>
              <w:bottom w:val="single" w:sz="4" w:space="0" w:color="auto"/>
              <w:right w:val="single" w:sz="4" w:space="0" w:color="auto"/>
            </w:tcBorders>
          </w:tcPr>
          <w:p w14:paraId="003F9719" w14:textId="77777777" w:rsidR="00DE2C79" w:rsidRPr="007168FE" w:rsidRDefault="00DE2C79" w:rsidP="00DC3CB8">
            <w:pPr>
              <w:spacing w:after="0" w:line="240" w:lineRule="auto"/>
              <w:rPr>
                <w:rFonts w:ascii="Times New Roman" w:eastAsia="Times New Roman" w:hAnsi="Times New Roman" w:cs="Times New Roman"/>
                <w:bCs/>
              </w:rPr>
            </w:pPr>
          </w:p>
        </w:tc>
      </w:tr>
      <w:tr w:rsidR="00DE2C79" w:rsidRPr="00672A38" w14:paraId="6978AF84" w14:textId="22943F66"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6F645695" w14:textId="241AF007" w:rsidR="00DE2C79" w:rsidRPr="007168FE" w:rsidRDefault="00DE2C79" w:rsidP="00DC3CB8">
            <w:pPr>
              <w:spacing w:after="0" w:line="240" w:lineRule="auto"/>
              <w:rPr>
                <w:rFonts w:ascii="Times New Roman" w:eastAsia="Times New Roman" w:hAnsi="Times New Roman" w:cs="Times New Roman"/>
                <w:b/>
              </w:rPr>
            </w:pPr>
            <w:r w:rsidRPr="007168FE">
              <w:rPr>
                <w:rFonts w:ascii="Times New Roman" w:eastAsia="Times New Roman" w:hAnsi="Times New Roman" w:cs="Times New Roman"/>
                <w:b/>
                <w:bCs/>
              </w:rPr>
              <w:t>Average MVPA/</w:t>
            </w:r>
            <w:r w:rsidRPr="00F35711">
              <w:rPr>
                <w:rFonts w:ascii="Times New Roman" w:eastAsia="Times New Roman" w:hAnsi="Times New Roman" w:cs="Times New Roman"/>
                <w:b/>
                <w:bCs/>
              </w:rPr>
              <w:t>h</w:t>
            </w:r>
            <w:r w:rsidRPr="007168FE">
              <w:rPr>
                <w:rFonts w:ascii="Times New Roman" w:eastAsia="Times New Roman" w:hAnsi="Times New Roman" w:cs="Times New Roman"/>
                <w:b/>
                <w:bCs/>
              </w:rPr>
              <w:t>our</w:t>
            </w:r>
          </w:p>
        </w:tc>
        <w:tc>
          <w:tcPr>
            <w:tcW w:w="4669" w:type="dxa"/>
            <w:tcBorders>
              <w:top w:val="nil"/>
              <w:left w:val="nil"/>
              <w:bottom w:val="single" w:sz="4" w:space="0" w:color="auto"/>
              <w:right w:val="single" w:sz="4" w:space="0" w:color="auto"/>
            </w:tcBorders>
            <w:shd w:val="clear" w:color="auto" w:fill="auto"/>
            <w:noWrap/>
            <w:vAlign w:val="center"/>
            <w:hideMark/>
          </w:tcPr>
          <w:p w14:paraId="775A97A6" w14:textId="3876F0EB"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bCs/>
              </w:rPr>
              <w:t xml:space="preserve">Average amount of MVPA </w:t>
            </w:r>
            <w:r w:rsidRPr="007168FE">
              <w:rPr>
                <w:rFonts w:ascii="Times New Roman" w:eastAsia="Times New Roman" w:hAnsi="Times New Roman" w:cs="Times New Roman"/>
              </w:rPr>
              <w:t xml:space="preserve">(in min) </w:t>
            </w:r>
            <w:r w:rsidRPr="007168FE">
              <w:rPr>
                <w:rFonts w:ascii="Times New Roman" w:eastAsia="Times New Roman" w:hAnsi="Times New Roman" w:cs="Times New Roman"/>
                <w:bCs/>
              </w:rPr>
              <w:t>per hour</w:t>
            </w:r>
          </w:p>
        </w:tc>
        <w:tc>
          <w:tcPr>
            <w:tcW w:w="2785" w:type="dxa"/>
            <w:tcBorders>
              <w:top w:val="nil"/>
              <w:left w:val="nil"/>
              <w:bottom w:val="single" w:sz="4" w:space="0" w:color="auto"/>
              <w:right w:val="single" w:sz="4" w:space="0" w:color="auto"/>
            </w:tcBorders>
          </w:tcPr>
          <w:p w14:paraId="2C50F111" w14:textId="77777777" w:rsidR="00DE2C79" w:rsidRPr="007168FE" w:rsidRDefault="00DE2C79" w:rsidP="00DC3CB8">
            <w:pPr>
              <w:spacing w:after="0" w:line="240" w:lineRule="auto"/>
              <w:rPr>
                <w:rFonts w:ascii="Times New Roman" w:eastAsia="Times New Roman" w:hAnsi="Times New Roman" w:cs="Times New Roman"/>
                <w:bCs/>
              </w:rPr>
            </w:pPr>
          </w:p>
        </w:tc>
      </w:tr>
      <w:tr w:rsidR="00DE2C79" w:rsidRPr="00672A38" w14:paraId="3AC0BE96" w14:textId="383CE634"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55F250AA" w14:textId="46053FF0"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rPr>
              <w:t>Axis 1</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Counts</w:t>
            </w:r>
          </w:p>
        </w:tc>
        <w:tc>
          <w:tcPr>
            <w:tcW w:w="4669" w:type="dxa"/>
            <w:tcBorders>
              <w:top w:val="nil"/>
              <w:left w:val="nil"/>
              <w:bottom w:val="single" w:sz="4" w:space="0" w:color="auto"/>
              <w:right w:val="single" w:sz="4" w:space="0" w:color="auto"/>
            </w:tcBorders>
            <w:shd w:val="clear" w:color="auto" w:fill="auto"/>
            <w:noWrap/>
            <w:vAlign w:val="center"/>
            <w:hideMark/>
          </w:tcPr>
          <w:p w14:paraId="4C0D714F" w14:textId="5EAA5E35" w:rsidR="00DE2C79" w:rsidRPr="007168FE" w:rsidRDefault="00DE2C79" w:rsidP="007D3EEF">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rPr>
              <w:t>Sum of counts for axis 1 (Y-a</w:t>
            </w:r>
            <w:r w:rsidRPr="007168FE" w:rsidDel="007D3EEF">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1358283E" w14:textId="77777777" w:rsidR="00DE2C79" w:rsidRPr="007168FE" w:rsidRDefault="00DE2C79" w:rsidP="007D3EEF">
            <w:pPr>
              <w:spacing w:after="0" w:line="240" w:lineRule="auto"/>
              <w:rPr>
                <w:rFonts w:ascii="Times New Roman" w:eastAsia="Times New Roman" w:hAnsi="Times New Roman" w:cs="Times New Roman"/>
              </w:rPr>
            </w:pPr>
          </w:p>
        </w:tc>
      </w:tr>
      <w:tr w:rsidR="00DE2C79" w:rsidRPr="00672A38" w14:paraId="6EEF2222" w14:textId="380C93B6"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0F5C66FF" w14:textId="03FF83E6"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Axis 2</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Counts</w:t>
            </w:r>
          </w:p>
        </w:tc>
        <w:tc>
          <w:tcPr>
            <w:tcW w:w="4669" w:type="dxa"/>
            <w:tcBorders>
              <w:top w:val="nil"/>
              <w:left w:val="nil"/>
              <w:bottom w:val="single" w:sz="4" w:space="0" w:color="auto"/>
              <w:right w:val="single" w:sz="4" w:space="0" w:color="auto"/>
            </w:tcBorders>
            <w:shd w:val="clear" w:color="auto" w:fill="auto"/>
            <w:noWrap/>
            <w:vAlign w:val="center"/>
            <w:hideMark/>
          </w:tcPr>
          <w:p w14:paraId="66E80AB1" w14:textId="3B65EF6A"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Sum of counts for axis 2 (X-a</w:t>
            </w:r>
            <w:r w:rsidRPr="007168FE" w:rsidDel="007D3EEF">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558B8801"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2E7D0CC2" w14:textId="64ED74DD"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66FD5987" w14:textId="3D34BE78"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Axis 3</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Counts</w:t>
            </w:r>
          </w:p>
        </w:tc>
        <w:tc>
          <w:tcPr>
            <w:tcW w:w="4669" w:type="dxa"/>
            <w:tcBorders>
              <w:top w:val="nil"/>
              <w:left w:val="nil"/>
              <w:bottom w:val="single" w:sz="4" w:space="0" w:color="auto"/>
              <w:right w:val="single" w:sz="4" w:space="0" w:color="auto"/>
            </w:tcBorders>
            <w:shd w:val="clear" w:color="auto" w:fill="auto"/>
            <w:noWrap/>
            <w:vAlign w:val="center"/>
            <w:hideMark/>
          </w:tcPr>
          <w:p w14:paraId="20606E88" w14:textId="6F8F22E3"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Sum of counts for axis 3 (Z-a</w:t>
            </w:r>
            <w:r w:rsidRPr="007168FE" w:rsidDel="007D3EEF">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04A92EB6"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51D8D715" w14:textId="6971A939"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0E5F2E8B" w14:textId="6520A2FE"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Axis 1</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Average Counts</w:t>
            </w:r>
          </w:p>
        </w:tc>
        <w:tc>
          <w:tcPr>
            <w:tcW w:w="4669" w:type="dxa"/>
            <w:tcBorders>
              <w:top w:val="nil"/>
              <w:left w:val="nil"/>
              <w:bottom w:val="single" w:sz="4" w:space="0" w:color="auto"/>
              <w:right w:val="single" w:sz="4" w:space="0" w:color="auto"/>
            </w:tcBorders>
            <w:shd w:val="clear" w:color="auto" w:fill="auto"/>
            <w:noWrap/>
            <w:vAlign w:val="center"/>
            <w:hideMark/>
          </w:tcPr>
          <w:p w14:paraId="74894995" w14:textId="78BE486C"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Average of counts for axis 1 (Y-a</w:t>
            </w:r>
            <w:r w:rsidRPr="007168FE" w:rsidDel="007D3EEF">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4875D6E2"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0197E612" w14:textId="6BC17A82"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06C02782" w14:textId="3A0D43B6"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Axis 2</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Average Counts</w:t>
            </w:r>
          </w:p>
        </w:tc>
        <w:tc>
          <w:tcPr>
            <w:tcW w:w="4669" w:type="dxa"/>
            <w:tcBorders>
              <w:top w:val="nil"/>
              <w:left w:val="nil"/>
              <w:bottom w:val="single" w:sz="4" w:space="0" w:color="auto"/>
              <w:right w:val="single" w:sz="4" w:space="0" w:color="auto"/>
            </w:tcBorders>
            <w:shd w:val="clear" w:color="auto" w:fill="auto"/>
            <w:noWrap/>
            <w:vAlign w:val="center"/>
            <w:hideMark/>
          </w:tcPr>
          <w:p w14:paraId="14B868C4" w14:textId="72B74419"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Average of counts for axis 2 (X-a</w:t>
            </w:r>
            <w:r w:rsidRPr="007168FE" w:rsidDel="007D3EEF">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7885C855"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5BB61B48" w14:textId="3F634F81"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3B62033A" w14:textId="61AA6FCF"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Axis 3</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Average Counts</w:t>
            </w:r>
          </w:p>
        </w:tc>
        <w:tc>
          <w:tcPr>
            <w:tcW w:w="4669" w:type="dxa"/>
            <w:tcBorders>
              <w:top w:val="nil"/>
              <w:left w:val="nil"/>
              <w:bottom w:val="single" w:sz="4" w:space="0" w:color="auto"/>
              <w:right w:val="single" w:sz="4" w:space="0" w:color="auto"/>
            </w:tcBorders>
            <w:shd w:val="clear" w:color="auto" w:fill="auto"/>
            <w:noWrap/>
            <w:vAlign w:val="center"/>
            <w:hideMark/>
          </w:tcPr>
          <w:p w14:paraId="3A2294E0" w14:textId="29E28514"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Average of counts for axis 3 (Z-a</w:t>
            </w:r>
            <w:r w:rsidRPr="007168FE" w:rsidDel="007D3EEF">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5FEDCD9F"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06A8C9D1" w14:textId="40F62AB9"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7441850D" w14:textId="687387B0"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bCs/>
              </w:rPr>
              <w:t>Axis 1</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bCs/>
              </w:rPr>
              <w:t xml:space="preserve"> Max Counts</w:t>
            </w:r>
          </w:p>
        </w:tc>
        <w:tc>
          <w:tcPr>
            <w:tcW w:w="4669" w:type="dxa"/>
            <w:tcBorders>
              <w:top w:val="nil"/>
              <w:left w:val="nil"/>
              <w:bottom w:val="single" w:sz="4" w:space="0" w:color="auto"/>
              <w:right w:val="single" w:sz="4" w:space="0" w:color="auto"/>
            </w:tcBorders>
            <w:shd w:val="clear" w:color="auto" w:fill="auto"/>
            <w:noWrap/>
            <w:vAlign w:val="center"/>
            <w:hideMark/>
          </w:tcPr>
          <w:p w14:paraId="109A3325" w14:textId="54AB62C1" w:rsidR="00DE2C79" w:rsidRPr="007168FE" w:rsidRDefault="00DE2C79" w:rsidP="00FB288A">
            <w:pPr>
              <w:spacing w:after="0" w:line="240" w:lineRule="auto"/>
              <w:rPr>
                <w:rFonts w:ascii="Times New Roman" w:eastAsia="Times New Roman" w:hAnsi="Times New Roman" w:cs="Times New Roman"/>
              </w:rPr>
            </w:pPr>
            <w:r w:rsidRPr="007168FE">
              <w:rPr>
                <w:rFonts w:ascii="Times New Roman" w:eastAsia="Times New Roman" w:hAnsi="Times New Roman" w:cs="Times New Roman"/>
                <w:bCs/>
              </w:rPr>
              <w:t>Maximum count value for axis 1 (Y-a</w:t>
            </w:r>
            <w:r w:rsidRPr="007168FE" w:rsidDel="007D3EEF">
              <w:rPr>
                <w:rFonts w:ascii="Times New Roman" w:eastAsia="Times New Roman" w:hAnsi="Times New Roman" w:cs="Times New Roman"/>
                <w:bCs/>
              </w:rPr>
              <w:t>xis)</w:t>
            </w:r>
            <w:r w:rsidRPr="007168FE">
              <w:rPr>
                <w:rFonts w:ascii="Times New Roman" w:eastAsia="Times New Roman" w:hAnsi="Times New Roman" w:cs="Times New Roman"/>
                <w:bCs/>
              </w:rPr>
              <w:t>; max = max count /</w:t>
            </w:r>
            <w:r w:rsidRPr="007168FE" w:rsidDel="0079285C">
              <w:rPr>
                <w:rFonts w:ascii="Times New Roman" w:eastAsia="Times New Roman" w:hAnsi="Times New Roman" w:cs="Times New Roman"/>
                <w:bCs/>
              </w:rPr>
              <w:t xml:space="preserve"> </w:t>
            </w:r>
            <w:r w:rsidRPr="007168FE">
              <w:rPr>
                <w:rFonts w:ascii="Times New Roman" w:eastAsia="Times New Roman" w:hAnsi="Times New Roman" w:cs="Times New Roman"/>
                <w:bCs/>
              </w:rPr>
              <w:t>epoch</w:t>
            </w:r>
          </w:p>
        </w:tc>
        <w:tc>
          <w:tcPr>
            <w:tcW w:w="2785" w:type="dxa"/>
            <w:tcBorders>
              <w:top w:val="nil"/>
              <w:left w:val="nil"/>
              <w:bottom w:val="single" w:sz="4" w:space="0" w:color="auto"/>
              <w:right w:val="single" w:sz="4" w:space="0" w:color="auto"/>
            </w:tcBorders>
          </w:tcPr>
          <w:p w14:paraId="3ED1CC81" w14:textId="77777777" w:rsidR="00DE2C79" w:rsidRPr="007168FE" w:rsidRDefault="00DE2C79" w:rsidP="00FB288A">
            <w:pPr>
              <w:spacing w:after="0" w:line="240" w:lineRule="auto"/>
              <w:rPr>
                <w:rFonts w:ascii="Times New Roman" w:eastAsia="Times New Roman" w:hAnsi="Times New Roman" w:cs="Times New Roman"/>
                <w:bCs/>
              </w:rPr>
            </w:pPr>
          </w:p>
        </w:tc>
      </w:tr>
      <w:tr w:rsidR="00DE2C79" w:rsidRPr="00672A38" w14:paraId="2249FBBC" w14:textId="119F4DC7"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14531352" w14:textId="203BD8E5"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rPr>
              <w:t>Axis 2</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Max Counts</w:t>
            </w:r>
          </w:p>
        </w:tc>
        <w:tc>
          <w:tcPr>
            <w:tcW w:w="4669" w:type="dxa"/>
            <w:tcBorders>
              <w:top w:val="nil"/>
              <w:left w:val="nil"/>
              <w:bottom w:val="single" w:sz="4" w:space="0" w:color="auto"/>
              <w:right w:val="single" w:sz="4" w:space="0" w:color="auto"/>
            </w:tcBorders>
            <w:shd w:val="clear" w:color="auto" w:fill="auto"/>
            <w:noWrap/>
            <w:vAlign w:val="center"/>
            <w:hideMark/>
          </w:tcPr>
          <w:p w14:paraId="5218F3B3" w14:textId="2F801E49"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rPr>
              <w:t xml:space="preserve">Maximum count value for </w:t>
            </w:r>
            <w:proofErr w:type="spellStart"/>
            <w:r w:rsidRPr="007168FE">
              <w:rPr>
                <w:rFonts w:ascii="Times New Roman" w:eastAsia="Times New Roman" w:hAnsi="Times New Roman" w:cs="Times New Roman"/>
              </w:rPr>
              <w:t>a</w:t>
            </w:r>
            <w:r w:rsidRPr="007168FE" w:rsidDel="0079285C">
              <w:rPr>
                <w:rFonts w:ascii="Times New Roman" w:eastAsia="Times New Roman" w:hAnsi="Times New Roman" w:cs="Times New Roman"/>
              </w:rPr>
              <w:t>A</w:t>
            </w:r>
            <w:r w:rsidRPr="007168FE">
              <w:rPr>
                <w:rFonts w:ascii="Times New Roman" w:eastAsia="Times New Roman" w:hAnsi="Times New Roman" w:cs="Times New Roman"/>
              </w:rPr>
              <w:t>xis</w:t>
            </w:r>
            <w:proofErr w:type="spellEnd"/>
            <w:r w:rsidRPr="007168FE">
              <w:rPr>
                <w:rFonts w:ascii="Times New Roman" w:eastAsia="Times New Roman" w:hAnsi="Times New Roman" w:cs="Times New Roman"/>
              </w:rPr>
              <w:t xml:space="preserve"> 2; </w:t>
            </w:r>
            <w:r w:rsidRPr="007168FE">
              <w:rPr>
                <w:rFonts w:ascii="Times New Roman" w:eastAsia="Times New Roman" w:hAnsi="Times New Roman" w:cs="Times New Roman"/>
                <w:bCs/>
              </w:rPr>
              <w:t>max = max count /epoch</w:t>
            </w:r>
            <w:r w:rsidRPr="007168FE">
              <w:rPr>
                <w:rFonts w:ascii="Times New Roman" w:eastAsia="Times New Roman" w:hAnsi="Times New Roman" w:cs="Times New Roman"/>
              </w:rPr>
              <w:t xml:space="preserve"> (X-a</w:t>
            </w:r>
            <w:r w:rsidRPr="007168FE" w:rsidDel="0079285C">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277787C3"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0A6B543B" w14:textId="2FA00DB8"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0B4B2FBF" w14:textId="672627DD" w:rsidR="00DE2C79" w:rsidRPr="007168FE" w:rsidRDefault="00DE2C79" w:rsidP="00DC3CB8">
            <w:pPr>
              <w:spacing w:after="0" w:line="240" w:lineRule="auto"/>
              <w:rPr>
                <w:rFonts w:ascii="Times New Roman" w:eastAsia="Times New Roman" w:hAnsi="Times New Roman" w:cs="Times New Roman"/>
                <w:highlight w:val="green"/>
              </w:rPr>
            </w:pPr>
            <w:r w:rsidRPr="007168FE">
              <w:rPr>
                <w:rFonts w:ascii="Times New Roman" w:eastAsia="Times New Roman" w:hAnsi="Times New Roman" w:cs="Times New Roman"/>
              </w:rPr>
              <w:t>Axis 3</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Max Counts</w:t>
            </w:r>
          </w:p>
        </w:tc>
        <w:tc>
          <w:tcPr>
            <w:tcW w:w="4669" w:type="dxa"/>
            <w:tcBorders>
              <w:top w:val="nil"/>
              <w:left w:val="nil"/>
              <w:bottom w:val="single" w:sz="4" w:space="0" w:color="auto"/>
              <w:right w:val="single" w:sz="4" w:space="0" w:color="auto"/>
            </w:tcBorders>
            <w:shd w:val="clear" w:color="auto" w:fill="auto"/>
            <w:noWrap/>
            <w:vAlign w:val="center"/>
            <w:hideMark/>
          </w:tcPr>
          <w:p w14:paraId="5E735AB2" w14:textId="13CF989C" w:rsidR="00DE2C79" w:rsidRPr="007168FE" w:rsidRDefault="00DE2C79" w:rsidP="00DC3CB8">
            <w:pPr>
              <w:spacing w:after="0" w:line="240" w:lineRule="auto"/>
              <w:rPr>
                <w:rFonts w:ascii="Times New Roman" w:eastAsia="Times New Roman" w:hAnsi="Times New Roman" w:cs="Times New Roman"/>
                <w:highlight w:val="green"/>
              </w:rPr>
            </w:pPr>
            <w:r w:rsidRPr="007168FE">
              <w:rPr>
                <w:rFonts w:ascii="Times New Roman" w:eastAsia="Times New Roman" w:hAnsi="Times New Roman" w:cs="Times New Roman"/>
              </w:rPr>
              <w:t xml:space="preserve">Maximum count value for </w:t>
            </w:r>
            <w:proofErr w:type="spellStart"/>
            <w:r w:rsidRPr="007168FE">
              <w:rPr>
                <w:rFonts w:ascii="Times New Roman" w:eastAsia="Times New Roman" w:hAnsi="Times New Roman" w:cs="Times New Roman"/>
              </w:rPr>
              <w:t>a</w:t>
            </w:r>
            <w:r w:rsidRPr="007168FE" w:rsidDel="0079285C">
              <w:rPr>
                <w:rFonts w:ascii="Times New Roman" w:eastAsia="Times New Roman" w:hAnsi="Times New Roman" w:cs="Times New Roman"/>
              </w:rPr>
              <w:t>A</w:t>
            </w:r>
            <w:r w:rsidRPr="007168FE">
              <w:rPr>
                <w:rFonts w:ascii="Times New Roman" w:eastAsia="Times New Roman" w:hAnsi="Times New Roman" w:cs="Times New Roman"/>
              </w:rPr>
              <w:t>xis</w:t>
            </w:r>
            <w:proofErr w:type="spellEnd"/>
            <w:r w:rsidRPr="007168FE">
              <w:rPr>
                <w:rFonts w:ascii="Times New Roman" w:eastAsia="Times New Roman" w:hAnsi="Times New Roman" w:cs="Times New Roman"/>
              </w:rPr>
              <w:t xml:space="preserve"> 3; </w:t>
            </w:r>
            <w:r w:rsidRPr="007168FE">
              <w:rPr>
                <w:rFonts w:ascii="Times New Roman" w:eastAsia="Times New Roman" w:hAnsi="Times New Roman" w:cs="Times New Roman"/>
                <w:bCs/>
              </w:rPr>
              <w:t>max = max count /epoch</w:t>
            </w:r>
            <w:r w:rsidRPr="007168FE">
              <w:rPr>
                <w:rFonts w:ascii="Times New Roman" w:eastAsia="Times New Roman" w:hAnsi="Times New Roman" w:cs="Times New Roman"/>
              </w:rPr>
              <w:t xml:space="preserve"> (Z-a</w:t>
            </w:r>
            <w:r w:rsidRPr="007168FE" w:rsidDel="0079285C">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2A3B296E"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31090925" w14:textId="3AB135C8"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528B0EAF" w14:textId="0D0E0091"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bCs/>
              </w:rPr>
              <w:t>Axis 1</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bCs/>
              </w:rPr>
              <w:t xml:space="preserve"> CPM</w:t>
            </w:r>
          </w:p>
        </w:tc>
        <w:tc>
          <w:tcPr>
            <w:tcW w:w="4669" w:type="dxa"/>
            <w:tcBorders>
              <w:top w:val="nil"/>
              <w:left w:val="nil"/>
              <w:bottom w:val="single" w:sz="4" w:space="0" w:color="auto"/>
              <w:right w:val="single" w:sz="4" w:space="0" w:color="auto"/>
            </w:tcBorders>
            <w:shd w:val="clear" w:color="auto" w:fill="auto"/>
            <w:noWrap/>
            <w:vAlign w:val="center"/>
            <w:hideMark/>
          </w:tcPr>
          <w:p w14:paraId="3BBF32B4" w14:textId="6C3CE53C"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bCs/>
              </w:rPr>
              <w:t>Counts per minute for axis 1 (Y-a</w:t>
            </w:r>
            <w:r w:rsidRPr="007168FE" w:rsidDel="0079285C">
              <w:rPr>
                <w:rFonts w:ascii="Times New Roman" w:eastAsia="Times New Roman" w:hAnsi="Times New Roman" w:cs="Times New Roman"/>
                <w:bCs/>
              </w:rPr>
              <w:t>xis)</w:t>
            </w:r>
          </w:p>
        </w:tc>
        <w:tc>
          <w:tcPr>
            <w:tcW w:w="2785" w:type="dxa"/>
            <w:tcBorders>
              <w:top w:val="nil"/>
              <w:left w:val="nil"/>
              <w:bottom w:val="single" w:sz="4" w:space="0" w:color="auto"/>
              <w:right w:val="single" w:sz="4" w:space="0" w:color="auto"/>
            </w:tcBorders>
          </w:tcPr>
          <w:p w14:paraId="3B6904CF" w14:textId="77777777" w:rsidR="00DE2C79" w:rsidRPr="007168FE" w:rsidRDefault="00DE2C79" w:rsidP="00DC3CB8">
            <w:pPr>
              <w:spacing w:after="0" w:line="240" w:lineRule="auto"/>
              <w:rPr>
                <w:rFonts w:ascii="Times New Roman" w:eastAsia="Times New Roman" w:hAnsi="Times New Roman" w:cs="Times New Roman"/>
                <w:bCs/>
              </w:rPr>
            </w:pPr>
          </w:p>
        </w:tc>
      </w:tr>
      <w:tr w:rsidR="00DE2C79" w:rsidRPr="00672A38" w14:paraId="593715FE" w14:textId="46EA5A28"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42B09D8B" w14:textId="6D529E50"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rPr>
              <w:t>Axis 2</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CPM</w:t>
            </w:r>
          </w:p>
        </w:tc>
        <w:tc>
          <w:tcPr>
            <w:tcW w:w="4669" w:type="dxa"/>
            <w:tcBorders>
              <w:top w:val="nil"/>
              <w:left w:val="nil"/>
              <w:bottom w:val="single" w:sz="4" w:space="0" w:color="auto"/>
              <w:right w:val="single" w:sz="4" w:space="0" w:color="auto"/>
            </w:tcBorders>
            <w:shd w:val="clear" w:color="auto" w:fill="auto"/>
            <w:noWrap/>
            <w:vAlign w:val="center"/>
          </w:tcPr>
          <w:p w14:paraId="0C98B3D1" w14:textId="51B17B4E"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rPr>
              <w:t>Counts per minute for axis 2 (X-a</w:t>
            </w:r>
            <w:r w:rsidRPr="007168FE" w:rsidDel="0079285C">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27918C05"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48FE0B91" w14:textId="15B56D57"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31538C8A" w14:textId="5DA2016B"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Axis 3</w:t>
            </w:r>
            <w:r w:rsidRPr="007168FE">
              <w:rPr>
                <w:rFonts w:ascii="Times New Roman" w:eastAsia="Times New Roman" w:hAnsi="Times New Roman" w:cs="Times New Roman"/>
                <w:bCs/>
                <w:vertAlign w:val="superscript"/>
              </w:rPr>
              <w:t>#</w:t>
            </w:r>
            <w:r w:rsidRPr="007168FE">
              <w:rPr>
                <w:rFonts w:ascii="Times New Roman" w:eastAsia="Times New Roman" w:hAnsi="Times New Roman" w:cs="Times New Roman"/>
              </w:rPr>
              <w:t xml:space="preserve"> CPM</w:t>
            </w:r>
          </w:p>
        </w:tc>
        <w:tc>
          <w:tcPr>
            <w:tcW w:w="4669" w:type="dxa"/>
            <w:tcBorders>
              <w:top w:val="nil"/>
              <w:left w:val="nil"/>
              <w:bottom w:val="single" w:sz="4" w:space="0" w:color="auto"/>
              <w:right w:val="single" w:sz="4" w:space="0" w:color="auto"/>
            </w:tcBorders>
            <w:shd w:val="clear" w:color="auto" w:fill="auto"/>
            <w:noWrap/>
            <w:vAlign w:val="center"/>
            <w:hideMark/>
          </w:tcPr>
          <w:p w14:paraId="6D4346BF" w14:textId="67D0A3CC"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Counts per minute for axis 3</w:t>
            </w:r>
            <w:r w:rsidRPr="007168FE" w:rsidDel="0079285C">
              <w:rPr>
                <w:rFonts w:ascii="Times New Roman" w:eastAsia="Times New Roman" w:hAnsi="Times New Roman" w:cs="Times New Roman"/>
              </w:rPr>
              <w:t xml:space="preserve"> (Z-</w:t>
            </w:r>
            <w:r w:rsidRPr="007168FE">
              <w:rPr>
                <w:rFonts w:ascii="Times New Roman" w:eastAsia="Times New Roman" w:hAnsi="Times New Roman" w:cs="Times New Roman"/>
              </w:rPr>
              <w:t>a</w:t>
            </w:r>
            <w:r w:rsidRPr="007168FE" w:rsidDel="0079285C">
              <w:rPr>
                <w:rFonts w:ascii="Times New Roman" w:eastAsia="Times New Roman" w:hAnsi="Times New Roman" w:cs="Times New Roman"/>
              </w:rPr>
              <w:t>xis)</w:t>
            </w:r>
          </w:p>
        </w:tc>
        <w:tc>
          <w:tcPr>
            <w:tcW w:w="2785" w:type="dxa"/>
            <w:tcBorders>
              <w:top w:val="nil"/>
              <w:left w:val="nil"/>
              <w:bottom w:val="single" w:sz="4" w:space="0" w:color="auto"/>
              <w:right w:val="single" w:sz="4" w:space="0" w:color="auto"/>
            </w:tcBorders>
          </w:tcPr>
          <w:p w14:paraId="6C306E0E"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2C2A0214" w14:textId="18FB0BEB"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550E8F05" w14:textId="48662CC4"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Vector Magnitude Counts</w:t>
            </w:r>
          </w:p>
        </w:tc>
        <w:tc>
          <w:tcPr>
            <w:tcW w:w="4669" w:type="dxa"/>
            <w:tcBorders>
              <w:top w:val="nil"/>
              <w:left w:val="nil"/>
              <w:bottom w:val="single" w:sz="4" w:space="0" w:color="auto"/>
              <w:right w:val="single" w:sz="4" w:space="0" w:color="auto"/>
            </w:tcBorders>
            <w:shd w:val="clear" w:color="auto" w:fill="auto"/>
            <w:noWrap/>
            <w:vAlign w:val="center"/>
            <w:hideMark/>
          </w:tcPr>
          <w:p w14:paraId="2A918863" w14:textId="2DC410A0"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Vector magnitude of all 3 axes</w:t>
            </w:r>
          </w:p>
        </w:tc>
        <w:tc>
          <w:tcPr>
            <w:tcW w:w="2785" w:type="dxa"/>
            <w:tcBorders>
              <w:top w:val="nil"/>
              <w:left w:val="nil"/>
              <w:bottom w:val="single" w:sz="4" w:space="0" w:color="auto"/>
              <w:right w:val="single" w:sz="4" w:space="0" w:color="auto"/>
            </w:tcBorders>
          </w:tcPr>
          <w:p w14:paraId="72050185"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1FEFC7D3" w14:textId="451852A3"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629E7103" w14:textId="55BE8937"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Vector Magnitude Avg. Counts</w:t>
            </w:r>
          </w:p>
        </w:tc>
        <w:tc>
          <w:tcPr>
            <w:tcW w:w="4669" w:type="dxa"/>
            <w:tcBorders>
              <w:top w:val="nil"/>
              <w:left w:val="nil"/>
              <w:bottom w:val="single" w:sz="4" w:space="0" w:color="auto"/>
              <w:right w:val="single" w:sz="4" w:space="0" w:color="auto"/>
            </w:tcBorders>
            <w:shd w:val="clear" w:color="auto" w:fill="auto"/>
            <w:noWrap/>
            <w:vAlign w:val="center"/>
            <w:hideMark/>
          </w:tcPr>
          <w:p w14:paraId="73625F52" w14:textId="7189D712" w:rsidR="00DE2C79" w:rsidRPr="007168FE" w:rsidRDefault="00DE2C79" w:rsidP="0079285C">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Average vector magnitude of all 3 axes</w:t>
            </w:r>
          </w:p>
        </w:tc>
        <w:tc>
          <w:tcPr>
            <w:tcW w:w="2785" w:type="dxa"/>
            <w:tcBorders>
              <w:top w:val="nil"/>
              <w:left w:val="nil"/>
              <w:bottom w:val="single" w:sz="4" w:space="0" w:color="auto"/>
              <w:right w:val="single" w:sz="4" w:space="0" w:color="auto"/>
            </w:tcBorders>
          </w:tcPr>
          <w:p w14:paraId="512712DA" w14:textId="77777777" w:rsidR="00DE2C79" w:rsidRPr="007168FE" w:rsidRDefault="00DE2C79" w:rsidP="0079285C">
            <w:pPr>
              <w:spacing w:after="0" w:line="240" w:lineRule="auto"/>
              <w:rPr>
                <w:rFonts w:ascii="Times New Roman" w:eastAsia="Times New Roman" w:hAnsi="Times New Roman" w:cs="Times New Roman"/>
              </w:rPr>
            </w:pPr>
          </w:p>
        </w:tc>
      </w:tr>
      <w:tr w:rsidR="00DE2C79" w:rsidRPr="00672A38" w14:paraId="2457E25B" w14:textId="630B14A7"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4CD1A705" w14:textId="500CC43A"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Vector Magnitude </w:t>
            </w:r>
            <w:r w:rsidRPr="007168FE" w:rsidDel="0006726A">
              <w:rPr>
                <w:rFonts w:ascii="Times New Roman" w:eastAsia="Times New Roman" w:hAnsi="Times New Roman" w:cs="Times New Roman"/>
              </w:rPr>
              <w:t>Max</w:t>
            </w:r>
            <w:r w:rsidRPr="007168FE">
              <w:rPr>
                <w:rFonts w:ascii="Times New Roman" w:eastAsia="Times New Roman" w:hAnsi="Times New Roman" w:cs="Times New Roman"/>
              </w:rPr>
              <w:t>.</w:t>
            </w:r>
            <w:r w:rsidRPr="007168FE" w:rsidDel="0006726A">
              <w:rPr>
                <w:rFonts w:ascii="Times New Roman" w:eastAsia="Times New Roman" w:hAnsi="Times New Roman" w:cs="Times New Roman"/>
              </w:rPr>
              <w:t xml:space="preserve"> </w:t>
            </w:r>
            <w:r w:rsidRPr="007168FE">
              <w:rPr>
                <w:rFonts w:ascii="Times New Roman" w:eastAsia="Times New Roman" w:hAnsi="Times New Roman" w:cs="Times New Roman"/>
              </w:rPr>
              <w:t>Counts</w:t>
            </w:r>
          </w:p>
        </w:tc>
        <w:tc>
          <w:tcPr>
            <w:tcW w:w="4669" w:type="dxa"/>
            <w:tcBorders>
              <w:top w:val="nil"/>
              <w:left w:val="nil"/>
              <w:bottom w:val="single" w:sz="4" w:space="0" w:color="auto"/>
              <w:right w:val="single" w:sz="4" w:space="0" w:color="auto"/>
            </w:tcBorders>
            <w:shd w:val="clear" w:color="auto" w:fill="auto"/>
            <w:noWrap/>
            <w:vAlign w:val="center"/>
            <w:hideMark/>
          </w:tcPr>
          <w:p w14:paraId="22013B97" w14:textId="08272A13"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 xml:space="preserve">Maximum vector magnitude of all 3 axes; </w:t>
            </w:r>
            <w:r w:rsidRPr="007168FE">
              <w:rPr>
                <w:rFonts w:ascii="Times New Roman" w:eastAsia="Times New Roman" w:hAnsi="Times New Roman" w:cs="Times New Roman"/>
                <w:bCs/>
              </w:rPr>
              <w:t>max = max count /epoch</w:t>
            </w:r>
          </w:p>
        </w:tc>
        <w:tc>
          <w:tcPr>
            <w:tcW w:w="2785" w:type="dxa"/>
            <w:tcBorders>
              <w:top w:val="nil"/>
              <w:left w:val="nil"/>
              <w:bottom w:val="single" w:sz="4" w:space="0" w:color="auto"/>
              <w:right w:val="single" w:sz="4" w:space="0" w:color="auto"/>
            </w:tcBorders>
          </w:tcPr>
          <w:p w14:paraId="3B24343E"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6CF72834" w14:textId="76F505BD"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hideMark/>
          </w:tcPr>
          <w:p w14:paraId="5A937002" w14:textId="4B436857" w:rsidR="00DE2C79" w:rsidRPr="007168FE" w:rsidRDefault="00DE2C79" w:rsidP="0006726A">
            <w:pPr>
              <w:spacing w:after="0" w:line="240" w:lineRule="auto"/>
              <w:rPr>
                <w:rFonts w:ascii="Times New Roman" w:eastAsia="Times New Roman" w:hAnsi="Times New Roman" w:cs="Times New Roman"/>
                <w:b/>
              </w:rPr>
            </w:pPr>
            <w:r w:rsidRPr="007168FE">
              <w:rPr>
                <w:rFonts w:ascii="Times New Roman" w:eastAsia="Times New Roman" w:hAnsi="Times New Roman" w:cs="Times New Roman"/>
                <w:b/>
              </w:rPr>
              <w:t>Vector Magnitude CPM</w:t>
            </w:r>
          </w:p>
        </w:tc>
        <w:tc>
          <w:tcPr>
            <w:tcW w:w="4669" w:type="dxa"/>
            <w:tcBorders>
              <w:top w:val="nil"/>
              <w:left w:val="nil"/>
              <w:bottom w:val="single" w:sz="4" w:space="0" w:color="auto"/>
              <w:right w:val="single" w:sz="4" w:space="0" w:color="auto"/>
            </w:tcBorders>
            <w:shd w:val="clear" w:color="auto" w:fill="auto"/>
            <w:noWrap/>
            <w:vAlign w:val="center"/>
            <w:hideMark/>
          </w:tcPr>
          <w:p w14:paraId="653CEA58" w14:textId="76EF147F"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Vector magnitude counts per minute</w:t>
            </w:r>
          </w:p>
        </w:tc>
        <w:tc>
          <w:tcPr>
            <w:tcW w:w="2785" w:type="dxa"/>
            <w:tcBorders>
              <w:top w:val="nil"/>
              <w:left w:val="nil"/>
              <w:bottom w:val="single" w:sz="4" w:space="0" w:color="auto"/>
              <w:right w:val="single" w:sz="4" w:space="0" w:color="auto"/>
            </w:tcBorders>
          </w:tcPr>
          <w:p w14:paraId="30EA0DFC"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49D4CB5D" w14:textId="1E274CCC"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60CE44DB" w14:textId="4CF23DE1" w:rsidR="00DE2C79" w:rsidRPr="007168FE" w:rsidRDefault="00DE2C79" w:rsidP="00DC3CB8">
            <w:pPr>
              <w:spacing w:after="0" w:line="240" w:lineRule="auto"/>
              <w:rPr>
                <w:rFonts w:ascii="Times New Roman" w:eastAsia="Times New Roman" w:hAnsi="Times New Roman" w:cs="Times New Roman"/>
                <w:highlight w:val="green"/>
              </w:rPr>
            </w:pPr>
            <w:r>
              <w:rPr>
                <w:rFonts w:ascii="Times New Roman" w:eastAsia="Times New Roman" w:hAnsi="Times New Roman" w:cs="Times New Roman"/>
              </w:rPr>
              <w:t xml:space="preserve">Total </w:t>
            </w:r>
            <w:r w:rsidRPr="007168FE">
              <w:rPr>
                <w:rFonts w:ascii="Times New Roman" w:eastAsia="Times New Roman" w:hAnsi="Times New Roman" w:cs="Times New Roman"/>
              </w:rPr>
              <w:t>Steps Counts</w:t>
            </w:r>
            <w:r w:rsidRPr="007168FE">
              <w:rPr>
                <w:rFonts w:ascii="Times New Roman" w:eastAsia="Times New Roman" w:hAnsi="Times New Roman" w:cs="Times New Roman"/>
                <w:bCs/>
                <w:vertAlign w:val="superscript"/>
              </w:rPr>
              <w:t>+</w:t>
            </w:r>
          </w:p>
        </w:tc>
        <w:tc>
          <w:tcPr>
            <w:tcW w:w="4669" w:type="dxa"/>
            <w:tcBorders>
              <w:top w:val="nil"/>
              <w:left w:val="nil"/>
              <w:bottom w:val="single" w:sz="4" w:space="0" w:color="auto"/>
              <w:right w:val="single" w:sz="4" w:space="0" w:color="auto"/>
            </w:tcBorders>
            <w:shd w:val="clear" w:color="auto" w:fill="auto"/>
            <w:noWrap/>
            <w:vAlign w:val="center"/>
          </w:tcPr>
          <w:p w14:paraId="64346A09" w14:textId="108D7F24" w:rsidR="00DE2C79" w:rsidRPr="007168FE" w:rsidRDefault="00DE2C79" w:rsidP="00DC3CB8">
            <w:pPr>
              <w:spacing w:after="0" w:line="240" w:lineRule="auto"/>
              <w:rPr>
                <w:rFonts w:ascii="Times New Roman" w:eastAsia="Times New Roman" w:hAnsi="Times New Roman" w:cs="Times New Roman"/>
                <w:highlight w:val="green"/>
              </w:rPr>
            </w:pPr>
            <w:r w:rsidRPr="007168FE">
              <w:rPr>
                <w:rFonts w:ascii="Times New Roman" w:eastAsia="Times New Roman" w:hAnsi="Times New Roman" w:cs="Times New Roman"/>
              </w:rPr>
              <w:t>Sum of step counts during total time worn</w:t>
            </w:r>
          </w:p>
        </w:tc>
        <w:tc>
          <w:tcPr>
            <w:tcW w:w="2785" w:type="dxa"/>
            <w:tcBorders>
              <w:top w:val="nil"/>
              <w:left w:val="nil"/>
              <w:bottom w:val="single" w:sz="4" w:space="0" w:color="auto"/>
              <w:right w:val="single" w:sz="4" w:space="0" w:color="auto"/>
            </w:tcBorders>
          </w:tcPr>
          <w:p w14:paraId="64B9F630"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5E6FB15E" w14:textId="4D268599"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038A7E70" w14:textId="58821859"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Avg. Step</w:t>
            </w:r>
            <w:r w:rsidRPr="007168FE" w:rsidDel="00555BF4">
              <w:rPr>
                <w:rFonts w:ascii="Times New Roman" w:eastAsia="Times New Roman" w:hAnsi="Times New Roman" w:cs="Times New Roman"/>
              </w:rPr>
              <w:t xml:space="preserve"> </w:t>
            </w:r>
            <w:r w:rsidRPr="007168FE">
              <w:rPr>
                <w:rFonts w:ascii="Times New Roman" w:eastAsia="Times New Roman" w:hAnsi="Times New Roman" w:cs="Times New Roman"/>
              </w:rPr>
              <w:t>Count/Epoch</w:t>
            </w:r>
          </w:p>
        </w:tc>
        <w:tc>
          <w:tcPr>
            <w:tcW w:w="4669" w:type="dxa"/>
            <w:tcBorders>
              <w:top w:val="nil"/>
              <w:left w:val="nil"/>
              <w:bottom w:val="single" w:sz="4" w:space="0" w:color="auto"/>
              <w:right w:val="single" w:sz="4" w:space="0" w:color="auto"/>
            </w:tcBorders>
            <w:shd w:val="clear" w:color="auto" w:fill="auto"/>
            <w:noWrap/>
            <w:vAlign w:val="center"/>
          </w:tcPr>
          <w:p w14:paraId="73214562" w14:textId="17158C1D" w:rsidR="00DE2C79" w:rsidRPr="007168FE" w:rsidRDefault="00DE2C79" w:rsidP="00DC3CB8">
            <w:pPr>
              <w:spacing w:after="0" w:line="240" w:lineRule="auto"/>
              <w:rPr>
                <w:rFonts w:ascii="Times New Roman" w:eastAsia="Times New Roman" w:hAnsi="Times New Roman" w:cs="Times New Roman"/>
              </w:rPr>
            </w:pPr>
            <w:r w:rsidRPr="00672A38">
              <w:rPr>
                <w:rFonts w:ascii="Times New Roman" w:eastAsiaTheme="minorEastAsia" w:hAnsi="Times New Roman" w:cs="Times New Roman"/>
              </w:rPr>
              <w:t>Average number of steps per every epoch</w:t>
            </w:r>
          </w:p>
        </w:tc>
        <w:tc>
          <w:tcPr>
            <w:tcW w:w="2785" w:type="dxa"/>
            <w:tcBorders>
              <w:top w:val="nil"/>
              <w:left w:val="nil"/>
              <w:bottom w:val="single" w:sz="4" w:space="0" w:color="auto"/>
              <w:right w:val="single" w:sz="4" w:space="0" w:color="auto"/>
            </w:tcBorders>
          </w:tcPr>
          <w:p w14:paraId="59E02994" w14:textId="77777777" w:rsidR="00DE2C79" w:rsidRPr="00672A38" w:rsidRDefault="00DE2C79" w:rsidP="00DC3CB8">
            <w:pPr>
              <w:spacing w:after="0" w:line="240" w:lineRule="auto"/>
              <w:rPr>
                <w:rFonts w:ascii="Times New Roman" w:eastAsiaTheme="minorEastAsia" w:hAnsi="Times New Roman" w:cs="Times New Roman"/>
              </w:rPr>
            </w:pPr>
          </w:p>
        </w:tc>
      </w:tr>
      <w:tr w:rsidR="00DE2C79" w:rsidRPr="00672A38" w14:paraId="55A4CFBE" w14:textId="07A7FB4B"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tcPr>
          <w:p w14:paraId="7DF44B38" w14:textId="6B4A45E8" w:rsidR="00DE2C79" w:rsidRPr="007168FE" w:rsidRDefault="00DE2C79" w:rsidP="00555BF4">
            <w:pPr>
              <w:spacing w:after="0" w:line="240" w:lineRule="auto"/>
              <w:rPr>
                <w:rFonts w:ascii="Times New Roman" w:eastAsia="Times New Roman" w:hAnsi="Times New Roman" w:cs="Times New Roman"/>
                <w:b/>
                <w:bCs/>
              </w:rPr>
            </w:pPr>
            <w:r w:rsidRPr="007168FE">
              <w:rPr>
                <w:rFonts w:ascii="Times New Roman" w:eastAsiaTheme="minorEastAsia" w:hAnsi="Times New Roman" w:cs="Times New Roman"/>
                <w:b/>
              </w:rPr>
              <w:t>Max. Step Count</w:t>
            </w:r>
          </w:p>
        </w:tc>
        <w:tc>
          <w:tcPr>
            <w:tcW w:w="4669" w:type="dxa"/>
            <w:tcBorders>
              <w:top w:val="nil"/>
              <w:left w:val="nil"/>
              <w:bottom w:val="single" w:sz="4" w:space="0" w:color="auto"/>
              <w:right w:val="single" w:sz="4" w:space="0" w:color="auto"/>
            </w:tcBorders>
            <w:shd w:val="clear" w:color="auto" w:fill="auto"/>
            <w:noWrap/>
            <w:vAlign w:val="center"/>
          </w:tcPr>
          <w:p w14:paraId="1FF6AF03" w14:textId="1B68CAD9" w:rsidR="00DE2C79" w:rsidRPr="007168FE" w:rsidRDefault="00DE2C79" w:rsidP="00DF5EE9">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bCs/>
              </w:rPr>
              <w:t>Maximum step counts; maximum of daily maximum step count per</w:t>
            </w:r>
            <w:r w:rsidRPr="007168FE" w:rsidDel="00555BF4">
              <w:rPr>
                <w:rFonts w:ascii="Times New Roman" w:eastAsia="Times New Roman" w:hAnsi="Times New Roman" w:cs="Times New Roman"/>
                <w:bCs/>
              </w:rPr>
              <w:t>/</w:t>
            </w:r>
            <w:r w:rsidRPr="007168FE">
              <w:rPr>
                <w:rFonts w:ascii="Times New Roman" w:eastAsia="Times New Roman" w:hAnsi="Times New Roman" w:cs="Times New Roman"/>
                <w:bCs/>
              </w:rPr>
              <w:t>epoch</w:t>
            </w:r>
          </w:p>
        </w:tc>
        <w:tc>
          <w:tcPr>
            <w:tcW w:w="2785" w:type="dxa"/>
            <w:tcBorders>
              <w:top w:val="nil"/>
              <w:left w:val="nil"/>
              <w:bottom w:val="single" w:sz="4" w:space="0" w:color="auto"/>
              <w:right w:val="single" w:sz="4" w:space="0" w:color="auto"/>
            </w:tcBorders>
          </w:tcPr>
          <w:p w14:paraId="52602EA2" w14:textId="77777777" w:rsidR="00DE2C79" w:rsidRPr="007168FE" w:rsidRDefault="00DE2C79" w:rsidP="00DF5EE9">
            <w:pPr>
              <w:spacing w:after="0" w:line="240" w:lineRule="auto"/>
              <w:rPr>
                <w:rFonts w:ascii="Times New Roman" w:eastAsia="Times New Roman" w:hAnsi="Times New Roman" w:cs="Times New Roman"/>
                <w:bCs/>
              </w:rPr>
            </w:pPr>
          </w:p>
        </w:tc>
      </w:tr>
      <w:tr w:rsidR="00DE2C79" w:rsidRPr="00672A38" w14:paraId="421DDF74" w14:textId="4EE9D424"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2EC29B12" w14:textId="1E3A9A29" w:rsidR="00DE2C79" w:rsidRPr="007168FE" w:rsidRDefault="00DE2C79" w:rsidP="00DC3CB8">
            <w:pPr>
              <w:spacing w:after="0" w:line="240" w:lineRule="auto"/>
              <w:rPr>
                <w:rFonts w:ascii="Times New Roman" w:eastAsia="Times New Roman" w:hAnsi="Times New Roman" w:cs="Times New Roman"/>
                <w:b/>
                <w:bCs/>
              </w:rPr>
            </w:pPr>
            <w:r w:rsidRPr="007168FE">
              <w:rPr>
                <w:rFonts w:ascii="Times New Roman" w:eastAsia="Times New Roman" w:hAnsi="Times New Roman" w:cs="Times New Roman"/>
                <w:b/>
                <w:bCs/>
              </w:rPr>
              <w:t>Avg. Step Count</w:t>
            </w:r>
          </w:p>
        </w:tc>
        <w:tc>
          <w:tcPr>
            <w:tcW w:w="4669" w:type="dxa"/>
            <w:tcBorders>
              <w:top w:val="nil"/>
              <w:left w:val="nil"/>
              <w:bottom w:val="single" w:sz="4" w:space="0" w:color="auto"/>
              <w:right w:val="single" w:sz="4" w:space="0" w:color="auto"/>
            </w:tcBorders>
            <w:shd w:val="clear" w:color="auto" w:fill="auto"/>
            <w:noWrap/>
            <w:vAlign w:val="center"/>
          </w:tcPr>
          <w:p w14:paraId="7AC3BC5B" w14:textId="5B39407C" w:rsidR="00DE2C79" w:rsidRPr="007168FE" w:rsidRDefault="00DE2C79" w:rsidP="00DF5EE9">
            <w:pPr>
              <w:spacing w:after="0" w:line="240" w:lineRule="auto"/>
              <w:rPr>
                <w:rFonts w:ascii="Times New Roman" w:eastAsia="Times New Roman" w:hAnsi="Times New Roman" w:cs="Times New Roman"/>
                <w:bCs/>
              </w:rPr>
            </w:pPr>
            <w:r w:rsidRPr="00672A38">
              <w:rPr>
                <w:rFonts w:ascii="Times New Roman" w:eastAsiaTheme="minorEastAsia" w:hAnsi="Times New Roman" w:cs="Times New Roman"/>
              </w:rPr>
              <w:t>Average number of steps taken per min</w:t>
            </w:r>
            <w:r w:rsidRPr="007168FE" w:rsidDel="00C0382A">
              <w:rPr>
                <w:rFonts w:ascii="Times New Roman" w:eastAsia="Times New Roman" w:hAnsi="Times New Roman" w:cs="Times New Roman"/>
                <w:bCs/>
              </w:rPr>
              <w:t xml:space="preserve"> </w:t>
            </w:r>
          </w:p>
        </w:tc>
        <w:tc>
          <w:tcPr>
            <w:tcW w:w="2785" w:type="dxa"/>
            <w:tcBorders>
              <w:top w:val="nil"/>
              <w:left w:val="nil"/>
              <w:bottom w:val="single" w:sz="4" w:space="0" w:color="auto"/>
              <w:right w:val="single" w:sz="4" w:space="0" w:color="auto"/>
            </w:tcBorders>
          </w:tcPr>
          <w:p w14:paraId="7B7C5A5E" w14:textId="77777777" w:rsidR="00DE2C79" w:rsidRPr="00672A38" w:rsidRDefault="00DE2C79" w:rsidP="00DF5EE9">
            <w:pPr>
              <w:spacing w:after="0" w:line="240" w:lineRule="auto"/>
              <w:rPr>
                <w:rFonts w:ascii="Times New Roman" w:eastAsiaTheme="minorEastAsia" w:hAnsi="Times New Roman" w:cs="Times New Roman"/>
              </w:rPr>
            </w:pPr>
          </w:p>
        </w:tc>
      </w:tr>
      <w:tr w:rsidR="00DE2C79" w:rsidRPr="00672A38" w14:paraId="24022521" w14:textId="6CA3BA90"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0F122A4E" w14:textId="3E6BCAC2"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Number of Epochs</w:t>
            </w:r>
          </w:p>
        </w:tc>
        <w:tc>
          <w:tcPr>
            <w:tcW w:w="4669" w:type="dxa"/>
            <w:tcBorders>
              <w:top w:val="nil"/>
              <w:left w:val="nil"/>
              <w:bottom w:val="single" w:sz="4" w:space="0" w:color="auto"/>
              <w:right w:val="single" w:sz="4" w:space="0" w:color="auto"/>
            </w:tcBorders>
            <w:shd w:val="clear" w:color="auto" w:fill="auto"/>
            <w:noWrap/>
            <w:vAlign w:val="center"/>
          </w:tcPr>
          <w:p w14:paraId="46ED988D" w14:textId="484E5C07"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Number of epochs, epoch = 10s period of time</w:t>
            </w:r>
          </w:p>
        </w:tc>
        <w:tc>
          <w:tcPr>
            <w:tcW w:w="2785" w:type="dxa"/>
            <w:tcBorders>
              <w:top w:val="nil"/>
              <w:left w:val="nil"/>
              <w:bottom w:val="single" w:sz="4" w:space="0" w:color="auto"/>
              <w:right w:val="single" w:sz="4" w:space="0" w:color="auto"/>
            </w:tcBorders>
          </w:tcPr>
          <w:p w14:paraId="60390E3D" w14:textId="77777777" w:rsidR="00DE2C79" w:rsidRPr="007168FE" w:rsidRDefault="00DE2C79" w:rsidP="00DC3CB8">
            <w:pPr>
              <w:spacing w:after="0" w:line="240" w:lineRule="auto"/>
              <w:rPr>
                <w:rFonts w:ascii="Times New Roman" w:eastAsia="Times New Roman" w:hAnsi="Times New Roman" w:cs="Times New Roman"/>
              </w:rPr>
            </w:pPr>
          </w:p>
        </w:tc>
      </w:tr>
      <w:tr w:rsidR="00DE2C79" w:rsidRPr="00672A38" w14:paraId="0AA3D5E4" w14:textId="07E4119B"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47DCDF52" w14:textId="012D536F"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bCs/>
              </w:rPr>
              <w:t>Total Time Worn</w:t>
            </w:r>
          </w:p>
        </w:tc>
        <w:tc>
          <w:tcPr>
            <w:tcW w:w="4669" w:type="dxa"/>
            <w:tcBorders>
              <w:top w:val="nil"/>
              <w:left w:val="nil"/>
              <w:bottom w:val="single" w:sz="4" w:space="0" w:color="auto"/>
              <w:right w:val="single" w:sz="4" w:space="0" w:color="auto"/>
            </w:tcBorders>
            <w:shd w:val="clear" w:color="auto" w:fill="auto"/>
            <w:noWrap/>
            <w:vAlign w:val="center"/>
          </w:tcPr>
          <w:p w14:paraId="7F701A09" w14:textId="42E68977" w:rsidR="00DE2C79" w:rsidRPr="007168FE" w:rsidRDefault="00DE2C79" w:rsidP="00DC3CB8">
            <w:pPr>
              <w:spacing w:after="0" w:line="240" w:lineRule="auto"/>
              <w:rPr>
                <w:rFonts w:ascii="Times New Roman" w:eastAsia="Times New Roman" w:hAnsi="Times New Roman" w:cs="Times New Roman"/>
                <w:bCs/>
              </w:rPr>
            </w:pPr>
            <w:r w:rsidRPr="007168FE">
              <w:rPr>
                <w:rFonts w:ascii="Times New Roman" w:eastAsia="Times New Roman" w:hAnsi="Times New Roman" w:cs="Times New Roman"/>
                <w:bCs/>
              </w:rPr>
              <w:t>Length of scored time (in min)</w:t>
            </w:r>
          </w:p>
        </w:tc>
        <w:tc>
          <w:tcPr>
            <w:tcW w:w="2785" w:type="dxa"/>
            <w:tcBorders>
              <w:top w:val="nil"/>
              <w:left w:val="nil"/>
              <w:bottom w:val="single" w:sz="4" w:space="0" w:color="auto"/>
              <w:right w:val="single" w:sz="4" w:space="0" w:color="auto"/>
            </w:tcBorders>
          </w:tcPr>
          <w:p w14:paraId="538419CF" w14:textId="77777777" w:rsidR="00DE2C79" w:rsidRPr="007168FE" w:rsidRDefault="00DE2C79" w:rsidP="00DC3CB8">
            <w:pPr>
              <w:spacing w:after="0" w:line="240" w:lineRule="auto"/>
              <w:rPr>
                <w:rFonts w:ascii="Times New Roman" w:eastAsia="Times New Roman" w:hAnsi="Times New Roman" w:cs="Times New Roman"/>
                <w:bCs/>
              </w:rPr>
            </w:pPr>
          </w:p>
        </w:tc>
      </w:tr>
      <w:tr w:rsidR="00DE2C79" w:rsidRPr="00672A38" w14:paraId="0A0E1CEF" w14:textId="0DDF0460" w:rsidTr="00DE2C79">
        <w:trPr>
          <w:trHeight w:val="300"/>
        </w:trPr>
        <w:tc>
          <w:tcPr>
            <w:tcW w:w="3336" w:type="dxa"/>
            <w:tcBorders>
              <w:top w:val="nil"/>
              <w:left w:val="single" w:sz="4" w:space="0" w:color="auto"/>
              <w:bottom w:val="single" w:sz="4" w:space="0" w:color="auto"/>
              <w:right w:val="single" w:sz="4" w:space="0" w:color="auto"/>
            </w:tcBorders>
            <w:shd w:val="clear" w:color="auto" w:fill="auto"/>
            <w:noWrap/>
            <w:vAlign w:val="center"/>
          </w:tcPr>
          <w:p w14:paraId="4A5140CD" w14:textId="2134604B"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Date</w:t>
            </w:r>
          </w:p>
        </w:tc>
        <w:tc>
          <w:tcPr>
            <w:tcW w:w="4669" w:type="dxa"/>
            <w:tcBorders>
              <w:top w:val="nil"/>
              <w:left w:val="nil"/>
              <w:bottom w:val="single" w:sz="4" w:space="0" w:color="auto"/>
              <w:right w:val="single" w:sz="4" w:space="0" w:color="auto"/>
            </w:tcBorders>
            <w:shd w:val="clear" w:color="auto" w:fill="auto"/>
            <w:noWrap/>
            <w:vAlign w:val="center"/>
          </w:tcPr>
          <w:p w14:paraId="2A2FE26C" w14:textId="5E3D9215" w:rsidR="00DE2C79" w:rsidRPr="007168FE" w:rsidRDefault="00DE2C79" w:rsidP="00DC3CB8">
            <w:pPr>
              <w:spacing w:after="0" w:line="240" w:lineRule="auto"/>
              <w:rPr>
                <w:rFonts w:ascii="Times New Roman" w:eastAsia="Times New Roman" w:hAnsi="Times New Roman" w:cs="Times New Roman"/>
              </w:rPr>
            </w:pPr>
            <w:r w:rsidRPr="007168FE">
              <w:rPr>
                <w:rFonts w:ascii="Times New Roman" w:eastAsia="Times New Roman" w:hAnsi="Times New Roman" w:cs="Times New Roman"/>
              </w:rPr>
              <w:t>Date ActiGraph monitor worn</w:t>
            </w:r>
          </w:p>
        </w:tc>
        <w:tc>
          <w:tcPr>
            <w:tcW w:w="2785" w:type="dxa"/>
            <w:tcBorders>
              <w:top w:val="nil"/>
              <w:left w:val="nil"/>
              <w:bottom w:val="single" w:sz="4" w:space="0" w:color="auto"/>
              <w:right w:val="single" w:sz="4" w:space="0" w:color="auto"/>
            </w:tcBorders>
          </w:tcPr>
          <w:p w14:paraId="3FB7991D" w14:textId="77777777" w:rsidR="00DE2C79" w:rsidRPr="007168FE" w:rsidRDefault="00DE2C79" w:rsidP="00DC3CB8">
            <w:pPr>
              <w:spacing w:after="0" w:line="240" w:lineRule="auto"/>
              <w:rPr>
                <w:rFonts w:ascii="Times New Roman" w:eastAsia="Times New Roman" w:hAnsi="Times New Roman" w:cs="Times New Roman"/>
              </w:rPr>
            </w:pPr>
          </w:p>
        </w:tc>
      </w:tr>
    </w:tbl>
    <w:p w14:paraId="50E7A16C" w14:textId="77777777" w:rsidR="00DC3ED3" w:rsidRDefault="00DC3ED3">
      <w:pPr>
        <w:rPr>
          <w:rFonts w:ascii="Times New Roman" w:hAnsi="Times New Roman" w:cs="Times New Roman"/>
          <w:sz w:val="24"/>
          <w:szCs w:val="24"/>
        </w:rPr>
      </w:pPr>
    </w:p>
    <w:p w14:paraId="50558996" w14:textId="532A63E9" w:rsidR="00DC3ED3" w:rsidRDefault="00554308">
      <w:pPr>
        <w:rPr>
          <w:rFonts w:ascii="Times New Roman" w:hAnsi="Times New Roman" w:cs="Times New Roman"/>
          <w:sz w:val="24"/>
          <w:szCs w:val="24"/>
        </w:rPr>
      </w:pPr>
      <w:r>
        <w:rPr>
          <w:rFonts w:ascii="Times New Roman" w:hAnsi="Times New Roman" w:cs="Times New Roman"/>
          <w:sz w:val="24"/>
          <w:szCs w:val="24"/>
        </w:rPr>
        <w:t xml:space="preserve">Footnote: </w:t>
      </w:r>
      <w:r w:rsidR="00DC3ED3">
        <w:rPr>
          <w:rFonts w:ascii="Times New Roman" w:hAnsi="Times New Roman" w:cs="Times New Roman"/>
          <w:sz w:val="24"/>
          <w:szCs w:val="24"/>
        </w:rPr>
        <w:t xml:space="preserve">Names and definition </w:t>
      </w:r>
      <w:r w:rsidR="00DC3ED3" w:rsidRPr="007168FE">
        <w:rPr>
          <w:rFonts w:ascii="Times New Roman" w:hAnsi="Times New Roman" w:cs="Times New Roman"/>
          <w:sz w:val="24"/>
          <w:szCs w:val="24"/>
        </w:rPr>
        <w:t>of 52</w:t>
      </w:r>
      <w:r w:rsidR="00DC3ED3">
        <w:rPr>
          <w:rFonts w:ascii="Times New Roman" w:hAnsi="Times New Roman" w:cs="Times New Roman"/>
          <w:sz w:val="24"/>
          <w:szCs w:val="24"/>
        </w:rPr>
        <w:t xml:space="preserve"> actigraphy variable outputs by the ActiLife software.</w:t>
      </w:r>
    </w:p>
    <w:p w14:paraId="505E00B0" w14:textId="12D14A3C" w:rsidR="002F7957" w:rsidRPr="00A04B46" w:rsidRDefault="002B0FAD">
      <w:pPr>
        <w:rPr>
          <w:rFonts w:ascii="Times New Roman" w:hAnsi="Times New Roman" w:cs="Times New Roman"/>
          <w:sz w:val="24"/>
          <w:szCs w:val="24"/>
        </w:rPr>
      </w:pPr>
      <w:r>
        <w:rPr>
          <w:rFonts w:ascii="Times New Roman" w:hAnsi="Times New Roman" w:cs="Times New Roman"/>
          <w:sz w:val="24"/>
          <w:szCs w:val="24"/>
        </w:rPr>
        <w:t>Bolded variables have been selected as the most informative actigraphy variables using the literature-guided approach. Refer Table S2 below for more detailed definition and references.</w:t>
      </w:r>
      <w:r w:rsidR="002F7957">
        <w:rPr>
          <w:rFonts w:ascii="Times New Roman" w:hAnsi="Times New Roman" w:cs="Times New Roman"/>
          <w:sz w:val="24"/>
          <w:szCs w:val="24"/>
        </w:rPr>
        <w:t xml:space="preserve"> Data has been collected in 10sec epochs.</w:t>
      </w:r>
    </w:p>
    <w:p w14:paraId="3DC43B44" w14:textId="7CCAD9B0" w:rsidR="00E65526" w:rsidRPr="00A04B46" w:rsidRDefault="00E65526" w:rsidP="00E65526">
      <w:pPr>
        <w:spacing w:after="0"/>
        <w:rPr>
          <w:rFonts w:ascii="Times New Roman" w:eastAsia="Times New Roman" w:hAnsi="Times New Roman" w:cs="Times New Roman"/>
          <w:sz w:val="24"/>
          <w:szCs w:val="24"/>
        </w:rPr>
      </w:pPr>
      <w:r w:rsidRPr="00A04B46">
        <w:rPr>
          <w:rFonts w:ascii="Times New Roman" w:eastAsia="Times New Roman" w:hAnsi="Times New Roman" w:cs="Times New Roman"/>
          <w:b/>
          <w:bCs/>
          <w:sz w:val="24"/>
          <w:szCs w:val="24"/>
          <w:vertAlign w:val="superscript"/>
        </w:rPr>
        <w:t>#</w:t>
      </w:r>
      <w:r w:rsidRPr="00A04B46">
        <w:rPr>
          <w:rFonts w:ascii="Times New Roman" w:eastAsia="Times New Roman" w:hAnsi="Times New Roman" w:cs="Times New Roman"/>
          <w:sz w:val="24"/>
          <w:szCs w:val="24"/>
        </w:rPr>
        <w:t>Axis 1</w:t>
      </w:r>
      <w:r w:rsidR="00FB288A">
        <w:rPr>
          <w:rFonts w:ascii="Times New Roman" w:eastAsia="Times New Roman" w:hAnsi="Times New Roman" w:cs="Times New Roman"/>
          <w:sz w:val="24"/>
          <w:szCs w:val="24"/>
        </w:rPr>
        <w:t xml:space="preserve"> (</w:t>
      </w:r>
      <w:r w:rsidR="00FB288A" w:rsidRPr="00DE47A9" w:rsidDel="007D3EEF">
        <w:rPr>
          <w:rFonts w:ascii="Times New Roman" w:eastAsia="Times New Roman" w:hAnsi="Times New Roman" w:cs="Times New Roman"/>
          <w:sz w:val="24"/>
          <w:szCs w:val="24"/>
        </w:rPr>
        <w:t>Y-Axis</w:t>
      </w:r>
      <w:r w:rsidR="00FB288A">
        <w:rPr>
          <w:rFonts w:ascii="Times New Roman" w:eastAsia="Times New Roman" w:hAnsi="Times New Roman" w:cs="Times New Roman"/>
          <w:sz w:val="24"/>
          <w:szCs w:val="24"/>
        </w:rPr>
        <w:t>)</w:t>
      </w:r>
      <w:r w:rsidRPr="00A04B46">
        <w:rPr>
          <w:rFonts w:ascii="Times New Roman" w:eastAsia="Times New Roman" w:hAnsi="Times New Roman" w:cs="Times New Roman"/>
          <w:sz w:val="24"/>
          <w:szCs w:val="24"/>
        </w:rPr>
        <w:t xml:space="preserve"> – </w:t>
      </w:r>
      <w:r w:rsidR="00554308">
        <w:rPr>
          <w:rFonts w:ascii="Times New Roman" w:eastAsia="Times New Roman" w:hAnsi="Times New Roman" w:cs="Times New Roman"/>
          <w:sz w:val="24"/>
          <w:szCs w:val="24"/>
        </w:rPr>
        <w:t>“</w:t>
      </w:r>
      <w:r w:rsidRPr="00A04B46">
        <w:rPr>
          <w:rFonts w:ascii="Times New Roman" w:eastAsia="Times New Roman" w:hAnsi="Times New Roman" w:cs="Times New Roman"/>
          <w:sz w:val="24"/>
          <w:szCs w:val="24"/>
        </w:rPr>
        <w:t>vertical</w:t>
      </w:r>
      <w:r w:rsidR="00554308">
        <w:rPr>
          <w:rFonts w:ascii="Times New Roman" w:eastAsia="Times New Roman" w:hAnsi="Times New Roman" w:cs="Times New Roman"/>
          <w:sz w:val="24"/>
          <w:szCs w:val="24"/>
        </w:rPr>
        <w:t>”</w:t>
      </w:r>
      <w:r w:rsidRPr="00A04B46">
        <w:rPr>
          <w:rFonts w:ascii="Times New Roman" w:eastAsia="Times New Roman" w:hAnsi="Times New Roman" w:cs="Times New Roman"/>
          <w:sz w:val="24"/>
          <w:szCs w:val="24"/>
        </w:rPr>
        <w:t xml:space="preserve"> </w:t>
      </w:r>
      <w:r w:rsidR="00554308">
        <w:rPr>
          <w:rFonts w:ascii="Times New Roman" w:eastAsia="Times New Roman" w:hAnsi="Times New Roman" w:cs="Times New Roman"/>
          <w:sz w:val="24"/>
          <w:szCs w:val="24"/>
        </w:rPr>
        <w:t xml:space="preserve">(forward) </w:t>
      </w:r>
      <w:r w:rsidRPr="00A04B46">
        <w:rPr>
          <w:rFonts w:ascii="Times New Roman" w:eastAsia="Times New Roman" w:hAnsi="Times New Roman" w:cs="Times New Roman"/>
          <w:sz w:val="24"/>
          <w:szCs w:val="24"/>
        </w:rPr>
        <w:t>axis activity acceleration data</w:t>
      </w:r>
    </w:p>
    <w:p w14:paraId="7D8ECA71" w14:textId="0D0E41F5" w:rsidR="00E65526" w:rsidRPr="00A04B46" w:rsidRDefault="00E65526" w:rsidP="00E65526">
      <w:pPr>
        <w:spacing w:after="0"/>
        <w:rPr>
          <w:rFonts w:ascii="Times New Roman" w:eastAsia="Times New Roman" w:hAnsi="Times New Roman" w:cs="Times New Roman"/>
          <w:sz w:val="24"/>
          <w:szCs w:val="24"/>
        </w:rPr>
      </w:pPr>
      <w:r w:rsidRPr="00A04B46">
        <w:rPr>
          <w:rFonts w:ascii="Times New Roman" w:eastAsia="Times New Roman" w:hAnsi="Times New Roman" w:cs="Times New Roman"/>
          <w:b/>
          <w:bCs/>
          <w:sz w:val="24"/>
          <w:szCs w:val="24"/>
          <w:vertAlign w:val="superscript"/>
        </w:rPr>
        <w:t>#</w:t>
      </w:r>
      <w:r w:rsidRPr="00A04B46">
        <w:rPr>
          <w:rFonts w:ascii="Times New Roman" w:eastAsia="Times New Roman" w:hAnsi="Times New Roman" w:cs="Times New Roman"/>
          <w:sz w:val="24"/>
          <w:szCs w:val="24"/>
        </w:rPr>
        <w:t>Axis 2</w:t>
      </w:r>
      <w:r w:rsidR="00FB288A">
        <w:rPr>
          <w:rFonts w:ascii="Times New Roman" w:eastAsia="Times New Roman" w:hAnsi="Times New Roman" w:cs="Times New Roman"/>
          <w:sz w:val="24"/>
          <w:szCs w:val="24"/>
        </w:rPr>
        <w:t xml:space="preserve"> (</w:t>
      </w:r>
      <w:r w:rsidR="00FB288A" w:rsidRPr="00DE47A9" w:rsidDel="007D3EEF">
        <w:rPr>
          <w:rFonts w:ascii="Times New Roman" w:eastAsia="Times New Roman" w:hAnsi="Times New Roman" w:cs="Times New Roman"/>
          <w:sz w:val="24"/>
          <w:szCs w:val="24"/>
        </w:rPr>
        <w:t>X-Axis</w:t>
      </w:r>
      <w:r w:rsidR="00FB288A">
        <w:rPr>
          <w:rFonts w:ascii="Times New Roman" w:eastAsia="Times New Roman" w:hAnsi="Times New Roman" w:cs="Times New Roman"/>
          <w:sz w:val="24"/>
          <w:szCs w:val="24"/>
        </w:rPr>
        <w:t>)</w:t>
      </w:r>
      <w:r w:rsidRPr="00A04B46">
        <w:rPr>
          <w:rFonts w:ascii="Times New Roman" w:eastAsia="Times New Roman" w:hAnsi="Times New Roman" w:cs="Times New Roman"/>
          <w:sz w:val="24"/>
          <w:szCs w:val="24"/>
        </w:rPr>
        <w:t xml:space="preserve"> – </w:t>
      </w:r>
      <w:r w:rsidR="004E2A28">
        <w:rPr>
          <w:rFonts w:ascii="Times New Roman" w:eastAsia="Times New Roman" w:hAnsi="Times New Roman" w:cs="Times New Roman"/>
          <w:sz w:val="24"/>
          <w:szCs w:val="24"/>
        </w:rPr>
        <w:t>“h</w:t>
      </w:r>
      <w:r w:rsidRPr="00A04B46">
        <w:rPr>
          <w:rFonts w:ascii="Times New Roman" w:eastAsia="Times New Roman" w:hAnsi="Times New Roman" w:cs="Times New Roman"/>
          <w:sz w:val="24"/>
          <w:szCs w:val="24"/>
        </w:rPr>
        <w:t>orizontal</w:t>
      </w:r>
      <w:r w:rsidR="004E2A28">
        <w:rPr>
          <w:rFonts w:ascii="Times New Roman" w:eastAsia="Times New Roman" w:hAnsi="Times New Roman" w:cs="Times New Roman"/>
          <w:sz w:val="24"/>
          <w:szCs w:val="24"/>
        </w:rPr>
        <w:t>”</w:t>
      </w:r>
      <w:r w:rsidRPr="00A04B46">
        <w:rPr>
          <w:rFonts w:ascii="Times New Roman" w:eastAsia="Times New Roman" w:hAnsi="Times New Roman" w:cs="Times New Roman"/>
          <w:sz w:val="24"/>
          <w:szCs w:val="24"/>
        </w:rPr>
        <w:t xml:space="preserve"> </w:t>
      </w:r>
      <w:r w:rsidR="004E2A28">
        <w:rPr>
          <w:rFonts w:ascii="Times New Roman" w:eastAsia="Times New Roman" w:hAnsi="Times New Roman" w:cs="Times New Roman"/>
          <w:sz w:val="24"/>
          <w:szCs w:val="24"/>
        </w:rPr>
        <w:t xml:space="preserve">(sideways) </w:t>
      </w:r>
      <w:r w:rsidRPr="00A04B46">
        <w:rPr>
          <w:rFonts w:ascii="Times New Roman" w:eastAsia="Times New Roman" w:hAnsi="Times New Roman" w:cs="Times New Roman"/>
          <w:sz w:val="24"/>
          <w:szCs w:val="24"/>
        </w:rPr>
        <w:t>axis activity acceleration data</w:t>
      </w:r>
    </w:p>
    <w:p w14:paraId="165362CA" w14:textId="770501C8" w:rsidR="00E65526" w:rsidRPr="00A04B46" w:rsidRDefault="00E65526" w:rsidP="00E65526">
      <w:pPr>
        <w:spacing w:after="0"/>
        <w:rPr>
          <w:rFonts w:ascii="Times New Roman" w:eastAsia="Times New Roman" w:hAnsi="Times New Roman" w:cs="Times New Roman"/>
          <w:sz w:val="24"/>
          <w:szCs w:val="24"/>
        </w:rPr>
      </w:pPr>
      <w:r w:rsidRPr="00A04B46">
        <w:rPr>
          <w:rFonts w:ascii="Times New Roman" w:eastAsia="Times New Roman" w:hAnsi="Times New Roman" w:cs="Times New Roman"/>
          <w:b/>
          <w:bCs/>
          <w:sz w:val="24"/>
          <w:szCs w:val="24"/>
          <w:vertAlign w:val="superscript"/>
        </w:rPr>
        <w:t>#</w:t>
      </w:r>
      <w:r w:rsidRPr="00A04B46">
        <w:rPr>
          <w:rFonts w:ascii="Times New Roman" w:eastAsia="Times New Roman" w:hAnsi="Times New Roman" w:cs="Times New Roman"/>
          <w:sz w:val="24"/>
          <w:szCs w:val="24"/>
        </w:rPr>
        <w:t xml:space="preserve">Axis 3 </w:t>
      </w:r>
      <w:r w:rsidR="00FB288A" w:rsidRPr="00DE47A9" w:rsidDel="007D3EEF">
        <w:rPr>
          <w:rFonts w:ascii="Times New Roman" w:eastAsia="Times New Roman" w:hAnsi="Times New Roman" w:cs="Times New Roman"/>
          <w:sz w:val="24"/>
          <w:szCs w:val="24"/>
        </w:rPr>
        <w:t>(Z-Axis)</w:t>
      </w:r>
      <w:r w:rsidR="00FB288A">
        <w:rPr>
          <w:rFonts w:ascii="Times New Roman" w:eastAsia="Times New Roman" w:hAnsi="Times New Roman" w:cs="Times New Roman"/>
          <w:sz w:val="24"/>
          <w:szCs w:val="24"/>
        </w:rPr>
        <w:t xml:space="preserve"> </w:t>
      </w:r>
      <w:r w:rsidRPr="00A04B46">
        <w:rPr>
          <w:rFonts w:ascii="Times New Roman" w:eastAsia="Times New Roman" w:hAnsi="Times New Roman" w:cs="Times New Roman"/>
          <w:sz w:val="24"/>
          <w:szCs w:val="24"/>
        </w:rPr>
        <w:t xml:space="preserve">– </w:t>
      </w:r>
      <w:r w:rsidR="004E2A28">
        <w:rPr>
          <w:rFonts w:ascii="Times New Roman" w:eastAsia="Times New Roman" w:hAnsi="Times New Roman" w:cs="Times New Roman"/>
          <w:sz w:val="24"/>
          <w:szCs w:val="24"/>
        </w:rPr>
        <w:t>“p</w:t>
      </w:r>
      <w:r w:rsidRPr="00A04B46">
        <w:rPr>
          <w:rFonts w:ascii="Times New Roman" w:eastAsia="Times New Roman" w:hAnsi="Times New Roman" w:cs="Times New Roman"/>
          <w:sz w:val="24"/>
          <w:szCs w:val="24"/>
        </w:rPr>
        <w:t>erpendicular</w:t>
      </w:r>
      <w:r w:rsidR="004E2A28">
        <w:rPr>
          <w:rFonts w:ascii="Times New Roman" w:eastAsia="Times New Roman" w:hAnsi="Times New Roman" w:cs="Times New Roman"/>
          <w:sz w:val="24"/>
          <w:szCs w:val="24"/>
        </w:rPr>
        <w:t>”</w:t>
      </w:r>
      <w:r w:rsidRPr="00A04B46">
        <w:rPr>
          <w:rFonts w:ascii="Times New Roman" w:eastAsia="Times New Roman" w:hAnsi="Times New Roman" w:cs="Times New Roman"/>
          <w:sz w:val="24"/>
          <w:szCs w:val="24"/>
        </w:rPr>
        <w:t xml:space="preserve"> </w:t>
      </w:r>
      <w:r w:rsidR="004E2A28">
        <w:rPr>
          <w:rFonts w:ascii="Times New Roman" w:eastAsia="Times New Roman" w:hAnsi="Times New Roman" w:cs="Times New Roman"/>
          <w:sz w:val="24"/>
          <w:szCs w:val="24"/>
        </w:rPr>
        <w:t xml:space="preserve">(upward/downward) </w:t>
      </w:r>
      <w:r w:rsidRPr="00A04B46">
        <w:rPr>
          <w:rFonts w:ascii="Times New Roman" w:eastAsia="Times New Roman" w:hAnsi="Times New Roman" w:cs="Times New Roman"/>
          <w:sz w:val="24"/>
          <w:szCs w:val="24"/>
        </w:rPr>
        <w:t>axis activity acceleration data</w:t>
      </w:r>
    </w:p>
    <w:p w14:paraId="42B02224" w14:textId="7A1A898E" w:rsidR="00E65526" w:rsidRPr="00A04B46" w:rsidRDefault="00E65526" w:rsidP="00E65526">
      <w:pPr>
        <w:spacing w:after="0"/>
        <w:rPr>
          <w:rFonts w:ascii="Times New Roman" w:eastAsia="Times New Roman" w:hAnsi="Times New Roman" w:cs="Times New Roman"/>
          <w:sz w:val="24"/>
          <w:szCs w:val="24"/>
        </w:rPr>
      </w:pPr>
    </w:p>
    <w:p w14:paraId="671BFB8D" w14:textId="6FDFA4C5" w:rsidR="00E65526" w:rsidRPr="00A04B46" w:rsidRDefault="00E65526" w:rsidP="00E65526">
      <w:pPr>
        <w:spacing w:after="0"/>
        <w:rPr>
          <w:rFonts w:ascii="Times New Roman" w:eastAsia="Times New Roman" w:hAnsi="Times New Roman" w:cs="Times New Roman"/>
          <w:sz w:val="24"/>
          <w:szCs w:val="24"/>
        </w:rPr>
      </w:pPr>
      <w:r w:rsidRPr="00A04B46">
        <w:rPr>
          <w:rFonts w:ascii="Times New Roman" w:eastAsia="Times New Roman" w:hAnsi="Times New Roman" w:cs="Times New Roman"/>
          <w:b/>
          <w:bCs/>
          <w:sz w:val="24"/>
          <w:szCs w:val="24"/>
          <w:vertAlign w:val="superscript"/>
        </w:rPr>
        <w:t>+</w:t>
      </w:r>
      <w:r w:rsidRPr="00A04B46">
        <w:rPr>
          <w:rFonts w:ascii="Times New Roman" w:eastAsia="Times New Roman" w:hAnsi="Times New Roman" w:cs="Times New Roman"/>
          <w:sz w:val="24"/>
          <w:szCs w:val="24"/>
        </w:rPr>
        <w:t xml:space="preserve">Step Counts are accumulated on a per epoch basis and are based on accelometer data collected in the </w:t>
      </w:r>
      <w:r w:rsidRPr="00A04B46">
        <w:rPr>
          <w:rFonts w:ascii="Times New Roman" w:eastAsia="Times New Roman" w:hAnsi="Times New Roman" w:cs="Times New Roman"/>
          <w:b/>
          <w:bCs/>
          <w:sz w:val="24"/>
          <w:szCs w:val="24"/>
        </w:rPr>
        <w:t>vertical</w:t>
      </w:r>
      <w:r w:rsidRPr="00A04B46">
        <w:rPr>
          <w:rFonts w:ascii="Times New Roman" w:eastAsia="Times New Roman" w:hAnsi="Times New Roman" w:cs="Times New Roman"/>
          <w:sz w:val="24"/>
          <w:szCs w:val="24"/>
        </w:rPr>
        <w:t xml:space="preserve"> axis</w:t>
      </w:r>
    </w:p>
    <w:p w14:paraId="1FAFB19C" w14:textId="323D62A6" w:rsidR="00E65526" w:rsidRPr="00A04B46" w:rsidRDefault="00E65526" w:rsidP="00E65526">
      <w:pPr>
        <w:spacing w:after="0"/>
        <w:rPr>
          <w:rFonts w:ascii="Times New Roman" w:eastAsia="Times New Roman" w:hAnsi="Times New Roman" w:cs="Times New Roman"/>
          <w:sz w:val="24"/>
          <w:szCs w:val="24"/>
        </w:rPr>
      </w:pPr>
    </w:p>
    <w:p w14:paraId="41614312" w14:textId="16225530" w:rsidR="00CC2B84" w:rsidRDefault="002B0FAD">
      <w:pPr>
        <w:rPr>
          <w:rFonts w:ascii="Times New Roman" w:hAnsi="Times New Roman" w:cs="Times New Roman"/>
          <w:sz w:val="24"/>
          <w:szCs w:val="24"/>
        </w:rPr>
        <w:sectPr w:rsidR="00CC2B84" w:rsidSect="00CD67E7">
          <w:footerReference w:type="default" r:id="rId7"/>
          <w:pgSz w:w="12240" w:h="15840"/>
          <w:pgMar w:top="720" w:right="720" w:bottom="720" w:left="720" w:header="720" w:footer="720" w:gutter="0"/>
          <w:cols w:space="720"/>
          <w:docGrid w:linePitch="360"/>
        </w:sectPr>
      </w:pPr>
      <w:r>
        <w:rPr>
          <w:rFonts w:ascii="Times New Roman" w:hAnsi="Times New Roman" w:cs="Times New Roman"/>
          <w:sz w:val="24"/>
          <w:szCs w:val="24"/>
        </w:rPr>
        <w:t>Abbreviations-</w:t>
      </w:r>
      <w:r w:rsidR="008C7463">
        <w:rPr>
          <w:rFonts w:ascii="Times New Roman" w:hAnsi="Times New Roman" w:cs="Times New Roman"/>
          <w:sz w:val="24"/>
          <w:szCs w:val="24"/>
        </w:rPr>
        <w:t xml:space="preserve"> EE: energy expenditure; MET: metabolic equivalent; CPM:</w:t>
      </w:r>
      <w:r>
        <w:rPr>
          <w:rFonts w:ascii="Times New Roman" w:hAnsi="Times New Roman" w:cs="Times New Roman"/>
          <w:sz w:val="24"/>
          <w:szCs w:val="24"/>
        </w:rPr>
        <w:t xml:space="preserve"> counts per minute;</w:t>
      </w:r>
      <w:r w:rsidR="008C7463">
        <w:rPr>
          <w:rFonts w:ascii="Times New Roman" w:hAnsi="Times New Roman" w:cs="Times New Roman"/>
          <w:sz w:val="24"/>
          <w:szCs w:val="24"/>
        </w:rPr>
        <w:t xml:space="preserve"> MVPA</w:t>
      </w:r>
      <w:r w:rsidR="00E63294">
        <w:rPr>
          <w:rFonts w:ascii="Times New Roman" w:hAnsi="Times New Roman" w:cs="Times New Roman"/>
          <w:sz w:val="24"/>
          <w:szCs w:val="24"/>
        </w:rPr>
        <w:t xml:space="preserve">: moderate to </w:t>
      </w:r>
      <w:r w:rsidR="008C7463">
        <w:rPr>
          <w:rFonts w:ascii="Times New Roman" w:hAnsi="Times New Roman" w:cs="Times New Roman"/>
          <w:sz w:val="24"/>
          <w:szCs w:val="24"/>
        </w:rPr>
        <w:t>vigorous physical activity</w:t>
      </w:r>
    </w:p>
    <w:p w14:paraId="285CB0AF" w14:textId="3E2ACBE8" w:rsidR="0099407D" w:rsidRDefault="004104E7">
      <w:pPr>
        <w:rPr>
          <w:rFonts w:ascii="Times New Roman" w:hAnsi="Times New Roman" w:cs="Times New Roman"/>
          <w:b/>
          <w:bCs/>
          <w:sz w:val="24"/>
          <w:szCs w:val="24"/>
        </w:rPr>
      </w:pPr>
      <w:r w:rsidRPr="004104E7">
        <w:rPr>
          <w:rFonts w:ascii="Times New Roman" w:hAnsi="Times New Roman" w:cs="Times New Roman"/>
          <w:b/>
          <w:bCs/>
          <w:sz w:val="24"/>
          <w:szCs w:val="24"/>
        </w:rPr>
        <w:lastRenderedPageBreak/>
        <w:t>Table S2- Actigraphy variable selection using literature-guided approach.</w:t>
      </w:r>
    </w:p>
    <w:tbl>
      <w:tblPr>
        <w:tblStyle w:val="TableGrid"/>
        <w:tblW w:w="0" w:type="auto"/>
        <w:tblLayout w:type="fixed"/>
        <w:tblLook w:val="04A0" w:firstRow="1" w:lastRow="0" w:firstColumn="1" w:lastColumn="0" w:noHBand="0" w:noVBand="1"/>
      </w:tblPr>
      <w:tblGrid>
        <w:gridCol w:w="2801"/>
        <w:gridCol w:w="4184"/>
        <w:gridCol w:w="6060"/>
        <w:gridCol w:w="1345"/>
      </w:tblGrid>
      <w:tr w:rsidR="00CC2B84" w14:paraId="66ABE089" w14:textId="77777777" w:rsidTr="00FE4B43">
        <w:tc>
          <w:tcPr>
            <w:tcW w:w="2801" w:type="dxa"/>
          </w:tcPr>
          <w:p w14:paraId="759F7142" w14:textId="77777777" w:rsidR="00CC2B84" w:rsidRPr="004104E7" w:rsidRDefault="00CC2B84" w:rsidP="00CC2B84">
            <w:pPr>
              <w:rPr>
                <w:rFonts w:ascii="Times New Roman" w:hAnsi="Times New Roman" w:cs="Times New Roman"/>
                <w:b/>
                <w:bCs/>
                <w:sz w:val="24"/>
                <w:szCs w:val="24"/>
              </w:rPr>
            </w:pPr>
            <w:r w:rsidRPr="004104E7">
              <w:rPr>
                <w:rFonts w:ascii="Times New Roman" w:hAnsi="Times New Roman" w:cs="Times New Roman"/>
                <w:b/>
                <w:bCs/>
                <w:sz w:val="24"/>
                <w:szCs w:val="24"/>
              </w:rPr>
              <w:t>Variable name</w:t>
            </w:r>
          </w:p>
        </w:tc>
        <w:tc>
          <w:tcPr>
            <w:tcW w:w="4184" w:type="dxa"/>
          </w:tcPr>
          <w:p w14:paraId="00C8D54F" w14:textId="77777777" w:rsidR="00CC2B84" w:rsidRPr="004104E7" w:rsidRDefault="00CC2B84" w:rsidP="00CC2B84">
            <w:pPr>
              <w:rPr>
                <w:rFonts w:ascii="Times New Roman" w:hAnsi="Times New Roman" w:cs="Times New Roman"/>
                <w:b/>
                <w:bCs/>
                <w:sz w:val="24"/>
                <w:szCs w:val="24"/>
              </w:rPr>
            </w:pPr>
            <w:r w:rsidRPr="004104E7">
              <w:rPr>
                <w:rFonts w:ascii="Times New Roman" w:hAnsi="Times New Roman" w:cs="Times New Roman"/>
                <w:b/>
                <w:bCs/>
                <w:sz w:val="24"/>
                <w:szCs w:val="24"/>
              </w:rPr>
              <w:t>Variable definition</w:t>
            </w:r>
          </w:p>
        </w:tc>
        <w:tc>
          <w:tcPr>
            <w:tcW w:w="6060" w:type="dxa"/>
          </w:tcPr>
          <w:p w14:paraId="12954DCE" w14:textId="64E46DC4" w:rsidR="00CC2B84" w:rsidRPr="004104E7" w:rsidRDefault="00CC2B84" w:rsidP="00CC2B84">
            <w:pPr>
              <w:rPr>
                <w:rFonts w:ascii="Times New Roman" w:hAnsi="Times New Roman" w:cs="Times New Roman"/>
                <w:b/>
                <w:bCs/>
                <w:sz w:val="24"/>
                <w:szCs w:val="24"/>
              </w:rPr>
            </w:pPr>
            <w:r w:rsidRPr="004104E7">
              <w:rPr>
                <w:rFonts w:ascii="Times New Roman" w:hAnsi="Times New Roman" w:cs="Times New Roman"/>
                <w:b/>
                <w:bCs/>
                <w:sz w:val="24"/>
                <w:szCs w:val="24"/>
              </w:rPr>
              <w:t>Literature citation</w:t>
            </w:r>
          </w:p>
        </w:tc>
        <w:tc>
          <w:tcPr>
            <w:tcW w:w="1345" w:type="dxa"/>
          </w:tcPr>
          <w:p w14:paraId="33ABF391" w14:textId="60BC4ACF" w:rsidR="00CC2B84" w:rsidRPr="004104E7" w:rsidRDefault="00CC2B84" w:rsidP="00CC2B84">
            <w:pPr>
              <w:rPr>
                <w:rFonts w:ascii="Times New Roman" w:hAnsi="Times New Roman" w:cs="Times New Roman"/>
                <w:b/>
                <w:bCs/>
                <w:sz w:val="24"/>
                <w:szCs w:val="24"/>
              </w:rPr>
            </w:pPr>
            <w:r>
              <w:rPr>
                <w:rFonts w:ascii="Times New Roman" w:hAnsi="Times New Roman" w:cs="Times New Roman"/>
                <w:b/>
                <w:bCs/>
                <w:sz w:val="24"/>
                <w:szCs w:val="24"/>
              </w:rPr>
              <w:t>Reference</w:t>
            </w:r>
          </w:p>
        </w:tc>
      </w:tr>
      <w:tr w:rsidR="00CC2B84" w14:paraId="57F24B41" w14:textId="77777777" w:rsidTr="00FE4B43">
        <w:tc>
          <w:tcPr>
            <w:tcW w:w="2801" w:type="dxa"/>
          </w:tcPr>
          <w:p w14:paraId="6AD1CB76"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Total MVPA</w:t>
            </w:r>
          </w:p>
        </w:tc>
        <w:tc>
          <w:tcPr>
            <w:tcW w:w="4184" w:type="dxa"/>
          </w:tcPr>
          <w:p w14:paraId="0D774E61" w14:textId="15E0C121" w:rsidR="00CC2B84" w:rsidRDefault="00CC2B84" w:rsidP="00CC2B84">
            <w:pPr>
              <w:rPr>
                <w:rFonts w:ascii="Times New Roman" w:hAnsi="Times New Roman" w:cs="Times New Roman"/>
                <w:sz w:val="24"/>
                <w:szCs w:val="24"/>
              </w:rPr>
            </w:pPr>
            <w:r>
              <w:rPr>
                <w:rFonts w:ascii="Times New Roman" w:eastAsiaTheme="minorEastAsia" w:hAnsi="Times New Roman" w:cs="Times New Roman"/>
              </w:rPr>
              <w:t>Physical activity</w:t>
            </w:r>
            <w:r w:rsidRPr="00966169">
              <w:rPr>
                <w:rFonts w:ascii="Times New Roman" w:eastAsiaTheme="minorEastAsia" w:hAnsi="Times New Roman" w:cs="Times New Roman"/>
              </w:rPr>
              <w:t xml:space="preserve"> that involve</w:t>
            </w:r>
            <w:r>
              <w:rPr>
                <w:rFonts w:ascii="Times New Roman" w:eastAsiaTheme="minorEastAsia" w:hAnsi="Times New Roman" w:cs="Times New Roman"/>
              </w:rPr>
              <w:t>s</w:t>
            </w:r>
            <w:r w:rsidRPr="00966169">
              <w:rPr>
                <w:rFonts w:ascii="Times New Roman" w:eastAsiaTheme="minorEastAsia" w:hAnsi="Times New Roman" w:cs="Times New Roman"/>
              </w:rPr>
              <w:t xml:space="preserve"> </w:t>
            </w:r>
            <w:r>
              <w:rPr>
                <w:rFonts w:ascii="Times New Roman" w:eastAsiaTheme="minorEastAsia" w:hAnsi="Times New Roman" w:cs="Times New Roman"/>
              </w:rPr>
              <w:t xml:space="preserve">energy expenditure </w:t>
            </w:r>
            <w:r w:rsidRPr="00966169">
              <w:rPr>
                <w:rFonts w:ascii="Times New Roman" w:eastAsiaTheme="minorEastAsia" w:hAnsi="Times New Roman" w:cs="Times New Roman"/>
              </w:rPr>
              <w:t xml:space="preserve">above 3.0 METs; time (in min) when CPM </w:t>
            </w:r>
            <w:r w:rsidRPr="00966169">
              <w:rPr>
                <w:rFonts w:ascii="Times New Roman" w:eastAsiaTheme="minorEastAsia" w:hAnsi="Times New Roman" w:cs="Times New Roman"/>
                <w:u w:val="single"/>
              </w:rPr>
              <w:t>&gt;</w:t>
            </w:r>
            <w:r w:rsidRPr="00966169">
              <w:rPr>
                <w:rFonts w:ascii="Times New Roman" w:eastAsiaTheme="minorEastAsia" w:hAnsi="Times New Roman" w:cs="Times New Roman"/>
              </w:rPr>
              <w:t>1952</w:t>
            </w:r>
          </w:p>
        </w:tc>
        <w:tc>
          <w:tcPr>
            <w:tcW w:w="6060" w:type="dxa"/>
          </w:tcPr>
          <w:p w14:paraId="34BF9857" w14:textId="7BAE6F8C" w:rsidR="00CC2B84" w:rsidRPr="007168FE" w:rsidRDefault="00CC2B84" w:rsidP="00CC2B84">
            <w:pPr>
              <w:rPr>
                <w:rFonts w:ascii="Times New Roman" w:hAnsi="Times New Roman" w:cs="Times New Roman"/>
                <w:sz w:val="24"/>
                <w:szCs w:val="24"/>
                <w:lang w:val="fr-FR"/>
              </w:rPr>
            </w:pPr>
            <w:r w:rsidRPr="007168FE">
              <w:rPr>
                <w:rFonts w:ascii="Times New Roman" w:hAnsi="Times New Roman" w:cs="Times New Roman"/>
                <w:sz w:val="24"/>
                <w:szCs w:val="24"/>
                <w:lang w:val="fr-FR"/>
              </w:rPr>
              <w:t xml:space="preserve">Saint-Maurice, </w:t>
            </w:r>
            <w:proofErr w:type="spellStart"/>
            <w:r w:rsidRPr="007168FE">
              <w:rPr>
                <w:rFonts w:ascii="Times New Roman" w:hAnsi="Times New Roman" w:cs="Times New Roman"/>
                <w:sz w:val="24"/>
                <w:szCs w:val="24"/>
                <w:lang w:val="fr-FR"/>
              </w:rPr>
              <w:t>Troiano</w:t>
            </w:r>
            <w:proofErr w:type="spellEnd"/>
            <w:r w:rsidRPr="007168FE">
              <w:rPr>
                <w:rFonts w:ascii="Times New Roman" w:hAnsi="Times New Roman" w:cs="Times New Roman"/>
                <w:sz w:val="24"/>
                <w:szCs w:val="24"/>
                <w:lang w:val="fr-FR"/>
              </w:rPr>
              <w:t xml:space="preserve"> et al. 2018, Kraus, Powell et al. 2019, Fini, Bernhardt et al. 2020, Lee, Walker et al. 2020</w:t>
            </w:r>
          </w:p>
        </w:tc>
        <w:tc>
          <w:tcPr>
            <w:tcW w:w="1345" w:type="dxa"/>
          </w:tcPr>
          <w:p w14:paraId="350690EB" w14:textId="393866A9"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PEVuZE5vdGU+PENpdGU+PEF1dGhvcj5LcmF1czwvQXV0aG9yPjxZZWFyPjIwMTk8L1llYXI+PFJl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PEVuZE5vdGU+PENpdGU+PEF1dGhvcj5LcmF1czwvQXV0aG9yPjxZZWFyPjIwMTk8L1llYXI+PFJl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CC2B84">
              <w:rPr>
                <w:rFonts w:ascii="Times New Roman" w:hAnsi="Times New Roman" w:cs="Times New Roman"/>
                <w:noProof/>
                <w:sz w:val="24"/>
                <w:szCs w:val="24"/>
                <w:vertAlign w:val="superscript"/>
              </w:rPr>
              <w:t>7-10</w:t>
            </w:r>
            <w:r>
              <w:rPr>
                <w:rFonts w:ascii="Times New Roman" w:hAnsi="Times New Roman" w:cs="Times New Roman"/>
                <w:sz w:val="24"/>
                <w:szCs w:val="24"/>
              </w:rPr>
              <w:fldChar w:fldCharType="end"/>
            </w:r>
          </w:p>
        </w:tc>
      </w:tr>
      <w:tr w:rsidR="00CC2B84" w14:paraId="2DFBE6AB" w14:textId="77777777" w:rsidTr="00FE4B43">
        <w:tc>
          <w:tcPr>
            <w:tcW w:w="2801" w:type="dxa"/>
          </w:tcPr>
          <w:p w14:paraId="053DEC2F"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Avg. MVPA/hour</w:t>
            </w:r>
          </w:p>
        </w:tc>
        <w:tc>
          <w:tcPr>
            <w:tcW w:w="4184" w:type="dxa"/>
          </w:tcPr>
          <w:p w14:paraId="339A8C4F" w14:textId="0ADD6956" w:rsidR="00CC2B84" w:rsidRDefault="00CC2B84" w:rsidP="00BA572A">
            <w:pPr>
              <w:rPr>
                <w:rFonts w:ascii="Times New Roman" w:hAnsi="Times New Roman" w:cs="Times New Roman"/>
                <w:sz w:val="24"/>
                <w:szCs w:val="24"/>
              </w:rPr>
            </w:pPr>
            <w:r w:rsidRPr="00966169">
              <w:rPr>
                <w:rFonts w:ascii="Times New Roman" w:eastAsiaTheme="minorEastAsia" w:hAnsi="Times New Roman" w:cs="Times New Roman"/>
              </w:rPr>
              <w:t>Average time spent in MVPA; total MVPA</w:t>
            </w:r>
            <w:r w:rsidR="00BA572A">
              <w:rPr>
                <w:rFonts w:ascii="Times New Roman" w:eastAsiaTheme="minorEastAsia" w:hAnsi="Times New Roman" w:cs="Times New Roman"/>
              </w:rPr>
              <w:t xml:space="preserve"> (in min)</w:t>
            </w:r>
            <w:r w:rsidRPr="00966169">
              <w:rPr>
                <w:rFonts w:ascii="Times New Roman" w:eastAsiaTheme="minorEastAsia" w:hAnsi="Times New Roman" w:cs="Times New Roman"/>
              </w:rPr>
              <w:t>/</w:t>
            </w:r>
            <w:r w:rsidR="00BA572A">
              <w:rPr>
                <w:rFonts w:ascii="Times New Roman" w:eastAsiaTheme="minorEastAsia" w:hAnsi="Times New Roman" w:cs="Times New Roman"/>
              </w:rPr>
              <w:t>total time worn</w:t>
            </w:r>
            <w:r w:rsidRPr="00966169">
              <w:rPr>
                <w:rFonts w:ascii="Times New Roman" w:eastAsiaTheme="minorEastAsia" w:hAnsi="Times New Roman" w:cs="Times New Roman"/>
              </w:rPr>
              <w:t xml:space="preserve"> (in hours)</w:t>
            </w:r>
          </w:p>
        </w:tc>
        <w:tc>
          <w:tcPr>
            <w:tcW w:w="6060" w:type="dxa"/>
          </w:tcPr>
          <w:p w14:paraId="0FB2C38A" w14:textId="371007DF" w:rsidR="00CC2B84" w:rsidRPr="007168FE" w:rsidRDefault="00CC2B84" w:rsidP="00CC2B84">
            <w:pPr>
              <w:rPr>
                <w:rFonts w:ascii="Times New Roman" w:hAnsi="Times New Roman" w:cs="Times New Roman"/>
                <w:sz w:val="24"/>
                <w:szCs w:val="24"/>
                <w:lang w:val="fr-FR"/>
              </w:rPr>
            </w:pPr>
            <w:r w:rsidRPr="007168FE">
              <w:rPr>
                <w:rFonts w:ascii="Times New Roman" w:hAnsi="Times New Roman" w:cs="Times New Roman"/>
                <w:sz w:val="24"/>
                <w:szCs w:val="24"/>
                <w:lang w:val="fr-FR"/>
              </w:rPr>
              <w:t xml:space="preserve">Saint-Maurice, </w:t>
            </w:r>
            <w:proofErr w:type="spellStart"/>
            <w:r w:rsidRPr="007168FE">
              <w:rPr>
                <w:rFonts w:ascii="Times New Roman" w:hAnsi="Times New Roman" w:cs="Times New Roman"/>
                <w:sz w:val="24"/>
                <w:szCs w:val="24"/>
                <w:lang w:val="fr-FR"/>
              </w:rPr>
              <w:t>Troiano</w:t>
            </w:r>
            <w:proofErr w:type="spellEnd"/>
            <w:r w:rsidRPr="007168FE">
              <w:rPr>
                <w:rFonts w:ascii="Times New Roman" w:hAnsi="Times New Roman" w:cs="Times New Roman"/>
                <w:sz w:val="24"/>
                <w:szCs w:val="24"/>
                <w:lang w:val="fr-FR"/>
              </w:rPr>
              <w:t xml:space="preserve"> et al. 2018, Kraus, Powell et al. 2019, Fini, Bernhardt et al. 2020, Lee, Walker et al. 2020</w:t>
            </w:r>
          </w:p>
        </w:tc>
        <w:tc>
          <w:tcPr>
            <w:tcW w:w="1345" w:type="dxa"/>
          </w:tcPr>
          <w:p w14:paraId="4B05863E" w14:textId="30442C3B"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PEVuZE5vdGU+PENpdGU+PEF1dGhvcj5LcmF1czwvQXV0aG9yPjxZZWFyPjIwMTk8L1llYXI+PFJl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PEVuZE5vdGU+PENpdGU+PEF1dGhvcj5LcmF1czwvQXV0aG9yPjxZZWFyPjIwMTk8L1llYXI+PFJl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CC2B84">
              <w:rPr>
                <w:rFonts w:ascii="Times New Roman" w:hAnsi="Times New Roman" w:cs="Times New Roman"/>
                <w:noProof/>
                <w:sz w:val="24"/>
                <w:szCs w:val="24"/>
                <w:vertAlign w:val="superscript"/>
              </w:rPr>
              <w:t>7-10</w:t>
            </w:r>
            <w:r>
              <w:rPr>
                <w:rFonts w:ascii="Times New Roman" w:hAnsi="Times New Roman" w:cs="Times New Roman"/>
                <w:sz w:val="24"/>
                <w:szCs w:val="24"/>
              </w:rPr>
              <w:fldChar w:fldCharType="end"/>
            </w:r>
          </w:p>
        </w:tc>
      </w:tr>
      <w:tr w:rsidR="00CC2B84" w14:paraId="32F2749F" w14:textId="77777777" w:rsidTr="00FE4B43">
        <w:tc>
          <w:tcPr>
            <w:tcW w:w="2801" w:type="dxa"/>
          </w:tcPr>
          <w:p w14:paraId="33CD0869"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Sedentary Time</w:t>
            </w:r>
          </w:p>
        </w:tc>
        <w:tc>
          <w:tcPr>
            <w:tcW w:w="4184" w:type="dxa"/>
          </w:tcPr>
          <w:p w14:paraId="5BC87943"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Time spent in PA that does not increase EE substantially above the resting level (1.0 - 1.5 METs); time (in min) when CPM &lt; 100</w:t>
            </w:r>
          </w:p>
        </w:tc>
        <w:tc>
          <w:tcPr>
            <w:tcW w:w="6060" w:type="dxa"/>
          </w:tcPr>
          <w:p w14:paraId="35E83FBD" w14:textId="1FA45499" w:rsidR="00CC2B84" w:rsidRPr="007168FE" w:rsidRDefault="00CC2B84" w:rsidP="00CC2B84">
            <w:pPr>
              <w:rPr>
                <w:rFonts w:ascii="Times New Roman" w:hAnsi="Times New Roman" w:cs="Times New Roman"/>
                <w:sz w:val="24"/>
                <w:szCs w:val="24"/>
                <w:lang w:val="fr-FR"/>
              </w:rPr>
            </w:pPr>
            <w:proofErr w:type="spellStart"/>
            <w:r w:rsidRPr="007168FE">
              <w:rPr>
                <w:rFonts w:ascii="Times New Roman" w:hAnsi="Times New Roman" w:cs="Times New Roman"/>
                <w:sz w:val="24"/>
                <w:szCs w:val="24"/>
                <w:lang w:val="fr-FR"/>
              </w:rPr>
              <w:t>Healy</w:t>
            </w:r>
            <w:proofErr w:type="spellEnd"/>
            <w:r w:rsidRPr="007168FE">
              <w:rPr>
                <w:rFonts w:ascii="Times New Roman" w:hAnsi="Times New Roman" w:cs="Times New Roman"/>
                <w:sz w:val="24"/>
                <w:szCs w:val="24"/>
                <w:lang w:val="fr-FR"/>
              </w:rPr>
              <w:t xml:space="preserve">, Dunstan et al. 2008, Pate, O'Neill et al. 2008, </w:t>
            </w:r>
            <w:proofErr w:type="spellStart"/>
            <w:r w:rsidRPr="007168FE">
              <w:rPr>
                <w:rFonts w:ascii="Times New Roman" w:hAnsi="Times New Roman" w:cs="Times New Roman"/>
                <w:sz w:val="24"/>
                <w:szCs w:val="24"/>
                <w:lang w:val="fr-FR"/>
              </w:rPr>
              <w:t>Proper</w:t>
            </w:r>
            <w:proofErr w:type="spellEnd"/>
            <w:r w:rsidRPr="007168FE">
              <w:rPr>
                <w:rFonts w:ascii="Times New Roman" w:hAnsi="Times New Roman" w:cs="Times New Roman"/>
                <w:sz w:val="24"/>
                <w:szCs w:val="24"/>
                <w:lang w:val="fr-FR"/>
              </w:rPr>
              <w:t xml:space="preserve">, Singh et al. 2011, </w:t>
            </w:r>
            <w:proofErr w:type="spellStart"/>
            <w:r w:rsidRPr="007168FE">
              <w:rPr>
                <w:rFonts w:ascii="Times New Roman" w:hAnsi="Times New Roman" w:cs="Times New Roman"/>
                <w:sz w:val="24"/>
                <w:szCs w:val="24"/>
                <w:lang w:val="fr-FR"/>
              </w:rPr>
              <w:t>Thorp</w:t>
            </w:r>
            <w:proofErr w:type="spellEnd"/>
            <w:r w:rsidRPr="007168FE">
              <w:rPr>
                <w:rFonts w:ascii="Times New Roman" w:hAnsi="Times New Roman" w:cs="Times New Roman"/>
                <w:sz w:val="24"/>
                <w:szCs w:val="24"/>
                <w:lang w:val="fr-FR"/>
              </w:rPr>
              <w:t xml:space="preserve">, Owen et al. 2011, </w:t>
            </w:r>
            <w:proofErr w:type="spellStart"/>
            <w:r w:rsidRPr="007168FE">
              <w:rPr>
                <w:rFonts w:ascii="Times New Roman" w:hAnsi="Times New Roman" w:cs="Times New Roman"/>
                <w:sz w:val="24"/>
                <w:szCs w:val="24"/>
                <w:lang w:val="fr-FR"/>
              </w:rPr>
              <w:t>Koster</w:t>
            </w:r>
            <w:proofErr w:type="spellEnd"/>
            <w:r w:rsidRPr="007168FE">
              <w:rPr>
                <w:rFonts w:ascii="Times New Roman" w:hAnsi="Times New Roman" w:cs="Times New Roman"/>
                <w:sz w:val="24"/>
                <w:szCs w:val="24"/>
                <w:lang w:val="fr-FR"/>
              </w:rPr>
              <w:t xml:space="preserve">, </w:t>
            </w:r>
            <w:proofErr w:type="spellStart"/>
            <w:r w:rsidRPr="007168FE">
              <w:rPr>
                <w:rFonts w:ascii="Times New Roman" w:hAnsi="Times New Roman" w:cs="Times New Roman"/>
                <w:sz w:val="24"/>
                <w:szCs w:val="24"/>
                <w:lang w:val="fr-FR"/>
              </w:rPr>
              <w:t>Caserotti</w:t>
            </w:r>
            <w:proofErr w:type="spellEnd"/>
            <w:r w:rsidRPr="007168FE">
              <w:rPr>
                <w:rFonts w:ascii="Times New Roman" w:hAnsi="Times New Roman" w:cs="Times New Roman"/>
                <w:sz w:val="24"/>
                <w:szCs w:val="24"/>
                <w:lang w:val="fr-FR"/>
              </w:rPr>
              <w:t xml:space="preserve"> et al. 2012, Patterson, </w:t>
            </w:r>
            <w:proofErr w:type="spellStart"/>
            <w:r w:rsidRPr="007168FE">
              <w:rPr>
                <w:rFonts w:ascii="Times New Roman" w:hAnsi="Times New Roman" w:cs="Times New Roman"/>
                <w:sz w:val="24"/>
                <w:szCs w:val="24"/>
                <w:lang w:val="fr-FR"/>
              </w:rPr>
              <w:t>McNamara</w:t>
            </w:r>
            <w:proofErr w:type="spellEnd"/>
            <w:r w:rsidRPr="007168FE">
              <w:rPr>
                <w:rFonts w:ascii="Times New Roman" w:hAnsi="Times New Roman" w:cs="Times New Roman"/>
                <w:sz w:val="24"/>
                <w:szCs w:val="24"/>
                <w:lang w:val="fr-FR"/>
              </w:rPr>
              <w:t xml:space="preserve"> et al. 2018</w:t>
            </w:r>
          </w:p>
        </w:tc>
        <w:tc>
          <w:tcPr>
            <w:tcW w:w="1345" w:type="dxa"/>
          </w:tcPr>
          <w:p w14:paraId="34E0E65E" w14:textId="7A1A06EC"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PEVuZE5vdGU+PENpdGU+PEF1dGhvcj5IZWFseTwvQXV0aG9yPjxZZWFyPjIwMDg8L1llYXI+PFJl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</w:fldData>
              </w:fldChar>
            </w:r>
            <w:r w:rsidR="008E7D1A">
              <w:rPr>
                <w:rFonts w:ascii="Times New Roman" w:hAnsi="Times New Roman" w:cs="Times New Roman"/>
                <w:sz w:val="24"/>
                <w:szCs w:val="24"/>
              </w:rPr>
              <w:instrText xml:space="preserve"> ADDIN EN.CITE </w:instrText>
            </w:r>
            <w:r w:rsidR="008E7D1A">
              <w:rPr>
                <w:rFonts w:ascii="Times New Roman" w:hAnsi="Times New Roman" w:cs="Times New Roman"/>
                <w:sz w:val="24"/>
                <w:szCs w:val="24"/>
              </w:rPr>
              <w:fldChar w:fldCharType="begin">
                <w:fldData xml:space="preserve">PEVuZE5vdGU+PENpdGU+PEF1dGhvcj5IZWFseTwvQXV0aG9yPjxZZWFyPjIwMDg8L1llYXI+PFJl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</w:fldData>
              </w:fldChar>
            </w:r>
            <w:r w:rsidR="008E7D1A">
              <w:rPr>
                <w:rFonts w:ascii="Times New Roman" w:hAnsi="Times New Roman" w:cs="Times New Roman"/>
                <w:sz w:val="24"/>
                <w:szCs w:val="24"/>
              </w:rPr>
              <w:instrText xml:space="preserve"> ADDIN EN.CITE.DATA </w:instrText>
            </w:r>
            <w:r w:rsidR="008E7D1A">
              <w:rPr>
                <w:rFonts w:ascii="Times New Roman" w:hAnsi="Times New Roman" w:cs="Times New Roman"/>
                <w:sz w:val="24"/>
                <w:szCs w:val="24"/>
              </w:rPr>
            </w:r>
            <w:r w:rsidR="008E7D1A">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8E7D1A" w:rsidRPr="008E7D1A">
              <w:rPr>
                <w:rFonts w:ascii="Times New Roman" w:hAnsi="Times New Roman" w:cs="Times New Roman"/>
                <w:noProof/>
                <w:sz w:val="24"/>
                <w:szCs w:val="24"/>
                <w:vertAlign w:val="superscript"/>
              </w:rPr>
              <w:t>11-15,46</w:t>
            </w:r>
            <w:r>
              <w:rPr>
                <w:rFonts w:ascii="Times New Roman" w:hAnsi="Times New Roman" w:cs="Times New Roman"/>
                <w:sz w:val="24"/>
                <w:szCs w:val="24"/>
              </w:rPr>
              <w:fldChar w:fldCharType="end"/>
            </w:r>
          </w:p>
        </w:tc>
      </w:tr>
      <w:tr w:rsidR="00CC2B84" w14:paraId="0294CC34" w14:textId="77777777" w:rsidTr="00FE4B43">
        <w:tc>
          <w:tcPr>
            <w:tcW w:w="2801" w:type="dxa"/>
          </w:tcPr>
          <w:p w14:paraId="1A70D4C0" w14:textId="551EB4A2" w:rsidR="00CC2B84" w:rsidRDefault="00F35711" w:rsidP="00CC2B84">
            <w:pPr>
              <w:rPr>
                <w:rFonts w:ascii="Times New Roman" w:hAnsi="Times New Roman" w:cs="Times New Roman"/>
                <w:sz w:val="24"/>
                <w:szCs w:val="24"/>
              </w:rPr>
            </w:pPr>
            <w:r>
              <w:rPr>
                <w:rFonts w:ascii="Times New Roman" w:eastAsiaTheme="minorEastAsia" w:hAnsi="Times New Roman" w:cs="Times New Roman"/>
              </w:rPr>
              <w:t xml:space="preserve">No. of </w:t>
            </w:r>
            <w:r w:rsidR="00CC2B84" w:rsidRPr="00966169">
              <w:rPr>
                <w:rFonts w:ascii="Times New Roman" w:eastAsiaTheme="minorEastAsia" w:hAnsi="Times New Roman" w:cs="Times New Roman"/>
              </w:rPr>
              <w:t>Sedentary Break</w:t>
            </w:r>
            <w:r>
              <w:rPr>
                <w:rFonts w:ascii="Times New Roman" w:eastAsiaTheme="minorEastAsia" w:hAnsi="Times New Roman" w:cs="Times New Roman"/>
              </w:rPr>
              <w:t>s</w:t>
            </w:r>
          </w:p>
        </w:tc>
        <w:tc>
          <w:tcPr>
            <w:tcW w:w="4184" w:type="dxa"/>
          </w:tcPr>
          <w:p w14:paraId="759E8D2F"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 xml:space="preserve">Activity count change from &lt;100 to </w:t>
            </w:r>
            <w:r w:rsidRPr="00966169">
              <w:rPr>
                <w:rFonts w:ascii="Times New Roman" w:eastAsiaTheme="minorEastAsia" w:hAnsi="Times New Roman" w:cs="Times New Roman"/>
                <w:u w:val="single"/>
              </w:rPr>
              <w:t>&gt;</w:t>
            </w:r>
            <w:r w:rsidRPr="00966169">
              <w:rPr>
                <w:rFonts w:ascii="Times New Roman" w:eastAsiaTheme="minorEastAsia" w:hAnsi="Times New Roman" w:cs="Times New Roman"/>
              </w:rPr>
              <w:t xml:space="preserve"> 100 counts. A break only occurs if the change in count is sustained for more than 2 min</w:t>
            </w:r>
          </w:p>
        </w:tc>
        <w:tc>
          <w:tcPr>
            <w:tcW w:w="6060" w:type="dxa"/>
          </w:tcPr>
          <w:p w14:paraId="6181E746" w14:textId="19D06104" w:rsidR="00CC2B84" w:rsidRDefault="00CC2B84" w:rsidP="00CC2B84">
            <w:pPr>
              <w:rPr>
                <w:rFonts w:ascii="Times New Roman" w:hAnsi="Times New Roman" w:cs="Times New Roman"/>
                <w:sz w:val="24"/>
                <w:szCs w:val="24"/>
              </w:rPr>
            </w:pPr>
            <w:r w:rsidRPr="00CC2B84">
              <w:rPr>
                <w:rFonts w:ascii="Times New Roman" w:hAnsi="Times New Roman" w:cs="Times New Roman"/>
                <w:sz w:val="24"/>
                <w:szCs w:val="24"/>
              </w:rPr>
              <w:t xml:space="preserve">Bey and Hamilton 2003, Hamilton, Hamilton et al. 2007, Healy, Dunstan et al. 2008, Altenburg and </w:t>
            </w:r>
            <w:proofErr w:type="spellStart"/>
            <w:r w:rsidRPr="00CC2B84">
              <w:rPr>
                <w:rFonts w:ascii="Times New Roman" w:hAnsi="Times New Roman" w:cs="Times New Roman"/>
                <w:sz w:val="24"/>
                <w:szCs w:val="24"/>
              </w:rPr>
              <w:t>Chinapaw</w:t>
            </w:r>
            <w:proofErr w:type="spellEnd"/>
            <w:r w:rsidRPr="00CC2B84">
              <w:rPr>
                <w:rFonts w:ascii="Times New Roman" w:hAnsi="Times New Roman" w:cs="Times New Roman"/>
                <w:sz w:val="24"/>
                <w:szCs w:val="24"/>
              </w:rPr>
              <w:t xml:space="preserve"> 2015, Tremblay, Aubert et al. 2017</w:t>
            </w:r>
          </w:p>
        </w:tc>
        <w:tc>
          <w:tcPr>
            <w:tcW w:w="1345" w:type="dxa"/>
          </w:tcPr>
          <w:p w14:paraId="5E9B3032" w14:textId="00088E23"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PEVuZE5vdGU+PENpdGU+PEF1dGhvcj5BbHRlbmJ1cmc8L0F1dGhvcj48WWVhcj4yMDE1PC9ZZWFy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==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PEVuZE5vdGU+PENpdGU+PEF1dGhvcj5BbHRlbmJ1cmc8L0F1dGhvcj48WWVhcj4yMDE1PC9ZZWFy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==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CC2B84">
              <w:rPr>
                <w:rFonts w:ascii="Times New Roman" w:hAnsi="Times New Roman" w:cs="Times New Roman"/>
                <w:noProof/>
                <w:sz w:val="24"/>
                <w:szCs w:val="24"/>
                <w:vertAlign w:val="superscript"/>
              </w:rPr>
              <w:t>16-20</w:t>
            </w:r>
            <w:r>
              <w:rPr>
                <w:rFonts w:ascii="Times New Roman" w:hAnsi="Times New Roman" w:cs="Times New Roman"/>
                <w:sz w:val="24"/>
                <w:szCs w:val="24"/>
              </w:rPr>
              <w:fldChar w:fldCharType="end"/>
            </w:r>
          </w:p>
        </w:tc>
      </w:tr>
      <w:tr w:rsidR="00CC2B84" w14:paraId="2785937A" w14:textId="77777777" w:rsidTr="00FE4B43">
        <w:tc>
          <w:tcPr>
            <w:tcW w:w="2801" w:type="dxa"/>
          </w:tcPr>
          <w:p w14:paraId="216A98CC"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Max. Step Count</w:t>
            </w:r>
          </w:p>
        </w:tc>
        <w:tc>
          <w:tcPr>
            <w:tcW w:w="4184" w:type="dxa"/>
          </w:tcPr>
          <w:p w14:paraId="11747C8B" w14:textId="02721ACE" w:rsidR="00CC2B84" w:rsidRDefault="00CC2B84" w:rsidP="009C3458">
            <w:pPr>
              <w:rPr>
                <w:rFonts w:ascii="Times New Roman" w:hAnsi="Times New Roman" w:cs="Times New Roman"/>
                <w:sz w:val="24"/>
                <w:szCs w:val="24"/>
              </w:rPr>
            </w:pPr>
            <w:r w:rsidRPr="00966169">
              <w:rPr>
                <w:rFonts w:ascii="Times New Roman" w:eastAsiaTheme="minorEastAsia" w:hAnsi="Times New Roman" w:cs="Times New Roman"/>
              </w:rPr>
              <w:t>Maximum</w:t>
            </w:r>
            <w:r w:rsidR="009C3458">
              <w:rPr>
                <w:rFonts w:ascii="Times New Roman" w:eastAsiaTheme="minorEastAsia" w:hAnsi="Times New Roman" w:cs="Times New Roman"/>
              </w:rPr>
              <w:t xml:space="preserve"> of the daily maximum</w:t>
            </w:r>
            <w:r w:rsidRPr="00966169">
              <w:rPr>
                <w:rFonts w:ascii="Times New Roman" w:eastAsiaTheme="minorEastAsia" w:hAnsi="Times New Roman" w:cs="Times New Roman"/>
              </w:rPr>
              <w:t xml:space="preserve"> number of steps taken per epoch (10 sec)</w:t>
            </w:r>
          </w:p>
        </w:tc>
        <w:tc>
          <w:tcPr>
            <w:tcW w:w="6060" w:type="dxa"/>
          </w:tcPr>
          <w:p w14:paraId="39A05BC1" w14:textId="665AA08A" w:rsidR="00CC2B84" w:rsidRPr="007168FE" w:rsidRDefault="00CC2B84" w:rsidP="00CC2B84">
            <w:pPr>
              <w:rPr>
                <w:rFonts w:ascii="Times New Roman" w:hAnsi="Times New Roman" w:cs="Times New Roman"/>
                <w:sz w:val="24"/>
                <w:szCs w:val="24"/>
                <w:lang w:val="fr-FR"/>
              </w:rPr>
            </w:pPr>
            <w:r w:rsidRPr="007168FE">
              <w:rPr>
                <w:rFonts w:ascii="Times New Roman" w:hAnsi="Times New Roman" w:cs="Times New Roman"/>
                <w:sz w:val="24"/>
                <w:szCs w:val="24"/>
                <w:lang w:val="fr-FR"/>
              </w:rPr>
              <w:t xml:space="preserve">Dwyer, </w:t>
            </w:r>
            <w:proofErr w:type="spellStart"/>
            <w:r w:rsidRPr="007168FE">
              <w:rPr>
                <w:rFonts w:ascii="Times New Roman" w:hAnsi="Times New Roman" w:cs="Times New Roman"/>
                <w:sz w:val="24"/>
                <w:szCs w:val="24"/>
                <w:lang w:val="fr-FR"/>
              </w:rPr>
              <w:t>Pezic</w:t>
            </w:r>
            <w:proofErr w:type="spellEnd"/>
            <w:r w:rsidRPr="007168FE">
              <w:rPr>
                <w:rFonts w:ascii="Times New Roman" w:hAnsi="Times New Roman" w:cs="Times New Roman"/>
                <w:sz w:val="24"/>
                <w:szCs w:val="24"/>
                <w:lang w:val="fr-FR"/>
              </w:rPr>
              <w:t xml:space="preserve"> et al. 2015, Kraus, Yates et al. 2018</w:t>
            </w:r>
          </w:p>
        </w:tc>
        <w:tc>
          <w:tcPr>
            <w:tcW w:w="1345" w:type="dxa"/>
          </w:tcPr>
          <w:p w14:paraId="3CDA8DFA" w14:textId="07A71393"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PEVuZE5vdGU+PENpdGU+PEF1dGhvcj5Ed3llcjwvQXV0aG9yPjxZZWFyPjIwMTU8L1llYXI+PFJl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==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PEVuZE5vdGU+PENpdGU+PEF1dGhvcj5Ed3llcjwvQXV0aG9yPjxZZWFyPjIwMTU8L1llYXI+PFJl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==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CC2B84">
              <w:rPr>
                <w:rFonts w:ascii="Times New Roman" w:hAnsi="Times New Roman" w:cs="Times New Roman"/>
                <w:noProof/>
                <w:sz w:val="24"/>
                <w:szCs w:val="24"/>
                <w:vertAlign w:val="superscript"/>
              </w:rPr>
              <w:t>21,22</w:t>
            </w:r>
            <w:r>
              <w:rPr>
                <w:rFonts w:ascii="Times New Roman" w:hAnsi="Times New Roman" w:cs="Times New Roman"/>
                <w:sz w:val="24"/>
                <w:szCs w:val="24"/>
              </w:rPr>
              <w:fldChar w:fldCharType="end"/>
            </w:r>
          </w:p>
        </w:tc>
      </w:tr>
      <w:tr w:rsidR="00CC2B84" w14:paraId="64AAE602" w14:textId="77777777" w:rsidTr="00FE4B43">
        <w:trPr>
          <w:trHeight w:val="476"/>
        </w:trPr>
        <w:tc>
          <w:tcPr>
            <w:tcW w:w="2801" w:type="dxa"/>
          </w:tcPr>
          <w:p w14:paraId="4A777920" w14:textId="6B1ECADA" w:rsidR="00CC2B84" w:rsidRDefault="00BA572A" w:rsidP="00CC2B84">
            <w:pPr>
              <w:rPr>
                <w:rFonts w:ascii="Times New Roman" w:hAnsi="Times New Roman" w:cs="Times New Roman"/>
                <w:sz w:val="24"/>
                <w:szCs w:val="24"/>
              </w:rPr>
            </w:pPr>
            <w:r>
              <w:rPr>
                <w:rFonts w:ascii="Times New Roman" w:eastAsiaTheme="minorEastAsia" w:hAnsi="Times New Roman" w:cs="Times New Roman"/>
              </w:rPr>
              <w:t>Avg. Step Count</w:t>
            </w:r>
          </w:p>
        </w:tc>
        <w:tc>
          <w:tcPr>
            <w:tcW w:w="4184" w:type="dxa"/>
          </w:tcPr>
          <w:p w14:paraId="646E973D" w14:textId="346CFDA2"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Average number of steps taken per min</w:t>
            </w:r>
            <w:r w:rsidR="0048102C">
              <w:rPr>
                <w:rFonts w:ascii="Times New Roman" w:eastAsiaTheme="minorEastAsia" w:hAnsi="Times New Roman" w:cs="Times New Roman"/>
              </w:rPr>
              <w:t>; total step count/total time worn (in min)</w:t>
            </w:r>
          </w:p>
        </w:tc>
        <w:tc>
          <w:tcPr>
            <w:tcW w:w="6060" w:type="dxa"/>
          </w:tcPr>
          <w:p w14:paraId="34C659E6" w14:textId="1AF8D059" w:rsidR="00CC2B84" w:rsidRPr="007168FE" w:rsidRDefault="00CC2B84" w:rsidP="00CC2B84">
            <w:pPr>
              <w:rPr>
                <w:rFonts w:ascii="Times New Roman" w:hAnsi="Times New Roman" w:cs="Times New Roman"/>
                <w:sz w:val="24"/>
                <w:szCs w:val="24"/>
                <w:lang w:val="fr-FR"/>
              </w:rPr>
            </w:pPr>
            <w:r w:rsidRPr="007168FE">
              <w:rPr>
                <w:rFonts w:ascii="Times New Roman" w:hAnsi="Times New Roman" w:cs="Times New Roman"/>
                <w:sz w:val="24"/>
                <w:szCs w:val="24"/>
                <w:lang w:val="fr-FR"/>
              </w:rPr>
              <w:t xml:space="preserve">Dwyer, </w:t>
            </w:r>
            <w:proofErr w:type="spellStart"/>
            <w:r w:rsidRPr="007168FE">
              <w:rPr>
                <w:rFonts w:ascii="Times New Roman" w:hAnsi="Times New Roman" w:cs="Times New Roman"/>
                <w:sz w:val="24"/>
                <w:szCs w:val="24"/>
                <w:lang w:val="fr-FR"/>
              </w:rPr>
              <w:t>Pezic</w:t>
            </w:r>
            <w:proofErr w:type="spellEnd"/>
            <w:r w:rsidRPr="007168FE">
              <w:rPr>
                <w:rFonts w:ascii="Times New Roman" w:hAnsi="Times New Roman" w:cs="Times New Roman"/>
                <w:sz w:val="24"/>
                <w:szCs w:val="24"/>
                <w:lang w:val="fr-FR"/>
              </w:rPr>
              <w:t xml:space="preserve"> et al. 2015, Kraus, Yates et al. 2018</w:t>
            </w:r>
          </w:p>
        </w:tc>
        <w:tc>
          <w:tcPr>
            <w:tcW w:w="1345" w:type="dxa"/>
          </w:tcPr>
          <w:p w14:paraId="01ACFE78" w14:textId="67DBDFCD"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PEVuZE5vdGU+PENpdGU+PEF1dGhvcj5Ed3llcjwvQXV0aG9yPjxZZWFyPjIwMTU8L1llYXI+PFJl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==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PEVuZE5vdGU+PENpdGU+PEF1dGhvcj5Ed3llcjwvQXV0aG9yPjxZZWFyPjIwMTU8L1llYXI+PFJl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==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Pr="00CC2B84">
              <w:rPr>
                <w:rFonts w:ascii="Times New Roman" w:hAnsi="Times New Roman" w:cs="Times New Roman"/>
                <w:noProof/>
                <w:sz w:val="24"/>
                <w:szCs w:val="24"/>
                <w:vertAlign w:val="superscript"/>
              </w:rPr>
              <w:t>21,22</w:t>
            </w:r>
            <w:r>
              <w:rPr>
                <w:rFonts w:ascii="Times New Roman" w:hAnsi="Times New Roman" w:cs="Times New Roman"/>
                <w:sz w:val="24"/>
                <w:szCs w:val="24"/>
              </w:rPr>
              <w:fldChar w:fldCharType="end"/>
            </w:r>
          </w:p>
        </w:tc>
      </w:tr>
      <w:tr w:rsidR="00CC2B84" w14:paraId="7DE883A8" w14:textId="77777777" w:rsidTr="00FE4B43">
        <w:tc>
          <w:tcPr>
            <w:tcW w:w="2801" w:type="dxa"/>
          </w:tcPr>
          <w:p w14:paraId="0B46BF36"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Vector Magnitude CPM</w:t>
            </w:r>
          </w:p>
        </w:tc>
        <w:tc>
          <w:tcPr>
            <w:tcW w:w="4184" w:type="dxa"/>
          </w:tcPr>
          <w:p w14:paraId="342234FD" w14:textId="4B645642" w:rsidR="00CC2B84" w:rsidRDefault="00CC2B84" w:rsidP="0048102C">
            <w:pPr>
              <w:rPr>
                <w:rFonts w:ascii="Times New Roman" w:hAnsi="Times New Roman" w:cs="Times New Roman"/>
                <w:sz w:val="24"/>
                <w:szCs w:val="24"/>
              </w:rPr>
            </w:pPr>
            <w:r w:rsidRPr="00966169">
              <w:rPr>
                <w:rFonts w:ascii="Times New Roman" w:eastAsiaTheme="minorEastAsia" w:hAnsi="Times New Roman" w:cs="Times New Roman"/>
              </w:rPr>
              <w:t xml:space="preserve">Vector summation of </w:t>
            </w:r>
            <w:r w:rsidR="0048102C">
              <w:rPr>
                <w:rFonts w:ascii="Times New Roman" w:eastAsiaTheme="minorEastAsia" w:hAnsi="Times New Roman" w:cs="Times New Roman"/>
              </w:rPr>
              <w:t>CPM</w:t>
            </w:r>
            <w:r>
              <w:rPr>
                <w:rFonts w:ascii="Times New Roman" w:eastAsiaTheme="minorEastAsia" w:hAnsi="Times New Roman" w:cs="Times New Roman"/>
              </w:rPr>
              <w:t xml:space="preserve"> across all 3 axe</w:t>
            </w:r>
            <w:r w:rsidRPr="00966169">
              <w:rPr>
                <w:rFonts w:ascii="Times New Roman" w:eastAsiaTheme="minorEastAsia" w:hAnsi="Times New Roman" w:cs="Times New Roman"/>
              </w:rPr>
              <w:t>s (vertical, horizontal and perpendicular)</w:t>
            </w:r>
          </w:p>
        </w:tc>
        <w:tc>
          <w:tcPr>
            <w:tcW w:w="6060" w:type="dxa"/>
          </w:tcPr>
          <w:p w14:paraId="45E617D5" w14:textId="62C24AC3" w:rsidR="00CC2B84" w:rsidRDefault="00CC2B84" w:rsidP="00CC2B84">
            <w:pPr>
              <w:rPr>
                <w:rFonts w:ascii="Times New Roman" w:hAnsi="Times New Roman" w:cs="Times New Roman"/>
                <w:sz w:val="24"/>
                <w:szCs w:val="24"/>
              </w:rPr>
            </w:pPr>
            <w:r w:rsidRPr="00CC2B84">
              <w:rPr>
                <w:rFonts w:ascii="Times New Roman" w:hAnsi="Times New Roman" w:cs="Times New Roman"/>
                <w:sz w:val="24"/>
                <w:szCs w:val="24"/>
              </w:rPr>
              <w:t xml:space="preserve">Butte, Wong et al. 2014, Kim, Lee et al. 2014, </w:t>
            </w:r>
            <w:proofErr w:type="spellStart"/>
            <w:r w:rsidRPr="00CC2B84">
              <w:rPr>
                <w:rFonts w:ascii="Times New Roman" w:hAnsi="Times New Roman" w:cs="Times New Roman"/>
                <w:sz w:val="24"/>
                <w:szCs w:val="24"/>
              </w:rPr>
              <w:t>Aadland</w:t>
            </w:r>
            <w:proofErr w:type="spellEnd"/>
            <w:r w:rsidRPr="00CC2B84">
              <w:rPr>
                <w:rFonts w:ascii="Times New Roman" w:hAnsi="Times New Roman" w:cs="Times New Roman"/>
                <w:sz w:val="24"/>
                <w:szCs w:val="24"/>
              </w:rPr>
              <w:t xml:space="preserve"> and </w:t>
            </w:r>
            <w:proofErr w:type="spellStart"/>
            <w:r w:rsidRPr="00CC2B84">
              <w:rPr>
                <w:rFonts w:ascii="Times New Roman" w:hAnsi="Times New Roman" w:cs="Times New Roman"/>
                <w:sz w:val="24"/>
                <w:szCs w:val="24"/>
              </w:rPr>
              <w:t>Ylvisåker</w:t>
            </w:r>
            <w:proofErr w:type="spellEnd"/>
            <w:r w:rsidRPr="00CC2B84">
              <w:rPr>
                <w:rFonts w:ascii="Times New Roman" w:hAnsi="Times New Roman" w:cs="Times New Roman"/>
                <w:sz w:val="24"/>
                <w:szCs w:val="24"/>
              </w:rPr>
              <w:t xml:space="preserve"> 2015</w:t>
            </w:r>
          </w:p>
        </w:tc>
        <w:tc>
          <w:tcPr>
            <w:tcW w:w="1345" w:type="dxa"/>
          </w:tcPr>
          <w:p w14:paraId="1F57947F" w14:textId="768177DD"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PEVuZE5vdGU+PENpdGU+PEF1dGhvcj5CdXR0ZTwvQXV0aG9yPjxZZWFyPjIwMTQ8L1llYXI+PFJl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</w:fldData>
              </w:fldChar>
            </w:r>
            <w:r w:rsidR="008E7D1A">
              <w:rPr>
                <w:rFonts w:ascii="Times New Roman" w:hAnsi="Times New Roman" w:cs="Times New Roman"/>
                <w:sz w:val="24"/>
                <w:szCs w:val="24"/>
              </w:rPr>
              <w:instrText xml:space="preserve"> ADDIN EN.CITE </w:instrText>
            </w:r>
            <w:r w:rsidR="008E7D1A">
              <w:rPr>
                <w:rFonts w:ascii="Times New Roman" w:hAnsi="Times New Roman" w:cs="Times New Roman"/>
                <w:sz w:val="24"/>
                <w:szCs w:val="24"/>
              </w:rPr>
              <w:fldChar w:fldCharType="begin">
                <w:fldData xml:space="preserve">PEVuZE5vdGU+PENpdGU+PEF1dGhvcj5CdXR0ZTwvQXV0aG9yPjxZZWFyPjIwMTQ8L1llYXI+PFJl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</w:fldData>
              </w:fldChar>
            </w:r>
            <w:r w:rsidR="008E7D1A">
              <w:rPr>
                <w:rFonts w:ascii="Times New Roman" w:hAnsi="Times New Roman" w:cs="Times New Roman"/>
                <w:sz w:val="24"/>
                <w:szCs w:val="24"/>
              </w:rPr>
              <w:instrText xml:space="preserve"> ADDIN EN.CITE.DATA </w:instrText>
            </w:r>
            <w:r w:rsidR="008E7D1A">
              <w:rPr>
                <w:rFonts w:ascii="Times New Roman" w:hAnsi="Times New Roman" w:cs="Times New Roman"/>
                <w:sz w:val="24"/>
                <w:szCs w:val="24"/>
              </w:rPr>
            </w:r>
            <w:r w:rsidR="008E7D1A">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8E7D1A" w:rsidRPr="008E7D1A">
              <w:rPr>
                <w:rFonts w:ascii="Times New Roman" w:hAnsi="Times New Roman" w:cs="Times New Roman"/>
                <w:noProof/>
                <w:sz w:val="24"/>
                <w:szCs w:val="24"/>
                <w:vertAlign w:val="superscript"/>
              </w:rPr>
              <w:t>47-49</w:t>
            </w:r>
            <w:r>
              <w:rPr>
                <w:rFonts w:ascii="Times New Roman" w:hAnsi="Times New Roman" w:cs="Times New Roman"/>
                <w:sz w:val="24"/>
                <w:szCs w:val="24"/>
              </w:rPr>
              <w:fldChar w:fldCharType="end"/>
            </w:r>
          </w:p>
        </w:tc>
      </w:tr>
      <w:tr w:rsidR="00CC2B84" w14:paraId="568A16CC" w14:textId="77777777" w:rsidTr="00FE4B43">
        <w:tc>
          <w:tcPr>
            <w:tcW w:w="2801" w:type="dxa"/>
          </w:tcPr>
          <w:p w14:paraId="5C0FB4B9" w14:textId="634DEF2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 xml:space="preserve">Avg. </w:t>
            </w:r>
            <w:r w:rsidR="00FA4583">
              <w:rPr>
                <w:rFonts w:ascii="Times New Roman" w:eastAsiaTheme="minorEastAsia" w:hAnsi="Times New Roman" w:cs="Times New Roman"/>
              </w:rPr>
              <w:t>K</w:t>
            </w:r>
            <w:r w:rsidRPr="00966169">
              <w:rPr>
                <w:rFonts w:ascii="Times New Roman" w:eastAsiaTheme="minorEastAsia" w:hAnsi="Times New Roman" w:cs="Times New Roman"/>
              </w:rPr>
              <w:t>cal/hour</w:t>
            </w:r>
          </w:p>
        </w:tc>
        <w:tc>
          <w:tcPr>
            <w:tcW w:w="4184" w:type="dxa"/>
          </w:tcPr>
          <w:p w14:paraId="6194FE3D" w14:textId="5F507C6A"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 xml:space="preserve">Measure of EE; </w:t>
            </w:r>
            <w:r w:rsidR="00FA4583">
              <w:rPr>
                <w:rFonts w:ascii="Times New Roman" w:eastAsia="Times New Roman" w:hAnsi="Times New Roman" w:cs="Times New Roman"/>
                <w:sz w:val="24"/>
                <w:szCs w:val="24"/>
              </w:rPr>
              <w:t>a kcal is</w:t>
            </w:r>
            <w:r w:rsidR="00FA4583">
              <w:t xml:space="preserve"> </w:t>
            </w:r>
            <w:r w:rsidR="00FA4583" w:rsidRPr="00FA4583">
              <w:rPr>
                <w:rFonts w:ascii="Times New Roman" w:eastAsia="Times New Roman" w:hAnsi="Times New Roman" w:cs="Times New Roman"/>
                <w:sz w:val="24"/>
                <w:szCs w:val="24"/>
              </w:rPr>
              <w:t>the amount of energy required to raise the temperature of a liter of water one degree centigrade at sea level</w:t>
            </w:r>
            <w:r w:rsidR="007F3FE3">
              <w:rPr>
                <w:rFonts w:ascii="Times New Roman" w:eastAsiaTheme="minorEastAsia" w:hAnsi="Times New Roman" w:cs="Times New Roman"/>
              </w:rPr>
              <w:t>; total kcal/total time worn (in hours)</w:t>
            </w:r>
          </w:p>
        </w:tc>
        <w:tc>
          <w:tcPr>
            <w:tcW w:w="6060" w:type="dxa"/>
          </w:tcPr>
          <w:p w14:paraId="083161EB" w14:textId="6C18288D" w:rsidR="00CC2B84" w:rsidRDefault="00CC2B84" w:rsidP="00CC2B84">
            <w:pPr>
              <w:rPr>
                <w:rFonts w:ascii="Times New Roman" w:hAnsi="Times New Roman" w:cs="Times New Roman"/>
                <w:sz w:val="24"/>
                <w:szCs w:val="24"/>
              </w:rPr>
            </w:pPr>
            <w:proofErr w:type="spellStart"/>
            <w:r w:rsidRPr="00CC2B84">
              <w:rPr>
                <w:rFonts w:ascii="Times New Roman" w:hAnsi="Times New Roman" w:cs="Times New Roman"/>
                <w:sz w:val="24"/>
                <w:szCs w:val="24"/>
              </w:rPr>
              <w:t>Midorikawa</w:t>
            </w:r>
            <w:proofErr w:type="spellEnd"/>
            <w:r w:rsidRPr="00CC2B84">
              <w:rPr>
                <w:rFonts w:ascii="Times New Roman" w:hAnsi="Times New Roman" w:cs="Times New Roman"/>
                <w:sz w:val="24"/>
                <w:szCs w:val="24"/>
              </w:rPr>
              <w:t xml:space="preserve">, Tanaka et al. 2007, </w:t>
            </w:r>
            <w:proofErr w:type="spellStart"/>
            <w:r w:rsidRPr="00CC2B84">
              <w:rPr>
                <w:rFonts w:ascii="Times New Roman" w:hAnsi="Times New Roman" w:cs="Times New Roman"/>
                <w:sz w:val="24"/>
                <w:szCs w:val="24"/>
              </w:rPr>
              <w:t>Plasqui</w:t>
            </w:r>
            <w:proofErr w:type="spellEnd"/>
            <w:r w:rsidRPr="00CC2B84">
              <w:rPr>
                <w:rFonts w:ascii="Times New Roman" w:hAnsi="Times New Roman" w:cs="Times New Roman"/>
                <w:sz w:val="24"/>
                <w:szCs w:val="24"/>
              </w:rPr>
              <w:t xml:space="preserve"> and </w:t>
            </w:r>
            <w:proofErr w:type="spellStart"/>
            <w:r w:rsidRPr="00CC2B84">
              <w:rPr>
                <w:rFonts w:ascii="Times New Roman" w:hAnsi="Times New Roman" w:cs="Times New Roman"/>
                <w:sz w:val="24"/>
                <w:szCs w:val="24"/>
              </w:rPr>
              <w:t>Westerterp</w:t>
            </w:r>
            <w:proofErr w:type="spellEnd"/>
            <w:r w:rsidRPr="00CC2B84">
              <w:rPr>
                <w:rFonts w:ascii="Times New Roman" w:hAnsi="Times New Roman" w:cs="Times New Roman"/>
                <w:sz w:val="24"/>
                <w:szCs w:val="24"/>
              </w:rPr>
              <w:t xml:space="preserve"> 2007, Ainsworth, Haskell et al. 2011</w:t>
            </w:r>
          </w:p>
        </w:tc>
        <w:tc>
          <w:tcPr>
            <w:tcW w:w="1345" w:type="dxa"/>
          </w:tcPr>
          <w:p w14:paraId="2BEA4C9E" w14:textId="3C3E6BB0"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PEVuZE5vdGU+PENpdGU+PEF1dGhvcj5QbGFzcXVpPC9BdXRob3I+PFllYXI+MjAwNzwvWWVhcj48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=
</w:fldData>
              </w:fldChar>
            </w:r>
            <w:r w:rsidR="008E7D1A">
              <w:rPr>
                <w:rFonts w:ascii="Times New Roman" w:hAnsi="Times New Roman" w:cs="Times New Roman"/>
                <w:sz w:val="24"/>
                <w:szCs w:val="24"/>
              </w:rPr>
              <w:instrText xml:space="preserve"> ADDIN EN.CITE </w:instrText>
            </w:r>
            <w:r w:rsidR="008E7D1A">
              <w:rPr>
                <w:rFonts w:ascii="Times New Roman" w:hAnsi="Times New Roman" w:cs="Times New Roman"/>
                <w:sz w:val="24"/>
                <w:szCs w:val="24"/>
              </w:rPr>
              <w:fldChar w:fldCharType="begin">
                <w:fldData xml:space="preserve">PEVuZE5vdGU+PENpdGU+PEF1dGhvcj5QbGFzcXVpPC9BdXRob3I+PFllYXI+MjAwNzwvWWVhcj48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=
</w:fldData>
              </w:fldChar>
            </w:r>
            <w:r w:rsidR="008E7D1A">
              <w:rPr>
                <w:rFonts w:ascii="Times New Roman" w:hAnsi="Times New Roman" w:cs="Times New Roman"/>
                <w:sz w:val="24"/>
                <w:szCs w:val="24"/>
              </w:rPr>
              <w:instrText xml:space="preserve"> ADDIN EN.CITE.DATA </w:instrText>
            </w:r>
            <w:r w:rsidR="008E7D1A">
              <w:rPr>
                <w:rFonts w:ascii="Times New Roman" w:hAnsi="Times New Roman" w:cs="Times New Roman"/>
                <w:sz w:val="24"/>
                <w:szCs w:val="24"/>
              </w:rPr>
            </w:r>
            <w:r w:rsidR="008E7D1A">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8E7D1A" w:rsidRPr="008E7D1A">
              <w:rPr>
                <w:rFonts w:ascii="Times New Roman" w:hAnsi="Times New Roman" w:cs="Times New Roman"/>
                <w:noProof/>
                <w:sz w:val="24"/>
                <w:szCs w:val="24"/>
                <w:vertAlign w:val="superscript"/>
              </w:rPr>
              <w:t>50-52</w:t>
            </w:r>
            <w:r>
              <w:rPr>
                <w:rFonts w:ascii="Times New Roman" w:hAnsi="Times New Roman" w:cs="Times New Roman"/>
                <w:sz w:val="24"/>
                <w:szCs w:val="24"/>
              </w:rPr>
              <w:fldChar w:fldCharType="end"/>
            </w:r>
          </w:p>
        </w:tc>
      </w:tr>
      <w:tr w:rsidR="00CC2B84" w14:paraId="4D1CF73F" w14:textId="77777777" w:rsidTr="00FE4B43">
        <w:tc>
          <w:tcPr>
            <w:tcW w:w="2801" w:type="dxa"/>
          </w:tcPr>
          <w:p w14:paraId="0A99824E" w14:textId="77777777"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MET</w:t>
            </w:r>
          </w:p>
        </w:tc>
        <w:tc>
          <w:tcPr>
            <w:tcW w:w="4184" w:type="dxa"/>
          </w:tcPr>
          <w:p w14:paraId="3E2896EB" w14:textId="2DC1CDF8" w:rsidR="00CC2B84" w:rsidRDefault="00CC2B84" w:rsidP="00CC2B84">
            <w:pPr>
              <w:rPr>
                <w:rFonts w:ascii="Times New Roman" w:hAnsi="Times New Roman" w:cs="Times New Roman"/>
                <w:sz w:val="24"/>
                <w:szCs w:val="24"/>
              </w:rPr>
            </w:pPr>
            <w:r w:rsidRPr="00966169">
              <w:rPr>
                <w:rFonts w:ascii="Times New Roman" w:eastAsiaTheme="minorEastAsia" w:hAnsi="Times New Roman" w:cs="Times New Roman"/>
              </w:rPr>
              <w:t xml:space="preserve">Measure of EE; MET is the ratio of a person’s working metabolic rate compared </w:t>
            </w:r>
            <w:r>
              <w:rPr>
                <w:rFonts w:ascii="Times New Roman" w:eastAsiaTheme="minorEastAsia" w:hAnsi="Times New Roman" w:cs="Times New Roman"/>
              </w:rPr>
              <w:t>to their resting metabolic rate</w:t>
            </w:r>
            <w:r w:rsidR="007F3FE3">
              <w:rPr>
                <w:rFonts w:ascii="Times New Roman" w:eastAsiaTheme="minorEastAsia" w:hAnsi="Times New Roman" w:cs="Times New Roman"/>
              </w:rPr>
              <w:t>;</w:t>
            </w:r>
            <w:r w:rsidR="00950953">
              <w:rPr>
                <w:rFonts w:ascii="Times New Roman" w:eastAsiaTheme="minorEastAsia" w:hAnsi="Times New Roman" w:cs="Times New Roman"/>
              </w:rPr>
              <w:t xml:space="preserve"> s</w:t>
            </w:r>
            <w:r w:rsidR="007F3FE3">
              <w:rPr>
                <w:rFonts w:ascii="Times New Roman" w:eastAsiaTheme="minorEastAsia" w:hAnsi="Times New Roman" w:cs="Times New Roman"/>
              </w:rPr>
              <w:t>edentary behavior 1.</w:t>
            </w:r>
            <w:r w:rsidR="00950953">
              <w:rPr>
                <w:rFonts w:ascii="Times New Roman" w:eastAsiaTheme="minorEastAsia" w:hAnsi="Times New Roman" w:cs="Times New Roman"/>
              </w:rPr>
              <w:t>0-1.5 METs, light- intensity PA 1.6-2.9 METs,</w:t>
            </w:r>
            <w:r w:rsidR="007F3FE3">
              <w:rPr>
                <w:rFonts w:ascii="Times New Roman" w:eastAsiaTheme="minorEastAsia" w:hAnsi="Times New Roman" w:cs="Times New Roman"/>
              </w:rPr>
              <w:t xml:space="preserve"> </w:t>
            </w:r>
            <w:r w:rsidR="00950953">
              <w:rPr>
                <w:rFonts w:ascii="Times New Roman" w:eastAsiaTheme="minorEastAsia" w:hAnsi="Times New Roman" w:cs="Times New Roman"/>
              </w:rPr>
              <w:t>m</w:t>
            </w:r>
            <w:r w:rsidR="007F3FE3" w:rsidRPr="00966169">
              <w:rPr>
                <w:rFonts w:ascii="Times New Roman" w:eastAsiaTheme="minorEastAsia" w:hAnsi="Times New Roman" w:cs="Times New Roman"/>
              </w:rPr>
              <w:t xml:space="preserve">oderate-intensity PA </w:t>
            </w:r>
            <w:r w:rsidR="007F3FE3">
              <w:rPr>
                <w:rFonts w:ascii="Times New Roman" w:eastAsia="Times New Roman" w:hAnsi="Times New Roman" w:cs="Times New Roman"/>
                <w:color w:val="000000"/>
                <w:shd w:val="clear" w:color="auto" w:fill="FFFFFF"/>
              </w:rPr>
              <w:t>≥3.0</w:t>
            </w:r>
            <w:r w:rsidR="007F3FE3" w:rsidRPr="001B090F">
              <w:rPr>
                <w:rFonts w:ascii="Times New Roman" w:eastAsia="Times New Roman" w:hAnsi="Times New Roman" w:cs="Times New Roman"/>
                <w:color w:val="000000"/>
                <w:shd w:val="clear" w:color="auto" w:fill="FFFFFF"/>
              </w:rPr>
              <w:t xml:space="preserve"> to &lt;6</w:t>
            </w:r>
            <w:r w:rsidR="007F3FE3">
              <w:rPr>
                <w:rFonts w:ascii="Times New Roman" w:eastAsia="Times New Roman" w:hAnsi="Times New Roman" w:cs="Times New Roman"/>
                <w:color w:val="000000"/>
                <w:shd w:val="clear" w:color="auto" w:fill="FFFFFF"/>
              </w:rPr>
              <w:t>.0</w:t>
            </w:r>
            <w:r w:rsidR="007F3FE3" w:rsidRPr="001B090F">
              <w:rPr>
                <w:rFonts w:ascii="Times New Roman" w:eastAsia="Times New Roman" w:hAnsi="Times New Roman" w:cs="Times New Roman"/>
                <w:color w:val="000000"/>
                <w:shd w:val="clear" w:color="auto" w:fill="FFFFFF"/>
              </w:rPr>
              <w:t xml:space="preserve"> METs</w:t>
            </w:r>
            <w:r w:rsidR="00950953">
              <w:rPr>
                <w:rFonts w:ascii="Times New Roman" w:eastAsiaTheme="minorEastAsia" w:hAnsi="Times New Roman" w:cs="Times New Roman"/>
              </w:rPr>
              <w:t xml:space="preserve">, </w:t>
            </w:r>
            <w:r w:rsidR="007F3FE3" w:rsidRPr="00966169">
              <w:rPr>
                <w:rFonts w:ascii="Times New Roman" w:eastAsiaTheme="minorEastAsia" w:hAnsi="Times New Roman" w:cs="Times New Roman"/>
              </w:rPr>
              <w:t xml:space="preserve">vigorous-intensity </w:t>
            </w:r>
            <w:r w:rsidR="007F3FE3" w:rsidRPr="001B090F">
              <w:rPr>
                <w:rFonts w:ascii="Times New Roman" w:eastAsia="Times New Roman" w:hAnsi="Times New Roman" w:cs="Times New Roman"/>
                <w:color w:val="000000"/>
                <w:shd w:val="clear" w:color="auto" w:fill="FFFFFF"/>
              </w:rPr>
              <w:t>≥6</w:t>
            </w:r>
            <w:r w:rsidR="007F3FE3">
              <w:rPr>
                <w:rFonts w:ascii="Times New Roman" w:eastAsia="Times New Roman" w:hAnsi="Times New Roman" w:cs="Times New Roman"/>
                <w:color w:val="000000"/>
                <w:shd w:val="clear" w:color="auto" w:fill="FFFFFF"/>
              </w:rPr>
              <w:t>.0</w:t>
            </w:r>
            <w:r w:rsidR="007F3FE3" w:rsidRPr="001B090F">
              <w:rPr>
                <w:rFonts w:ascii="Times New Roman" w:eastAsia="Times New Roman" w:hAnsi="Times New Roman" w:cs="Times New Roman"/>
                <w:color w:val="000000"/>
                <w:shd w:val="clear" w:color="auto" w:fill="FFFFFF"/>
              </w:rPr>
              <w:t xml:space="preserve"> to &lt;9.0 METs</w:t>
            </w:r>
            <w:r w:rsidR="007F3FE3">
              <w:rPr>
                <w:rFonts w:ascii="Times New Roman" w:eastAsia="Times New Roman" w:hAnsi="Times New Roman" w:cs="Times New Roman"/>
                <w:color w:val="000000"/>
                <w:shd w:val="clear" w:color="auto" w:fill="FFFFFF"/>
              </w:rPr>
              <w:t xml:space="preserve"> and very vigorous PA is </w:t>
            </w:r>
            <w:r w:rsidR="007F3FE3" w:rsidRPr="001B090F">
              <w:rPr>
                <w:rFonts w:ascii="Times New Roman" w:eastAsia="Times New Roman" w:hAnsi="Times New Roman" w:cs="Times New Roman"/>
                <w:color w:val="000000"/>
                <w:shd w:val="clear" w:color="auto" w:fill="FFFFFF"/>
              </w:rPr>
              <w:t>≥9.0 METs</w:t>
            </w:r>
          </w:p>
        </w:tc>
        <w:tc>
          <w:tcPr>
            <w:tcW w:w="6060" w:type="dxa"/>
          </w:tcPr>
          <w:p w14:paraId="59F5CA0A" w14:textId="0EEC45C5" w:rsidR="00CC2B84" w:rsidRDefault="00CC2B84" w:rsidP="00CC2B84">
            <w:pPr>
              <w:rPr>
                <w:rFonts w:ascii="Times New Roman" w:hAnsi="Times New Roman" w:cs="Times New Roman"/>
                <w:sz w:val="24"/>
                <w:szCs w:val="24"/>
              </w:rPr>
            </w:pPr>
            <w:proofErr w:type="spellStart"/>
            <w:r w:rsidRPr="00CC2B84">
              <w:rPr>
                <w:rFonts w:ascii="Times New Roman" w:hAnsi="Times New Roman" w:cs="Times New Roman"/>
                <w:sz w:val="24"/>
                <w:szCs w:val="24"/>
              </w:rPr>
              <w:t>Plasqui</w:t>
            </w:r>
            <w:proofErr w:type="spellEnd"/>
            <w:r w:rsidRPr="00CC2B84">
              <w:rPr>
                <w:rFonts w:ascii="Times New Roman" w:hAnsi="Times New Roman" w:cs="Times New Roman"/>
                <w:sz w:val="24"/>
                <w:szCs w:val="24"/>
              </w:rPr>
              <w:t xml:space="preserve"> and </w:t>
            </w:r>
            <w:proofErr w:type="spellStart"/>
            <w:r w:rsidRPr="00CC2B84">
              <w:rPr>
                <w:rFonts w:ascii="Times New Roman" w:hAnsi="Times New Roman" w:cs="Times New Roman"/>
                <w:sz w:val="24"/>
                <w:szCs w:val="24"/>
              </w:rPr>
              <w:t>Westerterp</w:t>
            </w:r>
            <w:proofErr w:type="spellEnd"/>
            <w:r w:rsidRPr="00CC2B84">
              <w:rPr>
                <w:rFonts w:ascii="Times New Roman" w:hAnsi="Times New Roman" w:cs="Times New Roman"/>
                <w:sz w:val="24"/>
                <w:szCs w:val="24"/>
              </w:rPr>
              <w:t xml:space="preserve"> 2007, Lee, </w:t>
            </w:r>
            <w:proofErr w:type="spellStart"/>
            <w:r w:rsidRPr="00CC2B84">
              <w:rPr>
                <w:rFonts w:ascii="Times New Roman" w:hAnsi="Times New Roman" w:cs="Times New Roman"/>
                <w:sz w:val="24"/>
                <w:szCs w:val="24"/>
              </w:rPr>
              <w:t>Djoussé</w:t>
            </w:r>
            <w:proofErr w:type="spellEnd"/>
            <w:r w:rsidRPr="00CC2B84">
              <w:rPr>
                <w:rFonts w:ascii="Times New Roman" w:hAnsi="Times New Roman" w:cs="Times New Roman"/>
                <w:sz w:val="24"/>
                <w:szCs w:val="24"/>
              </w:rPr>
              <w:t xml:space="preserve"> et al. 2010, Ainsworth, Haskell et al. 2011</w:t>
            </w:r>
          </w:p>
        </w:tc>
        <w:tc>
          <w:tcPr>
            <w:tcW w:w="1345" w:type="dxa"/>
          </w:tcPr>
          <w:p w14:paraId="36329222" w14:textId="7EB77AC2" w:rsidR="00CC2B84" w:rsidRDefault="00CC2B84" w:rsidP="00CC2B84">
            <w:pP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PEVuZE5vdGU+PENpdGU+PEF1dGhvcj5QbGFzcXVpPC9BdXRob3I+PFllYXI+MjAwNzwvWWVhcj48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</w:fldData>
              </w:fldChar>
            </w:r>
            <w:r w:rsidR="008E7D1A">
              <w:rPr>
                <w:rFonts w:ascii="Times New Roman" w:hAnsi="Times New Roman" w:cs="Times New Roman"/>
                <w:sz w:val="24"/>
                <w:szCs w:val="24"/>
              </w:rPr>
              <w:instrText xml:space="preserve"> ADDIN EN.CITE </w:instrText>
            </w:r>
            <w:r w:rsidR="008E7D1A">
              <w:rPr>
                <w:rFonts w:ascii="Times New Roman" w:hAnsi="Times New Roman" w:cs="Times New Roman"/>
                <w:sz w:val="24"/>
                <w:szCs w:val="24"/>
              </w:rPr>
              <w:fldChar w:fldCharType="begin">
                <w:fldData xml:space="preserve">PEVuZE5vdGU+PENpdGU+PEF1dGhvcj5QbGFzcXVpPC9BdXRob3I+PFllYXI+MjAwNzwvWWVhcj48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</w:fldData>
              </w:fldChar>
            </w:r>
            <w:r w:rsidR="008E7D1A">
              <w:rPr>
                <w:rFonts w:ascii="Times New Roman" w:hAnsi="Times New Roman" w:cs="Times New Roman"/>
                <w:sz w:val="24"/>
                <w:szCs w:val="24"/>
              </w:rPr>
              <w:instrText xml:space="preserve"> ADDIN EN.CITE.DATA </w:instrText>
            </w:r>
            <w:r w:rsidR="008E7D1A">
              <w:rPr>
                <w:rFonts w:ascii="Times New Roman" w:hAnsi="Times New Roman" w:cs="Times New Roman"/>
                <w:sz w:val="24"/>
                <w:szCs w:val="24"/>
              </w:rPr>
            </w:r>
            <w:r w:rsidR="008E7D1A">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8E7D1A" w:rsidRPr="008E7D1A">
              <w:rPr>
                <w:rFonts w:ascii="Times New Roman" w:hAnsi="Times New Roman" w:cs="Times New Roman"/>
                <w:noProof/>
                <w:sz w:val="24"/>
                <w:szCs w:val="24"/>
                <w:vertAlign w:val="superscript"/>
              </w:rPr>
              <w:t>50,51,53</w:t>
            </w:r>
            <w:r>
              <w:rPr>
                <w:rFonts w:ascii="Times New Roman" w:hAnsi="Times New Roman" w:cs="Times New Roman"/>
                <w:sz w:val="24"/>
                <w:szCs w:val="24"/>
              </w:rPr>
              <w:fldChar w:fldCharType="end"/>
            </w:r>
          </w:p>
        </w:tc>
      </w:tr>
    </w:tbl>
    <w:p w14:paraId="2840BFF2" w14:textId="77777777" w:rsidR="00DC3ED3" w:rsidRDefault="00DC3ED3">
      <w:pPr>
        <w:rPr>
          <w:rFonts w:ascii="Times New Roman" w:hAnsi="Times New Roman" w:cs="Times New Roman"/>
          <w:bCs/>
          <w:sz w:val="24"/>
          <w:szCs w:val="24"/>
        </w:rPr>
      </w:pPr>
    </w:p>
    <w:p w14:paraId="32F03C89" w14:textId="4390AB2D" w:rsidR="00DC3ED3" w:rsidRDefault="00DC3ED3">
      <w:pPr>
        <w:rPr>
          <w:rFonts w:ascii="Times New Roman" w:hAnsi="Times New Roman" w:cs="Times New Roman"/>
          <w:bCs/>
          <w:sz w:val="24"/>
          <w:szCs w:val="24"/>
        </w:rPr>
      </w:pPr>
      <w:r w:rsidRPr="007168FE">
        <w:rPr>
          <w:rFonts w:ascii="Times New Roman" w:hAnsi="Times New Roman" w:cs="Times New Roman"/>
          <w:bCs/>
          <w:sz w:val="24"/>
          <w:szCs w:val="24"/>
        </w:rPr>
        <w:t>Footnote:</w:t>
      </w:r>
      <w:r>
        <w:rPr>
          <w:rFonts w:ascii="Times New Roman" w:hAnsi="Times New Roman" w:cs="Times New Roman"/>
          <w:bCs/>
          <w:sz w:val="24"/>
          <w:szCs w:val="24"/>
        </w:rPr>
        <w:t xml:space="preserve"> Definitions and literature citations for actigraphy variables selected using the literature-guided approach.</w:t>
      </w:r>
    </w:p>
    <w:p w14:paraId="39FB15BF" w14:textId="59EC958D" w:rsidR="00CC2B84" w:rsidRDefault="00DC3ED3">
      <w:pPr>
        <w:rPr>
          <w:rFonts w:ascii="Times New Roman" w:eastAsiaTheme="majorEastAsia" w:hAnsi="Times New Roman" w:cs="Times New Roman"/>
          <w:b/>
          <w:bCs/>
          <w:color w:val="2F5496" w:themeColor="accent1" w:themeShade="BF"/>
          <w:sz w:val="28"/>
          <w:szCs w:val="28"/>
        </w:rPr>
      </w:pPr>
      <w:r w:rsidRPr="007168FE">
        <w:rPr>
          <w:rFonts w:ascii="Times New Roman" w:hAnsi="Times New Roman" w:cs="Times New Roman"/>
          <w:bCs/>
          <w:sz w:val="24"/>
          <w:szCs w:val="24"/>
        </w:rPr>
        <w:t>Abbreviations-</w:t>
      </w:r>
      <w:r w:rsidR="00E63294" w:rsidRPr="00E63294">
        <w:rPr>
          <w:rFonts w:ascii="Times New Roman" w:hAnsi="Times New Roman" w:cs="Times New Roman"/>
          <w:bCs/>
          <w:sz w:val="24"/>
          <w:szCs w:val="24"/>
        </w:rPr>
        <w:t xml:space="preserve"> MVPA: moderate </w:t>
      </w:r>
      <w:r w:rsidR="00E63294" w:rsidRPr="00F35711">
        <w:rPr>
          <w:rFonts w:ascii="Times New Roman" w:hAnsi="Times New Roman" w:cs="Times New Roman"/>
          <w:bCs/>
          <w:sz w:val="24"/>
          <w:szCs w:val="24"/>
        </w:rPr>
        <w:t xml:space="preserve">to </w:t>
      </w:r>
      <w:r w:rsidR="003C63FC" w:rsidRPr="007168FE">
        <w:rPr>
          <w:rFonts w:ascii="Times New Roman" w:hAnsi="Times New Roman" w:cs="Times New Roman"/>
          <w:bCs/>
          <w:sz w:val="24"/>
          <w:szCs w:val="24"/>
        </w:rPr>
        <w:t>vigorous physical activity; MET: metabolic e</w:t>
      </w:r>
      <w:r w:rsidR="00C26EAD" w:rsidRPr="007168FE">
        <w:rPr>
          <w:rFonts w:ascii="Times New Roman" w:hAnsi="Times New Roman" w:cs="Times New Roman"/>
          <w:bCs/>
          <w:sz w:val="24"/>
          <w:szCs w:val="24"/>
        </w:rPr>
        <w:t xml:space="preserve">quivalent; </w:t>
      </w:r>
      <w:r w:rsidR="003C63FC" w:rsidRPr="007168FE">
        <w:rPr>
          <w:rFonts w:ascii="Times New Roman" w:hAnsi="Times New Roman" w:cs="Times New Roman"/>
          <w:bCs/>
          <w:sz w:val="24"/>
          <w:szCs w:val="24"/>
        </w:rPr>
        <w:t>CPM: c</w:t>
      </w:r>
      <w:r w:rsidR="009D5FDE" w:rsidRPr="007168FE">
        <w:rPr>
          <w:rFonts w:ascii="Times New Roman" w:hAnsi="Times New Roman" w:cs="Times New Roman"/>
          <w:bCs/>
          <w:sz w:val="24"/>
          <w:szCs w:val="24"/>
        </w:rPr>
        <w:t>ounts per minute; PA: physical activity; EE: energy expenditure</w:t>
      </w:r>
      <w:r w:rsidR="00F134DE">
        <w:rPr>
          <w:rFonts w:ascii="Times New Roman" w:hAnsi="Times New Roman" w:cs="Times New Roman"/>
          <w:bCs/>
          <w:sz w:val="24"/>
          <w:szCs w:val="24"/>
        </w:rPr>
        <w:t>.</w:t>
      </w:r>
      <w:bookmarkStart w:id="2" w:name="_Toc65666924"/>
      <w:r w:rsidR="00CC2B84">
        <w:rPr>
          <w:rFonts w:ascii="Times New Roman" w:hAnsi="Times New Roman" w:cs="Times New Roman"/>
          <w:b/>
          <w:bCs/>
          <w:sz w:val="28"/>
          <w:szCs w:val="28"/>
        </w:rPr>
        <w:br w:type="page"/>
      </w:r>
    </w:p>
    <w:p w14:paraId="59FDBDE8" w14:textId="4E47F7D2" w:rsidR="00EC71E6" w:rsidRPr="00D13B9B" w:rsidRDefault="00EC71E6" w:rsidP="00D13B9B">
      <w:pPr>
        <w:pStyle w:val="Heading1"/>
        <w:spacing w:line="480" w:lineRule="auto"/>
        <w:rPr>
          <w:rFonts w:ascii="Times New Roman" w:hAnsi="Times New Roman" w:cs="Times New Roman"/>
          <w:b/>
          <w:bCs/>
          <w:sz w:val="28"/>
          <w:szCs w:val="28"/>
        </w:rPr>
      </w:pPr>
      <w:r w:rsidRPr="00D13B9B">
        <w:rPr>
          <w:rFonts w:ascii="Times New Roman" w:hAnsi="Times New Roman" w:cs="Times New Roman"/>
          <w:b/>
          <w:bCs/>
          <w:sz w:val="28"/>
          <w:szCs w:val="28"/>
        </w:rPr>
        <w:lastRenderedPageBreak/>
        <w:t>SUPLLEMENTAL FIGURES</w:t>
      </w:r>
      <w:bookmarkEnd w:id="2"/>
    </w:p>
    <w:p w14:paraId="034741C3" w14:textId="77777777" w:rsidR="00A8086E" w:rsidRPr="00445BAB" w:rsidRDefault="00A8086E" w:rsidP="00A8086E">
      <w:pPr>
        <w:spacing w:line="480" w:lineRule="auto"/>
        <w:rPr>
          <w:rFonts w:ascii="Times New Roman" w:hAnsi="Times New Roman" w:cs="Times New Roman"/>
          <w:b/>
          <w:bCs/>
        </w:rPr>
      </w:pPr>
      <w:r w:rsidRPr="00445BAB">
        <w:rPr>
          <w:rFonts w:ascii="Times New Roman" w:hAnsi="Times New Roman" w:cs="Times New Roman"/>
          <w:b/>
          <w:bCs/>
        </w:rPr>
        <w:t>Figure S1- Spearman’s Rank correlation among selected actigraphy variables.</w:t>
      </w:r>
      <w:r w:rsidRPr="00445BAB">
        <w:rPr>
          <w:rFonts w:ascii="Times New Roman" w:hAnsi="Times New Roman" w:cs="Times New Roman"/>
        </w:rPr>
        <w:t xml:space="preserve"> The matrix plot shows the interactions among actigraphy variables via scatter plot (bottom left), distribution of each individual variables (diagonal), and the Spearman correlation Coefficients (top right).</w:t>
      </w:r>
    </w:p>
    <w:p w14:paraId="5FB2984D" w14:textId="17183C94" w:rsidR="00A8086E" w:rsidRPr="00445BAB" w:rsidRDefault="00B720A6" w:rsidP="00A8086E">
      <w:pPr>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17D8BBA1" wp14:editId="401734D1">
            <wp:extent cx="9144000" cy="6555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9144000" cy="6555105"/>
                    </a:xfrm>
                    <a:prstGeom prst="rect">
                      <a:avLst/>
                    </a:prstGeom>
                  </pic:spPr>
                </pic:pic>
              </a:graphicData>
            </a:graphic>
          </wp:inline>
        </w:drawing>
      </w:r>
      <w:r w:rsidR="00A8086E" w:rsidRPr="00445BAB">
        <w:rPr>
          <w:rFonts w:ascii="Times New Roman" w:hAnsi="Times New Roman" w:cs="Times New Roman"/>
          <w:b/>
          <w:bCs/>
        </w:rPr>
        <w:br w:type="page"/>
      </w:r>
    </w:p>
    <w:p w14:paraId="6189A03C" w14:textId="77777777" w:rsidR="00A8086E" w:rsidRPr="00445BAB" w:rsidRDefault="00A8086E" w:rsidP="00A8086E">
      <w:pPr>
        <w:spacing w:line="480" w:lineRule="auto"/>
        <w:rPr>
          <w:rFonts w:ascii="Times New Roman" w:hAnsi="Times New Roman" w:cs="Times New Roman"/>
        </w:rPr>
      </w:pPr>
      <w:r w:rsidRPr="00445BAB">
        <w:rPr>
          <w:rFonts w:ascii="Times New Roman" w:hAnsi="Times New Roman" w:cs="Times New Roman"/>
          <w:b/>
          <w:bCs/>
        </w:rPr>
        <w:lastRenderedPageBreak/>
        <w:t>Figure S2- Random Forest and Lasso regression models for actigraphy variable selection</w:t>
      </w:r>
      <w:r w:rsidRPr="00445BAB">
        <w:rPr>
          <w:rFonts w:ascii="Times New Roman" w:hAnsi="Times New Roman" w:cs="Times New Roman"/>
        </w:rPr>
        <w:t xml:space="preserve">. (A) Random forest modeling was for each of the respiratory </w:t>
      </w:r>
      <w:r w:rsidRPr="00445BAB">
        <w:rPr>
          <w:rFonts w:ascii="Times New Roman" w:hAnsi="Times New Roman" w:cs="Times New Roman"/>
          <w:bCs/>
        </w:rPr>
        <w:t>questionnaire, PFT, and CPET outcomes over actigraphy variables, and</w:t>
      </w:r>
      <w:r w:rsidRPr="00445BAB">
        <w:rPr>
          <w:rFonts w:ascii="Times New Roman" w:hAnsi="Times New Roman" w:cs="Times New Roman"/>
          <w:b/>
        </w:rPr>
        <w:t xml:space="preserve"> </w:t>
      </w:r>
      <w:r w:rsidRPr="00445BAB">
        <w:rPr>
          <w:rFonts w:ascii="Times New Roman" w:hAnsi="Times New Roman" w:cs="Times New Roman"/>
        </w:rPr>
        <w:t xml:space="preserve">the variables were ranked based on the number of appearances from each model. Random Forest hyper parameter setting: No. Tree = 500, No. features = 15, minimum node size = 5. (B) Similar to random forest modeling, lasso regression was applied and the same ranking by number of appearances from each model was performed. Lasso Regression hyper parameter setting: Lambda = </w:t>
      </w:r>
      <w:r w:rsidRPr="00445BAB">
        <w:rPr>
          <w:rFonts w:ascii="Times New Roman" w:hAnsi="Times New Roman" w:cs="Times New Roman"/>
          <w:bCs/>
        </w:rPr>
        <w:t>2.009233x10</w:t>
      </w:r>
      <w:r w:rsidRPr="00445BAB">
        <w:rPr>
          <w:rFonts w:ascii="Times New Roman" w:hAnsi="Times New Roman" w:cs="Times New Roman"/>
          <w:bCs/>
          <w:vertAlign w:val="superscript"/>
        </w:rPr>
        <w:t>-2</w:t>
      </w:r>
      <w:r w:rsidRPr="00445BAB">
        <w:rPr>
          <w:rFonts w:ascii="Times New Roman" w:hAnsi="Times New Roman" w:cs="Times New Roman"/>
        </w:rPr>
        <w:t>. Finally, the final machine learning selected variables are derived by taking the union of the top 10 variables from Fig. S2A and Fig. S2B.</w:t>
      </w:r>
    </w:p>
    <w:p w14:paraId="77D4FB9B" w14:textId="77777777" w:rsidR="00A8086E" w:rsidRPr="00445BAB" w:rsidRDefault="00A8086E" w:rsidP="00A8086E">
      <w:pPr>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67A8D4F7" wp14:editId="36CA23BC">
            <wp:extent cx="4590501" cy="651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a:fillRect/>
                    </a:stretch>
                  </pic:blipFill>
                  <pic:spPr>
                    <a:xfrm>
                      <a:off x="0" y="0"/>
                      <a:ext cx="4598158" cy="6525967"/>
                    </a:xfrm>
                    <a:prstGeom prst="rect">
                      <a:avLst/>
                    </a:prstGeom>
                  </pic:spPr>
                </pic:pic>
              </a:graphicData>
            </a:graphic>
          </wp:inline>
        </w:drawing>
      </w:r>
      <w:r w:rsidRPr="00445BAB">
        <w:rPr>
          <w:rFonts w:ascii="Times New Roman" w:hAnsi="Times New Roman" w:cs="Times New Roman"/>
          <w:b/>
          <w:bCs/>
        </w:rPr>
        <w:br w:type="page"/>
      </w:r>
    </w:p>
    <w:p w14:paraId="40C55308" w14:textId="77777777" w:rsidR="00A8086E" w:rsidRPr="00445BAB" w:rsidRDefault="00A8086E" w:rsidP="00A8086E">
      <w:pPr>
        <w:spacing w:line="480" w:lineRule="auto"/>
        <w:rPr>
          <w:rFonts w:ascii="Times New Roman" w:hAnsi="Times New Roman" w:cs="Times New Roman"/>
        </w:rPr>
      </w:pPr>
      <w:r w:rsidRPr="00445BAB">
        <w:rPr>
          <w:rFonts w:ascii="Times New Roman" w:hAnsi="Times New Roman" w:cs="Times New Roman"/>
          <w:b/>
        </w:rPr>
        <w:lastRenderedPageBreak/>
        <w:t xml:space="preserve">Figure S3 – Hierarchical clustering analysis and heatmap representation of all actigraphy variables with questionnaire, PFT and CPET measures. </w:t>
      </w:r>
      <w:r w:rsidRPr="00445BAB">
        <w:rPr>
          <w:rFonts w:ascii="Times New Roman" w:hAnsi="Times New Roman" w:cs="Times New Roman"/>
        </w:rPr>
        <w:t>We performed hierarchical clustering using Spearman correlation coefficients as the distance metric. The clustered relationships for the variables were present as the dendrograms on the top of the heat map. Two distinct clusters of actigraphy variables were generated from the three domains (time, distance, energy). The two clusters were based on activity-related (such as distance walked, amount of energy spent, etc.) and sedentary-related (such as sedentary time, break, etc.) respectively. Each row represents one subjects. Grey boxes mean the values were missing.</w:t>
      </w:r>
    </w:p>
    <w:p w14:paraId="6D0F3F22" w14:textId="77777777" w:rsidR="00A8086E" w:rsidRPr="00445BAB" w:rsidRDefault="00A8086E" w:rsidP="00A8086E">
      <w:pPr>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1AD7F34B" wp14:editId="6869A6D3">
            <wp:extent cx="9197228" cy="6381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stretch>
                      <a:fillRect/>
                    </a:stretch>
                  </pic:blipFill>
                  <pic:spPr>
                    <a:xfrm>
                      <a:off x="0" y="0"/>
                      <a:ext cx="9208338" cy="6389459"/>
                    </a:xfrm>
                    <a:prstGeom prst="rect">
                      <a:avLst/>
                    </a:prstGeom>
                  </pic:spPr>
                </pic:pic>
              </a:graphicData>
            </a:graphic>
          </wp:inline>
        </w:drawing>
      </w:r>
    </w:p>
    <w:p w14:paraId="400541BD" w14:textId="77777777" w:rsidR="00EF07E4" w:rsidRDefault="00EF07E4" w:rsidP="00943C9F">
      <w:pPr>
        <w:pStyle w:val="Heading1"/>
        <w:spacing w:line="480" w:lineRule="auto"/>
        <w:rPr>
          <w:rFonts w:ascii="Times New Roman" w:hAnsi="Times New Roman" w:cs="Times New Roman"/>
          <w:b/>
          <w:bCs/>
          <w:sz w:val="28"/>
          <w:szCs w:val="28"/>
        </w:rPr>
      </w:pPr>
      <w:bookmarkStart w:id="3" w:name="_Toc65666925"/>
    </w:p>
    <w:p w14:paraId="3A50E953" w14:textId="0C15EBD7" w:rsidR="005E551D" w:rsidRPr="005E551D" w:rsidRDefault="005E551D" w:rsidP="005E551D">
      <w:pPr>
        <w:sectPr w:rsidR="005E551D" w:rsidRPr="005E551D" w:rsidSect="00EF07E4">
          <w:pgSz w:w="15840" w:h="12240" w:orient="landscape"/>
          <w:pgMar w:top="720" w:right="720" w:bottom="720" w:left="720" w:header="720" w:footer="720" w:gutter="0"/>
          <w:cols w:space="720"/>
          <w:docGrid w:linePitch="360"/>
        </w:sectPr>
      </w:pPr>
    </w:p>
    <w:p w14:paraId="53CCDDBD" w14:textId="181009B3" w:rsidR="00943C9F" w:rsidRPr="004948A2" w:rsidRDefault="00C212CB" w:rsidP="00943C9F">
      <w:pPr>
        <w:pStyle w:val="Heading1"/>
        <w:spacing w:line="480" w:lineRule="auto"/>
        <w:rPr>
          <w:rFonts w:ascii="Times New Roman" w:hAnsi="Times New Roman" w:cs="Times New Roman"/>
          <w:b/>
          <w:bCs/>
          <w:sz w:val="28"/>
          <w:szCs w:val="28"/>
        </w:rPr>
      </w:pPr>
      <w:r w:rsidRPr="004948A2">
        <w:rPr>
          <w:rFonts w:ascii="Times New Roman" w:hAnsi="Times New Roman" w:cs="Times New Roman"/>
          <w:b/>
          <w:bCs/>
          <w:sz w:val="28"/>
          <w:szCs w:val="28"/>
        </w:rPr>
        <w:lastRenderedPageBreak/>
        <w:t>REFERENCES</w:t>
      </w:r>
      <w:bookmarkEnd w:id="3"/>
    </w:p>
    <w:p w14:paraId="596E9CE1" w14:textId="77777777" w:rsidR="00D865A1" w:rsidRPr="00D865A1" w:rsidRDefault="00C212CB"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b/>
          <w:bCs/>
          <w:sz w:val="24"/>
          <w:szCs w:val="24"/>
        </w:rPr>
        <w:fldChar w:fldCharType="begin"/>
      </w:r>
      <w:r w:rsidRPr="00D865A1">
        <w:rPr>
          <w:rFonts w:ascii="Times New Roman" w:hAnsi="Times New Roman" w:cs="Times New Roman"/>
          <w:b/>
          <w:bCs/>
          <w:sz w:val="24"/>
          <w:szCs w:val="24"/>
        </w:rPr>
        <w:instrText xml:space="preserve"> ADDIN EN.REFLIST </w:instrText>
      </w:r>
      <w:r w:rsidRPr="00D865A1">
        <w:rPr>
          <w:rFonts w:ascii="Times New Roman" w:hAnsi="Times New Roman" w:cs="Times New Roman"/>
          <w:b/>
          <w:bCs/>
          <w:sz w:val="24"/>
          <w:szCs w:val="24"/>
        </w:rPr>
        <w:fldChar w:fldCharType="separate"/>
      </w:r>
      <w:r w:rsidR="00D865A1" w:rsidRPr="00D865A1">
        <w:rPr>
          <w:rFonts w:ascii="Times New Roman" w:hAnsi="Times New Roman" w:cs="Times New Roman"/>
          <w:noProof/>
          <w:sz w:val="24"/>
          <w:szCs w:val="24"/>
        </w:rPr>
        <w:t>1.</w:t>
      </w:r>
      <w:r w:rsidR="00D865A1" w:rsidRPr="00D865A1">
        <w:rPr>
          <w:rFonts w:ascii="Times New Roman" w:hAnsi="Times New Roman" w:cs="Times New Roman"/>
          <w:noProof/>
          <w:sz w:val="24"/>
          <w:szCs w:val="24"/>
        </w:rPr>
        <w:tab/>
        <w:t xml:space="preserve">Arjomandi M, Zeng S, Geerts J, et al. Lung volumes identify an at-risk group in persons with prolonged secondhand tobacco smoke exposure but without overt airflow obstruction. </w:t>
      </w:r>
      <w:r w:rsidR="00D865A1" w:rsidRPr="00D865A1">
        <w:rPr>
          <w:rFonts w:ascii="Times New Roman" w:hAnsi="Times New Roman" w:cs="Times New Roman"/>
          <w:i/>
          <w:noProof/>
          <w:sz w:val="24"/>
          <w:szCs w:val="24"/>
        </w:rPr>
        <w:t xml:space="preserve">BMJ Open Respir Res. </w:t>
      </w:r>
      <w:r w:rsidR="00D865A1" w:rsidRPr="00D865A1">
        <w:rPr>
          <w:rFonts w:ascii="Times New Roman" w:hAnsi="Times New Roman" w:cs="Times New Roman"/>
          <w:noProof/>
          <w:sz w:val="24"/>
          <w:szCs w:val="24"/>
        </w:rPr>
        <w:t>2018;5(1):e000284.</w:t>
      </w:r>
    </w:p>
    <w:p w14:paraId="457A5F9C"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w:t>
      </w:r>
      <w:r w:rsidRPr="00D865A1">
        <w:rPr>
          <w:rFonts w:ascii="Times New Roman" w:hAnsi="Times New Roman" w:cs="Times New Roman"/>
          <w:noProof/>
          <w:sz w:val="24"/>
          <w:szCs w:val="24"/>
        </w:rPr>
        <w:tab/>
        <w:t xml:space="preserve">Trost SG, McIver KL, Pate RR. Conducting accelerometer-based activity assessments in field-based research.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2005;37(11 Suppl):S531-543.</w:t>
      </w:r>
    </w:p>
    <w:p w14:paraId="71EEFE54"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w:t>
      </w:r>
      <w:r w:rsidRPr="00D865A1">
        <w:rPr>
          <w:rFonts w:ascii="Times New Roman" w:hAnsi="Times New Roman" w:cs="Times New Roman"/>
          <w:noProof/>
          <w:sz w:val="24"/>
          <w:szCs w:val="24"/>
        </w:rPr>
        <w:tab/>
        <w:t xml:space="preserve">Freedson PS, Melanson E, Sirard J. Calibration of the Computer Science and Applications, Inc. accelerometer.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1998;30(5):777-781.</w:t>
      </w:r>
    </w:p>
    <w:p w14:paraId="2875EA12"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w:t>
      </w:r>
      <w:r w:rsidRPr="00D865A1">
        <w:rPr>
          <w:rFonts w:ascii="Times New Roman" w:hAnsi="Times New Roman" w:cs="Times New Roman"/>
          <w:noProof/>
          <w:sz w:val="24"/>
          <w:szCs w:val="24"/>
        </w:rPr>
        <w:tab/>
        <w:t xml:space="preserve">Lyden K, Kozey SL, Staudenmeyer JW, Freedson PS. A comprehensive evaluation of commonly used accelerometer energy expenditure and MET prediction equations. </w:t>
      </w:r>
      <w:r w:rsidRPr="00D865A1">
        <w:rPr>
          <w:rFonts w:ascii="Times New Roman" w:hAnsi="Times New Roman" w:cs="Times New Roman"/>
          <w:i/>
          <w:noProof/>
          <w:sz w:val="24"/>
          <w:szCs w:val="24"/>
        </w:rPr>
        <w:t xml:space="preserve">Eur J Appl Physiol. </w:t>
      </w:r>
      <w:r w:rsidRPr="00D865A1">
        <w:rPr>
          <w:rFonts w:ascii="Times New Roman" w:hAnsi="Times New Roman" w:cs="Times New Roman"/>
          <w:noProof/>
          <w:sz w:val="24"/>
          <w:szCs w:val="24"/>
        </w:rPr>
        <w:t>2011;111(2):187-201.</w:t>
      </w:r>
    </w:p>
    <w:p w14:paraId="668F7B08"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5.</w:t>
      </w:r>
      <w:r w:rsidRPr="00D865A1">
        <w:rPr>
          <w:rFonts w:ascii="Times New Roman" w:hAnsi="Times New Roman" w:cs="Times New Roman"/>
          <w:noProof/>
          <w:sz w:val="24"/>
          <w:szCs w:val="24"/>
        </w:rPr>
        <w:tab/>
        <w:t xml:space="preserve">Bassett DR, Jr., Ainsworth BE, Swartz AM, Strath SJ, O'Brien WL, King GA. Validity of four motion sensors in measuring moderate intensity physical activity.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2000;32(9 Suppl):S471-480.</w:t>
      </w:r>
    </w:p>
    <w:p w14:paraId="1AD946CC"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6.</w:t>
      </w:r>
      <w:r w:rsidRPr="00D865A1">
        <w:rPr>
          <w:rFonts w:ascii="Times New Roman" w:hAnsi="Times New Roman" w:cs="Times New Roman"/>
          <w:noProof/>
          <w:sz w:val="24"/>
          <w:szCs w:val="24"/>
        </w:rPr>
        <w:tab/>
        <w:t xml:space="preserve">Aguilar-Farias N, Peeters G, Brychta RJ, Chen KY, Brown WJ. Comparing ActiGraph equations for estimating energy expenditure in older adults. </w:t>
      </w:r>
      <w:r w:rsidRPr="00D865A1">
        <w:rPr>
          <w:rFonts w:ascii="Times New Roman" w:hAnsi="Times New Roman" w:cs="Times New Roman"/>
          <w:i/>
          <w:noProof/>
          <w:sz w:val="24"/>
          <w:szCs w:val="24"/>
        </w:rPr>
        <w:t xml:space="preserve">J Sports Sci. </w:t>
      </w:r>
      <w:r w:rsidRPr="00D865A1">
        <w:rPr>
          <w:rFonts w:ascii="Times New Roman" w:hAnsi="Times New Roman" w:cs="Times New Roman"/>
          <w:noProof/>
          <w:sz w:val="24"/>
          <w:szCs w:val="24"/>
        </w:rPr>
        <w:t>2019;37(2):188-195.</w:t>
      </w:r>
    </w:p>
    <w:p w14:paraId="5946B45E"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7.</w:t>
      </w:r>
      <w:r w:rsidRPr="00D865A1">
        <w:rPr>
          <w:rFonts w:ascii="Times New Roman" w:hAnsi="Times New Roman" w:cs="Times New Roman"/>
          <w:noProof/>
          <w:sz w:val="24"/>
          <w:szCs w:val="24"/>
        </w:rPr>
        <w:tab/>
        <w:t xml:space="preserve">Kraus WE, Powell KE, Haskell WL, et al. Physical Activity, All-Cause and Cardiovascular Mortality, and Cardiovascular Disease.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2019;51(6):1270-1281.</w:t>
      </w:r>
    </w:p>
    <w:p w14:paraId="0ACE833B"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8.</w:t>
      </w:r>
      <w:r w:rsidRPr="00D865A1">
        <w:rPr>
          <w:rFonts w:ascii="Times New Roman" w:hAnsi="Times New Roman" w:cs="Times New Roman"/>
          <w:noProof/>
          <w:sz w:val="24"/>
          <w:szCs w:val="24"/>
        </w:rPr>
        <w:tab/>
        <w:t xml:space="preserve">Saint-Maurice PF, Troiano RP, Matthews CE, Kraus WE. Moderate-to-Vigorous Physical Activity and All-Cause Mortality: Do Bouts Matter? </w:t>
      </w:r>
      <w:r w:rsidRPr="00D865A1">
        <w:rPr>
          <w:rFonts w:ascii="Times New Roman" w:hAnsi="Times New Roman" w:cs="Times New Roman"/>
          <w:i/>
          <w:noProof/>
          <w:sz w:val="24"/>
          <w:szCs w:val="24"/>
        </w:rPr>
        <w:t xml:space="preserve">J Am Heart Assoc. </w:t>
      </w:r>
      <w:r w:rsidRPr="00D865A1">
        <w:rPr>
          <w:rFonts w:ascii="Times New Roman" w:hAnsi="Times New Roman" w:cs="Times New Roman"/>
          <w:noProof/>
          <w:sz w:val="24"/>
          <w:szCs w:val="24"/>
        </w:rPr>
        <w:t>2018;7(6).</w:t>
      </w:r>
    </w:p>
    <w:p w14:paraId="17817668"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9.</w:t>
      </w:r>
      <w:r w:rsidRPr="00D865A1">
        <w:rPr>
          <w:rFonts w:ascii="Times New Roman" w:hAnsi="Times New Roman" w:cs="Times New Roman"/>
          <w:noProof/>
          <w:sz w:val="24"/>
          <w:szCs w:val="24"/>
        </w:rPr>
        <w:tab/>
        <w:t xml:space="preserve">Fini NA, Bernhardt J, Churilov L, Clark R, Holland AE. A 2-Year Longitudinal Study of Physical Activity and Cardiovascular Risk in Survivors of Stroke. </w:t>
      </w:r>
      <w:r w:rsidRPr="00D865A1">
        <w:rPr>
          <w:rFonts w:ascii="Times New Roman" w:hAnsi="Times New Roman" w:cs="Times New Roman"/>
          <w:i/>
          <w:noProof/>
          <w:sz w:val="24"/>
          <w:szCs w:val="24"/>
        </w:rPr>
        <w:t xml:space="preserve">Phys Ther. </w:t>
      </w:r>
      <w:r w:rsidRPr="00D865A1">
        <w:rPr>
          <w:rFonts w:ascii="Times New Roman" w:hAnsi="Times New Roman" w:cs="Times New Roman"/>
          <w:noProof/>
          <w:sz w:val="24"/>
          <w:szCs w:val="24"/>
        </w:rPr>
        <w:t>2020.</w:t>
      </w:r>
    </w:p>
    <w:p w14:paraId="50BDC38B"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10.</w:t>
      </w:r>
      <w:r w:rsidRPr="00D865A1">
        <w:rPr>
          <w:rFonts w:ascii="Times New Roman" w:hAnsi="Times New Roman" w:cs="Times New Roman"/>
          <w:noProof/>
          <w:sz w:val="24"/>
          <w:szCs w:val="24"/>
        </w:rPr>
        <w:tab/>
        <w:t xml:space="preserve">Lee J, Walker ME, Matthews KA, Kuller LH, Ranjit N, Gabriel KP. Associations of physical activity and sleep with cardiometabolic risk in older women. </w:t>
      </w:r>
      <w:r w:rsidRPr="00D865A1">
        <w:rPr>
          <w:rFonts w:ascii="Times New Roman" w:hAnsi="Times New Roman" w:cs="Times New Roman"/>
          <w:i/>
          <w:noProof/>
          <w:sz w:val="24"/>
          <w:szCs w:val="24"/>
        </w:rPr>
        <w:t xml:space="preserve">Prev Med Rep. </w:t>
      </w:r>
      <w:r w:rsidRPr="00D865A1">
        <w:rPr>
          <w:rFonts w:ascii="Times New Roman" w:hAnsi="Times New Roman" w:cs="Times New Roman"/>
          <w:noProof/>
          <w:sz w:val="24"/>
          <w:szCs w:val="24"/>
        </w:rPr>
        <w:t>2020;18:101071.</w:t>
      </w:r>
    </w:p>
    <w:p w14:paraId="72F390D5"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lastRenderedPageBreak/>
        <w:t>11.</w:t>
      </w:r>
      <w:r w:rsidRPr="00D865A1">
        <w:rPr>
          <w:rFonts w:ascii="Times New Roman" w:hAnsi="Times New Roman" w:cs="Times New Roman"/>
          <w:noProof/>
          <w:sz w:val="24"/>
          <w:szCs w:val="24"/>
        </w:rPr>
        <w:tab/>
        <w:t xml:space="preserve">Healy GN, Dunstan DW, Salmon J, Shaw JE, Zimmet PZ, Owen N. Television time and continuous metabolic risk in physically active adults.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2008;40(4):639-645.</w:t>
      </w:r>
    </w:p>
    <w:p w14:paraId="3702E50E"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12.</w:t>
      </w:r>
      <w:r w:rsidRPr="00D865A1">
        <w:rPr>
          <w:rFonts w:ascii="Times New Roman" w:hAnsi="Times New Roman" w:cs="Times New Roman"/>
          <w:noProof/>
          <w:sz w:val="24"/>
          <w:szCs w:val="24"/>
        </w:rPr>
        <w:tab/>
        <w:t xml:space="preserve">Patterson R, McNamara E, Tainio M, et al. Sedentary behaviour and risk of all-cause, cardiovascular and cancer mortality, and incident type 2 diabetes: a systematic review and dose response meta-analysis. </w:t>
      </w:r>
      <w:r w:rsidRPr="00D865A1">
        <w:rPr>
          <w:rFonts w:ascii="Times New Roman" w:hAnsi="Times New Roman" w:cs="Times New Roman"/>
          <w:i/>
          <w:noProof/>
          <w:sz w:val="24"/>
          <w:szCs w:val="24"/>
        </w:rPr>
        <w:t xml:space="preserve">Eur J Epidemiol. </w:t>
      </w:r>
      <w:r w:rsidRPr="00D865A1">
        <w:rPr>
          <w:rFonts w:ascii="Times New Roman" w:hAnsi="Times New Roman" w:cs="Times New Roman"/>
          <w:noProof/>
          <w:sz w:val="24"/>
          <w:szCs w:val="24"/>
        </w:rPr>
        <w:t>2018;33(9):811-829.</w:t>
      </w:r>
    </w:p>
    <w:p w14:paraId="635AC1ED"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13.</w:t>
      </w:r>
      <w:r w:rsidRPr="00D865A1">
        <w:rPr>
          <w:rFonts w:ascii="Times New Roman" w:hAnsi="Times New Roman" w:cs="Times New Roman"/>
          <w:noProof/>
          <w:sz w:val="24"/>
          <w:szCs w:val="24"/>
        </w:rPr>
        <w:tab/>
        <w:t xml:space="preserve">Proper KI, Singh AS, van Mechelen W, Chinapaw MJ. Sedentary behaviors and health outcomes among adults: a systematic review of prospective studies. </w:t>
      </w:r>
      <w:r w:rsidRPr="00D865A1">
        <w:rPr>
          <w:rFonts w:ascii="Times New Roman" w:hAnsi="Times New Roman" w:cs="Times New Roman"/>
          <w:i/>
          <w:noProof/>
          <w:sz w:val="24"/>
          <w:szCs w:val="24"/>
        </w:rPr>
        <w:t xml:space="preserve">Am J Prev Med. </w:t>
      </w:r>
      <w:r w:rsidRPr="00D865A1">
        <w:rPr>
          <w:rFonts w:ascii="Times New Roman" w:hAnsi="Times New Roman" w:cs="Times New Roman"/>
          <w:noProof/>
          <w:sz w:val="24"/>
          <w:szCs w:val="24"/>
        </w:rPr>
        <w:t>2011;40(2):174-182.</w:t>
      </w:r>
    </w:p>
    <w:p w14:paraId="6367491C"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14.</w:t>
      </w:r>
      <w:r w:rsidRPr="00D865A1">
        <w:rPr>
          <w:rFonts w:ascii="Times New Roman" w:hAnsi="Times New Roman" w:cs="Times New Roman"/>
          <w:noProof/>
          <w:sz w:val="24"/>
          <w:szCs w:val="24"/>
        </w:rPr>
        <w:tab/>
        <w:t xml:space="preserve">Thorp AA, Owen N, Neuhaus M, Dunstan DW. Sedentary behaviors and subsequent health outcomes in adults a systematic review of longitudinal studies, 1996-2011. </w:t>
      </w:r>
      <w:r w:rsidRPr="00D865A1">
        <w:rPr>
          <w:rFonts w:ascii="Times New Roman" w:hAnsi="Times New Roman" w:cs="Times New Roman"/>
          <w:i/>
          <w:noProof/>
          <w:sz w:val="24"/>
          <w:szCs w:val="24"/>
        </w:rPr>
        <w:t xml:space="preserve">Am J Prev Med. </w:t>
      </w:r>
      <w:r w:rsidRPr="00D865A1">
        <w:rPr>
          <w:rFonts w:ascii="Times New Roman" w:hAnsi="Times New Roman" w:cs="Times New Roman"/>
          <w:noProof/>
          <w:sz w:val="24"/>
          <w:szCs w:val="24"/>
        </w:rPr>
        <w:t>2011;41(2):207-215.</w:t>
      </w:r>
    </w:p>
    <w:p w14:paraId="3E7C554F"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15.</w:t>
      </w:r>
      <w:r w:rsidRPr="00D865A1">
        <w:rPr>
          <w:rFonts w:ascii="Times New Roman" w:hAnsi="Times New Roman" w:cs="Times New Roman"/>
          <w:noProof/>
          <w:sz w:val="24"/>
          <w:szCs w:val="24"/>
        </w:rPr>
        <w:tab/>
        <w:t xml:space="preserve">Koster A, Caserotti P, Patel KV, et al. Association of sedentary time with mortality independent of moderate to vigorous physical activity. </w:t>
      </w:r>
      <w:r w:rsidRPr="00D865A1">
        <w:rPr>
          <w:rFonts w:ascii="Times New Roman" w:hAnsi="Times New Roman" w:cs="Times New Roman"/>
          <w:i/>
          <w:noProof/>
          <w:sz w:val="24"/>
          <w:szCs w:val="24"/>
        </w:rPr>
        <w:t xml:space="preserve">PLoS One. </w:t>
      </w:r>
      <w:r w:rsidRPr="00D865A1">
        <w:rPr>
          <w:rFonts w:ascii="Times New Roman" w:hAnsi="Times New Roman" w:cs="Times New Roman"/>
          <w:noProof/>
          <w:sz w:val="24"/>
          <w:szCs w:val="24"/>
        </w:rPr>
        <w:t>2012;7(6):e37696.</w:t>
      </w:r>
    </w:p>
    <w:p w14:paraId="0F67FC54"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16.</w:t>
      </w:r>
      <w:r w:rsidRPr="00D865A1">
        <w:rPr>
          <w:rFonts w:ascii="Times New Roman" w:hAnsi="Times New Roman" w:cs="Times New Roman"/>
          <w:noProof/>
          <w:sz w:val="24"/>
          <w:szCs w:val="24"/>
        </w:rPr>
        <w:tab/>
        <w:t xml:space="preserve">Altenburg TM, Chinapaw MJ. Bouts and breaks in children's sedentary time: currently used operational definitions and recommendations for future research. </w:t>
      </w:r>
      <w:r w:rsidRPr="00D865A1">
        <w:rPr>
          <w:rFonts w:ascii="Times New Roman" w:hAnsi="Times New Roman" w:cs="Times New Roman"/>
          <w:i/>
          <w:noProof/>
          <w:sz w:val="24"/>
          <w:szCs w:val="24"/>
        </w:rPr>
        <w:t xml:space="preserve">Prev Med. </w:t>
      </w:r>
      <w:r w:rsidRPr="00D865A1">
        <w:rPr>
          <w:rFonts w:ascii="Times New Roman" w:hAnsi="Times New Roman" w:cs="Times New Roman"/>
          <w:noProof/>
          <w:sz w:val="24"/>
          <w:szCs w:val="24"/>
        </w:rPr>
        <w:t>2015;77:1-3.</w:t>
      </w:r>
    </w:p>
    <w:p w14:paraId="5D909ABC"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17.</w:t>
      </w:r>
      <w:r w:rsidRPr="00D865A1">
        <w:rPr>
          <w:rFonts w:ascii="Times New Roman" w:hAnsi="Times New Roman" w:cs="Times New Roman"/>
          <w:noProof/>
          <w:sz w:val="24"/>
          <w:szCs w:val="24"/>
        </w:rPr>
        <w:tab/>
        <w:t xml:space="preserve">Tremblay MS, Aubert S, Barnes JD, et al. Sedentary Behavior Research Network (SBRN) - Terminology Consensus Project process and outcome. </w:t>
      </w:r>
      <w:r w:rsidRPr="00D865A1">
        <w:rPr>
          <w:rFonts w:ascii="Times New Roman" w:hAnsi="Times New Roman" w:cs="Times New Roman"/>
          <w:i/>
          <w:noProof/>
          <w:sz w:val="24"/>
          <w:szCs w:val="24"/>
        </w:rPr>
        <w:t xml:space="preserve">Int J Behav Nutr Phys Act. </w:t>
      </w:r>
      <w:r w:rsidRPr="00D865A1">
        <w:rPr>
          <w:rFonts w:ascii="Times New Roman" w:hAnsi="Times New Roman" w:cs="Times New Roman"/>
          <w:noProof/>
          <w:sz w:val="24"/>
          <w:szCs w:val="24"/>
        </w:rPr>
        <w:t>2017;14(1):75.</w:t>
      </w:r>
    </w:p>
    <w:p w14:paraId="71B91B6A"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18.</w:t>
      </w:r>
      <w:r w:rsidRPr="00D865A1">
        <w:rPr>
          <w:rFonts w:ascii="Times New Roman" w:hAnsi="Times New Roman" w:cs="Times New Roman"/>
          <w:noProof/>
          <w:sz w:val="24"/>
          <w:szCs w:val="24"/>
        </w:rPr>
        <w:tab/>
        <w:t xml:space="preserve">Hamilton MT, Hamilton DG, Zderic TW. Role of low energy expenditure and sitting in obesity, metabolic syndrome, type 2 diabetes, and cardiovascular disease. </w:t>
      </w:r>
      <w:r w:rsidRPr="00D865A1">
        <w:rPr>
          <w:rFonts w:ascii="Times New Roman" w:hAnsi="Times New Roman" w:cs="Times New Roman"/>
          <w:i/>
          <w:noProof/>
          <w:sz w:val="24"/>
          <w:szCs w:val="24"/>
        </w:rPr>
        <w:t xml:space="preserve">Diabetes. </w:t>
      </w:r>
      <w:r w:rsidRPr="00D865A1">
        <w:rPr>
          <w:rFonts w:ascii="Times New Roman" w:hAnsi="Times New Roman" w:cs="Times New Roman"/>
          <w:noProof/>
          <w:sz w:val="24"/>
          <w:szCs w:val="24"/>
        </w:rPr>
        <w:t>2007;56(11):2655-2667.</w:t>
      </w:r>
    </w:p>
    <w:p w14:paraId="56BF418E"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19.</w:t>
      </w:r>
      <w:r w:rsidRPr="00D865A1">
        <w:rPr>
          <w:rFonts w:ascii="Times New Roman" w:hAnsi="Times New Roman" w:cs="Times New Roman"/>
          <w:noProof/>
          <w:sz w:val="24"/>
          <w:szCs w:val="24"/>
        </w:rPr>
        <w:tab/>
        <w:t xml:space="preserve">Healy GN, Dunstan DW, Salmon J, et al. Breaks in sedentary time: beneficial associations with metabolic risk. </w:t>
      </w:r>
      <w:r w:rsidRPr="00D865A1">
        <w:rPr>
          <w:rFonts w:ascii="Times New Roman" w:hAnsi="Times New Roman" w:cs="Times New Roman"/>
          <w:i/>
          <w:noProof/>
          <w:sz w:val="24"/>
          <w:szCs w:val="24"/>
        </w:rPr>
        <w:t xml:space="preserve">Diabetes Care. </w:t>
      </w:r>
      <w:r w:rsidRPr="00D865A1">
        <w:rPr>
          <w:rFonts w:ascii="Times New Roman" w:hAnsi="Times New Roman" w:cs="Times New Roman"/>
          <w:noProof/>
          <w:sz w:val="24"/>
          <w:szCs w:val="24"/>
        </w:rPr>
        <w:t>2008;31(4):661-666.</w:t>
      </w:r>
    </w:p>
    <w:p w14:paraId="5BC7A682"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20.</w:t>
      </w:r>
      <w:r w:rsidRPr="00D865A1">
        <w:rPr>
          <w:rFonts w:ascii="Times New Roman" w:hAnsi="Times New Roman" w:cs="Times New Roman"/>
          <w:noProof/>
          <w:sz w:val="24"/>
          <w:szCs w:val="24"/>
        </w:rPr>
        <w:tab/>
        <w:t xml:space="preserve">Bey L, Hamilton MT. Suppression of skeletal muscle lipoprotein lipase activity during physical inactivity: a molecular reason to maintain daily low-intensity activity. </w:t>
      </w:r>
      <w:r w:rsidRPr="00D865A1">
        <w:rPr>
          <w:rFonts w:ascii="Times New Roman" w:hAnsi="Times New Roman" w:cs="Times New Roman"/>
          <w:i/>
          <w:noProof/>
          <w:sz w:val="24"/>
          <w:szCs w:val="24"/>
        </w:rPr>
        <w:t xml:space="preserve">J Physiol. </w:t>
      </w:r>
      <w:r w:rsidRPr="00D865A1">
        <w:rPr>
          <w:rFonts w:ascii="Times New Roman" w:hAnsi="Times New Roman" w:cs="Times New Roman"/>
          <w:noProof/>
          <w:sz w:val="24"/>
          <w:szCs w:val="24"/>
        </w:rPr>
        <w:t>2003;551(Pt 2):673-682.</w:t>
      </w:r>
    </w:p>
    <w:p w14:paraId="286FCAD9"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21.</w:t>
      </w:r>
      <w:r w:rsidRPr="00D865A1">
        <w:rPr>
          <w:rFonts w:ascii="Times New Roman" w:hAnsi="Times New Roman" w:cs="Times New Roman"/>
          <w:noProof/>
          <w:sz w:val="24"/>
          <w:szCs w:val="24"/>
        </w:rPr>
        <w:tab/>
        <w:t xml:space="preserve">Dwyer T, Pezic A, Sun C, et al. Objectively Measured Daily Steps and Subsequent Long Term All-Cause Mortality: The Tasped Prospective Cohort Study. </w:t>
      </w:r>
      <w:r w:rsidRPr="00D865A1">
        <w:rPr>
          <w:rFonts w:ascii="Times New Roman" w:hAnsi="Times New Roman" w:cs="Times New Roman"/>
          <w:i/>
          <w:noProof/>
          <w:sz w:val="24"/>
          <w:szCs w:val="24"/>
        </w:rPr>
        <w:t xml:space="preserve">PLoS One. </w:t>
      </w:r>
      <w:r w:rsidRPr="00D865A1">
        <w:rPr>
          <w:rFonts w:ascii="Times New Roman" w:hAnsi="Times New Roman" w:cs="Times New Roman"/>
          <w:noProof/>
          <w:sz w:val="24"/>
          <w:szCs w:val="24"/>
        </w:rPr>
        <w:t>2015;10(11):e0141274.</w:t>
      </w:r>
    </w:p>
    <w:p w14:paraId="2476DDEB"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lastRenderedPageBreak/>
        <w:t>22.</w:t>
      </w:r>
      <w:r w:rsidRPr="00D865A1">
        <w:rPr>
          <w:rFonts w:ascii="Times New Roman" w:hAnsi="Times New Roman" w:cs="Times New Roman"/>
          <w:noProof/>
          <w:sz w:val="24"/>
          <w:szCs w:val="24"/>
        </w:rPr>
        <w:tab/>
        <w:t xml:space="preserve">Kraus WE, Yates T, Tuomilehto J, et al. Relationship between baseline physical activity assessed by pedometer count and new-onset diabetes in the NAVIGATOR trial. </w:t>
      </w:r>
      <w:r w:rsidRPr="00D865A1">
        <w:rPr>
          <w:rFonts w:ascii="Times New Roman" w:hAnsi="Times New Roman" w:cs="Times New Roman"/>
          <w:i/>
          <w:noProof/>
          <w:sz w:val="24"/>
          <w:szCs w:val="24"/>
        </w:rPr>
        <w:t xml:space="preserve">BMJ Open Diabetes Res Care. </w:t>
      </w:r>
      <w:r w:rsidRPr="00D865A1">
        <w:rPr>
          <w:rFonts w:ascii="Times New Roman" w:hAnsi="Times New Roman" w:cs="Times New Roman"/>
          <w:noProof/>
          <w:sz w:val="24"/>
          <w:szCs w:val="24"/>
        </w:rPr>
        <w:t>2018;6(1):e000523.</w:t>
      </w:r>
    </w:p>
    <w:p w14:paraId="60601FE3" w14:textId="59DE6BA0"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23.</w:t>
      </w:r>
      <w:r w:rsidRPr="00D865A1">
        <w:rPr>
          <w:rFonts w:ascii="Times New Roman" w:hAnsi="Times New Roman" w:cs="Times New Roman"/>
          <w:noProof/>
          <w:sz w:val="24"/>
          <w:szCs w:val="24"/>
        </w:rPr>
        <w:tab/>
        <w:t>Corporations A. GT3X+ and wGT3X+ Device Manual 2013; http://s3.amazonaws.com/actigraphcorp.com/wp-content/uploads/2018/02/22094126/GT3X-wGT3X-Device-Manual-110315.pdf. Accessed 01/04/2021.</w:t>
      </w:r>
    </w:p>
    <w:p w14:paraId="580E033F"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24.</w:t>
      </w:r>
      <w:r w:rsidRPr="00D865A1">
        <w:rPr>
          <w:rFonts w:ascii="Times New Roman" w:hAnsi="Times New Roman" w:cs="Times New Roman"/>
          <w:noProof/>
          <w:sz w:val="24"/>
          <w:szCs w:val="24"/>
        </w:rPr>
        <w:tab/>
        <w:t xml:space="preserve">Comroe Jr. JH. Pulmonary Function Tests. </w:t>
      </w:r>
      <w:r w:rsidRPr="00D865A1">
        <w:rPr>
          <w:rFonts w:ascii="Times New Roman" w:hAnsi="Times New Roman" w:cs="Times New Roman"/>
          <w:i/>
          <w:noProof/>
          <w:sz w:val="24"/>
          <w:szCs w:val="24"/>
        </w:rPr>
        <w:t>Methods in Medical Research</w:t>
      </w:r>
      <w:r w:rsidRPr="00D865A1">
        <w:rPr>
          <w:rFonts w:ascii="Times New Roman" w:hAnsi="Times New Roman" w:cs="Times New Roman"/>
          <w:noProof/>
          <w:sz w:val="24"/>
          <w:szCs w:val="24"/>
        </w:rPr>
        <w:t>. Chicago, Illinois: Year Book Publishers, Inc.; 1950:188.</w:t>
      </w:r>
    </w:p>
    <w:p w14:paraId="7D32232C"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25.</w:t>
      </w:r>
      <w:r w:rsidRPr="00D865A1">
        <w:rPr>
          <w:rFonts w:ascii="Times New Roman" w:hAnsi="Times New Roman" w:cs="Times New Roman"/>
          <w:noProof/>
          <w:sz w:val="24"/>
          <w:szCs w:val="24"/>
        </w:rPr>
        <w:tab/>
        <w:t xml:space="preserve">Mitchell MM, Renzetti AD, Jr. Evaluation of a single-breath method of measuring total lung capacity. </w:t>
      </w:r>
      <w:r w:rsidRPr="00D865A1">
        <w:rPr>
          <w:rFonts w:ascii="Times New Roman" w:hAnsi="Times New Roman" w:cs="Times New Roman"/>
          <w:i/>
          <w:noProof/>
          <w:sz w:val="24"/>
          <w:szCs w:val="24"/>
        </w:rPr>
        <w:t xml:space="preserve">Am Rev Respir Dis. </w:t>
      </w:r>
      <w:r w:rsidRPr="00D865A1">
        <w:rPr>
          <w:rFonts w:ascii="Times New Roman" w:hAnsi="Times New Roman" w:cs="Times New Roman"/>
          <w:noProof/>
          <w:sz w:val="24"/>
          <w:szCs w:val="24"/>
        </w:rPr>
        <w:t>1968;97(4):571-580.</w:t>
      </w:r>
    </w:p>
    <w:p w14:paraId="5242D32A"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26.</w:t>
      </w:r>
      <w:r w:rsidRPr="00D865A1">
        <w:rPr>
          <w:rFonts w:ascii="Times New Roman" w:hAnsi="Times New Roman" w:cs="Times New Roman"/>
          <w:noProof/>
          <w:sz w:val="24"/>
          <w:szCs w:val="24"/>
        </w:rPr>
        <w:tab/>
        <w:t xml:space="preserve">Burns CB, Scheinhorn DJ. Evaluation of single-breath helium dilution total lung capacity in obstructive lung disease. </w:t>
      </w:r>
      <w:r w:rsidRPr="00D865A1">
        <w:rPr>
          <w:rFonts w:ascii="Times New Roman" w:hAnsi="Times New Roman" w:cs="Times New Roman"/>
          <w:i/>
          <w:noProof/>
          <w:sz w:val="24"/>
          <w:szCs w:val="24"/>
        </w:rPr>
        <w:t xml:space="preserve">Am Rev Respir Dis. </w:t>
      </w:r>
      <w:r w:rsidRPr="00D865A1">
        <w:rPr>
          <w:rFonts w:ascii="Times New Roman" w:hAnsi="Times New Roman" w:cs="Times New Roman"/>
          <w:noProof/>
          <w:sz w:val="24"/>
          <w:szCs w:val="24"/>
        </w:rPr>
        <w:t>1984;130(4):580-583.</w:t>
      </w:r>
    </w:p>
    <w:p w14:paraId="09D135CC"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27.</w:t>
      </w:r>
      <w:r w:rsidRPr="00D865A1">
        <w:rPr>
          <w:rFonts w:ascii="Times New Roman" w:hAnsi="Times New Roman" w:cs="Times New Roman"/>
          <w:noProof/>
          <w:sz w:val="24"/>
          <w:szCs w:val="24"/>
        </w:rPr>
        <w:tab/>
        <w:t xml:space="preserve">Dubois AB, Botelho SY, Bedell GN, Marshall R, Comroe JH, Jr. A rapid plethysmographic method for measuring thoracic gas volume: a comparison with a nitrogen washout method for measuring functional residual capacity in normal subjects. </w:t>
      </w:r>
      <w:r w:rsidRPr="00D865A1">
        <w:rPr>
          <w:rFonts w:ascii="Times New Roman" w:hAnsi="Times New Roman" w:cs="Times New Roman"/>
          <w:i/>
          <w:noProof/>
          <w:sz w:val="24"/>
          <w:szCs w:val="24"/>
        </w:rPr>
        <w:t xml:space="preserve">J Clin Invest. </w:t>
      </w:r>
      <w:r w:rsidRPr="00D865A1">
        <w:rPr>
          <w:rFonts w:ascii="Times New Roman" w:hAnsi="Times New Roman" w:cs="Times New Roman"/>
          <w:noProof/>
          <w:sz w:val="24"/>
          <w:szCs w:val="24"/>
        </w:rPr>
        <w:t>1956;35(3):322-326.</w:t>
      </w:r>
    </w:p>
    <w:p w14:paraId="04200F05"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28.</w:t>
      </w:r>
      <w:r w:rsidRPr="00D865A1">
        <w:rPr>
          <w:rFonts w:ascii="Times New Roman" w:hAnsi="Times New Roman" w:cs="Times New Roman"/>
          <w:noProof/>
          <w:sz w:val="24"/>
          <w:szCs w:val="24"/>
        </w:rPr>
        <w:tab/>
        <w:t xml:space="preserve">Dubois AB, Botelho SY, Comroe JH, Jr. A new method for measuring airway resistance in man using a body plethysmograph: values in normal subjects and in patients with respiratory disease. </w:t>
      </w:r>
      <w:r w:rsidRPr="00D865A1">
        <w:rPr>
          <w:rFonts w:ascii="Times New Roman" w:hAnsi="Times New Roman" w:cs="Times New Roman"/>
          <w:i/>
          <w:noProof/>
          <w:sz w:val="24"/>
          <w:szCs w:val="24"/>
        </w:rPr>
        <w:t xml:space="preserve">J Clin Invest. </w:t>
      </w:r>
      <w:r w:rsidRPr="00D865A1">
        <w:rPr>
          <w:rFonts w:ascii="Times New Roman" w:hAnsi="Times New Roman" w:cs="Times New Roman"/>
          <w:noProof/>
          <w:sz w:val="24"/>
          <w:szCs w:val="24"/>
        </w:rPr>
        <w:t>1956;35(3):327-335.</w:t>
      </w:r>
    </w:p>
    <w:p w14:paraId="4B388984"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29.</w:t>
      </w:r>
      <w:r w:rsidRPr="00D865A1">
        <w:rPr>
          <w:rFonts w:ascii="Times New Roman" w:hAnsi="Times New Roman" w:cs="Times New Roman"/>
          <w:noProof/>
          <w:sz w:val="24"/>
          <w:szCs w:val="24"/>
        </w:rPr>
        <w:tab/>
        <w:t xml:space="preserve">Briscoe WA, Dubois AB. The relationship between airway resistance, airway conductance and lung volume in subjects of different age and body size. </w:t>
      </w:r>
      <w:r w:rsidRPr="00D865A1">
        <w:rPr>
          <w:rFonts w:ascii="Times New Roman" w:hAnsi="Times New Roman" w:cs="Times New Roman"/>
          <w:i/>
          <w:noProof/>
          <w:sz w:val="24"/>
          <w:szCs w:val="24"/>
        </w:rPr>
        <w:t xml:space="preserve">J Clin Invest. </w:t>
      </w:r>
      <w:r w:rsidRPr="00D865A1">
        <w:rPr>
          <w:rFonts w:ascii="Times New Roman" w:hAnsi="Times New Roman" w:cs="Times New Roman"/>
          <w:noProof/>
          <w:sz w:val="24"/>
          <w:szCs w:val="24"/>
        </w:rPr>
        <w:t>1958;37(9):1279-1285.</w:t>
      </w:r>
    </w:p>
    <w:p w14:paraId="36143BF9"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30.</w:t>
      </w:r>
      <w:r w:rsidRPr="00D865A1">
        <w:rPr>
          <w:rFonts w:ascii="Times New Roman" w:hAnsi="Times New Roman" w:cs="Times New Roman"/>
          <w:noProof/>
          <w:sz w:val="24"/>
          <w:szCs w:val="24"/>
        </w:rPr>
        <w:tab/>
        <w:t xml:space="preserve">Blakemore WS, Forster RE, Morton JW, Ogilvie CM. A standardized breath holding technique for the clinical measurement of the diffusing capacity of the lung for carbon monoxide. </w:t>
      </w:r>
      <w:r w:rsidRPr="00D865A1">
        <w:rPr>
          <w:rFonts w:ascii="Times New Roman" w:hAnsi="Times New Roman" w:cs="Times New Roman"/>
          <w:i/>
          <w:noProof/>
          <w:sz w:val="24"/>
          <w:szCs w:val="24"/>
        </w:rPr>
        <w:t xml:space="preserve">J Clin Invest. </w:t>
      </w:r>
      <w:r w:rsidRPr="00D865A1">
        <w:rPr>
          <w:rFonts w:ascii="Times New Roman" w:hAnsi="Times New Roman" w:cs="Times New Roman"/>
          <w:noProof/>
          <w:sz w:val="24"/>
          <w:szCs w:val="24"/>
        </w:rPr>
        <w:t>1957;36(1 Part 1):1-17.</w:t>
      </w:r>
    </w:p>
    <w:p w14:paraId="57B71906"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31.</w:t>
      </w:r>
      <w:r w:rsidRPr="00D865A1">
        <w:rPr>
          <w:rFonts w:ascii="Times New Roman" w:hAnsi="Times New Roman" w:cs="Times New Roman"/>
          <w:noProof/>
          <w:sz w:val="24"/>
          <w:szCs w:val="24"/>
        </w:rPr>
        <w:tab/>
        <w:t xml:space="preserve">Standardization of Spirometry, 1994 Update. American Thoracic Society. </w:t>
      </w:r>
      <w:r w:rsidRPr="00D865A1">
        <w:rPr>
          <w:rFonts w:ascii="Times New Roman" w:hAnsi="Times New Roman" w:cs="Times New Roman"/>
          <w:i/>
          <w:noProof/>
          <w:sz w:val="24"/>
          <w:szCs w:val="24"/>
        </w:rPr>
        <w:t xml:space="preserve">Am J Respir Crit Care Med. </w:t>
      </w:r>
      <w:r w:rsidRPr="00D865A1">
        <w:rPr>
          <w:rFonts w:ascii="Times New Roman" w:hAnsi="Times New Roman" w:cs="Times New Roman"/>
          <w:noProof/>
          <w:sz w:val="24"/>
          <w:szCs w:val="24"/>
        </w:rPr>
        <w:t>1995;152(3):1107-1136.</w:t>
      </w:r>
    </w:p>
    <w:p w14:paraId="253C21AE"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lastRenderedPageBreak/>
        <w:t>32.</w:t>
      </w:r>
      <w:r w:rsidRPr="00D865A1">
        <w:rPr>
          <w:rFonts w:ascii="Times New Roman" w:hAnsi="Times New Roman" w:cs="Times New Roman"/>
          <w:noProof/>
          <w:sz w:val="24"/>
          <w:szCs w:val="24"/>
        </w:rPr>
        <w:tab/>
        <w:t xml:space="preserve">Macintyre N, Crapo RO, Viegi G, et al. Standardisation of the single-breath determination of carbon monoxide uptake in the lung. </w:t>
      </w:r>
      <w:r w:rsidRPr="00D865A1">
        <w:rPr>
          <w:rFonts w:ascii="Times New Roman" w:hAnsi="Times New Roman" w:cs="Times New Roman"/>
          <w:i/>
          <w:noProof/>
          <w:sz w:val="24"/>
          <w:szCs w:val="24"/>
        </w:rPr>
        <w:t xml:space="preserve">Eur Respir J. </w:t>
      </w:r>
      <w:r w:rsidRPr="00D865A1">
        <w:rPr>
          <w:rFonts w:ascii="Times New Roman" w:hAnsi="Times New Roman" w:cs="Times New Roman"/>
          <w:noProof/>
          <w:sz w:val="24"/>
          <w:szCs w:val="24"/>
        </w:rPr>
        <w:t>2005;26(4):720-735.</w:t>
      </w:r>
    </w:p>
    <w:p w14:paraId="7E332F0E"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33.</w:t>
      </w:r>
      <w:r w:rsidRPr="00D865A1">
        <w:rPr>
          <w:rFonts w:ascii="Times New Roman" w:hAnsi="Times New Roman" w:cs="Times New Roman"/>
          <w:noProof/>
          <w:sz w:val="24"/>
          <w:szCs w:val="24"/>
        </w:rPr>
        <w:tab/>
        <w:t xml:space="preserve">Miller MR, Crapo R, Hankinson J, et al. General considerations for lung function testing. </w:t>
      </w:r>
      <w:r w:rsidRPr="00D865A1">
        <w:rPr>
          <w:rFonts w:ascii="Times New Roman" w:hAnsi="Times New Roman" w:cs="Times New Roman"/>
          <w:i/>
          <w:noProof/>
          <w:sz w:val="24"/>
          <w:szCs w:val="24"/>
        </w:rPr>
        <w:t xml:space="preserve">Eur Respir J. </w:t>
      </w:r>
      <w:r w:rsidRPr="00D865A1">
        <w:rPr>
          <w:rFonts w:ascii="Times New Roman" w:hAnsi="Times New Roman" w:cs="Times New Roman"/>
          <w:noProof/>
          <w:sz w:val="24"/>
          <w:szCs w:val="24"/>
        </w:rPr>
        <w:t>2005;26(1):153-161.</w:t>
      </w:r>
    </w:p>
    <w:p w14:paraId="27700055"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34.</w:t>
      </w:r>
      <w:r w:rsidRPr="00D865A1">
        <w:rPr>
          <w:rFonts w:ascii="Times New Roman" w:hAnsi="Times New Roman" w:cs="Times New Roman"/>
          <w:noProof/>
          <w:sz w:val="24"/>
          <w:szCs w:val="24"/>
        </w:rPr>
        <w:tab/>
        <w:t xml:space="preserve">Miller MR, Hankinson J, Brusasco V, et al. Standardisation of spirometry. </w:t>
      </w:r>
      <w:r w:rsidRPr="00D865A1">
        <w:rPr>
          <w:rFonts w:ascii="Times New Roman" w:hAnsi="Times New Roman" w:cs="Times New Roman"/>
          <w:i/>
          <w:noProof/>
          <w:sz w:val="24"/>
          <w:szCs w:val="24"/>
        </w:rPr>
        <w:t xml:space="preserve">Eur Respir J. </w:t>
      </w:r>
      <w:r w:rsidRPr="00D865A1">
        <w:rPr>
          <w:rFonts w:ascii="Times New Roman" w:hAnsi="Times New Roman" w:cs="Times New Roman"/>
          <w:noProof/>
          <w:sz w:val="24"/>
          <w:szCs w:val="24"/>
        </w:rPr>
        <w:t>2005;26(2):319-338.</w:t>
      </w:r>
    </w:p>
    <w:p w14:paraId="6343C992"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35.</w:t>
      </w:r>
      <w:r w:rsidRPr="00D865A1">
        <w:rPr>
          <w:rFonts w:ascii="Times New Roman" w:hAnsi="Times New Roman" w:cs="Times New Roman"/>
          <w:noProof/>
          <w:sz w:val="24"/>
          <w:szCs w:val="24"/>
        </w:rPr>
        <w:tab/>
        <w:t xml:space="preserve">Pellegrino R, Viegi G, Brusasco V, et al. Interpretative strategies for lung function tests. </w:t>
      </w:r>
      <w:r w:rsidRPr="00D865A1">
        <w:rPr>
          <w:rFonts w:ascii="Times New Roman" w:hAnsi="Times New Roman" w:cs="Times New Roman"/>
          <w:i/>
          <w:noProof/>
          <w:sz w:val="24"/>
          <w:szCs w:val="24"/>
        </w:rPr>
        <w:t xml:space="preserve">Eur Respir J. </w:t>
      </w:r>
      <w:r w:rsidRPr="00D865A1">
        <w:rPr>
          <w:rFonts w:ascii="Times New Roman" w:hAnsi="Times New Roman" w:cs="Times New Roman"/>
          <w:noProof/>
          <w:sz w:val="24"/>
          <w:szCs w:val="24"/>
        </w:rPr>
        <w:t>2005;26(5):948-968.</w:t>
      </w:r>
    </w:p>
    <w:p w14:paraId="6FCE517A"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36.</w:t>
      </w:r>
      <w:r w:rsidRPr="00D865A1">
        <w:rPr>
          <w:rFonts w:ascii="Times New Roman" w:hAnsi="Times New Roman" w:cs="Times New Roman"/>
          <w:noProof/>
          <w:sz w:val="24"/>
          <w:szCs w:val="24"/>
        </w:rPr>
        <w:tab/>
        <w:t xml:space="preserve">Wanger J, Clausen JL, Coates A, et al. Standardisation of the measurement of lung volumes. </w:t>
      </w:r>
      <w:r w:rsidRPr="00D865A1">
        <w:rPr>
          <w:rFonts w:ascii="Times New Roman" w:hAnsi="Times New Roman" w:cs="Times New Roman"/>
          <w:i/>
          <w:noProof/>
          <w:sz w:val="24"/>
          <w:szCs w:val="24"/>
        </w:rPr>
        <w:t xml:space="preserve">Eur Respir J. </w:t>
      </w:r>
      <w:r w:rsidRPr="00D865A1">
        <w:rPr>
          <w:rFonts w:ascii="Times New Roman" w:hAnsi="Times New Roman" w:cs="Times New Roman"/>
          <w:noProof/>
          <w:sz w:val="24"/>
          <w:szCs w:val="24"/>
        </w:rPr>
        <w:t>2005;26(3):511-522.</w:t>
      </w:r>
    </w:p>
    <w:p w14:paraId="0D7E53BA"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37.</w:t>
      </w:r>
      <w:r w:rsidRPr="00D865A1">
        <w:rPr>
          <w:rFonts w:ascii="Times New Roman" w:hAnsi="Times New Roman" w:cs="Times New Roman"/>
          <w:noProof/>
          <w:sz w:val="24"/>
          <w:szCs w:val="24"/>
        </w:rPr>
        <w:tab/>
        <w:t xml:space="preserve">Crapo RO, Casaburi R, Coates AL, et al. Guidelines for methacholine and exercise challenge testing-1999. This official statement of the American Thoracic Society was adopted by the ATS Board of Directors, July 1999. </w:t>
      </w:r>
      <w:r w:rsidRPr="00D865A1">
        <w:rPr>
          <w:rFonts w:ascii="Times New Roman" w:hAnsi="Times New Roman" w:cs="Times New Roman"/>
          <w:i/>
          <w:noProof/>
          <w:sz w:val="24"/>
          <w:szCs w:val="24"/>
        </w:rPr>
        <w:t xml:space="preserve">American journal of respiratory and critical care medicine. </w:t>
      </w:r>
      <w:r w:rsidRPr="00D865A1">
        <w:rPr>
          <w:rFonts w:ascii="Times New Roman" w:hAnsi="Times New Roman" w:cs="Times New Roman"/>
          <w:noProof/>
          <w:sz w:val="24"/>
          <w:szCs w:val="24"/>
        </w:rPr>
        <w:t>2000;161(1):309-329.</w:t>
      </w:r>
    </w:p>
    <w:p w14:paraId="0E0FC474"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38.</w:t>
      </w:r>
      <w:r w:rsidRPr="00D865A1">
        <w:rPr>
          <w:rFonts w:ascii="Times New Roman" w:hAnsi="Times New Roman" w:cs="Times New Roman"/>
          <w:noProof/>
          <w:sz w:val="24"/>
          <w:szCs w:val="24"/>
        </w:rPr>
        <w:tab/>
        <w:t xml:space="preserve">Crapo RO, Morris AH, Gardner RM. Reference spirometric values using techniques and equipment that meet ATS recommendations. </w:t>
      </w:r>
      <w:r w:rsidRPr="00D865A1">
        <w:rPr>
          <w:rFonts w:ascii="Times New Roman" w:hAnsi="Times New Roman" w:cs="Times New Roman"/>
          <w:i/>
          <w:noProof/>
          <w:sz w:val="24"/>
          <w:szCs w:val="24"/>
        </w:rPr>
        <w:t xml:space="preserve">The American review of respiratory disease. </w:t>
      </w:r>
      <w:r w:rsidRPr="00D865A1">
        <w:rPr>
          <w:rFonts w:ascii="Times New Roman" w:hAnsi="Times New Roman" w:cs="Times New Roman"/>
          <w:noProof/>
          <w:sz w:val="24"/>
          <w:szCs w:val="24"/>
        </w:rPr>
        <w:t>1981;123(6):659-664.</w:t>
      </w:r>
    </w:p>
    <w:p w14:paraId="20A913AC"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39.</w:t>
      </w:r>
      <w:r w:rsidRPr="00D865A1">
        <w:rPr>
          <w:rFonts w:ascii="Times New Roman" w:hAnsi="Times New Roman" w:cs="Times New Roman"/>
          <w:noProof/>
          <w:sz w:val="24"/>
          <w:szCs w:val="24"/>
        </w:rPr>
        <w:tab/>
        <w:t xml:space="preserve">Crapo RO, Morris AH, Gardner RM. Reference values for pulmonary tissue volume, membrane diffusing capacity, and pulmonary capillary blood volume. </w:t>
      </w:r>
      <w:r w:rsidRPr="00D865A1">
        <w:rPr>
          <w:rFonts w:ascii="Times New Roman" w:hAnsi="Times New Roman" w:cs="Times New Roman"/>
          <w:i/>
          <w:noProof/>
          <w:sz w:val="24"/>
          <w:szCs w:val="24"/>
        </w:rPr>
        <w:t xml:space="preserve">Bulletin europeen de physiopathologie respiratoire. </w:t>
      </w:r>
      <w:r w:rsidRPr="00D865A1">
        <w:rPr>
          <w:rFonts w:ascii="Times New Roman" w:hAnsi="Times New Roman" w:cs="Times New Roman"/>
          <w:noProof/>
          <w:sz w:val="24"/>
          <w:szCs w:val="24"/>
        </w:rPr>
        <w:t>1982;18(6):893-899.</w:t>
      </w:r>
    </w:p>
    <w:p w14:paraId="54CB7950"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40.</w:t>
      </w:r>
      <w:r w:rsidRPr="00D865A1">
        <w:rPr>
          <w:rFonts w:ascii="Times New Roman" w:hAnsi="Times New Roman" w:cs="Times New Roman"/>
          <w:noProof/>
          <w:sz w:val="24"/>
          <w:szCs w:val="24"/>
        </w:rPr>
        <w:tab/>
        <w:t xml:space="preserve">Wasserman K, Hansen J, Sue D, Stringer W, Whipp B. </w:t>
      </w:r>
      <w:r w:rsidRPr="00D865A1">
        <w:rPr>
          <w:rFonts w:ascii="Times New Roman" w:hAnsi="Times New Roman" w:cs="Times New Roman"/>
          <w:i/>
          <w:noProof/>
          <w:sz w:val="24"/>
          <w:szCs w:val="24"/>
        </w:rPr>
        <w:t>Principles of Exercise Testing and Interpretation.</w:t>
      </w:r>
      <w:r w:rsidRPr="00D865A1">
        <w:rPr>
          <w:rFonts w:ascii="Times New Roman" w:hAnsi="Times New Roman" w:cs="Times New Roman"/>
          <w:noProof/>
          <w:sz w:val="24"/>
          <w:szCs w:val="24"/>
        </w:rPr>
        <w:t xml:space="preserve"> 4th edition ed: Lippincott Williams &amp; Wilkins, Philadelphia, USA.; 2004.</w:t>
      </w:r>
    </w:p>
    <w:p w14:paraId="3997C787"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41.</w:t>
      </w:r>
      <w:r w:rsidRPr="00D865A1">
        <w:rPr>
          <w:rFonts w:ascii="Times New Roman" w:hAnsi="Times New Roman" w:cs="Times New Roman"/>
          <w:noProof/>
          <w:sz w:val="24"/>
          <w:szCs w:val="24"/>
        </w:rPr>
        <w:tab/>
        <w:t xml:space="preserve">Jones PW, Harding G, Berry P, Wiklund I, Chen WH, Kline Leidy N. Development and first validation of the COPD Assessment Test. </w:t>
      </w:r>
      <w:r w:rsidRPr="00D865A1">
        <w:rPr>
          <w:rFonts w:ascii="Times New Roman" w:hAnsi="Times New Roman" w:cs="Times New Roman"/>
          <w:i/>
          <w:noProof/>
          <w:sz w:val="24"/>
          <w:szCs w:val="24"/>
        </w:rPr>
        <w:t xml:space="preserve">Eur Respir J. </w:t>
      </w:r>
      <w:r w:rsidRPr="00D865A1">
        <w:rPr>
          <w:rFonts w:ascii="Times New Roman" w:hAnsi="Times New Roman" w:cs="Times New Roman"/>
          <w:noProof/>
          <w:sz w:val="24"/>
          <w:szCs w:val="24"/>
        </w:rPr>
        <w:t>2009;34(3):648-654.</w:t>
      </w:r>
    </w:p>
    <w:p w14:paraId="646186AA"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42.</w:t>
      </w:r>
      <w:r w:rsidRPr="00D865A1">
        <w:rPr>
          <w:rFonts w:ascii="Times New Roman" w:hAnsi="Times New Roman" w:cs="Times New Roman"/>
          <w:noProof/>
          <w:sz w:val="24"/>
          <w:szCs w:val="24"/>
        </w:rPr>
        <w:tab/>
        <w:t xml:space="preserve">Fletcher CM, Elmes PC, Fairbairn AS, Wood CH. The significance of respiratory symptoms and the diagnosis of chronic bronchitis in a working population. </w:t>
      </w:r>
      <w:r w:rsidRPr="00D865A1">
        <w:rPr>
          <w:rFonts w:ascii="Times New Roman" w:hAnsi="Times New Roman" w:cs="Times New Roman"/>
          <w:i/>
          <w:noProof/>
          <w:sz w:val="24"/>
          <w:szCs w:val="24"/>
        </w:rPr>
        <w:t xml:space="preserve">Br Med J. </w:t>
      </w:r>
      <w:r w:rsidRPr="00D865A1">
        <w:rPr>
          <w:rFonts w:ascii="Times New Roman" w:hAnsi="Times New Roman" w:cs="Times New Roman"/>
          <w:noProof/>
          <w:sz w:val="24"/>
          <w:szCs w:val="24"/>
        </w:rPr>
        <w:t>1959;2(5147):257-266.</w:t>
      </w:r>
    </w:p>
    <w:p w14:paraId="7703ECA9"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43.</w:t>
      </w:r>
      <w:r w:rsidRPr="00D865A1">
        <w:rPr>
          <w:rFonts w:ascii="Times New Roman" w:hAnsi="Times New Roman" w:cs="Times New Roman"/>
          <w:noProof/>
          <w:sz w:val="24"/>
          <w:szCs w:val="24"/>
        </w:rPr>
        <w:tab/>
        <w:t xml:space="preserve">Jenkinson C, Layte R. Development and testing of the UK SF-12 (short form health survey). </w:t>
      </w:r>
      <w:r w:rsidRPr="00D865A1">
        <w:rPr>
          <w:rFonts w:ascii="Times New Roman" w:hAnsi="Times New Roman" w:cs="Times New Roman"/>
          <w:i/>
          <w:noProof/>
          <w:sz w:val="24"/>
          <w:szCs w:val="24"/>
        </w:rPr>
        <w:t xml:space="preserve">J Health Serv Res Policy. </w:t>
      </w:r>
      <w:r w:rsidRPr="00D865A1">
        <w:rPr>
          <w:rFonts w:ascii="Times New Roman" w:hAnsi="Times New Roman" w:cs="Times New Roman"/>
          <w:noProof/>
          <w:sz w:val="24"/>
          <w:szCs w:val="24"/>
        </w:rPr>
        <w:t>1997;2(1):14-18.</w:t>
      </w:r>
    </w:p>
    <w:p w14:paraId="75CAA357"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lastRenderedPageBreak/>
        <w:t>44.</w:t>
      </w:r>
      <w:r w:rsidRPr="00D865A1">
        <w:rPr>
          <w:rFonts w:ascii="Times New Roman" w:hAnsi="Times New Roman" w:cs="Times New Roman"/>
          <w:noProof/>
          <w:sz w:val="24"/>
          <w:szCs w:val="24"/>
        </w:rPr>
        <w:tab/>
        <w:t xml:space="preserve">Craig CL, Marshall AL, Sjöström M, et al. International physical activity questionnaire: 12-country reliability and validity.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2003;35(8):1381-1395.</w:t>
      </w:r>
    </w:p>
    <w:p w14:paraId="263C414F"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45.</w:t>
      </w:r>
      <w:r w:rsidRPr="00D865A1">
        <w:rPr>
          <w:rFonts w:ascii="Times New Roman" w:hAnsi="Times New Roman" w:cs="Times New Roman"/>
          <w:noProof/>
          <w:sz w:val="24"/>
          <w:szCs w:val="24"/>
        </w:rPr>
        <w:tab/>
        <w:t xml:space="preserve">Hajiro T, Nishimura K, Jones PW, et al. A novel, short, and simple questionnaire to measure health-related quality of life in patients with chronic obstructive pulmonary disease. </w:t>
      </w:r>
      <w:r w:rsidRPr="00D865A1">
        <w:rPr>
          <w:rFonts w:ascii="Times New Roman" w:hAnsi="Times New Roman" w:cs="Times New Roman"/>
          <w:i/>
          <w:noProof/>
          <w:sz w:val="24"/>
          <w:szCs w:val="24"/>
        </w:rPr>
        <w:t xml:space="preserve">Am J Respir Crit Care Med. </w:t>
      </w:r>
      <w:r w:rsidRPr="00D865A1">
        <w:rPr>
          <w:rFonts w:ascii="Times New Roman" w:hAnsi="Times New Roman" w:cs="Times New Roman"/>
          <w:noProof/>
          <w:sz w:val="24"/>
          <w:szCs w:val="24"/>
        </w:rPr>
        <w:t>1999;159(6):1874-1878.</w:t>
      </w:r>
    </w:p>
    <w:p w14:paraId="18B4504A"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46.</w:t>
      </w:r>
      <w:r w:rsidRPr="00D865A1">
        <w:rPr>
          <w:rFonts w:ascii="Times New Roman" w:hAnsi="Times New Roman" w:cs="Times New Roman"/>
          <w:noProof/>
          <w:sz w:val="24"/>
          <w:szCs w:val="24"/>
        </w:rPr>
        <w:tab/>
        <w:t xml:space="preserve">Pate RR, O'Neill JR, Lobelo F. The evolving definition of "sedentary". </w:t>
      </w:r>
      <w:r w:rsidRPr="00D865A1">
        <w:rPr>
          <w:rFonts w:ascii="Times New Roman" w:hAnsi="Times New Roman" w:cs="Times New Roman"/>
          <w:i/>
          <w:noProof/>
          <w:sz w:val="24"/>
          <w:szCs w:val="24"/>
        </w:rPr>
        <w:t xml:space="preserve">Exerc Sport Sci Rev. </w:t>
      </w:r>
      <w:r w:rsidRPr="00D865A1">
        <w:rPr>
          <w:rFonts w:ascii="Times New Roman" w:hAnsi="Times New Roman" w:cs="Times New Roman"/>
          <w:noProof/>
          <w:sz w:val="24"/>
          <w:szCs w:val="24"/>
        </w:rPr>
        <w:t>2008;36(4):173-178.</w:t>
      </w:r>
    </w:p>
    <w:p w14:paraId="1B05A2F5"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47.</w:t>
      </w:r>
      <w:r w:rsidRPr="00D865A1">
        <w:rPr>
          <w:rFonts w:ascii="Times New Roman" w:hAnsi="Times New Roman" w:cs="Times New Roman"/>
          <w:noProof/>
          <w:sz w:val="24"/>
          <w:szCs w:val="24"/>
        </w:rPr>
        <w:tab/>
        <w:t xml:space="preserve">Butte NF, Wong WW, Lee JS, Adolph AL, Puyau MR, Zakeri IF. Prediction of energy expenditure and physical activity in preschoolers.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2014;46(6):1216-1226.</w:t>
      </w:r>
    </w:p>
    <w:p w14:paraId="0B4F9AA0"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48.</w:t>
      </w:r>
      <w:r w:rsidRPr="00D865A1">
        <w:rPr>
          <w:rFonts w:ascii="Times New Roman" w:hAnsi="Times New Roman" w:cs="Times New Roman"/>
          <w:noProof/>
          <w:sz w:val="24"/>
          <w:szCs w:val="24"/>
        </w:rPr>
        <w:tab/>
        <w:t xml:space="preserve">Aadland E, Ylvisåker E. Reliability of the Actigraph GT3X+ Accelerometer in Adults under Free-Living Conditions. </w:t>
      </w:r>
      <w:r w:rsidRPr="00D865A1">
        <w:rPr>
          <w:rFonts w:ascii="Times New Roman" w:hAnsi="Times New Roman" w:cs="Times New Roman"/>
          <w:i/>
          <w:noProof/>
          <w:sz w:val="24"/>
          <w:szCs w:val="24"/>
        </w:rPr>
        <w:t xml:space="preserve">PLoS One. </w:t>
      </w:r>
      <w:r w:rsidRPr="00D865A1">
        <w:rPr>
          <w:rFonts w:ascii="Times New Roman" w:hAnsi="Times New Roman" w:cs="Times New Roman"/>
          <w:noProof/>
          <w:sz w:val="24"/>
          <w:szCs w:val="24"/>
        </w:rPr>
        <w:t>2015;10(8):e0134606.</w:t>
      </w:r>
    </w:p>
    <w:p w14:paraId="75902607"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49.</w:t>
      </w:r>
      <w:r w:rsidRPr="00D865A1">
        <w:rPr>
          <w:rFonts w:ascii="Times New Roman" w:hAnsi="Times New Roman" w:cs="Times New Roman"/>
          <w:noProof/>
          <w:sz w:val="24"/>
          <w:szCs w:val="24"/>
        </w:rPr>
        <w:tab/>
        <w:t xml:space="preserve">Kim Y, Lee JM, Peters BP, Gaesser GA, Welk GJ. Examination of different accelerometer cut-points for assessing sedentary behaviors in children. </w:t>
      </w:r>
      <w:r w:rsidRPr="00D865A1">
        <w:rPr>
          <w:rFonts w:ascii="Times New Roman" w:hAnsi="Times New Roman" w:cs="Times New Roman"/>
          <w:i/>
          <w:noProof/>
          <w:sz w:val="24"/>
          <w:szCs w:val="24"/>
        </w:rPr>
        <w:t xml:space="preserve">PLoS One. </w:t>
      </w:r>
      <w:r w:rsidRPr="00D865A1">
        <w:rPr>
          <w:rFonts w:ascii="Times New Roman" w:hAnsi="Times New Roman" w:cs="Times New Roman"/>
          <w:noProof/>
          <w:sz w:val="24"/>
          <w:szCs w:val="24"/>
        </w:rPr>
        <w:t>2014;9(4):e90630.</w:t>
      </w:r>
    </w:p>
    <w:p w14:paraId="19BC44AD"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50.</w:t>
      </w:r>
      <w:r w:rsidRPr="00D865A1">
        <w:rPr>
          <w:rFonts w:ascii="Times New Roman" w:hAnsi="Times New Roman" w:cs="Times New Roman"/>
          <w:noProof/>
          <w:sz w:val="24"/>
          <w:szCs w:val="24"/>
        </w:rPr>
        <w:tab/>
        <w:t xml:space="preserve">Plasqui G, Westerterp KR. Physical activity assessment with accelerometers: an evaluation against doubly labeled water. </w:t>
      </w:r>
      <w:r w:rsidRPr="00D865A1">
        <w:rPr>
          <w:rFonts w:ascii="Times New Roman" w:hAnsi="Times New Roman" w:cs="Times New Roman"/>
          <w:i/>
          <w:noProof/>
          <w:sz w:val="24"/>
          <w:szCs w:val="24"/>
        </w:rPr>
        <w:t xml:space="preserve">Obesity (Silver Spring). </w:t>
      </w:r>
      <w:r w:rsidRPr="00D865A1">
        <w:rPr>
          <w:rFonts w:ascii="Times New Roman" w:hAnsi="Times New Roman" w:cs="Times New Roman"/>
          <w:noProof/>
          <w:sz w:val="24"/>
          <w:szCs w:val="24"/>
        </w:rPr>
        <w:t>2007;15(10):2371-2379.</w:t>
      </w:r>
    </w:p>
    <w:p w14:paraId="115F24DF"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51.</w:t>
      </w:r>
      <w:r w:rsidRPr="00D865A1">
        <w:rPr>
          <w:rFonts w:ascii="Times New Roman" w:hAnsi="Times New Roman" w:cs="Times New Roman"/>
          <w:noProof/>
          <w:sz w:val="24"/>
          <w:szCs w:val="24"/>
        </w:rPr>
        <w:tab/>
        <w:t xml:space="preserve">Ainsworth BE, Haskell WL, Herrmann SD, et al. 2011 Compendium of Physical Activities: a second update of codes and MET values. </w:t>
      </w:r>
      <w:r w:rsidRPr="00D865A1">
        <w:rPr>
          <w:rFonts w:ascii="Times New Roman" w:hAnsi="Times New Roman" w:cs="Times New Roman"/>
          <w:i/>
          <w:noProof/>
          <w:sz w:val="24"/>
          <w:szCs w:val="24"/>
        </w:rPr>
        <w:t xml:space="preserve">Med Sci Sports Exerc. </w:t>
      </w:r>
      <w:r w:rsidRPr="00D865A1">
        <w:rPr>
          <w:rFonts w:ascii="Times New Roman" w:hAnsi="Times New Roman" w:cs="Times New Roman"/>
          <w:noProof/>
          <w:sz w:val="24"/>
          <w:szCs w:val="24"/>
        </w:rPr>
        <w:t>2011;43(8):1575-1581.</w:t>
      </w:r>
    </w:p>
    <w:p w14:paraId="144D6C89" w14:textId="77777777" w:rsidR="00D865A1" w:rsidRPr="00D865A1" w:rsidRDefault="00D865A1" w:rsidP="00D865A1">
      <w:pPr>
        <w:pStyle w:val="EndNoteBibliography"/>
        <w:spacing w:after="0"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52.</w:t>
      </w:r>
      <w:r w:rsidRPr="00D865A1">
        <w:rPr>
          <w:rFonts w:ascii="Times New Roman" w:hAnsi="Times New Roman" w:cs="Times New Roman"/>
          <w:noProof/>
          <w:sz w:val="24"/>
          <w:szCs w:val="24"/>
        </w:rPr>
        <w:tab/>
        <w:t xml:space="preserve">Midorikawa T, Tanaka S, Kaneko K, et al. Evaluation of low-intensity physical activity by triaxial accelerometry. </w:t>
      </w:r>
      <w:r w:rsidRPr="00D865A1">
        <w:rPr>
          <w:rFonts w:ascii="Times New Roman" w:hAnsi="Times New Roman" w:cs="Times New Roman"/>
          <w:i/>
          <w:noProof/>
          <w:sz w:val="24"/>
          <w:szCs w:val="24"/>
        </w:rPr>
        <w:t xml:space="preserve">Obesity (Silver Spring). </w:t>
      </w:r>
      <w:r w:rsidRPr="00D865A1">
        <w:rPr>
          <w:rFonts w:ascii="Times New Roman" w:hAnsi="Times New Roman" w:cs="Times New Roman"/>
          <w:noProof/>
          <w:sz w:val="24"/>
          <w:szCs w:val="24"/>
        </w:rPr>
        <w:t>2007;15(12):3031-3038.</w:t>
      </w:r>
    </w:p>
    <w:p w14:paraId="15989A3A" w14:textId="77777777" w:rsidR="00D865A1" w:rsidRPr="00D865A1" w:rsidRDefault="00D865A1" w:rsidP="00D865A1">
      <w:pPr>
        <w:pStyle w:val="EndNoteBibliography"/>
        <w:spacing w:line="480" w:lineRule="auto"/>
        <w:ind w:left="720" w:hanging="720"/>
        <w:rPr>
          <w:rFonts w:ascii="Times New Roman" w:hAnsi="Times New Roman" w:cs="Times New Roman"/>
          <w:noProof/>
          <w:sz w:val="24"/>
          <w:szCs w:val="24"/>
        </w:rPr>
      </w:pPr>
      <w:r w:rsidRPr="00D865A1">
        <w:rPr>
          <w:rFonts w:ascii="Times New Roman" w:hAnsi="Times New Roman" w:cs="Times New Roman"/>
          <w:noProof/>
          <w:sz w:val="24"/>
          <w:szCs w:val="24"/>
        </w:rPr>
        <w:t>53.</w:t>
      </w:r>
      <w:r w:rsidRPr="00D865A1">
        <w:rPr>
          <w:rFonts w:ascii="Times New Roman" w:hAnsi="Times New Roman" w:cs="Times New Roman"/>
          <w:noProof/>
          <w:sz w:val="24"/>
          <w:szCs w:val="24"/>
        </w:rPr>
        <w:tab/>
        <w:t xml:space="preserve">Lee IM, Djoussé L, Sesso HD, Wang L, Buring JE. Physical activity and weight gain prevention. </w:t>
      </w:r>
      <w:r w:rsidRPr="00D865A1">
        <w:rPr>
          <w:rFonts w:ascii="Times New Roman" w:hAnsi="Times New Roman" w:cs="Times New Roman"/>
          <w:i/>
          <w:noProof/>
          <w:sz w:val="24"/>
          <w:szCs w:val="24"/>
        </w:rPr>
        <w:t xml:space="preserve">Jama. </w:t>
      </w:r>
      <w:r w:rsidRPr="00D865A1">
        <w:rPr>
          <w:rFonts w:ascii="Times New Roman" w:hAnsi="Times New Roman" w:cs="Times New Roman"/>
          <w:noProof/>
          <w:sz w:val="24"/>
          <w:szCs w:val="24"/>
        </w:rPr>
        <w:t>2010;303(12):1173-1179.</w:t>
      </w:r>
    </w:p>
    <w:p w14:paraId="314DFEC4" w14:textId="1627F2C1" w:rsidR="005B3E0F" w:rsidRPr="00D865A1" w:rsidRDefault="00C212CB" w:rsidP="00D865A1">
      <w:pPr>
        <w:spacing w:after="0" w:line="480" w:lineRule="auto"/>
        <w:rPr>
          <w:rFonts w:ascii="Times New Roman" w:hAnsi="Times New Roman" w:cs="Times New Roman"/>
          <w:b/>
          <w:bCs/>
          <w:sz w:val="24"/>
          <w:szCs w:val="24"/>
        </w:rPr>
      </w:pPr>
      <w:r w:rsidRPr="00D865A1">
        <w:rPr>
          <w:rFonts w:ascii="Times New Roman" w:hAnsi="Times New Roman" w:cs="Times New Roman"/>
          <w:b/>
          <w:bCs/>
          <w:sz w:val="24"/>
          <w:szCs w:val="24"/>
        </w:rPr>
        <w:fldChar w:fldCharType="end"/>
      </w:r>
    </w:p>
    <w:sectPr w:rsidR="005B3E0F" w:rsidRPr="00D865A1" w:rsidSect="00725B6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85082A" w14:textId="77777777" w:rsidR="00E92E06" w:rsidRDefault="00E92E06" w:rsidP="007D38CD">
      <w:pPr>
        <w:spacing w:after="0" w:line="240" w:lineRule="auto"/>
      </w:pPr>
      <w:r>
        <w:separator/>
      </w:r>
    </w:p>
  </w:endnote>
  <w:endnote w:type="continuationSeparator" w:id="0">
    <w:p w14:paraId="64658F2F" w14:textId="77777777" w:rsidR="00E92E06" w:rsidRDefault="00E92E06" w:rsidP="007D3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Lucida Grande">
    <w:altName w:val="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73C9C" w14:textId="4A6F4FE9" w:rsidR="007F34C7" w:rsidRDefault="007F34C7" w:rsidP="007D38CD">
    <w:pPr>
      <w:pStyle w:val="Footer"/>
      <w:jc w:val="center"/>
    </w:pP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Pr>
        <w:rFonts w:ascii="Times New Roman" w:hAnsi="Times New Roman"/>
        <w:noProof/>
      </w:rPr>
      <w:t>19</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CC067E" w14:textId="77777777" w:rsidR="00E92E06" w:rsidRDefault="00E92E06" w:rsidP="007D38CD">
      <w:pPr>
        <w:spacing w:after="0" w:line="240" w:lineRule="auto"/>
      </w:pPr>
      <w:r>
        <w:separator/>
      </w:r>
    </w:p>
  </w:footnote>
  <w:footnote w:type="continuationSeparator" w:id="0">
    <w:p w14:paraId="2387EF2B" w14:textId="77777777" w:rsidR="00E92E06" w:rsidRDefault="00E92E06" w:rsidP="007D38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es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arweez9s20z5ersv4pd59iradtwt2pf2v9&quot;&gt;My EndNote Library-Converted2&lt;record-ids&gt;&lt;item&gt;281&lt;/item&gt;&lt;item&gt;556&lt;/item&gt;&lt;item&gt;638&lt;/item&gt;&lt;/record-ids&gt;&lt;/item&gt;&lt;/Libraries&gt;"/>
  </w:docVars>
  <w:rsids>
    <w:rsidRoot w:val="0069555D"/>
    <w:rsid w:val="0000457F"/>
    <w:rsid w:val="00053458"/>
    <w:rsid w:val="0005731D"/>
    <w:rsid w:val="00061749"/>
    <w:rsid w:val="0006726A"/>
    <w:rsid w:val="000755AF"/>
    <w:rsid w:val="00080860"/>
    <w:rsid w:val="00082B73"/>
    <w:rsid w:val="000C5CEF"/>
    <w:rsid w:val="000F0804"/>
    <w:rsid w:val="0010617F"/>
    <w:rsid w:val="001255D1"/>
    <w:rsid w:val="00126AAF"/>
    <w:rsid w:val="001A3B55"/>
    <w:rsid w:val="001A648F"/>
    <w:rsid w:val="001B7C81"/>
    <w:rsid w:val="001D3D72"/>
    <w:rsid w:val="001E1843"/>
    <w:rsid w:val="001F523D"/>
    <w:rsid w:val="00235281"/>
    <w:rsid w:val="002811A7"/>
    <w:rsid w:val="002B0FAD"/>
    <w:rsid w:val="002B19DD"/>
    <w:rsid w:val="002E4609"/>
    <w:rsid w:val="002F7957"/>
    <w:rsid w:val="003131F6"/>
    <w:rsid w:val="003217F2"/>
    <w:rsid w:val="00325C2C"/>
    <w:rsid w:val="003266B8"/>
    <w:rsid w:val="00346E13"/>
    <w:rsid w:val="003540B8"/>
    <w:rsid w:val="003561FB"/>
    <w:rsid w:val="003808B6"/>
    <w:rsid w:val="003902C6"/>
    <w:rsid w:val="0039750C"/>
    <w:rsid w:val="003C63FC"/>
    <w:rsid w:val="003E59AC"/>
    <w:rsid w:val="004104E7"/>
    <w:rsid w:val="00422104"/>
    <w:rsid w:val="00446356"/>
    <w:rsid w:val="0048102C"/>
    <w:rsid w:val="004948A2"/>
    <w:rsid w:val="004C2D25"/>
    <w:rsid w:val="004C50ED"/>
    <w:rsid w:val="004E2A28"/>
    <w:rsid w:val="004E7F13"/>
    <w:rsid w:val="00516CE3"/>
    <w:rsid w:val="005328FA"/>
    <w:rsid w:val="00532A0D"/>
    <w:rsid w:val="00533DD5"/>
    <w:rsid w:val="00543B1E"/>
    <w:rsid w:val="00554308"/>
    <w:rsid w:val="00555BF4"/>
    <w:rsid w:val="00572EDD"/>
    <w:rsid w:val="005A0B02"/>
    <w:rsid w:val="005B04C4"/>
    <w:rsid w:val="005B3E0F"/>
    <w:rsid w:val="005D5589"/>
    <w:rsid w:val="005E551D"/>
    <w:rsid w:val="005E6782"/>
    <w:rsid w:val="006077A0"/>
    <w:rsid w:val="0063242B"/>
    <w:rsid w:val="00672A38"/>
    <w:rsid w:val="0069555D"/>
    <w:rsid w:val="006A2451"/>
    <w:rsid w:val="006A2C99"/>
    <w:rsid w:val="006A5C85"/>
    <w:rsid w:val="006A79A3"/>
    <w:rsid w:val="00712429"/>
    <w:rsid w:val="007168FE"/>
    <w:rsid w:val="00725B67"/>
    <w:rsid w:val="0079285C"/>
    <w:rsid w:val="007974D0"/>
    <w:rsid w:val="007C2B8A"/>
    <w:rsid w:val="007C5E63"/>
    <w:rsid w:val="007D1E38"/>
    <w:rsid w:val="007D38CD"/>
    <w:rsid w:val="007D3EEF"/>
    <w:rsid w:val="007D448D"/>
    <w:rsid w:val="007D5E3F"/>
    <w:rsid w:val="007F34C7"/>
    <w:rsid w:val="007F3FE3"/>
    <w:rsid w:val="0080079A"/>
    <w:rsid w:val="00850F16"/>
    <w:rsid w:val="00894740"/>
    <w:rsid w:val="008A579B"/>
    <w:rsid w:val="008C7463"/>
    <w:rsid w:val="008E7D1A"/>
    <w:rsid w:val="008F7F79"/>
    <w:rsid w:val="0090493B"/>
    <w:rsid w:val="00925F03"/>
    <w:rsid w:val="00943C9F"/>
    <w:rsid w:val="00950953"/>
    <w:rsid w:val="0096416A"/>
    <w:rsid w:val="009869CB"/>
    <w:rsid w:val="0099407D"/>
    <w:rsid w:val="009B18D4"/>
    <w:rsid w:val="009B7D5B"/>
    <w:rsid w:val="009C3458"/>
    <w:rsid w:val="009D2231"/>
    <w:rsid w:val="009D5412"/>
    <w:rsid w:val="009D5FDE"/>
    <w:rsid w:val="009D7801"/>
    <w:rsid w:val="00A04B46"/>
    <w:rsid w:val="00A25D96"/>
    <w:rsid w:val="00A36719"/>
    <w:rsid w:val="00A4456B"/>
    <w:rsid w:val="00A52233"/>
    <w:rsid w:val="00A5353A"/>
    <w:rsid w:val="00A566A9"/>
    <w:rsid w:val="00A72B05"/>
    <w:rsid w:val="00A763EF"/>
    <w:rsid w:val="00A8086E"/>
    <w:rsid w:val="00AA7BA0"/>
    <w:rsid w:val="00AB40A8"/>
    <w:rsid w:val="00AC3F82"/>
    <w:rsid w:val="00B04F73"/>
    <w:rsid w:val="00B12D6B"/>
    <w:rsid w:val="00B177AA"/>
    <w:rsid w:val="00B306BA"/>
    <w:rsid w:val="00B4389F"/>
    <w:rsid w:val="00B544C3"/>
    <w:rsid w:val="00B54E59"/>
    <w:rsid w:val="00B720A6"/>
    <w:rsid w:val="00B900F5"/>
    <w:rsid w:val="00B94BEB"/>
    <w:rsid w:val="00BA572A"/>
    <w:rsid w:val="00BC1184"/>
    <w:rsid w:val="00BD2801"/>
    <w:rsid w:val="00BD669A"/>
    <w:rsid w:val="00BE5C9A"/>
    <w:rsid w:val="00BF6454"/>
    <w:rsid w:val="00C0728C"/>
    <w:rsid w:val="00C17B69"/>
    <w:rsid w:val="00C212CB"/>
    <w:rsid w:val="00C26EAD"/>
    <w:rsid w:val="00C32850"/>
    <w:rsid w:val="00C47A06"/>
    <w:rsid w:val="00C66583"/>
    <w:rsid w:val="00C818B0"/>
    <w:rsid w:val="00CA2F8F"/>
    <w:rsid w:val="00CA7D09"/>
    <w:rsid w:val="00CC2B84"/>
    <w:rsid w:val="00CC3BAF"/>
    <w:rsid w:val="00CD67E7"/>
    <w:rsid w:val="00CE0E72"/>
    <w:rsid w:val="00CE5880"/>
    <w:rsid w:val="00CF1696"/>
    <w:rsid w:val="00CF1E84"/>
    <w:rsid w:val="00D13B9B"/>
    <w:rsid w:val="00D20B72"/>
    <w:rsid w:val="00D33F84"/>
    <w:rsid w:val="00D35118"/>
    <w:rsid w:val="00D514AF"/>
    <w:rsid w:val="00D558AE"/>
    <w:rsid w:val="00D63805"/>
    <w:rsid w:val="00D67D72"/>
    <w:rsid w:val="00D865A1"/>
    <w:rsid w:val="00D931DF"/>
    <w:rsid w:val="00D9658F"/>
    <w:rsid w:val="00DC3CB8"/>
    <w:rsid w:val="00DC3ED3"/>
    <w:rsid w:val="00DE2C79"/>
    <w:rsid w:val="00DE47A9"/>
    <w:rsid w:val="00DF14D9"/>
    <w:rsid w:val="00DF4FFA"/>
    <w:rsid w:val="00DF5EE9"/>
    <w:rsid w:val="00E5708C"/>
    <w:rsid w:val="00E63294"/>
    <w:rsid w:val="00E65526"/>
    <w:rsid w:val="00E92E06"/>
    <w:rsid w:val="00EA52BE"/>
    <w:rsid w:val="00EB631F"/>
    <w:rsid w:val="00EC012D"/>
    <w:rsid w:val="00EC71E6"/>
    <w:rsid w:val="00EE0F7A"/>
    <w:rsid w:val="00EF07E4"/>
    <w:rsid w:val="00F109F9"/>
    <w:rsid w:val="00F134DE"/>
    <w:rsid w:val="00F134F0"/>
    <w:rsid w:val="00F300A0"/>
    <w:rsid w:val="00F35711"/>
    <w:rsid w:val="00F41C15"/>
    <w:rsid w:val="00F532A5"/>
    <w:rsid w:val="00F5752D"/>
    <w:rsid w:val="00F71808"/>
    <w:rsid w:val="00F72290"/>
    <w:rsid w:val="00F87DBB"/>
    <w:rsid w:val="00FA4583"/>
    <w:rsid w:val="00FB288A"/>
    <w:rsid w:val="00FE4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53A3A9"/>
  <w15:docId w15:val="{3045F8C2-F688-DF42-85C3-C5FBD526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67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69A"/>
    <w:pPr>
      <w:ind w:left="720"/>
      <w:contextualSpacing/>
    </w:pPr>
  </w:style>
  <w:style w:type="table" w:styleId="TableGrid">
    <w:name w:val="Table Grid"/>
    <w:basedOn w:val="TableNormal"/>
    <w:uiPriority w:val="39"/>
    <w:rsid w:val="00410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678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D38CD"/>
    <w:pPr>
      <w:spacing w:before="480" w:line="276" w:lineRule="auto"/>
      <w:outlineLvl w:val="9"/>
    </w:pPr>
    <w:rPr>
      <w:b/>
      <w:bCs/>
      <w:sz w:val="28"/>
      <w:szCs w:val="28"/>
    </w:rPr>
  </w:style>
  <w:style w:type="paragraph" w:styleId="TOC1">
    <w:name w:val="toc 1"/>
    <w:basedOn w:val="Normal"/>
    <w:next w:val="Normal"/>
    <w:autoRedefine/>
    <w:uiPriority w:val="39"/>
    <w:unhideWhenUsed/>
    <w:rsid w:val="007D38CD"/>
    <w:pPr>
      <w:spacing w:before="360" w:after="360"/>
    </w:pPr>
    <w:rPr>
      <w:rFonts w:cstheme="minorHAnsi"/>
      <w:b/>
      <w:bCs/>
      <w:caps/>
      <w:u w:val="single"/>
    </w:rPr>
  </w:style>
  <w:style w:type="character" w:styleId="Hyperlink">
    <w:name w:val="Hyperlink"/>
    <w:basedOn w:val="DefaultParagraphFont"/>
    <w:uiPriority w:val="99"/>
    <w:unhideWhenUsed/>
    <w:rsid w:val="007D38CD"/>
    <w:rPr>
      <w:color w:val="0563C1" w:themeColor="hyperlink"/>
      <w:u w:val="single"/>
    </w:rPr>
  </w:style>
  <w:style w:type="paragraph" w:styleId="TOC2">
    <w:name w:val="toc 2"/>
    <w:basedOn w:val="Normal"/>
    <w:next w:val="Normal"/>
    <w:autoRedefine/>
    <w:uiPriority w:val="39"/>
    <w:semiHidden/>
    <w:unhideWhenUsed/>
    <w:rsid w:val="007D38CD"/>
    <w:pPr>
      <w:spacing w:after="0"/>
    </w:pPr>
    <w:rPr>
      <w:rFonts w:cstheme="minorHAnsi"/>
      <w:b/>
      <w:bCs/>
      <w:smallCaps/>
    </w:rPr>
  </w:style>
  <w:style w:type="paragraph" w:styleId="TOC3">
    <w:name w:val="toc 3"/>
    <w:basedOn w:val="Normal"/>
    <w:next w:val="Normal"/>
    <w:autoRedefine/>
    <w:uiPriority w:val="39"/>
    <w:semiHidden/>
    <w:unhideWhenUsed/>
    <w:rsid w:val="007D38CD"/>
    <w:pPr>
      <w:spacing w:after="0"/>
    </w:pPr>
    <w:rPr>
      <w:rFonts w:cstheme="minorHAnsi"/>
      <w:smallCaps/>
    </w:rPr>
  </w:style>
  <w:style w:type="paragraph" w:styleId="TOC4">
    <w:name w:val="toc 4"/>
    <w:basedOn w:val="Normal"/>
    <w:next w:val="Normal"/>
    <w:autoRedefine/>
    <w:uiPriority w:val="39"/>
    <w:semiHidden/>
    <w:unhideWhenUsed/>
    <w:rsid w:val="007D38CD"/>
    <w:pPr>
      <w:spacing w:after="0"/>
    </w:pPr>
    <w:rPr>
      <w:rFonts w:cstheme="minorHAnsi"/>
    </w:rPr>
  </w:style>
  <w:style w:type="paragraph" w:styleId="TOC5">
    <w:name w:val="toc 5"/>
    <w:basedOn w:val="Normal"/>
    <w:next w:val="Normal"/>
    <w:autoRedefine/>
    <w:uiPriority w:val="39"/>
    <w:semiHidden/>
    <w:unhideWhenUsed/>
    <w:rsid w:val="007D38CD"/>
    <w:pPr>
      <w:spacing w:after="0"/>
    </w:pPr>
    <w:rPr>
      <w:rFonts w:cstheme="minorHAnsi"/>
    </w:rPr>
  </w:style>
  <w:style w:type="paragraph" w:styleId="TOC6">
    <w:name w:val="toc 6"/>
    <w:basedOn w:val="Normal"/>
    <w:next w:val="Normal"/>
    <w:autoRedefine/>
    <w:uiPriority w:val="39"/>
    <w:semiHidden/>
    <w:unhideWhenUsed/>
    <w:rsid w:val="007D38CD"/>
    <w:pPr>
      <w:spacing w:after="0"/>
    </w:pPr>
    <w:rPr>
      <w:rFonts w:cstheme="minorHAnsi"/>
    </w:rPr>
  </w:style>
  <w:style w:type="paragraph" w:styleId="TOC7">
    <w:name w:val="toc 7"/>
    <w:basedOn w:val="Normal"/>
    <w:next w:val="Normal"/>
    <w:autoRedefine/>
    <w:uiPriority w:val="39"/>
    <w:semiHidden/>
    <w:unhideWhenUsed/>
    <w:rsid w:val="007D38CD"/>
    <w:pPr>
      <w:spacing w:after="0"/>
    </w:pPr>
    <w:rPr>
      <w:rFonts w:cstheme="minorHAnsi"/>
    </w:rPr>
  </w:style>
  <w:style w:type="paragraph" w:styleId="TOC8">
    <w:name w:val="toc 8"/>
    <w:basedOn w:val="Normal"/>
    <w:next w:val="Normal"/>
    <w:autoRedefine/>
    <w:uiPriority w:val="39"/>
    <w:semiHidden/>
    <w:unhideWhenUsed/>
    <w:rsid w:val="007D38CD"/>
    <w:pPr>
      <w:spacing w:after="0"/>
    </w:pPr>
    <w:rPr>
      <w:rFonts w:cstheme="minorHAnsi"/>
    </w:rPr>
  </w:style>
  <w:style w:type="paragraph" w:styleId="TOC9">
    <w:name w:val="toc 9"/>
    <w:basedOn w:val="Normal"/>
    <w:next w:val="Normal"/>
    <w:autoRedefine/>
    <w:uiPriority w:val="39"/>
    <w:semiHidden/>
    <w:unhideWhenUsed/>
    <w:rsid w:val="007D38CD"/>
    <w:pPr>
      <w:spacing w:after="0"/>
    </w:pPr>
    <w:rPr>
      <w:rFonts w:cstheme="minorHAnsi"/>
    </w:rPr>
  </w:style>
  <w:style w:type="paragraph" w:styleId="Header">
    <w:name w:val="header"/>
    <w:basedOn w:val="Normal"/>
    <w:link w:val="HeaderChar"/>
    <w:uiPriority w:val="99"/>
    <w:unhideWhenUsed/>
    <w:rsid w:val="007D38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8CD"/>
  </w:style>
  <w:style w:type="paragraph" w:styleId="Footer">
    <w:name w:val="footer"/>
    <w:basedOn w:val="Normal"/>
    <w:link w:val="FooterChar"/>
    <w:uiPriority w:val="99"/>
    <w:unhideWhenUsed/>
    <w:rsid w:val="007D38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8CD"/>
  </w:style>
  <w:style w:type="character" w:styleId="CommentReference">
    <w:name w:val="annotation reference"/>
    <w:basedOn w:val="DefaultParagraphFont"/>
    <w:uiPriority w:val="99"/>
    <w:semiHidden/>
    <w:unhideWhenUsed/>
    <w:rsid w:val="009869CB"/>
    <w:rPr>
      <w:sz w:val="18"/>
      <w:szCs w:val="18"/>
    </w:rPr>
  </w:style>
  <w:style w:type="paragraph" w:styleId="CommentText">
    <w:name w:val="annotation text"/>
    <w:basedOn w:val="Normal"/>
    <w:link w:val="CommentTextChar"/>
    <w:uiPriority w:val="99"/>
    <w:semiHidden/>
    <w:unhideWhenUsed/>
    <w:rsid w:val="009869CB"/>
    <w:pPr>
      <w:spacing w:after="0" w:line="240" w:lineRule="auto"/>
    </w:pPr>
    <w:rPr>
      <w:rFonts w:eastAsiaTheme="minorEastAsia"/>
      <w:sz w:val="24"/>
      <w:szCs w:val="24"/>
    </w:rPr>
  </w:style>
  <w:style w:type="character" w:customStyle="1" w:styleId="CommentTextChar">
    <w:name w:val="Comment Text Char"/>
    <w:basedOn w:val="DefaultParagraphFont"/>
    <w:link w:val="CommentText"/>
    <w:uiPriority w:val="99"/>
    <w:semiHidden/>
    <w:rsid w:val="009869CB"/>
    <w:rPr>
      <w:rFonts w:eastAsiaTheme="minorEastAsia"/>
      <w:sz w:val="24"/>
      <w:szCs w:val="24"/>
    </w:rPr>
  </w:style>
  <w:style w:type="paragraph" w:customStyle="1" w:styleId="EndNoteBibliographyTitle">
    <w:name w:val="EndNote Bibliography Title"/>
    <w:basedOn w:val="Normal"/>
    <w:link w:val="EndNoteBibliographyTitleChar"/>
    <w:rsid w:val="00C212CB"/>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C212CB"/>
    <w:rPr>
      <w:rFonts w:ascii="Calibri" w:hAnsi="Calibri" w:cs="Calibri"/>
    </w:rPr>
  </w:style>
  <w:style w:type="paragraph" w:customStyle="1" w:styleId="EndNoteBibliography">
    <w:name w:val="EndNote Bibliography"/>
    <w:basedOn w:val="Normal"/>
    <w:link w:val="EndNoteBibliographyChar"/>
    <w:rsid w:val="00C212CB"/>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C212CB"/>
    <w:rPr>
      <w:rFonts w:ascii="Calibri" w:hAnsi="Calibri" w:cs="Calibri"/>
    </w:rPr>
  </w:style>
  <w:style w:type="character" w:customStyle="1" w:styleId="UnresolvedMention1">
    <w:name w:val="Unresolved Mention1"/>
    <w:basedOn w:val="DefaultParagraphFont"/>
    <w:uiPriority w:val="99"/>
    <w:semiHidden/>
    <w:unhideWhenUsed/>
    <w:rsid w:val="00C212CB"/>
    <w:rPr>
      <w:color w:val="605E5C"/>
      <w:shd w:val="clear" w:color="auto" w:fill="E1DFDD"/>
    </w:rPr>
  </w:style>
  <w:style w:type="paragraph" w:styleId="BalloonText">
    <w:name w:val="Balloon Text"/>
    <w:basedOn w:val="Normal"/>
    <w:link w:val="BalloonTextChar"/>
    <w:uiPriority w:val="99"/>
    <w:semiHidden/>
    <w:unhideWhenUsed/>
    <w:rsid w:val="00DC3CB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3CB8"/>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D35118"/>
    <w:pPr>
      <w:spacing w:after="160"/>
    </w:pPr>
    <w:rPr>
      <w:rFonts w:eastAsiaTheme="minorHAnsi"/>
      <w:b/>
      <w:bCs/>
      <w:sz w:val="20"/>
      <w:szCs w:val="20"/>
    </w:rPr>
  </w:style>
  <w:style w:type="character" w:customStyle="1" w:styleId="CommentSubjectChar">
    <w:name w:val="Comment Subject Char"/>
    <w:basedOn w:val="CommentTextChar"/>
    <w:link w:val="CommentSubject"/>
    <w:uiPriority w:val="99"/>
    <w:semiHidden/>
    <w:rsid w:val="00D35118"/>
    <w:rPr>
      <w:rFonts w:eastAsiaTheme="minorEastAsia"/>
      <w:b/>
      <w:bCs/>
      <w:sz w:val="20"/>
      <w:szCs w:val="20"/>
    </w:rPr>
  </w:style>
  <w:style w:type="paragraph" w:styleId="Revision">
    <w:name w:val="Revision"/>
    <w:hidden/>
    <w:uiPriority w:val="99"/>
    <w:semiHidden/>
    <w:rsid w:val="0090493B"/>
    <w:pPr>
      <w:spacing w:after="0" w:line="240" w:lineRule="auto"/>
    </w:pPr>
  </w:style>
  <w:style w:type="character" w:styleId="UnresolvedMention">
    <w:name w:val="Unresolved Mention"/>
    <w:basedOn w:val="DefaultParagraphFont"/>
    <w:uiPriority w:val="99"/>
    <w:semiHidden/>
    <w:unhideWhenUsed/>
    <w:rsid w:val="008E7D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0798">
      <w:bodyDiv w:val="1"/>
      <w:marLeft w:val="0"/>
      <w:marRight w:val="0"/>
      <w:marTop w:val="0"/>
      <w:marBottom w:val="0"/>
      <w:divBdr>
        <w:top w:val="none" w:sz="0" w:space="0" w:color="auto"/>
        <w:left w:val="none" w:sz="0" w:space="0" w:color="auto"/>
        <w:bottom w:val="none" w:sz="0" w:space="0" w:color="auto"/>
        <w:right w:val="none" w:sz="0" w:space="0" w:color="auto"/>
      </w:divBdr>
    </w:div>
    <w:div w:id="239675520">
      <w:bodyDiv w:val="1"/>
      <w:marLeft w:val="0"/>
      <w:marRight w:val="0"/>
      <w:marTop w:val="0"/>
      <w:marBottom w:val="0"/>
      <w:divBdr>
        <w:top w:val="none" w:sz="0" w:space="0" w:color="auto"/>
        <w:left w:val="none" w:sz="0" w:space="0" w:color="auto"/>
        <w:bottom w:val="none" w:sz="0" w:space="0" w:color="auto"/>
        <w:right w:val="none" w:sz="0" w:space="0" w:color="auto"/>
      </w:divBdr>
    </w:div>
    <w:div w:id="375273814">
      <w:bodyDiv w:val="1"/>
      <w:marLeft w:val="0"/>
      <w:marRight w:val="0"/>
      <w:marTop w:val="0"/>
      <w:marBottom w:val="0"/>
      <w:divBdr>
        <w:top w:val="none" w:sz="0" w:space="0" w:color="auto"/>
        <w:left w:val="none" w:sz="0" w:space="0" w:color="auto"/>
        <w:bottom w:val="none" w:sz="0" w:space="0" w:color="auto"/>
        <w:right w:val="none" w:sz="0" w:space="0" w:color="auto"/>
      </w:divBdr>
    </w:div>
    <w:div w:id="893003679">
      <w:bodyDiv w:val="1"/>
      <w:marLeft w:val="0"/>
      <w:marRight w:val="0"/>
      <w:marTop w:val="0"/>
      <w:marBottom w:val="0"/>
      <w:divBdr>
        <w:top w:val="none" w:sz="0" w:space="0" w:color="auto"/>
        <w:left w:val="none" w:sz="0" w:space="0" w:color="auto"/>
        <w:bottom w:val="none" w:sz="0" w:space="0" w:color="auto"/>
        <w:right w:val="none" w:sz="0" w:space="0" w:color="auto"/>
      </w:divBdr>
    </w:div>
    <w:div w:id="115541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5D98A-8449-7541-B4B4-5FD665544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8949</Words>
  <Characters>51011</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Dunn, Michelle</dc:creator>
  <cp:keywords/>
  <dc:description/>
  <cp:lastModifiedBy>mehrdad arjomandi</cp:lastModifiedBy>
  <cp:revision>2</cp:revision>
  <dcterms:created xsi:type="dcterms:W3CDTF">2021-05-01T18:43:00Z</dcterms:created>
  <dcterms:modified xsi:type="dcterms:W3CDTF">2021-05-01T18:43:00Z</dcterms:modified>
</cp:coreProperties>
</file>