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9A2A2" w14:textId="77777777" w:rsidR="00764904" w:rsidRDefault="00476FFD" w:rsidP="00476FFD">
      <w:pPr>
        <w:jc w:val="center"/>
        <w:outlineLvl w:val="0"/>
        <w:rPr>
          <w:bCs/>
        </w:rPr>
      </w:pPr>
      <w:r w:rsidRPr="0004620B">
        <w:rPr>
          <w:b/>
        </w:rPr>
        <w:t xml:space="preserve">Supplemental </w:t>
      </w:r>
      <w:r>
        <w:rPr>
          <w:b/>
        </w:rPr>
        <w:t xml:space="preserve">Materials </w:t>
      </w:r>
      <w:r>
        <w:rPr>
          <w:bCs/>
        </w:rPr>
        <w:t xml:space="preserve">for </w:t>
      </w:r>
    </w:p>
    <w:p w14:paraId="1B80888A" w14:textId="73D202B2" w:rsidR="00476FFD" w:rsidRPr="00013513" w:rsidRDefault="00476FFD" w:rsidP="00F03153">
      <w:pPr>
        <w:jc w:val="center"/>
      </w:pPr>
      <w:r>
        <w:rPr>
          <w:bCs/>
        </w:rPr>
        <w:t>“</w:t>
      </w:r>
      <w:r w:rsidR="00F03153">
        <w:t>Impact of s</w:t>
      </w:r>
      <w:r w:rsidR="00F03153" w:rsidRPr="006E5FF1">
        <w:t xml:space="preserve">chool-based malaria screening and treatment </w:t>
      </w:r>
      <w:r w:rsidR="00F03153">
        <w:t xml:space="preserve">on </w:t>
      </w:r>
      <w:r w:rsidR="00F03153" w:rsidRPr="00D1465D">
        <w:rPr>
          <w:i/>
          <w:iCs/>
        </w:rPr>
        <w:t>P. falciparum</w:t>
      </w:r>
      <w:r w:rsidR="00F03153">
        <w:t xml:space="preserve"> infection and anemia prevalence in two transmission settings in Malawi</w:t>
      </w:r>
      <w:r>
        <w:t>”</w:t>
      </w:r>
    </w:p>
    <w:p w14:paraId="2D02D885" w14:textId="739699DE" w:rsidR="00476FFD" w:rsidRDefault="00476FFD" w:rsidP="00476FFD"/>
    <w:p w14:paraId="27B3704F" w14:textId="3EC676C5" w:rsidR="00942E49" w:rsidRPr="0026736C" w:rsidRDefault="00942E49" w:rsidP="00942E49">
      <w:r w:rsidRPr="0026736C">
        <w:t>Lauren M. Cohee</w:t>
      </w:r>
      <w:r>
        <w:t xml:space="preserve">, </w:t>
      </w:r>
      <w:r w:rsidRPr="0026736C">
        <w:t>Ingrid Peterson</w:t>
      </w:r>
      <w:r>
        <w:t xml:space="preserve">, </w:t>
      </w:r>
      <w:r w:rsidRPr="0026736C">
        <w:t xml:space="preserve">Jenna </w:t>
      </w:r>
      <w:r>
        <w:t>E</w:t>
      </w:r>
      <w:r w:rsidRPr="0026736C">
        <w:t>. Coalson</w:t>
      </w:r>
      <w:r>
        <w:t xml:space="preserve">, </w:t>
      </w:r>
      <w:r w:rsidRPr="0026736C">
        <w:t xml:space="preserve">Clarissa </w:t>
      </w:r>
      <w:proofErr w:type="spellStart"/>
      <w:r w:rsidRPr="0026736C">
        <w:t>Valim</w:t>
      </w:r>
      <w:proofErr w:type="spellEnd"/>
      <w:r>
        <w:t xml:space="preserve">, </w:t>
      </w:r>
      <w:r w:rsidRPr="0026736C">
        <w:t xml:space="preserve">Moses </w:t>
      </w:r>
      <w:proofErr w:type="spellStart"/>
      <w:r w:rsidRPr="0026736C">
        <w:t>Chilombe</w:t>
      </w:r>
      <w:proofErr w:type="spellEnd"/>
      <w:r>
        <w:t xml:space="preserve">, </w:t>
      </w:r>
      <w:r w:rsidRPr="0026736C">
        <w:rPr>
          <w:lang w:val="de-DE"/>
        </w:rPr>
        <w:t xml:space="preserve">Andrew </w:t>
      </w:r>
      <w:proofErr w:type="spellStart"/>
      <w:r w:rsidRPr="0026736C">
        <w:rPr>
          <w:lang w:val="de-DE"/>
        </w:rPr>
        <w:t>Ngwira</w:t>
      </w:r>
      <w:proofErr w:type="spellEnd"/>
      <w:r>
        <w:t xml:space="preserve">, </w:t>
      </w:r>
      <w:r w:rsidRPr="0026736C">
        <w:rPr>
          <w:lang w:val="de-DE"/>
        </w:rPr>
        <w:t xml:space="preserve">Andy </w:t>
      </w:r>
      <w:proofErr w:type="spellStart"/>
      <w:r w:rsidRPr="0026736C">
        <w:rPr>
          <w:lang w:val="de-DE"/>
        </w:rPr>
        <w:t>Bauleni</w:t>
      </w:r>
      <w:proofErr w:type="spellEnd"/>
      <w:r>
        <w:t xml:space="preserve">, </w:t>
      </w:r>
      <w:r w:rsidRPr="0026736C">
        <w:rPr>
          <w:lang w:val="de-DE"/>
        </w:rPr>
        <w:t>Sarah Schaffer-</w:t>
      </w:r>
      <w:proofErr w:type="spellStart"/>
      <w:r w:rsidRPr="0026736C">
        <w:rPr>
          <w:lang w:val="de-DE"/>
        </w:rPr>
        <w:t>DeRoo</w:t>
      </w:r>
      <w:proofErr w:type="spellEnd"/>
      <w:r>
        <w:t xml:space="preserve">, </w:t>
      </w:r>
      <w:r w:rsidRPr="0026736C">
        <w:rPr>
          <w:lang w:val="de-DE"/>
        </w:rPr>
        <w:t>Karl B. Seydel</w:t>
      </w:r>
      <w:r>
        <w:t xml:space="preserve">, </w:t>
      </w:r>
      <w:r w:rsidRPr="0026736C">
        <w:rPr>
          <w:lang w:val="de-DE"/>
        </w:rPr>
        <w:t>Mark L. Wilson</w:t>
      </w:r>
      <w:r>
        <w:t xml:space="preserve">, </w:t>
      </w:r>
      <w:r w:rsidRPr="0026736C">
        <w:t>Terrie E. Taylor</w:t>
      </w:r>
      <w:r>
        <w:t xml:space="preserve">, </w:t>
      </w:r>
      <w:r w:rsidRPr="0026736C">
        <w:t xml:space="preserve">Don P. </w:t>
      </w:r>
      <w:proofErr w:type="spellStart"/>
      <w:r w:rsidRPr="0026736C">
        <w:t>Mathanga</w:t>
      </w:r>
      <w:proofErr w:type="spellEnd"/>
      <w:r>
        <w:t xml:space="preserve">, and </w:t>
      </w:r>
      <w:r w:rsidRPr="0026736C">
        <w:t>Miriam K. Laufer</w:t>
      </w:r>
    </w:p>
    <w:p w14:paraId="29E83C46" w14:textId="77777777" w:rsidR="00942E49" w:rsidRPr="0026736C" w:rsidRDefault="00942E49" w:rsidP="00942E49"/>
    <w:p w14:paraId="7399DCC5" w14:textId="77777777" w:rsidR="00942E49" w:rsidRDefault="00942E49" w:rsidP="00942E49">
      <w:pPr>
        <w:ind w:left="-270"/>
      </w:pPr>
    </w:p>
    <w:p w14:paraId="61393D9B" w14:textId="77777777" w:rsidR="00B55E40" w:rsidRDefault="00B55E40" w:rsidP="00476FFD">
      <w:pPr>
        <w:rPr>
          <w:b/>
        </w:rPr>
      </w:pPr>
    </w:p>
    <w:p w14:paraId="6BFD5499" w14:textId="77777777" w:rsidR="00476FFD" w:rsidRPr="00B55E40" w:rsidRDefault="00476FFD" w:rsidP="00476FFD">
      <w:pPr>
        <w:rPr>
          <w:b/>
        </w:rPr>
      </w:pPr>
      <w:r w:rsidRPr="00B55E40">
        <w:rPr>
          <w:b/>
        </w:rPr>
        <w:t>Contents:</w:t>
      </w:r>
    </w:p>
    <w:p w14:paraId="70A363FF" w14:textId="77777777" w:rsidR="00B55E40" w:rsidRDefault="00B55E40" w:rsidP="00476FFD">
      <w:pPr>
        <w:rPr>
          <w:b/>
        </w:rPr>
      </w:pPr>
    </w:p>
    <w:p w14:paraId="0C47047E" w14:textId="77777777" w:rsidR="003A5E5D" w:rsidRDefault="00176FC6" w:rsidP="003A5E5D">
      <w:pPr>
        <w:ind w:left="1710" w:hanging="990"/>
      </w:pPr>
      <w:r w:rsidRPr="0093128A">
        <w:t>Table S</w:t>
      </w:r>
      <w:r>
        <w:t>1</w:t>
      </w:r>
      <w:r w:rsidRPr="0093128A">
        <w:t xml:space="preserve">: </w:t>
      </w:r>
      <w:r w:rsidRPr="0093128A">
        <w:rPr>
          <w:lang w:eastAsia="en-GB"/>
        </w:rPr>
        <w:t>Log-binomial model of sub-patent malaria infection at baseline</w:t>
      </w:r>
    </w:p>
    <w:p w14:paraId="1B83FEC3" w14:textId="324F2F64" w:rsidR="00725C94" w:rsidRPr="003A5E5D" w:rsidRDefault="000F5D66" w:rsidP="003A5E5D">
      <w:pPr>
        <w:ind w:left="1710" w:hanging="990"/>
      </w:pPr>
      <w:r>
        <w:t>Figure S1</w:t>
      </w:r>
      <w:r w:rsidR="00476FFD" w:rsidRPr="00B55E40">
        <w:t xml:space="preserve">: </w:t>
      </w:r>
      <w:r w:rsidRPr="000F5D66">
        <w:t xml:space="preserve">Proportion of </w:t>
      </w:r>
      <w:r w:rsidRPr="000F5D66">
        <w:rPr>
          <w:i/>
          <w:iCs/>
        </w:rPr>
        <w:t>P. falciparum</w:t>
      </w:r>
      <w:r w:rsidRPr="000F5D66">
        <w:t xml:space="preserve"> infections detected by microscopy (A) and PCR (B) overall and stratified by school</w:t>
      </w:r>
      <w:r>
        <w:t xml:space="preserve"> </w:t>
      </w:r>
    </w:p>
    <w:p w14:paraId="31D14007" w14:textId="287052C2" w:rsidR="003A5E5D" w:rsidRDefault="00725C94" w:rsidP="003A5E5D">
      <w:pPr>
        <w:ind w:left="1710" w:hanging="990"/>
      </w:pPr>
      <w:r w:rsidRPr="00B55E40">
        <w:t>Table</w:t>
      </w:r>
      <w:r w:rsidR="00476FFD" w:rsidRPr="00B55E40">
        <w:t xml:space="preserve"> S</w:t>
      </w:r>
      <w:r w:rsidR="00632B14">
        <w:t>2</w:t>
      </w:r>
      <w:r w:rsidR="00476FFD" w:rsidRPr="00B55E40">
        <w:t>:</w:t>
      </w:r>
      <w:r w:rsidRPr="00B55E40">
        <w:t xml:space="preserve"> Log-binomial model of anemia at baseline</w:t>
      </w:r>
    </w:p>
    <w:p w14:paraId="4392276E" w14:textId="62F5E715" w:rsidR="003A5E5D" w:rsidRDefault="0093128A" w:rsidP="003A5E5D">
      <w:pPr>
        <w:ind w:left="1710" w:hanging="990"/>
      </w:pPr>
      <w:r>
        <w:t xml:space="preserve">Figure </w:t>
      </w:r>
      <w:r w:rsidRPr="0093128A">
        <w:t>S</w:t>
      </w:r>
      <w:r w:rsidR="000F5D66">
        <w:t>2</w:t>
      </w:r>
      <w:r w:rsidRPr="0093128A">
        <w:t xml:space="preserve">: </w:t>
      </w:r>
      <w:r w:rsidRPr="0093128A">
        <w:rPr>
          <w:rFonts w:eastAsia="Calibri"/>
          <w:color w:val="000000" w:themeColor="text1"/>
          <w:kern w:val="24"/>
        </w:rPr>
        <w:t>Unadjusted prevalence of anemia six weeks after the intervention by baseline anemia and treatment</w:t>
      </w:r>
    </w:p>
    <w:p w14:paraId="58FF8D76" w14:textId="13C50742" w:rsidR="00725C94" w:rsidRDefault="00725C94" w:rsidP="003A5E5D">
      <w:pPr>
        <w:ind w:left="1710" w:hanging="990"/>
      </w:pPr>
      <w:r w:rsidRPr="0093128A">
        <w:t>Table</w:t>
      </w:r>
      <w:r w:rsidRPr="00B55E40">
        <w:t xml:space="preserve"> S</w:t>
      </w:r>
      <w:r w:rsidR="00942E49">
        <w:t>3</w:t>
      </w:r>
      <w:r w:rsidRPr="00B55E40">
        <w:t>: The association of baseline sub-patent infections and outcomes during follow-up</w:t>
      </w:r>
    </w:p>
    <w:p w14:paraId="5EE2D449" w14:textId="04F8E705" w:rsidR="00176FC6" w:rsidRPr="00B55E40" w:rsidRDefault="00176FC6" w:rsidP="003A5E5D">
      <w:pPr>
        <w:ind w:left="1710" w:hanging="990"/>
      </w:pPr>
      <w:r w:rsidRPr="00B55E40">
        <w:t>Table S</w:t>
      </w:r>
      <w:r w:rsidR="00942E49">
        <w:t>4</w:t>
      </w:r>
      <w:r w:rsidRPr="00B55E40">
        <w:t>: STROBE Checklist</w:t>
      </w:r>
    </w:p>
    <w:p w14:paraId="3EF6EE5A" w14:textId="77777777" w:rsidR="00176FC6" w:rsidRDefault="00176FC6" w:rsidP="003A5E5D">
      <w:pPr>
        <w:ind w:left="1710" w:hanging="990"/>
      </w:pPr>
    </w:p>
    <w:p w14:paraId="2222D9E0" w14:textId="59E2F9D1" w:rsidR="00C07ECD" w:rsidRDefault="00C07ECD">
      <w:pPr>
        <w:rPr>
          <w:b/>
        </w:rPr>
      </w:pPr>
      <w:r>
        <w:rPr>
          <w:b/>
        </w:rPr>
        <w:br w:type="page"/>
      </w:r>
    </w:p>
    <w:tbl>
      <w:tblPr>
        <w:tblW w:w="848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970"/>
        <w:gridCol w:w="1080"/>
        <w:gridCol w:w="2279"/>
        <w:gridCol w:w="2155"/>
      </w:tblGrid>
      <w:tr w:rsidR="00C95BEB" w:rsidRPr="00BE00F0" w14:paraId="4854E9FA" w14:textId="77777777" w:rsidTr="00C95BEB">
        <w:trPr>
          <w:trHeight w:val="252"/>
        </w:trPr>
        <w:tc>
          <w:tcPr>
            <w:tcW w:w="84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0D1E6C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Table S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  <w:r w:rsidR="00C95BEB">
              <w:rPr>
                <w:rFonts w:ascii="Arial" w:hAnsi="Arial" w:cs="Arial"/>
                <w:sz w:val="20"/>
                <w:szCs w:val="20"/>
                <w:lang w:eastAsia="en-GB"/>
              </w:rPr>
              <w:t>Associations with</w:t>
            </w: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sub-patent malaria infection at baseline</w:t>
            </w:r>
            <w:r w:rsidRPr="00BE00F0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</w:tr>
      <w:tr w:rsidR="00C95BEB" w:rsidRPr="00BE00F0" w14:paraId="3895E1D9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65D" w14:textId="77777777" w:rsidR="00C07ECD" w:rsidRPr="0077736B" w:rsidRDefault="00C07ECD" w:rsidP="001A0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7E293A" w14:textId="77777777" w:rsidR="00C07ECD" w:rsidRPr="0077736B" w:rsidRDefault="00C07ECD" w:rsidP="001A0764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736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n(%)</w:t>
            </w:r>
            <w:r w:rsidRPr="0077736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007142" w14:textId="77777777" w:rsidR="00C07ECD" w:rsidRPr="0077736B" w:rsidRDefault="00C07ECD" w:rsidP="001A0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736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Unadjusted Prevalence Ratio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05CCFD" w14:textId="77777777" w:rsidR="00C07ECD" w:rsidRPr="0077736B" w:rsidRDefault="00C07ECD" w:rsidP="001A07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77736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Adjusted Prevalence Ratio</w:t>
            </w:r>
          </w:p>
        </w:tc>
      </w:tr>
      <w:tr w:rsidR="00C95BEB" w:rsidRPr="00BE00F0" w14:paraId="101C6B23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0616CC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A58F90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F816007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4DC8C8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391D0CC2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2D46E652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Bvumbwe</w:t>
            </w:r>
            <w:proofErr w:type="spellEnd"/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13FEB201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12(7.1)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2CFF9E84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</w:tcPr>
          <w:p w14:paraId="6570F2BC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C95BEB" w:rsidRPr="00BE00F0" w14:paraId="20E78F69" w14:textId="77777777" w:rsidTr="00C95BEB">
        <w:trPr>
          <w:trHeight w:val="252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14:paraId="2A7F4EFC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Ngowe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05F196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10(7.7)</w:t>
            </w:r>
          </w:p>
        </w:tc>
        <w:tc>
          <w:tcPr>
            <w:tcW w:w="2279" w:type="dxa"/>
            <w:shd w:val="clear" w:color="auto" w:fill="auto"/>
            <w:noWrap/>
            <w:vAlign w:val="bottom"/>
            <w:hideMark/>
          </w:tcPr>
          <w:p w14:paraId="0C11F1BE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bCs/>
                <w:sz w:val="20"/>
                <w:szCs w:val="20"/>
                <w:lang w:eastAsia="en-GB"/>
              </w:rPr>
              <w:t>1.0 (0.5, 2.3)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2773CF6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1.1 (0.5, 2.5)</w:t>
            </w:r>
          </w:p>
        </w:tc>
      </w:tr>
      <w:tr w:rsidR="00C95BEB" w:rsidRPr="00BE00F0" w14:paraId="500352D9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6E757A72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Maseya</w:t>
            </w:r>
            <w:proofErr w:type="spellEnd"/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2BE7564F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22(23.4)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64E6E7F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3.0 (1.6, 5.8)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</w:tcPr>
          <w:p w14:paraId="095D0130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3.1 (1.6, 6.0)</w:t>
            </w:r>
          </w:p>
        </w:tc>
      </w:tr>
      <w:tr w:rsidR="00C95BEB" w:rsidRPr="00BE00F0" w14:paraId="761AE37D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2274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proofErr w:type="spellStart"/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Makhuwira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AE4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19(35.9)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22FF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4.7 (2.5, 9.0)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662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4.9 (2.6, 9.3)</w:t>
            </w:r>
          </w:p>
        </w:tc>
      </w:tr>
      <w:tr w:rsidR="00C95BEB" w:rsidRPr="00BE00F0" w14:paraId="4ED49197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963B02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Season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62744D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21466C5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B76CC5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76ABF78A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4BE22765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Rainy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3E0E29DB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26(12.7)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40687A12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031FD145" w14:textId="77777777" w:rsidR="00C07ECD" w:rsidRPr="00BE00F0" w:rsidRDefault="005838C4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C95BEB" w:rsidRPr="00BE00F0" w14:paraId="07A4B325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612C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Dry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9F16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37(15.4)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17C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1.3 (0.8, 2.0)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A8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1.2 (0.8, 1.8)  </w:t>
            </w:r>
          </w:p>
        </w:tc>
      </w:tr>
      <w:tr w:rsidR="00C95BEB" w:rsidRPr="00BE00F0" w14:paraId="6C713D94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794278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Age in years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F7DFFE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58EA6B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25C7DD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41B9024B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4F543DDE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5 to 9 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6DD64516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12(9.2)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50255C38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444FBAAB" w14:textId="77777777" w:rsidR="00C07ECD" w:rsidRPr="00BE00F0" w:rsidRDefault="005838C4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C95BEB" w:rsidRPr="00BE00F0" w14:paraId="3620F8D1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EB8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10 to 15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321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51(16.2)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D3F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1.6 (0.9, 2.9)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5EE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1.5 (0.9, 2.7)</w:t>
            </w:r>
          </w:p>
        </w:tc>
      </w:tr>
      <w:tr w:rsidR="00C95BEB" w:rsidRPr="00BE00F0" w14:paraId="31B4B276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F63F6C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6EBCF60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7F781A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82F82AB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234C6783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7C2F389F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3A9C3136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25(13.8)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1518AB6D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6E754106" w14:textId="77777777" w:rsidR="00C07ECD" w:rsidRPr="00BE00F0" w:rsidRDefault="005838C4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C95BEB" w:rsidRPr="00BE00F0" w14:paraId="3C512CE8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875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F5D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38(14.4)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AFA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1.0 (0.7, 1.7)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AA4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1.0 (0.7, 1.6)</w:t>
            </w:r>
          </w:p>
        </w:tc>
      </w:tr>
      <w:tr w:rsidR="00C95BEB" w:rsidRPr="00BE00F0" w14:paraId="3529AA39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348644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Anemic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0FAB35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27D53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2A7079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4F6133B3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1A742580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74CF5C57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54(13.4)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</w:tcPr>
          <w:p w14:paraId="52166253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3FC6F992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51CEB87B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35D0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9F4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9(21.9)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21ED55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1.7 (0.9, 3.1)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448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06B2B7CC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28816DC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Fever last 48 hours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E1B709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37A832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3C3B11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66482C32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1141BE91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22386FA8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44(13.4)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6A205599" w14:textId="77777777" w:rsidR="00C07ECD" w:rsidRPr="00BE00F0" w:rsidRDefault="005838C4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7580B90D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56E2B103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965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2B9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19(17.6)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6EF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1.3 (0.8, 2.2)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5F6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4F34530D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ADA757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Recent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malaria treatment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F999FD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95292C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59418B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43B1C6FC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25630698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6300CC22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55(14.4)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30A4292B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24CC10EB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7751A2BD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38E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788B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8(13.6)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AB0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0.9 (0.5, 1.8)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72A3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368D4BC8" w14:textId="77777777" w:rsidTr="00C95BEB">
        <w:trPr>
          <w:trHeight w:val="252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DD3076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Slept under bed net last night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98E5D2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B5AA05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4837B0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49BF1162" w14:textId="77777777" w:rsidTr="00C95BEB">
        <w:trPr>
          <w:trHeight w:val="252"/>
        </w:trPr>
        <w:tc>
          <w:tcPr>
            <w:tcW w:w="2970" w:type="dxa"/>
            <w:shd w:val="clear" w:color="auto" w:fill="E7E6E6" w:themeFill="background2"/>
            <w:noWrap/>
            <w:vAlign w:val="bottom"/>
            <w:hideMark/>
          </w:tcPr>
          <w:p w14:paraId="65A10043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080" w:type="dxa"/>
            <w:shd w:val="clear" w:color="auto" w:fill="E7E6E6" w:themeFill="background2"/>
            <w:noWrap/>
            <w:vAlign w:val="bottom"/>
            <w:hideMark/>
          </w:tcPr>
          <w:p w14:paraId="6C93E48D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35(14.3)</w:t>
            </w:r>
          </w:p>
        </w:tc>
        <w:tc>
          <w:tcPr>
            <w:tcW w:w="2279" w:type="dxa"/>
            <w:shd w:val="clear" w:color="auto" w:fill="E7E6E6" w:themeFill="background2"/>
            <w:noWrap/>
            <w:vAlign w:val="bottom"/>
            <w:hideMark/>
          </w:tcPr>
          <w:p w14:paraId="00B3E9BE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155" w:type="dxa"/>
            <w:shd w:val="clear" w:color="auto" w:fill="E7E6E6" w:themeFill="background2"/>
            <w:noWrap/>
            <w:vAlign w:val="bottom"/>
            <w:hideMark/>
          </w:tcPr>
          <w:p w14:paraId="111ABC86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BE00F0" w14:paraId="158E9DBE" w14:textId="77777777" w:rsidTr="00C95BEB">
        <w:trPr>
          <w:trHeight w:val="252"/>
        </w:trPr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47D" w14:textId="77777777" w:rsidR="00C07ECD" w:rsidRPr="00BE00F0" w:rsidRDefault="00C07ECD" w:rsidP="001A0764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D683" w14:textId="77777777" w:rsidR="00C07ECD" w:rsidRPr="00BE00F0" w:rsidRDefault="00C07ECD" w:rsidP="001A076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28(14.0)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708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E00F0">
              <w:rPr>
                <w:rFonts w:ascii="Arial" w:hAnsi="Arial" w:cs="Arial"/>
                <w:sz w:val="20"/>
                <w:szCs w:val="20"/>
                <w:lang w:eastAsia="en-GB"/>
              </w:rPr>
              <w:t>0.9 (0.6, 1.5)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6C6" w14:textId="77777777" w:rsidR="00C07ECD" w:rsidRPr="00BE00F0" w:rsidRDefault="00C07ECD" w:rsidP="001A0764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C95BEB" w:rsidRPr="0077736B" w14:paraId="1CE3CCDB" w14:textId="77777777" w:rsidTr="00C95BEB">
        <w:trPr>
          <w:trHeight w:val="252"/>
        </w:trPr>
        <w:tc>
          <w:tcPr>
            <w:tcW w:w="84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464443" w14:textId="77777777" w:rsidR="00C07ECD" w:rsidRPr="0077736B" w:rsidRDefault="00C07ECD" w:rsidP="001A0764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736B">
              <w:rPr>
                <w:rFonts w:ascii="Arial" w:hAnsi="Arial" w:cs="Arial"/>
                <w:sz w:val="16"/>
                <w:szCs w:val="16"/>
                <w:lang w:eastAsia="en-GB"/>
              </w:rPr>
              <w:t xml:space="preserve">1. </w:t>
            </w:r>
            <w:r w:rsidR="00C95BEB" w:rsidRPr="00C95B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Log-binomial model </w:t>
            </w:r>
            <w:r w:rsidR="00C95B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with </w:t>
            </w:r>
            <w:r w:rsid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school, </w:t>
            </w:r>
            <w:r w:rsidR="00C95BEB"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C95B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eason, age and sex retained in model </w:t>
            </w:r>
            <w:r w:rsidRPr="00C95BE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 prior</w:t>
            </w:r>
            <w:r w:rsidR="00C95BEB" w:rsidRPr="00C95BE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Pr="00C95BE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,</w:t>
            </w:r>
            <w:r w:rsidRPr="00C95B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all other variables retained in model if</w:t>
            </w:r>
            <w:r w:rsidRPr="00C95BEB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</w:t>
            </w:r>
            <w:r w:rsidR="00C95BEB">
              <w:rPr>
                <w:rFonts w:ascii="Arial" w:hAnsi="Arial" w:cs="Arial"/>
                <w:i/>
                <w:sz w:val="16"/>
                <w:szCs w:val="16"/>
                <w:lang w:eastAsia="en-GB"/>
              </w:rPr>
              <w:t>p</w:t>
            </w:r>
            <w:r w:rsidRPr="00C95BEB">
              <w:rPr>
                <w:rFonts w:ascii="Arial" w:hAnsi="Arial" w:cs="Arial"/>
                <w:sz w:val="16"/>
                <w:szCs w:val="16"/>
                <w:lang w:eastAsia="en-GB"/>
              </w:rPr>
              <w:t>&lt;</w:t>
            </w:r>
            <w:r w:rsidR="00C95BEB">
              <w:rPr>
                <w:rFonts w:ascii="Arial" w:hAnsi="Arial" w:cs="Arial"/>
                <w:sz w:val="16"/>
                <w:szCs w:val="16"/>
                <w:lang w:eastAsia="en-GB"/>
              </w:rPr>
              <w:t>0</w:t>
            </w:r>
            <w:r w:rsidRPr="00C95BEB">
              <w:rPr>
                <w:rFonts w:ascii="Arial" w:hAnsi="Arial" w:cs="Arial"/>
                <w:sz w:val="16"/>
                <w:szCs w:val="16"/>
                <w:lang w:eastAsia="en-GB"/>
              </w:rPr>
              <w:t>.05;</w:t>
            </w:r>
            <w:r w:rsidRPr="0077736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with the exception of missing data, univariate association were assessed in all children with a negative RDT at baseline (n=445), among whom 5 were missing data for recent medication, and 8 were missing data for fever in last 48 hours.</w:t>
            </w:r>
            <w:r w:rsidR="00C95BE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77736B">
              <w:rPr>
                <w:rFonts w:ascii="Arial" w:hAnsi="Arial" w:cs="Arial"/>
                <w:sz w:val="16"/>
                <w:szCs w:val="16"/>
                <w:lang w:eastAsia="en-GB"/>
              </w:rPr>
              <w:t>The final model include 437 children.</w:t>
            </w:r>
          </w:p>
          <w:p w14:paraId="71B587B1" w14:textId="77777777" w:rsidR="00C07ECD" w:rsidRDefault="00C07ECD" w:rsidP="001A0764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77736B">
              <w:rPr>
                <w:rFonts w:ascii="Arial" w:hAnsi="Arial" w:cs="Arial"/>
                <w:sz w:val="16"/>
                <w:szCs w:val="16"/>
                <w:lang w:eastAsia="en-GB"/>
              </w:rPr>
              <w:t>2. Number and percent of children with sub-patent malaria infection at baseline result within each strata</w:t>
            </w:r>
          </w:p>
          <w:p w14:paraId="5C238AD5" w14:textId="77777777" w:rsidR="00C07ECD" w:rsidRDefault="00C07ECD" w:rsidP="001A0764">
            <w:pPr>
              <w:rPr>
                <w:rFonts w:ascii="Arial" w:hAnsi="Arial" w:cs="Arial"/>
                <w:sz w:val="16"/>
                <w:szCs w:val="16"/>
              </w:rPr>
            </w:pPr>
            <w:r w:rsidRPr="00466E77">
              <w:rPr>
                <w:rFonts w:ascii="Arial" w:hAnsi="Arial" w:cs="Arial"/>
                <w:sz w:val="16"/>
                <w:szCs w:val="16"/>
                <w:lang w:eastAsia="en-GB"/>
              </w:rPr>
              <w:t xml:space="preserve">3. </w:t>
            </w:r>
            <w:r w:rsidRPr="00466E77">
              <w:rPr>
                <w:rFonts w:ascii="Arial" w:hAnsi="Arial" w:cs="Arial"/>
                <w:sz w:val="16"/>
                <w:szCs w:val="16"/>
              </w:rPr>
              <w:t>Defined as hemoglobin less than 11.0 g/dL</w:t>
            </w:r>
          </w:p>
          <w:p w14:paraId="5A91FF32" w14:textId="77777777" w:rsidR="00C07ECD" w:rsidRDefault="00C07ECD" w:rsidP="001A0764">
            <w:pPr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</w:pPr>
            <w:r w:rsidRPr="00466E77">
              <w:rPr>
                <w:rFonts w:ascii="Arial" w:hAnsi="Arial" w:cs="Arial"/>
                <w:sz w:val="16"/>
                <w:szCs w:val="16"/>
              </w:rPr>
              <w:t xml:space="preserve">4. Fever in the last 48 hours reported or measured temperature </w:t>
            </w:r>
            <m:oMath>
              <m:r>
                <w:rPr>
                  <w:rFonts w:ascii="Cambria Math" w:hAnsi="Cambria Math" w:cs="Arial"/>
                  <w:sz w:val="16"/>
                  <w:szCs w:val="16"/>
                  <w:lang w:eastAsia="en-GB"/>
                </w:rPr>
                <m:t>≥</m:t>
              </m:r>
            </m:oMath>
            <w:r w:rsidRPr="00466E77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>37.5ºC</w:t>
            </w:r>
          </w:p>
          <w:p w14:paraId="2DF7F7A2" w14:textId="77777777" w:rsidR="00C07ECD" w:rsidRPr="0077736B" w:rsidRDefault="00C07ECD" w:rsidP="001A0764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66E77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 xml:space="preserve">5. </w:t>
            </w:r>
            <w:r w:rsidRPr="00466E77">
              <w:rPr>
                <w:rFonts w:ascii="Arial" w:hAnsi="Arial" w:cs="Arial"/>
                <w:sz w:val="16"/>
                <w:szCs w:val="16"/>
              </w:rPr>
              <w:t xml:space="preserve">Recent treatment defined as student or parent reported </w:t>
            </w:r>
            <w:r w:rsidRPr="00466E77">
              <w:rPr>
                <w:rFonts w:ascii="Arial" w:hAnsi="Arial" w:cs="Arial"/>
                <w:color w:val="262626"/>
                <w:sz w:val="16"/>
                <w:szCs w:val="16"/>
              </w:rPr>
              <w:t xml:space="preserve">receipt of </w:t>
            </w:r>
            <w:r w:rsidRPr="00466E77">
              <w:rPr>
                <w:rFonts w:ascii="Arial" w:hAnsi="Arial" w:cs="Arial"/>
                <w:bCs/>
                <w:color w:val="262626"/>
                <w:sz w:val="16"/>
                <w:szCs w:val="16"/>
              </w:rPr>
              <w:t>an effective antimalarial drug in the two weeks preceding the interview</w:t>
            </w:r>
          </w:p>
        </w:tc>
      </w:tr>
    </w:tbl>
    <w:p w14:paraId="6A36C094" w14:textId="77777777" w:rsidR="00725C94" w:rsidRDefault="00476FFD" w:rsidP="00476FFD">
      <w:r>
        <w:rPr>
          <w:b/>
        </w:rPr>
        <w:br w:type="page"/>
      </w:r>
    </w:p>
    <w:p w14:paraId="5186D17F" w14:textId="78895DAD" w:rsidR="00725C94" w:rsidRDefault="000F5D66" w:rsidP="00725C94">
      <w:r w:rsidRPr="000F5D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28E3B" wp14:editId="38F0C9D8">
                <wp:simplePos x="0" y="0"/>
                <wp:positionH relativeFrom="column">
                  <wp:posOffset>-203200</wp:posOffset>
                </wp:positionH>
                <wp:positionV relativeFrom="paragraph">
                  <wp:posOffset>-127000</wp:posOffset>
                </wp:positionV>
                <wp:extent cx="6508750" cy="5226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F6BF1" w14:textId="60F9449A" w:rsidR="000F5D66" w:rsidRPr="000F5D66" w:rsidRDefault="000F5D66" w:rsidP="000F5D66">
                            <w:pPr>
                              <w:jc w:val="both"/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</w:pPr>
                            <w:r w:rsidRPr="000F5D66"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 xml:space="preserve">Figure </w:t>
                            </w: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>S1</w:t>
                            </w:r>
                            <w:r w:rsidRPr="000F5D66"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 xml:space="preserve">: Proportion of </w:t>
                            </w:r>
                            <w:r w:rsidRPr="000F5D66">
                              <w:rPr>
                                <w:rFonts w:eastAsia="Calibr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P. falciparum</w:t>
                            </w:r>
                            <w:r w:rsidRPr="000F5D66">
                              <w:rPr>
                                <w:rFonts w:eastAsia="Calibri"/>
                                <w:color w:val="000000" w:themeColor="text1"/>
                                <w:kern w:val="24"/>
                              </w:rPr>
                              <w:t xml:space="preserve"> infections detected by microscopy (A) and PCR (B) overall and stratified by school.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728E3B" id="Rectangle 1" o:spid="_x0000_s1026" style="position:absolute;margin-left:-16pt;margin-top:-10pt;width:512.5pt;height:4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" filled="f" stroked="f">
                <v:textbox style="mso-fit-shape-to-text:t">
                  <w:txbxContent>
                    <w:p w14:paraId="025F6BF1" w14:textId="60F9449A" w:rsidR="000F5D66" w:rsidRPr="000F5D66" w:rsidRDefault="000F5D66" w:rsidP="000F5D66">
                      <w:pPr>
                        <w:jc w:val="both"/>
                        <w:rPr>
                          <w:rFonts w:eastAsia="Calibri"/>
                          <w:color w:val="000000" w:themeColor="text1"/>
                          <w:kern w:val="24"/>
                        </w:rPr>
                      </w:pPr>
                      <w:r w:rsidRPr="000F5D66">
                        <w:rPr>
                          <w:rFonts w:eastAsia="Calibri"/>
                          <w:color w:val="000000" w:themeColor="text1"/>
                          <w:kern w:val="24"/>
                        </w:rPr>
                        <w:t xml:space="preserve">Figure </w:t>
                      </w:r>
                      <w:r>
                        <w:rPr>
                          <w:rFonts w:eastAsia="Calibri"/>
                          <w:color w:val="000000" w:themeColor="text1"/>
                          <w:kern w:val="24"/>
                        </w:rPr>
                        <w:t>S1</w:t>
                      </w:r>
                      <w:r w:rsidRPr="000F5D66">
                        <w:rPr>
                          <w:rFonts w:eastAsia="Calibri"/>
                          <w:color w:val="000000" w:themeColor="text1"/>
                          <w:kern w:val="24"/>
                        </w:rPr>
                        <w:t xml:space="preserve">: Proportion of </w:t>
                      </w:r>
                      <w:r w:rsidRPr="000F5D66">
                        <w:rPr>
                          <w:rFonts w:eastAsia="Calibri"/>
                          <w:i/>
                          <w:iCs/>
                          <w:color w:val="000000" w:themeColor="text1"/>
                          <w:kern w:val="24"/>
                        </w:rPr>
                        <w:t>P. falciparum</w:t>
                      </w:r>
                      <w:r w:rsidRPr="000F5D66">
                        <w:rPr>
                          <w:rFonts w:eastAsia="Calibri"/>
                          <w:color w:val="000000" w:themeColor="text1"/>
                          <w:kern w:val="24"/>
                        </w:rPr>
                        <w:t xml:space="preserve"> infections detected by microscopy (A) and PCR (B) overall and stratified by school. </w:t>
                      </w:r>
                    </w:p>
                  </w:txbxContent>
                </v:textbox>
              </v:rect>
            </w:pict>
          </mc:Fallback>
        </mc:AlternateContent>
      </w:r>
    </w:p>
    <w:p w14:paraId="19B0EC61" w14:textId="5C926DC1" w:rsidR="000F5D66" w:rsidRDefault="000F5D66" w:rsidP="00725C94"/>
    <w:p w14:paraId="5CDDF8DE" w14:textId="4AA13FDA" w:rsidR="000F5D66" w:rsidRDefault="000F5D66" w:rsidP="00725C94"/>
    <w:p w14:paraId="008E3F40" w14:textId="2349D490" w:rsidR="00725C94" w:rsidRDefault="002A433A" w:rsidP="002A433A">
      <w:pPr>
        <w:ind w:left="-720"/>
      </w:pPr>
      <w:r>
        <w:rPr>
          <w:noProof/>
        </w:rPr>
        <w:drawing>
          <wp:inline distT="0" distB="0" distL="0" distR="0" wp14:anchorId="626C4CFC" wp14:editId="1861B51D">
            <wp:extent cx="6945549" cy="2490306"/>
            <wp:effectExtent l="0" t="0" r="1905" b="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031" cy="24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38BD" w14:textId="7F68FC27" w:rsidR="00632B14" w:rsidRDefault="00632B14">
      <w:r>
        <w:br w:type="page"/>
      </w:r>
    </w:p>
    <w:p w14:paraId="799E699D" w14:textId="77777777" w:rsidR="00725C94" w:rsidRDefault="00725C94" w:rsidP="00725C94"/>
    <w:tbl>
      <w:tblPr>
        <w:tblStyle w:val="TableGrid"/>
        <w:tblW w:w="86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90"/>
        <w:gridCol w:w="2026"/>
        <w:gridCol w:w="1803"/>
        <w:gridCol w:w="41"/>
      </w:tblGrid>
      <w:tr w:rsidR="00725C94" w:rsidRPr="001E452C" w14:paraId="55B49F74" w14:textId="77777777" w:rsidTr="00D86C06">
        <w:tc>
          <w:tcPr>
            <w:tcW w:w="8640" w:type="dxa"/>
            <w:gridSpan w:val="5"/>
          </w:tcPr>
          <w:p w14:paraId="3816973C" w14:textId="65BF73DF" w:rsidR="00725C94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1E452C">
              <w:rPr>
                <w:rFonts w:ascii="Arial" w:hAnsi="Arial" w:cs="Arial"/>
                <w:sz w:val="20"/>
                <w:szCs w:val="20"/>
              </w:rPr>
              <w:t>Table S</w:t>
            </w:r>
            <w:r w:rsidR="00632B14">
              <w:rPr>
                <w:rFonts w:ascii="Arial" w:hAnsi="Arial" w:cs="Arial"/>
                <w:sz w:val="20"/>
                <w:szCs w:val="20"/>
              </w:rPr>
              <w:t>2</w:t>
            </w:r>
            <w:r w:rsidRPr="001E452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95BEB">
              <w:rPr>
                <w:rFonts w:ascii="Arial" w:hAnsi="Arial" w:cs="Arial"/>
                <w:sz w:val="20"/>
                <w:szCs w:val="20"/>
              </w:rPr>
              <w:t>Associations with</w:t>
            </w:r>
            <w:r w:rsidRPr="001E4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452C">
              <w:rPr>
                <w:rFonts w:ascii="Arial" w:hAnsi="Arial" w:cs="Arial"/>
                <w:sz w:val="20"/>
                <w:szCs w:val="20"/>
              </w:rPr>
              <w:t>anemia</w:t>
            </w:r>
            <w:proofErr w:type="spellEnd"/>
            <w:r w:rsidRPr="001E452C">
              <w:rPr>
                <w:rFonts w:ascii="Arial" w:hAnsi="Arial" w:cs="Arial"/>
                <w:sz w:val="20"/>
                <w:szCs w:val="20"/>
              </w:rPr>
              <w:t xml:space="preserve"> at baseline</w:t>
            </w:r>
            <w:r w:rsidRPr="004C2F9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725C94" w:rsidRPr="001E452C" w14:paraId="505C21DC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D5609FF" w14:textId="77777777" w:rsidR="00725C94" w:rsidRPr="00BE00F0" w:rsidRDefault="00725C94" w:rsidP="004B3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8CA41D8" w14:textId="77777777" w:rsidR="00725C94" w:rsidRPr="00BE00F0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0F0">
              <w:rPr>
                <w:rFonts w:ascii="Arial" w:hAnsi="Arial" w:cs="Arial"/>
                <w:b/>
                <w:bCs/>
                <w:sz w:val="20"/>
                <w:szCs w:val="20"/>
              </w:rPr>
              <w:t>Prevalence n(%)</w:t>
            </w:r>
            <w:r w:rsidRPr="00BE00F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</w:tcPr>
          <w:p w14:paraId="424CDCE0" w14:textId="77777777" w:rsidR="00725C94" w:rsidRPr="00BE00F0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0F0">
              <w:rPr>
                <w:rFonts w:ascii="Arial" w:hAnsi="Arial" w:cs="Arial"/>
                <w:b/>
                <w:bCs/>
                <w:sz w:val="20"/>
                <w:szCs w:val="20"/>
              </w:rPr>
              <w:t>Unadjusted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revalence </w:t>
            </w:r>
            <w:r w:rsidRPr="00BE00F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19C25C50" w14:textId="77777777" w:rsidR="00725C94" w:rsidRPr="00BE00F0" w:rsidRDefault="00725C94" w:rsidP="004B3FE7">
            <w:pPr>
              <w:ind w:right="-1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0F0">
              <w:rPr>
                <w:rFonts w:ascii="Arial" w:hAnsi="Arial" w:cs="Arial"/>
                <w:b/>
                <w:bCs/>
                <w:sz w:val="20"/>
                <w:szCs w:val="20"/>
              </w:rPr>
              <w:t>Adjusted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revalence </w:t>
            </w:r>
            <w:r w:rsidRPr="00BE00F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atio</w:t>
            </w:r>
          </w:p>
        </w:tc>
      </w:tr>
      <w:tr w:rsidR="00725C94" w:rsidRPr="001E452C" w14:paraId="6BC05E1F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798BC29F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3B2C">
              <w:rPr>
                <w:rFonts w:ascii="Arial" w:hAnsi="Arial" w:cs="Arial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1B63577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462DD8B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7DEDC90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0E9E395C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4DE7B4FC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Bvumbwe</w:t>
            </w:r>
            <w:proofErr w:type="spellEnd"/>
          </w:p>
        </w:tc>
        <w:tc>
          <w:tcPr>
            <w:tcW w:w="1890" w:type="dxa"/>
            <w:shd w:val="clear" w:color="auto" w:fill="E7E6E6" w:themeFill="background2"/>
          </w:tcPr>
          <w:p w14:paraId="4D170CC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9(4.9)</w:t>
            </w:r>
          </w:p>
        </w:tc>
        <w:tc>
          <w:tcPr>
            <w:tcW w:w="2026" w:type="dxa"/>
            <w:shd w:val="clear" w:color="auto" w:fill="E7E6E6" w:themeFill="background2"/>
          </w:tcPr>
          <w:p w14:paraId="0851F0FC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4A9699FC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42419CF5" w14:textId="77777777" w:rsidTr="00D86C06">
        <w:trPr>
          <w:gridAfter w:val="1"/>
          <w:wAfter w:w="41" w:type="dxa"/>
        </w:trPr>
        <w:tc>
          <w:tcPr>
            <w:tcW w:w="2880" w:type="dxa"/>
            <w:vAlign w:val="bottom"/>
          </w:tcPr>
          <w:p w14:paraId="670B259B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Ngowe</w:t>
            </w:r>
            <w:proofErr w:type="spellEnd"/>
          </w:p>
        </w:tc>
        <w:tc>
          <w:tcPr>
            <w:tcW w:w="1890" w:type="dxa"/>
          </w:tcPr>
          <w:p w14:paraId="31AEAB70" w14:textId="77777777" w:rsidR="00725C94" w:rsidRPr="001E452C" w:rsidRDefault="00725C94" w:rsidP="004B3FE7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35(18.8)</w:t>
            </w:r>
          </w:p>
        </w:tc>
        <w:tc>
          <w:tcPr>
            <w:tcW w:w="2026" w:type="dxa"/>
          </w:tcPr>
          <w:p w14:paraId="14F3B26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 (1.8, 7.3)</w:t>
            </w:r>
          </w:p>
        </w:tc>
        <w:tc>
          <w:tcPr>
            <w:tcW w:w="1803" w:type="dxa"/>
          </w:tcPr>
          <w:p w14:paraId="640F83D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B2">
              <w:rPr>
                <w:rFonts w:ascii="Arial" w:hAnsi="Arial" w:cs="Arial"/>
                <w:sz w:val="20"/>
                <w:szCs w:val="20"/>
              </w:rPr>
              <w:t>2.5(1.2,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BB2">
              <w:rPr>
                <w:rFonts w:ascii="Arial" w:hAnsi="Arial" w:cs="Arial"/>
                <w:sz w:val="20"/>
                <w:szCs w:val="20"/>
              </w:rPr>
              <w:t>5.2)</w:t>
            </w:r>
          </w:p>
        </w:tc>
      </w:tr>
      <w:tr w:rsidR="00725C94" w:rsidRPr="001E452C" w14:paraId="72C94416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6A2F3247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Maseya</w:t>
            </w:r>
            <w:proofErr w:type="spellEnd"/>
          </w:p>
        </w:tc>
        <w:tc>
          <w:tcPr>
            <w:tcW w:w="1890" w:type="dxa"/>
            <w:shd w:val="clear" w:color="auto" w:fill="E7E6E6" w:themeFill="background2"/>
          </w:tcPr>
          <w:p w14:paraId="2FA8AE60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34(18.4)</w:t>
            </w:r>
          </w:p>
        </w:tc>
        <w:tc>
          <w:tcPr>
            <w:tcW w:w="2026" w:type="dxa"/>
            <w:shd w:val="clear" w:color="auto" w:fill="E7E6E6" w:themeFill="background2"/>
          </w:tcPr>
          <w:p w14:paraId="753677E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 (1.8, 7.5)</w:t>
            </w:r>
          </w:p>
        </w:tc>
        <w:tc>
          <w:tcPr>
            <w:tcW w:w="1803" w:type="dxa"/>
            <w:shd w:val="clear" w:color="auto" w:fill="E7E6E6" w:themeFill="background2"/>
          </w:tcPr>
          <w:p w14:paraId="45A1FF3B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B2">
              <w:rPr>
                <w:rFonts w:ascii="Arial" w:hAnsi="Arial" w:cs="Arial"/>
                <w:sz w:val="20"/>
                <w:szCs w:val="20"/>
              </w:rPr>
              <w:t>2.2(1.1,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BB2">
              <w:rPr>
                <w:rFonts w:ascii="Arial" w:hAnsi="Arial" w:cs="Arial"/>
                <w:sz w:val="20"/>
                <w:szCs w:val="20"/>
              </w:rPr>
              <w:t>4.7)</w:t>
            </w:r>
          </w:p>
        </w:tc>
      </w:tr>
      <w:tr w:rsidR="00725C94" w:rsidRPr="001E452C" w14:paraId="79868E6C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E45EF0A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Makhuwira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BF00D9A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28(18.8)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5346A4E9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 (1.9, 7.8)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83161EC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B2">
              <w:rPr>
                <w:rFonts w:ascii="Arial" w:hAnsi="Arial" w:cs="Arial"/>
                <w:sz w:val="20"/>
                <w:szCs w:val="20"/>
              </w:rPr>
              <w:t>2.2(1.0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63BB2">
              <w:rPr>
                <w:rFonts w:ascii="Arial" w:hAnsi="Arial" w:cs="Arial"/>
                <w:sz w:val="20"/>
                <w:szCs w:val="20"/>
              </w:rPr>
              <w:t>4.8)</w:t>
            </w:r>
          </w:p>
        </w:tc>
      </w:tr>
      <w:tr w:rsidR="00725C94" w:rsidRPr="001E452C" w14:paraId="407E0FC3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3A12B075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Season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A084FA4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2BE4504C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70E9480D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11B3AC19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3F2F7B30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Rainy</w:t>
            </w:r>
          </w:p>
        </w:tc>
        <w:tc>
          <w:tcPr>
            <w:tcW w:w="1890" w:type="dxa"/>
            <w:shd w:val="clear" w:color="auto" w:fill="E7E6E6" w:themeFill="background2"/>
          </w:tcPr>
          <w:p w14:paraId="1B95C7FE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61(16.8)</w:t>
            </w:r>
          </w:p>
        </w:tc>
        <w:tc>
          <w:tcPr>
            <w:tcW w:w="2026" w:type="dxa"/>
            <w:shd w:val="clear" w:color="auto" w:fill="E7E6E6" w:themeFill="background2"/>
          </w:tcPr>
          <w:p w14:paraId="5C260FCC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3B38EB9D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62781814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4DDE831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21609D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45(13.2)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5B84457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 (0.5, 1.1)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C68FB28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BB2">
              <w:rPr>
                <w:rFonts w:ascii="Arial" w:hAnsi="Arial" w:cs="Arial"/>
                <w:sz w:val="20"/>
                <w:szCs w:val="20"/>
              </w:rPr>
              <w:t>0.9(0.6,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BB2">
              <w:rPr>
                <w:rFonts w:ascii="Arial" w:hAnsi="Arial" w:cs="Arial"/>
                <w:sz w:val="20"/>
                <w:szCs w:val="20"/>
              </w:rPr>
              <w:t>1.2)</w:t>
            </w:r>
          </w:p>
        </w:tc>
      </w:tr>
      <w:tr w:rsidR="00725C94" w:rsidRPr="001E452C" w14:paraId="6BCC82D3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34409C7F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DC076D3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4B9B4974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1F5DC7F3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6C503F87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1FC3D8C8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2CC5">
              <w:rPr>
                <w:rFonts w:ascii="Arial" w:hAnsi="Arial" w:cs="Arial"/>
                <w:sz w:val="20"/>
                <w:szCs w:val="20"/>
                <w:lang w:eastAsia="en-GB"/>
              </w:rPr>
              <w:t>5-9 years</w:t>
            </w:r>
          </w:p>
        </w:tc>
        <w:tc>
          <w:tcPr>
            <w:tcW w:w="1890" w:type="dxa"/>
            <w:shd w:val="clear" w:color="auto" w:fill="E7E6E6" w:themeFill="background2"/>
          </w:tcPr>
          <w:p w14:paraId="37603B83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31(16.3)</w:t>
            </w:r>
          </w:p>
        </w:tc>
        <w:tc>
          <w:tcPr>
            <w:tcW w:w="2026" w:type="dxa"/>
            <w:shd w:val="clear" w:color="auto" w:fill="E7E6E6" w:themeFill="background2"/>
          </w:tcPr>
          <w:p w14:paraId="01D7D5AE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502D137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3883256B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DA20E95" w14:textId="77777777" w:rsidR="00725C94" w:rsidRPr="00752CC5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52CC5">
              <w:rPr>
                <w:rFonts w:ascii="Arial" w:hAnsi="Arial" w:cs="Arial"/>
                <w:sz w:val="20"/>
                <w:szCs w:val="20"/>
                <w:lang w:eastAsia="en-GB"/>
              </w:rPr>
              <w:t>10-15 years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D1663BD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75(14.6)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4EFD1BEE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0.9 (0.6, 1.3)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F25643B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0.8(0.6, 1.2)</w:t>
            </w:r>
          </w:p>
        </w:tc>
      </w:tr>
      <w:tr w:rsidR="00725C94" w:rsidRPr="001E452C" w14:paraId="15795DAD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1A3F48A0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Sex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08D1D1EF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746F6CF4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71B3B02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282BB956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6C0B6E6B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890" w:type="dxa"/>
            <w:shd w:val="clear" w:color="auto" w:fill="E7E6E6" w:themeFill="background2"/>
          </w:tcPr>
          <w:p w14:paraId="0D97DE09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63(19.6)</w:t>
            </w:r>
          </w:p>
        </w:tc>
        <w:tc>
          <w:tcPr>
            <w:tcW w:w="2026" w:type="dxa"/>
            <w:shd w:val="clear" w:color="auto" w:fill="E7E6E6" w:themeFill="background2"/>
          </w:tcPr>
          <w:p w14:paraId="162DA6C2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70632FC0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592D8BBF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071D0F7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96A5A77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43(11.3)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01D4CB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 (0.4, 0.8)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F13E464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0.6(0.5, 0.9)</w:t>
            </w:r>
          </w:p>
        </w:tc>
      </w:tr>
      <w:tr w:rsidR="00725C94" w:rsidRPr="001E452C" w14:paraId="37ABB68A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4356F9CD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RDT at baseline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AB9F80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4B6CF41E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DDDF924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5A273F4A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5186AB84" w14:textId="77777777" w:rsidR="00725C94" w:rsidRPr="00752CC5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890" w:type="dxa"/>
            <w:shd w:val="clear" w:color="auto" w:fill="E7E6E6" w:themeFill="background2"/>
          </w:tcPr>
          <w:p w14:paraId="366EC98F" w14:textId="77777777" w:rsidR="00725C94" w:rsidRPr="00D708CA" w:rsidRDefault="00725C94" w:rsidP="004B3F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08CA">
              <w:rPr>
                <w:rFonts w:ascii="Arial" w:hAnsi="Arial" w:cs="Arial"/>
                <w:bCs/>
                <w:sz w:val="20"/>
                <w:szCs w:val="20"/>
              </w:rPr>
              <w:t>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(9.2)</w:t>
            </w:r>
          </w:p>
        </w:tc>
        <w:tc>
          <w:tcPr>
            <w:tcW w:w="2026" w:type="dxa"/>
            <w:shd w:val="clear" w:color="auto" w:fill="E7E6E6" w:themeFill="background2"/>
          </w:tcPr>
          <w:p w14:paraId="53374E49" w14:textId="77777777" w:rsidR="00725C94" w:rsidRPr="00137490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4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0BC33079" w14:textId="77777777" w:rsidR="00725C94" w:rsidRPr="00363BB2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5A655270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EB3CF9A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33018FE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bCs/>
                <w:sz w:val="20"/>
                <w:szCs w:val="20"/>
              </w:rPr>
              <w:t>(25.2)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73B9E2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(1.9, 3.9)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52EAB10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2.1(1.4, 3.2)</w:t>
            </w:r>
          </w:p>
        </w:tc>
      </w:tr>
      <w:tr w:rsidR="00725C94" w:rsidRPr="001E452C" w14:paraId="7EA973A3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7C18736B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Fever last 48 hours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110BCD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0A287BF7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4E2864A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5DA55040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45C63DC8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E7E6E6" w:themeFill="background2"/>
          </w:tcPr>
          <w:p w14:paraId="613D0E60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63(12.6)</w:t>
            </w:r>
          </w:p>
        </w:tc>
        <w:tc>
          <w:tcPr>
            <w:tcW w:w="2026" w:type="dxa"/>
            <w:shd w:val="clear" w:color="auto" w:fill="E7E6E6" w:themeFill="background2"/>
          </w:tcPr>
          <w:p w14:paraId="7E5D6837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60740309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25C94" w:rsidRPr="001E452C" w14:paraId="1D978F42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A049B3E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DC453E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40(20.9)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3FD33EC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1.7(1.2, 2.4)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61C0FD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1.5(1.0, 2.1)</w:t>
            </w:r>
          </w:p>
        </w:tc>
      </w:tr>
      <w:tr w:rsidR="00725C94" w:rsidRPr="001E452C" w14:paraId="3DD9C6D3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5A5F91A5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Recent malaria treatment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F63496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3F039B7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086FA356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19627CF5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66AD6969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E7E6E6" w:themeFill="background2"/>
          </w:tcPr>
          <w:p w14:paraId="25B1DC67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77(13.4)</w:t>
            </w:r>
          </w:p>
        </w:tc>
        <w:tc>
          <w:tcPr>
            <w:tcW w:w="2026" w:type="dxa"/>
            <w:shd w:val="clear" w:color="auto" w:fill="E7E6E6" w:themeFill="background2"/>
          </w:tcPr>
          <w:p w14:paraId="33612D8A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321CE3F8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100D369D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2609100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DA7B09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27(22.3)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252DCFBF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1.6(1.1, 2.5)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9878BDB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3522970E" w14:textId="77777777" w:rsidTr="00D86C06">
        <w:trPr>
          <w:gridAfter w:val="1"/>
          <w:wAfter w:w="41" w:type="dxa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65F4E7A5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Slept under bed net last night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F67912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</w:tcPr>
          <w:p w14:paraId="4337D0A5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4F4C173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789EECD3" w14:textId="77777777" w:rsidTr="00D86C06">
        <w:trPr>
          <w:gridAfter w:val="1"/>
          <w:wAfter w:w="41" w:type="dxa"/>
        </w:trPr>
        <w:tc>
          <w:tcPr>
            <w:tcW w:w="2880" w:type="dxa"/>
            <w:shd w:val="clear" w:color="auto" w:fill="E7E6E6" w:themeFill="background2"/>
            <w:vAlign w:val="bottom"/>
          </w:tcPr>
          <w:p w14:paraId="0B09CF47" w14:textId="77777777" w:rsidR="00725C94" w:rsidRPr="001E452C" w:rsidRDefault="00725C94" w:rsidP="004B3FE7">
            <w:pPr>
              <w:ind w:left="113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890" w:type="dxa"/>
            <w:shd w:val="clear" w:color="auto" w:fill="E7E6E6" w:themeFill="background2"/>
          </w:tcPr>
          <w:p w14:paraId="12618C72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60(15.2)</w:t>
            </w:r>
          </w:p>
        </w:tc>
        <w:tc>
          <w:tcPr>
            <w:tcW w:w="2026" w:type="dxa"/>
            <w:shd w:val="clear" w:color="auto" w:fill="E7E6E6" w:themeFill="background2"/>
          </w:tcPr>
          <w:p w14:paraId="4355A6FD" w14:textId="77777777" w:rsidR="00725C94" w:rsidRPr="001E452C" w:rsidRDefault="00137490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E7E6E6" w:themeFill="background2"/>
          </w:tcPr>
          <w:p w14:paraId="47F40CE1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1E452C" w14:paraId="798FFA07" w14:textId="77777777" w:rsidTr="00D86C06">
        <w:trPr>
          <w:gridAfter w:val="1"/>
          <w:wAfter w:w="41" w:type="dxa"/>
          <w:trHeight w:val="386"/>
        </w:trPr>
        <w:tc>
          <w:tcPr>
            <w:tcW w:w="2880" w:type="dxa"/>
            <w:vAlign w:val="bottom"/>
          </w:tcPr>
          <w:p w14:paraId="03F059BC" w14:textId="77777777" w:rsidR="00725C94" w:rsidRPr="001E452C" w:rsidRDefault="00725C94" w:rsidP="004B3FE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Yes</w:t>
            </w:r>
          </w:p>
        </w:tc>
        <w:tc>
          <w:tcPr>
            <w:tcW w:w="1890" w:type="dxa"/>
          </w:tcPr>
          <w:p w14:paraId="36AF372C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46(14.9)</w:t>
            </w:r>
          </w:p>
        </w:tc>
        <w:tc>
          <w:tcPr>
            <w:tcW w:w="2026" w:type="dxa"/>
          </w:tcPr>
          <w:p w14:paraId="7AE45D76" w14:textId="77777777" w:rsidR="00725C94" w:rsidRPr="004C2F91" w:rsidRDefault="00725C94" w:rsidP="00725C94">
            <w:pPr>
              <w:pStyle w:val="ListParagraph"/>
              <w:numPr>
                <w:ilvl w:val="1"/>
                <w:numId w:val="2"/>
              </w:num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F91">
              <w:rPr>
                <w:rFonts w:ascii="Arial" w:hAnsi="Arial" w:cs="Arial"/>
                <w:sz w:val="20"/>
                <w:szCs w:val="20"/>
              </w:rPr>
              <w:t>(0.7, 1.4)</w:t>
            </w:r>
          </w:p>
        </w:tc>
        <w:tc>
          <w:tcPr>
            <w:tcW w:w="1803" w:type="dxa"/>
          </w:tcPr>
          <w:p w14:paraId="25E266D7" w14:textId="77777777" w:rsidR="00725C94" w:rsidRPr="001E452C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C94" w:rsidRPr="0077736B" w14:paraId="4D9B0176" w14:textId="77777777" w:rsidTr="00D86C06">
        <w:tc>
          <w:tcPr>
            <w:tcW w:w="8640" w:type="dxa"/>
            <w:gridSpan w:val="5"/>
            <w:tcBorders>
              <w:top w:val="single" w:sz="4" w:space="0" w:color="auto"/>
            </w:tcBorders>
            <w:vAlign w:val="bottom"/>
          </w:tcPr>
          <w:p w14:paraId="2377DA07" w14:textId="77777777" w:rsidR="00725C94" w:rsidRPr="00AC460F" w:rsidRDefault="00725C94" w:rsidP="00AC460F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1. </w:t>
            </w:r>
            <w:r w:rsidR="00C95BEB" w:rsidRPr="00AC460F">
              <w:rPr>
                <w:rFonts w:ascii="Arial" w:hAnsi="Arial" w:cs="Arial"/>
                <w:sz w:val="16"/>
                <w:szCs w:val="16"/>
              </w:rPr>
              <w:t xml:space="preserve">Log-binomial model of </w:t>
            </w:r>
            <w:proofErr w:type="spellStart"/>
            <w:r w:rsidR="00C95BEB" w:rsidRPr="00AC460F">
              <w:rPr>
                <w:rFonts w:ascii="Arial" w:hAnsi="Arial" w:cs="Arial"/>
                <w:sz w:val="16"/>
                <w:szCs w:val="16"/>
              </w:rPr>
              <w:t>anemia</w:t>
            </w:r>
            <w:proofErr w:type="spellEnd"/>
            <w:r w:rsidR="00C95BEB" w:rsidRPr="00AC460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C460F" w:rsidRPr="00AC460F">
              <w:rPr>
                <w:rFonts w:ascii="Arial" w:hAnsi="Arial" w:cs="Arial"/>
                <w:sz w:val="16"/>
                <w:szCs w:val="16"/>
              </w:rPr>
              <w:t xml:space="preserve">defined as </w:t>
            </w:r>
            <w:proofErr w:type="spellStart"/>
            <w:r w:rsidR="00AC460F" w:rsidRPr="00AC460F">
              <w:rPr>
                <w:rFonts w:ascii="Arial" w:hAnsi="Arial" w:cs="Arial"/>
                <w:sz w:val="16"/>
                <w:szCs w:val="16"/>
              </w:rPr>
              <w:t>hemoglobin</w:t>
            </w:r>
            <w:proofErr w:type="spellEnd"/>
            <w:r w:rsidR="00AC460F" w:rsidRPr="00AC460F">
              <w:rPr>
                <w:rFonts w:ascii="Arial" w:hAnsi="Arial" w:cs="Arial"/>
                <w:sz w:val="16"/>
                <w:szCs w:val="16"/>
              </w:rPr>
              <w:t xml:space="preserve"> &lt;11.0g/dL)</w:t>
            </w:r>
            <w:r w:rsidR="00AC460F">
              <w:rPr>
                <w:rFonts w:ascii="Arial" w:hAnsi="Arial" w:cs="Arial"/>
                <w:sz w:val="16"/>
                <w:szCs w:val="16"/>
              </w:rPr>
              <w:t xml:space="preserve"> with school, s</w:t>
            </w:r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eason, age and sex retained in model </w:t>
            </w:r>
            <w:r w:rsidRPr="00AC460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a prior</w:t>
            </w:r>
            <w:r w:rsidR="00AC460F" w:rsidRPr="00AC460F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</w:t>
            </w:r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>, all other variables retained in model if</w:t>
            </w:r>
            <w:r w:rsidRPr="00AC460F">
              <w:rPr>
                <w:rFonts w:ascii="Arial" w:hAnsi="Arial" w:cs="Arial"/>
                <w:i/>
                <w:sz w:val="16"/>
                <w:szCs w:val="16"/>
                <w:lang w:eastAsia="en-GB"/>
              </w:rPr>
              <w:t xml:space="preserve"> P</w:t>
            </w:r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&lt;.05. One child was missing data for </w:t>
            </w:r>
            <w:proofErr w:type="spellStart"/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>anemia</w:t>
            </w:r>
            <w:proofErr w:type="spellEnd"/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>. With the exception of missing data, univariate associations were assessed in 703 children, among whom 9 were missing data for recent medication, and 13 were missing data for fever in last 48 hours. The final model included 690 children.</w:t>
            </w:r>
          </w:p>
          <w:p w14:paraId="47F3FF35" w14:textId="77777777" w:rsidR="00725C94" w:rsidRPr="00AC460F" w:rsidRDefault="00725C94" w:rsidP="00AC460F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2. Number and percent of children with </w:t>
            </w:r>
            <w:proofErr w:type="spellStart"/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>anemia</w:t>
            </w:r>
            <w:proofErr w:type="spellEnd"/>
            <w:r w:rsidRPr="00AC460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at baseline result within each strata</w:t>
            </w:r>
          </w:p>
          <w:p w14:paraId="769264B9" w14:textId="77777777" w:rsidR="00725C94" w:rsidRPr="00AC460F" w:rsidRDefault="00725C94" w:rsidP="00AC460F">
            <w:pPr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</w:pPr>
            <w:r w:rsidRPr="00AC460F">
              <w:rPr>
                <w:rFonts w:ascii="Arial" w:hAnsi="Arial" w:cs="Arial"/>
                <w:sz w:val="16"/>
                <w:szCs w:val="16"/>
              </w:rPr>
              <w:t xml:space="preserve">3. Fever in the last 48 hours reported or measured temperature </w:t>
            </w:r>
            <m:oMath>
              <m:r>
                <w:rPr>
                  <w:rFonts w:ascii="Cambria Math" w:hAnsi="Cambria Math" w:cs="Arial"/>
                  <w:sz w:val="16"/>
                  <w:szCs w:val="16"/>
                  <w:lang w:eastAsia="en-GB"/>
                </w:rPr>
                <m:t>≥</m:t>
              </m:r>
            </m:oMath>
            <w:r w:rsidRPr="00AC460F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>37.5ºC</w:t>
            </w:r>
          </w:p>
          <w:p w14:paraId="692F108E" w14:textId="77777777" w:rsidR="00725C94" w:rsidRPr="0077736B" w:rsidRDefault="00725C94" w:rsidP="00AC460F">
            <w:pPr>
              <w:rPr>
                <w:rFonts w:ascii="Arial" w:hAnsi="Arial" w:cs="Arial"/>
                <w:sz w:val="16"/>
                <w:szCs w:val="16"/>
              </w:rPr>
            </w:pPr>
            <w:r w:rsidRPr="00AC460F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 xml:space="preserve">4. </w:t>
            </w:r>
            <w:r w:rsidRPr="00AC460F">
              <w:rPr>
                <w:rFonts w:ascii="Arial" w:hAnsi="Arial" w:cs="Arial"/>
                <w:sz w:val="16"/>
                <w:szCs w:val="16"/>
              </w:rPr>
              <w:t xml:space="preserve">Recent treatment defined as student or parent reported </w:t>
            </w:r>
            <w:r w:rsidRPr="00AC460F">
              <w:rPr>
                <w:rFonts w:ascii="Arial" w:hAnsi="Arial" w:cs="Arial"/>
                <w:color w:val="262626"/>
                <w:sz w:val="16"/>
                <w:szCs w:val="16"/>
              </w:rPr>
              <w:t xml:space="preserve">receipt of </w:t>
            </w:r>
            <w:r w:rsidRPr="00AC460F">
              <w:rPr>
                <w:rFonts w:ascii="Arial" w:hAnsi="Arial" w:cs="Arial"/>
                <w:bCs/>
                <w:color w:val="262626"/>
                <w:sz w:val="16"/>
                <w:szCs w:val="16"/>
              </w:rPr>
              <w:t>an effective antimalarial drug in the two weeks preceding the interview</w:t>
            </w:r>
          </w:p>
        </w:tc>
      </w:tr>
    </w:tbl>
    <w:p w14:paraId="4E93D898" w14:textId="77777777" w:rsidR="00725C94" w:rsidRDefault="00725C94" w:rsidP="00725C94">
      <w:pPr>
        <w:spacing w:after="200" w:line="276" w:lineRule="auto"/>
      </w:pPr>
      <w:r>
        <w:br w:type="page"/>
      </w:r>
    </w:p>
    <w:p w14:paraId="18E9190F" w14:textId="77777777" w:rsidR="00725C94" w:rsidRDefault="0093128A" w:rsidP="00C07ECD">
      <w:r w:rsidRPr="0093128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17A7EB" wp14:editId="609196F8">
                <wp:simplePos x="0" y="0"/>
                <wp:positionH relativeFrom="column">
                  <wp:posOffset>0</wp:posOffset>
                </wp:positionH>
                <wp:positionV relativeFrom="paragraph">
                  <wp:posOffset>336884</wp:posOffset>
                </wp:positionV>
                <wp:extent cx="5855368" cy="5141896"/>
                <wp:effectExtent l="0" t="0" r="0" b="190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79A989-5147-3E4B-AC1B-9BA2210D7C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68" cy="5141896"/>
                          <a:chOff x="0" y="0"/>
                          <a:chExt cx="6549577" cy="54793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483" y="686407"/>
                            <a:ext cx="6390613" cy="4792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EF5A2914-67CF-B944-9D58-765C99FE8351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49577" cy="6463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599591" w14:textId="1F2F1D64" w:rsidR="0093128A" w:rsidRPr="00632B14" w:rsidRDefault="0093128A" w:rsidP="0093128A">
                              <w:pPr>
                                <w:jc w:val="both"/>
                              </w:pPr>
                              <w:r w:rsidRPr="00632B14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Figure S</w:t>
                              </w:r>
                              <w:r w:rsidR="000F5D66" w:rsidRPr="00632B14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2</w:t>
                              </w:r>
                              <w:r w:rsidRPr="00632B14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: Unadjusted prevalence of anemia six weeks after the intervention by baseline anemia and treatment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TextBox 4">
                          <a:extLst>
                            <a:ext uri="{FF2B5EF4-FFF2-40B4-BE49-F238E27FC236}">
                              <a16:creationId xmlns:a16="http://schemas.microsoft.com/office/drawing/2014/main" id="{5A5A7F93-5EDB-5443-A7A3-C010F7E94881}"/>
                            </a:ext>
                          </a:extLst>
                        </wps:cNvPr>
                        <wps:cNvSpPr txBox="1"/>
                        <wps:spPr>
                          <a:xfrm>
                            <a:off x="716976" y="3870965"/>
                            <a:ext cx="5608955" cy="15481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8DCDC2D" w14:textId="77777777" w:rsidR="0093128A" w:rsidRPr="0093128A" w:rsidRDefault="0093128A" w:rsidP="0093128A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93128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 Not treated           </w:t>
                              </w:r>
                              <w:r w:rsidRPr="0093128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Treated           Not treated          Treated</w:t>
                              </w:r>
                            </w:p>
                            <w:p w14:paraId="2BF78ED4" w14:textId="77777777" w:rsidR="0093128A" w:rsidRPr="0093128A" w:rsidRDefault="0093128A" w:rsidP="0093128A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93128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|    Not anemic at baseline    |  |         Anemic at baseline.      |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5">
                          <a:extLst>
                            <a:ext uri="{FF2B5EF4-FFF2-40B4-BE49-F238E27FC236}">
                              <a16:creationId xmlns:a16="http://schemas.microsoft.com/office/drawing/2014/main" id="{AD62C30D-176F-9C46-B698-AA0873384F2A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1422404" y="2296227"/>
                            <a:ext cx="3373073" cy="3077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14:paraId="52A18309" w14:textId="77777777" w:rsidR="0093128A" w:rsidRDefault="0093128A" w:rsidP="0093128A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 Prevalence of anemia post-intervention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6">
                          <a:extLst>
                            <a:ext uri="{FF2B5EF4-FFF2-40B4-BE49-F238E27FC236}">
                              <a16:creationId xmlns:a16="http://schemas.microsoft.com/office/drawing/2014/main" id="{C8754D77-D842-574F-B5EC-46658B6C77C9}"/>
                            </a:ext>
                          </a:extLst>
                        </wps:cNvPr>
                        <wps:cNvSpPr txBox="1"/>
                        <wps:spPr>
                          <a:xfrm>
                            <a:off x="418021" y="763615"/>
                            <a:ext cx="5908338" cy="3693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7A7EB" id="Group 2" o:spid="_x0000_s1027" style="position:absolute;margin-left:0;margin-top:26.55pt;width:461.05pt;height:404.85pt;z-index:251659264;mso-width-relative:margin;mso-height-relative:margin" coordsize="65495,547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794;top:6864;width:63906;height:479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">
                  <v:imagedata r:id="rId7" o:title=""/>
                </v:shape>
                <v:rect id="Rectangle 4" o:spid="_x0000_s1029" style="position:absolute;width:65495;height:6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992xwAAAN8AAAAPAAAAZHJzL2Rvd25yZXYueG1sRI9Ba8JA&#13;&#10;FITvQv/D8gq9SN20iE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KPf33bHAAAA3wAA&#13;&#10;AA8AAAAAAAAAAAAAAAAABwIAAGRycy9kb3ducmV2LnhtbFBLBQYAAAAAAwADALcAAAD7AgAAAAA=&#13;&#10;" filled="f" stroked="f">
                  <v:textbox>
                    <w:txbxContent>
                      <w:p w14:paraId="4C599591" w14:textId="1F2F1D64" w:rsidR="0093128A" w:rsidRPr="00632B14" w:rsidRDefault="0093128A" w:rsidP="0093128A">
                        <w:pPr>
                          <w:jc w:val="both"/>
                        </w:pPr>
                        <w:r w:rsidRPr="00632B14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Figure S</w:t>
                        </w:r>
                        <w:r w:rsidR="000F5D66" w:rsidRPr="00632B14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2</w:t>
                        </w:r>
                        <w:r w:rsidRPr="00632B14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: Unadjusted prevalence of anemia six weeks after the intervention by baseline anemia and treatment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7169;top:38709;width:56090;height:15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" fillcolor="white [3212]" stroked="f">
                  <v:textbox>
                    <w:txbxContent>
                      <w:p w14:paraId="58DCDC2D" w14:textId="77777777" w:rsidR="0093128A" w:rsidRPr="0093128A" w:rsidRDefault="0093128A" w:rsidP="0093128A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93128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 Not treated           </w:t>
                        </w:r>
                        <w:proofErr w:type="spellStart"/>
                        <w:r w:rsidRPr="0093128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Treated</w:t>
                        </w:r>
                        <w:proofErr w:type="spellEnd"/>
                        <w:r w:rsidRPr="0093128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          Not treated          </w:t>
                        </w:r>
                        <w:proofErr w:type="spellStart"/>
                        <w:r w:rsidRPr="0093128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Treated</w:t>
                        </w:r>
                        <w:proofErr w:type="spellEnd"/>
                      </w:p>
                      <w:p w14:paraId="2BF78ED4" w14:textId="77777777" w:rsidR="0093128A" w:rsidRPr="0093128A" w:rsidRDefault="0093128A" w:rsidP="0093128A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93128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|    Not anemic at baseline    |  |         Anemic at baseline.      |</w:t>
                        </w:r>
                      </w:p>
                    </w:txbxContent>
                  </v:textbox>
                </v:shape>
                <v:shape id="TextBox 5" o:spid="_x0000_s1031" type="#_x0000_t202" style="position:absolute;left:-14225;top:22962;width:33731;height:3078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" fillcolor="white [3212]" stroked="f">
                  <v:textbox>
                    <w:txbxContent>
                      <w:p w14:paraId="52A18309" w14:textId="77777777" w:rsidR="0093128A" w:rsidRDefault="0093128A" w:rsidP="0093128A"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 Prevalence of anemia post-intervention</w:t>
                        </w:r>
                      </w:p>
                    </w:txbxContent>
                  </v:textbox>
                </v:shape>
                <v:shape id="TextBox 6" o:spid="_x0000_s1032" type="#_x0000_t202" style="position:absolute;left:4180;top:7636;width:59083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" fillcolor="white [3212]" stroked="f"/>
              </v:group>
            </w:pict>
          </mc:Fallback>
        </mc:AlternateContent>
      </w:r>
      <w:r w:rsidRPr="0093128A">
        <w:t xml:space="preserve"> </w:t>
      </w:r>
      <w:r>
        <w:br w:type="page"/>
      </w:r>
    </w:p>
    <w:p w14:paraId="4173261F" w14:textId="77777777" w:rsidR="00725C94" w:rsidRDefault="00725C94" w:rsidP="00725C94"/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552"/>
        <w:gridCol w:w="1417"/>
      </w:tblGrid>
      <w:tr w:rsidR="00725C94" w:rsidRPr="0077736B" w14:paraId="5116CCF1" w14:textId="77777777" w:rsidTr="004B3FE7"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14:paraId="798A4CA6" w14:textId="300604B9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Table S</w:t>
            </w:r>
            <w:r w:rsidR="00942E49">
              <w:rPr>
                <w:rFonts w:ascii="Arial" w:hAnsi="Arial" w:cs="Arial"/>
                <w:sz w:val="20"/>
                <w:szCs w:val="20"/>
              </w:rPr>
              <w:t>3</w:t>
            </w:r>
            <w:r w:rsidRPr="0077736B">
              <w:rPr>
                <w:rFonts w:ascii="Arial" w:hAnsi="Arial" w:cs="Arial"/>
                <w:sz w:val="20"/>
                <w:szCs w:val="20"/>
              </w:rPr>
              <w:t>. The association of baseline sub-patent infections and outcomes during follow-up</w:t>
            </w:r>
          </w:p>
          <w:p w14:paraId="49AB70E5" w14:textId="77777777" w:rsidR="00725C94" w:rsidRPr="0077736B" w:rsidRDefault="00725C94" w:rsidP="004B3FE7">
            <w:pPr>
              <w:rPr>
                <w:sz w:val="20"/>
                <w:szCs w:val="20"/>
              </w:rPr>
            </w:pPr>
          </w:p>
        </w:tc>
      </w:tr>
      <w:tr w:rsidR="00725C94" w:rsidRPr="0077736B" w14:paraId="4D020ECE" w14:textId="77777777" w:rsidTr="004B3FE7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2C12BE3" w14:textId="77777777" w:rsidR="00725C94" w:rsidRPr="0079235E" w:rsidRDefault="00725C94" w:rsidP="004B3F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BDAAB5" w14:textId="77777777" w:rsidR="00725C94" w:rsidRPr="0079235E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>Adjusted OR</w:t>
            </w:r>
            <w:r w:rsidRPr="0079235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4ADCB6" w14:textId="77777777" w:rsidR="00725C94" w:rsidRPr="0079235E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35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P </w:t>
            </w:r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</w:tr>
      <w:tr w:rsidR="00725C94" w:rsidRPr="0077736B" w14:paraId="3ECF9CBD" w14:textId="77777777" w:rsidTr="004B3FE7">
        <w:trPr>
          <w:trHeight w:val="283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2FEC2C2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Fever in the last 48 hours</w:t>
            </w:r>
            <w:r w:rsidRPr="007773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7736B">
              <w:rPr>
                <w:rFonts w:ascii="Arial" w:hAnsi="Arial" w:cs="Arial"/>
                <w:sz w:val="20"/>
                <w:szCs w:val="20"/>
              </w:rPr>
              <w:t xml:space="preserve"> during follow-up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2828915" w14:textId="335429E2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1.05 (0.64,</w:t>
            </w:r>
            <w:r w:rsidR="00AD4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36B">
              <w:rPr>
                <w:rFonts w:ascii="Arial" w:hAnsi="Arial" w:cs="Arial"/>
                <w:sz w:val="20"/>
                <w:szCs w:val="20"/>
              </w:rPr>
              <w:t>1.72)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4D1C717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7736B">
              <w:rPr>
                <w:rFonts w:ascii="Arial" w:hAnsi="Arial" w:cs="Arial"/>
                <w:sz w:val="20"/>
                <w:szCs w:val="20"/>
              </w:rPr>
              <w:t>.8547</w:t>
            </w:r>
          </w:p>
        </w:tc>
      </w:tr>
      <w:tr w:rsidR="00725C94" w:rsidRPr="0077736B" w14:paraId="07621DD4" w14:textId="77777777" w:rsidTr="004B3FE7">
        <w:trPr>
          <w:trHeight w:val="283"/>
        </w:trPr>
        <w:tc>
          <w:tcPr>
            <w:tcW w:w="5245" w:type="dxa"/>
          </w:tcPr>
          <w:p w14:paraId="3DBCE144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Malaria treatment</w:t>
            </w:r>
            <w:r w:rsidRPr="0010050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follow-up</w:t>
            </w:r>
          </w:p>
        </w:tc>
        <w:tc>
          <w:tcPr>
            <w:tcW w:w="2552" w:type="dxa"/>
          </w:tcPr>
          <w:p w14:paraId="121AC90B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 (0.40, 2.32)</w:t>
            </w:r>
          </w:p>
        </w:tc>
        <w:tc>
          <w:tcPr>
            <w:tcW w:w="1417" w:type="dxa"/>
          </w:tcPr>
          <w:p w14:paraId="289F6E95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0.9383</w:t>
            </w:r>
          </w:p>
        </w:tc>
      </w:tr>
      <w:tr w:rsidR="00725C94" w:rsidRPr="0077736B" w14:paraId="3F67780F" w14:textId="77777777" w:rsidTr="004B3FE7">
        <w:trPr>
          <w:trHeight w:val="283"/>
        </w:trPr>
        <w:tc>
          <w:tcPr>
            <w:tcW w:w="5245" w:type="dxa"/>
            <w:shd w:val="clear" w:color="auto" w:fill="E7E6E6" w:themeFill="background2"/>
          </w:tcPr>
          <w:p w14:paraId="5A1EFD5E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Infection detected by microscopy during follow-up</w:t>
            </w:r>
          </w:p>
        </w:tc>
        <w:tc>
          <w:tcPr>
            <w:tcW w:w="2552" w:type="dxa"/>
            <w:shd w:val="clear" w:color="auto" w:fill="E7E6E6" w:themeFill="background2"/>
          </w:tcPr>
          <w:p w14:paraId="71EAF78E" w14:textId="195D8215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9.5 (5.4,</w:t>
            </w:r>
            <w:r w:rsidR="00AD4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36B">
              <w:rPr>
                <w:rFonts w:ascii="Arial" w:hAnsi="Arial" w:cs="Arial"/>
                <w:sz w:val="20"/>
                <w:szCs w:val="20"/>
              </w:rPr>
              <w:t>16.8)</w:t>
            </w:r>
          </w:p>
        </w:tc>
        <w:tc>
          <w:tcPr>
            <w:tcW w:w="1417" w:type="dxa"/>
            <w:shd w:val="clear" w:color="auto" w:fill="E7E6E6" w:themeFill="background2"/>
          </w:tcPr>
          <w:p w14:paraId="5E27FED1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725C94" w:rsidRPr="0077736B" w14:paraId="29D79695" w14:textId="77777777" w:rsidTr="004B3FE7">
        <w:trPr>
          <w:trHeight w:val="283"/>
        </w:trPr>
        <w:tc>
          <w:tcPr>
            <w:tcW w:w="5245" w:type="dxa"/>
            <w:shd w:val="clear" w:color="auto" w:fill="auto"/>
          </w:tcPr>
          <w:p w14:paraId="7F75B302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Infection detected by PCR during follow-up</w:t>
            </w:r>
          </w:p>
        </w:tc>
        <w:tc>
          <w:tcPr>
            <w:tcW w:w="2552" w:type="dxa"/>
            <w:shd w:val="clear" w:color="auto" w:fill="auto"/>
          </w:tcPr>
          <w:p w14:paraId="61615294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8.0 (5.5, 11.7)</w:t>
            </w:r>
          </w:p>
        </w:tc>
        <w:tc>
          <w:tcPr>
            <w:tcW w:w="1417" w:type="dxa"/>
            <w:shd w:val="clear" w:color="auto" w:fill="auto"/>
          </w:tcPr>
          <w:p w14:paraId="6DA9E588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&lt;.0001</w:t>
            </w:r>
          </w:p>
        </w:tc>
      </w:tr>
      <w:tr w:rsidR="00725C94" w:rsidRPr="0077736B" w14:paraId="261C5A9E" w14:textId="77777777" w:rsidTr="00F25F64">
        <w:trPr>
          <w:trHeight w:val="283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B8957D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Anemi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0050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7736B">
              <w:rPr>
                <w:rFonts w:ascii="Arial" w:hAnsi="Arial" w:cs="Arial"/>
                <w:sz w:val="20"/>
                <w:szCs w:val="20"/>
              </w:rPr>
              <w:t xml:space="preserve"> at day 42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4BC191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1.05 (0.38, 2.85)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4D9364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7736B">
              <w:rPr>
                <w:rFonts w:ascii="Arial" w:hAnsi="Arial" w:cs="Arial"/>
                <w:sz w:val="20"/>
                <w:szCs w:val="20"/>
              </w:rPr>
              <w:t>.9287</w:t>
            </w:r>
          </w:p>
        </w:tc>
      </w:tr>
      <w:tr w:rsidR="00725C94" w:rsidRPr="0077736B" w14:paraId="09C92BD2" w14:textId="77777777" w:rsidTr="004B3FE7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8CD1978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56E1AA" w14:textId="77777777" w:rsidR="00725C94" w:rsidRPr="0079235E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>Beta-</w:t>
            </w:r>
            <w:proofErr w:type="spellStart"/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>coeff</w:t>
            </w:r>
            <w:proofErr w:type="spellEnd"/>
            <w:r w:rsidRPr="007923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1C2521" w14:textId="77777777" w:rsidR="00725C94" w:rsidRPr="0079235E" w:rsidRDefault="00725C94" w:rsidP="004B3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5C94" w:rsidRPr="0077736B" w14:paraId="18F94B04" w14:textId="77777777" w:rsidTr="004B3FE7">
        <w:trPr>
          <w:trHeight w:val="28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A2E00C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736B">
              <w:rPr>
                <w:rFonts w:ascii="Arial" w:hAnsi="Arial" w:cs="Arial"/>
                <w:sz w:val="20"/>
                <w:szCs w:val="20"/>
              </w:rPr>
              <w:t>Hemoglobin</w:t>
            </w:r>
            <w:proofErr w:type="spellEnd"/>
            <w:r w:rsidRPr="0077736B">
              <w:rPr>
                <w:rFonts w:ascii="Arial" w:hAnsi="Arial" w:cs="Arial"/>
                <w:sz w:val="20"/>
                <w:szCs w:val="20"/>
              </w:rPr>
              <w:t xml:space="preserve"> at day 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479EE25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36B">
              <w:rPr>
                <w:rFonts w:ascii="Arial" w:hAnsi="Arial" w:cs="Arial"/>
                <w:sz w:val="20"/>
                <w:szCs w:val="20"/>
              </w:rPr>
              <w:t>0.04 (-0.31, 0.39)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4B1EDB6" w14:textId="77777777" w:rsidR="00725C94" w:rsidRPr="0077736B" w:rsidRDefault="00725C94" w:rsidP="004B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7736B">
              <w:rPr>
                <w:rFonts w:ascii="Arial" w:hAnsi="Arial" w:cs="Arial"/>
                <w:sz w:val="20"/>
                <w:szCs w:val="20"/>
              </w:rPr>
              <w:t>.8164</w:t>
            </w:r>
          </w:p>
        </w:tc>
      </w:tr>
      <w:tr w:rsidR="00725C94" w:rsidRPr="0077736B" w14:paraId="4C428D65" w14:textId="77777777" w:rsidTr="004B3FE7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2EBFA182" w14:textId="77777777" w:rsidR="00725C94" w:rsidRDefault="00725C94" w:rsidP="004B3FE7">
            <w:pPr>
              <w:rPr>
                <w:rFonts w:ascii="Arial" w:hAnsi="Arial" w:cs="Arial"/>
                <w:sz w:val="16"/>
                <w:szCs w:val="16"/>
              </w:rPr>
            </w:pPr>
            <w:r w:rsidRPr="00100503">
              <w:rPr>
                <w:rFonts w:ascii="Arial" w:hAnsi="Arial" w:cs="Arial"/>
                <w:sz w:val="16"/>
                <w:szCs w:val="16"/>
              </w:rPr>
              <w:t xml:space="preserve">1. Models assessed outcomes for 445 children with a negative RDT test at baseline. Logistic GEE models with an unstructured covariance for children nested in schools were used to model reported fever, microscopy-detected malaria, and PCR-detected malaria. A simple logistic model was used to model </w:t>
            </w:r>
            <w:proofErr w:type="spellStart"/>
            <w:r w:rsidRPr="00100503">
              <w:rPr>
                <w:rFonts w:ascii="Arial" w:hAnsi="Arial" w:cs="Arial"/>
                <w:sz w:val="16"/>
                <w:szCs w:val="16"/>
              </w:rPr>
              <w:t>anemia</w:t>
            </w:r>
            <w:proofErr w:type="spellEnd"/>
            <w:r w:rsidRPr="00100503">
              <w:rPr>
                <w:rFonts w:ascii="Arial" w:hAnsi="Arial" w:cs="Arial"/>
                <w:sz w:val="16"/>
                <w:szCs w:val="16"/>
              </w:rPr>
              <w:t xml:space="preserve"> at day 42, and a linear model was used to model </w:t>
            </w:r>
            <w:proofErr w:type="spellStart"/>
            <w:r w:rsidRPr="00100503">
              <w:rPr>
                <w:rFonts w:ascii="Arial" w:hAnsi="Arial" w:cs="Arial"/>
                <w:sz w:val="16"/>
                <w:szCs w:val="16"/>
              </w:rPr>
              <w:t>hemoglobin</w:t>
            </w:r>
            <w:proofErr w:type="spellEnd"/>
            <w:r w:rsidRPr="00100503">
              <w:rPr>
                <w:rFonts w:ascii="Arial" w:hAnsi="Arial" w:cs="Arial"/>
                <w:sz w:val="16"/>
                <w:szCs w:val="16"/>
              </w:rPr>
              <w:t xml:space="preserve"> at day 42. All models adjusted </w:t>
            </w:r>
            <w:r w:rsidRPr="00100503">
              <w:rPr>
                <w:rFonts w:ascii="Arial" w:hAnsi="Arial" w:cs="Arial"/>
                <w:i/>
                <w:sz w:val="16"/>
                <w:szCs w:val="16"/>
              </w:rPr>
              <w:t>a priori</w:t>
            </w:r>
            <w:r w:rsidRPr="00100503">
              <w:rPr>
                <w:rFonts w:ascii="Arial" w:hAnsi="Arial" w:cs="Arial"/>
                <w:sz w:val="16"/>
                <w:szCs w:val="16"/>
              </w:rPr>
              <w:t xml:space="preserve"> for school, season, age less than 10 years versus 10 or older, and </w:t>
            </w:r>
            <w:proofErr w:type="spellStart"/>
            <w:r w:rsidRPr="00100503">
              <w:rPr>
                <w:rFonts w:ascii="Arial" w:hAnsi="Arial" w:cs="Arial"/>
                <w:sz w:val="16"/>
                <w:szCs w:val="16"/>
              </w:rPr>
              <w:t>anemia</w:t>
            </w:r>
            <w:proofErr w:type="spellEnd"/>
            <w:r w:rsidRPr="00100503">
              <w:rPr>
                <w:rFonts w:ascii="Arial" w:hAnsi="Arial" w:cs="Arial"/>
                <w:sz w:val="16"/>
                <w:szCs w:val="16"/>
              </w:rPr>
              <w:t xml:space="preserve"> at baseline.  </w:t>
            </w:r>
          </w:p>
          <w:p w14:paraId="08A3D5E4" w14:textId="77777777" w:rsidR="00725C94" w:rsidRPr="00100503" w:rsidRDefault="00725C94" w:rsidP="004B3F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100503">
              <w:rPr>
                <w:rFonts w:ascii="Arial" w:hAnsi="Arial" w:cs="Arial"/>
                <w:sz w:val="16"/>
                <w:szCs w:val="16"/>
              </w:rPr>
              <w:t xml:space="preserve">Fever in the last 48 hours reported or measured temperature </w:t>
            </w:r>
            <m:oMath>
              <m:r>
                <w:rPr>
                  <w:rFonts w:ascii="Cambria Math" w:hAnsi="Cambria Math" w:cs="Arial"/>
                  <w:sz w:val="16"/>
                  <w:szCs w:val="16"/>
                  <w:lang w:eastAsia="en-GB"/>
                </w:rPr>
                <m:t>≥</m:t>
              </m:r>
            </m:oMath>
            <w:r w:rsidRPr="00100503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>37.5ºC</w:t>
            </w:r>
          </w:p>
          <w:p w14:paraId="10514141" w14:textId="77777777" w:rsidR="00725C94" w:rsidRPr="00100503" w:rsidRDefault="00725C94" w:rsidP="004B3FE7">
            <w:pPr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>3</w:t>
            </w:r>
            <w:r w:rsidRPr="00100503">
              <w:rPr>
                <w:rFonts w:ascii="Arial" w:eastAsiaTheme="minorEastAsia" w:hAnsi="Arial" w:cs="Arial"/>
                <w:sz w:val="16"/>
                <w:szCs w:val="16"/>
                <w:lang w:eastAsia="en-GB"/>
              </w:rPr>
              <w:t xml:space="preserve">. </w:t>
            </w:r>
            <w:r w:rsidRPr="00100503">
              <w:rPr>
                <w:rFonts w:ascii="Arial" w:hAnsi="Arial" w:cs="Arial"/>
                <w:sz w:val="16"/>
                <w:szCs w:val="16"/>
              </w:rPr>
              <w:t xml:space="preserve">Recent treatment defined as student or parent reported </w:t>
            </w:r>
            <w:r w:rsidRPr="00100503">
              <w:rPr>
                <w:rFonts w:ascii="Arial" w:hAnsi="Arial" w:cs="Arial"/>
                <w:color w:val="262626"/>
                <w:sz w:val="16"/>
                <w:szCs w:val="16"/>
              </w:rPr>
              <w:t xml:space="preserve">receipt of </w:t>
            </w:r>
            <w:r w:rsidRPr="00100503">
              <w:rPr>
                <w:rFonts w:ascii="Arial" w:hAnsi="Arial" w:cs="Arial"/>
                <w:bCs/>
                <w:color w:val="262626"/>
                <w:sz w:val="16"/>
                <w:szCs w:val="16"/>
              </w:rPr>
              <w:t>an effective antimalarial drug in the two weeks preceding the interview</w:t>
            </w:r>
            <w:r>
              <w:rPr>
                <w:rFonts w:ascii="Arial" w:hAnsi="Arial" w:cs="Arial"/>
                <w:bCs/>
                <w:color w:val="262626"/>
                <w:sz w:val="16"/>
                <w:szCs w:val="16"/>
              </w:rPr>
              <w:t xml:space="preserve"> at each visit</w:t>
            </w:r>
          </w:p>
          <w:p w14:paraId="184121A6" w14:textId="77777777" w:rsidR="00725C94" w:rsidRPr="00100503" w:rsidRDefault="00725C94" w:rsidP="004B3F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4</w:t>
            </w:r>
            <w:r w:rsidRPr="00100503">
              <w:rPr>
                <w:rFonts w:ascii="Arial" w:hAnsi="Arial" w:cs="Arial"/>
                <w:sz w:val="16"/>
                <w:szCs w:val="16"/>
                <w:lang w:eastAsia="en-GB"/>
              </w:rPr>
              <w:t xml:space="preserve">. </w:t>
            </w:r>
            <w:r w:rsidRPr="00100503">
              <w:rPr>
                <w:rFonts w:ascii="Arial" w:hAnsi="Arial" w:cs="Arial"/>
                <w:sz w:val="16"/>
                <w:szCs w:val="16"/>
              </w:rPr>
              <w:t xml:space="preserve">Defined as </w:t>
            </w:r>
            <w:proofErr w:type="spellStart"/>
            <w:r w:rsidRPr="00100503">
              <w:rPr>
                <w:rFonts w:ascii="Arial" w:hAnsi="Arial" w:cs="Arial"/>
                <w:sz w:val="16"/>
                <w:szCs w:val="16"/>
              </w:rPr>
              <w:t>hemoglobin</w:t>
            </w:r>
            <w:proofErr w:type="spellEnd"/>
            <w:r w:rsidRPr="00100503">
              <w:rPr>
                <w:rFonts w:ascii="Arial" w:hAnsi="Arial" w:cs="Arial"/>
                <w:sz w:val="16"/>
                <w:szCs w:val="16"/>
              </w:rPr>
              <w:t xml:space="preserve"> less than 11.0 g/dL</w:t>
            </w:r>
          </w:p>
          <w:p w14:paraId="15B49847" w14:textId="77777777" w:rsidR="00725C94" w:rsidRPr="0077736B" w:rsidRDefault="00725C94" w:rsidP="004B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73EF9" w14:textId="77777777" w:rsidR="00C07ECD" w:rsidRDefault="00C07ECD" w:rsidP="00476FFD"/>
    <w:p w14:paraId="5277A3C8" w14:textId="77777777" w:rsidR="00C07ECD" w:rsidRDefault="00C07ECD">
      <w:r>
        <w:br w:type="page"/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625"/>
        <w:gridCol w:w="5831"/>
        <w:gridCol w:w="1161"/>
      </w:tblGrid>
      <w:tr w:rsidR="00C07ECD" w:rsidRPr="009468DF" w14:paraId="2C1ABB39" w14:textId="77777777" w:rsidTr="001A0764">
        <w:tc>
          <w:tcPr>
            <w:tcW w:w="0" w:type="auto"/>
            <w:gridSpan w:val="3"/>
            <w:shd w:val="clear" w:color="auto" w:fill="auto"/>
            <w:vAlign w:val="center"/>
          </w:tcPr>
          <w:p w14:paraId="52D31AE1" w14:textId="1E4E5FED" w:rsidR="00C07ECD" w:rsidRPr="009468DF" w:rsidRDefault="00C07ECD" w:rsidP="001A0764">
            <w:pPr>
              <w:pStyle w:val="TableHeader"/>
              <w:tabs>
                <w:tab w:val="left" w:pos="5400"/>
              </w:tabs>
              <w:rPr>
                <w:bCs/>
                <w:color w:val="000000" w:themeColor="text1"/>
                <w:sz w:val="20"/>
              </w:rPr>
            </w:pPr>
            <w:r w:rsidRPr="009468DF">
              <w:rPr>
                <w:bCs/>
                <w:color w:val="000000" w:themeColor="text1"/>
                <w:sz w:val="20"/>
              </w:rPr>
              <w:lastRenderedPageBreak/>
              <w:t>Table S</w:t>
            </w:r>
            <w:r w:rsidR="00942E49">
              <w:rPr>
                <w:bCs/>
                <w:color w:val="000000" w:themeColor="text1"/>
                <w:sz w:val="20"/>
              </w:rPr>
              <w:t>4</w:t>
            </w:r>
            <w:r w:rsidRPr="009468DF">
              <w:rPr>
                <w:bCs/>
                <w:color w:val="000000" w:themeColor="text1"/>
                <w:sz w:val="20"/>
              </w:rPr>
              <w:t>: STROBE Checklist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B00CF" w14:textId="77777777" w:rsidR="00C07ECD" w:rsidRPr="009468DF" w:rsidRDefault="00C07ECD" w:rsidP="001A0764">
            <w:pPr>
              <w:pStyle w:val="TableHeader"/>
              <w:tabs>
                <w:tab w:val="left" w:pos="5400"/>
              </w:tabs>
              <w:jc w:val="center"/>
              <w:rPr>
                <w:bCs/>
                <w:color w:val="000000" w:themeColor="text1"/>
                <w:sz w:val="20"/>
              </w:rPr>
            </w:pPr>
          </w:p>
        </w:tc>
      </w:tr>
      <w:tr w:rsidR="00C07ECD" w:rsidRPr="009468DF" w14:paraId="61E2E772" w14:textId="77777777" w:rsidTr="001A0764">
        <w:tc>
          <w:tcPr>
            <w:tcW w:w="0" w:type="auto"/>
            <w:shd w:val="clear" w:color="auto" w:fill="auto"/>
            <w:vAlign w:val="center"/>
          </w:tcPr>
          <w:p w14:paraId="188D5220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  <w:r w:rsidRPr="009468DF">
              <w:rPr>
                <w:b/>
                <w:bCs/>
                <w:color w:val="000000" w:themeColor="text1"/>
                <w:sz w:val="16"/>
                <w:szCs w:val="16"/>
              </w:rPr>
              <w:t>Section/topic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455FE" w14:textId="77777777" w:rsidR="00C07ECD" w:rsidRPr="009468DF" w:rsidRDefault="00C07ECD" w:rsidP="001A0764">
            <w:pPr>
              <w:pStyle w:val="TableHeader"/>
              <w:tabs>
                <w:tab w:val="left" w:pos="5400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468DF">
              <w:rPr>
                <w:bCs/>
                <w:color w:val="000000" w:themeColor="text1"/>
                <w:sz w:val="16"/>
                <w:szCs w:val="16"/>
              </w:rPr>
              <w:t>Item 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3A5DF" w14:textId="77777777" w:rsidR="00C07ECD" w:rsidRPr="009468DF" w:rsidRDefault="00C07ECD" w:rsidP="001A0764">
            <w:pPr>
              <w:pStyle w:val="TableHeader"/>
              <w:tabs>
                <w:tab w:val="left" w:pos="5400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468DF">
              <w:rPr>
                <w:bCs/>
                <w:color w:val="000000" w:themeColor="text1"/>
                <w:sz w:val="16"/>
                <w:szCs w:val="16"/>
              </w:rPr>
              <w:t>Checklist 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F497B" w14:textId="77777777" w:rsidR="00C07ECD" w:rsidRPr="009468DF" w:rsidRDefault="00C07ECD" w:rsidP="001A0764">
            <w:pPr>
              <w:pStyle w:val="TableHeader"/>
              <w:tabs>
                <w:tab w:val="left" w:pos="5400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C50C6">
              <w:rPr>
                <w:bCs/>
                <w:color w:val="000000" w:themeColor="text1"/>
                <w:sz w:val="16"/>
                <w:szCs w:val="16"/>
              </w:rPr>
              <w:t>Reported on page #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C07ECD" w:rsidRPr="009468DF" w14:paraId="1C8D0FB1" w14:textId="77777777" w:rsidTr="001A0764">
        <w:tc>
          <w:tcPr>
            <w:tcW w:w="0" w:type="auto"/>
            <w:vMerge w:val="restart"/>
            <w:shd w:val="clear" w:color="auto" w:fill="auto"/>
          </w:tcPr>
          <w:p w14:paraId="58D5F29B" w14:textId="77777777" w:rsidR="00C07ECD" w:rsidRPr="009468DF" w:rsidRDefault="00C07ECD" w:rsidP="001A0764">
            <w:pPr>
              <w:tabs>
                <w:tab w:val="left" w:pos="5400"/>
              </w:tabs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468DF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68DF">
              <w:rPr>
                <w:b/>
                <w:color w:val="000000" w:themeColor="text1"/>
                <w:sz w:val="16"/>
                <w:szCs w:val="16"/>
              </w:rPr>
              <w:t>Title and abstract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2C8F742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C25561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9468DF">
              <w:rPr>
                <w:color w:val="000000" w:themeColor="text1"/>
                <w:sz w:val="16"/>
                <w:szCs w:val="16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shd w:val="clear" w:color="auto" w:fill="auto"/>
          </w:tcPr>
          <w:p w14:paraId="445218C5" w14:textId="5F1F8290" w:rsidR="00C07ECD" w:rsidRPr="009468DF" w:rsidRDefault="00942E49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C07ECD" w:rsidRPr="009468DF" w14:paraId="18B614ED" w14:textId="77777777" w:rsidTr="001A0764">
        <w:tc>
          <w:tcPr>
            <w:tcW w:w="0" w:type="auto"/>
            <w:vMerge/>
            <w:shd w:val="clear" w:color="auto" w:fill="auto"/>
          </w:tcPr>
          <w:p w14:paraId="6A9FAFC5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  <w:shd w:val="clear" w:color="auto" w:fill="auto"/>
          </w:tcPr>
          <w:p w14:paraId="0B271AC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63BABB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b</w:t>
            </w:r>
            <w:r w:rsidRPr="009468DF">
              <w:rPr>
                <w:color w:val="000000" w:themeColor="text1"/>
                <w:sz w:val="16"/>
                <w:szCs w:val="16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shd w:val="clear" w:color="auto" w:fill="auto"/>
          </w:tcPr>
          <w:p w14:paraId="6A389B98" w14:textId="77EE895A" w:rsidR="00C07ECD" w:rsidRPr="009468DF" w:rsidRDefault="00942E49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C07ECD" w:rsidRPr="009468DF" w14:paraId="5C4DC7A7" w14:textId="77777777" w:rsidTr="001A0764">
        <w:tc>
          <w:tcPr>
            <w:tcW w:w="0" w:type="auto"/>
            <w:gridSpan w:val="3"/>
            <w:shd w:val="clear" w:color="auto" w:fill="auto"/>
          </w:tcPr>
          <w:p w14:paraId="1C4D817F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11" w:name="bold7"/>
            <w:bookmarkStart w:id="12" w:name="italic8"/>
            <w:bookmarkEnd w:id="9"/>
            <w:bookmarkEnd w:id="10"/>
            <w:r w:rsidRPr="009468DF">
              <w:rPr>
                <w:color w:val="000000" w:themeColor="text1"/>
                <w:sz w:val="16"/>
                <w:szCs w:val="16"/>
              </w:rPr>
              <w:t>Introduction</w:t>
            </w:r>
            <w:bookmarkEnd w:id="11"/>
            <w:bookmarkEnd w:id="12"/>
          </w:p>
        </w:tc>
        <w:tc>
          <w:tcPr>
            <w:tcW w:w="0" w:type="auto"/>
            <w:shd w:val="clear" w:color="auto" w:fill="auto"/>
          </w:tcPr>
          <w:p w14:paraId="646D9DDB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13C6EA43" w14:textId="77777777" w:rsidTr="001A0764">
        <w:tc>
          <w:tcPr>
            <w:tcW w:w="0" w:type="auto"/>
            <w:shd w:val="clear" w:color="auto" w:fill="auto"/>
          </w:tcPr>
          <w:p w14:paraId="2EF13D7E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13" w:name="bold8"/>
            <w:bookmarkStart w:id="14" w:name="italic9"/>
            <w:r w:rsidRPr="009468DF">
              <w:rPr>
                <w:bCs/>
                <w:color w:val="000000" w:themeColor="text1"/>
                <w:sz w:val="16"/>
                <w:szCs w:val="16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9468DF">
              <w:rPr>
                <w:bCs/>
                <w:color w:val="000000" w:themeColor="text1"/>
                <w:sz w:val="16"/>
                <w:szCs w:val="16"/>
              </w:rPr>
              <w:t>rationale</w:t>
            </w:r>
            <w:bookmarkEnd w:id="15"/>
            <w:bookmarkEnd w:id="16"/>
          </w:p>
        </w:tc>
        <w:tc>
          <w:tcPr>
            <w:tcW w:w="0" w:type="auto"/>
            <w:shd w:val="clear" w:color="auto" w:fill="auto"/>
          </w:tcPr>
          <w:p w14:paraId="77D0CCDB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04FF5B5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shd w:val="clear" w:color="auto" w:fill="auto"/>
          </w:tcPr>
          <w:p w14:paraId="3691D5E1" w14:textId="222CDF55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3-4</w:t>
            </w:r>
          </w:p>
        </w:tc>
      </w:tr>
      <w:tr w:rsidR="00C07ECD" w:rsidRPr="009468DF" w14:paraId="56F03567" w14:textId="77777777" w:rsidTr="001A0764">
        <w:tc>
          <w:tcPr>
            <w:tcW w:w="0" w:type="auto"/>
            <w:shd w:val="clear" w:color="auto" w:fill="auto"/>
          </w:tcPr>
          <w:p w14:paraId="5115D7CB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17" w:name="bold10" w:colFirst="0" w:colLast="0"/>
            <w:bookmarkStart w:id="18" w:name="italic11" w:colFirst="0" w:colLast="0"/>
            <w:r w:rsidRPr="009468DF">
              <w:rPr>
                <w:bCs/>
                <w:color w:val="000000" w:themeColor="text1"/>
                <w:sz w:val="16"/>
                <w:szCs w:val="16"/>
              </w:rPr>
              <w:t>Objectives</w:t>
            </w:r>
          </w:p>
        </w:tc>
        <w:tc>
          <w:tcPr>
            <w:tcW w:w="0" w:type="auto"/>
            <w:shd w:val="clear" w:color="auto" w:fill="auto"/>
          </w:tcPr>
          <w:p w14:paraId="4E045D36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878D1FD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State specific objectives, including any prespecified hypotheses</w:t>
            </w:r>
          </w:p>
        </w:tc>
        <w:tc>
          <w:tcPr>
            <w:tcW w:w="0" w:type="auto"/>
            <w:shd w:val="clear" w:color="auto" w:fill="auto"/>
          </w:tcPr>
          <w:p w14:paraId="6E1C8391" w14:textId="2E807FDE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C07ECD" w:rsidRPr="009468DF" w14:paraId="5A48F9D5" w14:textId="77777777" w:rsidTr="001A0764">
        <w:trPr>
          <w:trHeight w:val="215"/>
        </w:trPr>
        <w:tc>
          <w:tcPr>
            <w:tcW w:w="0" w:type="auto"/>
            <w:gridSpan w:val="3"/>
            <w:shd w:val="clear" w:color="auto" w:fill="auto"/>
          </w:tcPr>
          <w:p w14:paraId="583DA7A1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19" w:name="bold11"/>
            <w:bookmarkStart w:id="20" w:name="italic12"/>
            <w:bookmarkEnd w:id="17"/>
            <w:bookmarkEnd w:id="18"/>
            <w:r w:rsidRPr="009468DF">
              <w:rPr>
                <w:color w:val="000000" w:themeColor="text1"/>
                <w:sz w:val="16"/>
                <w:szCs w:val="16"/>
              </w:rPr>
              <w:t>Methods</w:t>
            </w:r>
            <w:bookmarkEnd w:id="19"/>
            <w:bookmarkEnd w:id="20"/>
          </w:p>
        </w:tc>
        <w:tc>
          <w:tcPr>
            <w:tcW w:w="0" w:type="auto"/>
            <w:shd w:val="clear" w:color="auto" w:fill="auto"/>
          </w:tcPr>
          <w:p w14:paraId="5054A4F4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37A7ACAD" w14:textId="77777777" w:rsidTr="001A0764">
        <w:tc>
          <w:tcPr>
            <w:tcW w:w="0" w:type="auto"/>
            <w:shd w:val="clear" w:color="auto" w:fill="auto"/>
          </w:tcPr>
          <w:p w14:paraId="3CA54E60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21" w:name="bold12" w:colFirst="0" w:colLast="0"/>
            <w:bookmarkStart w:id="22" w:name="italic13" w:colFirst="0" w:colLast="0"/>
            <w:r w:rsidRPr="009468DF">
              <w:rPr>
                <w:bCs/>
                <w:color w:val="000000" w:themeColor="text1"/>
                <w:sz w:val="16"/>
                <w:szCs w:val="16"/>
              </w:rPr>
              <w:t>Study design</w:t>
            </w:r>
          </w:p>
        </w:tc>
        <w:tc>
          <w:tcPr>
            <w:tcW w:w="0" w:type="auto"/>
            <w:shd w:val="clear" w:color="auto" w:fill="auto"/>
          </w:tcPr>
          <w:p w14:paraId="2CBC853A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74FDF6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Present key elements of study design early in the paper</w:t>
            </w:r>
          </w:p>
        </w:tc>
        <w:tc>
          <w:tcPr>
            <w:tcW w:w="0" w:type="auto"/>
            <w:shd w:val="clear" w:color="auto" w:fill="auto"/>
          </w:tcPr>
          <w:p w14:paraId="2E3B653D" w14:textId="40E0028B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4-6</w:t>
            </w:r>
          </w:p>
        </w:tc>
      </w:tr>
      <w:tr w:rsidR="00C07ECD" w:rsidRPr="009468DF" w14:paraId="35BADDE8" w14:textId="77777777" w:rsidTr="001A0764">
        <w:tc>
          <w:tcPr>
            <w:tcW w:w="0" w:type="auto"/>
            <w:shd w:val="clear" w:color="auto" w:fill="auto"/>
          </w:tcPr>
          <w:p w14:paraId="369848AF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9468DF">
              <w:rPr>
                <w:bCs/>
                <w:color w:val="000000" w:themeColor="text1"/>
                <w:sz w:val="16"/>
                <w:szCs w:val="16"/>
              </w:rPr>
              <w:t>Setting</w:t>
            </w:r>
          </w:p>
        </w:tc>
        <w:tc>
          <w:tcPr>
            <w:tcW w:w="0" w:type="auto"/>
            <w:shd w:val="clear" w:color="auto" w:fill="auto"/>
          </w:tcPr>
          <w:p w14:paraId="0B292144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3EDF051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shd w:val="clear" w:color="auto" w:fill="auto"/>
          </w:tcPr>
          <w:p w14:paraId="1A291943" w14:textId="1028425D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bookmarkEnd w:id="23"/>
      <w:bookmarkEnd w:id="24"/>
      <w:tr w:rsidR="00C07ECD" w:rsidRPr="009468DF" w14:paraId="044F4AA6" w14:textId="77777777" w:rsidTr="001A0764">
        <w:tc>
          <w:tcPr>
            <w:tcW w:w="0" w:type="auto"/>
            <w:vMerge w:val="restart"/>
            <w:shd w:val="clear" w:color="auto" w:fill="auto"/>
          </w:tcPr>
          <w:p w14:paraId="5CDFDA75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9468DF">
              <w:rPr>
                <w:bCs/>
                <w:color w:val="000000" w:themeColor="text1"/>
                <w:sz w:val="16"/>
                <w:szCs w:val="16"/>
              </w:rPr>
              <w:t>Participants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2CC97CB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DE7FFB1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9468DF">
              <w:rPr>
                <w:color w:val="000000" w:themeColor="text1"/>
                <w:sz w:val="16"/>
                <w:szCs w:val="16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0" w:type="auto"/>
            <w:shd w:val="clear" w:color="auto" w:fill="auto"/>
          </w:tcPr>
          <w:p w14:paraId="584904F0" w14:textId="08BDAE9B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C07ECD" w:rsidRPr="009468DF" w14:paraId="79279A77" w14:textId="77777777" w:rsidTr="001A0764">
        <w:tc>
          <w:tcPr>
            <w:tcW w:w="0" w:type="auto"/>
            <w:vMerge/>
            <w:shd w:val="clear" w:color="auto" w:fill="auto"/>
          </w:tcPr>
          <w:p w14:paraId="70EF8583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  <w:shd w:val="clear" w:color="auto" w:fill="auto"/>
          </w:tcPr>
          <w:p w14:paraId="2FE1F02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C78BF3" w14:textId="77777777" w:rsidR="00C07ECD" w:rsidRPr="009468DF" w:rsidRDefault="00C07ECD" w:rsidP="001A0764">
            <w:pPr>
              <w:tabs>
                <w:tab w:val="left" w:pos="5400"/>
              </w:tabs>
              <w:rPr>
                <w:i/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b</w:t>
            </w:r>
            <w:r w:rsidRPr="009468DF">
              <w:rPr>
                <w:color w:val="000000" w:themeColor="text1"/>
                <w:sz w:val="16"/>
                <w:szCs w:val="16"/>
              </w:rPr>
              <w:t>)</w:t>
            </w:r>
            <w:r w:rsidRPr="009468DF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68DF">
              <w:rPr>
                <w:color w:val="000000" w:themeColor="text1"/>
                <w:sz w:val="16"/>
                <w:szCs w:val="16"/>
              </w:rPr>
              <w:t>For matched studies, give matching criteria and number of exposed and unexposed</w:t>
            </w:r>
          </w:p>
        </w:tc>
        <w:tc>
          <w:tcPr>
            <w:tcW w:w="0" w:type="auto"/>
            <w:shd w:val="clear" w:color="auto" w:fill="auto"/>
          </w:tcPr>
          <w:p w14:paraId="47509316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4725BD10" w14:textId="77777777" w:rsidTr="001A0764">
        <w:tc>
          <w:tcPr>
            <w:tcW w:w="0" w:type="auto"/>
            <w:shd w:val="clear" w:color="auto" w:fill="auto"/>
          </w:tcPr>
          <w:p w14:paraId="7F5DC183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9468DF">
              <w:rPr>
                <w:bCs/>
                <w:color w:val="000000" w:themeColor="text1"/>
                <w:sz w:val="16"/>
                <w:szCs w:val="16"/>
              </w:rPr>
              <w:t>Variables</w:t>
            </w:r>
          </w:p>
        </w:tc>
        <w:tc>
          <w:tcPr>
            <w:tcW w:w="0" w:type="auto"/>
            <w:shd w:val="clear" w:color="auto" w:fill="auto"/>
          </w:tcPr>
          <w:p w14:paraId="4AD5A936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1C968B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shd w:val="clear" w:color="auto" w:fill="auto"/>
          </w:tcPr>
          <w:p w14:paraId="26C3F89F" w14:textId="1D597FAB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6-7</w:t>
            </w:r>
          </w:p>
        </w:tc>
      </w:tr>
      <w:tr w:rsidR="00C07ECD" w:rsidRPr="009468DF" w14:paraId="16785765" w14:textId="77777777" w:rsidTr="001A0764">
        <w:trPr>
          <w:trHeight w:val="294"/>
        </w:trPr>
        <w:tc>
          <w:tcPr>
            <w:tcW w:w="0" w:type="auto"/>
            <w:shd w:val="clear" w:color="auto" w:fill="auto"/>
          </w:tcPr>
          <w:p w14:paraId="0DD2DC5E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29" w:name="bold17"/>
            <w:bookmarkStart w:id="30" w:name="italic18"/>
            <w:bookmarkEnd w:id="27"/>
            <w:bookmarkEnd w:id="28"/>
            <w:r w:rsidRPr="009468DF">
              <w:rPr>
                <w:bCs/>
                <w:color w:val="000000" w:themeColor="text1"/>
                <w:sz w:val="16"/>
                <w:szCs w:val="16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9468DF">
              <w:rPr>
                <w:bCs/>
                <w:color w:val="000000" w:themeColor="text1"/>
                <w:sz w:val="16"/>
                <w:szCs w:val="16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  <w:shd w:val="clear" w:color="auto" w:fill="auto"/>
          </w:tcPr>
          <w:p w14:paraId="6D5CB58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8</w:t>
            </w:r>
            <w:bookmarkStart w:id="33" w:name="bold19"/>
            <w:r w:rsidRPr="009468DF">
              <w:rPr>
                <w:bCs/>
                <w:color w:val="000000" w:themeColor="text1"/>
                <w:sz w:val="16"/>
                <w:szCs w:val="16"/>
              </w:rPr>
              <w:t>*</w:t>
            </w:r>
            <w:bookmarkEnd w:id="33"/>
          </w:p>
        </w:tc>
        <w:tc>
          <w:tcPr>
            <w:tcW w:w="0" w:type="auto"/>
            <w:shd w:val="clear" w:color="auto" w:fill="auto"/>
          </w:tcPr>
          <w:p w14:paraId="18ADACE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9468DF">
              <w:rPr>
                <w:color w:val="000000" w:themeColor="text1"/>
                <w:sz w:val="16"/>
                <w:szCs w:val="16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shd w:val="clear" w:color="auto" w:fill="auto"/>
          </w:tcPr>
          <w:p w14:paraId="59CFDDAF" w14:textId="5F4949BA" w:rsidR="00C07ECD" w:rsidRPr="009468DF" w:rsidRDefault="00CB2081" w:rsidP="001A0764">
            <w:pPr>
              <w:tabs>
                <w:tab w:val="left" w:pos="5400"/>
              </w:tabs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5-6</w:t>
            </w:r>
          </w:p>
        </w:tc>
      </w:tr>
      <w:tr w:rsidR="00C07ECD" w:rsidRPr="009468DF" w14:paraId="55F2B847" w14:textId="77777777" w:rsidTr="001A0764">
        <w:tc>
          <w:tcPr>
            <w:tcW w:w="0" w:type="auto"/>
            <w:shd w:val="clear" w:color="auto" w:fill="auto"/>
          </w:tcPr>
          <w:p w14:paraId="21BD88D9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34" w:name="bold20" w:colFirst="0" w:colLast="0"/>
            <w:bookmarkStart w:id="35" w:name="italic20" w:colFirst="0" w:colLast="0"/>
            <w:r w:rsidRPr="009468DF">
              <w:rPr>
                <w:bCs/>
                <w:color w:val="000000" w:themeColor="text1"/>
                <w:sz w:val="16"/>
                <w:szCs w:val="16"/>
              </w:rPr>
              <w:t>Bias</w:t>
            </w:r>
          </w:p>
        </w:tc>
        <w:tc>
          <w:tcPr>
            <w:tcW w:w="0" w:type="auto"/>
            <w:shd w:val="clear" w:color="auto" w:fill="auto"/>
          </w:tcPr>
          <w:p w14:paraId="7F37A76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51EDC17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Describe any efforts to address potential sources of bias</w:t>
            </w:r>
          </w:p>
        </w:tc>
        <w:tc>
          <w:tcPr>
            <w:tcW w:w="0" w:type="auto"/>
            <w:shd w:val="clear" w:color="auto" w:fill="auto"/>
          </w:tcPr>
          <w:p w14:paraId="5BEE0996" w14:textId="6B06F0AD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C07ECD" w:rsidRPr="009468DF" w14:paraId="314E450F" w14:textId="77777777" w:rsidTr="001A0764">
        <w:tc>
          <w:tcPr>
            <w:tcW w:w="0" w:type="auto"/>
            <w:shd w:val="clear" w:color="auto" w:fill="auto"/>
          </w:tcPr>
          <w:p w14:paraId="5B944E23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9468DF">
              <w:rPr>
                <w:bCs/>
                <w:color w:val="000000" w:themeColor="text1"/>
                <w:sz w:val="16"/>
                <w:szCs w:val="16"/>
              </w:rPr>
              <w:t>Study size</w:t>
            </w:r>
          </w:p>
        </w:tc>
        <w:tc>
          <w:tcPr>
            <w:tcW w:w="0" w:type="auto"/>
            <w:shd w:val="clear" w:color="auto" w:fill="auto"/>
          </w:tcPr>
          <w:p w14:paraId="63868674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AE10601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Explain how the study size was arrived at</w:t>
            </w:r>
          </w:p>
        </w:tc>
        <w:tc>
          <w:tcPr>
            <w:tcW w:w="0" w:type="auto"/>
            <w:shd w:val="clear" w:color="auto" w:fill="auto"/>
          </w:tcPr>
          <w:p w14:paraId="65B0237C" w14:textId="1A6B927B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C07ECD" w:rsidRPr="009468DF" w14:paraId="6FFE753C" w14:textId="77777777" w:rsidTr="001A0764">
        <w:tc>
          <w:tcPr>
            <w:tcW w:w="0" w:type="auto"/>
            <w:shd w:val="clear" w:color="auto" w:fill="auto"/>
          </w:tcPr>
          <w:p w14:paraId="22BC1157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38" w:name="bold22"/>
            <w:bookmarkStart w:id="39" w:name="italic22"/>
            <w:bookmarkEnd w:id="36"/>
            <w:bookmarkEnd w:id="37"/>
            <w:r w:rsidRPr="009468DF">
              <w:rPr>
                <w:bCs/>
                <w:color w:val="000000" w:themeColor="text1"/>
                <w:sz w:val="16"/>
                <w:szCs w:val="16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9468DF">
              <w:rPr>
                <w:bCs/>
                <w:color w:val="000000" w:themeColor="text1"/>
                <w:sz w:val="16"/>
                <w:szCs w:val="16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  <w:shd w:val="clear" w:color="auto" w:fill="auto"/>
          </w:tcPr>
          <w:p w14:paraId="23F1F59F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1468A563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shd w:val="clear" w:color="auto" w:fill="auto"/>
          </w:tcPr>
          <w:p w14:paraId="0D9D8B87" w14:textId="2902CA4C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C07ECD" w:rsidRPr="009468DF" w14:paraId="3E2C40B3" w14:textId="77777777" w:rsidTr="001A0764">
        <w:tc>
          <w:tcPr>
            <w:tcW w:w="0" w:type="auto"/>
            <w:vMerge w:val="restart"/>
            <w:shd w:val="clear" w:color="auto" w:fill="auto"/>
          </w:tcPr>
          <w:p w14:paraId="0FE46BAC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42" w:name="italic24"/>
            <w:r w:rsidRPr="009468DF">
              <w:rPr>
                <w:color w:val="000000" w:themeColor="text1"/>
                <w:sz w:val="16"/>
                <w:szCs w:val="16"/>
              </w:rPr>
              <w:t>Statistical</w:t>
            </w:r>
            <w:bookmarkStart w:id="43" w:name="italic25"/>
            <w:bookmarkEnd w:id="42"/>
            <w:r w:rsidRPr="009468DF">
              <w:rPr>
                <w:color w:val="000000" w:themeColor="text1"/>
                <w:sz w:val="16"/>
                <w:szCs w:val="16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  <w:shd w:val="clear" w:color="auto" w:fill="auto"/>
          </w:tcPr>
          <w:p w14:paraId="4903561D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00B6BF5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9468DF">
              <w:rPr>
                <w:color w:val="000000" w:themeColor="text1"/>
                <w:sz w:val="16"/>
                <w:szCs w:val="16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shd w:val="clear" w:color="auto" w:fill="auto"/>
          </w:tcPr>
          <w:p w14:paraId="71394C2D" w14:textId="6B178273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C07ECD" w:rsidRPr="009468DF" w14:paraId="5332D98E" w14:textId="77777777" w:rsidTr="001A0764">
        <w:tc>
          <w:tcPr>
            <w:tcW w:w="0" w:type="auto"/>
            <w:vMerge/>
            <w:shd w:val="clear" w:color="auto" w:fill="auto"/>
          </w:tcPr>
          <w:p w14:paraId="42BAF1A9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  <w:shd w:val="clear" w:color="auto" w:fill="auto"/>
          </w:tcPr>
          <w:p w14:paraId="18D5CA0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CB4E62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b</w:t>
            </w:r>
            <w:r w:rsidRPr="009468DF">
              <w:rPr>
                <w:color w:val="000000" w:themeColor="text1"/>
                <w:sz w:val="16"/>
                <w:szCs w:val="16"/>
              </w:rPr>
              <w:t>) Describe any methods used to examine subgroups and interactions</w:t>
            </w:r>
          </w:p>
        </w:tc>
        <w:tc>
          <w:tcPr>
            <w:tcW w:w="0" w:type="auto"/>
            <w:shd w:val="clear" w:color="auto" w:fill="auto"/>
          </w:tcPr>
          <w:p w14:paraId="22EF58EA" w14:textId="35A3D252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7-8</w:t>
            </w:r>
          </w:p>
        </w:tc>
      </w:tr>
      <w:tr w:rsidR="00C07ECD" w:rsidRPr="009468DF" w14:paraId="7904EB7F" w14:textId="77777777" w:rsidTr="001A0764">
        <w:tc>
          <w:tcPr>
            <w:tcW w:w="0" w:type="auto"/>
            <w:vMerge/>
            <w:shd w:val="clear" w:color="auto" w:fill="auto"/>
          </w:tcPr>
          <w:p w14:paraId="60D1008A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  <w:shd w:val="clear" w:color="auto" w:fill="auto"/>
          </w:tcPr>
          <w:p w14:paraId="4D0E93CF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34958B2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c</w:t>
            </w:r>
            <w:r w:rsidRPr="009468DF">
              <w:rPr>
                <w:color w:val="000000" w:themeColor="text1"/>
                <w:sz w:val="16"/>
                <w:szCs w:val="16"/>
              </w:rPr>
              <w:t>) Explain how missing data were addressed</w:t>
            </w:r>
          </w:p>
        </w:tc>
        <w:tc>
          <w:tcPr>
            <w:tcW w:w="0" w:type="auto"/>
            <w:shd w:val="clear" w:color="auto" w:fill="auto"/>
          </w:tcPr>
          <w:p w14:paraId="6FDC7F1A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2D5D3305" w14:textId="77777777" w:rsidTr="001A0764">
        <w:tc>
          <w:tcPr>
            <w:tcW w:w="0" w:type="auto"/>
            <w:vMerge/>
            <w:shd w:val="clear" w:color="auto" w:fill="auto"/>
          </w:tcPr>
          <w:p w14:paraId="4CCB6C6F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  <w:shd w:val="clear" w:color="auto" w:fill="auto"/>
          </w:tcPr>
          <w:p w14:paraId="330BBD8F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473EB9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d</w:t>
            </w:r>
            <w:r w:rsidRPr="009468DF">
              <w:rPr>
                <w:color w:val="000000" w:themeColor="text1"/>
                <w:sz w:val="16"/>
                <w:szCs w:val="16"/>
              </w:rPr>
              <w:t>) If applicable, explain how loss to follow-up was addressed</w:t>
            </w:r>
          </w:p>
        </w:tc>
        <w:tc>
          <w:tcPr>
            <w:tcW w:w="0" w:type="auto"/>
            <w:shd w:val="clear" w:color="auto" w:fill="auto"/>
          </w:tcPr>
          <w:p w14:paraId="4E22EFFA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3F175C02" w14:textId="77777777" w:rsidTr="001A0764">
        <w:tc>
          <w:tcPr>
            <w:tcW w:w="0" w:type="auto"/>
            <w:vMerge/>
            <w:shd w:val="clear" w:color="auto" w:fill="auto"/>
          </w:tcPr>
          <w:p w14:paraId="6B7B218D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  <w:shd w:val="clear" w:color="auto" w:fill="auto"/>
          </w:tcPr>
          <w:p w14:paraId="6DC31D26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1422F9D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  <w:u w:val="single"/>
              </w:rPr>
              <w:t>e</w:t>
            </w:r>
            <w:r w:rsidRPr="009468DF">
              <w:rPr>
                <w:color w:val="000000" w:themeColor="text1"/>
                <w:sz w:val="16"/>
                <w:szCs w:val="16"/>
              </w:rPr>
              <w:t>) Describe any sensitivity analyses</w:t>
            </w:r>
          </w:p>
        </w:tc>
        <w:tc>
          <w:tcPr>
            <w:tcW w:w="0" w:type="auto"/>
            <w:shd w:val="clear" w:color="auto" w:fill="auto"/>
          </w:tcPr>
          <w:p w14:paraId="1329A122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05937BBA" w14:textId="77777777" w:rsidTr="001A0764">
        <w:trPr>
          <w:trHeight w:val="242"/>
        </w:trPr>
        <w:tc>
          <w:tcPr>
            <w:tcW w:w="0" w:type="auto"/>
            <w:gridSpan w:val="3"/>
            <w:shd w:val="clear" w:color="auto" w:fill="auto"/>
          </w:tcPr>
          <w:p w14:paraId="7E319D94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52" w:name="bold28"/>
            <w:bookmarkStart w:id="53" w:name="italic30"/>
            <w:bookmarkEnd w:id="50"/>
            <w:bookmarkEnd w:id="51"/>
            <w:r w:rsidRPr="009468DF">
              <w:rPr>
                <w:color w:val="000000" w:themeColor="text1"/>
                <w:sz w:val="16"/>
                <w:szCs w:val="16"/>
              </w:rPr>
              <w:t>Results</w:t>
            </w:r>
            <w:bookmarkEnd w:id="52"/>
            <w:bookmarkEnd w:id="53"/>
          </w:p>
        </w:tc>
        <w:tc>
          <w:tcPr>
            <w:tcW w:w="0" w:type="auto"/>
            <w:shd w:val="clear" w:color="auto" w:fill="auto"/>
          </w:tcPr>
          <w:p w14:paraId="50772356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642280E7" w14:textId="77777777" w:rsidTr="001A0764">
        <w:tc>
          <w:tcPr>
            <w:tcW w:w="0" w:type="auto"/>
            <w:vMerge w:val="restart"/>
            <w:shd w:val="clear" w:color="auto" w:fill="auto"/>
          </w:tcPr>
          <w:p w14:paraId="05FE4E1D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54" w:name="bold29"/>
            <w:bookmarkStart w:id="55" w:name="italic31"/>
            <w:r w:rsidRPr="009468DF">
              <w:rPr>
                <w:bCs/>
                <w:color w:val="000000" w:themeColor="text1"/>
                <w:sz w:val="16"/>
                <w:szCs w:val="16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  <w:shd w:val="clear" w:color="auto" w:fill="auto"/>
          </w:tcPr>
          <w:p w14:paraId="08076337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13</w:t>
            </w:r>
            <w:bookmarkStart w:id="56" w:name="bold30"/>
            <w:r w:rsidRPr="009468DF">
              <w:rPr>
                <w:bCs/>
                <w:color w:val="000000" w:themeColor="text1"/>
                <w:sz w:val="16"/>
                <w:szCs w:val="16"/>
              </w:rPr>
              <w:t>*</w:t>
            </w:r>
            <w:bookmarkEnd w:id="56"/>
          </w:p>
        </w:tc>
        <w:tc>
          <w:tcPr>
            <w:tcW w:w="0" w:type="auto"/>
            <w:shd w:val="clear" w:color="auto" w:fill="auto"/>
          </w:tcPr>
          <w:p w14:paraId="1E75DCB2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(a) Report numbers of individuals at each stage of study—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numbers potentially eligible, examined for eligibility, confirmed eligible, included in the study, completing follow-up, and 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analysed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A0567B" w14:textId="503417B9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8, Figure 1</w:t>
            </w:r>
          </w:p>
        </w:tc>
      </w:tr>
      <w:tr w:rsidR="00C07ECD" w:rsidRPr="009468DF" w14:paraId="2B3B4D14" w14:textId="77777777" w:rsidTr="001A0764">
        <w:tc>
          <w:tcPr>
            <w:tcW w:w="0" w:type="auto"/>
            <w:vMerge/>
            <w:shd w:val="clear" w:color="auto" w:fill="auto"/>
          </w:tcPr>
          <w:p w14:paraId="1AB7FE0E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  <w:shd w:val="clear" w:color="auto" w:fill="auto"/>
          </w:tcPr>
          <w:p w14:paraId="1F9A144A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5090D02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(b) Give reasons for non-participation at each stage</w:t>
            </w:r>
          </w:p>
        </w:tc>
        <w:tc>
          <w:tcPr>
            <w:tcW w:w="0" w:type="auto"/>
            <w:shd w:val="clear" w:color="auto" w:fill="auto"/>
          </w:tcPr>
          <w:p w14:paraId="7744F36B" w14:textId="7D74AAAF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Figure 1</w:t>
            </w:r>
          </w:p>
        </w:tc>
      </w:tr>
      <w:tr w:rsidR="00C07ECD" w:rsidRPr="009468DF" w14:paraId="68A64D93" w14:textId="77777777" w:rsidTr="001A0764">
        <w:tc>
          <w:tcPr>
            <w:tcW w:w="0" w:type="auto"/>
            <w:vMerge/>
            <w:shd w:val="clear" w:color="auto" w:fill="auto"/>
          </w:tcPr>
          <w:p w14:paraId="1D08BFD3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  <w:shd w:val="clear" w:color="auto" w:fill="auto"/>
          </w:tcPr>
          <w:p w14:paraId="73B3C708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2E785C0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61" w:name="OLE_LINK4"/>
            <w:r w:rsidRPr="009468DF">
              <w:rPr>
                <w:color w:val="000000" w:themeColor="text1"/>
                <w:sz w:val="16"/>
                <w:szCs w:val="16"/>
              </w:rPr>
              <w:t>(c) Consider use of a flow diagram</w:t>
            </w:r>
            <w:bookmarkEnd w:id="61"/>
          </w:p>
        </w:tc>
        <w:tc>
          <w:tcPr>
            <w:tcW w:w="0" w:type="auto"/>
            <w:shd w:val="clear" w:color="auto" w:fill="auto"/>
          </w:tcPr>
          <w:p w14:paraId="1702FCBB" w14:textId="5AA64F8D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Figure 1</w:t>
            </w:r>
          </w:p>
        </w:tc>
      </w:tr>
      <w:tr w:rsidR="00C07ECD" w:rsidRPr="009468DF" w14:paraId="042BD005" w14:textId="77777777" w:rsidTr="001A0764">
        <w:tc>
          <w:tcPr>
            <w:tcW w:w="0" w:type="auto"/>
            <w:vMerge w:val="restart"/>
            <w:shd w:val="clear" w:color="auto" w:fill="auto"/>
          </w:tcPr>
          <w:p w14:paraId="4EFAF0B8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62" w:name="bold33"/>
            <w:bookmarkStart w:id="63" w:name="italic34"/>
            <w:bookmarkEnd w:id="59"/>
            <w:bookmarkEnd w:id="60"/>
            <w:r w:rsidRPr="009468DF">
              <w:rPr>
                <w:bCs/>
                <w:color w:val="000000" w:themeColor="text1"/>
                <w:sz w:val="16"/>
                <w:szCs w:val="16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9468DF">
              <w:rPr>
                <w:bCs/>
                <w:color w:val="000000" w:themeColor="text1"/>
                <w:sz w:val="16"/>
                <w:szCs w:val="16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  <w:shd w:val="clear" w:color="auto" w:fill="auto"/>
          </w:tcPr>
          <w:p w14:paraId="0BF1A767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14</w:t>
            </w:r>
            <w:bookmarkStart w:id="66" w:name="bold35"/>
            <w:r w:rsidRPr="009468DF">
              <w:rPr>
                <w:bCs/>
                <w:color w:val="000000" w:themeColor="text1"/>
                <w:sz w:val="16"/>
                <w:szCs w:val="16"/>
              </w:rPr>
              <w:t>*</w:t>
            </w:r>
            <w:bookmarkEnd w:id="66"/>
          </w:p>
        </w:tc>
        <w:tc>
          <w:tcPr>
            <w:tcW w:w="0" w:type="auto"/>
            <w:shd w:val="clear" w:color="auto" w:fill="auto"/>
          </w:tcPr>
          <w:p w14:paraId="50AFC4C0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(a) Give characteristics of study participants (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demographic, clinical, social) and information on exposures and potential confounders</w:t>
            </w:r>
          </w:p>
        </w:tc>
        <w:tc>
          <w:tcPr>
            <w:tcW w:w="0" w:type="auto"/>
            <w:shd w:val="clear" w:color="auto" w:fill="auto"/>
          </w:tcPr>
          <w:p w14:paraId="021BEBA5" w14:textId="6A29A7A0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Table 1</w:t>
            </w:r>
          </w:p>
        </w:tc>
      </w:tr>
      <w:tr w:rsidR="00C07ECD" w:rsidRPr="009468DF" w14:paraId="44CF5519" w14:textId="77777777" w:rsidTr="001A0764">
        <w:tc>
          <w:tcPr>
            <w:tcW w:w="0" w:type="auto"/>
            <w:vMerge/>
            <w:shd w:val="clear" w:color="auto" w:fill="auto"/>
          </w:tcPr>
          <w:p w14:paraId="1FD7F057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  <w:shd w:val="clear" w:color="auto" w:fill="auto"/>
          </w:tcPr>
          <w:p w14:paraId="3A2BFDA2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ADF7BF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(b) Indicate number of participants with missing data for each variable of interest</w:t>
            </w:r>
          </w:p>
        </w:tc>
        <w:tc>
          <w:tcPr>
            <w:tcW w:w="0" w:type="auto"/>
            <w:shd w:val="clear" w:color="auto" w:fill="auto"/>
          </w:tcPr>
          <w:p w14:paraId="61062BE8" w14:textId="2EE33715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Table 1</w:t>
            </w:r>
          </w:p>
        </w:tc>
      </w:tr>
      <w:tr w:rsidR="00C07ECD" w:rsidRPr="009468DF" w14:paraId="2BFFF0C4" w14:textId="77777777" w:rsidTr="001A0764">
        <w:tc>
          <w:tcPr>
            <w:tcW w:w="0" w:type="auto"/>
            <w:vMerge/>
            <w:shd w:val="clear" w:color="auto" w:fill="auto"/>
          </w:tcPr>
          <w:p w14:paraId="6100768C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  <w:shd w:val="clear" w:color="auto" w:fill="auto"/>
          </w:tcPr>
          <w:p w14:paraId="69D0CA39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EAE618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 xml:space="preserve">(c) 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Summarise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follow-up time (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>, average and total amount)</w:t>
            </w:r>
          </w:p>
        </w:tc>
        <w:tc>
          <w:tcPr>
            <w:tcW w:w="0" w:type="auto"/>
            <w:shd w:val="clear" w:color="auto" w:fill="auto"/>
          </w:tcPr>
          <w:p w14:paraId="1389E417" w14:textId="3ABCB7C5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8, Figure 1</w:t>
            </w:r>
          </w:p>
        </w:tc>
      </w:tr>
      <w:tr w:rsidR="00C07ECD" w:rsidRPr="009468DF" w14:paraId="403F0B84" w14:textId="77777777" w:rsidTr="001A0764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C461B4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9468DF">
              <w:rPr>
                <w:bCs/>
                <w:color w:val="000000" w:themeColor="text1"/>
                <w:sz w:val="16"/>
                <w:szCs w:val="16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E4E957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15</w:t>
            </w:r>
            <w:bookmarkStart w:id="73" w:name="bold39"/>
            <w:r w:rsidRPr="009468DF">
              <w:rPr>
                <w:bCs/>
                <w:color w:val="000000" w:themeColor="text1"/>
                <w:sz w:val="16"/>
                <w:szCs w:val="16"/>
              </w:rPr>
              <w:t>*</w:t>
            </w:r>
            <w:bookmarkEnd w:id="73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D89C3B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Report numbers of outcome events or summary measures over time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4EE2CF3" w14:textId="37796C62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8-9, Figures 2, S1</w:t>
            </w:r>
          </w:p>
        </w:tc>
      </w:tr>
      <w:tr w:rsidR="00C07ECD" w:rsidRPr="009468DF" w14:paraId="74F8EBEB" w14:textId="77777777" w:rsidTr="001A076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AB5B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9468DF">
              <w:rPr>
                <w:bCs/>
                <w:color w:val="000000" w:themeColor="text1"/>
                <w:sz w:val="16"/>
                <w:szCs w:val="16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FAB30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6FDD8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a</w:t>
            </w:r>
            <w:r w:rsidRPr="009468DF">
              <w:rPr>
                <w:color w:val="000000" w:themeColor="text1"/>
                <w:sz w:val="16"/>
                <w:szCs w:val="16"/>
              </w:rPr>
              <w:t>) Give unadjusted estimates and, if applicable, confounder-adjusted estimates and their precision (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>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52428" w14:textId="30E9E207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Tables 2, 3, S1, S2, S3</w:t>
            </w:r>
          </w:p>
        </w:tc>
      </w:tr>
      <w:tr w:rsidR="00C07ECD" w:rsidRPr="009468DF" w14:paraId="0A90FB85" w14:textId="77777777" w:rsidTr="001A076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F8AF7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76" w:name="italic41" w:colFirst="0" w:colLast="0"/>
            <w:bookmarkStart w:id="77" w:name="bold42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2CB1F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7303D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b</w:t>
            </w:r>
            <w:r w:rsidRPr="009468DF">
              <w:rPr>
                <w:color w:val="000000" w:themeColor="text1"/>
                <w:sz w:val="16"/>
                <w:szCs w:val="16"/>
              </w:rPr>
              <w:t>) 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2750B" w14:textId="4F642A4B" w:rsidR="00C07ECD" w:rsidRPr="009468DF" w:rsidRDefault="00CB2081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</w:t>
            </w:r>
          </w:p>
        </w:tc>
      </w:tr>
      <w:tr w:rsidR="00C07ECD" w:rsidRPr="009468DF" w14:paraId="51DB288C" w14:textId="77777777" w:rsidTr="001A076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DCC98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78" w:name="italic42" w:colFirst="0" w:colLast="0"/>
            <w:bookmarkStart w:id="79" w:name="bold43" w:colFirst="0" w:colLast="0"/>
            <w:bookmarkEnd w:id="76"/>
            <w:bookmarkEnd w:id="77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ED4A8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13189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(</w:t>
            </w:r>
            <w:r w:rsidRPr="009468DF">
              <w:rPr>
                <w:i/>
                <w:color w:val="000000" w:themeColor="text1"/>
                <w:sz w:val="16"/>
                <w:szCs w:val="16"/>
              </w:rPr>
              <w:t>c</w:t>
            </w:r>
            <w:r w:rsidRPr="009468DF">
              <w:rPr>
                <w:color w:val="000000" w:themeColor="text1"/>
                <w:sz w:val="16"/>
                <w:szCs w:val="16"/>
              </w:rPr>
              <w:t>) 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61BF3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05D96F19" w14:textId="77777777" w:rsidTr="001A076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F5295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80" w:name="italic43"/>
            <w:bookmarkStart w:id="81" w:name="bold44"/>
            <w:bookmarkEnd w:id="78"/>
            <w:bookmarkEnd w:id="79"/>
            <w:r w:rsidRPr="009468DF">
              <w:rPr>
                <w:bCs/>
                <w:color w:val="000000" w:themeColor="text1"/>
                <w:sz w:val="16"/>
                <w:szCs w:val="16"/>
              </w:rPr>
              <w:t>Other analyses</w:t>
            </w:r>
            <w:bookmarkEnd w:id="80"/>
            <w:bookmarkEnd w:id="81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00228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FA52D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Report other analyses done—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097B9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437624AD" w14:textId="77777777" w:rsidTr="001A0764">
        <w:trPr>
          <w:trHeight w:val="224"/>
        </w:trPr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87D23A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82" w:name="italic44"/>
            <w:bookmarkStart w:id="83" w:name="bold45"/>
            <w:r w:rsidRPr="009468DF">
              <w:rPr>
                <w:color w:val="000000" w:themeColor="text1"/>
                <w:sz w:val="16"/>
                <w:szCs w:val="16"/>
              </w:rPr>
              <w:t>Discussion</w:t>
            </w:r>
            <w:bookmarkEnd w:id="82"/>
            <w:bookmarkEnd w:id="83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2989AC4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1204629A" w14:textId="77777777" w:rsidTr="001A0764">
        <w:tc>
          <w:tcPr>
            <w:tcW w:w="0" w:type="auto"/>
            <w:shd w:val="clear" w:color="auto" w:fill="auto"/>
          </w:tcPr>
          <w:p w14:paraId="2669CD20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84" w:name="italic45" w:colFirst="0" w:colLast="0"/>
            <w:bookmarkStart w:id="85" w:name="bold46" w:colFirst="0" w:colLast="0"/>
            <w:r w:rsidRPr="009468DF">
              <w:rPr>
                <w:bCs/>
                <w:color w:val="000000" w:themeColor="text1"/>
                <w:sz w:val="16"/>
                <w:szCs w:val="16"/>
              </w:rPr>
              <w:t>Key results</w:t>
            </w:r>
          </w:p>
        </w:tc>
        <w:tc>
          <w:tcPr>
            <w:tcW w:w="0" w:type="auto"/>
            <w:shd w:val="clear" w:color="auto" w:fill="auto"/>
          </w:tcPr>
          <w:p w14:paraId="43EF1B04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6EC52DA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Summarise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key results with reference to study objectives</w:t>
            </w:r>
          </w:p>
        </w:tc>
        <w:tc>
          <w:tcPr>
            <w:tcW w:w="0" w:type="auto"/>
            <w:shd w:val="clear" w:color="auto" w:fill="auto"/>
          </w:tcPr>
          <w:p w14:paraId="73334C56" w14:textId="0B42C088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C07ECD" w:rsidRPr="009468DF" w14:paraId="1610B94E" w14:textId="77777777" w:rsidTr="001A0764">
        <w:tc>
          <w:tcPr>
            <w:tcW w:w="0" w:type="auto"/>
            <w:shd w:val="clear" w:color="auto" w:fill="auto"/>
          </w:tcPr>
          <w:p w14:paraId="4D475C07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86" w:name="italic46" w:colFirst="0" w:colLast="0"/>
            <w:bookmarkStart w:id="87" w:name="bold47" w:colFirst="0" w:colLast="0"/>
            <w:bookmarkEnd w:id="84"/>
            <w:bookmarkEnd w:id="85"/>
            <w:r w:rsidRPr="009468DF">
              <w:rPr>
                <w:bCs/>
                <w:color w:val="000000" w:themeColor="text1"/>
                <w:sz w:val="16"/>
                <w:szCs w:val="16"/>
              </w:rPr>
              <w:t>Limitations</w:t>
            </w:r>
          </w:p>
        </w:tc>
        <w:tc>
          <w:tcPr>
            <w:tcW w:w="0" w:type="auto"/>
            <w:shd w:val="clear" w:color="auto" w:fill="auto"/>
          </w:tcPr>
          <w:p w14:paraId="45A24738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D92FE8A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shd w:val="clear" w:color="auto" w:fill="auto"/>
          </w:tcPr>
          <w:p w14:paraId="0B3BF41D" w14:textId="78435FE3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</w:tr>
      <w:tr w:rsidR="00C07ECD" w:rsidRPr="009468DF" w14:paraId="02A3842F" w14:textId="77777777" w:rsidTr="001A0764">
        <w:tc>
          <w:tcPr>
            <w:tcW w:w="0" w:type="auto"/>
            <w:shd w:val="clear" w:color="auto" w:fill="auto"/>
          </w:tcPr>
          <w:p w14:paraId="1AA1A4BA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88" w:name="italic47" w:colFirst="0" w:colLast="0"/>
            <w:bookmarkStart w:id="89" w:name="bold48" w:colFirst="0" w:colLast="0"/>
            <w:bookmarkEnd w:id="86"/>
            <w:bookmarkEnd w:id="87"/>
            <w:r w:rsidRPr="009468DF">
              <w:rPr>
                <w:bCs/>
                <w:color w:val="000000" w:themeColor="text1"/>
                <w:sz w:val="16"/>
                <w:szCs w:val="16"/>
              </w:rPr>
              <w:t>Interpretation</w:t>
            </w:r>
          </w:p>
        </w:tc>
        <w:tc>
          <w:tcPr>
            <w:tcW w:w="0" w:type="auto"/>
            <w:shd w:val="clear" w:color="auto" w:fill="auto"/>
          </w:tcPr>
          <w:p w14:paraId="463940AC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D72DCCE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shd w:val="clear" w:color="auto" w:fill="auto"/>
          </w:tcPr>
          <w:p w14:paraId="5A8D87E7" w14:textId="12346FCE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C07ECD" w:rsidRPr="009468DF" w14:paraId="22A66E44" w14:textId="77777777" w:rsidTr="001A0764">
        <w:tc>
          <w:tcPr>
            <w:tcW w:w="0" w:type="auto"/>
            <w:shd w:val="clear" w:color="auto" w:fill="auto"/>
          </w:tcPr>
          <w:p w14:paraId="5612BBB1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90" w:name="italic48" w:colFirst="0" w:colLast="0"/>
            <w:bookmarkStart w:id="91" w:name="bold49" w:colFirst="0" w:colLast="0"/>
            <w:bookmarkEnd w:id="88"/>
            <w:bookmarkEnd w:id="89"/>
            <w:proofErr w:type="spellStart"/>
            <w:r w:rsidRPr="009468DF">
              <w:rPr>
                <w:bCs/>
                <w:color w:val="000000" w:themeColor="text1"/>
                <w:sz w:val="16"/>
                <w:szCs w:val="16"/>
              </w:rPr>
              <w:t>Generalisability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7B74D1F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3E16643F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 xml:space="preserve">Discuss the </w:t>
            </w:r>
            <w:proofErr w:type="spellStart"/>
            <w:r w:rsidRPr="009468DF">
              <w:rPr>
                <w:color w:val="000000" w:themeColor="text1"/>
                <w:sz w:val="16"/>
                <w:szCs w:val="16"/>
              </w:rPr>
              <w:t>generalisability</w:t>
            </w:r>
            <w:proofErr w:type="spellEnd"/>
            <w:r w:rsidRPr="009468DF">
              <w:rPr>
                <w:color w:val="000000" w:themeColor="text1"/>
                <w:sz w:val="16"/>
                <w:szCs w:val="16"/>
              </w:rPr>
              <w:t xml:space="preserve"> (external validity) of the study results</w:t>
            </w:r>
          </w:p>
        </w:tc>
        <w:tc>
          <w:tcPr>
            <w:tcW w:w="0" w:type="auto"/>
            <w:shd w:val="clear" w:color="auto" w:fill="auto"/>
          </w:tcPr>
          <w:p w14:paraId="7C109163" w14:textId="50993099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</w:p>
        </w:tc>
      </w:tr>
      <w:tr w:rsidR="00C07ECD" w:rsidRPr="009468DF" w14:paraId="222CFADF" w14:textId="77777777" w:rsidTr="001A0764"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E0DE5F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bookmarkStart w:id="92" w:name="italic49"/>
            <w:bookmarkStart w:id="93" w:name="bold50"/>
            <w:bookmarkEnd w:id="90"/>
            <w:bookmarkEnd w:id="91"/>
            <w:r w:rsidRPr="009468DF">
              <w:rPr>
                <w:color w:val="000000" w:themeColor="text1"/>
                <w:sz w:val="16"/>
                <w:szCs w:val="16"/>
              </w:rPr>
              <w:t>Other information</w:t>
            </w:r>
            <w:bookmarkEnd w:id="92"/>
            <w:bookmarkEnd w:id="93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BFE123" w14:textId="77777777" w:rsidR="00C07ECD" w:rsidRPr="009468DF" w:rsidRDefault="00C07ECD" w:rsidP="001A0764">
            <w:pPr>
              <w:pStyle w:val="TableSubHead"/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C07ECD" w:rsidRPr="009468DF" w14:paraId="7FC4F03D" w14:textId="77777777" w:rsidTr="001A0764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F9EE" w14:textId="77777777" w:rsidR="00C07ECD" w:rsidRPr="009468DF" w:rsidRDefault="00C07ECD" w:rsidP="001A0764">
            <w:pPr>
              <w:tabs>
                <w:tab w:val="left" w:pos="5400"/>
              </w:tabs>
              <w:rPr>
                <w:bCs/>
                <w:color w:val="000000" w:themeColor="text1"/>
                <w:sz w:val="16"/>
                <w:szCs w:val="16"/>
              </w:rPr>
            </w:pPr>
            <w:bookmarkStart w:id="94" w:name="italic50" w:colFirst="0" w:colLast="0"/>
            <w:bookmarkStart w:id="95" w:name="bold51" w:colFirst="0" w:colLast="0"/>
            <w:r w:rsidRPr="009468DF">
              <w:rPr>
                <w:bCs/>
                <w:color w:val="000000" w:themeColor="text1"/>
                <w:sz w:val="16"/>
                <w:szCs w:val="16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0ECC9" w14:textId="77777777" w:rsidR="00C07ECD" w:rsidRPr="009468DF" w:rsidRDefault="00C07ECD" w:rsidP="001A0764">
            <w:pPr>
              <w:tabs>
                <w:tab w:val="left" w:pos="5400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8C63F" w14:textId="77777777" w:rsidR="00C07ECD" w:rsidRPr="009468DF" w:rsidRDefault="00C07ECD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 w:rsidRPr="009468DF">
              <w:rPr>
                <w:color w:val="000000" w:themeColor="text1"/>
                <w:sz w:val="16"/>
                <w:szCs w:val="16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A0F97" w14:textId="3FE43EFA" w:rsidR="00C07ECD" w:rsidRPr="009468DF" w:rsidRDefault="004C50C6" w:rsidP="001A0764">
            <w:pPr>
              <w:tabs>
                <w:tab w:val="left" w:pos="540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bookmarkEnd w:id="94"/>
      <w:bookmarkEnd w:id="95"/>
    </w:tbl>
    <w:p w14:paraId="414152F0" w14:textId="77777777" w:rsidR="00476FFD" w:rsidRPr="00476FFD" w:rsidRDefault="00476FFD" w:rsidP="00476FFD"/>
    <w:sectPr w:rsidR="00476FFD" w:rsidRPr="00476FFD" w:rsidSect="0092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6A84"/>
    <w:multiLevelType w:val="hybridMultilevel"/>
    <w:tmpl w:val="01DCA69C"/>
    <w:lvl w:ilvl="0" w:tplc="A3CC5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C0B6F"/>
    <w:multiLevelType w:val="multilevel"/>
    <w:tmpl w:val="8F10CC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CA"/>
    <w:rsid w:val="000F5D66"/>
    <w:rsid w:val="00135CE1"/>
    <w:rsid w:val="00137490"/>
    <w:rsid w:val="00176FC6"/>
    <w:rsid w:val="002A433A"/>
    <w:rsid w:val="00311D8B"/>
    <w:rsid w:val="0039671B"/>
    <w:rsid w:val="003A5E5D"/>
    <w:rsid w:val="004607C6"/>
    <w:rsid w:val="00476FFD"/>
    <w:rsid w:val="004C50C6"/>
    <w:rsid w:val="005838C4"/>
    <w:rsid w:val="005C121F"/>
    <w:rsid w:val="005D10F9"/>
    <w:rsid w:val="00632B14"/>
    <w:rsid w:val="0069597D"/>
    <w:rsid w:val="00725C94"/>
    <w:rsid w:val="00764904"/>
    <w:rsid w:val="007E6461"/>
    <w:rsid w:val="00836331"/>
    <w:rsid w:val="00926728"/>
    <w:rsid w:val="0093128A"/>
    <w:rsid w:val="00942E49"/>
    <w:rsid w:val="009B6F06"/>
    <w:rsid w:val="00A23D55"/>
    <w:rsid w:val="00A92832"/>
    <w:rsid w:val="00AC460F"/>
    <w:rsid w:val="00AD4709"/>
    <w:rsid w:val="00B55E40"/>
    <w:rsid w:val="00BE3621"/>
    <w:rsid w:val="00C07ECD"/>
    <w:rsid w:val="00C370CA"/>
    <w:rsid w:val="00C95BEB"/>
    <w:rsid w:val="00CB2081"/>
    <w:rsid w:val="00CD633F"/>
    <w:rsid w:val="00D86C06"/>
    <w:rsid w:val="00E57EE6"/>
    <w:rsid w:val="00F03153"/>
    <w:rsid w:val="00F25B6D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86DE"/>
  <w15:chartTrackingRefBased/>
  <w15:docId w15:val="{F938C8F4-7167-7E47-BA8C-BDAB02F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F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6FFD"/>
    <w:pPr>
      <w:ind w:left="720"/>
      <w:contextualSpacing/>
    </w:pPr>
  </w:style>
  <w:style w:type="paragraph" w:customStyle="1" w:styleId="TableHeader">
    <w:name w:val="TableHeader"/>
    <w:basedOn w:val="Normal"/>
    <w:rsid w:val="00476FFD"/>
    <w:pPr>
      <w:spacing w:before="120"/>
    </w:pPr>
    <w:rPr>
      <w:rFonts w:eastAsia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476FFD"/>
  </w:style>
  <w:style w:type="table" w:styleId="TableGrid">
    <w:name w:val="Table Grid"/>
    <w:basedOn w:val="TableNormal"/>
    <w:uiPriority w:val="59"/>
    <w:unhideWhenUsed/>
    <w:rsid w:val="00725C9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E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4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5F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F64"/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Cohee</dc:creator>
  <cp:keywords/>
  <dc:description/>
  <cp:lastModifiedBy>Lauren Cohee</cp:lastModifiedBy>
  <cp:revision>2</cp:revision>
  <dcterms:created xsi:type="dcterms:W3CDTF">2021-04-22T23:48:00Z</dcterms:created>
  <dcterms:modified xsi:type="dcterms:W3CDTF">2021-04-22T23:48:00Z</dcterms:modified>
</cp:coreProperties>
</file>