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pPr w:leftFromText="180" w:rightFromText="180" w:horzAnchor="margin" w:tblpXSpec="center" w:tblpY="1868"/>
        <w:tblW w:w="10627" w:type="dxa"/>
        <w:tblLook w:val="04A0" w:firstRow="1" w:lastRow="0" w:firstColumn="1" w:lastColumn="0" w:noHBand="0" w:noVBand="1"/>
      </w:tblPr>
      <w:tblGrid>
        <w:gridCol w:w="3441"/>
        <w:gridCol w:w="1657"/>
        <w:gridCol w:w="1359"/>
        <w:gridCol w:w="1693"/>
        <w:gridCol w:w="2477"/>
      </w:tblGrid>
      <w:tr w:rsidR="0002140A" w:rsidRPr="004D7839" w14:paraId="27A7BE57" w14:textId="77777777" w:rsidTr="00C61C47">
        <w:tc>
          <w:tcPr>
            <w:tcW w:w="0" w:type="auto"/>
          </w:tcPr>
          <w:p w14:paraId="0E146409" w14:textId="77777777" w:rsidR="0002140A" w:rsidRPr="004D7839" w:rsidRDefault="0002140A" w:rsidP="001B7F37">
            <w:pPr>
              <w:rPr>
                <w:rFonts w:cstheme="minorHAnsi"/>
                <w:b/>
              </w:rPr>
            </w:pPr>
            <w:bookmarkStart w:id="0" w:name="_Hlk66698876"/>
            <w:bookmarkEnd w:id="0"/>
            <w:r w:rsidRPr="004D7839">
              <w:rPr>
                <w:rFonts w:cstheme="minorHAnsi"/>
                <w:b/>
              </w:rPr>
              <w:t>Symptoms n</w:t>
            </w:r>
            <w:r w:rsidRPr="004D7839">
              <w:rPr>
                <w:rFonts w:cstheme="minorHAnsi"/>
              </w:rPr>
              <w:t xml:space="preserve"> (%)</w:t>
            </w:r>
          </w:p>
        </w:tc>
        <w:tc>
          <w:tcPr>
            <w:tcW w:w="1657" w:type="dxa"/>
          </w:tcPr>
          <w:p w14:paraId="3F4E5907" w14:textId="77777777" w:rsidR="0002140A" w:rsidRPr="004D7839" w:rsidRDefault="0002140A" w:rsidP="001B7F37">
            <w:pPr>
              <w:jc w:val="center"/>
              <w:rPr>
                <w:rFonts w:cstheme="minorHAnsi"/>
                <w:b/>
              </w:rPr>
            </w:pPr>
            <w:r w:rsidRPr="004D7839">
              <w:rPr>
                <w:rFonts w:cstheme="minorHAnsi"/>
                <w:b/>
              </w:rPr>
              <w:t>Whole cohort</w:t>
            </w:r>
          </w:p>
          <w:p w14:paraId="3BBA3E61" w14:textId="77777777" w:rsidR="0002140A" w:rsidRPr="004D7839" w:rsidRDefault="00591BF7" w:rsidP="001B7F37">
            <w:pPr>
              <w:jc w:val="center"/>
              <w:rPr>
                <w:rFonts w:cstheme="minorHAnsi"/>
                <w:b/>
              </w:rPr>
            </w:pPr>
            <w:r>
              <w:rPr>
                <w:rFonts w:cstheme="minorHAnsi"/>
                <w:b/>
              </w:rPr>
              <w:t xml:space="preserve"> n=3023</w:t>
            </w:r>
          </w:p>
        </w:tc>
        <w:tc>
          <w:tcPr>
            <w:tcW w:w="1359" w:type="dxa"/>
          </w:tcPr>
          <w:p w14:paraId="72F7EB19" w14:textId="77777777" w:rsidR="0002140A" w:rsidRPr="004D7839" w:rsidRDefault="0002140A" w:rsidP="001B7F37">
            <w:pPr>
              <w:tabs>
                <w:tab w:val="left" w:pos="371"/>
                <w:tab w:val="center" w:pos="3223"/>
              </w:tabs>
              <w:jc w:val="center"/>
              <w:rPr>
                <w:rFonts w:cstheme="minorHAnsi"/>
                <w:b/>
              </w:rPr>
            </w:pPr>
            <w:r w:rsidRPr="004D7839">
              <w:rPr>
                <w:rFonts w:cstheme="minorHAnsi"/>
                <w:b/>
              </w:rPr>
              <w:t>Self</w:t>
            </w:r>
            <w:r w:rsidR="00591BF7">
              <w:rPr>
                <w:rFonts w:cstheme="minorHAnsi"/>
                <w:b/>
              </w:rPr>
              <w:t>-treatment at home cohort n=2644</w:t>
            </w:r>
          </w:p>
        </w:tc>
        <w:tc>
          <w:tcPr>
            <w:tcW w:w="0" w:type="auto"/>
          </w:tcPr>
          <w:p w14:paraId="2C031272" w14:textId="77777777" w:rsidR="0002140A" w:rsidRPr="004D7839" w:rsidRDefault="00591BF7" w:rsidP="001B7F37">
            <w:pPr>
              <w:tabs>
                <w:tab w:val="left" w:pos="371"/>
                <w:tab w:val="center" w:pos="3223"/>
              </w:tabs>
              <w:jc w:val="center"/>
              <w:rPr>
                <w:rFonts w:cstheme="minorHAnsi"/>
                <w:b/>
              </w:rPr>
            </w:pPr>
            <w:r>
              <w:rPr>
                <w:rFonts w:cstheme="minorHAnsi"/>
                <w:b/>
              </w:rPr>
              <w:t>Hospitalised patients n=376</w:t>
            </w:r>
          </w:p>
        </w:tc>
        <w:tc>
          <w:tcPr>
            <w:tcW w:w="2477" w:type="dxa"/>
          </w:tcPr>
          <w:p w14:paraId="0CE77CB4" w14:textId="77777777" w:rsidR="0002140A" w:rsidRPr="004D7839" w:rsidRDefault="0002140A" w:rsidP="001B7F37">
            <w:pPr>
              <w:tabs>
                <w:tab w:val="left" w:pos="371"/>
                <w:tab w:val="center" w:pos="3223"/>
              </w:tabs>
              <w:jc w:val="center"/>
              <w:rPr>
                <w:rFonts w:cstheme="minorHAnsi"/>
                <w:b/>
              </w:rPr>
            </w:pPr>
            <w:r w:rsidRPr="004D7839">
              <w:rPr>
                <w:rFonts w:cstheme="minorHAnsi"/>
                <w:b/>
              </w:rPr>
              <w:t>p-value</w:t>
            </w:r>
          </w:p>
        </w:tc>
      </w:tr>
      <w:tr w:rsidR="0002140A" w:rsidRPr="004D7839" w14:paraId="611BB97F" w14:textId="77777777" w:rsidTr="00C61C47">
        <w:tc>
          <w:tcPr>
            <w:tcW w:w="0" w:type="auto"/>
          </w:tcPr>
          <w:p w14:paraId="693DC4E1" w14:textId="77777777" w:rsidR="0002140A" w:rsidRPr="004D7839" w:rsidRDefault="0002140A" w:rsidP="001B7F37">
            <w:pPr>
              <w:rPr>
                <w:rFonts w:cstheme="minorHAnsi"/>
              </w:rPr>
            </w:pPr>
            <w:r w:rsidRPr="004D7839">
              <w:rPr>
                <w:rFonts w:cstheme="minorHAnsi"/>
              </w:rPr>
              <w:t>Breathing problems - for example chest tightness, or struggling to breathe while resting or being active</w:t>
            </w:r>
          </w:p>
        </w:tc>
        <w:tc>
          <w:tcPr>
            <w:tcW w:w="1657" w:type="dxa"/>
          </w:tcPr>
          <w:p w14:paraId="01B6CB33" w14:textId="77777777" w:rsidR="0002140A" w:rsidRPr="004D7839" w:rsidRDefault="00D17AB1" w:rsidP="001B7F37">
            <w:pPr>
              <w:jc w:val="center"/>
              <w:rPr>
                <w:rFonts w:cstheme="minorHAnsi"/>
              </w:rPr>
            </w:pPr>
            <w:r>
              <w:rPr>
                <w:rFonts w:cstheme="minorHAnsi"/>
              </w:rPr>
              <w:t>3027</w:t>
            </w:r>
            <w:r w:rsidR="00D74B99">
              <w:rPr>
                <w:rFonts w:cstheme="minorHAnsi"/>
              </w:rPr>
              <w:t xml:space="preserve"> (92.0</w:t>
            </w:r>
            <w:r w:rsidR="0002140A" w:rsidRPr="004D7839">
              <w:rPr>
                <w:rFonts w:cstheme="minorHAnsi"/>
              </w:rPr>
              <w:t>)</w:t>
            </w:r>
          </w:p>
        </w:tc>
        <w:tc>
          <w:tcPr>
            <w:tcW w:w="1359" w:type="dxa"/>
          </w:tcPr>
          <w:p w14:paraId="5C9E26BD" w14:textId="77777777" w:rsidR="0002140A" w:rsidRPr="004D7839" w:rsidRDefault="00D74B99" w:rsidP="001B7F37">
            <w:pPr>
              <w:tabs>
                <w:tab w:val="left" w:pos="684"/>
              </w:tabs>
              <w:jc w:val="center"/>
              <w:rPr>
                <w:rFonts w:cstheme="minorHAnsi"/>
              </w:rPr>
            </w:pPr>
            <w:r>
              <w:rPr>
                <w:rFonts w:cstheme="minorHAnsi"/>
              </w:rPr>
              <w:t>2646 (92.1)</w:t>
            </w:r>
          </w:p>
        </w:tc>
        <w:tc>
          <w:tcPr>
            <w:tcW w:w="0" w:type="auto"/>
          </w:tcPr>
          <w:p w14:paraId="3A40F7E1" w14:textId="77777777" w:rsidR="0002140A" w:rsidRPr="004D7839" w:rsidRDefault="00D74B99" w:rsidP="00D74B99">
            <w:pPr>
              <w:tabs>
                <w:tab w:val="left" w:pos="684"/>
              </w:tabs>
              <w:jc w:val="center"/>
              <w:rPr>
                <w:rFonts w:cstheme="minorHAnsi"/>
              </w:rPr>
            </w:pPr>
            <w:r>
              <w:rPr>
                <w:rFonts w:cstheme="minorHAnsi"/>
              </w:rPr>
              <w:t>381 (91.4</w:t>
            </w:r>
            <w:r w:rsidR="0002140A" w:rsidRPr="004D7839">
              <w:rPr>
                <w:rFonts w:cstheme="minorHAnsi"/>
              </w:rPr>
              <w:t>)</w:t>
            </w:r>
          </w:p>
        </w:tc>
        <w:tc>
          <w:tcPr>
            <w:tcW w:w="2477" w:type="dxa"/>
          </w:tcPr>
          <w:p w14:paraId="69724DB3" w14:textId="77777777" w:rsidR="0002140A" w:rsidRPr="004D7839" w:rsidRDefault="00D74B99" w:rsidP="001B7F37">
            <w:pPr>
              <w:tabs>
                <w:tab w:val="left" w:pos="684"/>
              </w:tabs>
              <w:jc w:val="center"/>
              <w:rPr>
                <w:rFonts w:cstheme="minorHAnsi"/>
              </w:rPr>
            </w:pPr>
            <w:r>
              <w:rPr>
                <w:rFonts w:cstheme="minorHAnsi"/>
              </w:rPr>
              <w:t>0.61</w:t>
            </w:r>
            <w:r w:rsidR="0002140A" w:rsidRPr="004D7839">
              <w:rPr>
                <w:rFonts w:cstheme="minorHAnsi"/>
              </w:rPr>
              <w:t xml:space="preserve"> (X)</w:t>
            </w:r>
          </w:p>
        </w:tc>
      </w:tr>
      <w:tr w:rsidR="0002140A" w:rsidRPr="004D7839" w14:paraId="1B6FFD7D" w14:textId="77777777" w:rsidTr="00C61C47">
        <w:tc>
          <w:tcPr>
            <w:tcW w:w="0" w:type="auto"/>
          </w:tcPr>
          <w:p w14:paraId="7FA8256F" w14:textId="77777777" w:rsidR="0002140A" w:rsidRPr="004D7839" w:rsidRDefault="0002140A" w:rsidP="001B7F37">
            <w:pPr>
              <w:rPr>
                <w:rFonts w:cstheme="minorHAnsi"/>
              </w:rPr>
            </w:pPr>
            <w:r w:rsidRPr="004D7839">
              <w:rPr>
                <w:rFonts w:cstheme="minorHAnsi"/>
              </w:rPr>
              <w:t>Changes in mood, or anxiety or depression</w:t>
            </w:r>
          </w:p>
        </w:tc>
        <w:tc>
          <w:tcPr>
            <w:tcW w:w="1657" w:type="dxa"/>
          </w:tcPr>
          <w:p w14:paraId="70B10D88" w14:textId="77777777" w:rsidR="0002140A" w:rsidRPr="004D7839" w:rsidRDefault="0002140A" w:rsidP="001B7F37">
            <w:pPr>
              <w:jc w:val="center"/>
              <w:rPr>
                <w:rFonts w:cstheme="minorHAnsi"/>
              </w:rPr>
            </w:pPr>
            <w:r w:rsidRPr="004D7839">
              <w:rPr>
                <w:rFonts w:cstheme="minorHAnsi"/>
              </w:rPr>
              <w:t>1417 (43.1)</w:t>
            </w:r>
          </w:p>
        </w:tc>
        <w:tc>
          <w:tcPr>
            <w:tcW w:w="1359" w:type="dxa"/>
          </w:tcPr>
          <w:p w14:paraId="5360FE23" w14:textId="77777777" w:rsidR="0002140A" w:rsidRPr="004D7839" w:rsidRDefault="0002140A" w:rsidP="001B7F37">
            <w:pPr>
              <w:jc w:val="center"/>
              <w:rPr>
                <w:rFonts w:cstheme="minorHAnsi"/>
              </w:rPr>
            </w:pPr>
            <w:r w:rsidRPr="004D7839">
              <w:rPr>
                <w:rFonts w:cstheme="minorHAnsi"/>
              </w:rPr>
              <w:t>1214 (42.3)</w:t>
            </w:r>
          </w:p>
        </w:tc>
        <w:tc>
          <w:tcPr>
            <w:tcW w:w="0" w:type="auto"/>
          </w:tcPr>
          <w:p w14:paraId="4B025590" w14:textId="77777777" w:rsidR="0002140A" w:rsidRPr="004D7839" w:rsidRDefault="0002140A" w:rsidP="001B7F37">
            <w:pPr>
              <w:jc w:val="center"/>
              <w:rPr>
                <w:rFonts w:cstheme="minorHAnsi"/>
              </w:rPr>
            </w:pPr>
            <w:r w:rsidRPr="004D7839">
              <w:rPr>
                <w:rFonts w:cstheme="minorHAnsi"/>
              </w:rPr>
              <w:t xml:space="preserve"> </w:t>
            </w:r>
            <w:r w:rsidR="0070191A">
              <w:rPr>
                <w:rFonts w:cstheme="minorHAnsi"/>
              </w:rPr>
              <w:t>176 (42.2</w:t>
            </w:r>
            <w:r w:rsidRPr="004D7839">
              <w:rPr>
                <w:rFonts w:cstheme="minorHAnsi"/>
              </w:rPr>
              <w:t>)</w:t>
            </w:r>
          </w:p>
        </w:tc>
        <w:tc>
          <w:tcPr>
            <w:tcW w:w="2477" w:type="dxa"/>
          </w:tcPr>
          <w:p w14:paraId="33994EC7" w14:textId="77777777" w:rsidR="0002140A" w:rsidRPr="004D7839" w:rsidRDefault="0002140A" w:rsidP="001B7F37">
            <w:pPr>
              <w:jc w:val="center"/>
              <w:rPr>
                <w:rFonts w:cstheme="minorHAnsi"/>
              </w:rPr>
            </w:pPr>
            <w:r w:rsidRPr="004D7839">
              <w:rPr>
                <w:rFonts w:cstheme="minorHAnsi"/>
              </w:rPr>
              <w:t>0.70 (X)</w:t>
            </w:r>
          </w:p>
        </w:tc>
      </w:tr>
      <w:tr w:rsidR="0002140A" w:rsidRPr="004D7839" w14:paraId="402533DD" w14:textId="77777777" w:rsidTr="00C61C47">
        <w:tc>
          <w:tcPr>
            <w:tcW w:w="0" w:type="auto"/>
          </w:tcPr>
          <w:p w14:paraId="325C6C0B" w14:textId="77777777" w:rsidR="0002140A" w:rsidRPr="004D7839" w:rsidRDefault="0002140A" w:rsidP="001B7F37">
            <w:pPr>
              <w:rPr>
                <w:rFonts w:cstheme="minorHAnsi"/>
              </w:rPr>
            </w:pPr>
            <w:r w:rsidRPr="004D7839">
              <w:rPr>
                <w:rFonts w:cstheme="minorHAnsi"/>
              </w:rPr>
              <w:t xml:space="preserve">Cough </w:t>
            </w:r>
          </w:p>
        </w:tc>
        <w:tc>
          <w:tcPr>
            <w:tcW w:w="1657" w:type="dxa"/>
          </w:tcPr>
          <w:p w14:paraId="1EA9AE5A" w14:textId="77777777" w:rsidR="0002140A" w:rsidRPr="004D7839" w:rsidRDefault="0002140A" w:rsidP="001B7F37">
            <w:pPr>
              <w:jc w:val="center"/>
              <w:rPr>
                <w:rFonts w:cstheme="minorHAnsi"/>
              </w:rPr>
            </w:pPr>
            <w:r w:rsidRPr="004D7839">
              <w:rPr>
                <w:rFonts w:cstheme="minorHAnsi"/>
              </w:rPr>
              <w:t>1392 (42.3)</w:t>
            </w:r>
          </w:p>
        </w:tc>
        <w:tc>
          <w:tcPr>
            <w:tcW w:w="1359" w:type="dxa"/>
          </w:tcPr>
          <w:p w14:paraId="6E9269B1" w14:textId="77777777" w:rsidR="0002140A" w:rsidRPr="004D7839" w:rsidRDefault="0002140A" w:rsidP="001B7F37">
            <w:pPr>
              <w:jc w:val="center"/>
              <w:rPr>
                <w:rFonts w:cstheme="minorHAnsi"/>
              </w:rPr>
            </w:pPr>
            <w:r w:rsidRPr="004D7839">
              <w:rPr>
                <w:rFonts w:cstheme="minorHAnsi"/>
              </w:rPr>
              <w:t>1207(42.0)</w:t>
            </w:r>
          </w:p>
        </w:tc>
        <w:tc>
          <w:tcPr>
            <w:tcW w:w="0" w:type="auto"/>
          </w:tcPr>
          <w:p w14:paraId="01ED9195" w14:textId="77777777" w:rsidR="0002140A" w:rsidRPr="004D7839" w:rsidRDefault="0070191A" w:rsidP="001B7F37">
            <w:pPr>
              <w:jc w:val="center"/>
              <w:rPr>
                <w:rFonts w:cstheme="minorHAnsi"/>
              </w:rPr>
            </w:pPr>
            <w:r>
              <w:rPr>
                <w:rFonts w:cstheme="minorHAnsi"/>
              </w:rPr>
              <w:t>185 (44.4</w:t>
            </w:r>
            <w:r w:rsidR="0002140A" w:rsidRPr="004D7839">
              <w:rPr>
                <w:rFonts w:cstheme="minorHAnsi"/>
              </w:rPr>
              <w:t>)</w:t>
            </w:r>
          </w:p>
        </w:tc>
        <w:tc>
          <w:tcPr>
            <w:tcW w:w="2477" w:type="dxa"/>
          </w:tcPr>
          <w:p w14:paraId="11F6B25C" w14:textId="77777777" w:rsidR="0002140A" w:rsidRPr="004D7839" w:rsidRDefault="0002140A" w:rsidP="001B7F37">
            <w:pPr>
              <w:jc w:val="center"/>
              <w:rPr>
                <w:rFonts w:cstheme="minorHAnsi"/>
              </w:rPr>
            </w:pPr>
            <w:r w:rsidRPr="004D7839">
              <w:rPr>
                <w:rFonts w:cstheme="minorHAnsi"/>
              </w:rPr>
              <w:t>0.36 (X)</w:t>
            </w:r>
          </w:p>
        </w:tc>
      </w:tr>
      <w:tr w:rsidR="0002140A" w:rsidRPr="004D7839" w14:paraId="1F811BE9" w14:textId="77777777" w:rsidTr="00C61C47">
        <w:tc>
          <w:tcPr>
            <w:tcW w:w="0" w:type="auto"/>
          </w:tcPr>
          <w:p w14:paraId="6E4377DB" w14:textId="77777777" w:rsidR="0002140A" w:rsidRPr="004D7839" w:rsidRDefault="0002140A" w:rsidP="001B7F37">
            <w:pPr>
              <w:rPr>
                <w:rFonts w:cstheme="minorHAnsi"/>
              </w:rPr>
            </w:pPr>
            <w:r w:rsidRPr="004D7839">
              <w:rPr>
                <w:rFonts w:cstheme="minorHAnsi"/>
              </w:rPr>
              <w:t>Extreme tiredness (fatigue) or lack of energy</w:t>
            </w:r>
          </w:p>
        </w:tc>
        <w:tc>
          <w:tcPr>
            <w:tcW w:w="1657" w:type="dxa"/>
          </w:tcPr>
          <w:p w14:paraId="2D59ECD8" w14:textId="77777777" w:rsidR="0002140A" w:rsidRPr="004D7839" w:rsidRDefault="0002140A" w:rsidP="001B7F37">
            <w:pPr>
              <w:jc w:val="center"/>
              <w:rPr>
                <w:rFonts w:cstheme="minorHAnsi"/>
              </w:rPr>
            </w:pPr>
            <w:r w:rsidRPr="004D7839">
              <w:rPr>
                <w:rFonts w:cstheme="minorHAnsi"/>
              </w:rPr>
              <w:t>2739 (83.3)</w:t>
            </w:r>
          </w:p>
        </w:tc>
        <w:tc>
          <w:tcPr>
            <w:tcW w:w="1359" w:type="dxa"/>
          </w:tcPr>
          <w:p w14:paraId="6DDFDDAD" w14:textId="77777777" w:rsidR="0002140A" w:rsidRPr="004D7839" w:rsidRDefault="0002140A" w:rsidP="001B7F37">
            <w:pPr>
              <w:jc w:val="center"/>
              <w:rPr>
                <w:rFonts w:cstheme="minorHAnsi"/>
              </w:rPr>
            </w:pPr>
            <w:r w:rsidRPr="004D7839">
              <w:rPr>
                <w:rFonts w:cstheme="minorHAnsi"/>
              </w:rPr>
              <w:t>2394 (83.3)</w:t>
            </w:r>
          </w:p>
        </w:tc>
        <w:tc>
          <w:tcPr>
            <w:tcW w:w="0" w:type="auto"/>
          </w:tcPr>
          <w:p w14:paraId="4048336E" w14:textId="77777777" w:rsidR="0002140A" w:rsidRPr="004D7839" w:rsidRDefault="0070191A" w:rsidP="001B7F37">
            <w:pPr>
              <w:jc w:val="center"/>
              <w:rPr>
                <w:rFonts w:cstheme="minorHAnsi"/>
              </w:rPr>
            </w:pPr>
            <w:r>
              <w:rPr>
                <w:rFonts w:cstheme="minorHAnsi"/>
              </w:rPr>
              <w:t>345 (82.7</w:t>
            </w:r>
            <w:r w:rsidR="0002140A" w:rsidRPr="004D7839">
              <w:rPr>
                <w:rFonts w:cstheme="minorHAnsi"/>
              </w:rPr>
              <w:t>)</w:t>
            </w:r>
          </w:p>
        </w:tc>
        <w:tc>
          <w:tcPr>
            <w:tcW w:w="2477" w:type="dxa"/>
          </w:tcPr>
          <w:p w14:paraId="2CE9C6EC" w14:textId="77777777" w:rsidR="0002140A" w:rsidRPr="004D7839" w:rsidRDefault="0002140A" w:rsidP="001B7F37">
            <w:pPr>
              <w:jc w:val="center"/>
              <w:rPr>
                <w:rFonts w:cstheme="minorHAnsi"/>
              </w:rPr>
            </w:pPr>
            <w:r w:rsidRPr="004D7839">
              <w:rPr>
                <w:rFonts w:cstheme="minorHAnsi"/>
              </w:rPr>
              <w:t>0.76(X)</w:t>
            </w:r>
          </w:p>
        </w:tc>
      </w:tr>
      <w:tr w:rsidR="0002140A" w:rsidRPr="004D7839" w14:paraId="51E14FAD" w14:textId="77777777" w:rsidTr="00C61C47">
        <w:tc>
          <w:tcPr>
            <w:tcW w:w="0" w:type="auto"/>
          </w:tcPr>
          <w:p w14:paraId="37187AC2" w14:textId="77777777" w:rsidR="0002140A" w:rsidRPr="004D7839" w:rsidRDefault="0002140A" w:rsidP="001B7F37">
            <w:pPr>
              <w:rPr>
                <w:rFonts w:cstheme="minorHAnsi"/>
              </w:rPr>
            </w:pPr>
            <w:r w:rsidRPr="004D7839">
              <w:rPr>
                <w:rFonts w:cstheme="minorHAnsi"/>
              </w:rPr>
              <w:t>Hair loss</w:t>
            </w:r>
          </w:p>
        </w:tc>
        <w:tc>
          <w:tcPr>
            <w:tcW w:w="1657" w:type="dxa"/>
          </w:tcPr>
          <w:p w14:paraId="412A3866" w14:textId="77777777" w:rsidR="0002140A" w:rsidRPr="004D7839" w:rsidRDefault="0002140A" w:rsidP="001B7F37">
            <w:pPr>
              <w:jc w:val="center"/>
              <w:rPr>
                <w:rFonts w:cstheme="minorHAnsi"/>
              </w:rPr>
            </w:pPr>
            <w:r w:rsidRPr="004D7839">
              <w:rPr>
                <w:rFonts w:cstheme="minorHAnsi"/>
              </w:rPr>
              <w:t>346 (10.5)</w:t>
            </w:r>
          </w:p>
        </w:tc>
        <w:tc>
          <w:tcPr>
            <w:tcW w:w="1359" w:type="dxa"/>
          </w:tcPr>
          <w:p w14:paraId="0BC26551" w14:textId="77777777" w:rsidR="0002140A" w:rsidRPr="004D7839" w:rsidRDefault="0002140A" w:rsidP="001B7F37">
            <w:pPr>
              <w:jc w:val="center"/>
              <w:rPr>
                <w:rFonts w:cstheme="minorHAnsi"/>
              </w:rPr>
            </w:pPr>
            <w:r w:rsidRPr="004D7839">
              <w:rPr>
                <w:rFonts w:cstheme="minorHAnsi"/>
              </w:rPr>
              <w:t>304 (10.6)</w:t>
            </w:r>
          </w:p>
        </w:tc>
        <w:tc>
          <w:tcPr>
            <w:tcW w:w="0" w:type="auto"/>
          </w:tcPr>
          <w:p w14:paraId="3BB59A1C" w14:textId="77777777" w:rsidR="0002140A" w:rsidRPr="004D7839" w:rsidRDefault="002D1A35" w:rsidP="001B7F37">
            <w:pPr>
              <w:jc w:val="center"/>
              <w:rPr>
                <w:rFonts w:cstheme="minorHAnsi"/>
              </w:rPr>
            </w:pPr>
            <w:r>
              <w:rPr>
                <w:rFonts w:cstheme="minorHAnsi"/>
              </w:rPr>
              <w:t>42</w:t>
            </w:r>
            <w:r w:rsidR="0070191A">
              <w:rPr>
                <w:rFonts w:cstheme="minorHAnsi"/>
              </w:rPr>
              <w:t xml:space="preserve"> (10.1</w:t>
            </w:r>
            <w:r w:rsidR="0002140A" w:rsidRPr="004D7839">
              <w:rPr>
                <w:rFonts w:cstheme="minorHAnsi"/>
              </w:rPr>
              <w:t>)</w:t>
            </w:r>
          </w:p>
        </w:tc>
        <w:tc>
          <w:tcPr>
            <w:tcW w:w="2477" w:type="dxa"/>
          </w:tcPr>
          <w:p w14:paraId="40E5FB2A" w14:textId="77777777" w:rsidR="0002140A" w:rsidRPr="004D7839" w:rsidRDefault="0002140A" w:rsidP="001B7F37">
            <w:pPr>
              <w:jc w:val="center"/>
              <w:rPr>
                <w:rFonts w:cstheme="minorHAnsi"/>
                <w:b/>
              </w:rPr>
            </w:pPr>
            <w:r w:rsidRPr="004D7839">
              <w:rPr>
                <w:rFonts w:cstheme="minorHAnsi"/>
              </w:rPr>
              <w:t>0.75 (X)</w:t>
            </w:r>
          </w:p>
        </w:tc>
      </w:tr>
      <w:tr w:rsidR="0002140A" w:rsidRPr="004D7839" w14:paraId="7E5D4593" w14:textId="77777777" w:rsidTr="00C61C47">
        <w:tc>
          <w:tcPr>
            <w:tcW w:w="0" w:type="auto"/>
          </w:tcPr>
          <w:p w14:paraId="4BBA7C62" w14:textId="77777777" w:rsidR="0002140A" w:rsidRPr="004D7839" w:rsidRDefault="0002140A" w:rsidP="001B7F37">
            <w:pPr>
              <w:rPr>
                <w:rFonts w:cstheme="minorHAnsi"/>
              </w:rPr>
            </w:pPr>
            <w:r w:rsidRPr="004D7839">
              <w:rPr>
                <w:rFonts w:cstheme="minorHAnsi"/>
              </w:rPr>
              <w:t>Loss of appetite or weight loss</w:t>
            </w:r>
          </w:p>
        </w:tc>
        <w:tc>
          <w:tcPr>
            <w:tcW w:w="1657" w:type="dxa"/>
          </w:tcPr>
          <w:p w14:paraId="4C42A1F4" w14:textId="77777777" w:rsidR="0002140A" w:rsidRPr="004D7839" w:rsidRDefault="0002140A" w:rsidP="001B7F37">
            <w:pPr>
              <w:jc w:val="center"/>
              <w:rPr>
                <w:rFonts w:cstheme="minorHAnsi"/>
              </w:rPr>
            </w:pPr>
            <w:r w:rsidRPr="004D7839">
              <w:rPr>
                <w:rFonts w:cstheme="minorHAnsi"/>
              </w:rPr>
              <w:t>755 (22.9)</w:t>
            </w:r>
          </w:p>
        </w:tc>
        <w:tc>
          <w:tcPr>
            <w:tcW w:w="1359" w:type="dxa"/>
          </w:tcPr>
          <w:p w14:paraId="334BEC20" w14:textId="77777777" w:rsidR="0002140A" w:rsidRPr="004D7839" w:rsidRDefault="0002140A" w:rsidP="001B7F37">
            <w:pPr>
              <w:jc w:val="center"/>
              <w:rPr>
                <w:rFonts w:cstheme="minorHAnsi"/>
              </w:rPr>
            </w:pPr>
            <w:r w:rsidRPr="004D7839">
              <w:rPr>
                <w:rFonts w:cstheme="minorHAnsi"/>
              </w:rPr>
              <w:t>657</w:t>
            </w:r>
            <w:r w:rsidR="0070191A">
              <w:rPr>
                <w:rFonts w:cstheme="minorHAnsi"/>
              </w:rPr>
              <w:t xml:space="preserve"> (22.9)</w:t>
            </w:r>
          </w:p>
        </w:tc>
        <w:tc>
          <w:tcPr>
            <w:tcW w:w="0" w:type="auto"/>
          </w:tcPr>
          <w:p w14:paraId="02AE6357" w14:textId="77777777" w:rsidR="0002140A" w:rsidRPr="004D7839" w:rsidRDefault="002D1A35" w:rsidP="001B7F37">
            <w:pPr>
              <w:jc w:val="center"/>
              <w:rPr>
                <w:rFonts w:cstheme="minorHAnsi"/>
              </w:rPr>
            </w:pPr>
            <w:r>
              <w:rPr>
                <w:rFonts w:cstheme="minorHAnsi"/>
              </w:rPr>
              <w:t>98</w:t>
            </w:r>
            <w:r w:rsidR="0070191A">
              <w:rPr>
                <w:rFonts w:cstheme="minorHAnsi"/>
              </w:rPr>
              <w:t xml:space="preserve"> (23.5</w:t>
            </w:r>
            <w:r w:rsidR="0002140A" w:rsidRPr="004D7839">
              <w:rPr>
                <w:rFonts w:cstheme="minorHAnsi"/>
              </w:rPr>
              <w:t>)</w:t>
            </w:r>
          </w:p>
        </w:tc>
        <w:tc>
          <w:tcPr>
            <w:tcW w:w="2477" w:type="dxa"/>
          </w:tcPr>
          <w:p w14:paraId="7725C0AB" w14:textId="77777777" w:rsidR="0002140A" w:rsidRPr="004D7839" w:rsidRDefault="0002140A" w:rsidP="001B7F37">
            <w:pPr>
              <w:jc w:val="center"/>
              <w:rPr>
                <w:rFonts w:cstheme="minorHAnsi"/>
              </w:rPr>
            </w:pPr>
            <w:r w:rsidRPr="004D7839">
              <w:rPr>
                <w:rFonts w:cstheme="minorHAnsi"/>
              </w:rPr>
              <w:t>0.77 (X)</w:t>
            </w:r>
          </w:p>
        </w:tc>
      </w:tr>
      <w:tr w:rsidR="0002140A" w:rsidRPr="004D7839" w14:paraId="0E0D3FEA" w14:textId="77777777" w:rsidTr="00C61C47">
        <w:tc>
          <w:tcPr>
            <w:tcW w:w="0" w:type="auto"/>
          </w:tcPr>
          <w:p w14:paraId="5B430712" w14:textId="77777777" w:rsidR="0002140A" w:rsidRPr="004D7839" w:rsidRDefault="0002140A" w:rsidP="001B7F37">
            <w:pPr>
              <w:rPr>
                <w:rFonts w:cstheme="minorHAnsi"/>
              </w:rPr>
            </w:pPr>
            <w:r w:rsidRPr="004D7839">
              <w:rPr>
                <w:rFonts w:cstheme="minorHAnsi"/>
              </w:rPr>
              <w:t>Loss of taste or smell (anosmia)</w:t>
            </w:r>
          </w:p>
        </w:tc>
        <w:tc>
          <w:tcPr>
            <w:tcW w:w="1657" w:type="dxa"/>
          </w:tcPr>
          <w:p w14:paraId="35732252" w14:textId="77777777" w:rsidR="0002140A" w:rsidRPr="004D7839" w:rsidRDefault="0002140A" w:rsidP="001B7F37">
            <w:pPr>
              <w:jc w:val="center"/>
              <w:rPr>
                <w:rFonts w:cstheme="minorHAnsi"/>
              </w:rPr>
            </w:pPr>
            <w:r w:rsidRPr="004D7839">
              <w:rPr>
                <w:rFonts w:cstheme="minorHAnsi"/>
              </w:rPr>
              <w:t>936 (28.4)</w:t>
            </w:r>
          </w:p>
        </w:tc>
        <w:tc>
          <w:tcPr>
            <w:tcW w:w="1359" w:type="dxa"/>
          </w:tcPr>
          <w:p w14:paraId="1CF86308" w14:textId="77777777" w:rsidR="0002140A" w:rsidRPr="004D7839" w:rsidRDefault="0002140A" w:rsidP="001B7F37">
            <w:pPr>
              <w:jc w:val="center"/>
              <w:rPr>
                <w:rFonts w:cstheme="minorHAnsi"/>
              </w:rPr>
            </w:pPr>
            <w:r w:rsidRPr="004D7839">
              <w:rPr>
                <w:rFonts w:cstheme="minorHAnsi"/>
              </w:rPr>
              <w:t>808</w:t>
            </w:r>
            <w:r w:rsidR="0070191A">
              <w:rPr>
                <w:rFonts w:cstheme="minorHAnsi"/>
              </w:rPr>
              <w:t xml:space="preserve"> (28.1)</w:t>
            </w:r>
          </w:p>
        </w:tc>
        <w:tc>
          <w:tcPr>
            <w:tcW w:w="0" w:type="auto"/>
          </w:tcPr>
          <w:p w14:paraId="7FFBE911" w14:textId="77777777" w:rsidR="0002140A" w:rsidRPr="004D7839" w:rsidRDefault="002D1A35" w:rsidP="001B7F37">
            <w:pPr>
              <w:jc w:val="center"/>
              <w:rPr>
                <w:rFonts w:cstheme="minorHAnsi"/>
              </w:rPr>
            </w:pPr>
            <w:r>
              <w:rPr>
                <w:rFonts w:cstheme="minorHAnsi"/>
              </w:rPr>
              <w:t xml:space="preserve">128 </w:t>
            </w:r>
            <w:r w:rsidR="0002140A" w:rsidRPr="004D7839">
              <w:rPr>
                <w:rFonts w:cstheme="minorHAnsi"/>
              </w:rPr>
              <w:t>(31.9)</w:t>
            </w:r>
          </w:p>
        </w:tc>
        <w:tc>
          <w:tcPr>
            <w:tcW w:w="2477" w:type="dxa"/>
          </w:tcPr>
          <w:p w14:paraId="7E293618" w14:textId="77777777" w:rsidR="0002140A" w:rsidRPr="004D7839" w:rsidRDefault="0002140A" w:rsidP="001B7F37">
            <w:pPr>
              <w:jc w:val="center"/>
              <w:rPr>
                <w:rFonts w:cstheme="minorHAnsi"/>
              </w:rPr>
            </w:pPr>
            <w:r w:rsidRPr="004D7839">
              <w:rPr>
                <w:rFonts w:cstheme="minorHAnsi"/>
              </w:rPr>
              <w:t>0.28 (X)</w:t>
            </w:r>
          </w:p>
        </w:tc>
      </w:tr>
      <w:tr w:rsidR="0002140A" w:rsidRPr="004D7839" w14:paraId="5A797ACF" w14:textId="77777777" w:rsidTr="00C61C47">
        <w:tc>
          <w:tcPr>
            <w:tcW w:w="0" w:type="auto"/>
          </w:tcPr>
          <w:p w14:paraId="2D59BDF7" w14:textId="77777777" w:rsidR="0002140A" w:rsidRPr="004D7839" w:rsidRDefault="0002140A" w:rsidP="001B7F37">
            <w:pPr>
              <w:rPr>
                <w:rFonts w:cstheme="minorHAnsi"/>
              </w:rPr>
            </w:pPr>
            <w:r w:rsidRPr="004D7839">
              <w:rPr>
                <w:rFonts w:cstheme="minorHAnsi"/>
              </w:rPr>
              <w:t>Muscle weakness or joint stiffness</w:t>
            </w:r>
          </w:p>
        </w:tc>
        <w:tc>
          <w:tcPr>
            <w:tcW w:w="1657" w:type="dxa"/>
          </w:tcPr>
          <w:p w14:paraId="66D96AEB" w14:textId="77777777" w:rsidR="0002140A" w:rsidRPr="004D7839" w:rsidRDefault="0002140A" w:rsidP="001B7F37">
            <w:pPr>
              <w:jc w:val="center"/>
              <w:rPr>
                <w:rFonts w:cstheme="minorHAnsi"/>
              </w:rPr>
            </w:pPr>
            <w:r w:rsidRPr="004D7839">
              <w:rPr>
                <w:rFonts w:cstheme="minorHAnsi"/>
              </w:rPr>
              <w:t>1662 (50.5)</w:t>
            </w:r>
          </w:p>
        </w:tc>
        <w:tc>
          <w:tcPr>
            <w:tcW w:w="1359" w:type="dxa"/>
          </w:tcPr>
          <w:p w14:paraId="3DE7B06F" w14:textId="77777777" w:rsidR="0002140A" w:rsidRPr="004D7839" w:rsidRDefault="0002140A" w:rsidP="001B7F37">
            <w:pPr>
              <w:jc w:val="center"/>
              <w:rPr>
                <w:rFonts w:cstheme="minorHAnsi"/>
              </w:rPr>
            </w:pPr>
            <w:r w:rsidRPr="004D7839">
              <w:rPr>
                <w:rFonts w:cstheme="minorHAnsi"/>
              </w:rPr>
              <w:t>1449</w:t>
            </w:r>
            <w:r w:rsidR="0070191A">
              <w:rPr>
                <w:rFonts w:cstheme="minorHAnsi"/>
              </w:rPr>
              <w:t xml:space="preserve"> (50.4)</w:t>
            </w:r>
          </w:p>
        </w:tc>
        <w:tc>
          <w:tcPr>
            <w:tcW w:w="0" w:type="auto"/>
          </w:tcPr>
          <w:p w14:paraId="7C685DD9" w14:textId="77777777" w:rsidR="0002140A" w:rsidRPr="004D7839" w:rsidRDefault="002D1A35" w:rsidP="001B7F37">
            <w:pPr>
              <w:jc w:val="center"/>
              <w:rPr>
                <w:rFonts w:cstheme="minorHAnsi"/>
              </w:rPr>
            </w:pPr>
            <w:r>
              <w:rPr>
                <w:rFonts w:cstheme="minorHAnsi"/>
              </w:rPr>
              <w:t>213</w:t>
            </w:r>
            <w:r w:rsidR="0070191A">
              <w:rPr>
                <w:rFonts w:cstheme="minorHAnsi"/>
              </w:rPr>
              <w:t xml:space="preserve"> (51.1</w:t>
            </w:r>
            <w:r w:rsidR="0002140A" w:rsidRPr="004D7839">
              <w:rPr>
                <w:rFonts w:cstheme="minorHAnsi"/>
              </w:rPr>
              <w:t>)</w:t>
            </w:r>
          </w:p>
        </w:tc>
        <w:tc>
          <w:tcPr>
            <w:tcW w:w="2477" w:type="dxa"/>
          </w:tcPr>
          <w:p w14:paraId="4AE551A1" w14:textId="77777777" w:rsidR="0002140A" w:rsidRPr="004D7839" w:rsidRDefault="0002140A" w:rsidP="001B7F37">
            <w:pPr>
              <w:jc w:val="center"/>
              <w:rPr>
                <w:rFonts w:cstheme="minorHAnsi"/>
              </w:rPr>
            </w:pPr>
            <w:r w:rsidRPr="004D7839">
              <w:rPr>
                <w:rFonts w:cstheme="minorHAnsi"/>
              </w:rPr>
              <w:t>0.81 (X)</w:t>
            </w:r>
          </w:p>
        </w:tc>
      </w:tr>
      <w:tr w:rsidR="0002140A" w:rsidRPr="004D7839" w14:paraId="2D6ED0E1" w14:textId="77777777" w:rsidTr="00C61C47">
        <w:tc>
          <w:tcPr>
            <w:tcW w:w="0" w:type="auto"/>
          </w:tcPr>
          <w:p w14:paraId="01693191" w14:textId="77777777" w:rsidR="0002140A" w:rsidRPr="004D7839" w:rsidRDefault="0002140A" w:rsidP="001B7F37">
            <w:pPr>
              <w:rPr>
                <w:rFonts w:cstheme="minorHAnsi"/>
              </w:rPr>
            </w:pPr>
            <w:r w:rsidRPr="004D7839">
              <w:rPr>
                <w:rFonts w:cstheme="minorHAnsi"/>
              </w:rPr>
              <w:t>Nightmares or flashbacks</w:t>
            </w:r>
          </w:p>
        </w:tc>
        <w:tc>
          <w:tcPr>
            <w:tcW w:w="1657" w:type="dxa"/>
          </w:tcPr>
          <w:p w14:paraId="3B9F3D66" w14:textId="77777777" w:rsidR="0002140A" w:rsidRPr="004D7839" w:rsidRDefault="0002140A" w:rsidP="001B7F37">
            <w:pPr>
              <w:jc w:val="center"/>
              <w:rPr>
                <w:rFonts w:cstheme="minorHAnsi"/>
              </w:rPr>
            </w:pPr>
            <w:r w:rsidRPr="004D7839">
              <w:rPr>
                <w:rFonts w:cstheme="minorHAnsi"/>
              </w:rPr>
              <w:t>432 (13.1)</w:t>
            </w:r>
          </w:p>
        </w:tc>
        <w:tc>
          <w:tcPr>
            <w:tcW w:w="1359" w:type="dxa"/>
          </w:tcPr>
          <w:p w14:paraId="670354F6" w14:textId="77777777" w:rsidR="0002140A" w:rsidRPr="004D7839" w:rsidRDefault="008368A7" w:rsidP="001B7F37">
            <w:pPr>
              <w:jc w:val="center"/>
              <w:rPr>
                <w:rFonts w:cstheme="minorHAnsi"/>
              </w:rPr>
            </w:pPr>
            <w:r w:rsidRPr="004D7839">
              <w:rPr>
                <w:rFonts w:cstheme="minorHAnsi"/>
              </w:rPr>
              <w:t>379</w:t>
            </w:r>
            <w:r w:rsidR="0070191A">
              <w:rPr>
                <w:rFonts w:cstheme="minorHAnsi"/>
              </w:rPr>
              <w:t xml:space="preserve"> (13.2)</w:t>
            </w:r>
          </w:p>
        </w:tc>
        <w:tc>
          <w:tcPr>
            <w:tcW w:w="0" w:type="auto"/>
          </w:tcPr>
          <w:p w14:paraId="05DF3DAF" w14:textId="77777777" w:rsidR="0002140A" w:rsidRPr="004D7839" w:rsidRDefault="002D1A35" w:rsidP="001B7F37">
            <w:pPr>
              <w:jc w:val="center"/>
              <w:rPr>
                <w:rFonts w:cstheme="minorHAnsi"/>
              </w:rPr>
            </w:pPr>
            <w:r>
              <w:rPr>
                <w:rFonts w:cstheme="minorHAnsi"/>
              </w:rPr>
              <w:t>53</w:t>
            </w:r>
            <w:r w:rsidR="0070191A">
              <w:rPr>
                <w:rFonts w:cstheme="minorHAnsi"/>
              </w:rPr>
              <w:t xml:space="preserve"> (12.7</w:t>
            </w:r>
            <w:r w:rsidR="0002140A" w:rsidRPr="004D7839">
              <w:rPr>
                <w:rFonts w:cstheme="minorHAnsi"/>
              </w:rPr>
              <w:t>)</w:t>
            </w:r>
          </w:p>
        </w:tc>
        <w:tc>
          <w:tcPr>
            <w:tcW w:w="2477" w:type="dxa"/>
          </w:tcPr>
          <w:p w14:paraId="604E0DA8" w14:textId="77777777" w:rsidR="0002140A" w:rsidRPr="004D7839" w:rsidRDefault="008368A7" w:rsidP="001B7F37">
            <w:pPr>
              <w:jc w:val="center"/>
              <w:rPr>
                <w:rFonts w:cstheme="minorHAnsi"/>
              </w:rPr>
            </w:pPr>
            <w:r w:rsidRPr="004D7839">
              <w:rPr>
                <w:rFonts w:cstheme="minorHAnsi"/>
              </w:rPr>
              <w:t>0.79</w:t>
            </w:r>
            <w:r w:rsidR="0002140A" w:rsidRPr="004D7839">
              <w:rPr>
                <w:rFonts w:cstheme="minorHAnsi"/>
              </w:rPr>
              <w:t xml:space="preserve"> (X)</w:t>
            </w:r>
          </w:p>
        </w:tc>
      </w:tr>
      <w:tr w:rsidR="0002140A" w:rsidRPr="004D7839" w14:paraId="1DCA5829" w14:textId="77777777" w:rsidTr="00C61C47">
        <w:tc>
          <w:tcPr>
            <w:tcW w:w="0" w:type="auto"/>
          </w:tcPr>
          <w:p w14:paraId="0F502254" w14:textId="77777777" w:rsidR="0002140A" w:rsidRPr="004D7839" w:rsidRDefault="0002140A" w:rsidP="001B7F37">
            <w:pPr>
              <w:rPr>
                <w:rFonts w:cstheme="minorHAnsi"/>
              </w:rPr>
            </w:pPr>
            <w:r w:rsidRPr="004D7839">
              <w:rPr>
                <w:rFonts w:cstheme="minorHAnsi"/>
              </w:rPr>
              <w:t>Problems with mental abilities; e.g. not being able to remember some events, think clearly and being forgetful</w:t>
            </w:r>
          </w:p>
        </w:tc>
        <w:tc>
          <w:tcPr>
            <w:tcW w:w="1657" w:type="dxa"/>
          </w:tcPr>
          <w:p w14:paraId="1041BB26" w14:textId="77777777" w:rsidR="0002140A" w:rsidRPr="004D7839" w:rsidRDefault="0002140A" w:rsidP="001B7F37">
            <w:pPr>
              <w:jc w:val="center"/>
              <w:rPr>
                <w:rFonts w:cstheme="minorHAnsi"/>
              </w:rPr>
            </w:pPr>
            <w:r w:rsidRPr="004D7839">
              <w:rPr>
                <w:rFonts w:cstheme="minorHAnsi"/>
              </w:rPr>
              <w:t>1508 (45.8)</w:t>
            </w:r>
          </w:p>
        </w:tc>
        <w:tc>
          <w:tcPr>
            <w:tcW w:w="1359" w:type="dxa"/>
          </w:tcPr>
          <w:p w14:paraId="44B550FC" w14:textId="77777777" w:rsidR="0002140A" w:rsidRPr="004D7839" w:rsidRDefault="008368A7" w:rsidP="001B7F37">
            <w:pPr>
              <w:jc w:val="center"/>
              <w:rPr>
                <w:rFonts w:cstheme="minorHAnsi"/>
              </w:rPr>
            </w:pPr>
            <w:r w:rsidRPr="004D7839">
              <w:rPr>
                <w:rFonts w:cstheme="minorHAnsi"/>
              </w:rPr>
              <w:t>1325</w:t>
            </w:r>
            <w:r w:rsidR="0070191A">
              <w:rPr>
                <w:rFonts w:cstheme="minorHAnsi"/>
              </w:rPr>
              <w:t xml:space="preserve"> (46.1)</w:t>
            </w:r>
          </w:p>
        </w:tc>
        <w:tc>
          <w:tcPr>
            <w:tcW w:w="0" w:type="auto"/>
          </w:tcPr>
          <w:p w14:paraId="7AF0A584" w14:textId="77777777" w:rsidR="0002140A" w:rsidRPr="004D7839" w:rsidRDefault="002D1A35" w:rsidP="001B7F37">
            <w:pPr>
              <w:jc w:val="center"/>
              <w:rPr>
                <w:rFonts w:cstheme="minorHAnsi"/>
              </w:rPr>
            </w:pPr>
            <w:r>
              <w:rPr>
                <w:rFonts w:cstheme="minorHAnsi"/>
              </w:rPr>
              <w:t>183</w:t>
            </w:r>
            <w:r w:rsidR="0070191A">
              <w:rPr>
                <w:rFonts w:cstheme="minorHAnsi"/>
              </w:rPr>
              <w:t xml:space="preserve"> (43.9</w:t>
            </w:r>
            <w:r w:rsidR="0002140A" w:rsidRPr="004D7839">
              <w:rPr>
                <w:rFonts w:cstheme="minorHAnsi"/>
              </w:rPr>
              <w:t>)</w:t>
            </w:r>
          </w:p>
        </w:tc>
        <w:tc>
          <w:tcPr>
            <w:tcW w:w="2477" w:type="dxa"/>
          </w:tcPr>
          <w:p w14:paraId="7D0AAE36" w14:textId="77777777" w:rsidR="0002140A" w:rsidRPr="004D7839" w:rsidRDefault="008368A7" w:rsidP="001B7F37">
            <w:pPr>
              <w:jc w:val="center"/>
              <w:rPr>
                <w:rFonts w:cstheme="minorHAnsi"/>
              </w:rPr>
            </w:pPr>
            <w:r w:rsidRPr="004D7839">
              <w:rPr>
                <w:rFonts w:cstheme="minorHAnsi"/>
              </w:rPr>
              <w:t>0.39</w:t>
            </w:r>
            <w:r w:rsidR="0002140A" w:rsidRPr="004D7839">
              <w:rPr>
                <w:rFonts w:cstheme="minorHAnsi"/>
              </w:rPr>
              <w:t xml:space="preserve"> (X)</w:t>
            </w:r>
          </w:p>
        </w:tc>
      </w:tr>
      <w:tr w:rsidR="0002140A" w:rsidRPr="004D7839" w14:paraId="5B7F19F9" w14:textId="77777777" w:rsidTr="00C61C47">
        <w:tc>
          <w:tcPr>
            <w:tcW w:w="0" w:type="auto"/>
          </w:tcPr>
          <w:p w14:paraId="76A4F130" w14:textId="77777777" w:rsidR="0002140A" w:rsidRPr="004D7839" w:rsidRDefault="0002140A" w:rsidP="001B7F37">
            <w:pPr>
              <w:rPr>
                <w:rFonts w:cstheme="minorHAnsi"/>
              </w:rPr>
            </w:pPr>
            <w:r w:rsidRPr="004D7839">
              <w:rPr>
                <w:rFonts w:cstheme="minorHAnsi"/>
              </w:rPr>
              <w:t>Sleep problems</w:t>
            </w:r>
          </w:p>
        </w:tc>
        <w:tc>
          <w:tcPr>
            <w:tcW w:w="1657" w:type="dxa"/>
          </w:tcPr>
          <w:p w14:paraId="30C5A58A" w14:textId="77777777" w:rsidR="0002140A" w:rsidRPr="004D7839" w:rsidRDefault="0002140A" w:rsidP="001B7F37">
            <w:pPr>
              <w:jc w:val="center"/>
              <w:rPr>
                <w:rFonts w:cstheme="minorHAnsi"/>
              </w:rPr>
            </w:pPr>
            <w:r w:rsidRPr="004D7839">
              <w:rPr>
                <w:rFonts w:cstheme="minorHAnsi"/>
              </w:rPr>
              <w:t>1520 (46.2)</w:t>
            </w:r>
          </w:p>
        </w:tc>
        <w:tc>
          <w:tcPr>
            <w:tcW w:w="1359" w:type="dxa"/>
          </w:tcPr>
          <w:p w14:paraId="296C7693" w14:textId="77777777" w:rsidR="0002140A" w:rsidRPr="004D7839" w:rsidRDefault="008368A7" w:rsidP="001B7F37">
            <w:pPr>
              <w:jc w:val="center"/>
              <w:rPr>
                <w:rFonts w:cstheme="minorHAnsi"/>
              </w:rPr>
            </w:pPr>
            <w:r w:rsidRPr="004D7839">
              <w:rPr>
                <w:rFonts w:cstheme="minorHAnsi"/>
              </w:rPr>
              <w:t>1341</w:t>
            </w:r>
            <w:r w:rsidR="0070191A">
              <w:rPr>
                <w:rFonts w:cstheme="minorHAnsi"/>
              </w:rPr>
              <w:t xml:space="preserve"> (46.7)</w:t>
            </w:r>
          </w:p>
        </w:tc>
        <w:tc>
          <w:tcPr>
            <w:tcW w:w="0" w:type="auto"/>
          </w:tcPr>
          <w:p w14:paraId="410DBE44" w14:textId="77777777" w:rsidR="0002140A" w:rsidRPr="004D7839" w:rsidRDefault="002D1A35" w:rsidP="001B7F37">
            <w:pPr>
              <w:jc w:val="center"/>
              <w:rPr>
                <w:rFonts w:cstheme="minorHAnsi"/>
              </w:rPr>
            </w:pPr>
            <w:r>
              <w:rPr>
                <w:rFonts w:cstheme="minorHAnsi"/>
              </w:rPr>
              <w:t>179</w:t>
            </w:r>
            <w:r w:rsidR="0070191A">
              <w:rPr>
                <w:rFonts w:cstheme="minorHAnsi"/>
              </w:rPr>
              <w:t xml:space="preserve"> (42.9</w:t>
            </w:r>
            <w:r w:rsidR="0002140A" w:rsidRPr="004D7839">
              <w:rPr>
                <w:rFonts w:cstheme="minorHAnsi"/>
              </w:rPr>
              <w:t>)</w:t>
            </w:r>
          </w:p>
        </w:tc>
        <w:tc>
          <w:tcPr>
            <w:tcW w:w="2477" w:type="dxa"/>
          </w:tcPr>
          <w:p w14:paraId="474920E0" w14:textId="77777777" w:rsidR="0002140A" w:rsidRPr="004D7839" w:rsidRDefault="008368A7" w:rsidP="001B7F37">
            <w:pPr>
              <w:jc w:val="center"/>
              <w:rPr>
                <w:rFonts w:cstheme="minorHAnsi"/>
              </w:rPr>
            </w:pPr>
            <w:r w:rsidRPr="004D7839">
              <w:rPr>
                <w:rFonts w:cstheme="minorHAnsi"/>
              </w:rPr>
              <w:t>0.15</w:t>
            </w:r>
            <w:r w:rsidR="0002140A" w:rsidRPr="004D7839">
              <w:rPr>
                <w:rFonts w:cstheme="minorHAnsi"/>
              </w:rPr>
              <w:t>(X)</w:t>
            </w:r>
          </w:p>
        </w:tc>
      </w:tr>
      <w:tr w:rsidR="0002140A" w:rsidRPr="004D7839" w14:paraId="32E2AF0C" w14:textId="77777777" w:rsidTr="00C61C47">
        <w:tc>
          <w:tcPr>
            <w:tcW w:w="0" w:type="auto"/>
          </w:tcPr>
          <w:p w14:paraId="3614552D" w14:textId="77777777" w:rsidR="0002140A" w:rsidRPr="004D7839" w:rsidRDefault="0002140A" w:rsidP="001B7F37">
            <w:pPr>
              <w:rPr>
                <w:rFonts w:cstheme="minorHAnsi"/>
              </w:rPr>
            </w:pPr>
            <w:r w:rsidRPr="004D7839">
              <w:rPr>
                <w:rFonts w:cstheme="minorHAnsi"/>
              </w:rPr>
              <w:t>Symptoms of post-traumatic stress disorder (PTSD) - for example, feelings of isolation, irritability and guilt</w:t>
            </w:r>
          </w:p>
        </w:tc>
        <w:tc>
          <w:tcPr>
            <w:tcW w:w="1657" w:type="dxa"/>
          </w:tcPr>
          <w:p w14:paraId="45147285" w14:textId="77777777" w:rsidR="0002140A" w:rsidRPr="004D7839" w:rsidRDefault="0002140A" w:rsidP="001B7F37">
            <w:pPr>
              <w:jc w:val="center"/>
              <w:rPr>
                <w:rFonts w:cstheme="minorHAnsi"/>
              </w:rPr>
            </w:pPr>
            <w:r w:rsidRPr="004D7839">
              <w:rPr>
                <w:rFonts w:cstheme="minorHAnsi"/>
              </w:rPr>
              <w:t>578 (17.6)</w:t>
            </w:r>
          </w:p>
        </w:tc>
        <w:tc>
          <w:tcPr>
            <w:tcW w:w="1359" w:type="dxa"/>
          </w:tcPr>
          <w:p w14:paraId="3C7A239F" w14:textId="77777777" w:rsidR="0002140A" w:rsidRPr="004D7839" w:rsidRDefault="008368A7" w:rsidP="001B7F37">
            <w:pPr>
              <w:jc w:val="center"/>
              <w:rPr>
                <w:rFonts w:cstheme="minorHAnsi"/>
              </w:rPr>
            </w:pPr>
            <w:r w:rsidRPr="004D7839">
              <w:rPr>
                <w:rFonts w:cstheme="minorHAnsi"/>
              </w:rPr>
              <w:t>503</w:t>
            </w:r>
            <w:r w:rsidR="0070191A">
              <w:rPr>
                <w:rFonts w:cstheme="minorHAnsi"/>
              </w:rPr>
              <w:t xml:space="preserve"> (17.5)</w:t>
            </w:r>
          </w:p>
        </w:tc>
        <w:tc>
          <w:tcPr>
            <w:tcW w:w="0" w:type="auto"/>
          </w:tcPr>
          <w:p w14:paraId="34B5534B" w14:textId="77777777" w:rsidR="0002140A" w:rsidRPr="004D7839" w:rsidRDefault="002D1A35" w:rsidP="001B7F37">
            <w:pPr>
              <w:jc w:val="center"/>
              <w:rPr>
                <w:rFonts w:cstheme="minorHAnsi"/>
              </w:rPr>
            </w:pPr>
            <w:r>
              <w:rPr>
                <w:rFonts w:cstheme="minorHAnsi"/>
              </w:rPr>
              <w:t>75</w:t>
            </w:r>
            <w:r w:rsidR="0070191A">
              <w:rPr>
                <w:rFonts w:cstheme="minorHAnsi"/>
              </w:rPr>
              <w:t xml:space="preserve"> (18.0</w:t>
            </w:r>
            <w:r w:rsidR="0002140A" w:rsidRPr="004D7839">
              <w:rPr>
                <w:rFonts w:cstheme="minorHAnsi"/>
              </w:rPr>
              <w:t>)</w:t>
            </w:r>
          </w:p>
        </w:tc>
        <w:tc>
          <w:tcPr>
            <w:tcW w:w="2477" w:type="dxa"/>
          </w:tcPr>
          <w:p w14:paraId="2B49377E" w14:textId="77777777" w:rsidR="0002140A" w:rsidRPr="004D7839" w:rsidRDefault="008368A7" w:rsidP="001B7F37">
            <w:pPr>
              <w:jc w:val="center"/>
              <w:rPr>
                <w:rFonts w:cstheme="minorHAnsi"/>
              </w:rPr>
            </w:pPr>
            <w:r w:rsidRPr="004D7839">
              <w:rPr>
                <w:rFonts w:cstheme="minorHAnsi"/>
              </w:rPr>
              <w:t>0.81</w:t>
            </w:r>
            <w:r w:rsidR="0002140A" w:rsidRPr="004D7839">
              <w:rPr>
                <w:rFonts w:cstheme="minorHAnsi"/>
              </w:rPr>
              <w:t xml:space="preserve"> (X)</w:t>
            </w:r>
          </w:p>
        </w:tc>
      </w:tr>
      <w:tr w:rsidR="0002140A" w:rsidRPr="004D7839" w14:paraId="32FE07DF" w14:textId="77777777" w:rsidTr="00C61C47">
        <w:tc>
          <w:tcPr>
            <w:tcW w:w="0" w:type="auto"/>
          </w:tcPr>
          <w:p w14:paraId="3D6223C5" w14:textId="77777777" w:rsidR="0002140A" w:rsidRPr="004D7839" w:rsidRDefault="0002140A" w:rsidP="001B7F37">
            <w:pPr>
              <w:rPr>
                <w:rFonts w:cstheme="minorHAnsi"/>
              </w:rPr>
            </w:pPr>
          </w:p>
        </w:tc>
        <w:tc>
          <w:tcPr>
            <w:tcW w:w="1657" w:type="dxa"/>
          </w:tcPr>
          <w:p w14:paraId="7903102F" w14:textId="77777777" w:rsidR="0002140A" w:rsidRPr="004D7839" w:rsidRDefault="0002140A" w:rsidP="001B7F37">
            <w:pPr>
              <w:jc w:val="center"/>
              <w:rPr>
                <w:rFonts w:cstheme="minorHAnsi"/>
              </w:rPr>
            </w:pPr>
          </w:p>
        </w:tc>
        <w:tc>
          <w:tcPr>
            <w:tcW w:w="1359" w:type="dxa"/>
          </w:tcPr>
          <w:p w14:paraId="0590D031" w14:textId="77777777" w:rsidR="0002140A" w:rsidRPr="004D7839" w:rsidRDefault="0002140A" w:rsidP="001B7F37">
            <w:pPr>
              <w:jc w:val="center"/>
              <w:rPr>
                <w:rFonts w:cstheme="minorHAnsi"/>
              </w:rPr>
            </w:pPr>
          </w:p>
        </w:tc>
        <w:tc>
          <w:tcPr>
            <w:tcW w:w="0" w:type="auto"/>
          </w:tcPr>
          <w:p w14:paraId="1F8F97AF" w14:textId="77777777" w:rsidR="0002140A" w:rsidRPr="004D7839" w:rsidRDefault="0002140A" w:rsidP="001B7F37">
            <w:pPr>
              <w:jc w:val="center"/>
              <w:rPr>
                <w:rFonts w:cstheme="minorHAnsi"/>
              </w:rPr>
            </w:pPr>
          </w:p>
        </w:tc>
        <w:tc>
          <w:tcPr>
            <w:tcW w:w="2477" w:type="dxa"/>
          </w:tcPr>
          <w:p w14:paraId="62BACAAC" w14:textId="77777777" w:rsidR="0002140A" w:rsidRPr="004D7839" w:rsidRDefault="0002140A" w:rsidP="001B7F37">
            <w:pPr>
              <w:jc w:val="center"/>
              <w:rPr>
                <w:rFonts w:cstheme="minorHAnsi"/>
              </w:rPr>
            </w:pPr>
          </w:p>
        </w:tc>
      </w:tr>
      <w:tr w:rsidR="0002140A" w:rsidRPr="004D7839" w14:paraId="75A33DC7" w14:textId="77777777" w:rsidTr="00C61C47">
        <w:tc>
          <w:tcPr>
            <w:tcW w:w="0" w:type="auto"/>
          </w:tcPr>
          <w:p w14:paraId="5680B241" w14:textId="77777777" w:rsidR="0002140A" w:rsidRPr="004D7839" w:rsidRDefault="0002140A" w:rsidP="001B7F37">
            <w:pPr>
              <w:rPr>
                <w:rFonts w:cstheme="minorHAnsi"/>
                <w:b/>
              </w:rPr>
            </w:pPr>
            <w:r w:rsidRPr="004D7839">
              <w:rPr>
                <w:rFonts w:cstheme="minorHAnsi"/>
                <w:b/>
              </w:rPr>
              <w:t>Average length of time between onset of symptoms and completing survey (days)</w:t>
            </w:r>
          </w:p>
        </w:tc>
        <w:tc>
          <w:tcPr>
            <w:tcW w:w="1657" w:type="dxa"/>
          </w:tcPr>
          <w:p w14:paraId="224342F4" w14:textId="77777777" w:rsidR="0002140A" w:rsidRPr="004D7839" w:rsidRDefault="00591BF7" w:rsidP="001B7F37">
            <w:pPr>
              <w:jc w:val="center"/>
              <w:rPr>
                <w:rFonts w:cstheme="minorHAnsi"/>
              </w:rPr>
            </w:pPr>
            <w:r>
              <w:rPr>
                <w:rFonts w:cstheme="minorHAnsi"/>
              </w:rPr>
              <w:t>105.9±53.0</w:t>
            </w:r>
          </w:p>
        </w:tc>
        <w:tc>
          <w:tcPr>
            <w:tcW w:w="1359" w:type="dxa"/>
          </w:tcPr>
          <w:p w14:paraId="096C4E3B" w14:textId="77777777" w:rsidR="0002140A" w:rsidRPr="004D7839" w:rsidRDefault="00591BF7" w:rsidP="001B7F37">
            <w:pPr>
              <w:jc w:val="center"/>
              <w:rPr>
                <w:rFonts w:cstheme="minorHAnsi"/>
              </w:rPr>
            </w:pPr>
            <w:r>
              <w:rPr>
                <w:rFonts w:cstheme="minorHAnsi"/>
              </w:rPr>
              <w:t>105.7±55.7</w:t>
            </w:r>
          </w:p>
        </w:tc>
        <w:tc>
          <w:tcPr>
            <w:tcW w:w="0" w:type="auto"/>
          </w:tcPr>
          <w:p w14:paraId="1B01DAC5" w14:textId="77777777" w:rsidR="0002140A" w:rsidRPr="004D7839" w:rsidRDefault="00694346" w:rsidP="001B7F37">
            <w:pPr>
              <w:jc w:val="center"/>
              <w:rPr>
                <w:rFonts w:cstheme="minorHAnsi"/>
              </w:rPr>
            </w:pPr>
            <w:r>
              <w:rPr>
                <w:rFonts w:cstheme="minorHAnsi"/>
              </w:rPr>
              <w:t>106.8±61.5</w:t>
            </w:r>
          </w:p>
        </w:tc>
        <w:tc>
          <w:tcPr>
            <w:tcW w:w="2477" w:type="dxa"/>
          </w:tcPr>
          <w:p w14:paraId="313266EC" w14:textId="77777777" w:rsidR="0002140A" w:rsidRPr="004D7839" w:rsidRDefault="00F4400A" w:rsidP="001B7F37">
            <w:pPr>
              <w:jc w:val="center"/>
              <w:rPr>
                <w:rFonts w:cstheme="minorHAnsi"/>
              </w:rPr>
            </w:pPr>
            <w:r>
              <w:rPr>
                <w:rFonts w:cstheme="minorHAnsi"/>
              </w:rPr>
              <w:t>0.69</w:t>
            </w:r>
            <w:r w:rsidR="0002140A" w:rsidRPr="004D7839">
              <w:rPr>
                <w:rFonts w:cstheme="minorHAnsi"/>
              </w:rPr>
              <w:t xml:space="preserve"> (¥)</w:t>
            </w:r>
          </w:p>
        </w:tc>
      </w:tr>
    </w:tbl>
    <w:p w14:paraId="1285F787" w14:textId="77777777" w:rsidR="001B7F37" w:rsidRPr="00056172" w:rsidRDefault="001B7F37" w:rsidP="001B7F37">
      <w:pPr>
        <w:autoSpaceDE w:val="0"/>
        <w:autoSpaceDN w:val="0"/>
        <w:adjustRightInd w:val="0"/>
        <w:spacing w:after="0" w:line="240" w:lineRule="auto"/>
        <w:rPr>
          <w:rFonts w:cstheme="minorHAnsi"/>
          <w:b/>
        </w:rPr>
      </w:pPr>
    </w:p>
    <w:p w14:paraId="3875AFD0" w14:textId="77777777" w:rsidR="003D283A" w:rsidRPr="00056172" w:rsidRDefault="004F366D" w:rsidP="001B7F37">
      <w:pPr>
        <w:autoSpaceDE w:val="0"/>
        <w:autoSpaceDN w:val="0"/>
        <w:adjustRightInd w:val="0"/>
        <w:spacing w:after="0" w:line="240" w:lineRule="auto"/>
        <w:rPr>
          <w:rFonts w:cstheme="minorHAnsi"/>
          <w:b/>
          <w:sz w:val="20"/>
          <w:szCs w:val="20"/>
        </w:rPr>
      </w:pPr>
      <w:r w:rsidRPr="00056172">
        <w:rPr>
          <w:rFonts w:cstheme="minorHAnsi"/>
          <w:b/>
          <w:sz w:val="20"/>
          <w:szCs w:val="20"/>
        </w:rPr>
        <w:t xml:space="preserve">Table </w:t>
      </w:r>
      <w:r w:rsidR="00524A5E">
        <w:rPr>
          <w:rFonts w:cstheme="minorHAnsi"/>
          <w:b/>
          <w:sz w:val="20"/>
          <w:szCs w:val="20"/>
        </w:rPr>
        <w:t>E</w:t>
      </w:r>
      <w:r w:rsidRPr="00056172">
        <w:rPr>
          <w:rFonts w:cstheme="minorHAnsi"/>
          <w:b/>
          <w:sz w:val="20"/>
          <w:szCs w:val="20"/>
        </w:rPr>
        <w:t xml:space="preserve">1: </w:t>
      </w:r>
      <w:r w:rsidRPr="00056172">
        <w:rPr>
          <w:rFonts w:cstheme="minorHAnsi"/>
          <w:i/>
          <w:sz w:val="20"/>
          <w:szCs w:val="20"/>
        </w:rPr>
        <w:t xml:space="preserve"> symptoms in a) whole cohort; b) Hospitalised patients and average time between onset of symptoms and completion of survey.</w:t>
      </w:r>
    </w:p>
    <w:p w14:paraId="15E69A21" w14:textId="77777777" w:rsidR="003D283A" w:rsidRPr="00056172" w:rsidRDefault="003D283A" w:rsidP="001B7F37">
      <w:pPr>
        <w:autoSpaceDE w:val="0"/>
        <w:autoSpaceDN w:val="0"/>
        <w:adjustRightInd w:val="0"/>
        <w:spacing w:after="0" w:line="240" w:lineRule="auto"/>
        <w:rPr>
          <w:rFonts w:cstheme="minorHAnsi"/>
        </w:rPr>
      </w:pPr>
    </w:p>
    <w:p w14:paraId="4AB3961D" w14:textId="77777777" w:rsidR="006E689B" w:rsidRDefault="006E689B" w:rsidP="0002140A">
      <w:pPr>
        <w:autoSpaceDE w:val="0"/>
        <w:autoSpaceDN w:val="0"/>
        <w:adjustRightInd w:val="0"/>
        <w:spacing w:after="0" w:line="240" w:lineRule="auto"/>
        <w:rPr>
          <w:rFonts w:cstheme="minorHAnsi"/>
          <w:i/>
        </w:rPr>
      </w:pPr>
    </w:p>
    <w:p w14:paraId="6692C43A" w14:textId="77777777" w:rsidR="00524A5E" w:rsidRDefault="00524A5E" w:rsidP="0002140A">
      <w:pPr>
        <w:autoSpaceDE w:val="0"/>
        <w:autoSpaceDN w:val="0"/>
        <w:adjustRightInd w:val="0"/>
        <w:spacing w:after="0" w:line="240" w:lineRule="auto"/>
        <w:rPr>
          <w:rFonts w:cstheme="minorHAnsi"/>
          <w:i/>
        </w:rPr>
      </w:pPr>
    </w:p>
    <w:p w14:paraId="277EE247" w14:textId="77777777" w:rsidR="006E689B" w:rsidRDefault="006E689B" w:rsidP="0002140A">
      <w:pPr>
        <w:autoSpaceDE w:val="0"/>
        <w:autoSpaceDN w:val="0"/>
        <w:adjustRightInd w:val="0"/>
        <w:spacing w:after="0" w:line="240" w:lineRule="auto"/>
        <w:rPr>
          <w:rFonts w:cstheme="minorHAnsi"/>
          <w:i/>
        </w:rPr>
      </w:pPr>
    </w:p>
    <w:p w14:paraId="49BB8546" w14:textId="77777777" w:rsidR="00524A5E" w:rsidRDefault="00524A5E" w:rsidP="0002140A">
      <w:pPr>
        <w:autoSpaceDE w:val="0"/>
        <w:autoSpaceDN w:val="0"/>
        <w:adjustRightInd w:val="0"/>
        <w:spacing w:after="0" w:line="240" w:lineRule="auto"/>
        <w:rPr>
          <w:rFonts w:cstheme="minorHAnsi"/>
          <w:i/>
          <w:sz w:val="20"/>
          <w:szCs w:val="20"/>
        </w:rPr>
      </w:pPr>
    </w:p>
    <w:p w14:paraId="39F4B335" w14:textId="77777777" w:rsidR="00524A5E" w:rsidRDefault="00524A5E" w:rsidP="0002140A">
      <w:pPr>
        <w:autoSpaceDE w:val="0"/>
        <w:autoSpaceDN w:val="0"/>
        <w:adjustRightInd w:val="0"/>
        <w:spacing w:after="0" w:line="240" w:lineRule="auto"/>
        <w:rPr>
          <w:rFonts w:cstheme="minorHAnsi"/>
          <w:i/>
          <w:sz w:val="20"/>
          <w:szCs w:val="20"/>
        </w:rPr>
      </w:pPr>
    </w:p>
    <w:p w14:paraId="7B8BDDDA" w14:textId="77777777" w:rsidR="0002140A" w:rsidRPr="006E689B" w:rsidRDefault="0002140A" w:rsidP="0002140A">
      <w:pPr>
        <w:autoSpaceDE w:val="0"/>
        <w:autoSpaceDN w:val="0"/>
        <w:adjustRightInd w:val="0"/>
        <w:spacing w:after="0" w:line="240" w:lineRule="auto"/>
        <w:rPr>
          <w:rFonts w:cstheme="minorHAnsi"/>
          <w:sz w:val="20"/>
          <w:szCs w:val="20"/>
        </w:rPr>
      </w:pPr>
      <w:r w:rsidRPr="006E689B">
        <w:rPr>
          <w:rFonts w:cstheme="minorHAnsi"/>
          <w:i/>
          <w:sz w:val="20"/>
          <w:szCs w:val="20"/>
        </w:rPr>
        <w:t>Data are presented as n (%) or mean ±. P values of &lt;0.05 are taken to indicate statistical significance and are marked in bold. X= Chi square test used, ¥= t=test used. Where numbers do not total 100% missing values are due to questions unanswered by participant</w:t>
      </w:r>
    </w:p>
    <w:p w14:paraId="3FCB0016" w14:textId="77777777" w:rsidR="00A078E4" w:rsidRPr="00056172" w:rsidRDefault="00A078E4" w:rsidP="00A078E4">
      <w:pPr>
        <w:autoSpaceDE w:val="0"/>
        <w:autoSpaceDN w:val="0"/>
        <w:adjustRightInd w:val="0"/>
        <w:spacing w:after="0" w:line="240" w:lineRule="auto"/>
        <w:rPr>
          <w:rFonts w:cstheme="minorHAnsi"/>
          <w:sz w:val="24"/>
          <w:szCs w:val="24"/>
        </w:rPr>
      </w:pPr>
    </w:p>
    <w:p w14:paraId="69CF2AA0" w14:textId="77777777" w:rsidR="00A078E4" w:rsidRPr="00056172" w:rsidRDefault="00A078E4" w:rsidP="00A078E4">
      <w:pPr>
        <w:autoSpaceDE w:val="0"/>
        <w:autoSpaceDN w:val="0"/>
        <w:adjustRightInd w:val="0"/>
        <w:spacing w:after="0" w:line="240" w:lineRule="auto"/>
        <w:rPr>
          <w:rFonts w:cstheme="minorHAnsi"/>
          <w:sz w:val="24"/>
          <w:szCs w:val="24"/>
        </w:rPr>
      </w:pPr>
    </w:p>
    <w:p w14:paraId="4BA325C6" w14:textId="77777777" w:rsidR="00C61C47" w:rsidRPr="00056172" w:rsidRDefault="00C61C47" w:rsidP="00A078E4">
      <w:pPr>
        <w:autoSpaceDE w:val="0"/>
        <w:autoSpaceDN w:val="0"/>
        <w:adjustRightInd w:val="0"/>
        <w:spacing w:after="0" w:line="240" w:lineRule="auto"/>
        <w:rPr>
          <w:rFonts w:cstheme="minorHAnsi"/>
          <w:sz w:val="24"/>
          <w:szCs w:val="24"/>
        </w:rPr>
      </w:pPr>
    </w:p>
    <w:p w14:paraId="4CECFB1D" w14:textId="77777777" w:rsidR="00C61C47" w:rsidRPr="00056172" w:rsidRDefault="00C61C47" w:rsidP="00A078E4">
      <w:pPr>
        <w:autoSpaceDE w:val="0"/>
        <w:autoSpaceDN w:val="0"/>
        <w:adjustRightInd w:val="0"/>
        <w:spacing w:after="0" w:line="240" w:lineRule="auto"/>
        <w:rPr>
          <w:rFonts w:cstheme="minorHAnsi"/>
          <w:sz w:val="24"/>
          <w:szCs w:val="24"/>
        </w:rPr>
      </w:pPr>
    </w:p>
    <w:p w14:paraId="3A6A6DBD" w14:textId="77777777" w:rsidR="00C61C47" w:rsidRPr="00056172" w:rsidRDefault="00C61C47" w:rsidP="00A078E4">
      <w:pPr>
        <w:autoSpaceDE w:val="0"/>
        <w:autoSpaceDN w:val="0"/>
        <w:adjustRightInd w:val="0"/>
        <w:spacing w:after="0" w:line="240" w:lineRule="auto"/>
        <w:rPr>
          <w:rFonts w:cstheme="minorHAnsi"/>
          <w:sz w:val="24"/>
          <w:szCs w:val="24"/>
        </w:rPr>
      </w:pPr>
    </w:p>
    <w:p w14:paraId="2000BC36" w14:textId="77777777" w:rsidR="0002140A" w:rsidRPr="00056172" w:rsidRDefault="0002140A" w:rsidP="00A078E4">
      <w:pPr>
        <w:autoSpaceDE w:val="0"/>
        <w:autoSpaceDN w:val="0"/>
        <w:adjustRightInd w:val="0"/>
        <w:spacing w:after="0" w:line="240" w:lineRule="auto"/>
        <w:rPr>
          <w:rFonts w:cstheme="minorHAnsi"/>
          <w:sz w:val="24"/>
          <w:szCs w:val="24"/>
        </w:rPr>
      </w:pPr>
    </w:p>
    <w:p w14:paraId="57412135" w14:textId="77777777" w:rsidR="00A078E4" w:rsidRPr="00056172" w:rsidRDefault="00A078E4" w:rsidP="00A078E4">
      <w:pPr>
        <w:autoSpaceDE w:val="0"/>
        <w:autoSpaceDN w:val="0"/>
        <w:adjustRightInd w:val="0"/>
        <w:spacing w:after="0" w:line="240" w:lineRule="auto"/>
        <w:rPr>
          <w:rFonts w:cstheme="minorHAnsi"/>
          <w:sz w:val="24"/>
          <w:szCs w:val="24"/>
        </w:rPr>
      </w:pPr>
    </w:p>
    <w:tbl>
      <w:tblPr>
        <w:tblW w:w="7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8"/>
        <w:gridCol w:w="2460"/>
        <w:gridCol w:w="1476"/>
        <w:gridCol w:w="1476"/>
        <w:gridCol w:w="1029"/>
      </w:tblGrid>
      <w:tr w:rsidR="00A078E4" w:rsidRPr="00056172" w14:paraId="69D13E97" w14:textId="77777777">
        <w:trPr>
          <w:cantSplit/>
        </w:trPr>
        <w:tc>
          <w:tcPr>
            <w:tcW w:w="7836" w:type="dxa"/>
            <w:gridSpan w:val="5"/>
            <w:tcBorders>
              <w:top w:val="nil"/>
              <w:left w:val="nil"/>
              <w:bottom w:val="nil"/>
              <w:right w:val="nil"/>
            </w:tcBorders>
            <w:shd w:val="clear" w:color="auto" w:fill="FFFFFF"/>
            <w:vAlign w:val="center"/>
          </w:tcPr>
          <w:p w14:paraId="78A3D3EE" w14:textId="77777777" w:rsidR="004F366D" w:rsidRPr="00056172" w:rsidRDefault="004F366D" w:rsidP="004F366D">
            <w:pPr>
              <w:pStyle w:val="Header"/>
              <w:rPr>
                <w:rFonts w:cstheme="minorHAnsi"/>
                <w:b/>
                <w:sz w:val="20"/>
                <w:szCs w:val="20"/>
              </w:rPr>
            </w:pPr>
          </w:p>
          <w:p w14:paraId="40063DF5" w14:textId="77777777" w:rsidR="004F366D" w:rsidRPr="00524A5E" w:rsidRDefault="00524A5E" w:rsidP="004F366D">
            <w:pPr>
              <w:pStyle w:val="Header"/>
              <w:rPr>
                <w:rFonts w:cstheme="minorHAnsi"/>
                <w:b/>
                <w:szCs w:val="20"/>
              </w:rPr>
            </w:pPr>
            <w:r w:rsidRPr="00524A5E">
              <w:rPr>
                <w:rFonts w:cstheme="minorHAnsi"/>
                <w:b/>
                <w:szCs w:val="20"/>
              </w:rPr>
              <w:t xml:space="preserve">Effect of pre-existing conditions on long-COVID symptoms </w:t>
            </w:r>
          </w:p>
          <w:p w14:paraId="4A83BA71" w14:textId="77777777" w:rsidR="004F366D" w:rsidRPr="00056172" w:rsidRDefault="004F366D" w:rsidP="00AA4D13">
            <w:pPr>
              <w:autoSpaceDE w:val="0"/>
              <w:autoSpaceDN w:val="0"/>
              <w:adjustRightInd w:val="0"/>
              <w:spacing w:after="0" w:line="320" w:lineRule="atLeast"/>
              <w:ind w:right="60"/>
              <w:rPr>
                <w:rFonts w:cstheme="minorHAnsi"/>
                <w:b/>
                <w:bCs/>
                <w:color w:val="010205"/>
              </w:rPr>
            </w:pPr>
          </w:p>
          <w:p w14:paraId="3A94641B" w14:textId="77777777" w:rsidR="00A078E4" w:rsidRPr="00056172" w:rsidRDefault="00524A5E" w:rsidP="00A919E6">
            <w:pPr>
              <w:pStyle w:val="ListParagraph"/>
              <w:numPr>
                <w:ilvl w:val="0"/>
                <w:numId w:val="1"/>
              </w:numPr>
              <w:autoSpaceDE w:val="0"/>
              <w:autoSpaceDN w:val="0"/>
              <w:adjustRightInd w:val="0"/>
              <w:spacing w:after="0" w:line="320" w:lineRule="atLeast"/>
              <w:ind w:right="60"/>
              <w:rPr>
                <w:rFonts w:cstheme="minorHAnsi"/>
                <w:color w:val="010205"/>
              </w:rPr>
            </w:pPr>
            <w:r>
              <w:rPr>
                <w:rFonts w:cstheme="minorHAnsi"/>
                <w:b/>
                <w:bCs/>
                <w:color w:val="010205"/>
              </w:rPr>
              <w:t>Breathlessness in those with or without pre-existing lung disease</w:t>
            </w:r>
          </w:p>
        </w:tc>
      </w:tr>
      <w:tr w:rsidR="00A078E4" w:rsidRPr="00056172" w14:paraId="11ABAAFF" w14:textId="77777777">
        <w:trPr>
          <w:cantSplit/>
        </w:trPr>
        <w:tc>
          <w:tcPr>
            <w:tcW w:w="7836" w:type="dxa"/>
            <w:gridSpan w:val="5"/>
            <w:tcBorders>
              <w:top w:val="nil"/>
              <w:left w:val="nil"/>
              <w:bottom w:val="nil"/>
              <w:right w:val="nil"/>
            </w:tcBorders>
            <w:shd w:val="clear" w:color="auto" w:fill="FFFFFF"/>
            <w:vAlign w:val="bottom"/>
          </w:tcPr>
          <w:p w14:paraId="1B5B1E72" w14:textId="77777777" w:rsidR="00A078E4" w:rsidRPr="00056172" w:rsidRDefault="00A078E4" w:rsidP="00A078E4">
            <w:pPr>
              <w:autoSpaceDE w:val="0"/>
              <w:autoSpaceDN w:val="0"/>
              <w:adjustRightInd w:val="0"/>
              <w:spacing w:after="0" w:line="320" w:lineRule="atLeast"/>
              <w:rPr>
                <w:rFonts w:cstheme="minorHAnsi"/>
                <w:sz w:val="24"/>
                <w:szCs w:val="24"/>
              </w:rPr>
            </w:pPr>
            <w:r w:rsidRPr="00056172">
              <w:rPr>
                <w:rFonts w:cstheme="minorHAnsi"/>
                <w:color w:val="010205"/>
                <w:sz w:val="18"/>
                <w:szCs w:val="18"/>
                <w:shd w:val="clear" w:color="auto" w:fill="FFFFFF"/>
              </w:rPr>
              <w:t xml:space="preserve">Count  </w:t>
            </w:r>
          </w:p>
        </w:tc>
      </w:tr>
      <w:tr w:rsidR="00A078E4" w:rsidRPr="00056172" w14:paraId="76B02ABA" w14:textId="77777777">
        <w:trPr>
          <w:cantSplit/>
        </w:trPr>
        <w:tc>
          <w:tcPr>
            <w:tcW w:w="3857" w:type="dxa"/>
            <w:gridSpan w:val="2"/>
            <w:vMerge w:val="restart"/>
            <w:tcBorders>
              <w:top w:val="nil"/>
              <w:left w:val="nil"/>
              <w:bottom w:val="nil"/>
              <w:right w:val="nil"/>
            </w:tcBorders>
            <w:shd w:val="clear" w:color="auto" w:fill="FFFFFF"/>
            <w:vAlign w:val="bottom"/>
          </w:tcPr>
          <w:p w14:paraId="01CBB93B"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2950" w:type="dxa"/>
            <w:gridSpan w:val="2"/>
            <w:tcBorders>
              <w:top w:val="nil"/>
              <w:left w:val="nil"/>
              <w:bottom w:val="nil"/>
              <w:right w:val="single" w:sz="8" w:space="0" w:color="E0E0E0"/>
            </w:tcBorders>
            <w:shd w:val="clear" w:color="auto" w:fill="FFFFFF"/>
            <w:vAlign w:val="bottom"/>
          </w:tcPr>
          <w:p w14:paraId="7F8DAF92" w14:textId="77777777" w:rsidR="00A078E4" w:rsidRPr="00056172" w:rsidRDefault="00C61C47" w:rsidP="00A078E4">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breathlessness</w:t>
            </w:r>
          </w:p>
        </w:tc>
        <w:tc>
          <w:tcPr>
            <w:tcW w:w="1029" w:type="dxa"/>
            <w:vMerge w:val="restart"/>
            <w:tcBorders>
              <w:top w:val="nil"/>
              <w:left w:val="single" w:sz="8" w:space="0" w:color="E0E0E0"/>
              <w:bottom w:val="nil"/>
              <w:right w:val="nil"/>
            </w:tcBorders>
            <w:shd w:val="clear" w:color="auto" w:fill="FFFFFF"/>
            <w:vAlign w:val="bottom"/>
          </w:tcPr>
          <w:p w14:paraId="79957B82" w14:textId="77777777" w:rsidR="00A078E4" w:rsidRPr="00056172" w:rsidRDefault="00A078E4" w:rsidP="00A078E4">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Total</w:t>
            </w:r>
          </w:p>
        </w:tc>
      </w:tr>
      <w:tr w:rsidR="00A078E4" w:rsidRPr="00056172" w14:paraId="0DE6380B" w14:textId="77777777">
        <w:trPr>
          <w:cantSplit/>
        </w:trPr>
        <w:tc>
          <w:tcPr>
            <w:tcW w:w="3857" w:type="dxa"/>
            <w:gridSpan w:val="2"/>
            <w:vMerge/>
            <w:tcBorders>
              <w:top w:val="nil"/>
              <w:left w:val="nil"/>
              <w:bottom w:val="nil"/>
              <w:right w:val="nil"/>
            </w:tcBorders>
            <w:shd w:val="clear" w:color="auto" w:fill="FFFFFF"/>
            <w:vAlign w:val="bottom"/>
          </w:tcPr>
          <w:p w14:paraId="5F640F30" w14:textId="77777777" w:rsidR="00A078E4" w:rsidRPr="00056172" w:rsidRDefault="00A078E4" w:rsidP="00A078E4">
            <w:pPr>
              <w:autoSpaceDE w:val="0"/>
              <w:autoSpaceDN w:val="0"/>
              <w:adjustRightInd w:val="0"/>
              <w:spacing w:after="0" w:line="240" w:lineRule="auto"/>
              <w:rPr>
                <w:rFonts w:cstheme="minorHAnsi"/>
                <w:color w:val="264A60"/>
                <w:sz w:val="18"/>
                <w:szCs w:val="18"/>
              </w:rPr>
            </w:pPr>
          </w:p>
        </w:tc>
        <w:tc>
          <w:tcPr>
            <w:tcW w:w="1475" w:type="dxa"/>
            <w:tcBorders>
              <w:top w:val="nil"/>
              <w:left w:val="nil"/>
              <w:bottom w:val="single" w:sz="8" w:space="0" w:color="152935"/>
              <w:right w:val="single" w:sz="8" w:space="0" w:color="E0E0E0"/>
            </w:tcBorders>
            <w:shd w:val="clear" w:color="auto" w:fill="FFFFFF"/>
            <w:vAlign w:val="bottom"/>
          </w:tcPr>
          <w:p w14:paraId="1CA79AC0" w14:textId="77777777" w:rsidR="00A078E4" w:rsidRPr="00056172" w:rsidRDefault="00A078E4" w:rsidP="00A078E4">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no breathing problems</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4E88A52" w14:textId="77777777" w:rsidR="00A078E4" w:rsidRPr="00056172" w:rsidRDefault="00A078E4" w:rsidP="00A078E4">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breathing problems</w:t>
            </w:r>
          </w:p>
        </w:tc>
        <w:tc>
          <w:tcPr>
            <w:tcW w:w="1029" w:type="dxa"/>
            <w:vMerge/>
            <w:tcBorders>
              <w:top w:val="nil"/>
              <w:left w:val="single" w:sz="8" w:space="0" w:color="E0E0E0"/>
              <w:bottom w:val="nil"/>
              <w:right w:val="nil"/>
            </w:tcBorders>
            <w:shd w:val="clear" w:color="auto" w:fill="FFFFFF"/>
            <w:vAlign w:val="bottom"/>
          </w:tcPr>
          <w:p w14:paraId="480F4C12" w14:textId="77777777" w:rsidR="00A078E4" w:rsidRPr="00056172" w:rsidRDefault="00A078E4" w:rsidP="00A078E4">
            <w:pPr>
              <w:autoSpaceDE w:val="0"/>
              <w:autoSpaceDN w:val="0"/>
              <w:adjustRightInd w:val="0"/>
              <w:spacing w:after="0" w:line="240" w:lineRule="auto"/>
              <w:rPr>
                <w:rFonts w:cstheme="minorHAnsi"/>
                <w:color w:val="264A60"/>
                <w:sz w:val="18"/>
                <w:szCs w:val="18"/>
              </w:rPr>
            </w:pPr>
          </w:p>
        </w:tc>
      </w:tr>
      <w:tr w:rsidR="00A078E4" w:rsidRPr="00056172" w14:paraId="4A71AA00" w14:textId="77777777">
        <w:trPr>
          <w:cantSplit/>
        </w:trPr>
        <w:tc>
          <w:tcPr>
            <w:tcW w:w="1398" w:type="dxa"/>
            <w:vMerge w:val="restart"/>
            <w:tcBorders>
              <w:top w:val="single" w:sz="8" w:space="0" w:color="152935"/>
              <w:left w:val="nil"/>
              <w:bottom w:val="single" w:sz="8" w:space="0" w:color="AEAEAE"/>
              <w:right w:val="nil"/>
            </w:tcBorders>
            <w:shd w:val="clear" w:color="auto" w:fill="E0E0E0"/>
          </w:tcPr>
          <w:p w14:paraId="5400A7E1" w14:textId="77777777" w:rsidR="00A078E4" w:rsidRPr="00056172" w:rsidRDefault="00A078E4"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lung disease</w:t>
            </w:r>
          </w:p>
        </w:tc>
        <w:tc>
          <w:tcPr>
            <w:tcW w:w="2459" w:type="dxa"/>
            <w:tcBorders>
              <w:top w:val="single" w:sz="8" w:space="0" w:color="152935"/>
              <w:left w:val="nil"/>
              <w:bottom w:val="single" w:sz="8" w:space="0" w:color="AEAEAE"/>
              <w:right w:val="nil"/>
            </w:tcBorders>
            <w:shd w:val="clear" w:color="auto" w:fill="E0E0E0"/>
          </w:tcPr>
          <w:p w14:paraId="3835512F" w14:textId="77777777" w:rsidR="00A078E4" w:rsidRPr="00056172" w:rsidRDefault="00A078E4"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no pre-</w:t>
            </w:r>
            <w:r w:rsidR="00C61C47" w:rsidRPr="00056172">
              <w:rPr>
                <w:rFonts w:cstheme="minorHAnsi"/>
                <w:color w:val="264A60"/>
                <w:sz w:val="18"/>
                <w:szCs w:val="18"/>
              </w:rPr>
              <w:t>existing</w:t>
            </w:r>
            <w:r w:rsidRPr="00056172">
              <w:rPr>
                <w:rFonts w:cstheme="minorHAnsi"/>
                <w:color w:val="264A60"/>
                <w:sz w:val="18"/>
                <w:szCs w:val="18"/>
              </w:rPr>
              <w:t xml:space="preserve"> lung disease</w:t>
            </w:r>
          </w:p>
        </w:tc>
        <w:tc>
          <w:tcPr>
            <w:tcW w:w="1475" w:type="dxa"/>
            <w:tcBorders>
              <w:top w:val="single" w:sz="8" w:space="0" w:color="152935"/>
              <w:left w:val="nil"/>
              <w:bottom w:val="single" w:sz="8" w:space="0" w:color="AEAEAE"/>
              <w:right w:val="single" w:sz="8" w:space="0" w:color="E0E0E0"/>
            </w:tcBorders>
            <w:shd w:val="clear" w:color="auto" w:fill="F9F9FB"/>
          </w:tcPr>
          <w:p w14:paraId="707847DF"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388</w:t>
            </w:r>
          </w:p>
        </w:tc>
        <w:tc>
          <w:tcPr>
            <w:tcW w:w="1475" w:type="dxa"/>
            <w:tcBorders>
              <w:top w:val="single" w:sz="8" w:space="0" w:color="152935"/>
              <w:left w:val="single" w:sz="8" w:space="0" w:color="E0E0E0"/>
              <w:bottom w:val="single" w:sz="8" w:space="0" w:color="AEAEAE"/>
              <w:right w:val="single" w:sz="8" w:space="0" w:color="E0E0E0"/>
            </w:tcBorders>
            <w:shd w:val="clear" w:color="auto" w:fill="F9F9FB"/>
          </w:tcPr>
          <w:p w14:paraId="516A2102"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1993</w:t>
            </w:r>
          </w:p>
        </w:tc>
        <w:tc>
          <w:tcPr>
            <w:tcW w:w="1029" w:type="dxa"/>
            <w:tcBorders>
              <w:top w:val="single" w:sz="8" w:space="0" w:color="152935"/>
              <w:left w:val="single" w:sz="8" w:space="0" w:color="E0E0E0"/>
              <w:bottom w:val="single" w:sz="8" w:space="0" w:color="AEAEAE"/>
              <w:right w:val="nil"/>
            </w:tcBorders>
            <w:shd w:val="clear" w:color="auto" w:fill="F9F9FB"/>
          </w:tcPr>
          <w:p w14:paraId="6F813240"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2381</w:t>
            </w:r>
          </w:p>
        </w:tc>
      </w:tr>
      <w:tr w:rsidR="00A078E4" w:rsidRPr="00056172" w14:paraId="63CEC20A" w14:textId="77777777">
        <w:trPr>
          <w:cantSplit/>
        </w:trPr>
        <w:tc>
          <w:tcPr>
            <w:tcW w:w="1398" w:type="dxa"/>
            <w:vMerge/>
            <w:tcBorders>
              <w:top w:val="single" w:sz="8" w:space="0" w:color="152935"/>
              <w:left w:val="nil"/>
              <w:bottom w:val="single" w:sz="8" w:space="0" w:color="AEAEAE"/>
              <w:right w:val="nil"/>
            </w:tcBorders>
            <w:shd w:val="clear" w:color="auto" w:fill="E0E0E0"/>
          </w:tcPr>
          <w:p w14:paraId="05939972" w14:textId="77777777" w:rsidR="00A078E4" w:rsidRPr="00056172" w:rsidRDefault="00A078E4" w:rsidP="00A078E4">
            <w:pPr>
              <w:autoSpaceDE w:val="0"/>
              <w:autoSpaceDN w:val="0"/>
              <w:adjustRightInd w:val="0"/>
              <w:spacing w:after="0" w:line="240" w:lineRule="auto"/>
              <w:rPr>
                <w:rFonts w:cstheme="minorHAnsi"/>
                <w:color w:val="010205"/>
                <w:sz w:val="18"/>
                <w:szCs w:val="18"/>
              </w:rPr>
            </w:pPr>
          </w:p>
        </w:tc>
        <w:tc>
          <w:tcPr>
            <w:tcW w:w="2459" w:type="dxa"/>
            <w:tcBorders>
              <w:top w:val="single" w:sz="8" w:space="0" w:color="AEAEAE"/>
              <w:left w:val="nil"/>
              <w:bottom w:val="single" w:sz="8" w:space="0" w:color="AEAEAE"/>
              <w:right w:val="nil"/>
            </w:tcBorders>
            <w:shd w:val="clear" w:color="auto" w:fill="E0E0E0"/>
          </w:tcPr>
          <w:p w14:paraId="0A725CEB" w14:textId="51B44274" w:rsidR="00A078E4" w:rsidRPr="00056172" w:rsidRDefault="003172B1"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pre-existing</w:t>
            </w:r>
            <w:r w:rsidR="00A078E4" w:rsidRPr="00056172">
              <w:rPr>
                <w:rFonts w:cstheme="minorHAnsi"/>
                <w:color w:val="264A60"/>
                <w:sz w:val="18"/>
                <w:szCs w:val="18"/>
              </w:rPr>
              <w:t xml:space="preserve"> lung disease</w:t>
            </w:r>
          </w:p>
        </w:tc>
        <w:tc>
          <w:tcPr>
            <w:tcW w:w="1475" w:type="dxa"/>
            <w:tcBorders>
              <w:top w:val="single" w:sz="8" w:space="0" w:color="AEAEAE"/>
              <w:left w:val="nil"/>
              <w:bottom w:val="single" w:sz="8" w:space="0" w:color="AEAEAE"/>
              <w:right w:val="single" w:sz="8" w:space="0" w:color="E0E0E0"/>
            </w:tcBorders>
            <w:shd w:val="clear" w:color="auto" w:fill="F9F9FB"/>
          </w:tcPr>
          <w:p w14:paraId="6063672E"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105</w:t>
            </w: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14:paraId="607A384F"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804</w:t>
            </w:r>
          </w:p>
        </w:tc>
        <w:tc>
          <w:tcPr>
            <w:tcW w:w="1029" w:type="dxa"/>
            <w:tcBorders>
              <w:top w:val="single" w:sz="8" w:space="0" w:color="AEAEAE"/>
              <w:left w:val="single" w:sz="8" w:space="0" w:color="E0E0E0"/>
              <w:bottom w:val="single" w:sz="8" w:space="0" w:color="AEAEAE"/>
              <w:right w:val="nil"/>
            </w:tcBorders>
            <w:shd w:val="clear" w:color="auto" w:fill="F9F9FB"/>
          </w:tcPr>
          <w:p w14:paraId="4BCF1E6B"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909</w:t>
            </w:r>
          </w:p>
        </w:tc>
      </w:tr>
      <w:tr w:rsidR="00A078E4" w:rsidRPr="00056172" w14:paraId="15582AD4" w14:textId="77777777">
        <w:trPr>
          <w:cantSplit/>
        </w:trPr>
        <w:tc>
          <w:tcPr>
            <w:tcW w:w="3857" w:type="dxa"/>
            <w:gridSpan w:val="2"/>
            <w:tcBorders>
              <w:top w:val="single" w:sz="8" w:space="0" w:color="AEAEAE"/>
              <w:left w:val="nil"/>
              <w:bottom w:val="single" w:sz="8" w:space="0" w:color="152935"/>
              <w:right w:val="nil"/>
            </w:tcBorders>
            <w:shd w:val="clear" w:color="auto" w:fill="E0E0E0"/>
          </w:tcPr>
          <w:p w14:paraId="0DF6EB4D" w14:textId="77777777" w:rsidR="00A078E4" w:rsidRPr="00056172" w:rsidRDefault="00A078E4"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9F9FB"/>
          </w:tcPr>
          <w:p w14:paraId="54ADB181"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493</w:t>
            </w:r>
          </w:p>
        </w:tc>
        <w:tc>
          <w:tcPr>
            <w:tcW w:w="1475" w:type="dxa"/>
            <w:tcBorders>
              <w:top w:val="single" w:sz="8" w:space="0" w:color="AEAEAE"/>
              <w:left w:val="single" w:sz="8" w:space="0" w:color="E0E0E0"/>
              <w:bottom w:val="single" w:sz="8" w:space="0" w:color="152935"/>
              <w:right w:val="single" w:sz="8" w:space="0" w:color="E0E0E0"/>
            </w:tcBorders>
            <w:shd w:val="clear" w:color="auto" w:fill="F9F9FB"/>
          </w:tcPr>
          <w:p w14:paraId="267F751C"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2797</w:t>
            </w:r>
          </w:p>
        </w:tc>
        <w:tc>
          <w:tcPr>
            <w:tcW w:w="1029" w:type="dxa"/>
            <w:tcBorders>
              <w:top w:val="single" w:sz="8" w:space="0" w:color="AEAEAE"/>
              <w:left w:val="single" w:sz="8" w:space="0" w:color="E0E0E0"/>
              <w:bottom w:val="single" w:sz="8" w:space="0" w:color="152935"/>
              <w:right w:val="nil"/>
            </w:tcBorders>
            <w:shd w:val="clear" w:color="auto" w:fill="F9F9FB"/>
          </w:tcPr>
          <w:p w14:paraId="02BC8572"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3290</w:t>
            </w:r>
          </w:p>
        </w:tc>
      </w:tr>
    </w:tbl>
    <w:p w14:paraId="726FB446" w14:textId="77777777" w:rsidR="00A078E4" w:rsidRPr="00056172" w:rsidRDefault="00A078E4" w:rsidP="00A078E4">
      <w:pPr>
        <w:autoSpaceDE w:val="0"/>
        <w:autoSpaceDN w:val="0"/>
        <w:adjustRightInd w:val="0"/>
        <w:spacing w:after="0" w:line="400" w:lineRule="atLeast"/>
        <w:rPr>
          <w:rFonts w:cstheme="minorHAnsi"/>
          <w:sz w:val="24"/>
          <w:szCs w:val="24"/>
        </w:rPr>
      </w:pPr>
    </w:p>
    <w:p w14:paraId="4263C72F" w14:textId="77777777" w:rsidR="00A078E4" w:rsidRPr="00056172" w:rsidRDefault="00A078E4" w:rsidP="00A078E4">
      <w:pPr>
        <w:autoSpaceDE w:val="0"/>
        <w:autoSpaceDN w:val="0"/>
        <w:adjustRightInd w:val="0"/>
        <w:spacing w:after="0" w:line="240" w:lineRule="auto"/>
        <w:rPr>
          <w:rFonts w:cstheme="minorHAnsi"/>
          <w:sz w:val="24"/>
          <w:szCs w:val="24"/>
        </w:rPr>
      </w:pPr>
    </w:p>
    <w:tbl>
      <w:tblPr>
        <w:tblW w:w="8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72"/>
        <w:gridCol w:w="950"/>
        <w:gridCol w:w="950"/>
        <w:gridCol w:w="1363"/>
        <w:gridCol w:w="1363"/>
        <w:gridCol w:w="1367"/>
      </w:tblGrid>
      <w:tr w:rsidR="00A078E4" w:rsidRPr="00056172" w14:paraId="26A10B69" w14:textId="77777777" w:rsidTr="004F366D">
        <w:trPr>
          <w:cantSplit/>
          <w:trHeight w:val="288"/>
        </w:trPr>
        <w:tc>
          <w:tcPr>
            <w:tcW w:w="8265" w:type="dxa"/>
            <w:gridSpan w:val="6"/>
            <w:tcBorders>
              <w:top w:val="nil"/>
              <w:left w:val="nil"/>
              <w:bottom w:val="nil"/>
              <w:right w:val="nil"/>
            </w:tcBorders>
            <w:shd w:val="clear" w:color="auto" w:fill="FFFFFF"/>
            <w:vAlign w:val="center"/>
          </w:tcPr>
          <w:p w14:paraId="08DD2354" w14:textId="77777777" w:rsidR="00A078E4" w:rsidRPr="00056172" w:rsidRDefault="00A078E4" w:rsidP="00A078E4">
            <w:pPr>
              <w:autoSpaceDE w:val="0"/>
              <w:autoSpaceDN w:val="0"/>
              <w:adjustRightInd w:val="0"/>
              <w:spacing w:after="0" w:line="320" w:lineRule="atLeast"/>
              <w:ind w:left="60" w:right="60"/>
              <w:jc w:val="center"/>
              <w:rPr>
                <w:rFonts w:cstheme="minorHAnsi"/>
                <w:color w:val="010205"/>
              </w:rPr>
            </w:pPr>
            <w:r w:rsidRPr="00056172">
              <w:rPr>
                <w:rFonts w:cstheme="minorHAnsi"/>
                <w:b/>
                <w:bCs/>
                <w:color w:val="010205"/>
              </w:rPr>
              <w:t>Chi-Square Tests</w:t>
            </w:r>
          </w:p>
        </w:tc>
      </w:tr>
      <w:tr w:rsidR="00A078E4" w:rsidRPr="00056172" w14:paraId="22F9686D" w14:textId="77777777" w:rsidTr="004F366D">
        <w:trPr>
          <w:cantSplit/>
          <w:trHeight w:val="866"/>
        </w:trPr>
        <w:tc>
          <w:tcPr>
            <w:tcW w:w="2272" w:type="dxa"/>
            <w:tcBorders>
              <w:top w:val="nil"/>
              <w:left w:val="nil"/>
              <w:bottom w:val="single" w:sz="8" w:space="0" w:color="152935"/>
              <w:right w:val="nil"/>
            </w:tcBorders>
            <w:shd w:val="clear" w:color="auto" w:fill="FFFFFF"/>
            <w:vAlign w:val="bottom"/>
          </w:tcPr>
          <w:p w14:paraId="0B3F6FF9"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950" w:type="dxa"/>
            <w:tcBorders>
              <w:top w:val="nil"/>
              <w:left w:val="nil"/>
              <w:bottom w:val="single" w:sz="8" w:space="0" w:color="152935"/>
              <w:right w:val="single" w:sz="8" w:space="0" w:color="E0E0E0"/>
            </w:tcBorders>
            <w:shd w:val="clear" w:color="auto" w:fill="FFFFFF"/>
            <w:vAlign w:val="bottom"/>
          </w:tcPr>
          <w:p w14:paraId="1BB7591C" w14:textId="77777777" w:rsidR="00A078E4" w:rsidRPr="00056172" w:rsidRDefault="00A078E4" w:rsidP="00A078E4">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Value</w:t>
            </w:r>
          </w:p>
        </w:tc>
        <w:tc>
          <w:tcPr>
            <w:tcW w:w="950" w:type="dxa"/>
            <w:tcBorders>
              <w:top w:val="nil"/>
              <w:left w:val="single" w:sz="8" w:space="0" w:color="E0E0E0"/>
              <w:bottom w:val="single" w:sz="8" w:space="0" w:color="152935"/>
              <w:right w:val="single" w:sz="8" w:space="0" w:color="E0E0E0"/>
            </w:tcBorders>
            <w:shd w:val="clear" w:color="auto" w:fill="FFFFFF"/>
            <w:vAlign w:val="bottom"/>
          </w:tcPr>
          <w:p w14:paraId="63E23CBE" w14:textId="77777777" w:rsidR="00A078E4" w:rsidRPr="00056172" w:rsidRDefault="00A078E4" w:rsidP="00A078E4">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df</w:t>
            </w:r>
          </w:p>
        </w:tc>
        <w:tc>
          <w:tcPr>
            <w:tcW w:w="1363" w:type="dxa"/>
            <w:tcBorders>
              <w:top w:val="nil"/>
              <w:left w:val="single" w:sz="8" w:space="0" w:color="E0E0E0"/>
              <w:bottom w:val="single" w:sz="8" w:space="0" w:color="152935"/>
              <w:right w:val="single" w:sz="8" w:space="0" w:color="E0E0E0"/>
            </w:tcBorders>
            <w:shd w:val="clear" w:color="auto" w:fill="FFFFFF"/>
            <w:vAlign w:val="bottom"/>
          </w:tcPr>
          <w:p w14:paraId="7941405A" w14:textId="77777777" w:rsidR="00A078E4" w:rsidRPr="00056172" w:rsidRDefault="00A078E4" w:rsidP="00A078E4">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Asymptotic Significance (2-sided)</w:t>
            </w:r>
          </w:p>
        </w:tc>
        <w:tc>
          <w:tcPr>
            <w:tcW w:w="1363" w:type="dxa"/>
            <w:tcBorders>
              <w:top w:val="nil"/>
              <w:left w:val="single" w:sz="8" w:space="0" w:color="E0E0E0"/>
              <w:bottom w:val="single" w:sz="8" w:space="0" w:color="152935"/>
              <w:right w:val="single" w:sz="8" w:space="0" w:color="E0E0E0"/>
            </w:tcBorders>
            <w:shd w:val="clear" w:color="auto" w:fill="FFFFFF"/>
            <w:vAlign w:val="bottom"/>
          </w:tcPr>
          <w:p w14:paraId="574EBC26" w14:textId="77777777" w:rsidR="00A078E4" w:rsidRPr="00056172" w:rsidRDefault="00A078E4" w:rsidP="00A078E4">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Exact Sig. (2-sided)</w:t>
            </w:r>
          </w:p>
        </w:tc>
        <w:tc>
          <w:tcPr>
            <w:tcW w:w="1367" w:type="dxa"/>
            <w:tcBorders>
              <w:top w:val="nil"/>
              <w:left w:val="single" w:sz="8" w:space="0" w:color="E0E0E0"/>
              <w:bottom w:val="single" w:sz="8" w:space="0" w:color="152935"/>
              <w:right w:val="nil"/>
            </w:tcBorders>
            <w:shd w:val="clear" w:color="auto" w:fill="FFFFFF"/>
            <w:vAlign w:val="bottom"/>
          </w:tcPr>
          <w:p w14:paraId="0294D699" w14:textId="77777777" w:rsidR="00A078E4" w:rsidRPr="00056172" w:rsidRDefault="00A078E4" w:rsidP="00A078E4">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Exact Sig. (1-sided)</w:t>
            </w:r>
          </w:p>
        </w:tc>
      </w:tr>
      <w:tr w:rsidR="00A078E4" w:rsidRPr="00056172" w14:paraId="1484464E" w14:textId="77777777" w:rsidTr="004F366D">
        <w:trPr>
          <w:cantSplit/>
          <w:trHeight w:val="288"/>
        </w:trPr>
        <w:tc>
          <w:tcPr>
            <w:tcW w:w="2272" w:type="dxa"/>
            <w:tcBorders>
              <w:top w:val="single" w:sz="8" w:space="0" w:color="152935"/>
              <w:left w:val="nil"/>
              <w:bottom w:val="single" w:sz="8" w:space="0" w:color="AEAEAE"/>
              <w:right w:val="nil"/>
            </w:tcBorders>
            <w:shd w:val="clear" w:color="auto" w:fill="E0E0E0"/>
          </w:tcPr>
          <w:p w14:paraId="5527E3F5" w14:textId="77777777" w:rsidR="00A078E4" w:rsidRPr="00056172" w:rsidRDefault="00A078E4"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Pearson Chi-Square</w:t>
            </w:r>
          </w:p>
        </w:tc>
        <w:tc>
          <w:tcPr>
            <w:tcW w:w="950" w:type="dxa"/>
            <w:tcBorders>
              <w:top w:val="single" w:sz="8" w:space="0" w:color="152935"/>
              <w:left w:val="nil"/>
              <w:bottom w:val="single" w:sz="8" w:space="0" w:color="AEAEAE"/>
              <w:right w:val="single" w:sz="8" w:space="0" w:color="E0E0E0"/>
            </w:tcBorders>
            <w:shd w:val="clear" w:color="auto" w:fill="F9F9FB"/>
          </w:tcPr>
          <w:p w14:paraId="76610DFC"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11.624</w:t>
            </w:r>
            <w:r w:rsidRPr="00056172">
              <w:rPr>
                <w:rFonts w:cstheme="minorHAnsi"/>
                <w:color w:val="010205"/>
                <w:sz w:val="18"/>
                <w:szCs w:val="18"/>
                <w:vertAlign w:val="superscript"/>
              </w:rPr>
              <w:t>a</w:t>
            </w:r>
          </w:p>
        </w:tc>
        <w:tc>
          <w:tcPr>
            <w:tcW w:w="950" w:type="dxa"/>
            <w:tcBorders>
              <w:top w:val="single" w:sz="8" w:space="0" w:color="152935"/>
              <w:left w:val="single" w:sz="8" w:space="0" w:color="E0E0E0"/>
              <w:bottom w:val="single" w:sz="8" w:space="0" w:color="AEAEAE"/>
              <w:right w:val="single" w:sz="8" w:space="0" w:color="E0E0E0"/>
            </w:tcBorders>
            <w:shd w:val="clear" w:color="auto" w:fill="F9F9FB"/>
          </w:tcPr>
          <w:p w14:paraId="0462708A"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363" w:type="dxa"/>
            <w:tcBorders>
              <w:top w:val="single" w:sz="8" w:space="0" w:color="152935"/>
              <w:left w:val="single" w:sz="8" w:space="0" w:color="E0E0E0"/>
              <w:bottom w:val="single" w:sz="8" w:space="0" w:color="AEAEAE"/>
              <w:right w:val="single" w:sz="8" w:space="0" w:color="E0E0E0"/>
            </w:tcBorders>
            <w:shd w:val="clear" w:color="auto" w:fill="F9F9FB"/>
          </w:tcPr>
          <w:p w14:paraId="4F841880"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.001</w:t>
            </w:r>
          </w:p>
        </w:tc>
        <w:tc>
          <w:tcPr>
            <w:tcW w:w="1363"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19ACD373"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1367" w:type="dxa"/>
            <w:tcBorders>
              <w:top w:val="single" w:sz="8" w:space="0" w:color="152935"/>
              <w:left w:val="single" w:sz="8" w:space="0" w:color="E0E0E0"/>
              <w:bottom w:val="single" w:sz="8" w:space="0" w:color="AEAEAE"/>
              <w:right w:val="nil"/>
            </w:tcBorders>
            <w:shd w:val="clear" w:color="auto" w:fill="F9F9FB"/>
            <w:vAlign w:val="center"/>
          </w:tcPr>
          <w:p w14:paraId="16389A4D" w14:textId="77777777" w:rsidR="00A078E4" w:rsidRPr="00056172" w:rsidRDefault="00A078E4" w:rsidP="00A078E4">
            <w:pPr>
              <w:autoSpaceDE w:val="0"/>
              <w:autoSpaceDN w:val="0"/>
              <w:adjustRightInd w:val="0"/>
              <w:spacing w:after="0" w:line="240" w:lineRule="auto"/>
              <w:rPr>
                <w:rFonts w:cstheme="minorHAnsi"/>
                <w:sz w:val="24"/>
                <w:szCs w:val="24"/>
              </w:rPr>
            </w:pPr>
          </w:p>
        </w:tc>
      </w:tr>
      <w:tr w:rsidR="00A078E4" w:rsidRPr="00056172" w14:paraId="65999462" w14:textId="77777777" w:rsidTr="004F366D">
        <w:trPr>
          <w:cantSplit/>
          <w:trHeight w:val="288"/>
        </w:trPr>
        <w:tc>
          <w:tcPr>
            <w:tcW w:w="2272" w:type="dxa"/>
            <w:tcBorders>
              <w:top w:val="single" w:sz="8" w:space="0" w:color="AEAEAE"/>
              <w:left w:val="nil"/>
              <w:bottom w:val="single" w:sz="8" w:space="0" w:color="AEAEAE"/>
              <w:right w:val="nil"/>
            </w:tcBorders>
            <w:shd w:val="clear" w:color="auto" w:fill="E0E0E0"/>
          </w:tcPr>
          <w:p w14:paraId="3189D902" w14:textId="77777777" w:rsidR="00A078E4" w:rsidRPr="00056172" w:rsidRDefault="00A078E4"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Continuity Correction</w:t>
            </w:r>
            <w:r w:rsidRPr="00056172">
              <w:rPr>
                <w:rFonts w:cstheme="minorHAnsi"/>
                <w:color w:val="264A60"/>
                <w:sz w:val="18"/>
                <w:szCs w:val="18"/>
                <w:vertAlign w:val="superscript"/>
              </w:rPr>
              <w:t>b</w:t>
            </w:r>
          </w:p>
        </w:tc>
        <w:tc>
          <w:tcPr>
            <w:tcW w:w="950" w:type="dxa"/>
            <w:tcBorders>
              <w:top w:val="single" w:sz="8" w:space="0" w:color="AEAEAE"/>
              <w:left w:val="nil"/>
              <w:bottom w:val="single" w:sz="8" w:space="0" w:color="AEAEAE"/>
              <w:right w:val="single" w:sz="8" w:space="0" w:color="E0E0E0"/>
            </w:tcBorders>
            <w:shd w:val="clear" w:color="auto" w:fill="F9F9FB"/>
          </w:tcPr>
          <w:p w14:paraId="1056DDD3"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11.255</w:t>
            </w:r>
          </w:p>
        </w:tc>
        <w:tc>
          <w:tcPr>
            <w:tcW w:w="950" w:type="dxa"/>
            <w:tcBorders>
              <w:top w:val="single" w:sz="8" w:space="0" w:color="AEAEAE"/>
              <w:left w:val="single" w:sz="8" w:space="0" w:color="E0E0E0"/>
              <w:bottom w:val="single" w:sz="8" w:space="0" w:color="AEAEAE"/>
              <w:right w:val="single" w:sz="8" w:space="0" w:color="E0E0E0"/>
            </w:tcBorders>
            <w:shd w:val="clear" w:color="auto" w:fill="F9F9FB"/>
          </w:tcPr>
          <w:p w14:paraId="6F888EB0"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363" w:type="dxa"/>
            <w:tcBorders>
              <w:top w:val="single" w:sz="8" w:space="0" w:color="AEAEAE"/>
              <w:left w:val="single" w:sz="8" w:space="0" w:color="E0E0E0"/>
              <w:bottom w:val="single" w:sz="8" w:space="0" w:color="AEAEAE"/>
              <w:right w:val="single" w:sz="8" w:space="0" w:color="E0E0E0"/>
            </w:tcBorders>
            <w:shd w:val="clear" w:color="auto" w:fill="F9F9FB"/>
          </w:tcPr>
          <w:p w14:paraId="64D6E820"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.001</w:t>
            </w:r>
          </w:p>
        </w:tc>
        <w:tc>
          <w:tcPr>
            <w:tcW w:w="1363"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3940CF0"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1367" w:type="dxa"/>
            <w:tcBorders>
              <w:top w:val="single" w:sz="8" w:space="0" w:color="AEAEAE"/>
              <w:left w:val="single" w:sz="8" w:space="0" w:color="E0E0E0"/>
              <w:bottom w:val="single" w:sz="8" w:space="0" w:color="AEAEAE"/>
              <w:right w:val="nil"/>
            </w:tcBorders>
            <w:shd w:val="clear" w:color="auto" w:fill="F9F9FB"/>
            <w:vAlign w:val="center"/>
          </w:tcPr>
          <w:p w14:paraId="01C10997" w14:textId="77777777" w:rsidR="00A078E4" w:rsidRPr="00056172" w:rsidRDefault="00A078E4" w:rsidP="00A078E4">
            <w:pPr>
              <w:autoSpaceDE w:val="0"/>
              <w:autoSpaceDN w:val="0"/>
              <w:adjustRightInd w:val="0"/>
              <w:spacing w:after="0" w:line="240" w:lineRule="auto"/>
              <w:rPr>
                <w:rFonts w:cstheme="minorHAnsi"/>
                <w:sz w:val="24"/>
                <w:szCs w:val="24"/>
              </w:rPr>
            </w:pPr>
          </w:p>
        </w:tc>
      </w:tr>
      <w:tr w:rsidR="00A078E4" w:rsidRPr="00056172" w14:paraId="55F2A3BB" w14:textId="77777777" w:rsidTr="004F366D">
        <w:trPr>
          <w:cantSplit/>
          <w:trHeight w:val="288"/>
        </w:trPr>
        <w:tc>
          <w:tcPr>
            <w:tcW w:w="2272" w:type="dxa"/>
            <w:tcBorders>
              <w:top w:val="single" w:sz="8" w:space="0" w:color="AEAEAE"/>
              <w:left w:val="nil"/>
              <w:bottom w:val="single" w:sz="8" w:space="0" w:color="AEAEAE"/>
              <w:right w:val="nil"/>
            </w:tcBorders>
            <w:shd w:val="clear" w:color="auto" w:fill="E0E0E0"/>
          </w:tcPr>
          <w:p w14:paraId="4FDE6C17" w14:textId="77777777" w:rsidR="00A078E4" w:rsidRPr="00056172" w:rsidRDefault="00A078E4"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Likelihood Ratio</w:t>
            </w:r>
          </w:p>
        </w:tc>
        <w:tc>
          <w:tcPr>
            <w:tcW w:w="950" w:type="dxa"/>
            <w:tcBorders>
              <w:top w:val="single" w:sz="8" w:space="0" w:color="AEAEAE"/>
              <w:left w:val="nil"/>
              <w:bottom w:val="single" w:sz="8" w:space="0" w:color="AEAEAE"/>
              <w:right w:val="single" w:sz="8" w:space="0" w:color="E0E0E0"/>
            </w:tcBorders>
            <w:shd w:val="clear" w:color="auto" w:fill="F9F9FB"/>
          </w:tcPr>
          <w:p w14:paraId="22E57BD5"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12.153</w:t>
            </w:r>
          </w:p>
        </w:tc>
        <w:tc>
          <w:tcPr>
            <w:tcW w:w="950" w:type="dxa"/>
            <w:tcBorders>
              <w:top w:val="single" w:sz="8" w:space="0" w:color="AEAEAE"/>
              <w:left w:val="single" w:sz="8" w:space="0" w:color="E0E0E0"/>
              <w:bottom w:val="single" w:sz="8" w:space="0" w:color="AEAEAE"/>
              <w:right w:val="single" w:sz="8" w:space="0" w:color="E0E0E0"/>
            </w:tcBorders>
            <w:shd w:val="clear" w:color="auto" w:fill="F9F9FB"/>
          </w:tcPr>
          <w:p w14:paraId="58CC6D2C"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363" w:type="dxa"/>
            <w:tcBorders>
              <w:top w:val="single" w:sz="8" w:space="0" w:color="AEAEAE"/>
              <w:left w:val="single" w:sz="8" w:space="0" w:color="E0E0E0"/>
              <w:bottom w:val="single" w:sz="8" w:space="0" w:color="AEAEAE"/>
              <w:right w:val="single" w:sz="8" w:space="0" w:color="E0E0E0"/>
            </w:tcBorders>
            <w:shd w:val="clear" w:color="auto" w:fill="F9F9FB"/>
          </w:tcPr>
          <w:p w14:paraId="3585262C"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.000</w:t>
            </w:r>
          </w:p>
        </w:tc>
        <w:tc>
          <w:tcPr>
            <w:tcW w:w="1363"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016431F"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1367" w:type="dxa"/>
            <w:tcBorders>
              <w:top w:val="single" w:sz="8" w:space="0" w:color="AEAEAE"/>
              <w:left w:val="single" w:sz="8" w:space="0" w:color="E0E0E0"/>
              <w:bottom w:val="single" w:sz="8" w:space="0" w:color="AEAEAE"/>
              <w:right w:val="nil"/>
            </w:tcBorders>
            <w:shd w:val="clear" w:color="auto" w:fill="F9F9FB"/>
            <w:vAlign w:val="center"/>
          </w:tcPr>
          <w:p w14:paraId="0119CDA3" w14:textId="77777777" w:rsidR="00A078E4" w:rsidRPr="00056172" w:rsidRDefault="00A078E4" w:rsidP="00A078E4">
            <w:pPr>
              <w:autoSpaceDE w:val="0"/>
              <w:autoSpaceDN w:val="0"/>
              <w:adjustRightInd w:val="0"/>
              <w:spacing w:after="0" w:line="240" w:lineRule="auto"/>
              <w:rPr>
                <w:rFonts w:cstheme="minorHAnsi"/>
                <w:sz w:val="24"/>
                <w:szCs w:val="24"/>
              </w:rPr>
            </w:pPr>
          </w:p>
        </w:tc>
      </w:tr>
      <w:tr w:rsidR="00A078E4" w:rsidRPr="00056172" w14:paraId="0519C82E" w14:textId="77777777" w:rsidTr="004F366D">
        <w:trPr>
          <w:cantSplit/>
          <w:trHeight w:val="288"/>
        </w:trPr>
        <w:tc>
          <w:tcPr>
            <w:tcW w:w="2272" w:type="dxa"/>
            <w:tcBorders>
              <w:top w:val="single" w:sz="8" w:space="0" w:color="AEAEAE"/>
              <w:left w:val="nil"/>
              <w:bottom w:val="single" w:sz="8" w:space="0" w:color="AEAEAE"/>
              <w:right w:val="nil"/>
            </w:tcBorders>
            <w:shd w:val="clear" w:color="auto" w:fill="E0E0E0"/>
          </w:tcPr>
          <w:p w14:paraId="58801BA5" w14:textId="77777777" w:rsidR="00A078E4" w:rsidRPr="00056172" w:rsidRDefault="00A078E4"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Fisher's Exact Test</w:t>
            </w:r>
          </w:p>
        </w:tc>
        <w:tc>
          <w:tcPr>
            <w:tcW w:w="950" w:type="dxa"/>
            <w:tcBorders>
              <w:top w:val="single" w:sz="8" w:space="0" w:color="AEAEAE"/>
              <w:left w:val="nil"/>
              <w:bottom w:val="single" w:sz="8" w:space="0" w:color="AEAEAE"/>
              <w:right w:val="single" w:sz="8" w:space="0" w:color="E0E0E0"/>
            </w:tcBorders>
            <w:shd w:val="clear" w:color="auto" w:fill="F9F9FB"/>
            <w:vAlign w:val="center"/>
          </w:tcPr>
          <w:p w14:paraId="45B15EA9"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95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0894B71"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1363"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E2003EB"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1363" w:type="dxa"/>
            <w:tcBorders>
              <w:top w:val="single" w:sz="8" w:space="0" w:color="AEAEAE"/>
              <w:left w:val="single" w:sz="8" w:space="0" w:color="E0E0E0"/>
              <w:bottom w:val="single" w:sz="8" w:space="0" w:color="AEAEAE"/>
              <w:right w:val="single" w:sz="8" w:space="0" w:color="E0E0E0"/>
            </w:tcBorders>
            <w:shd w:val="clear" w:color="auto" w:fill="F9F9FB"/>
          </w:tcPr>
          <w:p w14:paraId="5D432E5A"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.001</w:t>
            </w:r>
          </w:p>
        </w:tc>
        <w:tc>
          <w:tcPr>
            <w:tcW w:w="1367" w:type="dxa"/>
            <w:tcBorders>
              <w:top w:val="single" w:sz="8" w:space="0" w:color="AEAEAE"/>
              <w:left w:val="single" w:sz="8" w:space="0" w:color="E0E0E0"/>
              <w:bottom w:val="single" w:sz="8" w:space="0" w:color="AEAEAE"/>
              <w:right w:val="nil"/>
            </w:tcBorders>
            <w:shd w:val="clear" w:color="auto" w:fill="F9F9FB"/>
          </w:tcPr>
          <w:p w14:paraId="755626C2"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.000</w:t>
            </w:r>
          </w:p>
        </w:tc>
      </w:tr>
      <w:tr w:rsidR="00A078E4" w:rsidRPr="00056172" w14:paraId="15624BB3" w14:textId="77777777" w:rsidTr="004F366D">
        <w:trPr>
          <w:cantSplit/>
          <w:trHeight w:val="288"/>
        </w:trPr>
        <w:tc>
          <w:tcPr>
            <w:tcW w:w="2272" w:type="dxa"/>
            <w:tcBorders>
              <w:top w:val="single" w:sz="8" w:space="0" w:color="AEAEAE"/>
              <w:left w:val="nil"/>
              <w:bottom w:val="single" w:sz="8" w:space="0" w:color="AEAEAE"/>
              <w:right w:val="nil"/>
            </w:tcBorders>
            <w:shd w:val="clear" w:color="auto" w:fill="E0E0E0"/>
          </w:tcPr>
          <w:p w14:paraId="49214F2C" w14:textId="77777777" w:rsidR="00A078E4" w:rsidRPr="00056172" w:rsidRDefault="00A078E4"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Linear-by-Linear Association</w:t>
            </w:r>
          </w:p>
        </w:tc>
        <w:tc>
          <w:tcPr>
            <w:tcW w:w="950" w:type="dxa"/>
            <w:tcBorders>
              <w:top w:val="single" w:sz="8" w:space="0" w:color="AEAEAE"/>
              <w:left w:val="nil"/>
              <w:bottom w:val="single" w:sz="8" w:space="0" w:color="AEAEAE"/>
              <w:right w:val="single" w:sz="8" w:space="0" w:color="E0E0E0"/>
            </w:tcBorders>
            <w:shd w:val="clear" w:color="auto" w:fill="F9F9FB"/>
          </w:tcPr>
          <w:p w14:paraId="1DE7293F"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11.621</w:t>
            </w:r>
          </w:p>
        </w:tc>
        <w:tc>
          <w:tcPr>
            <w:tcW w:w="950" w:type="dxa"/>
            <w:tcBorders>
              <w:top w:val="single" w:sz="8" w:space="0" w:color="AEAEAE"/>
              <w:left w:val="single" w:sz="8" w:space="0" w:color="E0E0E0"/>
              <w:bottom w:val="single" w:sz="8" w:space="0" w:color="AEAEAE"/>
              <w:right w:val="single" w:sz="8" w:space="0" w:color="E0E0E0"/>
            </w:tcBorders>
            <w:shd w:val="clear" w:color="auto" w:fill="F9F9FB"/>
          </w:tcPr>
          <w:p w14:paraId="48261CB2"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363" w:type="dxa"/>
            <w:tcBorders>
              <w:top w:val="single" w:sz="8" w:space="0" w:color="AEAEAE"/>
              <w:left w:val="single" w:sz="8" w:space="0" w:color="E0E0E0"/>
              <w:bottom w:val="single" w:sz="8" w:space="0" w:color="AEAEAE"/>
              <w:right w:val="single" w:sz="8" w:space="0" w:color="E0E0E0"/>
            </w:tcBorders>
            <w:shd w:val="clear" w:color="auto" w:fill="F9F9FB"/>
          </w:tcPr>
          <w:p w14:paraId="7927A516"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.001</w:t>
            </w:r>
          </w:p>
        </w:tc>
        <w:tc>
          <w:tcPr>
            <w:tcW w:w="1363"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0F547B0"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1367" w:type="dxa"/>
            <w:tcBorders>
              <w:top w:val="single" w:sz="8" w:space="0" w:color="AEAEAE"/>
              <w:left w:val="single" w:sz="8" w:space="0" w:color="E0E0E0"/>
              <w:bottom w:val="single" w:sz="8" w:space="0" w:color="AEAEAE"/>
              <w:right w:val="nil"/>
            </w:tcBorders>
            <w:shd w:val="clear" w:color="auto" w:fill="F9F9FB"/>
            <w:vAlign w:val="center"/>
          </w:tcPr>
          <w:p w14:paraId="5CCBE6CE" w14:textId="77777777" w:rsidR="00A078E4" w:rsidRPr="00056172" w:rsidRDefault="00A078E4" w:rsidP="00A078E4">
            <w:pPr>
              <w:autoSpaceDE w:val="0"/>
              <w:autoSpaceDN w:val="0"/>
              <w:adjustRightInd w:val="0"/>
              <w:spacing w:after="0" w:line="240" w:lineRule="auto"/>
              <w:rPr>
                <w:rFonts w:cstheme="minorHAnsi"/>
                <w:sz w:val="24"/>
                <w:szCs w:val="24"/>
              </w:rPr>
            </w:pPr>
          </w:p>
        </w:tc>
      </w:tr>
      <w:tr w:rsidR="00A078E4" w:rsidRPr="00056172" w14:paraId="35714D72" w14:textId="77777777" w:rsidTr="004F366D">
        <w:trPr>
          <w:cantSplit/>
          <w:trHeight w:val="288"/>
        </w:trPr>
        <w:tc>
          <w:tcPr>
            <w:tcW w:w="2272" w:type="dxa"/>
            <w:tcBorders>
              <w:top w:val="single" w:sz="8" w:space="0" w:color="AEAEAE"/>
              <w:left w:val="nil"/>
              <w:bottom w:val="single" w:sz="8" w:space="0" w:color="152935"/>
              <w:right w:val="nil"/>
            </w:tcBorders>
            <w:shd w:val="clear" w:color="auto" w:fill="E0E0E0"/>
          </w:tcPr>
          <w:p w14:paraId="76FECF51" w14:textId="77777777" w:rsidR="00A078E4" w:rsidRPr="00056172" w:rsidRDefault="00A078E4" w:rsidP="00A078E4">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N of Valid Cases</w:t>
            </w:r>
          </w:p>
        </w:tc>
        <w:tc>
          <w:tcPr>
            <w:tcW w:w="950" w:type="dxa"/>
            <w:tcBorders>
              <w:top w:val="single" w:sz="8" w:space="0" w:color="AEAEAE"/>
              <w:left w:val="nil"/>
              <w:bottom w:val="single" w:sz="8" w:space="0" w:color="152935"/>
              <w:right w:val="single" w:sz="8" w:space="0" w:color="E0E0E0"/>
            </w:tcBorders>
            <w:shd w:val="clear" w:color="auto" w:fill="F9F9FB"/>
          </w:tcPr>
          <w:p w14:paraId="28644698" w14:textId="77777777" w:rsidR="00A078E4" w:rsidRPr="00056172" w:rsidRDefault="00A078E4" w:rsidP="00A078E4">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3290</w:t>
            </w:r>
          </w:p>
        </w:tc>
        <w:tc>
          <w:tcPr>
            <w:tcW w:w="950"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29F50BEA"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1363"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8D6C98E"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1363"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22FF133F" w14:textId="77777777" w:rsidR="00A078E4" w:rsidRPr="00056172" w:rsidRDefault="00A078E4" w:rsidP="00A078E4">
            <w:pPr>
              <w:autoSpaceDE w:val="0"/>
              <w:autoSpaceDN w:val="0"/>
              <w:adjustRightInd w:val="0"/>
              <w:spacing w:after="0" w:line="240" w:lineRule="auto"/>
              <w:rPr>
                <w:rFonts w:cstheme="minorHAnsi"/>
                <w:sz w:val="24"/>
                <w:szCs w:val="24"/>
              </w:rPr>
            </w:pPr>
          </w:p>
        </w:tc>
        <w:tc>
          <w:tcPr>
            <w:tcW w:w="1367" w:type="dxa"/>
            <w:tcBorders>
              <w:top w:val="single" w:sz="8" w:space="0" w:color="AEAEAE"/>
              <w:left w:val="single" w:sz="8" w:space="0" w:color="E0E0E0"/>
              <w:bottom w:val="single" w:sz="8" w:space="0" w:color="152935"/>
              <w:right w:val="nil"/>
            </w:tcBorders>
            <w:shd w:val="clear" w:color="auto" w:fill="F9F9FB"/>
            <w:vAlign w:val="center"/>
          </w:tcPr>
          <w:p w14:paraId="2E921661" w14:textId="77777777" w:rsidR="00A078E4" w:rsidRPr="00056172" w:rsidRDefault="00A078E4" w:rsidP="00A078E4">
            <w:pPr>
              <w:autoSpaceDE w:val="0"/>
              <w:autoSpaceDN w:val="0"/>
              <w:adjustRightInd w:val="0"/>
              <w:spacing w:after="0" w:line="240" w:lineRule="auto"/>
              <w:rPr>
                <w:rFonts w:cstheme="minorHAnsi"/>
                <w:sz w:val="24"/>
                <w:szCs w:val="24"/>
              </w:rPr>
            </w:pPr>
          </w:p>
        </w:tc>
      </w:tr>
      <w:tr w:rsidR="00A078E4" w:rsidRPr="00056172" w14:paraId="76612A38" w14:textId="77777777" w:rsidTr="004F366D">
        <w:trPr>
          <w:cantSplit/>
          <w:trHeight w:val="288"/>
        </w:trPr>
        <w:tc>
          <w:tcPr>
            <w:tcW w:w="8265" w:type="dxa"/>
            <w:gridSpan w:val="6"/>
            <w:tcBorders>
              <w:top w:val="nil"/>
              <w:left w:val="nil"/>
              <w:bottom w:val="nil"/>
              <w:right w:val="nil"/>
            </w:tcBorders>
            <w:shd w:val="clear" w:color="auto" w:fill="FFFFFF"/>
          </w:tcPr>
          <w:p w14:paraId="56B4EFD2" w14:textId="77777777" w:rsidR="00A078E4" w:rsidRPr="00056172" w:rsidRDefault="00A078E4" w:rsidP="00A078E4">
            <w:pPr>
              <w:autoSpaceDE w:val="0"/>
              <w:autoSpaceDN w:val="0"/>
              <w:adjustRightInd w:val="0"/>
              <w:spacing w:after="0" w:line="320" w:lineRule="atLeast"/>
              <w:ind w:left="60" w:right="60"/>
              <w:rPr>
                <w:rFonts w:cstheme="minorHAnsi"/>
                <w:color w:val="010205"/>
                <w:sz w:val="18"/>
                <w:szCs w:val="18"/>
              </w:rPr>
            </w:pPr>
            <w:r w:rsidRPr="00056172">
              <w:rPr>
                <w:rFonts w:cstheme="minorHAnsi"/>
                <w:color w:val="010205"/>
                <w:sz w:val="18"/>
                <w:szCs w:val="18"/>
              </w:rPr>
              <w:t>a. 0 cells (0.0%) have expected count less than 5. The minimum expected count is 136.21.</w:t>
            </w:r>
          </w:p>
        </w:tc>
      </w:tr>
      <w:tr w:rsidR="00A078E4" w:rsidRPr="00056172" w14:paraId="23D73180" w14:textId="77777777" w:rsidTr="004F366D">
        <w:trPr>
          <w:cantSplit/>
          <w:trHeight w:val="866"/>
        </w:trPr>
        <w:tc>
          <w:tcPr>
            <w:tcW w:w="8265" w:type="dxa"/>
            <w:gridSpan w:val="6"/>
            <w:tcBorders>
              <w:top w:val="nil"/>
              <w:left w:val="nil"/>
              <w:bottom w:val="nil"/>
              <w:right w:val="nil"/>
            </w:tcBorders>
            <w:shd w:val="clear" w:color="auto" w:fill="FFFFFF"/>
          </w:tcPr>
          <w:p w14:paraId="089DABDF" w14:textId="77777777" w:rsidR="00A078E4" w:rsidRPr="00056172" w:rsidRDefault="00A078E4" w:rsidP="004F366D">
            <w:pPr>
              <w:autoSpaceDE w:val="0"/>
              <w:autoSpaceDN w:val="0"/>
              <w:adjustRightInd w:val="0"/>
              <w:spacing w:after="0" w:line="320" w:lineRule="atLeast"/>
              <w:ind w:left="60" w:right="60"/>
              <w:rPr>
                <w:rFonts w:cstheme="minorHAnsi"/>
                <w:color w:val="010205"/>
                <w:sz w:val="18"/>
                <w:szCs w:val="18"/>
              </w:rPr>
            </w:pPr>
            <w:r w:rsidRPr="00056172">
              <w:rPr>
                <w:rFonts w:cstheme="minorHAnsi"/>
                <w:color w:val="010205"/>
                <w:sz w:val="18"/>
                <w:szCs w:val="18"/>
              </w:rPr>
              <w:t>b. Computed only for a 2x2 table</w:t>
            </w:r>
          </w:p>
        </w:tc>
      </w:tr>
    </w:tbl>
    <w:p w14:paraId="1192CAC7" w14:textId="77777777" w:rsidR="008B444A" w:rsidRPr="00056172" w:rsidRDefault="004F366D" w:rsidP="008B444A">
      <w:pPr>
        <w:autoSpaceDE w:val="0"/>
        <w:autoSpaceDN w:val="0"/>
        <w:adjustRightInd w:val="0"/>
        <w:spacing w:after="0" w:line="240" w:lineRule="auto"/>
        <w:rPr>
          <w:rFonts w:cstheme="minorHAnsi"/>
          <w:sz w:val="24"/>
          <w:szCs w:val="24"/>
        </w:rPr>
      </w:pPr>
      <w:r w:rsidRPr="00056172">
        <w:rPr>
          <w:rFonts w:cstheme="minorHAnsi"/>
          <w:noProof/>
          <w:sz w:val="18"/>
          <w:szCs w:val="18"/>
          <w:lang w:eastAsia="en-GB"/>
        </w:rPr>
        <w:drawing>
          <wp:inline distT="0" distB="0" distL="0" distR="0" wp14:anchorId="2578B146" wp14:editId="22359583">
            <wp:extent cx="4536603" cy="266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37" cy="2699001"/>
                    </a:xfrm>
                    <a:prstGeom prst="rect">
                      <a:avLst/>
                    </a:prstGeom>
                    <a:noFill/>
                    <a:ln>
                      <a:noFill/>
                    </a:ln>
                  </pic:spPr>
                </pic:pic>
              </a:graphicData>
            </a:graphic>
          </wp:inline>
        </w:drawing>
      </w:r>
    </w:p>
    <w:p w14:paraId="4779EE83" w14:textId="77777777" w:rsidR="00C973E3" w:rsidRPr="00056172" w:rsidRDefault="00C973E3" w:rsidP="008B444A">
      <w:pPr>
        <w:autoSpaceDE w:val="0"/>
        <w:autoSpaceDN w:val="0"/>
        <w:adjustRightInd w:val="0"/>
        <w:spacing w:after="0" w:line="240" w:lineRule="auto"/>
        <w:rPr>
          <w:rFonts w:cstheme="minorHAnsi"/>
          <w:sz w:val="24"/>
          <w:szCs w:val="24"/>
        </w:rPr>
      </w:pPr>
    </w:p>
    <w:p w14:paraId="2BBFF69A" w14:textId="77777777" w:rsidR="00C973E3" w:rsidRPr="00056172" w:rsidRDefault="00C973E3" w:rsidP="008B444A">
      <w:pPr>
        <w:autoSpaceDE w:val="0"/>
        <w:autoSpaceDN w:val="0"/>
        <w:adjustRightInd w:val="0"/>
        <w:spacing w:after="0" w:line="240" w:lineRule="auto"/>
        <w:rPr>
          <w:rFonts w:cstheme="minorHAnsi"/>
          <w:sz w:val="24"/>
          <w:szCs w:val="24"/>
        </w:rPr>
      </w:pPr>
    </w:p>
    <w:tbl>
      <w:tblPr>
        <w:tblW w:w="68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5"/>
        <w:gridCol w:w="2121"/>
        <w:gridCol w:w="1272"/>
        <w:gridCol w:w="1273"/>
        <w:gridCol w:w="888"/>
      </w:tblGrid>
      <w:tr w:rsidR="008B444A" w:rsidRPr="00056172" w14:paraId="64D3DCB2" w14:textId="77777777" w:rsidTr="00C973E3">
        <w:trPr>
          <w:cantSplit/>
          <w:trHeight w:val="500"/>
        </w:trPr>
        <w:tc>
          <w:tcPr>
            <w:tcW w:w="6879" w:type="dxa"/>
            <w:gridSpan w:val="5"/>
            <w:tcBorders>
              <w:top w:val="nil"/>
              <w:left w:val="nil"/>
              <w:bottom w:val="nil"/>
              <w:right w:val="nil"/>
            </w:tcBorders>
            <w:shd w:val="clear" w:color="auto" w:fill="FFFFFF"/>
            <w:vAlign w:val="center"/>
          </w:tcPr>
          <w:p w14:paraId="7E6431B5" w14:textId="77777777" w:rsidR="008B444A" w:rsidRPr="00056172" w:rsidRDefault="00A919E6" w:rsidP="00524A5E">
            <w:pPr>
              <w:pStyle w:val="ListParagraph"/>
              <w:numPr>
                <w:ilvl w:val="0"/>
                <w:numId w:val="1"/>
              </w:numPr>
              <w:autoSpaceDE w:val="0"/>
              <w:autoSpaceDN w:val="0"/>
              <w:adjustRightInd w:val="0"/>
              <w:spacing w:after="0" w:line="320" w:lineRule="atLeast"/>
              <w:ind w:right="60"/>
              <w:rPr>
                <w:rFonts w:cstheme="minorHAnsi"/>
                <w:color w:val="010205"/>
              </w:rPr>
            </w:pPr>
            <w:r w:rsidRPr="00056172">
              <w:rPr>
                <w:rFonts w:cstheme="minorHAnsi"/>
                <w:b/>
                <w:bCs/>
                <w:color w:val="010205"/>
              </w:rPr>
              <w:lastRenderedPageBreak/>
              <w:t>M</w:t>
            </w:r>
            <w:r w:rsidR="008B444A" w:rsidRPr="00056172">
              <w:rPr>
                <w:rFonts w:cstheme="minorHAnsi"/>
                <w:b/>
                <w:bCs/>
                <w:color w:val="010205"/>
              </w:rPr>
              <w:t xml:space="preserve">ood disorder </w:t>
            </w:r>
            <w:r w:rsidR="00524A5E">
              <w:rPr>
                <w:rFonts w:cstheme="minorHAnsi"/>
                <w:b/>
                <w:bCs/>
                <w:color w:val="010205"/>
              </w:rPr>
              <w:t>in those with or without pre-existing mental health diagnoses.</w:t>
            </w:r>
          </w:p>
        </w:tc>
      </w:tr>
      <w:tr w:rsidR="008B444A" w:rsidRPr="00056172" w14:paraId="104B77B5" w14:textId="77777777" w:rsidTr="00DD62A9">
        <w:trPr>
          <w:cantSplit/>
          <w:trHeight w:val="328"/>
        </w:trPr>
        <w:tc>
          <w:tcPr>
            <w:tcW w:w="6879" w:type="dxa"/>
            <w:gridSpan w:val="5"/>
            <w:tcBorders>
              <w:top w:val="nil"/>
              <w:left w:val="nil"/>
              <w:bottom w:val="nil"/>
              <w:right w:val="nil"/>
            </w:tcBorders>
            <w:shd w:val="clear" w:color="auto" w:fill="FFFFFF"/>
            <w:vAlign w:val="bottom"/>
          </w:tcPr>
          <w:p w14:paraId="2EC680E4" w14:textId="77777777" w:rsidR="008B444A" w:rsidRPr="00056172" w:rsidRDefault="008B444A" w:rsidP="008B444A">
            <w:pPr>
              <w:autoSpaceDE w:val="0"/>
              <w:autoSpaceDN w:val="0"/>
              <w:adjustRightInd w:val="0"/>
              <w:spacing w:after="0" w:line="320" w:lineRule="atLeast"/>
              <w:rPr>
                <w:rFonts w:cstheme="minorHAnsi"/>
                <w:sz w:val="24"/>
                <w:szCs w:val="24"/>
              </w:rPr>
            </w:pPr>
            <w:r w:rsidRPr="00056172">
              <w:rPr>
                <w:rFonts w:cstheme="minorHAnsi"/>
                <w:color w:val="010205"/>
                <w:sz w:val="18"/>
                <w:szCs w:val="18"/>
                <w:shd w:val="clear" w:color="auto" w:fill="FFFFFF"/>
              </w:rPr>
              <w:t xml:space="preserve">Count  </w:t>
            </w:r>
          </w:p>
        </w:tc>
      </w:tr>
      <w:tr w:rsidR="008B444A" w:rsidRPr="00056172" w14:paraId="488AE078" w14:textId="77777777" w:rsidTr="00DD62A9">
        <w:trPr>
          <w:cantSplit/>
          <w:trHeight w:val="314"/>
        </w:trPr>
        <w:tc>
          <w:tcPr>
            <w:tcW w:w="3446" w:type="dxa"/>
            <w:gridSpan w:val="2"/>
            <w:vMerge w:val="restart"/>
            <w:tcBorders>
              <w:top w:val="nil"/>
              <w:left w:val="nil"/>
              <w:bottom w:val="nil"/>
              <w:right w:val="nil"/>
            </w:tcBorders>
            <w:shd w:val="clear" w:color="auto" w:fill="FFFFFF"/>
            <w:vAlign w:val="bottom"/>
          </w:tcPr>
          <w:p w14:paraId="3A3C1C2B" w14:textId="77777777" w:rsidR="008B444A" w:rsidRPr="00056172" w:rsidRDefault="008B444A" w:rsidP="008B444A">
            <w:pPr>
              <w:autoSpaceDE w:val="0"/>
              <w:autoSpaceDN w:val="0"/>
              <w:adjustRightInd w:val="0"/>
              <w:spacing w:after="0" w:line="240" w:lineRule="auto"/>
              <w:rPr>
                <w:rFonts w:cstheme="minorHAnsi"/>
                <w:sz w:val="24"/>
                <w:szCs w:val="24"/>
              </w:rPr>
            </w:pPr>
          </w:p>
        </w:tc>
        <w:tc>
          <w:tcPr>
            <w:tcW w:w="2545" w:type="dxa"/>
            <w:gridSpan w:val="2"/>
            <w:tcBorders>
              <w:top w:val="nil"/>
              <w:left w:val="nil"/>
              <w:bottom w:val="nil"/>
              <w:right w:val="single" w:sz="8" w:space="0" w:color="E0E0E0"/>
            </w:tcBorders>
            <w:shd w:val="clear" w:color="auto" w:fill="FFFFFF"/>
            <w:vAlign w:val="bottom"/>
          </w:tcPr>
          <w:p w14:paraId="2F11670D" w14:textId="77777777" w:rsidR="008B444A" w:rsidRPr="00056172" w:rsidRDefault="00C61C47" w:rsidP="008B444A">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mood changes</w:t>
            </w:r>
          </w:p>
        </w:tc>
        <w:tc>
          <w:tcPr>
            <w:tcW w:w="887" w:type="dxa"/>
            <w:vMerge w:val="restart"/>
            <w:tcBorders>
              <w:top w:val="nil"/>
              <w:left w:val="single" w:sz="8" w:space="0" w:color="E0E0E0"/>
              <w:bottom w:val="nil"/>
              <w:right w:val="nil"/>
            </w:tcBorders>
            <w:shd w:val="clear" w:color="auto" w:fill="FFFFFF"/>
            <w:vAlign w:val="bottom"/>
          </w:tcPr>
          <w:p w14:paraId="49AB37DC" w14:textId="77777777" w:rsidR="008B444A" w:rsidRPr="00056172" w:rsidRDefault="008B444A" w:rsidP="008B444A">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Total</w:t>
            </w:r>
          </w:p>
        </w:tc>
      </w:tr>
      <w:tr w:rsidR="008B444A" w:rsidRPr="00056172" w14:paraId="04D37614" w14:textId="77777777" w:rsidTr="00DD62A9">
        <w:trPr>
          <w:cantSplit/>
          <w:trHeight w:val="642"/>
        </w:trPr>
        <w:tc>
          <w:tcPr>
            <w:tcW w:w="3446" w:type="dxa"/>
            <w:gridSpan w:val="2"/>
            <w:vMerge/>
            <w:tcBorders>
              <w:top w:val="nil"/>
              <w:left w:val="nil"/>
              <w:bottom w:val="nil"/>
              <w:right w:val="nil"/>
            </w:tcBorders>
            <w:shd w:val="clear" w:color="auto" w:fill="FFFFFF"/>
            <w:vAlign w:val="bottom"/>
          </w:tcPr>
          <w:p w14:paraId="12D22481" w14:textId="77777777" w:rsidR="008B444A" w:rsidRPr="00056172" w:rsidRDefault="008B444A" w:rsidP="008B444A">
            <w:pPr>
              <w:autoSpaceDE w:val="0"/>
              <w:autoSpaceDN w:val="0"/>
              <w:adjustRightInd w:val="0"/>
              <w:spacing w:after="0" w:line="240" w:lineRule="auto"/>
              <w:rPr>
                <w:rFonts w:cstheme="minorHAnsi"/>
                <w:color w:val="264A60"/>
                <w:sz w:val="18"/>
                <w:szCs w:val="18"/>
              </w:rPr>
            </w:pPr>
          </w:p>
        </w:tc>
        <w:tc>
          <w:tcPr>
            <w:tcW w:w="1272" w:type="dxa"/>
            <w:tcBorders>
              <w:top w:val="nil"/>
              <w:left w:val="nil"/>
              <w:bottom w:val="single" w:sz="8" w:space="0" w:color="152935"/>
              <w:right w:val="single" w:sz="8" w:space="0" w:color="E0E0E0"/>
            </w:tcBorders>
            <w:shd w:val="clear" w:color="auto" w:fill="FFFFFF"/>
            <w:vAlign w:val="bottom"/>
          </w:tcPr>
          <w:p w14:paraId="22CF123A" w14:textId="77777777" w:rsidR="008B444A" w:rsidRPr="00056172" w:rsidRDefault="008B444A" w:rsidP="008B444A">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no mood changes</w:t>
            </w:r>
          </w:p>
        </w:tc>
        <w:tc>
          <w:tcPr>
            <w:tcW w:w="1272" w:type="dxa"/>
            <w:tcBorders>
              <w:top w:val="nil"/>
              <w:left w:val="single" w:sz="8" w:space="0" w:color="E0E0E0"/>
              <w:bottom w:val="single" w:sz="8" w:space="0" w:color="152935"/>
              <w:right w:val="single" w:sz="8" w:space="0" w:color="E0E0E0"/>
            </w:tcBorders>
            <w:shd w:val="clear" w:color="auto" w:fill="FFFFFF"/>
            <w:vAlign w:val="bottom"/>
          </w:tcPr>
          <w:p w14:paraId="7CFAF8BC" w14:textId="77777777" w:rsidR="008B444A" w:rsidRPr="00056172" w:rsidRDefault="008B444A" w:rsidP="008B444A">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mood changes</w:t>
            </w:r>
          </w:p>
        </w:tc>
        <w:tc>
          <w:tcPr>
            <w:tcW w:w="887" w:type="dxa"/>
            <w:vMerge/>
            <w:tcBorders>
              <w:top w:val="nil"/>
              <w:left w:val="single" w:sz="8" w:space="0" w:color="E0E0E0"/>
              <w:bottom w:val="nil"/>
              <w:right w:val="nil"/>
            </w:tcBorders>
            <w:shd w:val="clear" w:color="auto" w:fill="FFFFFF"/>
            <w:vAlign w:val="bottom"/>
          </w:tcPr>
          <w:p w14:paraId="432530F1" w14:textId="77777777" w:rsidR="008B444A" w:rsidRPr="00056172" w:rsidRDefault="008B444A" w:rsidP="008B444A">
            <w:pPr>
              <w:autoSpaceDE w:val="0"/>
              <w:autoSpaceDN w:val="0"/>
              <w:adjustRightInd w:val="0"/>
              <w:spacing w:after="0" w:line="240" w:lineRule="auto"/>
              <w:rPr>
                <w:rFonts w:cstheme="minorHAnsi"/>
                <w:color w:val="264A60"/>
                <w:sz w:val="18"/>
                <w:szCs w:val="18"/>
              </w:rPr>
            </w:pPr>
          </w:p>
        </w:tc>
      </w:tr>
      <w:tr w:rsidR="008B444A" w:rsidRPr="00056172" w14:paraId="0B507F4A" w14:textId="77777777" w:rsidTr="00DD62A9">
        <w:trPr>
          <w:cantSplit/>
          <w:trHeight w:val="656"/>
        </w:trPr>
        <w:tc>
          <w:tcPr>
            <w:tcW w:w="1325" w:type="dxa"/>
            <w:vMerge w:val="restart"/>
            <w:tcBorders>
              <w:top w:val="single" w:sz="8" w:space="0" w:color="152935"/>
              <w:left w:val="nil"/>
              <w:bottom w:val="single" w:sz="8" w:space="0" w:color="AEAEAE"/>
              <w:right w:val="nil"/>
            </w:tcBorders>
            <w:shd w:val="clear" w:color="auto" w:fill="E0E0E0"/>
          </w:tcPr>
          <w:p w14:paraId="3F659FA7" w14:textId="77777777" w:rsidR="008B444A" w:rsidRPr="00056172" w:rsidRDefault="008B444A" w:rsidP="008B444A">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mood disorder</w:t>
            </w:r>
          </w:p>
        </w:tc>
        <w:tc>
          <w:tcPr>
            <w:tcW w:w="2121" w:type="dxa"/>
            <w:tcBorders>
              <w:top w:val="single" w:sz="8" w:space="0" w:color="152935"/>
              <w:left w:val="nil"/>
              <w:bottom w:val="single" w:sz="8" w:space="0" w:color="AEAEAE"/>
              <w:right w:val="nil"/>
            </w:tcBorders>
            <w:shd w:val="clear" w:color="auto" w:fill="E0E0E0"/>
          </w:tcPr>
          <w:p w14:paraId="38AAA0F6" w14:textId="77777777" w:rsidR="008B444A" w:rsidRPr="00056172" w:rsidRDefault="008B444A" w:rsidP="008B444A">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no pre-</w:t>
            </w:r>
            <w:r w:rsidR="00C61C47" w:rsidRPr="00056172">
              <w:rPr>
                <w:rFonts w:cstheme="minorHAnsi"/>
                <w:color w:val="264A60"/>
                <w:sz w:val="18"/>
                <w:szCs w:val="18"/>
              </w:rPr>
              <w:t>existing</w:t>
            </w:r>
            <w:r w:rsidRPr="00056172">
              <w:rPr>
                <w:rFonts w:cstheme="minorHAnsi"/>
                <w:color w:val="264A60"/>
                <w:sz w:val="18"/>
                <w:szCs w:val="18"/>
              </w:rPr>
              <w:t xml:space="preserve"> mental health disorder</w:t>
            </w:r>
          </w:p>
        </w:tc>
        <w:tc>
          <w:tcPr>
            <w:tcW w:w="1272" w:type="dxa"/>
            <w:tcBorders>
              <w:top w:val="single" w:sz="8" w:space="0" w:color="152935"/>
              <w:left w:val="nil"/>
              <w:bottom w:val="single" w:sz="8" w:space="0" w:color="AEAEAE"/>
              <w:right w:val="single" w:sz="8" w:space="0" w:color="E0E0E0"/>
            </w:tcBorders>
            <w:shd w:val="clear" w:color="auto" w:fill="F9F9FB"/>
          </w:tcPr>
          <w:p w14:paraId="04EDC84D" w14:textId="77777777" w:rsidR="008B444A" w:rsidRPr="00056172" w:rsidRDefault="008B444A" w:rsidP="008B444A">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2163</w:t>
            </w:r>
          </w:p>
        </w:tc>
        <w:tc>
          <w:tcPr>
            <w:tcW w:w="1272" w:type="dxa"/>
            <w:tcBorders>
              <w:top w:val="single" w:sz="8" w:space="0" w:color="152935"/>
              <w:left w:val="single" w:sz="8" w:space="0" w:color="E0E0E0"/>
              <w:bottom w:val="single" w:sz="8" w:space="0" w:color="AEAEAE"/>
              <w:right w:val="single" w:sz="8" w:space="0" w:color="E0E0E0"/>
            </w:tcBorders>
            <w:shd w:val="clear" w:color="auto" w:fill="F9F9FB"/>
          </w:tcPr>
          <w:p w14:paraId="3129D7AA" w14:textId="77777777" w:rsidR="008B444A" w:rsidRPr="00056172" w:rsidRDefault="008B444A" w:rsidP="008B444A">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625</w:t>
            </w:r>
          </w:p>
        </w:tc>
        <w:tc>
          <w:tcPr>
            <w:tcW w:w="887" w:type="dxa"/>
            <w:tcBorders>
              <w:top w:val="single" w:sz="8" w:space="0" w:color="152935"/>
              <w:left w:val="single" w:sz="8" w:space="0" w:color="E0E0E0"/>
              <w:bottom w:val="single" w:sz="8" w:space="0" w:color="AEAEAE"/>
              <w:right w:val="nil"/>
            </w:tcBorders>
            <w:shd w:val="clear" w:color="auto" w:fill="F9F9FB"/>
          </w:tcPr>
          <w:p w14:paraId="2D43563F" w14:textId="77777777" w:rsidR="008B444A" w:rsidRPr="00056172" w:rsidRDefault="008B444A" w:rsidP="008B444A">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2788</w:t>
            </w:r>
          </w:p>
        </w:tc>
      </w:tr>
      <w:tr w:rsidR="008B444A" w:rsidRPr="00056172" w14:paraId="6232EEF2" w14:textId="77777777" w:rsidTr="00DD62A9">
        <w:trPr>
          <w:cantSplit/>
          <w:trHeight w:val="656"/>
        </w:trPr>
        <w:tc>
          <w:tcPr>
            <w:tcW w:w="1325" w:type="dxa"/>
            <w:vMerge/>
            <w:tcBorders>
              <w:top w:val="single" w:sz="8" w:space="0" w:color="152935"/>
              <w:left w:val="nil"/>
              <w:bottom w:val="single" w:sz="8" w:space="0" w:color="AEAEAE"/>
              <w:right w:val="nil"/>
            </w:tcBorders>
            <w:shd w:val="clear" w:color="auto" w:fill="E0E0E0"/>
          </w:tcPr>
          <w:p w14:paraId="2A2FE98A" w14:textId="77777777" w:rsidR="008B444A" w:rsidRPr="00056172" w:rsidRDefault="008B444A" w:rsidP="008B444A">
            <w:pPr>
              <w:autoSpaceDE w:val="0"/>
              <w:autoSpaceDN w:val="0"/>
              <w:adjustRightInd w:val="0"/>
              <w:spacing w:after="0" w:line="240" w:lineRule="auto"/>
              <w:rPr>
                <w:rFonts w:cstheme="minorHAnsi"/>
                <w:color w:val="010205"/>
                <w:sz w:val="18"/>
                <w:szCs w:val="18"/>
              </w:rPr>
            </w:pPr>
          </w:p>
        </w:tc>
        <w:tc>
          <w:tcPr>
            <w:tcW w:w="2121" w:type="dxa"/>
            <w:tcBorders>
              <w:top w:val="single" w:sz="8" w:space="0" w:color="AEAEAE"/>
              <w:left w:val="nil"/>
              <w:bottom w:val="single" w:sz="8" w:space="0" w:color="AEAEAE"/>
              <w:right w:val="nil"/>
            </w:tcBorders>
            <w:shd w:val="clear" w:color="auto" w:fill="E0E0E0"/>
          </w:tcPr>
          <w:p w14:paraId="0B1F1AB1" w14:textId="77777777" w:rsidR="008B444A" w:rsidRPr="00056172" w:rsidRDefault="00C61C47" w:rsidP="008B444A">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pre-existing</w:t>
            </w:r>
            <w:r w:rsidR="008B444A" w:rsidRPr="00056172">
              <w:rPr>
                <w:rFonts w:cstheme="minorHAnsi"/>
                <w:color w:val="264A60"/>
                <w:sz w:val="18"/>
                <w:szCs w:val="18"/>
              </w:rPr>
              <w:t xml:space="preserve"> mental health diagnosis</w:t>
            </w:r>
          </w:p>
        </w:tc>
        <w:tc>
          <w:tcPr>
            <w:tcW w:w="1272" w:type="dxa"/>
            <w:tcBorders>
              <w:top w:val="single" w:sz="8" w:space="0" w:color="AEAEAE"/>
              <w:left w:val="nil"/>
              <w:bottom w:val="single" w:sz="8" w:space="0" w:color="AEAEAE"/>
              <w:right w:val="single" w:sz="8" w:space="0" w:color="E0E0E0"/>
            </w:tcBorders>
            <w:shd w:val="clear" w:color="auto" w:fill="F9F9FB"/>
          </w:tcPr>
          <w:p w14:paraId="434FBDAF" w14:textId="77777777" w:rsidR="008B444A" w:rsidRPr="00056172" w:rsidRDefault="008B444A" w:rsidP="008B444A">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378</w:t>
            </w:r>
          </w:p>
        </w:tc>
        <w:tc>
          <w:tcPr>
            <w:tcW w:w="1272" w:type="dxa"/>
            <w:tcBorders>
              <w:top w:val="single" w:sz="8" w:space="0" w:color="AEAEAE"/>
              <w:left w:val="single" w:sz="8" w:space="0" w:color="E0E0E0"/>
              <w:bottom w:val="single" w:sz="8" w:space="0" w:color="AEAEAE"/>
              <w:right w:val="single" w:sz="8" w:space="0" w:color="E0E0E0"/>
            </w:tcBorders>
            <w:shd w:val="clear" w:color="auto" w:fill="F9F9FB"/>
          </w:tcPr>
          <w:p w14:paraId="652CC40E" w14:textId="77777777" w:rsidR="008B444A" w:rsidRPr="00056172" w:rsidRDefault="008B444A" w:rsidP="008B444A">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124</w:t>
            </w:r>
          </w:p>
        </w:tc>
        <w:tc>
          <w:tcPr>
            <w:tcW w:w="887" w:type="dxa"/>
            <w:tcBorders>
              <w:top w:val="single" w:sz="8" w:space="0" w:color="AEAEAE"/>
              <w:left w:val="single" w:sz="8" w:space="0" w:color="E0E0E0"/>
              <w:bottom w:val="single" w:sz="8" w:space="0" w:color="AEAEAE"/>
              <w:right w:val="nil"/>
            </w:tcBorders>
            <w:shd w:val="clear" w:color="auto" w:fill="F9F9FB"/>
          </w:tcPr>
          <w:p w14:paraId="016A32FE" w14:textId="77777777" w:rsidR="008B444A" w:rsidRPr="00056172" w:rsidRDefault="008B444A" w:rsidP="008B444A">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502</w:t>
            </w:r>
          </w:p>
        </w:tc>
      </w:tr>
      <w:tr w:rsidR="008B444A" w:rsidRPr="00056172" w14:paraId="049B2D49" w14:textId="77777777" w:rsidTr="00DD62A9">
        <w:trPr>
          <w:cantSplit/>
          <w:trHeight w:val="328"/>
        </w:trPr>
        <w:tc>
          <w:tcPr>
            <w:tcW w:w="3446" w:type="dxa"/>
            <w:gridSpan w:val="2"/>
            <w:tcBorders>
              <w:top w:val="single" w:sz="8" w:space="0" w:color="AEAEAE"/>
              <w:left w:val="nil"/>
              <w:bottom w:val="single" w:sz="8" w:space="0" w:color="152935"/>
              <w:right w:val="nil"/>
            </w:tcBorders>
            <w:shd w:val="clear" w:color="auto" w:fill="E0E0E0"/>
          </w:tcPr>
          <w:p w14:paraId="5705AE5A" w14:textId="77777777" w:rsidR="008B444A" w:rsidRPr="00056172" w:rsidRDefault="008B444A" w:rsidP="008B444A">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Total</w:t>
            </w:r>
          </w:p>
        </w:tc>
        <w:tc>
          <w:tcPr>
            <w:tcW w:w="1272" w:type="dxa"/>
            <w:tcBorders>
              <w:top w:val="single" w:sz="8" w:space="0" w:color="AEAEAE"/>
              <w:left w:val="nil"/>
              <w:bottom w:val="single" w:sz="8" w:space="0" w:color="152935"/>
              <w:right w:val="single" w:sz="8" w:space="0" w:color="E0E0E0"/>
            </w:tcBorders>
            <w:shd w:val="clear" w:color="auto" w:fill="F9F9FB"/>
          </w:tcPr>
          <w:p w14:paraId="0FFEA257" w14:textId="77777777" w:rsidR="008B444A" w:rsidRPr="00056172" w:rsidRDefault="008B444A" w:rsidP="008B444A">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2541</w:t>
            </w:r>
          </w:p>
        </w:tc>
        <w:tc>
          <w:tcPr>
            <w:tcW w:w="1272" w:type="dxa"/>
            <w:tcBorders>
              <w:top w:val="single" w:sz="8" w:space="0" w:color="AEAEAE"/>
              <w:left w:val="single" w:sz="8" w:space="0" w:color="E0E0E0"/>
              <w:bottom w:val="single" w:sz="8" w:space="0" w:color="152935"/>
              <w:right w:val="single" w:sz="8" w:space="0" w:color="E0E0E0"/>
            </w:tcBorders>
            <w:shd w:val="clear" w:color="auto" w:fill="F9F9FB"/>
          </w:tcPr>
          <w:p w14:paraId="36A6AFCF" w14:textId="77777777" w:rsidR="008B444A" w:rsidRPr="00056172" w:rsidRDefault="008B444A" w:rsidP="008B444A">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749</w:t>
            </w:r>
          </w:p>
        </w:tc>
        <w:tc>
          <w:tcPr>
            <w:tcW w:w="887" w:type="dxa"/>
            <w:tcBorders>
              <w:top w:val="single" w:sz="8" w:space="0" w:color="AEAEAE"/>
              <w:left w:val="single" w:sz="8" w:space="0" w:color="E0E0E0"/>
              <w:bottom w:val="single" w:sz="8" w:space="0" w:color="152935"/>
              <w:right w:val="nil"/>
            </w:tcBorders>
            <w:shd w:val="clear" w:color="auto" w:fill="F9F9FB"/>
          </w:tcPr>
          <w:p w14:paraId="33B367A0" w14:textId="77777777" w:rsidR="008B444A" w:rsidRPr="00056172" w:rsidRDefault="008B444A" w:rsidP="008B444A">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3290</w:t>
            </w:r>
          </w:p>
        </w:tc>
      </w:tr>
    </w:tbl>
    <w:p w14:paraId="5024F9EC" w14:textId="77777777" w:rsidR="002061AC" w:rsidRPr="00056172" w:rsidRDefault="002061AC" w:rsidP="002061AC">
      <w:pPr>
        <w:autoSpaceDE w:val="0"/>
        <w:autoSpaceDN w:val="0"/>
        <w:adjustRightInd w:val="0"/>
        <w:spacing w:after="0" w:line="240" w:lineRule="auto"/>
        <w:rPr>
          <w:rFonts w:cstheme="minorHAnsi"/>
          <w:sz w:val="24"/>
          <w:szCs w:val="24"/>
        </w:rPr>
      </w:pPr>
    </w:p>
    <w:tbl>
      <w:tblPr>
        <w:tblW w:w="9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85"/>
      </w:tblGrid>
      <w:tr w:rsidR="002061AC" w:rsidRPr="00056172" w14:paraId="6DA95A11" w14:textId="77777777" w:rsidTr="00F90FBD">
        <w:trPr>
          <w:cantSplit/>
          <w:trHeight w:val="77"/>
        </w:trPr>
        <w:tc>
          <w:tcPr>
            <w:tcW w:w="9385" w:type="dxa"/>
            <w:tcBorders>
              <w:top w:val="nil"/>
              <w:left w:val="nil"/>
              <w:bottom w:val="nil"/>
              <w:right w:val="nil"/>
            </w:tcBorders>
            <w:shd w:val="clear" w:color="auto" w:fill="FFFFFF"/>
          </w:tcPr>
          <w:p w14:paraId="3594B99D" w14:textId="77777777" w:rsidR="00DD62A9" w:rsidRPr="00056172" w:rsidRDefault="00DD62A9" w:rsidP="00DD62A9">
            <w:pPr>
              <w:tabs>
                <w:tab w:val="left" w:pos="4733"/>
              </w:tabs>
              <w:autoSpaceDE w:val="0"/>
              <w:autoSpaceDN w:val="0"/>
              <w:adjustRightInd w:val="0"/>
              <w:spacing w:after="0" w:line="400" w:lineRule="atLeast"/>
              <w:rPr>
                <w:rFonts w:cstheme="minorHAnsi"/>
                <w:sz w:val="24"/>
                <w:szCs w:val="24"/>
              </w:rPr>
            </w:pPr>
          </w:p>
          <w:tbl>
            <w:tblPr>
              <w:tblW w:w="0" w:type="auto"/>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3"/>
              <w:gridCol w:w="576"/>
              <w:gridCol w:w="258"/>
              <w:gridCol w:w="414"/>
              <w:gridCol w:w="1249"/>
              <w:gridCol w:w="777"/>
              <w:gridCol w:w="472"/>
              <w:gridCol w:w="1017"/>
              <w:gridCol w:w="232"/>
              <w:gridCol w:w="1250"/>
            </w:tblGrid>
            <w:tr w:rsidR="00DD62A9" w:rsidRPr="00056172" w14:paraId="3F818C44" w14:textId="77777777" w:rsidTr="004F366D">
              <w:trPr>
                <w:cantSplit/>
                <w:trHeight w:val="274"/>
              </w:trPr>
              <w:tc>
                <w:tcPr>
                  <w:tcW w:w="8338" w:type="dxa"/>
                  <w:gridSpan w:val="10"/>
                  <w:tcBorders>
                    <w:top w:val="nil"/>
                    <w:left w:val="nil"/>
                    <w:bottom w:val="nil"/>
                    <w:right w:val="nil"/>
                  </w:tcBorders>
                  <w:shd w:val="clear" w:color="auto" w:fill="FFFFFF"/>
                  <w:vAlign w:val="center"/>
                </w:tcPr>
                <w:p w14:paraId="25A17E93" w14:textId="77777777" w:rsidR="00DD62A9" w:rsidRPr="00056172" w:rsidRDefault="00DD62A9" w:rsidP="00DD62A9">
                  <w:pPr>
                    <w:autoSpaceDE w:val="0"/>
                    <w:autoSpaceDN w:val="0"/>
                    <w:adjustRightInd w:val="0"/>
                    <w:spacing w:after="0" w:line="320" w:lineRule="atLeast"/>
                    <w:ind w:left="60" w:right="60"/>
                    <w:jc w:val="center"/>
                    <w:rPr>
                      <w:rFonts w:cstheme="minorHAnsi"/>
                      <w:color w:val="010205"/>
                    </w:rPr>
                  </w:pPr>
                  <w:r w:rsidRPr="00056172">
                    <w:rPr>
                      <w:rFonts w:cstheme="minorHAnsi"/>
                      <w:b/>
                      <w:bCs/>
                      <w:color w:val="010205"/>
                    </w:rPr>
                    <w:t>Chi-Square Tests</w:t>
                  </w:r>
                </w:p>
              </w:tc>
            </w:tr>
            <w:tr w:rsidR="00DD62A9" w:rsidRPr="00056172" w14:paraId="7F6A4536" w14:textId="77777777" w:rsidTr="004F366D">
              <w:trPr>
                <w:cantSplit/>
                <w:trHeight w:val="849"/>
              </w:trPr>
              <w:tc>
                <w:tcPr>
                  <w:tcW w:w="2093" w:type="dxa"/>
                  <w:tcBorders>
                    <w:top w:val="nil"/>
                    <w:left w:val="nil"/>
                    <w:bottom w:val="single" w:sz="8" w:space="0" w:color="152935"/>
                    <w:right w:val="nil"/>
                  </w:tcBorders>
                  <w:shd w:val="clear" w:color="auto" w:fill="FFFFFF"/>
                  <w:vAlign w:val="bottom"/>
                </w:tcPr>
                <w:p w14:paraId="67EEF5C0"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576" w:type="dxa"/>
                  <w:tcBorders>
                    <w:top w:val="nil"/>
                    <w:left w:val="nil"/>
                    <w:bottom w:val="single" w:sz="8" w:space="0" w:color="152935"/>
                    <w:right w:val="single" w:sz="8" w:space="0" w:color="E0E0E0"/>
                  </w:tcBorders>
                  <w:shd w:val="clear" w:color="auto" w:fill="FFFFFF"/>
                  <w:vAlign w:val="bottom"/>
                </w:tcPr>
                <w:p w14:paraId="5556B9EA" w14:textId="77777777" w:rsidR="00DD62A9" w:rsidRPr="00056172" w:rsidRDefault="00DD62A9" w:rsidP="00DD62A9">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Value</w:t>
                  </w:r>
                </w:p>
              </w:tc>
              <w:tc>
                <w:tcPr>
                  <w:tcW w:w="258" w:type="dxa"/>
                  <w:tcBorders>
                    <w:top w:val="nil"/>
                    <w:left w:val="single" w:sz="8" w:space="0" w:color="E0E0E0"/>
                    <w:bottom w:val="single" w:sz="8" w:space="0" w:color="152935"/>
                    <w:right w:val="single" w:sz="8" w:space="0" w:color="E0E0E0"/>
                  </w:tcBorders>
                  <w:shd w:val="clear" w:color="auto" w:fill="FFFFFF"/>
                  <w:vAlign w:val="bottom"/>
                </w:tcPr>
                <w:p w14:paraId="7B2726D0" w14:textId="77777777" w:rsidR="00DD62A9" w:rsidRPr="00056172" w:rsidRDefault="00DD62A9" w:rsidP="00DD62A9">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df</w:t>
                  </w:r>
                </w:p>
              </w:tc>
              <w:tc>
                <w:tcPr>
                  <w:tcW w:w="2440" w:type="dxa"/>
                  <w:gridSpan w:val="3"/>
                  <w:tcBorders>
                    <w:top w:val="nil"/>
                    <w:left w:val="single" w:sz="8" w:space="0" w:color="E0E0E0"/>
                    <w:bottom w:val="single" w:sz="8" w:space="0" w:color="152935"/>
                    <w:right w:val="single" w:sz="8" w:space="0" w:color="E0E0E0"/>
                  </w:tcBorders>
                  <w:shd w:val="clear" w:color="auto" w:fill="FFFFFF"/>
                  <w:vAlign w:val="bottom"/>
                </w:tcPr>
                <w:p w14:paraId="2808ED7A" w14:textId="77777777" w:rsidR="00DD62A9" w:rsidRPr="00056172" w:rsidRDefault="00DD62A9" w:rsidP="00DD62A9">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Asymptotic Significance (2-sided)</w:t>
                  </w:r>
                </w:p>
              </w:tc>
              <w:tc>
                <w:tcPr>
                  <w:tcW w:w="1489" w:type="dxa"/>
                  <w:gridSpan w:val="2"/>
                  <w:tcBorders>
                    <w:top w:val="nil"/>
                    <w:left w:val="single" w:sz="8" w:space="0" w:color="E0E0E0"/>
                    <w:bottom w:val="single" w:sz="8" w:space="0" w:color="152935"/>
                    <w:right w:val="single" w:sz="8" w:space="0" w:color="E0E0E0"/>
                  </w:tcBorders>
                  <w:shd w:val="clear" w:color="auto" w:fill="FFFFFF"/>
                  <w:vAlign w:val="bottom"/>
                </w:tcPr>
                <w:p w14:paraId="798B3B28" w14:textId="77777777" w:rsidR="00DD62A9" w:rsidRPr="00056172" w:rsidRDefault="00DD62A9" w:rsidP="00DD62A9">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Exact Sig. (2-sided)</w:t>
                  </w:r>
                </w:p>
              </w:tc>
              <w:tc>
                <w:tcPr>
                  <w:tcW w:w="1480" w:type="dxa"/>
                  <w:gridSpan w:val="2"/>
                  <w:tcBorders>
                    <w:top w:val="nil"/>
                    <w:left w:val="single" w:sz="8" w:space="0" w:color="E0E0E0"/>
                    <w:bottom w:val="single" w:sz="8" w:space="0" w:color="152935"/>
                    <w:right w:val="nil"/>
                  </w:tcBorders>
                  <w:shd w:val="clear" w:color="auto" w:fill="FFFFFF"/>
                  <w:vAlign w:val="bottom"/>
                </w:tcPr>
                <w:p w14:paraId="6D696590" w14:textId="77777777" w:rsidR="00DD62A9" w:rsidRPr="00056172" w:rsidRDefault="00DD62A9" w:rsidP="00DD62A9">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Exact Sig. (1-sided)</w:t>
                  </w:r>
                </w:p>
              </w:tc>
            </w:tr>
            <w:tr w:rsidR="00F90FBD" w:rsidRPr="00056172" w14:paraId="1657EC9B" w14:textId="77777777" w:rsidTr="004F366D">
              <w:trPr>
                <w:cantSplit/>
                <w:trHeight w:val="287"/>
              </w:trPr>
              <w:tc>
                <w:tcPr>
                  <w:tcW w:w="2093" w:type="dxa"/>
                  <w:tcBorders>
                    <w:top w:val="single" w:sz="8" w:space="0" w:color="152935"/>
                    <w:left w:val="nil"/>
                    <w:bottom w:val="single" w:sz="8" w:space="0" w:color="AEAEAE"/>
                    <w:right w:val="nil"/>
                  </w:tcBorders>
                  <w:shd w:val="clear" w:color="auto" w:fill="E0E0E0"/>
                </w:tcPr>
                <w:p w14:paraId="2AEE2B38" w14:textId="77777777" w:rsidR="00DD62A9" w:rsidRPr="00056172" w:rsidRDefault="00DD62A9" w:rsidP="00DD62A9">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Pearson Chi-Square</w:t>
                  </w:r>
                </w:p>
              </w:tc>
              <w:tc>
                <w:tcPr>
                  <w:tcW w:w="1248" w:type="dxa"/>
                  <w:gridSpan w:val="3"/>
                  <w:tcBorders>
                    <w:top w:val="single" w:sz="8" w:space="0" w:color="152935"/>
                    <w:left w:val="nil"/>
                    <w:bottom w:val="single" w:sz="8" w:space="0" w:color="AEAEAE"/>
                    <w:right w:val="single" w:sz="8" w:space="0" w:color="E0E0E0"/>
                  </w:tcBorders>
                  <w:shd w:val="clear" w:color="auto" w:fill="F9F9FB"/>
                </w:tcPr>
                <w:p w14:paraId="0DFCCDE7"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1.262</w:t>
                  </w:r>
                  <w:r w:rsidRPr="00056172">
                    <w:rPr>
                      <w:rFonts w:cstheme="minorHAnsi"/>
                      <w:color w:val="010205"/>
                      <w:sz w:val="18"/>
                      <w:szCs w:val="18"/>
                      <w:vertAlign w:val="superscript"/>
                    </w:rPr>
                    <w:t>a</w:t>
                  </w:r>
                </w:p>
              </w:tc>
              <w:tc>
                <w:tcPr>
                  <w:tcW w:w="1249" w:type="dxa"/>
                  <w:tcBorders>
                    <w:top w:val="single" w:sz="8" w:space="0" w:color="152935"/>
                    <w:left w:val="single" w:sz="8" w:space="0" w:color="E0E0E0"/>
                    <w:bottom w:val="single" w:sz="8" w:space="0" w:color="AEAEAE"/>
                    <w:right w:val="single" w:sz="8" w:space="0" w:color="E0E0E0"/>
                  </w:tcBorders>
                  <w:shd w:val="clear" w:color="auto" w:fill="F9F9FB"/>
                </w:tcPr>
                <w:p w14:paraId="3673C021"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249" w:type="dxa"/>
                  <w:gridSpan w:val="2"/>
                  <w:tcBorders>
                    <w:top w:val="single" w:sz="8" w:space="0" w:color="152935"/>
                    <w:left w:val="single" w:sz="8" w:space="0" w:color="E0E0E0"/>
                    <w:bottom w:val="single" w:sz="8" w:space="0" w:color="AEAEAE"/>
                    <w:right w:val="single" w:sz="8" w:space="0" w:color="E0E0E0"/>
                  </w:tcBorders>
                  <w:shd w:val="clear" w:color="auto" w:fill="F9F9FB"/>
                </w:tcPr>
                <w:p w14:paraId="119E8816"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.261</w:t>
                  </w:r>
                </w:p>
              </w:tc>
              <w:tc>
                <w:tcPr>
                  <w:tcW w:w="1249" w:type="dxa"/>
                  <w:gridSpan w:val="2"/>
                  <w:tcBorders>
                    <w:top w:val="single" w:sz="8" w:space="0" w:color="152935"/>
                    <w:left w:val="single" w:sz="8" w:space="0" w:color="E0E0E0"/>
                    <w:bottom w:val="single" w:sz="8" w:space="0" w:color="AEAEAE"/>
                    <w:right w:val="single" w:sz="8" w:space="0" w:color="E0E0E0"/>
                  </w:tcBorders>
                  <w:shd w:val="clear" w:color="auto" w:fill="F9F9FB"/>
                  <w:vAlign w:val="center"/>
                </w:tcPr>
                <w:p w14:paraId="09D75C28"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tcBorders>
                    <w:top w:val="single" w:sz="8" w:space="0" w:color="152935"/>
                    <w:left w:val="single" w:sz="8" w:space="0" w:color="E0E0E0"/>
                    <w:bottom w:val="single" w:sz="8" w:space="0" w:color="AEAEAE"/>
                    <w:right w:val="nil"/>
                  </w:tcBorders>
                  <w:shd w:val="clear" w:color="auto" w:fill="F9F9FB"/>
                  <w:vAlign w:val="center"/>
                </w:tcPr>
                <w:p w14:paraId="25F72BCC" w14:textId="77777777" w:rsidR="00DD62A9" w:rsidRPr="00056172" w:rsidRDefault="00DD62A9" w:rsidP="00DD62A9">
                  <w:pPr>
                    <w:autoSpaceDE w:val="0"/>
                    <w:autoSpaceDN w:val="0"/>
                    <w:adjustRightInd w:val="0"/>
                    <w:spacing w:after="0" w:line="240" w:lineRule="auto"/>
                    <w:rPr>
                      <w:rFonts w:cstheme="minorHAnsi"/>
                      <w:sz w:val="24"/>
                      <w:szCs w:val="24"/>
                    </w:rPr>
                  </w:pPr>
                </w:p>
              </w:tc>
            </w:tr>
            <w:tr w:rsidR="00F90FBD" w:rsidRPr="00056172" w14:paraId="7F405E5A" w14:textId="77777777" w:rsidTr="004F366D">
              <w:trPr>
                <w:cantSplit/>
                <w:trHeight w:val="274"/>
              </w:trPr>
              <w:tc>
                <w:tcPr>
                  <w:tcW w:w="2093" w:type="dxa"/>
                  <w:tcBorders>
                    <w:top w:val="single" w:sz="8" w:space="0" w:color="AEAEAE"/>
                    <w:left w:val="nil"/>
                    <w:bottom w:val="single" w:sz="8" w:space="0" w:color="AEAEAE"/>
                    <w:right w:val="nil"/>
                  </w:tcBorders>
                  <w:shd w:val="clear" w:color="auto" w:fill="E0E0E0"/>
                </w:tcPr>
                <w:p w14:paraId="461CB253" w14:textId="77777777" w:rsidR="00DD62A9" w:rsidRPr="00056172" w:rsidRDefault="00DD62A9" w:rsidP="00DD62A9">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Continuity Correction</w:t>
                  </w:r>
                  <w:r w:rsidRPr="00056172">
                    <w:rPr>
                      <w:rFonts w:cstheme="minorHAnsi"/>
                      <w:color w:val="264A60"/>
                      <w:sz w:val="18"/>
                      <w:szCs w:val="18"/>
                      <w:vertAlign w:val="superscript"/>
                    </w:rPr>
                    <w:t>b</w:t>
                  </w:r>
                </w:p>
              </w:tc>
              <w:tc>
                <w:tcPr>
                  <w:tcW w:w="1248" w:type="dxa"/>
                  <w:gridSpan w:val="3"/>
                  <w:tcBorders>
                    <w:top w:val="single" w:sz="8" w:space="0" w:color="AEAEAE"/>
                    <w:left w:val="nil"/>
                    <w:bottom w:val="single" w:sz="8" w:space="0" w:color="AEAEAE"/>
                    <w:right w:val="single" w:sz="8" w:space="0" w:color="E0E0E0"/>
                  </w:tcBorders>
                  <w:shd w:val="clear" w:color="auto" w:fill="F9F9FB"/>
                </w:tcPr>
                <w:p w14:paraId="55F206F2"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1.135</w:t>
                  </w:r>
                </w:p>
              </w:tc>
              <w:tc>
                <w:tcPr>
                  <w:tcW w:w="1249" w:type="dxa"/>
                  <w:tcBorders>
                    <w:top w:val="single" w:sz="8" w:space="0" w:color="AEAEAE"/>
                    <w:left w:val="single" w:sz="8" w:space="0" w:color="E0E0E0"/>
                    <w:bottom w:val="single" w:sz="8" w:space="0" w:color="AEAEAE"/>
                    <w:right w:val="single" w:sz="8" w:space="0" w:color="E0E0E0"/>
                  </w:tcBorders>
                  <w:shd w:val="clear" w:color="auto" w:fill="F9F9FB"/>
                </w:tcPr>
                <w:p w14:paraId="4101683A"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249" w:type="dxa"/>
                  <w:gridSpan w:val="2"/>
                  <w:tcBorders>
                    <w:top w:val="single" w:sz="8" w:space="0" w:color="AEAEAE"/>
                    <w:left w:val="single" w:sz="8" w:space="0" w:color="E0E0E0"/>
                    <w:bottom w:val="single" w:sz="8" w:space="0" w:color="AEAEAE"/>
                    <w:right w:val="single" w:sz="8" w:space="0" w:color="E0E0E0"/>
                  </w:tcBorders>
                  <w:shd w:val="clear" w:color="auto" w:fill="F9F9FB"/>
                </w:tcPr>
                <w:p w14:paraId="6E084BA4"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.287</w:t>
                  </w:r>
                </w:p>
              </w:tc>
              <w:tc>
                <w:tcPr>
                  <w:tcW w:w="1249" w:type="dxa"/>
                  <w:gridSpan w:val="2"/>
                  <w:tcBorders>
                    <w:top w:val="single" w:sz="8" w:space="0" w:color="AEAEAE"/>
                    <w:left w:val="single" w:sz="8" w:space="0" w:color="E0E0E0"/>
                    <w:bottom w:val="single" w:sz="8" w:space="0" w:color="AEAEAE"/>
                    <w:right w:val="single" w:sz="8" w:space="0" w:color="E0E0E0"/>
                  </w:tcBorders>
                  <w:shd w:val="clear" w:color="auto" w:fill="F9F9FB"/>
                  <w:vAlign w:val="center"/>
                </w:tcPr>
                <w:p w14:paraId="4F4AB2DC"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tcBorders>
                    <w:top w:val="single" w:sz="8" w:space="0" w:color="AEAEAE"/>
                    <w:left w:val="single" w:sz="8" w:space="0" w:color="E0E0E0"/>
                    <w:bottom w:val="single" w:sz="8" w:space="0" w:color="AEAEAE"/>
                    <w:right w:val="nil"/>
                  </w:tcBorders>
                  <w:shd w:val="clear" w:color="auto" w:fill="F9F9FB"/>
                  <w:vAlign w:val="center"/>
                </w:tcPr>
                <w:p w14:paraId="7FBC8B7E" w14:textId="77777777" w:rsidR="00DD62A9" w:rsidRPr="00056172" w:rsidRDefault="00DD62A9" w:rsidP="00DD62A9">
                  <w:pPr>
                    <w:autoSpaceDE w:val="0"/>
                    <w:autoSpaceDN w:val="0"/>
                    <w:adjustRightInd w:val="0"/>
                    <w:spacing w:after="0" w:line="240" w:lineRule="auto"/>
                    <w:rPr>
                      <w:rFonts w:cstheme="minorHAnsi"/>
                      <w:sz w:val="24"/>
                      <w:szCs w:val="24"/>
                    </w:rPr>
                  </w:pPr>
                </w:p>
              </w:tc>
            </w:tr>
            <w:tr w:rsidR="00F90FBD" w:rsidRPr="00056172" w14:paraId="3B0546BC" w14:textId="77777777" w:rsidTr="004F366D">
              <w:trPr>
                <w:cantSplit/>
                <w:trHeight w:val="287"/>
              </w:trPr>
              <w:tc>
                <w:tcPr>
                  <w:tcW w:w="2093" w:type="dxa"/>
                  <w:tcBorders>
                    <w:top w:val="single" w:sz="8" w:space="0" w:color="AEAEAE"/>
                    <w:left w:val="nil"/>
                    <w:bottom w:val="single" w:sz="8" w:space="0" w:color="AEAEAE"/>
                    <w:right w:val="nil"/>
                  </w:tcBorders>
                  <w:shd w:val="clear" w:color="auto" w:fill="E0E0E0"/>
                </w:tcPr>
                <w:p w14:paraId="63708D04" w14:textId="77777777" w:rsidR="00DD62A9" w:rsidRPr="00056172" w:rsidRDefault="00DD62A9" w:rsidP="00DD62A9">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Likelihood Ratio</w:t>
                  </w:r>
                </w:p>
              </w:tc>
              <w:tc>
                <w:tcPr>
                  <w:tcW w:w="1248" w:type="dxa"/>
                  <w:gridSpan w:val="3"/>
                  <w:tcBorders>
                    <w:top w:val="single" w:sz="8" w:space="0" w:color="AEAEAE"/>
                    <w:left w:val="nil"/>
                    <w:bottom w:val="single" w:sz="8" w:space="0" w:color="AEAEAE"/>
                    <w:right w:val="single" w:sz="8" w:space="0" w:color="E0E0E0"/>
                  </w:tcBorders>
                  <w:shd w:val="clear" w:color="auto" w:fill="F9F9FB"/>
                </w:tcPr>
                <w:p w14:paraId="6FDEC910"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1.242</w:t>
                  </w:r>
                </w:p>
              </w:tc>
              <w:tc>
                <w:tcPr>
                  <w:tcW w:w="1249" w:type="dxa"/>
                  <w:tcBorders>
                    <w:top w:val="single" w:sz="8" w:space="0" w:color="AEAEAE"/>
                    <w:left w:val="single" w:sz="8" w:space="0" w:color="E0E0E0"/>
                    <w:bottom w:val="single" w:sz="8" w:space="0" w:color="AEAEAE"/>
                    <w:right w:val="single" w:sz="8" w:space="0" w:color="E0E0E0"/>
                  </w:tcBorders>
                  <w:shd w:val="clear" w:color="auto" w:fill="F9F9FB"/>
                </w:tcPr>
                <w:p w14:paraId="50D45942"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249" w:type="dxa"/>
                  <w:gridSpan w:val="2"/>
                  <w:tcBorders>
                    <w:top w:val="single" w:sz="8" w:space="0" w:color="AEAEAE"/>
                    <w:left w:val="single" w:sz="8" w:space="0" w:color="E0E0E0"/>
                    <w:bottom w:val="single" w:sz="8" w:space="0" w:color="AEAEAE"/>
                    <w:right w:val="single" w:sz="8" w:space="0" w:color="E0E0E0"/>
                  </w:tcBorders>
                  <w:shd w:val="clear" w:color="auto" w:fill="F9F9FB"/>
                </w:tcPr>
                <w:p w14:paraId="7D7108EC"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.265</w:t>
                  </w:r>
                </w:p>
              </w:tc>
              <w:tc>
                <w:tcPr>
                  <w:tcW w:w="1249" w:type="dxa"/>
                  <w:gridSpan w:val="2"/>
                  <w:tcBorders>
                    <w:top w:val="single" w:sz="8" w:space="0" w:color="AEAEAE"/>
                    <w:left w:val="single" w:sz="8" w:space="0" w:color="E0E0E0"/>
                    <w:bottom w:val="single" w:sz="8" w:space="0" w:color="AEAEAE"/>
                    <w:right w:val="single" w:sz="8" w:space="0" w:color="E0E0E0"/>
                  </w:tcBorders>
                  <w:shd w:val="clear" w:color="auto" w:fill="F9F9FB"/>
                  <w:vAlign w:val="center"/>
                </w:tcPr>
                <w:p w14:paraId="74703EAA"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tcBorders>
                    <w:top w:val="single" w:sz="8" w:space="0" w:color="AEAEAE"/>
                    <w:left w:val="single" w:sz="8" w:space="0" w:color="E0E0E0"/>
                    <w:bottom w:val="single" w:sz="8" w:space="0" w:color="AEAEAE"/>
                    <w:right w:val="nil"/>
                  </w:tcBorders>
                  <w:shd w:val="clear" w:color="auto" w:fill="F9F9FB"/>
                  <w:vAlign w:val="center"/>
                </w:tcPr>
                <w:p w14:paraId="1121068F" w14:textId="77777777" w:rsidR="00DD62A9" w:rsidRPr="00056172" w:rsidRDefault="00DD62A9" w:rsidP="00DD62A9">
                  <w:pPr>
                    <w:autoSpaceDE w:val="0"/>
                    <w:autoSpaceDN w:val="0"/>
                    <w:adjustRightInd w:val="0"/>
                    <w:spacing w:after="0" w:line="240" w:lineRule="auto"/>
                    <w:rPr>
                      <w:rFonts w:cstheme="minorHAnsi"/>
                      <w:sz w:val="24"/>
                      <w:szCs w:val="24"/>
                    </w:rPr>
                  </w:pPr>
                </w:p>
              </w:tc>
            </w:tr>
            <w:tr w:rsidR="00F90FBD" w:rsidRPr="00056172" w14:paraId="7D47F944" w14:textId="77777777" w:rsidTr="004F366D">
              <w:trPr>
                <w:cantSplit/>
                <w:trHeight w:val="287"/>
              </w:trPr>
              <w:tc>
                <w:tcPr>
                  <w:tcW w:w="2093" w:type="dxa"/>
                  <w:tcBorders>
                    <w:top w:val="single" w:sz="8" w:space="0" w:color="AEAEAE"/>
                    <w:left w:val="nil"/>
                    <w:bottom w:val="single" w:sz="8" w:space="0" w:color="AEAEAE"/>
                    <w:right w:val="nil"/>
                  </w:tcBorders>
                  <w:shd w:val="clear" w:color="auto" w:fill="E0E0E0"/>
                </w:tcPr>
                <w:p w14:paraId="54776945" w14:textId="77777777" w:rsidR="00DD62A9" w:rsidRPr="00056172" w:rsidRDefault="00DD62A9" w:rsidP="00DD62A9">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Fisher's Exact Test</w:t>
                  </w:r>
                </w:p>
              </w:tc>
              <w:tc>
                <w:tcPr>
                  <w:tcW w:w="1248" w:type="dxa"/>
                  <w:gridSpan w:val="3"/>
                  <w:tcBorders>
                    <w:top w:val="single" w:sz="8" w:space="0" w:color="AEAEAE"/>
                    <w:left w:val="nil"/>
                    <w:bottom w:val="single" w:sz="8" w:space="0" w:color="AEAEAE"/>
                    <w:right w:val="single" w:sz="8" w:space="0" w:color="E0E0E0"/>
                  </w:tcBorders>
                  <w:shd w:val="clear" w:color="auto" w:fill="F9F9FB"/>
                  <w:vAlign w:val="center"/>
                </w:tcPr>
                <w:p w14:paraId="040E6725"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37979935"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gridSpan w:val="2"/>
                  <w:tcBorders>
                    <w:top w:val="single" w:sz="8" w:space="0" w:color="AEAEAE"/>
                    <w:left w:val="single" w:sz="8" w:space="0" w:color="E0E0E0"/>
                    <w:bottom w:val="single" w:sz="8" w:space="0" w:color="AEAEAE"/>
                    <w:right w:val="single" w:sz="8" w:space="0" w:color="E0E0E0"/>
                  </w:tcBorders>
                  <w:shd w:val="clear" w:color="auto" w:fill="F9F9FB"/>
                  <w:vAlign w:val="center"/>
                </w:tcPr>
                <w:p w14:paraId="4DDD6AE2"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gridSpan w:val="2"/>
                  <w:tcBorders>
                    <w:top w:val="single" w:sz="8" w:space="0" w:color="AEAEAE"/>
                    <w:left w:val="single" w:sz="8" w:space="0" w:color="E0E0E0"/>
                    <w:bottom w:val="single" w:sz="8" w:space="0" w:color="AEAEAE"/>
                    <w:right w:val="single" w:sz="8" w:space="0" w:color="E0E0E0"/>
                  </w:tcBorders>
                  <w:shd w:val="clear" w:color="auto" w:fill="F9F9FB"/>
                </w:tcPr>
                <w:p w14:paraId="425A37C5"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.272</w:t>
                  </w:r>
                </w:p>
              </w:tc>
              <w:tc>
                <w:tcPr>
                  <w:tcW w:w="1249" w:type="dxa"/>
                  <w:tcBorders>
                    <w:top w:val="single" w:sz="8" w:space="0" w:color="AEAEAE"/>
                    <w:left w:val="single" w:sz="8" w:space="0" w:color="E0E0E0"/>
                    <w:bottom w:val="single" w:sz="8" w:space="0" w:color="AEAEAE"/>
                    <w:right w:val="nil"/>
                  </w:tcBorders>
                  <w:shd w:val="clear" w:color="auto" w:fill="F9F9FB"/>
                </w:tcPr>
                <w:p w14:paraId="1A1A47FA"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.144</w:t>
                  </w:r>
                </w:p>
              </w:tc>
            </w:tr>
            <w:tr w:rsidR="00F90FBD" w:rsidRPr="00056172" w14:paraId="68753A5C" w14:textId="77777777" w:rsidTr="004F366D">
              <w:trPr>
                <w:cantSplit/>
                <w:trHeight w:val="287"/>
              </w:trPr>
              <w:tc>
                <w:tcPr>
                  <w:tcW w:w="2093" w:type="dxa"/>
                  <w:tcBorders>
                    <w:top w:val="single" w:sz="8" w:space="0" w:color="AEAEAE"/>
                    <w:left w:val="nil"/>
                    <w:bottom w:val="single" w:sz="8" w:space="0" w:color="AEAEAE"/>
                    <w:right w:val="nil"/>
                  </w:tcBorders>
                  <w:shd w:val="clear" w:color="auto" w:fill="E0E0E0"/>
                </w:tcPr>
                <w:p w14:paraId="4D328F6D" w14:textId="77777777" w:rsidR="00DD62A9" w:rsidRPr="00056172" w:rsidRDefault="00DD62A9" w:rsidP="00DD62A9">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Linear-by-Linear Association</w:t>
                  </w:r>
                </w:p>
              </w:tc>
              <w:tc>
                <w:tcPr>
                  <w:tcW w:w="1248" w:type="dxa"/>
                  <w:gridSpan w:val="3"/>
                  <w:tcBorders>
                    <w:top w:val="single" w:sz="8" w:space="0" w:color="AEAEAE"/>
                    <w:left w:val="nil"/>
                    <w:bottom w:val="single" w:sz="8" w:space="0" w:color="AEAEAE"/>
                    <w:right w:val="single" w:sz="8" w:space="0" w:color="E0E0E0"/>
                  </w:tcBorders>
                  <w:shd w:val="clear" w:color="auto" w:fill="F9F9FB"/>
                </w:tcPr>
                <w:p w14:paraId="27B52DD4"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1.261</w:t>
                  </w:r>
                </w:p>
              </w:tc>
              <w:tc>
                <w:tcPr>
                  <w:tcW w:w="1249" w:type="dxa"/>
                  <w:tcBorders>
                    <w:top w:val="single" w:sz="8" w:space="0" w:color="AEAEAE"/>
                    <w:left w:val="single" w:sz="8" w:space="0" w:color="E0E0E0"/>
                    <w:bottom w:val="single" w:sz="8" w:space="0" w:color="AEAEAE"/>
                    <w:right w:val="single" w:sz="8" w:space="0" w:color="E0E0E0"/>
                  </w:tcBorders>
                  <w:shd w:val="clear" w:color="auto" w:fill="F9F9FB"/>
                </w:tcPr>
                <w:p w14:paraId="6CABE0B3"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249" w:type="dxa"/>
                  <w:gridSpan w:val="2"/>
                  <w:tcBorders>
                    <w:top w:val="single" w:sz="8" w:space="0" w:color="AEAEAE"/>
                    <w:left w:val="single" w:sz="8" w:space="0" w:color="E0E0E0"/>
                    <w:bottom w:val="single" w:sz="8" w:space="0" w:color="AEAEAE"/>
                    <w:right w:val="single" w:sz="8" w:space="0" w:color="E0E0E0"/>
                  </w:tcBorders>
                  <w:shd w:val="clear" w:color="auto" w:fill="F9F9FB"/>
                </w:tcPr>
                <w:p w14:paraId="18D82632"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.261</w:t>
                  </w:r>
                </w:p>
              </w:tc>
              <w:tc>
                <w:tcPr>
                  <w:tcW w:w="1249" w:type="dxa"/>
                  <w:gridSpan w:val="2"/>
                  <w:tcBorders>
                    <w:top w:val="single" w:sz="8" w:space="0" w:color="AEAEAE"/>
                    <w:left w:val="single" w:sz="8" w:space="0" w:color="E0E0E0"/>
                    <w:bottom w:val="single" w:sz="8" w:space="0" w:color="AEAEAE"/>
                    <w:right w:val="single" w:sz="8" w:space="0" w:color="E0E0E0"/>
                  </w:tcBorders>
                  <w:shd w:val="clear" w:color="auto" w:fill="F9F9FB"/>
                  <w:vAlign w:val="center"/>
                </w:tcPr>
                <w:p w14:paraId="373E06AF"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tcBorders>
                    <w:top w:val="single" w:sz="8" w:space="0" w:color="AEAEAE"/>
                    <w:left w:val="single" w:sz="8" w:space="0" w:color="E0E0E0"/>
                    <w:bottom w:val="single" w:sz="8" w:space="0" w:color="AEAEAE"/>
                    <w:right w:val="nil"/>
                  </w:tcBorders>
                  <w:shd w:val="clear" w:color="auto" w:fill="F9F9FB"/>
                  <w:vAlign w:val="center"/>
                </w:tcPr>
                <w:p w14:paraId="61933C17" w14:textId="77777777" w:rsidR="00DD62A9" w:rsidRPr="00056172" w:rsidRDefault="00DD62A9" w:rsidP="00DD62A9">
                  <w:pPr>
                    <w:autoSpaceDE w:val="0"/>
                    <w:autoSpaceDN w:val="0"/>
                    <w:adjustRightInd w:val="0"/>
                    <w:spacing w:after="0" w:line="240" w:lineRule="auto"/>
                    <w:rPr>
                      <w:rFonts w:cstheme="minorHAnsi"/>
                      <w:sz w:val="24"/>
                      <w:szCs w:val="24"/>
                    </w:rPr>
                  </w:pPr>
                </w:p>
              </w:tc>
            </w:tr>
            <w:tr w:rsidR="00F90FBD" w:rsidRPr="00056172" w14:paraId="638F73CF" w14:textId="77777777" w:rsidTr="004F366D">
              <w:trPr>
                <w:cantSplit/>
                <w:trHeight w:val="287"/>
              </w:trPr>
              <w:tc>
                <w:tcPr>
                  <w:tcW w:w="2093" w:type="dxa"/>
                  <w:tcBorders>
                    <w:top w:val="single" w:sz="8" w:space="0" w:color="AEAEAE"/>
                    <w:left w:val="nil"/>
                    <w:bottom w:val="single" w:sz="8" w:space="0" w:color="152935"/>
                    <w:right w:val="nil"/>
                  </w:tcBorders>
                  <w:shd w:val="clear" w:color="auto" w:fill="E0E0E0"/>
                </w:tcPr>
                <w:p w14:paraId="744CCCDC" w14:textId="77777777" w:rsidR="00DD62A9" w:rsidRPr="00056172" w:rsidRDefault="00DD62A9" w:rsidP="00DD62A9">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N of Valid Cases</w:t>
                  </w:r>
                </w:p>
              </w:tc>
              <w:tc>
                <w:tcPr>
                  <w:tcW w:w="1248" w:type="dxa"/>
                  <w:gridSpan w:val="3"/>
                  <w:tcBorders>
                    <w:top w:val="single" w:sz="8" w:space="0" w:color="AEAEAE"/>
                    <w:left w:val="nil"/>
                    <w:bottom w:val="single" w:sz="8" w:space="0" w:color="152935"/>
                    <w:right w:val="single" w:sz="8" w:space="0" w:color="E0E0E0"/>
                  </w:tcBorders>
                  <w:shd w:val="clear" w:color="auto" w:fill="F9F9FB"/>
                </w:tcPr>
                <w:p w14:paraId="415C1446" w14:textId="77777777" w:rsidR="00DD62A9" w:rsidRPr="00056172" w:rsidRDefault="00DD62A9" w:rsidP="00DD62A9">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3290</w:t>
                  </w:r>
                </w:p>
              </w:tc>
              <w:tc>
                <w:tcPr>
                  <w:tcW w:w="124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0482A11E"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14:paraId="226BADA7"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14:paraId="17F1AA86" w14:textId="77777777" w:rsidR="00DD62A9" w:rsidRPr="00056172" w:rsidRDefault="00DD62A9" w:rsidP="00DD62A9">
                  <w:pPr>
                    <w:autoSpaceDE w:val="0"/>
                    <w:autoSpaceDN w:val="0"/>
                    <w:adjustRightInd w:val="0"/>
                    <w:spacing w:after="0" w:line="240" w:lineRule="auto"/>
                    <w:rPr>
                      <w:rFonts w:cstheme="minorHAnsi"/>
                      <w:sz w:val="24"/>
                      <w:szCs w:val="24"/>
                    </w:rPr>
                  </w:pPr>
                </w:p>
              </w:tc>
              <w:tc>
                <w:tcPr>
                  <w:tcW w:w="1249" w:type="dxa"/>
                  <w:tcBorders>
                    <w:top w:val="single" w:sz="8" w:space="0" w:color="AEAEAE"/>
                    <w:left w:val="single" w:sz="8" w:space="0" w:color="E0E0E0"/>
                    <w:bottom w:val="single" w:sz="8" w:space="0" w:color="152935"/>
                    <w:right w:val="nil"/>
                  </w:tcBorders>
                  <w:shd w:val="clear" w:color="auto" w:fill="F9F9FB"/>
                  <w:vAlign w:val="center"/>
                </w:tcPr>
                <w:p w14:paraId="2D279BC4" w14:textId="77777777" w:rsidR="00DD62A9" w:rsidRPr="00056172" w:rsidRDefault="00DD62A9" w:rsidP="00DD62A9">
                  <w:pPr>
                    <w:autoSpaceDE w:val="0"/>
                    <w:autoSpaceDN w:val="0"/>
                    <w:adjustRightInd w:val="0"/>
                    <w:spacing w:after="0" w:line="240" w:lineRule="auto"/>
                    <w:rPr>
                      <w:rFonts w:cstheme="minorHAnsi"/>
                      <w:sz w:val="24"/>
                      <w:szCs w:val="24"/>
                    </w:rPr>
                  </w:pPr>
                </w:p>
              </w:tc>
            </w:tr>
            <w:tr w:rsidR="00DD62A9" w:rsidRPr="00056172" w14:paraId="61E7CE08" w14:textId="77777777" w:rsidTr="004F366D">
              <w:trPr>
                <w:cantSplit/>
                <w:trHeight w:val="287"/>
              </w:trPr>
              <w:tc>
                <w:tcPr>
                  <w:tcW w:w="8338" w:type="dxa"/>
                  <w:gridSpan w:val="10"/>
                  <w:tcBorders>
                    <w:top w:val="nil"/>
                    <w:left w:val="nil"/>
                    <w:bottom w:val="nil"/>
                    <w:right w:val="nil"/>
                  </w:tcBorders>
                  <w:shd w:val="clear" w:color="auto" w:fill="FFFFFF"/>
                </w:tcPr>
                <w:p w14:paraId="115AC297" w14:textId="77777777" w:rsidR="00DD62A9" w:rsidRPr="00056172" w:rsidRDefault="00DD62A9" w:rsidP="00DD62A9">
                  <w:pPr>
                    <w:autoSpaceDE w:val="0"/>
                    <w:autoSpaceDN w:val="0"/>
                    <w:adjustRightInd w:val="0"/>
                    <w:spacing w:after="0" w:line="320" w:lineRule="atLeast"/>
                    <w:ind w:left="60" w:right="60"/>
                    <w:rPr>
                      <w:rFonts w:cstheme="minorHAnsi"/>
                      <w:color w:val="010205"/>
                      <w:sz w:val="18"/>
                      <w:szCs w:val="18"/>
                    </w:rPr>
                  </w:pPr>
                  <w:r w:rsidRPr="00056172">
                    <w:rPr>
                      <w:rFonts w:cstheme="minorHAnsi"/>
                      <w:color w:val="010205"/>
                      <w:sz w:val="18"/>
                      <w:szCs w:val="18"/>
                    </w:rPr>
                    <w:t>a. 0 cells (0.0%) have expected count less than 5. The minimum expected count is 114.29.</w:t>
                  </w:r>
                </w:p>
              </w:tc>
            </w:tr>
            <w:tr w:rsidR="00DD62A9" w:rsidRPr="00056172" w14:paraId="397BA70D" w14:textId="77777777" w:rsidTr="004F366D">
              <w:trPr>
                <w:cantSplit/>
                <w:trHeight w:val="274"/>
              </w:trPr>
              <w:tc>
                <w:tcPr>
                  <w:tcW w:w="8338" w:type="dxa"/>
                  <w:gridSpan w:val="10"/>
                  <w:tcBorders>
                    <w:top w:val="nil"/>
                    <w:left w:val="nil"/>
                    <w:bottom w:val="nil"/>
                    <w:right w:val="nil"/>
                  </w:tcBorders>
                  <w:shd w:val="clear" w:color="auto" w:fill="FFFFFF"/>
                </w:tcPr>
                <w:p w14:paraId="14D7E512" w14:textId="77777777" w:rsidR="00DD62A9" w:rsidRPr="00056172" w:rsidRDefault="00DD62A9" w:rsidP="00DD62A9">
                  <w:pPr>
                    <w:autoSpaceDE w:val="0"/>
                    <w:autoSpaceDN w:val="0"/>
                    <w:adjustRightInd w:val="0"/>
                    <w:spacing w:after="0" w:line="320" w:lineRule="atLeast"/>
                    <w:ind w:left="60" w:right="60"/>
                    <w:rPr>
                      <w:rFonts w:cstheme="minorHAnsi"/>
                      <w:color w:val="010205"/>
                      <w:sz w:val="18"/>
                      <w:szCs w:val="18"/>
                    </w:rPr>
                  </w:pPr>
                  <w:r w:rsidRPr="00056172">
                    <w:rPr>
                      <w:rFonts w:cstheme="minorHAnsi"/>
                      <w:color w:val="010205"/>
                      <w:sz w:val="18"/>
                      <w:szCs w:val="18"/>
                    </w:rPr>
                    <w:t>b. Computed only for a 2x2 table</w:t>
                  </w:r>
                </w:p>
              </w:tc>
            </w:tr>
          </w:tbl>
          <w:p w14:paraId="57C46A73" w14:textId="77777777" w:rsidR="00DD62A9" w:rsidRPr="00056172" w:rsidRDefault="00DD62A9" w:rsidP="00DD62A9">
            <w:pPr>
              <w:autoSpaceDE w:val="0"/>
              <w:autoSpaceDN w:val="0"/>
              <w:adjustRightInd w:val="0"/>
              <w:spacing w:after="0" w:line="400" w:lineRule="atLeast"/>
              <w:rPr>
                <w:rFonts w:cstheme="minorHAnsi"/>
                <w:sz w:val="24"/>
                <w:szCs w:val="24"/>
              </w:rPr>
            </w:pPr>
          </w:p>
          <w:p w14:paraId="2534979E" w14:textId="77777777" w:rsidR="00DD62A9" w:rsidRPr="00056172" w:rsidRDefault="00DD62A9" w:rsidP="00DD62A9">
            <w:pPr>
              <w:autoSpaceDE w:val="0"/>
              <w:autoSpaceDN w:val="0"/>
              <w:adjustRightInd w:val="0"/>
              <w:spacing w:after="0" w:line="320" w:lineRule="atLeast"/>
              <w:ind w:right="60"/>
              <w:rPr>
                <w:rFonts w:cstheme="minorHAnsi"/>
                <w:color w:val="010205"/>
                <w:sz w:val="18"/>
                <w:szCs w:val="18"/>
              </w:rPr>
            </w:pPr>
          </w:p>
        </w:tc>
      </w:tr>
    </w:tbl>
    <w:p w14:paraId="14F13DEE" w14:textId="77777777" w:rsidR="001B7F37" w:rsidRPr="00056172" w:rsidRDefault="00DD62A9" w:rsidP="00D24372">
      <w:pPr>
        <w:autoSpaceDE w:val="0"/>
        <w:autoSpaceDN w:val="0"/>
        <w:adjustRightInd w:val="0"/>
        <w:spacing w:after="0" w:line="240" w:lineRule="auto"/>
        <w:rPr>
          <w:rFonts w:cstheme="minorHAnsi"/>
          <w:sz w:val="24"/>
          <w:szCs w:val="24"/>
        </w:rPr>
      </w:pPr>
      <w:r w:rsidRPr="00056172">
        <w:rPr>
          <w:rFonts w:cstheme="minorHAnsi"/>
          <w:noProof/>
          <w:sz w:val="24"/>
          <w:szCs w:val="24"/>
          <w:lang w:eastAsia="en-GB"/>
        </w:rPr>
        <w:drawing>
          <wp:inline distT="0" distB="0" distL="0" distR="0" wp14:anchorId="7CB57636" wp14:editId="5884FB96">
            <wp:extent cx="4666217" cy="2743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340" cy="2792067"/>
                    </a:xfrm>
                    <a:prstGeom prst="rect">
                      <a:avLst/>
                    </a:prstGeom>
                    <a:noFill/>
                    <a:ln>
                      <a:noFill/>
                    </a:ln>
                  </pic:spPr>
                </pic:pic>
              </a:graphicData>
            </a:graphic>
          </wp:inline>
        </w:drawing>
      </w:r>
    </w:p>
    <w:p w14:paraId="05E1A1C4" w14:textId="77777777" w:rsidR="00A919E6" w:rsidRPr="00056172" w:rsidRDefault="00A919E6" w:rsidP="00D24372">
      <w:pPr>
        <w:autoSpaceDE w:val="0"/>
        <w:autoSpaceDN w:val="0"/>
        <w:adjustRightInd w:val="0"/>
        <w:spacing w:after="0" w:line="240" w:lineRule="auto"/>
        <w:rPr>
          <w:rFonts w:cstheme="minorHAnsi"/>
          <w:sz w:val="24"/>
          <w:szCs w:val="24"/>
        </w:rPr>
      </w:pPr>
    </w:p>
    <w:p w14:paraId="3C078890" w14:textId="77777777" w:rsidR="00A919E6" w:rsidRPr="00056172" w:rsidRDefault="00A919E6" w:rsidP="00A919E6">
      <w:pPr>
        <w:autoSpaceDE w:val="0"/>
        <w:autoSpaceDN w:val="0"/>
        <w:adjustRightInd w:val="0"/>
        <w:spacing w:after="0" w:line="240" w:lineRule="auto"/>
        <w:jc w:val="both"/>
        <w:rPr>
          <w:rFonts w:cstheme="minorHAnsi"/>
          <w:b/>
          <w:sz w:val="20"/>
          <w:szCs w:val="20"/>
        </w:rPr>
      </w:pPr>
      <w:r w:rsidRPr="00056172">
        <w:rPr>
          <w:rFonts w:cstheme="minorHAnsi"/>
          <w:b/>
          <w:sz w:val="20"/>
          <w:szCs w:val="20"/>
        </w:rPr>
        <w:lastRenderedPageBreak/>
        <w:t xml:space="preserve">Table </w:t>
      </w:r>
      <w:r w:rsidR="00524A5E">
        <w:rPr>
          <w:rFonts w:cstheme="minorHAnsi"/>
          <w:b/>
          <w:sz w:val="20"/>
          <w:szCs w:val="20"/>
        </w:rPr>
        <w:t>E</w:t>
      </w:r>
      <w:r w:rsidRPr="00056172">
        <w:rPr>
          <w:rFonts w:cstheme="minorHAnsi"/>
          <w:b/>
          <w:sz w:val="20"/>
          <w:szCs w:val="20"/>
        </w:rPr>
        <w:t>2:</w:t>
      </w:r>
      <w:r w:rsidRPr="00056172">
        <w:rPr>
          <w:rFonts w:cstheme="minorHAnsi"/>
          <w:sz w:val="20"/>
          <w:szCs w:val="20"/>
        </w:rPr>
        <w:t xml:space="preserve"> Length of stay of hospitalised patient, ventilatory support and quality of communication/information received</w:t>
      </w:r>
      <w:r w:rsidRPr="00056172">
        <w:rPr>
          <w:rFonts w:cstheme="minorHAnsi"/>
          <w:b/>
          <w:sz w:val="20"/>
          <w:szCs w:val="20"/>
        </w:rPr>
        <w:t xml:space="preserve"> </w:t>
      </w:r>
      <w:r w:rsidRPr="00056172">
        <w:rPr>
          <w:rFonts w:cstheme="minorHAnsi"/>
          <w:i/>
          <w:sz w:val="20"/>
          <w:szCs w:val="20"/>
        </w:rPr>
        <w:t xml:space="preserve"> </w:t>
      </w:r>
    </w:p>
    <w:p w14:paraId="080EC42C" w14:textId="77777777" w:rsidR="00A919E6" w:rsidRPr="00056172" w:rsidRDefault="00A919E6" w:rsidP="00D24372">
      <w:pPr>
        <w:autoSpaceDE w:val="0"/>
        <w:autoSpaceDN w:val="0"/>
        <w:adjustRightInd w:val="0"/>
        <w:spacing w:after="0" w:line="240" w:lineRule="auto"/>
        <w:rPr>
          <w:rFonts w:cstheme="minorHAnsi"/>
          <w:sz w:val="24"/>
          <w:szCs w:val="24"/>
        </w:rPr>
      </w:pPr>
    </w:p>
    <w:tbl>
      <w:tblPr>
        <w:tblStyle w:val="TableGridLight"/>
        <w:tblW w:w="10490" w:type="dxa"/>
        <w:tblInd w:w="-856" w:type="dxa"/>
        <w:tblLook w:val="04A0" w:firstRow="1" w:lastRow="0" w:firstColumn="1" w:lastColumn="0" w:noHBand="0" w:noVBand="1"/>
      </w:tblPr>
      <w:tblGrid>
        <w:gridCol w:w="6947"/>
        <w:gridCol w:w="3543"/>
      </w:tblGrid>
      <w:tr w:rsidR="00EA0B7A" w:rsidRPr="00056172" w14:paraId="545FB1B2" w14:textId="77777777" w:rsidTr="00252A5F">
        <w:tc>
          <w:tcPr>
            <w:tcW w:w="6947" w:type="dxa"/>
          </w:tcPr>
          <w:p w14:paraId="398886E1" w14:textId="77777777" w:rsidR="00EA0B7A" w:rsidRPr="00056172" w:rsidRDefault="00EA0B7A" w:rsidP="00252A5F">
            <w:pPr>
              <w:rPr>
                <w:rFonts w:cstheme="minorHAnsi"/>
                <w:b/>
                <w:sz w:val="20"/>
                <w:szCs w:val="20"/>
              </w:rPr>
            </w:pPr>
          </w:p>
        </w:tc>
        <w:tc>
          <w:tcPr>
            <w:tcW w:w="3543" w:type="dxa"/>
          </w:tcPr>
          <w:p w14:paraId="45AB36BC" w14:textId="77777777" w:rsidR="00EA0B7A" w:rsidRPr="00056172" w:rsidRDefault="00EA0B7A" w:rsidP="00252A5F">
            <w:pPr>
              <w:jc w:val="center"/>
              <w:rPr>
                <w:rFonts w:cstheme="minorHAnsi"/>
                <w:b/>
                <w:sz w:val="20"/>
                <w:szCs w:val="20"/>
              </w:rPr>
            </w:pPr>
            <w:r w:rsidRPr="00056172">
              <w:rPr>
                <w:rFonts w:cstheme="minorHAnsi"/>
                <w:b/>
                <w:sz w:val="20"/>
                <w:szCs w:val="20"/>
              </w:rPr>
              <w:t>Hospitalised patients n=417</w:t>
            </w:r>
          </w:p>
        </w:tc>
      </w:tr>
      <w:tr w:rsidR="00EA0B7A" w:rsidRPr="00056172" w14:paraId="538EA60D" w14:textId="77777777" w:rsidTr="00252A5F">
        <w:tc>
          <w:tcPr>
            <w:tcW w:w="6947" w:type="dxa"/>
          </w:tcPr>
          <w:p w14:paraId="7630ECFA" w14:textId="77777777" w:rsidR="00EA0B7A" w:rsidRPr="00056172" w:rsidRDefault="00EA0B7A" w:rsidP="00252A5F">
            <w:pPr>
              <w:rPr>
                <w:rFonts w:cstheme="minorHAnsi"/>
                <w:b/>
                <w:sz w:val="20"/>
                <w:szCs w:val="20"/>
              </w:rPr>
            </w:pPr>
          </w:p>
          <w:p w14:paraId="4E002190" w14:textId="77777777" w:rsidR="00EA0B7A" w:rsidRPr="00056172" w:rsidRDefault="00EA0B7A" w:rsidP="00252A5F">
            <w:pPr>
              <w:rPr>
                <w:rFonts w:cstheme="minorHAnsi"/>
                <w:b/>
                <w:sz w:val="20"/>
                <w:szCs w:val="20"/>
              </w:rPr>
            </w:pPr>
            <w:r w:rsidRPr="00056172">
              <w:rPr>
                <w:rFonts w:cstheme="minorHAnsi"/>
                <w:b/>
                <w:sz w:val="20"/>
                <w:szCs w:val="20"/>
              </w:rPr>
              <w:t xml:space="preserve">How long were you in hospital for? </w:t>
            </w:r>
          </w:p>
          <w:p w14:paraId="76147D22" w14:textId="77777777" w:rsidR="00EA0B7A" w:rsidRPr="00056172" w:rsidRDefault="00EA0B7A" w:rsidP="00252A5F">
            <w:pPr>
              <w:rPr>
                <w:rFonts w:cstheme="minorHAnsi"/>
                <w:sz w:val="20"/>
                <w:szCs w:val="20"/>
              </w:rPr>
            </w:pPr>
            <w:r w:rsidRPr="00056172">
              <w:rPr>
                <w:rFonts w:cstheme="minorHAnsi"/>
                <w:sz w:val="20"/>
                <w:szCs w:val="20"/>
              </w:rPr>
              <w:t>Less than 1 week</w:t>
            </w:r>
          </w:p>
          <w:p w14:paraId="0B1169CE" w14:textId="77777777" w:rsidR="00EA0B7A" w:rsidRPr="00056172" w:rsidRDefault="00EA0B7A" w:rsidP="00252A5F">
            <w:pPr>
              <w:rPr>
                <w:rFonts w:cstheme="minorHAnsi"/>
                <w:sz w:val="20"/>
                <w:szCs w:val="20"/>
              </w:rPr>
            </w:pPr>
            <w:r w:rsidRPr="00056172">
              <w:rPr>
                <w:rFonts w:cstheme="minorHAnsi"/>
                <w:sz w:val="20"/>
                <w:szCs w:val="20"/>
              </w:rPr>
              <w:t>1 to 2 weeks</w:t>
            </w:r>
          </w:p>
          <w:p w14:paraId="3614BF68" w14:textId="77777777" w:rsidR="00EA0B7A" w:rsidRPr="00056172" w:rsidRDefault="00EA0B7A" w:rsidP="00252A5F">
            <w:pPr>
              <w:rPr>
                <w:rFonts w:cstheme="minorHAnsi"/>
                <w:sz w:val="20"/>
                <w:szCs w:val="20"/>
              </w:rPr>
            </w:pPr>
            <w:r w:rsidRPr="00056172">
              <w:rPr>
                <w:rFonts w:cstheme="minorHAnsi"/>
                <w:sz w:val="20"/>
                <w:szCs w:val="20"/>
              </w:rPr>
              <w:t>2 to 4 weeks</w:t>
            </w:r>
          </w:p>
          <w:p w14:paraId="54FFBBC4" w14:textId="77777777" w:rsidR="00EA0B7A" w:rsidRPr="00056172" w:rsidRDefault="00EA0B7A" w:rsidP="00252A5F">
            <w:pPr>
              <w:rPr>
                <w:rFonts w:cstheme="minorHAnsi"/>
                <w:sz w:val="20"/>
                <w:szCs w:val="20"/>
              </w:rPr>
            </w:pPr>
            <w:r w:rsidRPr="00056172">
              <w:rPr>
                <w:rFonts w:cstheme="minorHAnsi"/>
                <w:sz w:val="20"/>
                <w:szCs w:val="20"/>
              </w:rPr>
              <w:t>More than 4 weeks</w:t>
            </w:r>
          </w:p>
          <w:p w14:paraId="71D336E0" w14:textId="77777777" w:rsidR="00EA0B7A" w:rsidRPr="00056172" w:rsidRDefault="00EA0B7A" w:rsidP="00252A5F">
            <w:pPr>
              <w:rPr>
                <w:rFonts w:cstheme="minorHAnsi"/>
                <w:sz w:val="20"/>
                <w:szCs w:val="20"/>
              </w:rPr>
            </w:pPr>
          </w:p>
        </w:tc>
        <w:tc>
          <w:tcPr>
            <w:tcW w:w="3543" w:type="dxa"/>
          </w:tcPr>
          <w:p w14:paraId="4EED2610" w14:textId="77777777" w:rsidR="00EA0B7A" w:rsidRPr="00056172" w:rsidRDefault="00EA0B7A" w:rsidP="00252A5F">
            <w:pPr>
              <w:jc w:val="center"/>
              <w:rPr>
                <w:rFonts w:cstheme="minorHAnsi"/>
                <w:sz w:val="20"/>
                <w:szCs w:val="20"/>
              </w:rPr>
            </w:pPr>
          </w:p>
          <w:p w14:paraId="7ADA02DC" w14:textId="77777777" w:rsidR="00EA0B7A" w:rsidRPr="00056172" w:rsidRDefault="00EA0B7A" w:rsidP="00252A5F">
            <w:pPr>
              <w:jc w:val="center"/>
              <w:rPr>
                <w:rFonts w:cstheme="minorHAnsi"/>
                <w:sz w:val="20"/>
                <w:szCs w:val="20"/>
              </w:rPr>
            </w:pPr>
          </w:p>
          <w:p w14:paraId="18ACA3F7" w14:textId="77777777" w:rsidR="00EA0B7A" w:rsidRPr="00056172" w:rsidRDefault="00EA0B7A" w:rsidP="00252A5F">
            <w:pPr>
              <w:jc w:val="center"/>
              <w:rPr>
                <w:rFonts w:cstheme="minorHAnsi"/>
                <w:sz w:val="20"/>
                <w:szCs w:val="20"/>
              </w:rPr>
            </w:pPr>
            <w:r w:rsidRPr="00056172">
              <w:rPr>
                <w:rFonts w:cstheme="minorHAnsi"/>
                <w:sz w:val="20"/>
                <w:szCs w:val="20"/>
              </w:rPr>
              <w:t xml:space="preserve">238 (57.1%) </w:t>
            </w:r>
          </w:p>
          <w:p w14:paraId="321AFFE4" w14:textId="77777777" w:rsidR="00EA0B7A" w:rsidRPr="00056172" w:rsidRDefault="00EA0B7A" w:rsidP="00252A5F">
            <w:pPr>
              <w:jc w:val="center"/>
              <w:rPr>
                <w:rFonts w:cstheme="minorHAnsi"/>
                <w:sz w:val="20"/>
                <w:szCs w:val="20"/>
              </w:rPr>
            </w:pPr>
            <w:r w:rsidRPr="00056172">
              <w:rPr>
                <w:rFonts w:cstheme="minorHAnsi"/>
                <w:sz w:val="20"/>
                <w:szCs w:val="20"/>
              </w:rPr>
              <w:t xml:space="preserve">106 (25.4%) </w:t>
            </w:r>
          </w:p>
          <w:p w14:paraId="50D79A67" w14:textId="77777777" w:rsidR="00EA0B7A" w:rsidRPr="00056172" w:rsidRDefault="00EA0B7A" w:rsidP="00252A5F">
            <w:pPr>
              <w:jc w:val="center"/>
              <w:rPr>
                <w:rFonts w:cstheme="minorHAnsi"/>
                <w:sz w:val="20"/>
                <w:szCs w:val="20"/>
              </w:rPr>
            </w:pPr>
            <w:r w:rsidRPr="00056172">
              <w:rPr>
                <w:rFonts w:cstheme="minorHAnsi"/>
                <w:sz w:val="20"/>
                <w:szCs w:val="20"/>
              </w:rPr>
              <w:t xml:space="preserve">51 (12.2%) </w:t>
            </w:r>
          </w:p>
          <w:p w14:paraId="7A4B53AE" w14:textId="77777777" w:rsidR="00EA0B7A" w:rsidRPr="00056172" w:rsidRDefault="00EA0B7A" w:rsidP="00252A5F">
            <w:pPr>
              <w:jc w:val="center"/>
              <w:rPr>
                <w:rFonts w:cstheme="minorHAnsi"/>
                <w:sz w:val="20"/>
                <w:szCs w:val="20"/>
              </w:rPr>
            </w:pPr>
            <w:r w:rsidRPr="00056172">
              <w:rPr>
                <w:rFonts w:cstheme="minorHAnsi"/>
                <w:sz w:val="20"/>
                <w:szCs w:val="20"/>
              </w:rPr>
              <w:t xml:space="preserve">22 (5.3%) </w:t>
            </w:r>
          </w:p>
          <w:p w14:paraId="36D63A7D" w14:textId="77777777" w:rsidR="00EA0B7A" w:rsidRPr="00056172" w:rsidRDefault="00EA0B7A" w:rsidP="00252A5F">
            <w:pPr>
              <w:jc w:val="center"/>
              <w:rPr>
                <w:rFonts w:cstheme="minorHAnsi"/>
                <w:sz w:val="20"/>
                <w:szCs w:val="20"/>
              </w:rPr>
            </w:pPr>
          </w:p>
        </w:tc>
      </w:tr>
      <w:tr w:rsidR="00EA0B7A" w:rsidRPr="00056172" w14:paraId="34D096E4" w14:textId="77777777" w:rsidTr="00252A5F">
        <w:tc>
          <w:tcPr>
            <w:tcW w:w="6947" w:type="dxa"/>
          </w:tcPr>
          <w:p w14:paraId="228515FE" w14:textId="77777777" w:rsidR="00EA0B7A" w:rsidRPr="00056172" w:rsidRDefault="00EA0B7A" w:rsidP="00252A5F">
            <w:pPr>
              <w:rPr>
                <w:rFonts w:cstheme="minorHAnsi"/>
                <w:b/>
                <w:sz w:val="20"/>
                <w:szCs w:val="20"/>
              </w:rPr>
            </w:pPr>
          </w:p>
          <w:p w14:paraId="66A97FDF" w14:textId="77777777" w:rsidR="00EA0B7A" w:rsidRPr="00056172" w:rsidRDefault="00EA0B7A" w:rsidP="00252A5F">
            <w:pPr>
              <w:rPr>
                <w:rFonts w:cstheme="minorHAnsi"/>
                <w:b/>
                <w:sz w:val="20"/>
                <w:szCs w:val="20"/>
              </w:rPr>
            </w:pPr>
            <w:r w:rsidRPr="00056172">
              <w:rPr>
                <w:rFonts w:cstheme="minorHAnsi"/>
                <w:b/>
                <w:sz w:val="20"/>
                <w:szCs w:val="20"/>
              </w:rPr>
              <w:t>Were you able to breathe by yourself throughout your treatment for symptoms of COVID-19?</w:t>
            </w:r>
          </w:p>
          <w:p w14:paraId="0F9B7C9C" w14:textId="77777777" w:rsidR="00EA0B7A" w:rsidRPr="00056172" w:rsidRDefault="00EA0B7A" w:rsidP="00252A5F">
            <w:pPr>
              <w:rPr>
                <w:rFonts w:cstheme="minorHAnsi"/>
                <w:b/>
                <w:sz w:val="20"/>
                <w:szCs w:val="20"/>
              </w:rPr>
            </w:pPr>
          </w:p>
          <w:p w14:paraId="5B08240B" w14:textId="77777777" w:rsidR="00EA0B7A" w:rsidRPr="00056172" w:rsidRDefault="00EA0B7A" w:rsidP="00252A5F">
            <w:pPr>
              <w:rPr>
                <w:rFonts w:cstheme="minorHAnsi"/>
                <w:sz w:val="20"/>
                <w:szCs w:val="20"/>
              </w:rPr>
            </w:pPr>
            <w:r w:rsidRPr="00056172">
              <w:rPr>
                <w:rFonts w:cstheme="minorHAnsi"/>
                <w:sz w:val="20"/>
                <w:szCs w:val="20"/>
              </w:rPr>
              <w:t>Yes - I was able to breathe by myself without any additional support (apart from any medication that I normally take)</w:t>
            </w:r>
          </w:p>
          <w:p w14:paraId="625B9CC0" w14:textId="77777777" w:rsidR="00EA0B7A" w:rsidRPr="00056172" w:rsidRDefault="00EA0B7A" w:rsidP="00252A5F">
            <w:pPr>
              <w:rPr>
                <w:rFonts w:cstheme="minorHAnsi"/>
                <w:sz w:val="20"/>
                <w:szCs w:val="20"/>
              </w:rPr>
            </w:pPr>
          </w:p>
          <w:p w14:paraId="6F995B06" w14:textId="77777777" w:rsidR="00EA0B7A" w:rsidRPr="00056172" w:rsidRDefault="00EA0B7A" w:rsidP="00252A5F">
            <w:pPr>
              <w:rPr>
                <w:rFonts w:cstheme="minorHAnsi"/>
                <w:sz w:val="20"/>
                <w:szCs w:val="20"/>
              </w:rPr>
            </w:pPr>
            <w:r w:rsidRPr="00056172">
              <w:rPr>
                <w:rFonts w:cstheme="minorHAnsi"/>
                <w:sz w:val="20"/>
                <w:szCs w:val="20"/>
              </w:rPr>
              <w:t>Yes - I was able to breathe by myself with some support (e.g. face mask or tube under your nose that delivers oxygen, CPAP machine)</w:t>
            </w:r>
          </w:p>
          <w:p w14:paraId="6945D6E2" w14:textId="77777777" w:rsidR="00EA0B7A" w:rsidRPr="00056172" w:rsidRDefault="00EA0B7A" w:rsidP="00252A5F">
            <w:pPr>
              <w:rPr>
                <w:rFonts w:cstheme="minorHAnsi"/>
                <w:sz w:val="20"/>
                <w:szCs w:val="20"/>
              </w:rPr>
            </w:pPr>
          </w:p>
          <w:p w14:paraId="375196E9" w14:textId="77777777" w:rsidR="00EA0B7A" w:rsidRPr="00056172" w:rsidRDefault="00EA0B7A" w:rsidP="00252A5F">
            <w:pPr>
              <w:rPr>
                <w:rFonts w:cstheme="minorHAnsi"/>
                <w:b/>
                <w:sz w:val="20"/>
                <w:szCs w:val="20"/>
              </w:rPr>
            </w:pPr>
            <w:r w:rsidRPr="00056172">
              <w:rPr>
                <w:rFonts w:cstheme="minorHAnsi"/>
                <w:sz w:val="20"/>
                <w:szCs w:val="20"/>
              </w:rPr>
              <w:t>No - I stopped being able to breathe by myself and needed mechanical support (e.g. ventilator tube that is put into your airways to help you breathe, ECMO life support where blood is pumped through a machine that acts as your lungs)</w:t>
            </w:r>
          </w:p>
        </w:tc>
        <w:tc>
          <w:tcPr>
            <w:tcW w:w="3543" w:type="dxa"/>
          </w:tcPr>
          <w:p w14:paraId="50173752" w14:textId="77777777" w:rsidR="00EA0B7A" w:rsidRPr="00056172" w:rsidRDefault="00EA0B7A" w:rsidP="00252A5F">
            <w:pPr>
              <w:jc w:val="center"/>
              <w:rPr>
                <w:rFonts w:cstheme="minorHAnsi"/>
                <w:sz w:val="20"/>
                <w:szCs w:val="20"/>
              </w:rPr>
            </w:pPr>
          </w:p>
          <w:p w14:paraId="25B213FD" w14:textId="77777777" w:rsidR="00EA0B7A" w:rsidRPr="00056172" w:rsidRDefault="00EA0B7A" w:rsidP="00252A5F">
            <w:pPr>
              <w:jc w:val="center"/>
              <w:rPr>
                <w:rFonts w:cstheme="minorHAnsi"/>
                <w:sz w:val="20"/>
                <w:szCs w:val="20"/>
              </w:rPr>
            </w:pPr>
          </w:p>
          <w:p w14:paraId="3BB5AA86" w14:textId="77777777" w:rsidR="00EA0B7A" w:rsidRPr="00056172" w:rsidRDefault="00EA0B7A" w:rsidP="00252A5F">
            <w:pPr>
              <w:jc w:val="center"/>
              <w:rPr>
                <w:rFonts w:cstheme="minorHAnsi"/>
                <w:sz w:val="20"/>
                <w:szCs w:val="20"/>
              </w:rPr>
            </w:pPr>
          </w:p>
          <w:p w14:paraId="435BB9CF" w14:textId="77777777" w:rsidR="00EA0B7A" w:rsidRPr="00056172" w:rsidRDefault="00EA0B7A" w:rsidP="00252A5F">
            <w:pPr>
              <w:jc w:val="center"/>
              <w:rPr>
                <w:rFonts w:cstheme="minorHAnsi"/>
                <w:sz w:val="20"/>
                <w:szCs w:val="20"/>
              </w:rPr>
            </w:pPr>
          </w:p>
          <w:p w14:paraId="30F41FF4" w14:textId="77777777" w:rsidR="00EA0B7A" w:rsidRPr="00056172" w:rsidRDefault="00EA0B7A" w:rsidP="00252A5F">
            <w:pPr>
              <w:jc w:val="center"/>
              <w:rPr>
                <w:rFonts w:cstheme="minorHAnsi"/>
                <w:sz w:val="20"/>
                <w:szCs w:val="20"/>
              </w:rPr>
            </w:pPr>
            <w:r w:rsidRPr="00056172">
              <w:rPr>
                <w:rFonts w:cstheme="minorHAnsi"/>
                <w:sz w:val="20"/>
                <w:szCs w:val="20"/>
              </w:rPr>
              <w:t xml:space="preserve">140 (33.6%) </w:t>
            </w:r>
          </w:p>
          <w:p w14:paraId="207AA0BE" w14:textId="77777777" w:rsidR="00EA0B7A" w:rsidRPr="00056172" w:rsidRDefault="00EA0B7A" w:rsidP="00252A5F">
            <w:pPr>
              <w:jc w:val="center"/>
              <w:rPr>
                <w:rFonts w:cstheme="minorHAnsi"/>
                <w:sz w:val="20"/>
                <w:szCs w:val="20"/>
              </w:rPr>
            </w:pPr>
          </w:p>
          <w:p w14:paraId="1B756F58" w14:textId="77777777" w:rsidR="00EA0B7A" w:rsidRPr="00056172" w:rsidRDefault="00EA0B7A" w:rsidP="00252A5F">
            <w:pPr>
              <w:jc w:val="center"/>
              <w:rPr>
                <w:rFonts w:cstheme="minorHAnsi"/>
                <w:sz w:val="20"/>
                <w:szCs w:val="20"/>
              </w:rPr>
            </w:pPr>
          </w:p>
          <w:p w14:paraId="033D400A" w14:textId="77777777" w:rsidR="00EA0B7A" w:rsidRPr="00056172" w:rsidRDefault="00EA0B7A" w:rsidP="00252A5F">
            <w:pPr>
              <w:jc w:val="center"/>
              <w:rPr>
                <w:rFonts w:cstheme="minorHAnsi"/>
                <w:sz w:val="20"/>
                <w:szCs w:val="20"/>
              </w:rPr>
            </w:pPr>
            <w:r w:rsidRPr="00056172">
              <w:rPr>
                <w:rFonts w:cstheme="minorHAnsi"/>
                <w:sz w:val="20"/>
                <w:szCs w:val="20"/>
              </w:rPr>
              <w:t xml:space="preserve">210 (50.4%) </w:t>
            </w:r>
          </w:p>
          <w:p w14:paraId="5FCE7488" w14:textId="77777777" w:rsidR="00EA0B7A" w:rsidRPr="00056172" w:rsidRDefault="00EA0B7A" w:rsidP="00252A5F">
            <w:pPr>
              <w:jc w:val="center"/>
              <w:rPr>
                <w:rFonts w:cstheme="minorHAnsi"/>
                <w:sz w:val="20"/>
                <w:szCs w:val="20"/>
              </w:rPr>
            </w:pPr>
          </w:p>
          <w:p w14:paraId="0E596864" w14:textId="77777777" w:rsidR="00EA0B7A" w:rsidRPr="00056172" w:rsidRDefault="00EA0B7A" w:rsidP="00252A5F">
            <w:pPr>
              <w:jc w:val="center"/>
              <w:rPr>
                <w:rFonts w:cstheme="minorHAnsi"/>
                <w:sz w:val="20"/>
                <w:szCs w:val="20"/>
              </w:rPr>
            </w:pPr>
          </w:p>
          <w:p w14:paraId="17068CC9" w14:textId="77777777" w:rsidR="00EA0B7A" w:rsidRPr="00056172" w:rsidRDefault="00EA0B7A" w:rsidP="00252A5F">
            <w:pPr>
              <w:jc w:val="center"/>
              <w:rPr>
                <w:rFonts w:cstheme="minorHAnsi"/>
                <w:sz w:val="20"/>
                <w:szCs w:val="20"/>
              </w:rPr>
            </w:pPr>
            <w:r w:rsidRPr="00056172">
              <w:rPr>
                <w:rFonts w:cstheme="minorHAnsi"/>
                <w:sz w:val="20"/>
                <w:szCs w:val="20"/>
              </w:rPr>
              <w:t xml:space="preserve">44 (10.6%) </w:t>
            </w:r>
          </w:p>
          <w:p w14:paraId="7153C74B" w14:textId="77777777" w:rsidR="00EA0B7A" w:rsidRPr="00056172" w:rsidRDefault="00EA0B7A" w:rsidP="00252A5F">
            <w:pPr>
              <w:rPr>
                <w:rFonts w:cstheme="minorHAnsi"/>
                <w:sz w:val="20"/>
                <w:szCs w:val="20"/>
              </w:rPr>
            </w:pPr>
          </w:p>
          <w:p w14:paraId="36118501" w14:textId="77777777" w:rsidR="00EA0B7A" w:rsidRPr="00056172" w:rsidRDefault="00EA0B7A" w:rsidP="00252A5F">
            <w:pPr>
              <w:jc w:val="center"/>
              <w:rPr>
                <w:rFonts w:cstheme="minorHAnsi"/>
                <w:sz w:val="20"/>
                <w:szCs w:val="20"/>
              </w:rPr>
            </w:pPr>
          </w:p>
          <w:p w14:paraId="59283B79" w14:textId="77777777" w:rsidR="00EA0B7A" w:rsidRPr="00056172" w:rsidRDefault="00EA0B7A" w:rsidP="00252A5F">
            <w:pPr>
              <w:jc w:val="center"/>
              <w:rPr>
                <w:rFonts w:cstheme="minorHAnsi"/>
                <w:sz w:val="20"/>
                <w:szCs w:val="20"/>
              </w:rPr>
            </w:pPr>
          </w:p>
          <w:p w14:paraId="777E6F10" w14:textId="77777777" w:rsidR="00EA0B7A" w:rsidRPr="00056172" w:rsidRDefault="00EA0B7A" w:rsidP="00252A5F">
            <w:pPr>
              <w:jc w:val="center"/>
              <w:rPr>
                <w:rFonts w:cstheme="minorHAnsi"/>
                <w:sz w:val="20"/>
                <w:szCs w:val="20"/>
              </w:rPr>
            </w:pPr>
          </w:p>
          <w:p w14:paraId="4877BE69" w14:textId="77777777" w:rsidR="00EA0B7A" w:rsidRPr="00056172" w:rsidRDefault="00EA0B7A" w:rsidP="00252A5F">
            <w:pPr>
              <w:jc w:val="center"/>
              <w:rPr>
                <w:rFonts w:cstheme="minorHAnsi"/>
                <w:sz w:val="20"/>
                <w:szCs w:val="20"/>
              </w:rPr>
            </w:pPr>
          </w:p>
        </w:tc>
      </w:tr>
      <w:tr w:rsidR="00EA0B7A" w:rsidRPr="00056172" w14:paraId="6F043F12" w14:textId="77777777" w:rsidTr="00252A5F">
        <w:tc>
          <w:tcPr>
            <w:tcW w:w="6947" w:type="dxa"/>
          </w:tcPr>
          <w:p w14:paraId="41396D03" w14:textId="77777777" w:rsidR="00EA0B7A" w:rsidRPr="00056172" w:rsidRDefault="00EA0B7A" w:rsidP="00252A5F">
            <w:pPr>
              <w:rPr>
                <w:rFonts w:cstheme="minorHAnsi"/>
                <w:b/>
                <w:sz w:val="20"/>
                <w:szCs w:val="20"/>
              </w:rPr>
            </w:pPr>
          </w:p>
          <w:p w14:paraId="5317F12B" w14:textId="77777777" w:rsidR="00EA0B7A" w:rsidRPr="00056172" w:rsidRDefault="00EA0B7A" w:rsidP="00252A5F">
            <w:pPr>
              <w:rPr>
                <w:rFonts w:cstheme="minorHAnsi"/>
                <w:b/>
                <w:sz w:val="20"/>
                <w:szCs w:val="20"/>
              </w:rPr>
            </w:pPr>
            <w:r w:rsidRPr="00056172">
              <w:rPr>
                <w:rFonts w:cstheme="minorHAnsi"/>
                <w:b/>
                <w:sz w:val="20"/>
                <w:szCs w:val="20"/>
              </w:rPr>
              <w:t xml:space="preserve">How long were you in ITU for? </w:t>
            </w:r>
          </w:p>
          <w:p w14:paraId="588BD9BC" w14:textId="77777777" w:rsidR="00EA0B7A" w:rsidRPr="00056172" w:rsidRDefault="00EA0B7A" w:rsidP="00252A5F">
            <w:pPr>
              <w:rPr>
                <w:rFonts w:cstheme="minorHAnsi"/>
                <w:sz w:val="20"/>
                <w:szCs w:val="20"/>
              </w:rPr>
            </w:pPr>
            <w:r w:rsidRPr="00056172">
              <w:rPr>
                <w:rFonts w:cstheme="minorHAnsi"/>
                <w:sz w:val="20"/>
                <w:szCs w:val="20"/>
              </w:rPr>
              <w:t>Less than 3 days</w:t>
            </w:r>
          </w:p>
          <w:p w14:paraId="082CD658" w14:textId="77777777" w:rsidR="00EA0B7A" w:rsidRPr="00056172" w:rsidRDefault="00EA0B7A" w:rsidP="00252A5F">
            <w:pPr>
              <w:rPr>
                <w:rFonts w:cstheme="minorHAnsi"/>
                <w:sz w:val="20"/>
                <w:szCs w:val="20"/>
              </w:rPr>
            </w:pPr>
            <w:r w:rsidRPr="00056172">
              <w:rPr>
                <w:rFonts w:cstheme="minorHAnsi"/>
                <w:sz w:val="20"/>
                <w:szCs w:val="20"/>
              </w:rPr>
              <w:t>4 to 7 days</w:t>
            </w:r>
          </w:p>
          <w:p w14:paraId="3B27A7AA" w14:textId="77777777" w:rsidR="00EA0B7A" w:rsidRPr="00056172" w:rsidRDefault="00EA0B7A" w:rsidP="00252A5F">
            <w:pPr>
              <w:rPr>
                <w:rFonts w:cstheme="minorHAnsi"/>
                <w:sz w:val="20"/>
                <w:szCs w:val="20"/>
              </w:rPr>
            </w:pPr>
            <w:r w:rsidRPr="00056172">
              <w:rPr>
                <w:rFonts w:cstheme="minorHAnsi"/>
                <w:sz w:val="20"/>
                <w:szCs w:val="20"/>
              </w:rPr>
              <w:t>7 to 14 days</w:t>
            </w:r>
          </w:p>
          <w:p w14:paraId="7B57F959" w14:textId="77777777" w:rsidR="00EA0B7A" w:rsidRPr="00056172" w:rsidRDefault="00EA0B7A" w:rsidP="00252A5F">
            <w:pPr>
              <w:tabs>
                <w:tab w:val="center" w:pos="2869"/>
              </w:tabs>
              <w:rPr>
                <w:rFonts w:cstheme="minorHAnsi"/>
                <w:sz w:val="20"/>
                <w:szCs w:val="20"/>
              </w:rPr>
            </w:pPr>
            <w:r w:rsidRPr="00056172">
              <w:rPr>
                <w:rFonts w:cstheme="minorHAnsi"/>
                <w:sz w:val="20"/>
                <w:szCs w:val="20"/>
              </w:rPr>
              <w:t>More than 14 days</w:t>
            </w:r>
            <w:r w:rsidRPr="00056172">
              <w:rPr>
                <w:rFonts w:cstheme="minorHAnsi"/>
                <w:sz w:val="20"/>
                <w:szCs w:val="20"/>
              </w:rPr>
              <w:tab/>
            </w:r>
          </w:p>
        </w:tc>
        <w:tc>
          <w:tcPr>
            <w:tcW w:w="3543" w:type="dxa"/>
          </w:tcPr>
          <w:p w14:paraId="7905CE4E" w14:textId="77777777" w:rsidR="00EA0B7A" w:rsidRPr="00056172" w:rsidRDefault="00EA0B7A" w:rsidP="00252A5F">
            <w:pPr>
              <w:jc w:val="center"/>
              <w:rPr>
                <w:rFonts w:cstheme="minorHAnsi"/>
                <w:sz w:val="20"/>
                <w:szCs w:val="20"/>
              </w:rPr>
            </w:pPr>
          </w:p>
          <w:p w14:paraId="6EC873A7" w14:textId="77777777" w:rsidR="00EA0B7A" w:rsidRPr="00056172" w:rsidRDefault="00EA0B7A" w:rsidP="00252A5F">
            <w:pPr>
              <w:jc w:val="center"/>
              <w:rPr>
                <w:rFonts w:cstheme="minorHAnsi"/>
                <w:b/>
                <w:sz w:val="20"/>
                <w:szCs w:val="20"/>
              </w:rPr>
            </w:pPr>
            <w:r w:rsidRPr="00056172">
              <w:rPr>
                <w:rFonts w:cstheme="minorHAnsi"/>
                <w:b/>
                <w:sz w:val="20"/>
                <w:szCs w:val="20"/>
              </w:rPr>
              <w:t>n=102</w:t>
            </w:r>
          </w:p>
          <w:p w14:paraId="1B09CE79" w14:textId="77777777" w:rsidR="00EA0B7A" w:rsidRPr="00056172" w:rsidRDefault="00EA0B7A" w:rsidP="00252A5F">
            <w:pPr>
              <w:jc w:val="center"/>
              <w:rPr>
                <w:rFonts w:cstheme="minorHAnsi"/>
                <w:sz w:val="20"/>
                <w:szCs w:val="20"/>
              </w:rPr>
            </w:pPr>
            <w:r w:rsidRPr="00056172">
              <w:rPr>
                <w:rFonts w:cstheme="minorHAnsi"/>
                <w:sz w:val="20"/>
                <w:szCs w:val="20"/>
              </w:rPr>
              <w:t xml:space="preserve">16 (15.7%) </w:t>
            </w:r>
          </w:p>
          <w:p w14:paraId="6242B4B9" w14:textId="77777777" w:rsidR="00EA0B7A" w:rsidRPr="00056172" w:rsidRDefault="00EA0B7A" w:rsidP="00252A5F">
            <w:pPr>
              <w:jc w:val="center"/>
              <w:rPr>
                <w:rFonts w:cstheme="minorHAnsi"/>
                <w:sz w:val="20"/>
                <w:szCs w:val="20"/>
              </w:rPr>
            </w:pPr>
            <w:r w:rsidRPr="00056172">
              <w:rPr>
                <w:rFonts w:cstheme="minorHAnsi"/>
                <w:sz w:val="20"/>
                <w:szCs w:val="20"/>
              </w:rPr>
              <w:t xml:space="preserve">33 (32.4%) </w:t>
            </w:r>
          </w:p>
          <w:p w14:paraId="341C02F6" w14:textId="77777777" w:rsidR="00EA0B7A" w:rsidRPr="00056172" w:rsidRDefault="00EA0B7A" w:rsidP="00252A5F">
            <w:pPr>
              <w:jc w:val="center"/>
              <w:rPr>
                <w:rFonts w:cstheme="minorHAnsi"/>
                <w:sz w:val="20"/>
                <w:szCs w:val="20"/>
              </w:rPr>
            </w:pPr>
            <w:r w:rsidRPr="00056172">
              <w:rPr>
                <w:rFonts w:cstheme="minorHAnsi"/>
                <w:sz w:val="20"/>
                <w:szCs w:val="20"/>
              </w:rPr>
              <w:t xml:space="preserve">32 (31.4%) </w:t>
            </w:r>
          </w:p>
          <w:p w14:paraId="31AA6478" w14:textId="77777777" w:rsidR="00EA0B7A" w:rsidRPr="00056172" w:rsidRDefault="00EA0B7A" w:rsidP="00252A5F">
            <w:pPr>
              <w:jc w:val="center"/>
              <w:rPr>
                <w:rFonts w:cstheme="minorHAnsi"/>
                <w:sz w:val="20"/>
                <w:szCs w:val="20"/>
              </w:rPr>
            </w:pPr>
            <w:r w:rsidRPr="00056172">
              <w:rPr>
                <w:rFonts w:cstheme="minorHAnsi"/>
                <w:sz w:val="20"/>
                <w:szCs w:val="20"/>
              </w:rPr>
              <w:t xml:space="preserve">20 (19.6%) </w:t>
            </w:r>
          </w:p>
          <w:p w14:paraId="70DD25E9" w14:textId="77777777" w:rsidR="00EA0B7A" w:rsidRPr="00056172" w:rsidRDefault="00EA0B7A" w:rsidP="00252A5F">
            <w:pPr>
              <w:jc w:val="center"/>
              <w:rPr>
                <w:rFonts w:cstheme="minorHAnsi"/>
                <w:sz w:val="20"/>
                <w:szCs w:val="20"/>
              </w:rPr>
            </w:pPr>
          </w:p>
        </w:tc>
      </w:tr>
      <w:tr w:rsidR="00EA0B7A" w:rsidRPr="00056172" w14:paraId="4F003B07" w14:textId="77777777" w:rsidTr="00252A5F">
        <w:tc>
          <w:tcPr>
            <w:tcW w:w="6947" w:type="dxa"/>
          </w:tcPr>
          <w:p w14:paraId="10F4973E" w14:textId="77777777" w:rsidR="00EA0B7A" w:rsidRPr="00056172" w:rsidRDefault="00EA0B7A" w:rsidP="00252A5F">
            <w:pPr>
              <w:rPr>
                <w:rFonts w:cstheme="minorHAnsi"/>
              </w:rPr>
            </w:pPr>
          </w:p>
          <w:p w14:paraId="125AE930" w14:textId="77777777" w:rsidR="00EA0B7A" w:rsidRPr="00056172" w:rsidRDefault="00EA0B7A" w:rsidP="00252A5F">
            <w:pPr>
              <w:rPr>
                <w:rFonts w:cstheme="minorHAnsi"/>
                <w:b/>
              </w:rPr>
            </w:pPr>
            <w:r w:rsidRPr="00056172">
              <w:rPr>
                <w:rFonts w:cstheme="minorHAnsi"/>
                <w:b/>
              </w:rPr>
              <w:t>Patient reported quality of communication/information received during hospital stay</w:t>
            </w:r>
          </w:p>
          <w:p w14:paraId="44B08ABD" w14:textId="77777777" w:rsidR="00EA0B7A" w:rsidRPr="00056172" w:rsidRDefault="00EA0B7A" w:rsidP="00252A5F">
            <w:pPr>
              <w:rPr>
                <w:rFonts w:cstheme="minorHAnsi"/>
              </w:rPr>
            </w:pPr>
            <w:r w:rsidRPr="00056172">
              <w:rPr>
                <w:rFonts w:cstheme="minorHAnsi"/>
              </w:rPr>
              <w:t>How clear was the information being communicated?</w:t>
            </w:r>
          </w:p>
          <w:p w14:paraId="43C74642" w14:textId="77777777" w:rsidR="00EA0B7A" w:rsidRPr="00056172" w:rsidRDefault="00EA0B7A" w:rsidP="00252A5F">
            <w:pPr>
              <w:rPr>
                <w:rFonts w:cstheme="minorHAnsi"/>
              </w:rPr>
            </w:pPr>
            <w:r w:rsidRPr="00056172">
              <w:rPr>
                <w:rFonts w:cstheme="minorHAnsi"/>
              </w:rPr>
              <w:t>How useful was the information to you?</w:t>
            </w:r>
          </w:p>
          <w:p w14:paraId="4EDF2466" w14:textId="77777777" w:rsidR="00EA0B7A" w:rsidRPr="00056172" w:rsidRDefault="00EA0B7A" w:rsidP="00252A5F">
            <w:pPr>
              <w:rPr>
                <w:rFonts w:cstheme="minorHAnsi"/>
              </w:rPr>
            </w:pPr>
            <w:r w:rsidRPr="00056172">
              <w:rPr>
                <w:rFonts w:cstheme="minorHAnsi"/>
              </w:rPr>
              <w:t>How timely was the communication?</w:t>
            </w:r>
          </w:p>
          <w:p w14:paraId="61842F66" w14:textId="77777777" w:rsidR="00EA0B7A" w:rsidRPr="00056172" w:rsidRDefault="00EA0B7A" w:rsidP="00252A5F">
            <w:pPr>
              <w:rPr>
                <w:rFonts w:cstheme="minorHAnsi"/>
              </w:rPr>
            </w:pPr>
            <w:r w:rsidRPr="00056172">
              <w:rPr>
                <w:rFonts w:cstheme="minorHAnsi"/>
              </w:rPr>
              <w:t>How empathetic was the communication?</w:t>
            </w:r>
          </w:p>
        </w:tc>
        <w:tc>
          <w:tcPr>
            <w:tcW w:w="3543" w:type="dxa"/>
          </w:tcPr>
          <w:p w14:paraId="271B4DCC" w14:textId="77777777" w:rsidR="00EA0B7A" w:rsidRPr="00056172" w:rsidRDefault="00EA0B7A" w:rsidP="00252A5F">
            <w:pPr>
              <w:rPr>
                <w:rFonts w:cstheme="minorHAnsi"/>
              </w:rPr>
            </w:pPr>
          </w:p>
          <w:p w14:paraId="5D845A9B" w14:textId="77777777" w:rsidR="00EA0B7A" w:rsidRPr="00056172" w:rsidRDefault="00EA0B7A" w:rsidP="00252A5F">
            <w:pPr>
              <w:rPr>
                <w:rFonts w:cstheme="minorHAnsi"/>
              </w:rPr>
            </w:pPr>
          </w:p>
          <w:p w14:paraId="3994E1CC" w14:textId="77777777" w:rsidR="00EA0B7A" w:rsidRPr="00056172" w:rsidRDefault="00EA0B7A" w:rsidP="00252A5F">
            <w:pPr>
              <w:rPr>
                <w:rFonts w:cstheme="minorHAnsi"/>
              </w:rPr>
            </w:pPr>
          </w:p>
          <w:p w14:paraId="1FA721C2" w14:textId="77777777" w:rsidR="00EA0B7A" w:rsidRPr="00056172" w:rsidRDefault="00EA0B7A" w:rsidP="00252A5F">
            <w:pPr>
              <w:jc w:val="center"/>
              <w:rPr>
                <w:rFonts w:cstheme="minorHAnsi"/>
              </w:rPr>
            </w:pPr>
            <w:r w:rsidRPr="00056172">
              <w:rPr>
                <w:rFonts w:cstheme="minorHAnsi"/>
              </w:rPr>
              <w:t xml:space="preserve">5.6±2.9 </w:t>
            </w:r>
          </w:p>
          <w:p w14:paraId="69C6D05D" w14:textId="77777777" w:rsidR="00EA0B7A" w:rsidRPr="00056172" w:rsidRDefault="00EA0B7A" w:rsidP="00252A5F">
            <w:pPr>
              <w:jc w:val="center"/>
              <w:rPr>
                <w:rFonts w:cstheme="minorHAnsi"/>
              </w:rPr>
            </w:pPr>
            <w:r w:rsidRPr="00056172">
              <w:rPr>
                <w:rFonts w:cstheme="minorHAnsi"/>
              </w:rPr>
              <w:t xml:space="preserve">5.3±3.0 </w:t>
            </w:r>
          </w:p>
          <w:p w14:paraId="0B34652B" w14:textId="77777777" w:rsidR="00EA0B7A" w:rsidRPr="00056172" w:rsidRDefault="00EA0B7A" w:rsidP="00252A5F">
            <w:pPr>
              <w:jc w:val="center"/>
              <w:rPr>
                <w:rFonts w:cstheme="minorHAnsi"/>
              </w:rPr>
            </w:pPr>
            <w:r w:rsidRPr="00056172">
              <w:rPr>
                <w:rFonts w:cstheme="minorHAnsi"/>
              </w:rPr>
              <w:t xml:space="preserve">5.4±3.0 </w:t>
            </w:r>
          </w:p>
          <w:p w14:paraId="7419CCE1" w14:textId="77777777" w:rsidR="00EA0B7A" w:rsidRPr="00056172" w:rsidRDefault="00EA0B7A" w:rsidP="00252A5F">
            <w:pPr>
              <w:jc w:val="center"/>
              <w:rPr>
                <w:rFonts w:cstheme="minorHAnsi"/>
              </w:rPr>
            </w:pPr>
            <w:r w:rsidRPr="00056172">
              <w:rPr>
                <w:rFonts w:cstheme="minorHAnsi"/>
              </w:rPr>
              <w:t xml:space="preserve">6.4±3.1 </w:t>
            </w:r>
          </w:p>
          <w:p w14:paraId="1CD5BEAA" w14:textId="77777777" w:rsidR="00EA0B7A" w:rsidRPr="00056172" w:rsidRDefault="00EA0B7A" w:rsidP="00252A5F">
            <w:pPr>
              <w:jc w:val="center"/>
              <w:rPr>
                <w:rFonts w:cstheme="minorHAnsi"/>
              </w:rPr>
            </w:pPr>
          </w:p>
        </w:tc>
      </w:tr>
      <w:tr w:rsidR="00EA0B7A" w:rsidRPr="00056172" w14:paraId="1D222555" w14:textId="77777777" w:rsidTr="00252A5F">
        <w:tc>
          <w:tcPr>
            <w:tcW w:w="6947" w:type="dxa"/>
          </w:tcPr>
          <w:p w14:paraId="56E54905" w14:textId="77777777" w:rsidR="00EA0B7A" w:rsidRPr="00056172" w:rsidRDefault="00EA0B7A" w:rsidP="00252A5F">
            <w:pPr>
              <w:rPr>
                <w:rFonts w:cstheme="minorHAnsi"/>
                <w:b/>
              </w:rPr>
            </w:pPr>
          </w:p>
          <w:p w14:paraId="352F179D" w14:textId="77777777" w:rsidR="00EA0B7A" w:rsidRPr="00056172" w:rsidRDefault="00EA0B7A" w:rsidP="00252A5F">
            <w:pPr>
              <w:rPr>
                <w:rFonts w:cstheme="minorHAnsi"/>
              </w:rPr>
            </w:pPr>
            <w:r w:rsidRPr="00056172">
              <w:rPr>
                <w:rFonts w:cstheme="minorHAnsi"/>
                <w:b/>
              </w:rPr>
              <w:t>Did you get a rehabilitation plan when you left hospital?</w:t>
            </w:r>
          </w:p>
        </w:tc>
        <w:tc>
          <w:tcPr>
            <w:tcW w:w="3543" w:type="dxa"/>
          </w:tcPr>
          <w:p w14:paraId="6AA9B0DC" w14:textId="77777777" w:rsidR="00EA0B7A" w:rsidRPr="00056172" w:rsidRDefault="00EA0B7A" w:rsidP="00252A5F">
            <w:pPr>
              <w:jc w:val="center"/>
              <w:rPr>
                <w:rFonts w:cstheme="minorHAnsi"/>
              </w:rPr>
            </w:pPr>
          </w:p>
          <w:p w14:paraId="0AF2C510" w14:textId="77777777" w:rsidR="00EA0B7A" w:rsidRPr="00056172" w:rsidRDefault="00EA0B7A" w:rsidP="00252A5F">
            <w:pPr>
              <w:jc w:val="center"/>
              <w:rPr>
                <w:rFonts w:cstheme="minorHAnsi"/>
              </w:rPr>
            </w:pPr>
            <w:r w:rsidRPr="00056172">
              <w:rPr>
                <w:rFonts w:cstheme="minorHAnsi"/>
              </w:rPr>
              <w:t>Yes= 29 (7.0%)</w:t>
            </w:r>
          </w:p>
          <w:p w14:paraId="1E7EA1D3" w14:textId="77777777" w:rsidR="00EA0B7A" w:rsidRPr="00056172" w:rsidRDefault="00EA0B7A" w:rsidP="00252A5F">
            <w:pPr>
              <w:jc w:val="center"/>
              <w:rPr>
                <w:rFonts w:cstheme="minorHAnsi"/>
              </w:rPr>
            </w:pPr>
            <w:r w:rsidRPr="00056172">
              <w:rPr>
                <w:rFonts w:cstheme="minorHAnsi"/>
              </w:rPr>
              <w:t>No= 386 (92.6%)</w:t>
            </w:r>
          </w:p>
          <w:p w14:paraId="7B12D92A" w14:textId="77777777" w:rsidR="00EA0B7A" w:rsidRPr="00056172" w:rsidRDefault="00EA0B7A" w:rsidP="00252A5F">
            <w:pPr>
              <w:jc w:val="center"/>
              <w:rPr>
                <w:rFonts w:cstheme="minorHAnsi"/>
              </w:rPr>
            </w:pPr>
          </w:p>
        </w:tc>
      </w:tr>
    </w:tbl>
    <w:p w14:paraId="0197CF80" w14:textId="77777777" w:rsidR="00A709BF" w:rsidRDefault="00A709BF" w:rsidP="00EA0B7A">
      <w:pPr>
        <w:spacing w:line="240" w:lineRule="auto"/>
        <w:rPr>
          <w:rFonts w:cstheme="minorHAnsi"/>
          <w:i/>
          <w:sz w:val="20"/>
          <w:szCs w:val="20"/>
        </w:rPr>
      </w:pPr>
    </w:p>
    <w:p w14:paraId="41FEF822" w14:textId="07E89B3B" w:rsidR="00EA0B7A" w:rsidRDefault="00EA0B7A" w:rsidP="00EA0B7A">
      <w:pPr>
        <w:spacing w:line="240" w:lineRule="auto"/>
        <w:rPr>
          <w:rFonts w:cstheme="minorHAnsi"/>
          <w:i/>
          <w:sz w:val="20"/>
          <w:szCs w:val="20"/>
        </w:rPr>
      </w:pPr>
      <w:r w:rsidRPr="00056172">
        <w:rPr>
          <w:rFonts w:cstheme="minorHAnsi"/>
          <w:i/>
          <w:sz w:val="20"/>
          <w:szCs w:val="20"/>
        </w:rPr>
        <w:t xml:space="preserve">Data are presented as n (%) or mean ±. P values of &lt;0.05 are taken to indicate statistical significance and are marked in bold. </w:t>
      </w:r>
      <w:bookmarkStart w:id="1" w:name="_Hlk65654944"/>
      <w:r w:rsidRPr="00056172">
        <w:rPr>
          <w:rFonts w:cstheme="minorHAnsi"/>
          <w:i/>
          <w:sz w:val="20"/>
          <w:szCs w:val="20"/>
        </w:rPr>
        <w:t>Where numbers do not total 100% missing values are due to questions unanswered by participant.</w:t>
      </w:r>
      <w:bookmarkEnd w:id="1"/>
    </w:p>
    <w:p w14:paraId="6D820A6A" w14:textId="77777777" w:rsidR="006E689B" w:rsidRDefault="006E689B" w:rsidP="00EA0B7A">
      <w:pPr>
        <w:spacing w:line="240" w:lineRule="auto"/>
        <w:rPr>
          <w:rFonts w:cstheme="minorHAnsi"/>
          <w:i/>
          <w:sz w:val="20"/>
          <w:szCs w:val="20"/>
        </w:rPr>
      </w:pPr>
    </w:p>
    <w:p w14:paraId="30D66B16" w14:textId="77777777" w:rsidR="006E689B" w:rsidRDefault="006E689B" w:rsidP="00EA0B7A">
      <w:pPr>
        <w:spacing w:line="240" w:lineRule="auto"/>
        <w:rPr>
          <w:rFonts w:cstheme="minorHAnsi"/>
          <w:i/>
          <w:sz w:val="20"/>
          <w:szCs w:val="20"/>
        </w:rPr>
      </w:pPr>
    </w:p>
    <w:p w14:paraId="526147B3" w14:textId="77777777" w:rsidR="008C6C46" w:rsidRPr="00056172" w:rsidRDefault="00524A5E" w:rsidP="008C6C46">
      <w:pPr>
        <w:pStyle w:val="Header"/>
        <w:rPr>
          <w:rFonts w:cstheme="minorHAnsi"/>
          <w:b/>
          <w:u w:val="single"/>
        </w:rPr>
      </w:pPr>
      <w:r>
        <w:rPr>
          <w:rFonts w:cstheme="minorHAnsi"/>
          <w:b/>
        </w:rPr>
        <w:lastRenderedPageBreak/>
        <w:t>Prevalence of b</w:t>
      </w:r>
      <w:r w:rsidR="008C6C46" w:rsidRPr="00056172">
        <w:rPr>
          <w:rFonts w:cstheme="minorHAnsi"/>
          <w:b/>
        </w:rPr>
        <w:t>reathlessness in ventilated and non-ventilated patients</w:t>
      </w:r>
    </w:p>
    <w:p w14:paraId="79087949" w14:textId="77777777" w:rsidR="00EA0B7A" w:rsidRPr="00056172" w:rsidRDefault="00EA0B7A" w:rsidP="00EA0B7A">
      <w:pPr>
        <w:spacing w:line="240" w:lineRule="auto"/>
        <w:rPr>
          <w:rFonts w:cstheme="minorHAnsi"/>
          <w:i/>
          <w:sz w:val="20"/>
          <w:szCs w:val="20"/>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8"/>
        <w:gridCol w:w="1399"/>
        <w:gridCol w:w="1476"/>
        <w:gridCol w:w="1476"/>
        <w:gridCol w:w="1029"/>
      </w:tblGrid>
      <w:tr w:rsidR="00EA0B7A" w:rsidRPr="00056172" w14:paraId="43A3D6A9" w14:textId="77777777" w:rsidTr="00252A5F">
        <w:trPr>
          <w:cantSplit/>
        </w:trPr>
        <w:tc>
          <w:tcPr>
            <w:tcW w:w="6545" w:type="dxa"/>
            <w:gridSpan w:val="5"/>
            <w:tcBorders>
              <w:top w:val="nil"/>
              <w:left w:val="nil"/>
              <w:bottom w:val="nil"/>
              <w:right w:val="nil"/>
            </w:tcBorders>
            <w:shd w:val="clear" w:color="auto" w:fill="FFFFFF"/>
            <w:vAlign w:val="center"/>
          </w:tcPr>
          <w:p w14:paraId="5521EEDD" w14:textId="77777777" w:rsidR="00EA0B7A" w:rsidRPr="00056172" w:rsidRDefault="00EA0B7A" w:rsidP="00A919E6">
            <w:pPr>
              <w:autoSpaceDE w:val="0"/>
              <w:autoSpaceDN w:val="0"/>
              <w:adjustRightInd w:val="0"/>
              <w:spacing w:after="0" w:line="320" w:lineRule="atLeast"/>
              <w:ind w:right="60"/>
              <w:rPr>
                <w:rFonts w:cstheme="minorHAnsi"/>
                <w:b/>
                <w:bCs/>
                <w:color w:val="010205"/>
              </w:rPr>
            </w:pPr>
          </w:p>
          <w:p w14:paraId="11D56C2E" w14:textId="77777777" w:rsidR="00EA0B7A" w:rsidRPr="00056172" w:rsidRDefault="00EA0B7A" w:rsidP="00252A5F">
            <w:pPr>
              <w:autoSpaceDE w:val="0"/>
              <w:autoSpaceDN w:val="0"/>
              <w:adjustRightInd w:val="0"/>
              <w:spacing w:after="0" w:line="320" w:lineRule="atLeast"/>
              <w:ind w:left="60" w:right="60"/>
              <w:jc w:val="center"/>
              <w:rPr>
                <w:rFonts w:cstheme="minorHAnsi"/>
                <w:color w:val="010205"/>
              </w:rPr>
            </w:pPr>
            <w:r w:rsidRPr="00056172">
              <w:rPr>
                <w:rFonts w:cstheme="minorHAnsi"/>
                <w:b/>
                <w:bCs/>
                <w:color w:val="010205"/>
              </w:rPr>
              <w:t>Ventilation * Breathlessness Crosstabulation</w:t>
            </w:r>
          </w:p>
        </w:tc>
      </w:tr>
      <w:tr w:rsidR="00EA0B7A" w:rsidRPr="00056172" w14:paraId="5C013CF4" w14:textId="77777777" w:rsidTr="00252A5F">
        <w:trPr>
          <w:cantSplit/>
        </w:trPr>
        <w:tc>
          <w:tcPr>
            <w:tcW w:w="6545" w:type="dxa"/>
            <w:gridSpan w:val="5"/>
            <w:tcBorders>
              <w:top w:val="nil"/>
              <w:left w:val="nil"/>
              <w:bottom w:val="nil"/>
              <w:right w:val="nil"/>
            </w:tcBorders>
            <w:shd w:val="clear" w:color="auto" w:fill="FFFFFF"/>
            <w:vAlign w:val="bottom"/>
          </w:tcPr>
          <w:p w14:paraId="7F6EE2D7" w14:textId="77777777" w:rsidR="00EA0B7A" w:rsidRPr="00056172" w:rsidRDefault="00EA0B7A" w:rsidP="00252A5F">
            <w:pPr>
              <w:autoSpaceDE w:val="0"/>
              <w:autoSpaceDN w:val="0"/>
              <w:adjustRightInd w:val="0"/>
              <w:spacing w:after="0" w:line="320" w:lineRule="atLeast"/>
              <w:rPr>
                <w:rFonts w:cstheme="minorHAnsi"/>
                <w:sz w:val="24"/>
                <w:szCs w:val="24"/>
              </w:rPr>
            </w:pPr>
            <w:r w:rsidRPr="00056172">
              <w:rPr>
                <w:rFonts w:cstheme="minorHAnsi"/>
                <w:color w:val="010205"/>
                <w:sz w:val="18"/>
                <w:szCs w:val="18"/>
                <w:shd w:val="clear" w:color="auto" w:fill="FFFFFF"/>
              </w:rPr>
              <w:t xml:space="preserve">Count  </w:t>
            </w:r>
          </w:p>
        </w:tc>
      </w:tr>
      <w:tr w:rsidR="00EA0B7A" w:rsidRPr="00056172" w14:paraId="446F2670" w14:textId="77777777" w:rsidTr="00252A5F">
        <w:trPr>
          <w:cantSplit/>
        </w:trPr>
        <w:tc>
          <w:tcPr>
            <w:tcW w:w="2566" w:type="dxa"/>
            <w:gridSpan w:val="2"/>
            <w:vMerge w:val="restart"/>
            <w:tcBorders>
              <w:top w:val="nil"/>
              <w:left w:val="nil"/>
              <w:bottom w:val="nil"/>
              <w:right w:val="nil"/>
            </w:tcBorders>
            <w:shd w:val="clear" w:color="auto" w:fill="FFFFFF"/>
            <w:vAlign w:val="bottom"/>
          </w:tcPr>
          <w:p w14:paraId="368C3761" w14:textId="77777777" w:rsidR="00EA0B7A" w:rsidRPr="00056172" w:rsidRDefault="00EA0B7A" w:rsidP="00252A5F">
            <w:pPr>
              <w:autoSpaceDE w:val="0"/>
              <w:autoSpaceDN w:val="0"/>
              <w:adjustRightInd w:val="0"/>
              <w:spacing w:after="0" w:line="240" w:lineRule="auto"/>
              <w:rPr>
                <w:rFonts w:cstheme="minorHAnsi"/>
                <w:sz w:val="24"/>
                <w:szCs w:val="24"/>
              </w:rPr>
            </w:pPr>
            <w:r w:rsidRPr="00056172">
              <w:rPr>
                <w:rFonts w:cstheme="minorHAnsi"/>
                <w:sz w:val="24"/>
                <w:szCs w:val="24"/>
              </w:rPr>
              <w:t xml:space="preserve">    </w:t>
            </w:r>
          </w:p>
        </w:tc>
        <w:tc>
          <w:tcPr>
            <w:tcW w:w="2950" w:type="dxa"/>
            <w:gridSpan w:val="2"/>
            <w:tcBorders>
              <w:top w:val="nil"/>
              <w:left w:val="nil"/>
              <w:bottom w:val="nil"/>
              <w:right w:val="single" w:sz="8" w:space="0" w:color="E0E0E0"/>
            </w:tcBorders>
            <w:shd w:val="clear" w:color="auto" w:fill="FFFFFF"/>
            <w:vAlign w:val="bottom"/>
          </w:tcPr>
          <w:p w14:paraId="3C355CCE" w14:textId="77777777" w:rsidR="00EA0B7A" w:rsidRPr="00056172" w:rsidRDefault="00EA0B7A" w:rsidP="00252A5F">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Breathlessness</w:t>
            </w:r>
          </w:p>
        </w:tc>
        <w:tc>
          <w:tcPr>
            <w:tcW w:w="1029" w:type="dxa"/>
            <w:vMerge w:val="restart"/>
            <w:tcBorders>
              <w:top w:val="nil"/>
              <w:left w:val="single" w:sz="8" w:space="0" w:color="E0E0E0"/>
              <w:bottom w:val="nil"/>
              <w:right w:val="nil"/>
            </w:tcBorders>
            <w:shd w:val="clear" w:color="auto" w:fill="FFFFFF"/>
            <w:vAlign w:val="bottom"/>
          </w:tcPr>
          <w:p w14:paraId="66361922" w14:textId="77777777" w:rsidR="00EA0B7A" w:rsidRPr="00056172" w:rsidRDefault="00EA0B7A" w:rsidP="00252A5F">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Total</w:t>
            </w:r>
          </w:p>
        </w:tc>
      </w:tr>
      <w:tr w:rsidR="00EA0B7A" w:rsidRPr="00056172" w14:paraId="60DE4902" w14:textId="77777777" w:rsidTr="00252A5F">
        <w:trPr>
          <w:cantSplit/>
        </w:trPr>
        <w:tc>
          <w:tcPr>
            <w:tcW w:w="2566" w:type="dxa"/>
            <w:gridSpan w:val="2"/>
            <w:vMerge/>
            <w:tcBorders>
              <w:top w:val="nil"/>
              <w:left w:val="nil"/>
              <w:bottom w:val="nil"/>
              <w:right w:val="nil"/>
            </w:tcBorders>
            <w:shd w:val="clear" w:color="auto" w:fill="FFFFFF"/>
            <w:vAlign w:val="bottom"/>
          </w:tcPr>
          <w:p w14:paraId="77225E8A" w14:textId="77777777" w:rsidR="00EA0B7A" w:rsidRPr="00056172" w:rsidRDefault="00EA0B7A" w:rsidP="00252A5F">
            <w:pPr>
              <w:autoSpaceDE w:val="0"/>
              <w:autoSpaceDN w:val="0"/>
              <w:adjustRightInd w:val="0"/>
              <w:spacing w:after="0" w:line="240" w:lineRule="auto"/>
              <w:rPr>
                <w:rFonts w:cstheme="minorHAnsi"/>
                <w:color w:val="264A60"/>
                <w:sz w:val="18"/>
                <w:szCs w:val="18"/>
              </w:rPr>
            </w:pPr>
          </w:p>
        </w:tc>
        <w:tc>
          <w:tcPr>
            <w:tcW w:w="1475" w:type="dxa"/>
            <w:tcBorders>
              <w:top w:val="nil"/>
              <w:left w:val="nil"/>
              <w:bottom w:val="single" w:sz="8" w:space="0" w:color="152935"/>
              <w:right w:val="single" w:sz="8" w:space="0" w:color="E0E0E0"/>
            </w:tcBorders>
            <w:shd w:val="clear" w:color="auto" w:fill="FFFFFF"/>
            <w:vAlign w:val="bottom"/>
          </w:tcPr>
          <w:p w14:paraId="7C91DBC0" w14:textId="77777777" w:rsidR="00EA0B7A" w:rsidRPr="00056172" w:rsidRDefault="00EA0B7A" w:rsidP="00252A5F">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no breathing problems</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2A84C44" w14:textId="77777777" w:rsidR="00EA0B7A" w:rsidRPr="00056172" w:rsidRDefault="00EA0B7A" w:rsidP="00252A5F">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 xml:space="preserve">breathing </w:t>
            </w:r>
            <w:r w:rsidR="00524A5E" w:rsidRPr="00056172">
              <w:rPr>
                <w:rFonts w:cstheme="minorHAnsi"/>
                <w:color w:val="264A60"/>
                <w:sz w:val="18"/>
                <w:szCs w:val="18"/>
              </w:rPr>
              <w:t>problems</w:t>
            </w:r>
          </w:p>
        </w:tc>
        <w:tc>
          <w:tcPr>
            <w:tcW w:w="1029" w:type="dxa"/>
            <w:vMerge/>
            <w:tcBorders>
              <w:top w:val="nil"/>
              <w:left w:val="single" w:sz="8" w:space="0" w:color="E0E0E0"/>
              <w:bottom w:val="nil"/>
              <w:right w:val="nil"/>
            </w:tcBorders>
            <w:shd w:val="clear" w:color="auto" w:fill="FFFFFF"/>
            <w:vAlign w:val="bottom"/>
          </w:tcPr>
          <w:p w14:paraId="0D827565" w14:textId="77777777" w:rsidR="00EA0B7A" w:rsidRPr="00056172" w:rsidRDefault="00EA0B7A" w:rsidP="00252A5F">
            <w:pPr>
              <w:autoSpaceDE w:val="0"/>
              <w:autoSpaceDN w:val="0"/>
              <w:adjustRightInd w:val="0"/>
              <w:spacing w:after="0" w:line="240" w:lineRule="auto"/>
              <w:rPr>
                <w:rFonts w:cstheme="minorHAnsi"/>
                <w:color w:val="264A60"/>
                <w:sz w:val="18"/>
                <w:szCs w:val="18"/>
              </w:rPr>
            </w:pPr>
          </w:p>
        </w:tc>
      </w:tr>
      <w:tr w:rsidR="00EA0B7A" w:rsidRPr="00056172" w14:paraId="4A03DA88" w14:textId="77777777" w:rsidTr="00252A5F">
        <w:trPr>
          <w:cantSplit/>
        </w:trPr>
        <w:tc>
          <w:tcPr>
            <w:tcW w:w="1168" w:type="dxa"/>
            <w:vMerge w:val="restart"/>
            <w:tcBorders>
              <w:top w:val="single" w:sz="8" w:space="0" w:color="152935"/>
              <w:left w:val="nil"/>
              <w:bottom w:val="single" w:sz="8" w:space="0" w:color="AEAEAE"/>
              <w:right w:val="nil"/>
            </w:tcBorders>
            <w:shd w:val="clear" w:color="auto" w:fill="E0E0E0"/>
          </w:tcPr>
          <w:p w14:paraId="4AA3ADBD"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Ventilation</w:t>
            </w:r>
          </w:p>
        </w:tc>
        <w:tc>
          <w:tcPr>
            <w:tcW w:w="1398" w:type="dxa"/>
            <w:tcBorders>
              <w:top w:val="single" w:sz="8" w:space="0" w:color="152935"/>
              <w:left w:val="nil"/>
              <w:bottom w:val="single" w:sz="8" w:space="0" w:color="AEAEAE"/>
              <w:right w:val="nil"/>
            </w:tcBorders>
            <w:shd w:val="clear" w:color="auto" w:fill="E0E0E0"/>
          </w:tcPr>
          <w:p w14:paraId="044D079A"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not ventilated</w:t>
            </w:r>
          </w:p>
        </w:tc>
        <w:tc>
          <w:tcPr>
            <w:tcW w:w="1475" w:type="dxa"/>
            <w:tcBorders>
              <w:top w:val="single" w:sz="8" w:space="0" w:color="152935"/>
              <w:left w:val="nil"/>
              <w:bottom w:val="single" w:sz="8" w:space="0" w:color="AEAEAE"/>
              <w:right w:val="single" w:sz="8" w:space="0" w:color="E0E0E0"/>
            </w:tcBorders>
            <w:shd w:val="clear" w:color="auto" w:fill="F9F9FB"/>
          </w:tcPr>
          <w:p w14:paraId="1A294D8E"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26</w:t>
            </w:r>
          </w:p>
        </w:tc>
        <w:tc>
          <w:tcPr>
            <w:tcW w:w="1475" w:type="dxa"/>
            <w:tcBorders>
              <w:top w:val="single" w:sz="8" w:space="0" w:color="152935"/>
              <w:left w:val="single" w:sz="8" w:space="0" w:color="E0E0E0"/>
              <w:bottom w:val="single" w:sz="8" w:space="0" w:color="AEAEAE"/>
              <w:right w:val="single" w:sz="8" w:space="0" w:color="E0E0E0"/>
            </w:tcBorders>
            <w:shd w:val="clear" w:color="auto" w:fill="F9F9FB"/>
          </w:tcPr>
          <w:p w14:paraId="3D90F350"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324</w:t>
            </w:r>
          </w:p>
        </w:tc>
        <w:tc>
          <w:tcPr>
            <w:tcW w:w="1029" w:type="dxa"/>
            <w:tcBorders>
              <w:top w:val="single" w:sz="8" w:space="0" w:color="152935"/>
              <w:left w:val="single" w:sz="8" w:space="0" w:color="E0E0E0"/>
              <w:bottom w:val="single" w:sz="8" w:space="0" w:color="AEAEAE"/>
              <w:right w:val="nil"/>
            </w:tcBorders>
            <w:shd w:val="clear" w:color="auto" w:fill="F9F9FB"/>
          </w:tcPr>
          <w:p w14:paraId="7CD31CC6"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350</w:t>
            </w:r>
          </w:p>
        </w:tc>
      </w:tr>
      <w:tr w:rsidR="00EA0B7A" w:rsidRPr="00056172" w14:paraId="00BD754F" w14:textId="77777777" w:rsidTr="00252A5F">
        <w:trPr>
          <w:cantSplit/>
        </w:trPr>
        <w:tc>
          <w:tcPr>
            <w:tcW w:w="1168" w:type="dxa"/>
            <w:vMerge/>
            <w:tcBorders>
              <w:top w:val="single" w:sz="8" w:space="0" w:color="152935"/>
              <w:left w:val="nil"/>
              <w:bottom w:val="single" w:sz="8" w:space="0" w:color="AEAEAE"/>
              <w:right w:val="nil"/>
            </w:tcBorders>
            <w:shd w:val="clear" w:color="auto" w:fill="E0E0E0"/>
          </w:tcPr>
          <w:p w14:paraId="10E35DF7" w14:textId="77777777" w:rsidR="00EA0B7A" w:rsidRPr="00056172" w:rsidRDefault="00EA0B7A" w:rsidP="00252A5F">
            <w:pPr>
              <w:autoSpaceDE w:val="0"/>
              <w:autoSpaceDN w:val="0"/>
              <w:adjustRightInd w:val="0"/>
              <w:spacing w:after="0" w:line="240" w:lineRule="auto"/>
              <w:rPr>
                <w:rFonts w:cstheme="minorHAnsi"/>
                <w:color w:val="010205"/>
                <w:sz w:val="18"/>
                <w:szCs w:val="18"/>
              </w:rPr>
            </w:pPr>
          </w:p>
        </w:tc>
        <w:tc>
          <w:tcPr>
            <w:tcW w:w="1398" w:type="dxa"/>
            <w:tcBorders>
              <w:top w:val="single" w:sz="8" w:space="0" w:color="AEAEAE"/>
              <w:left w:val="nil"/>
              <w:bottom w:val="single" w:sz="8" w:space="0" w:color="AEAEAE"/>
              <w:right w:val="nil"/>
            </w:tcBorders>
            <w:shd w:val="clear" w:color="auto" w:fill="E0E0E0"/>
          </w:tcPr>
          <w:p w14:paraId="7D9875F0"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ventilated</w:t>
            </w:r>
          </w:p>
        </w:tc>
        <w:tc>
          <w:tcPr>
            <w:tcW w:w="1475" w:type="dxa"/>
            <w:tcBorders>
              <w:top w:val="single" w:sz="8" w:space="0" w:color="AEAEAE"/>
              <w:left w:val="nil"/>
              <w:bottom w:val="single" w:sz="8" w:space="0" w:color="AEAEAE"/>
              <w:right w:val="single" w:sz="8" w:space="0" w:color="E0E0E0"/>
            </w:tcBorders>
            <w:shd w:val="clear" w:color="auto" w:fill="F9F9FB"/>
          </w:tcPr>
          <w:p w14:paraId="5CF174A4"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6</w:t>
            </w: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14:paraId="3614AC8B"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38</w:t>
            </w:r>
          </w:p>
        </w:tc>
        <w:tc>
          <w:tcPr>
            <w:tcW w:w="1029" w:type="dxa"/>
            <w:tcBorders>
              <w:top w:val="single" w:sz="8" w:space="0" w:color="AEAEAE"/>
              <w:left w:val="single" w:sz="8" w:space="0" w:color="E0E0E0"/>
              <w:bottom w:val="single" w:sz="8" w:space="0" w:color="AEAEAE"/>
              <w:right w:val="nil"/>
            </w:tcBorders>
            <w:shd w:val="clear" w:color="auto" w:fill="F9F9FB"/>
          </w:tcPr>
          <w:p w14:paraId="522C18BA"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44</w:t>
            </w:r>
          </w:p>
        </w:tc>
      </w:tr>
      <w:tr w:rsidR="00EA0B7A" w:rsidRPr="00056172" w14:paraId="63CCC38C" w14:textId="77777777" w:rsidTr="00252A5F">
        <w:trPr>
          <w:cantSplit/>
        </w:trPr>
        <w:tc>
          <w:tcPr>
            <w:tcW w:w="2566" w:type="dxa"/>
            <w:gridSpan w:val="2"/>
            <w:tcBorders>
              <w:top w:val="single" w:sz="8" w:space="0" w:color="AEAEAE"/>
              <w:left w:val="nil"/>
              <w:bottom w:val="single" w:sz="8" w:space="0" w:color="152935"/>
              <w:right w:val="nil"/>
            </w:tcBorders>
            <w:shd w:val="clear" w:color="auto" w:fill="E0E0E0"/>
          </w:tcPr>
          <w:p w14:paraId="7F4A1416"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9F9FB"/>
          </w:tcPr>
          <w:p w14:paraId="57F19FA1"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32</w:t>
            </w:r>
          </w:p>
        </w:tc>
        <w:tc>
          <w:tcPr>
            <w:tcW w:w="1475" w:type="dxa"/>
            <w:tcBorders>
              <w:top w:val="single" w:sz="8" w:space="0" w:color="AEAEAE"/>
              <w:left w:val="single" w:sz="8" w:space="0" w:color="E0E0E0"/>
              <w:bottom w:val="single" w:sz="8" w:space="0" w:color="152935"/>
              <w:right w:val="single" w:sz="8" w:space="0" w:color="E0E0E0"/>
            </w:tcBorders>
            <w:shd w:val="clear" w:color="auto" w:fill="F9F9FB"/>
          </w:tcPr>
          <w:p w14:paraId="6B85D0CE"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362</w:t>
            </w:r>
          </w:p>
        </w:tc>
        <w:tc>
          <w:tcPr>
            <w:tcW w:w="1029" w:type="dxa"/>
            <w:tcBorders>
              <w:top w:val="single" w:sz="8" w:space="0" w:color="AEAEAE"/>
              <w:left w:val="single" w:sz="8" w:space="0" w:color="E0E0E0"/>
              <w:bottom w:val="single" w:sz="8" w:space="0" w:color="152935"/>
              <w:right w:val="nil"/>
            </w:tcBorders>
            <w:shd w:val="clear" w:color="auto" w:fill="F9F9FB"/>
          </w:tcPr>
          <w:p w14:paraId="07A86F91"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394</w:t>
            </w:r>
          </w:p>
        </w:tc>
      </w:tr>
    </w:tbl>
    <w:p w14:paraId="4176C2B4" w14:textId="77777777" w:rsidR="00EA0B7A" w:rsidRPr="00056172" w:rsidRDefault="00EA0B7A" w:rsidP="00EA0B7A">
      <w:pPr>
        <w:autoSpaceDE w:val="0"/>
        <w:autoSpaceDN w:val="0"/>
        <w:adjustRightInd w:val="0"/>
        <w:spacing w:after="0" w:line="400" w:lineRule="atLeast"/>
        <w:rPr>
          <w:rFonts w:cstheme="minorHAnsi"/>
          <w:sz w:val="24"/>
          <w:szCs w:val="24"/>
        </w:rPr>
      </w:pPr>
    </w:p>
    <w:p w14:paraId="04183C00" w14:textId="77777777" w:rsidR="00EA0B7A" w:rsidRPr="00056172" w:rsidRDefault="00EA0B7A" w:rsidP="00EA0B7A">
      <w:pPr>
        <w:autoSpaceDE w:val="0"/>
        <w:autoSpaceDN w:val="0"/>
        <w:adjustRightInd w:val="0"/>
        <w:spacing w:after="0" w:line="240" w:lineRule="auto"/>
        <w:rPr>
          <w:rFonts w:cstheme="minorHAnsi"/>
          <w:sz w:val="24"/>
          <w:szCs w:val="24"/>
        </w:rPr>
      </w:pPr>
    </w:p>
    <w:tbl>
      <w:tblPr>
        <w:tblW w:w="9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74"/>
        <w:gridCol w:w="1117"/>
        <w:gridCol w:w="1117"/>
        <w:gridCol w:w="1603"/>
        <w:gridCol w:w="1603"/>
        <w:gridCol w:w="1611"/>
      </w:tblGrid>
      <w:tr w:rsidR="00EA0B7A" w:rsidRPr="00056172" w14:paraId="30AF9C59" w14:textId="77777777" w:rsidTr="008C6C46">
        <w:trPr>
          <w:cantSplit/>
          <w:trHeight w:val="278"/>
        </w:trPr>
        <w:tc>
          <w:tcPr>
            <w:tcW w:w="9725" w:type="dxa"/>
            <w:gridSpan w:val="6"/>
            <w:tcBorders>
              <w:top w:val="nil"/>
              <w:left w:val="nil"/>
              <w:bottom w:val="nil"/>
              <w:right w:val="nil"/>
            </w:tcBorders>
            <w:shd w:val="clear" w:color="auto" w:fill="FFFFFF"/>
            <w:vAlign w:val="center"/>
          </w:tcPr>
          <w:p w14:paraId="30C27FDA" w14:textId="77777777" w:rsidR="00EA0B7A" w:rsidRPr="00056172" w:rsidRDefault="00EA0B7A" w:rsidP="008C6C46">
            <w:pPr>
              <w:autoSpaceDE w:val="0"/>
              <w:autoSpaceDN w:val="0"/>
              <w:adjustRightInd w:val="0"/>
              <w:spacing w:after="0" w:line="320" w:lineRule="atLeast"/>
              <w:ind w:right="60"/>
              <w:rPr>
                <w:rFonts w:cstheme="minorHAnsi"/>
                <w:color w:val="010205"/>
              </w:rPr>
            </w:pPr>
            <w:r w:rsidRPr="00056172">
              <w:rPr>
                <w:rFonts w:cstheme="minorHAnsi"/>
                <w:b/>
                <w:bCs/>
                <w:color w:val="010205"/>
              </w:rPr>
              <w:t>Chi-Square Tests</w:t>
            </w:r>
          </w:p>
        </w:tc>
      </w:tr>
      <w:tr w:rsidR="00EA0B7A" w:rsidRPr="00056172" w14:paraId="336CC708" w14:textId="77777777" w:rsidTr="008C6C46">
        <w:trPr>
          <w:cantSplit/>
          <w:trHeight w:val="836"/>
        </w:trPr>
        <w:tc>
          <w:tcPr>
            <w:tcW w:w="2674" w:type="dxa"/>
            <w:tcBorders>
              <w:top w:val="nil"/>
              <w:left w:val="nil"/>
              <w:bottom w:val="single" w:sz="8" w:space="0" w:color="152935"/>
              <w:right w:val="nil"/>
            </w:tcBorders>
            <w:shd w:val="clear" w:color="auto" w:fill="FFFFFF"/>
            <w:vAlign w:val="bottom"/>
          </w:tcPr>
          <w:p w14:paraId="5C0DC71D"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117" w:type="dxa"/>
            <w:tcBorders>
              <w:top w:val="nil"/>
              <w:left w:val="nil"/>
              <w:bottom w:val="single" w:sz="8" w:space="0" w:color="152935"/>
              <w:right w:val="single" w:sz="8" w:space="0" w:color="E0E0E0"/>
            </w:tcBorders>
            <w:shd w:val="clear" w:color="auto" w:fill="FFFFFF"/>
            <w:vAlign w:val="bottom"/>
          </w:tcPr>
          <w:p w14:paraId="179C9A00" w14:textId="77777777" w:rsidR="00EA0B7A" w:rsidRPr="00056172" w:rsidRDefault="00EA0B7A" w:rsidP="00252A5F">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Value</w:t>
            </w:r>
          </w:p>
        </w:tc>
        <w:tc>
          <w:tcPr>
            <w:tcW w:w="1117" w:type="dxa"/>
            <w:tcBorders>
              <w:top w:val="nil"/>
              <w:left w:val="single" w:sz="8" w:space="0" w:color="E0E0E0"/>
              <w:bottom w:val="single" w:sz="8" w:space="0" w:color="152935"/>
              <w:right w:val="single" w:sz="8" w:space="0" w:color="E0E0E0"/>
            </w:tcBorders>
            <w:shd w:val="clear" w:color="auto" w:fill="FFFFFF"/>
            <w:vAlign w:val="bottom"/>
          </w:tcPr>
          <w:p w14:paraId="6DCCAC24" w14:textId="77777777" w:rsidR="00EA0B7A" w:rsidRPr="00056172" w:rsidRDefault="00EA0B7A" w:rsidP="00252A5F">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df</w:t>
            </w:r>
          </w:p>
        </w:tc>
        <w:tc>
          <w:tcPr>
            <w:tcW w:w="1603" w:type="dxa"/>
            <w:tcBorders>
              <w:top w:val="nil"/>
              <w:left w:val="single" w:sz="8" w:space="0" w:color="E0E0E0"/>
              <w:bottom w:val="single" w:sz="8" w:space="0" w:color="152935"/>
              <w:right w:val="single" w:sz="8" w:space="0" w:color="E0E0E0"/>
            </w:tcBorders>
            <w:shd w:val="clear" w:color="auto" w:fill="FFFFFF"/>
            <w:vAlign w:val="bottom"/>
          </w:tcPr>
          <w:p w14:paraId="5FF4DF7B" w14:textId="77777777" w:rsidR="00EA0B7A" w:rsidRPr="00056172" w:rsidRDefault="00EA0B7A" w:rsidP="00252A5F">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Asymptotic Significance (2-sided)</w:t>
            </w:r>
          </w:p>
        </w:tc>
        <w:tc>
          <w:tcPr>
            <w:tcW w:w="1603" w:type="dxa"/>
            <w:tcBorders>
              <w:top w:val="nil"/>
              <w:left w:val="single" w:sz="8" w:space="0" w:color="E0E0E0"/>
              <w:bottom w:val="single" w:sz="8" w:space="0" w:color="152935"/>
              <w:right w:val="single" w:sz="8" w:space="0" w:color="E0E0E0"/>
            </w:tcBorders>
            <w:shd w:val="clear" w:color="auto" w:fill="FFFFFF"/>
            <w:vAlign w:val="bottom"/>
          </w:tcPr>
          <w:p w14:paraId="502E5C02" w14:textId="77777777" w:rsidR="00EA0B7A" w:rsidRPr="00056172" w:rsidRDefault="00EA0B7A" w:rsidP="00252A5F">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Exact Sig. (2-sided)</w:t>
            </w:r>
          </w:p>
        </w:tc>
        <w:tc>
          <w:tcPr>
            <w:tcW w:w="1608" w:type="dxa"/>
            <w:tcBorders>
              <w:top w:val="nil"/>
              <w:left w:val="single" w:sz="8" w:space="0" w:color="E0E0E0"/>
              <w:bottom w:val="single" w:sz="8" w:space="0" w:color="152935"/>
              <w:right w:val="nil"/>
            </w:tcBorders>
            <w:shd w:val="clear" w:color="auto" w:fill="FFFFFF"/>
            <w:vAlign w:val="bottom"/>
          </w:tcPr>
          <w:p w14:paraId="1D8C88E7" w14:textId="77777777" w:rsidR="00EA0B7A" w:rsidRPr="00056172" w:rsidRDefault="00EA0B7A" w:rsidP="00252A5F">
            <w:pPr>
              <w:autoSpaceDE w:val="0"/>
              <w:autoSpaceDN w:val="0"/>
              <w:adjustRightInd w:val="0"/>
              <w:spacing w:after="0" w:line="320" w:lineRule="atLeast"/>
              <w:ind w:left="60" w:right="60"/>
              <w:jc w:val="center"/>
              <w:rPr>
                <w:rFonts w:cstheme="minorHAnsi"/>
                <w:color w:val="264A60"/>
                <w:sz w:val="18"/>
                <w:szCs w:val="18"/>
              </w:rPr>
            </w:pPr>
            <w:r w:rsidRPr="00056172">
              <w:rPr>
                <w:rFonts w:cstheme="minorHAnsi"/>
                <w:color w:val="264A60"/>
                <w:sz w:val="18"/>
                <w:szCs w:val="18"/>
              </w:rPr>
              <w:t>Exact Sig. (1-sided)</w:t>
            </w:r>
          </w:p>
        </w:tc>
      </w:tr>
      <w:tr w:rsidR="00EA0B7A" w:rsidRPr="00056172" w14:paraId="62575510" w14:textId="77777777" w:rsidTr="008C6C46">
        <w:trPr>
          <w:cantSplit/>
          <w:trHeight w:val="278"/>
        </w:trPr>
        <w:tc>
          <w:tcPr>
            <w:tcW w:w="2674" w:type="dxa"/>
            <w:tcBorders>
              <w:top w:val="single" w:sz="8" w:space="0" w:color="152935"/>
              <w:left w:val="nil"/>
              <w:bottom w:val="single" w:sz="8" w:space="0" w:color="AEAEAE"/>
              <w:right w:val="nil"/>
            </w:tcBorders>
            <w:shd w:val="clear" w:color="auto" w:fill="E0E0E0"/>
          </w:tcPr>
          <w:p w14:paraId="6F1C51D3"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Pearson Chi-Square</w:t>
            </w:r>
          </w:p>
        </w:tc>
        <w:tc>
          <w:tcPr>
            <w:tcW w:w="1117" w:type="dxa"/>
            <w:tcBorders>
              <w:top w:val="single" w:sz="8" w:space="0" w:color="152935"/>
              <w:left w:val="nil"/>
              <w:bottom w:val="single" w:sz="8" w:space="0" w:color="AEAEAE"/>
              <w:right w:val="single" w:sz="8" w:space="0" w:color="E0E0E0"/>
            </w:tcBorders>
            <w:shd w:val="clear" w:color="auto" w:fill="F9F9FB"/>
          </w:tcPr>
          <w:p w14:paraId="2C7BF647"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2.019</w:t>
            </w:r>
            <w:r w:rsidRPr="00056172">
              <w:rPr>
                <w:rFonts w:cstheme="minorHAnsi"/>
                <w:color w:val="010205"/>
                <w:sz w:val="18"/>
                <w:szCs w:val="18"/>
                <w:vertAlign w:val="superscript"/>
              </w:rPr>
              <w:t>a</w:t>
            </w:r>
          </w:p>
        </w:tc>
        <w:tc>
          <w:tcPr>
            <w:tcW w:w="1117" w:type="dxa"/>
            <w:tcBorders>
              <w:top w:val="single" w:sz="8" w:space="0" w:color="152935"/>
              <w:left w:val="single" w:sz="8" w:space="0" w:color="E0E0E0"/>
              <w:bottom w:val="single" w:sz="8" w:space="0" w:color="AEAEAE"/>
              <w:right w:val="single" w:sz="8" w:space="0" w:color="E0E0E0"/>
            </w:tcBorders>
            <w:shd w:val="clear" w:color="auto" w:fill="F9F9FB"/>
          </w:tcPr>
          <w:p w14:paraId="2AA3C78E"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603" w:type="dxa"/>
            <w:tcBorders>
              <w:top w:val="single" w:sz="8" w:space="0" w:color="152935"/>
              <w:left w:val="single" w:sz="8" w:space="0" w:color="E0E0E0"/>
              <w:bottom w:val="single" w:sz="8" w:space="0" w:color="AEAEAE"/>
              <w:right w:val="single" w:sz="8" w:space="0" w:color="E0E0E0"/>
            </w:tcBorders>
            <w:shd w:val="clear" w:color="auto" w:fill="F9F9FB"/>
          </w:tcPr>
          <w:p w14:paraId="682B4A2E"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.155</w:t>
            </w:r>
          </w:p>
        </w:tc>
        <w:tc>
          <w:tcPr>
            <w:tcW w:w="1603"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5FC9BE5F"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608" w:type="dxa"/>
            <w:tcBorders>
              <w:top w:val="single" w:sz="8" w:space="0" w:color="152935"/>
              <w:left w:val="single" w:sz="8" w:space="0" w:color="E0E0E0"/>
              <w:bottom w:val="single" w:sz="8" w:space="0" w:color="AEAEAE"/>
              <w:right w:val="nil"/>
            </w:tcBorders>
            <w:shd w:val="clear" w:color="auto" w:fill="F9F9FB"/>
            <w:vAlign w:val="center"/>
          </w:tcPr>
          <w:p w14:paraId="59991F6C" w14:textId="77777777" w:rsidR="00EA0B7A" w:rsidRPr="00056172" w:rsidRDefault="00EA0B7A" w:rsidP="00252A5F">
            <w:pPr>
              <w:autoSpaceDE w:val="0"/>
              <w:autoSpaceDN w:val="0"/>
              <w:adjustRightInd w:val="0"/>
              <w:spacing w:after="0" w:line="240" w:lineRule="auto"/>
              <w:rPr>
                <w:rFonts w:cstheme="minorHAnsi"/>
                <w:sz w:val="24"/>
                <w:szCs w:val="24"/>
              </w:rPr>
            </w:pPr>
          </w:p>
        </w:tc>
      </w:tr>
      <w:tr w:rsidR="00EA0B7A" w:rsidRPr="00056172" w14:paraId="1F72168E" w14:textId="77777777" w:rsidTr="008C6C46">
        <w:trPr>
          <w:cantSplit/>
          <w:trHeight w:val="278"/>
        </w:trPr>
        <w:tc>
          <w:tcPr>
            <w:tcW w:w="2674" w:type="dxa"/>
            <w:tcBorders>
              <w:top w:val="single" w:sz="8" w:space="0" w:color="AEAEAE"/>
              <w:left w:val="nil"/>
              <w:bottom w:val="single" w:sz="8" w:space="0" w:color="AEAEAE"/>
              <w:right w:val="nil"/>
            </w:tcBorders>
            <w:shd w:val="clear" w:color="auto" w:fill="E0E0E0"/>
          </w:tcPr>
          <w:p w14:paraId="4B67370E"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Continuity Correction</w:t>
            </w:r>
            <w:r w:rsidRPr="00056172">
              <w:rPr>
                <w:rFonts w:cstheme="minorHAnsi"/>
                <w:color w:val="264A60"/>
                <w:sz w:val="18"/>
                <w:szCs w:val="18"/>
                <w:vertAlign w:val="superscript"/>
              </w:rPr>
              <w:t>b</w:t>
            </w:r>
          </w:p>
        </w:tc>
        <w:tc>
          <w:tcPr>
            <w:tcW w:w="1117" w:type="dxa"/>
            <w:tcBorders>
              <w:top w:val="single" w:sz="8" w:space="0" w:color="AEAEAE"/>
              <w:left w:val="nil"/>
              <w:bottom w:val="single" w:sz="8" w:space="0" w:color="AEAEAE"/>
              <w:right w:val="single" w:sz="8" w:space="0" w:color="E0E0E0"/>
            </w:tcBorders>
            <w:shd w:val="clear" w:color="auto" w:fill="F9F9FB"/>
          </w:tcPr>
          <w:p w14:paraId="51B7F1AC"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1.272</w:t>
            </w:r>
          </w:p>
        </w:tc>
        <w:tc>
          <w:tcPr>
            <w:tcW w:w="1117" w:type="dxa"/>
            <w:tcBorders>
              <w:top w:val="single" w:sz="8" w:space="0" w:color="AEAEAE"/>
              <w:left w:val="single" w:sz="8" w:space="0" w:color="E0E0E0"/>
              <w:bottom w:val="single" w:sz="8" w:space="0" w:color="AEAEAE"/>
              <w:right w:val="single" w:sz="8" w:space="0" w:color="E0E0E0"/>
            </w:tcBorders>
            <w:shd w:val="clear" w:color="auto" w:fill="F9F9FB"/>
          </w:tcPr>
          <w:p w14:paraId="18BF284E"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603" w:type="dxa"/>
            <w:tcBorders>
              <w:top w:val="single" w:sz="8" w:space="0" w:color="AEAEAE"/>
              <w:left w:val="single" w:sz="8" w:space="0" w:color="E0E0E0"/>
              <w:bottom w:val="single" w:sz="8" w:space="0" w:color="AEAEAE"/>
              <w:right w:val="single" w:sz="8" w:space="0" w:color="E0E0E0"/>
            </w:tcBorders>
            <w:shd w:val="clear" w:color="auto" w:fill="F9F9FB"/>
          </w:tcPr>
          <w:p w14:paraId="787A037C"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.259</w:t>
            </w:r>
          </w:p>
        </w:tc>
        <w:tc>
          <w:tcPr>
            <w:tcW w:w="1603"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7BE4B35D"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608" w:type="dxa"/>
            <w:tcBorders>
              <w:top w:val="single" w:sz="8" w:space="0" w:color="AEAEAE"/>
              <w:left w:val="single" w:sz="8" w:space="0" w:color="E0E0E0"/>
              <w:bottom w:val="single" w:sz="8" w:space="0" w:color="AEAEAE"/>
              <w:right w:val="nil"/>
            </w:tcBorders>
            <w:shd w:val="clear" w:color="auto" w:fill="F9F9FB"/>
            <w:vAlign w:val="center"/>
          </w:tcPr>
          <w:p w14:paraId="0FC1F8CA" w14:textId="77777777" w:rsidR="00EA0B7A" w:rsidRPr="00056172" w:rsidRDefault="00EA0B7A" w:rsidP="00252A5F">
            <w:pPr>
              <w:autoSpaceDE w:val="0"/>
              <w:autoSpaceDN w:val="0"/>
              <w:adjustRightInd w:val="0"/>
              <w:spacing w:after="0" w:line="240" w:lineRule="auto"/>
              <w:rPr>
                <w:rFonts w:cstheme="minorHAnsi"/>
                <w:sz w:val="24"/>
                <w:szCs w:val="24"/>
              </w:rPr>
            </w:pPr>
          </w:p>
        </w:tc>
      </w:tr>
      <w:tr w:rsidR="00EA0B7A" w:rsidRPr="00056172" w14:paraId="1AC7A121" w14:textId="77777777" w:rsidTr="008C6C46">
        <w:trPr>
          <w:cantSplit/>
          <w:trHeight w:val="278"/>
        </w:trPr>
        <w:tc>
          <w:tcPr>
            <w:tcW w:w="2674" w:type="dxa"/>
            <w:tcBorders>
              <w:top w:val="single" w:sz="8" w:space="0" w:color="AEAEAE"/>
              <w:left w:val="nil"/>
              <w:bottom w:val="single" w:sz="8" w:space="0" w:color="AEAEAE"/>
              <w:right w:val="nil"/>
            </w:tcBorders>
            <w:shd w:val="clear" w:color="auto" w:fill="E0E0E0"/>
          </w:tcPr>
          <w:p w14:paraId="76D80FC3"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Likelihood Ratio</w:t>
            </w:r>
          </w:p>
        </w:tc>
        <w:tc>
          <w:tcPr>
            <w:tcW w:w="1117" w:type="dxa"/>
            <w:tcBorders>
              <w:top w:val="single" w:sz="8" w:space="0" w:color="AEAEAE"/>
              <w:left w:val="nil"/>
              <w:bottom w:val="single" w:sz="8" w:space="0" w:color="AEAEAE"/>
              <w:right w:val="single" w:sz="8" w:space="0" w:color="E0E0E0"/>
            </w:tcBorders>
            <w:shd w:val="clear" w:color="auto" w:fill="F9F9FB"/>
          </w:tcPr>
          <w:p w14:paraId="59E1A54C"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1.746</w:t>
            </w:r>
          </w:p>
        </w:tc>
        <w:tc>
          <w:tcPr>
            <w:tcW w:w="1117" w:type="dxa"/>
            <w:tcBorders>
              <w:top w:val="single" w:sz="8" w:space="0" w:color="AEAEAE"/>
              <w:left w:val="single" w:sz="8" w:space="0" w:color="E0E0E0"/>
              <w:bottom w:val="single" w:sz="8" w:space="0" w:color="AEAEAE"/>
              <w:right w:val="single" w:sz="8" w:space="0" w:color="E0E0E0"/>
            </w:tcBorders>
            <w:shd w:val="clear" w:color="auto" w:fill="F9F9FB"/>
          </w:tcPr>
          <w:p w14:paraId="408F3F62"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603" w:type="dxa"/>
            <w:tcBorders>
              <w:top w:val="single" w:sz="8" w:space="0" w:color="AEAEAE"/>
              <w:left w:val="single" w:sz="8" w:space="0" w:color="E0E0E0"/>
              <w:bottom w:val="single" w:sz="8" w:space="0" w:color="AEAEAE"/>
              <w:right w:val="single" w:sz="8" w:space="0" w:color="E0E0E0"/>
            </w:tcBorders>
            <w:shd w:val="clear" w:color="auto" w:fill="F9F9FB"/>
          </w:tcPr>
          <w:p w14:paraId="527F6639"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.186</w:t>
            </w:r>
          </w:p>
        </w:tc>
        <w:tc>
          <w:tcPr>
            <w:tcW w:w="1603"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7C816774"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608" w:type="dxa"/>
            <w:tcBorders>
              <w:top w:val="single" w:sz="8" w:space="0" w:color="AEAEAE"/>
              <w:left w:val="single" w:sz="8" w:space="0" w:color="E0E0E0"/>
              <w:bottom w:val="single" w:sz="8" w:space="0" w:color="AEAEAE"/>
              <w:right w:val="nil"/>
            </w:tcBorders>
            <w:shd w:val="clear" w:color="auto" w:fill="F9F9FB"/>
            <w:vAlign w:val="center"/>
          </w:tcPr>
          <w:p w14:paraId="0B6AC9AD" w14:textId="77777777" w:rsidR="00EA0B7A" w:rsidRPr="00056172" w:rsidRDefault="00EA0B7A" w:rsidP="00252A5F">
            <w:pPr>
              <w:autoSpaceDE w:val="0"/>
              <w:autoSpaceDN w:val="0"/>
              <w:adjustRightInd w:val="0"/>
              <w:spacing w:after="0" w:line="240" w:lineRule="auto"/>
              <w:rPr>
                <w:rFonts w:cstheme="minorHAnsi"/>
                <w:sz w:val="24"/>
                <w:szCs w:val="24"/>
              </w:rPr>
            </w:pPr>
          </w:p>
        </w:tc>
      </w:tr>
      <w:tr w:rsidR="00EA0B7A" w:rsidRPr="00056172" w14:paraId="380B3DC3" w14:textId="77777777" w:rsidTr="008C6C46">
        <w:trPr>
          <w:cantSplit/>
          <w:trHeight w:val="278"/>
        </w:trPr>
        <w:tc>
          <w:tcPr>
            <w:tcW w:w="2674" w:type="dxa"/>
            <w:tcBorders>
              <w:top w:val="single" w:sz="8" w:space="0" w:color="AEAEAE"/>
              <w:left w:val="nil"/>
              <w:bottom w:val="single" w:sz="8" w:space="0" w:color="AEAEAE"/>
              <w:right w:val="nil"/>
            </w:tcBorders>
            <w:shd w:val="clear" w:color="auto" w:fill="E0E0E0"/>
          </w:tcPr>
          <w:p w14:paraId="777D3A10"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Fisher's Exact Test</w:t>
            </w:r>
          </w:p>
        </w:tc>
        <w:tc>
          <w:tcPr>
            <w:tcW w:w="1117" w:type="dxa"/>
            <w:tcBorders>
              <w:top w:val="single" w:sz="8" w:space="0" w:color="AEAEAE"/>
              <w:left w:val="nil"/>
              <w:bottom w:val="single" w:sz="8" w:space="0" w:color="AEAEAE"/>
              <w:right w:val="single" w:sz="8" w:space="0" w:color="E0E0E0"/>
            </w:tcBorders>
            <w:shd w:val="clear" w:color="auto" w:fill="F9F9FB"/>
            <w:vAlign w:val="center"/>
          </w:tcPr>
          <w:p w14:paraId="1A29782B"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117"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3F3C2F1"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603"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798A6FAA"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603" w:type="dxa"/>
            <w:tcBorders>
              <w:top w:val="single" w:sz="8" w:space="0" w:color="AEAEAE"/>
              <w:left w:val="single" w:sz="8" w:space="0" w:color="E0E0E0"/>
              <w:bottom w:val="single" w:sz="8" w:space="0" w:color="AEAEAE"/>
              <w:right w:val="single" w:sz="8" w:space="0" w:color="E0E0E0"/>
            </w:tcBorders>
            <w:shd w:val="clear" w:color="auto" w:fill="F9F9FB"/>
          </w:tcPr>
          <w:p w14:paraId="4EEABDF9"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.150</w:t>
            </w:r>
          </w:p>
        </w:tc>
        <w:tc>
          <w:tcPr>
            <w:tcW w:w="1608" w:type="dxa"/>
            <w:tcBorders>
              <w:top w:val="single" w:sz="8" w:space="0" w:color="AEAEAE"/>
              <w:left w:val="single" w:sz="8" w:space="0" w:color="E0E0E0"/>
              <w:bottom w:val="single" w:sz="8" w:space="0" w:color="AEAEAE"/>
              <w:right w:val="nil"/>
            </w:tcBorders>
            <w:shd w:val="clear" w:color="auto" w:fill="F9F9FB"/>
          </w:tcPr>
          <w:p w14:paraId="1E86E4FB"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.131</w:t>
            </w:r>
          </w:p>
        </w:tc>
      </w:tr>
      <w:tr w:rsidR="00EA0B7A" w:rsidRPr="00056172" w14:paraId="022D9F84" w14:textId="77777777" w:rsidTr="008C6C46">
        <w:trPr>
          <w:cantSplit/>
          <w:trHeight w:val="278"/>
        </w:trPr>
        <w:tc>
          <w:tcPr>
            <w:tcW w:w="2674" w:type="dxa"/>
            <w:tcBorders>
              <w:top w:val="single" w:sz="8" w:space="0" w:color="AEAEAE"/>
              <w:left w:val="nil"/>
              <w:bottom w:val="single" w:sz="8" w:space="0" w:color="AEAEAE"/>
              <w:right w:val="nil"/>
            </w:tcBorders>
            <w:shd w:val="clear" w:color="auto" w:fill="E0E0E0"/>
          </w:tcPr>
          <w:p w14:paraId="224D2DBF"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Linear-by-Linear Association</w:t>
            </w:r>
          </w:p>
        </w:tc>
        <w:tc>
          <w:tcPr>
            <w:tcW w:w="1117" w:type="dxa"/>
            <w:tcBorders>
              <w:top w:val="single" w:sz="8" w:space="0" w:color="AEAEAE"/>
              <w:left w:val="nil"/>
              <w:bottom w:val="single" w:sz="8" w:space="0" w:color="AEAEAE"/>
              <w:right w:val="single" w:sz="8" w:space="0" w:color="E0E0E0"/>
            </w:tcBorders>
            <w:shd w:val="clear" w:color="auto" w:fill="F9F9FB"/>
          </w:tcPr>
          <w:p w14:paraId="05E0ABF1"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2.013</w:t>
            </w:r>
          </w:p>
        </w:tc>
        <w:tc>
          <w:tcPr>
            <w:tcW w:w="1117" w:type="dxa"/>
            <w:tcBorders>
              <w:top w:val="single" w:sz="8" w:space="0" w:color="AEAEAE"/>
              <w:left w:val="single" w:sz="8" w:space="0" w:color="E0E0E0"/>
              <w:bottom w:val="single" w:sz="8" w:space="0" w:color="AEAEAE"/>
              <w:right w:val="single" w:sz="8" w:space="0" w:color="E0E0E0"/>
            </w:tcBorders>
            <w:shd w:val="clear" w:color="auto" w:fill="F9F9FB"/>
          </w:tcPr>
          <w:p w14:paraId="1730EED5"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w:t>
            </w:r>
          </w:p>
        </w:tc>
        <w:tc>
          <w:tcPr>
            <w:tcW w:w="1603" w:type="dxa"/>
            <w:tcBorders>
              <w:top w:val="single" w:sz="8" w:space="0" w:color="AEAEAE"/>
              <w:left w:val="single" w:sz="8" w:space="0" w:color="E0E0E0"/>
              <w:bottom w:val="single" w:sz="8" w:space="0" w:color="AEAEAE"/>
              <w:right w:val="single" w:sz="8" w:space="0" w:color="E0E0E0"/>
            </w:tcBorders>
            <w:shd w:val="clear" w:color="auto" w:fill="F9F9FB"/>
          </w:tcPr>
          <w:p w14:paraId="4B471049"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.156</w:t>
            </w:r>
          </w:p>
        </w:tc>
        <w:tc>
          <w:tcPr>
            <w:tcW w:w="1603"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0488F20"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608" w:type="dxa"/>
            <w:tcBorders>
              <w:top w:val="single" w:sz="8" w:space="0" w:color="AEAEAE"/>
              <w:left w:val="single" w:sz="8" w:space="0" w:color="E0E0E0"/>
              <w:bottom w:val="single" w:sz="8" w:space="0" w:color="AEAEAE"/>
              <w:right w:val="nil"/>
            </w:tcBorders>
            <w:shd w:val="clear" w:color="auto" w:fill="F9F9FB"/>
            <w:vAlign w:val="center"/>
          </w:tcPr>
          <w:p w14:paraId="7AA7607D" w14:textId="77777777" w:rsidR="00EA0B7A" w:rsidRPr="00056172" w:rsidRDefault="00EA0B7A" w:rsidP="00252A5F">
            <w:pPr>
              <w:autoSpaceDE w:val="0"/>
              <w:autoSpaceDN w:val="0"/>
              <w:adjustRightInd w:val="0"/>
              <w:spacing w:after="0" w:line="240" w:lineRule="auto"/>
              <w:rPr>
                <w:rFonts w:cstheme="minorHAnsi"/>
                <w:sz w:val="24"/>
                <w:szCs w:val="24"/>
              </w:rPr>
            </w:pPr>
          </w:p>
        </w:tc>
      </w:tr>
      <w:tr w:rsidR="00EA0B7A" w:rsidRPr="00056172" w14:paraId="7930126A" w14:textId="77777777" w:rsidTr="008C6C46">
        <w:trPr>
          <w:cantSplit/>
          <w:trHeight w:val="278"/>
        </w:trPr>
        <w:tc>
          <w:tcPr>
            <w:tcW w:w="2674" w:type="dxa"/>
            <w:tcBorders>
              <w:top w:val="single" w:sz="8" w:space="0" w:color="AEAEAE"/>
              <w:left w:val="nil"/>
              <w:bottom w:val="single" w:sz="8" w:space="0" w:color="152935"/>
              <w:right w:val="nil"/>
            </w:tcBorders>
            <w:shd w:val="clear" w:color="auto" w:fill="E0E0E0"/>
          </w:tcPr>
          <w:p w14:paraId="2B4D2F72" w14:textId="77777777" w:rsidR="00EA0B7A" w:rsidRPr="00056172" w:rsidRDefault="00EA0B7A" w:rsidP="00252A5F">
            <w:pPr>
              <w:autoSpaceDE w:val="0"/>
              <w:autoSpaceDN w:val="0"/>
              <w:adjustRightInd w:val="0"/>
              <w:spacing w:after="0" w:line="320" w:lineRule="atLeast"/>
              <w:ind w:left="60" w:right="60"/>
              <w:rPr>
                <w:rFonts w:cstheme="minorHAnsi"/>
                <w:color w:val="264A60"/>
                <w:sz w:val="18"/>
                <w:szCs w:val="18"/>
              </w:rPr>
            </w:pPr>
            <w:r w:rsidRPr="00056172">
              <w:rPr>
                <w:rFonts w:cstheme="minorHAnsi"/>
                <w:color w:val="264A60"/>
                <w:sz w:val="18"/>
                <w:szCs w:val="18"/>
              </w:rPr>
              <w:t>N of Valid Cases</w:t>
            </w:r>
          </w:p>
        </w:tc>
        <w:tc>
          <w:tcPr>
            <w:tcW w:w="1117" w:type="dxa"/>
            <w:tcBorders>
              <w:top w:val="single" w:sz="8" w:space="0" w:color="AEAEAE"/>
              <w:left w:val="nil"/>
              <w:bottom w:val="single" w:sz="8" w:space="0" w:color="152935"/>
              <w:right w:val="single" w:sz="8" w:space="0" w:color="E0E0E0"/>
            </w:tcBorders>
            <w:shd w:val="clear" w:color="auto" w:fill="F9F9FB"/>
          </w:tcPr>
          <w:p w14:paraId="4B21ED80" w14:textId="77777777" w:rsidR="00EA0B7A" w:rsidRPr="00056172" w:rsidRDefault="00EA0B7A" w:rsidP="00252A5F">
            <w:pPr>
              <w:autoSpaceDE w:val="0"/>
              <w:autoSpaceDN w:val="0"/>
              <w:adjustRightInd w:val="0"/>
              <w:spacing w:after="0" w:line="320" w:lineRule="atLeast"/>
              <w:ind w:left="60" w:right="60"/>
              <w:jc w:val="right"/>
              <w:rPr>
                <w:rFonts w:cstheme="minorHAnsi"/>
                <w:color w:val="010205"/>
                <w:sz w:val="18"/>
                <w:szCs w:val="18"/>
              </w:rPr>
            </w:pPr>
            <w:r w:rsidRPr="00056172">
              <w:rPr>
                <w:rFonts w:cstheme="minorHAnsi"/>
                <w:color w:val="010205"/>
                <w:sz w:val="18"/>
                <w:szCs w:val="18"/>
              </w:rPr>
              <w:t>394</w:t>
            </w:r>
          </w:p>
        </w:tc>
        <w:tc>
          <w:tcPr>
            <w:tcW w:w="1117"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FA1241C"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603"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13F3337F"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603"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40B4336" w14:textId="77777777" w:rsidR="00EA0B7A" w:rsidRPr="00056172" w:rsidRDefault="00EA0B7A" w:rsidP="00252A5F">
            <w:pPr>
              <w:autoSpaceDE w:val="0"/>
              <w:autoSpaceDN w:val="0"/>
              <w:adjustRightInd w:val="0"/>
              <w:spacing w:after="0" w:line="240" w:lineRule="auto"/>
              <w:rPr>
                <w:rFonts w:cstheme="minorHAnsi"/>
                <w:sz w:val="24"/>
                <w:szCs w:val="24"/>
              </w:rPr>
            </w:pPr>
          </w:p>
        </w:tc>
        <w:tc>
          <w:tcPr>
            <w:tcW w:w="1608" w:type="dxa"/>
            <w:tcBorders>
              <w:top w:val="single" w:sz="8" w:space="0" w:color="AEAEAE"/>
              <w:left w:val="single" w:sz="8" w:space="0" w:color="E0E0E0"/>
              <w:bottom w:val="single" w:sz="8" w:space="0" w:color="152935"/>
              <w:right w:val="nil"/>
            </w:tcBorders>
            <w:shd w:val="clear" w:color="auto" w:fill="F9F9FB"/>
            <w:vAlign w:val="center"/>
          </w:tcPr>
          <w:p w14:paraId="6F1E51AB" w14:textId="77777777" w:rsidR="00EA0B7A" w:rsidRPr="00056172" w:rsidRDefault="00EA0B7A" w:rsidP="00252A5F">
            <w:pPr>
              <w:autoSpaceDE w:val="0"/>
              <w:autoSpaceDN w:val="0"/>
              <w:adjustRightInd w:val="0"/>
              <w:spacing w:after="0" w:line="240" w:lineRule="auto"/>
              <w:rPr>
                <w:rFonts w:cstheme="minorHAnsi"/>
                <w:sz w:val="24"/>
                <w:szCs w:val="24"/>
              </w:rPr>
            </w:pPr>
          </w:p>
        </w:tc>
      </w:tr>
      <w:tr w:rsidR="00EA0B7A" w:rsidRPr="00056172" w14:paraId="51094A8D" w14:textId="77777777" w:rsidTr="008C6C46">
        <w:trPr>
          <w:cantSplit/>
          <w:trHeight w:val="278"/>
        </w:trPr>
        <w:tc>
          <w:tcPr>
            <w:tcW w:w="9725" w:type="dxa"/>
            <w:gridSpan w:val="6"/>
            <w:tcBorders>
              <w:top w:val="nil"/>
              <w:left w:val="nil"/>
              <w:bottom w:val="nil"/>
              <w:right w:val="nil"/>
            </w:tcBorders>
            <w:shd w:val="clear" w:color="auto" w:fill="FFFFFF"/>
          </w:tcPr>
          <w:p w14:paraId="443F721B" w14:textId="77777777" w:rsidR="00EA0B7A" w:rsidRPr="00056172" w:rsidRDefault="00EA0B7A" w:rsidP="00252A5F">
            <w:pPr>
              <w:autoSpaceDE w:val="0"/>
              <w:autoSpaceDN w:val="0"/>
              <w:adjustRightInd w:val="0"/>
              <w:spacing w:after="0" w:line="320" w:lineRule="atLeast"/>
              <w:ind w:left="60" w:right="60"/>
              <w:rPr>
                <w:rFonts w:cstheme="minorHAnsi"/>
                <w:color w:val="010205"/>
                <w:sz w:val="18"/>
                <w:szCs w:val="18"/>
              </w:rPr>
            </w:pPr>
            <w:r w:rsidRPr="00056172">
              <w:rPr>
                <w:rFonts w:cstheme="minorHAnsi"/>
                <w:color w:val="010205"/>
                <w:sz w:val="18"/>
                <w:szCs w:val="18"/>
              </w:rPr>
              <w:t>a. 1 cells (25.0%) have expected count less than 5. The minimum expected count is 3.57.</w:t>
            </w:r>
          </w:p>
        </w:tc>
      </w:tr>
      <w:tr w:rsidR="00EA0B7A" w:rsidRPr="00056172" w14:paraId="361783A5" w14:textId="77777777" w:rsidTr="008C6C46">
        <w:trPr>
          <w:cantSplit/>
          <w:trHeight w:val="278"/>
        </w:trPr>
        <w:tc>
          <w:tcPr>
            <w:tcW w:w="9725" w:type="dxa"/>
            <w:gridSpan w:val="6"/>
            <w:tcBorders>
              <w:top w:val="nil"/>
              <w:left w:val="nil"/>
              <w:bottom w:val="nil"/>
              <w:right w:val="nil"/>
            </w:tcBorders>
            <w:shd w:val="clear" w:color="auto" w:fill="FFFFFF"/>
          </w:tcPr>
          <w:p w14:paraId="6C7DEDC5" w14:textId="77777777" w:rsidR="00EA0B7A" w:rsidRPr="00056172" w:rsidRDefault="00EA0B7A" w:rsidP="00252A5F">
            <w:pPr>
              <w:autoSpaceDE w:val="0"/>
              <w:autoSpaceDN w:val="0"/>
              <w:adjustRightInd w:val="0"/>
              <w:spacing w:after="0" w:line="320" w:lineRule="atLeast"/>
              <w:ind w:left="60" w:right="60"/>
              <w:rPr>
                <w:rFonts w:cstheme="minorHAnsi"/>
                <w:color w:val="010205"/>
                <w:sz w:val="18"/>
                <w:szCs w:val="18"/>
              </w:rPr>
            </w:pPr>
            <w:r w:rsidRPr="00056172">
              <w:rPr>
                <w:rFonts w:cstheme="minorHAnsi"/>
                <w:color w:val="010205"/>
                <w:sz w:val="18"/>
                <w:szCs w:val="18"/>
              </w:rPr>
              <w:t>b. Computed only for a 2x2 table</w:t>
            </w:r>
          </w:p>
        </w:tc>
      </w:tr>
    </w:tbl>
    <w:p w14:paraId="3F222C21" w14:textId="77777777" w:rsidR="00EA0B7A" w:rsidRPr="00056172" w:rsidRDefault="00EA0B7A" w:rsidP="00EA0B7A">
      <w:pPr>
        <w:autoSpaceDE w:val="0"/>
        <w:autoSpaceDN w:val="0"/>
        <w:adjustRightInd w:val="0"/>
        <w:spacing w:after="0" w:line="400" w:lineRule="atLeast"/>
        <w:rPr>
          <w:rFonts w:cstheme="minorHAnsi"/>
          <w:sz w:val="24"/>
          <w:szCs w:val="24"/>
        </w:rPr>
      </w:pPr>
    </w:p>
    <w:p w14:paraId="1D03CA01" w14:textId="77777777" w:rsidR="00EA0B7A" w:rsidRPr="00056172" w:rsidRDefault="00EA0B7A" w:rsidP="00EA0B7A">
      <w:pPr>
        <w:autoSpaceDE w:val="0"/>
        <w:autoSpaceDN w:val="0"/>
        <w:adjustRightInd w:val="0"/>
        <w:spacing w:after="0" w:line="400" w:lineRule="atLeast"/>
        <w:rPr>
          <w:rFonts w:cstheme="minorHAnsi"/>
          <w:sz w:val="24"/>
          <w:szCs w:val="24"/>
        </w:rPr>
      </w:pPr>
    </w:p>
    <w:p w14:paraId="35693DF0" w14:textId="77777777" w:rsidR="00EA0B7A" w:rsidRPr="00056172" w:rsidRDefault="00EA0B7A" w:rsidP="00EA0B7A">
      <w:pPr>
        <w:autoSpaceDE w:val="0"/>
        <w:autoSpaceDN w:val="0"/>
        <w:adjustRightInd w:val="0"/>
        <w:spacing w:after="0" w:line="400" w:lineRule="atLeast"/>
        <w:rPr>
          <w:rFonts w:cstheme="minorHAnsi"/>
          <w:sz w:val="24"/>
          <w:szCs w:val="24"/>
        </w:rPr>
      </w:pPr>
      <w:r w:rsidRPr="00056172">
        <w:rPr>
          <w:rFonts w:cstheme="minorHAnsi"/>
          <w:noProof/>
          <w:sz w:val="24"/>
          <w:szCs w:val="24"/>
          <w:lang w:eastAsia="en-GB"/>
        </w:rPr>
        <w:drawing>
          <wp:inline distT="0" distB="0" distL="0" distR="0" wp14:anchorId="00B4A102" wp14:editId="2C917257">
            <wp:extent cx="4570657" cy="26860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8335" cy="2708192"/>
                    </a:xfrm>
                    <a:prstGeom prst="rect">
                      <a:avLst/>
                    </a:prstGeom>
                    <a:noFill/>
                    <a:ln>
                      <a:noFill/>
                    </a:ln>
                  </pic:spPr>
                </pic:pic>
              </a:graphicData>
            </a:graphic>
          </wp:inline>
        </w:drawing>
      </w:r>
      <w:bookmarkStart w:id="2" w:name="_GoBack"/>
      <w:bookmarkEnd w:id="2"/>
    </w:p>
    <w:p w14:paraId="2179F529" w14:textId="77777777" w:rsidR="00EA0B7A" w:rsidRPr="00056172" w:rsidRDefault="00EA0B7A" w:rsidP="00D24372">
      <w:pPr>
        <w:autoSpaceDE w:val="0"/>
        <w:autoSpaceDN w:val="0"/>
        <w:adjustRightInd w:val="0"/>
        <w:spacing w:after="0" w:line="240" w:lineRule="auto"/>
        <w:rPr>
          <w:rFonts w:cstheme="minorHAnsi"/>
          <w:sz w:val="24"/>
          <w:szCs w:val="24"/>
        </w:rPr>
      </w:pPr>
    </w:p>
    <w:p w14:paraId="5EBED89F" w14:textId="77777777" w:rsidR="00EA0B7A" w:rsidRPr="00056172" w:rsidRDefault="00F34F4A" w:rsidP="00D24372">
      <w:pPr>
        <w:autoSpaceDE w:val="0"/>
        <w:autoSpaceDN w:val="0"/>
        <w:adjustRightInd w:val="0"/>
        <w:spacing w:after="0" w:line="240" w:lineRule="auto"/>
        <w:rPr>
          <w:rFonts w:cstheme="minorHAnsi"/>
          <w:sz w:val="20"/>
          <w:szCs w:val="20"/>
        </w:rPr>
      </w:pPr>
      <w:r w:rsidRPr="00056172">
        <w:rPr>
          <w:rFonts w:cstheme="minorHAnsi"/>
          <w:b/>
          <w:sz w:val="20"/>
          <w:szCs w:val="20"/>
        </w:rPr>
        <w:lastRenderedPageBreak/>
        <w:t xml:space="preserve">Table </w:t>
      </w:r>
      <w:r w:rsidR="00524A5E">
        <w:rPr>
          <w:rFonts w:cstheme="minorHAnsi"/>
          <w:b/>
          <w:sz w:val="20"/>
          <w:szCs w:val="20"/>
        </w:rPr>
        <w:t>E</w:t>
      </w:r>
      <w:r w:rsidRPr="00056172">
        <w:rPr>
          <w:rFonts w:cstheme="minorHAnsi"/>
          <w:b/>
          <w:sz w:val="20"/>
          <w:szCs w:val="20"/>
        </w:rPr>
        <w:t>3:</w:t>
      </w:r>
      <w:r w:rsidRPr="00056172">
        <w:rPr>
          <w:rFonts w:cstheme="minorHAnsi"/>
          <w:sz w:val="20"/>
          <w:szCs w:val="20"/>
        </w:rPr>
        <w:t xml:space="preserve"> Experience of care received during and after COVID-19 and ability to cope in a) whole cohort; b) hospitalised patients</w:t>
      </w:r>
    </w:p>
    <w:p w14:paraId="5A89247A" w14:textId="77777777" w:rsidR="00EA0B7A" w:rsidRPr="00056172" w:rsidRDefault="00EA0B7A" w:rsidP="00D24372">
      <w:pPr>
        <w:autoSpaceDE w:val="0"/>
        <w:autoSpaceDN w:val="0"/>
        <w:adjustRightInd w:val="0"/>
        <w:spacing w:after="0" w:line="240" w:lineRule="auto"/>
        <w:rPr>
          <w:rFonts w:cstheme="minorHAnsi"/>
          <w:sz w:val="24"/>
          <w:szCs w:val="24"/>
        </w:rPr>
      </w:pPr>
    </w:p>
    <w:tbl>
      <w:tblPr>
        <w:tblStyle w:val="TableGridLight"/>
        <w:tblW w:w="10772" w:type="dxa"/>
        <w:tblInd w:w="-856" w:type="dxa"/>
        <w:tblLayout w:type="fixed"/>
        <w:tblLook w:val="04A0" w:firstRow="1" w:lastRow="0" w:firstColumn="1" w:lastColumn="0" w:noHBand="0" w:noVBand="1"/>
      </w:tblPr>
      <w:tblGrid>
        <w:gridCol w:w="5671"/>
        <w:gridCol w:w="1756"/>
        <w:gridCol w:w="2098"/>
        <w:gridCol w:w="1247"/>
      </w:tblGrid>
      <w:tr w:rsidR="00EA0B7A" w:rsidRPr="00056172" w14:paraId="7C8F91F7" w14:textId="77777777" w:rsidTr="00252A5F">
        <w:tc>
          <w:tcPr>
            <w:tcW w:w="5671" w:type="dxa"/>
          </w:tcPr>
          <w:p w14:paraId="5A49388E" w14:textId="77777777" w:rsidR="00EA0B7A" w:rsidRPr="00056172" w:rsidRDefault="00EA0B7A" w:rsidP="00252A5F">
            <w:pPr>
              <w:rPr>
                <w:rFonts w:cstheme="minorHAnsi"/>
                <w:sz w:val="20"/>
                <w:szCs w:val="20"/>
              </w:rPr>
            </w:pPr>
            <w:bookmarkStart w:id="3" w:name="_Hlk65569004"/>
          </w:p>
        </w:tc>
        <w:tc>
          <w:tcPr>
            <w:tcW w:w="1756" w:type="dxa"/>
          </w:tcPr>
          <w:p w14:paraId="460B906E" w14:textId="77777777" w:rsidR="00EA0B7A" w:rsidRPr="00056172" w:rsidRDefault="00EA0B7A" w:rsidP="00252A5F">
            <w:pPr>
              <w:jc w:val="center"/>
              <w:rPr>
                <w:rFonts w:cstheme="minorHAnsi"/>
                <w:b/>
                <w:sz w:val="20"/>
                <w:szCs w:val="20"/>
              </w:rPr>
            </w:pPr>
            <w:r w:rsidRPr="00056172">
              <w:rPr>
                <w:rFonts w:cstheme="minorHAnsi"/>
                <w:b/>
                <w:sz w:val="20"/>
                <w:szCs w:val="20"/>
              </w:rPr>
              <w:t xml:space="preserve">Whole cohort </w:t>
            </w:r>
          </w:p>
          <w:p w14:paraId="44B09491" w14:textId="77777777" w:rsidR="00EA0B7A" w:rsidRPr="00056172" w:rsidRDefault="00EA0B7A" w:rsidP="00252A5F">
            <w:pPr>
              <w:jc w:val="center"/>
              <w:rPr>
                <w:rFonts w:cstheme="minorHAnsi"/>
                <w:b/>
                <w:sz w:val="20"/>
                <w:szCs w:val="20"/>
              </w:rPr>
            </w:pPr>
            <w:r w:rsidRPr="00056172">
              <w:rPr>
                <w:rFonts w:cstheme="minorHAnsi"/>
                <w:b/>
                <w:sz w:val="20"/>
                <w:szCs w:val="20"/>
              </w:rPr>
              <w:t>n=3290</w:t>
            </w:r>
          </w:p>
        </w:tc>
        <w:tc>
          <w:tcPr>
            <w:tcW w:w="2098" w:type="dxa"/>
          </w:tcPr>
          <w:p w14:paraId="454058E4" w14:textId="77777777" w:rsidR="00EA0B7A" w:rsidRPr="00056172" w:rsidRDefault="00EA0B7A" w:rsidP="00252A5F">
            <w:pPr>
              <w:jc w:val="center"/>
              <w:rPr>
                <w:rFonts w:cstheme="minorHAnsi"/>
                <w:sz w:val="20"/>
                <w:szCs w:val="20"/>
              </w:rPr>
            </w:pPr>
            <w:r w:rsidRPr="00056172">
              <w:rPr>
                <w:rFonts w:cstheme="minorHAnsi"/>
                <w:b/>
                <w:sz w:val="20"/>
                <w:szCs w:val="20"/>
              </w:rPr>
              <w:t>Hospitalised patients n=417</w:t>
            </w:r>
          </w:p>
        </w:tc>
        <w:tc>
          <w:tcPr>
            <w:tcW w:w="1247" w:type="dxa"/>
          </w:tcPr>
          <w:p w14:paraId="509EF0FA" w14:textId="77777777" w:rsidR="00EA0B7A" w:rsidRPr="00056172" w:rsidRDefault="00EA0B7A" w:rsidP="00252A5F">
            <w:pPr>
              <w:jc w:val="center"/>
              <w:rPr>
                <w:rFonts w:cstheme="minorHAnsi"/>
                <w:b/>
                <w:sz w:val="20"/>
                <w:szCs w:val="20"/>
              </w:rPr>
            </w:pPr>
            <w:r w:rsidRPr="00056172">
              <w:rPr>
                <w:rFonts w:cstheme="minorHAnsi"/>
                <w:b/>
                <w:sz w:val="20"/>
                <w:szCs w:val="20"/>
              </w:rPr>
              <w:t>P-value</w:t>
            </w:r>
          </w:p>
        </w:tc>
      </w:tr>
      <w:tr w:rsidR="00EA0B7A" w:rsidRPr="00056172" w14:paraId="7C27B135" w14:textId="77777777" w:rsidTr="00252A5F">
        <w:tc>
          <w:tcPr>
            <w:tcW w:w="5671" w:type="dxa"/>
          </w:tcPr>
          <w:p w14:paraId="2ADFA732" w14:textId="77777777" w:rsidR="00EA0B7A" w:rsidRPr="00056172" w:rsidRDefault="00EA0B7A" w:rsidP="00252A5F">
            <w:pPr>
              <w:rPr>
                <w:rFonts w:cstheme="minorHAnsi"/>
                <w:b/>
                <w:sz w:val="20"/>
                <w:szCs w:val="20"/>
              </w:rPr>
            </w:pPr>
            <w:r w:rsidRPr="00056172">
              <w:rPr>
                <w:rFonts w:cstheme="minorHAnsi"/>
                <w:b/>
                <w:sz w:val="20"/>
                <w:szCs w:val="20"/>
              </w:rPr>
              <w:t>Have you spoken to Nurse/GP?</w:t>
            </w:r>
          </w:p>
          <w:p w14:paraId="611DE362" w14:textId="77777777" w:rsidR="00EA0B7A" w:rsidRPr="00056172" w:rsidRDefault="00EA0B7A" w:rsidP="00252A5F">
            <w:pPr>
              <w:rPr>
                <w:rFonts w:cstheme="minorHAnsi"/>
                <w:sz w:val="20"/>
                <w:szCs w:val="20"/>
              </w:rPr>
            </w:pPr>
            <w:r w:rsidRPr="00056172">
              <w:rPr>
                <w:rFonts w:cstheme="minorHAnsi"/>
                <w:sz w:val="20"/>
                <w:szCs w:val="20"/>
              </w:rPr>
              <w:t>Yes</w:t>
            </w:r>
          </w:p>
          <w:p w14:paraId="52A9059C" w14:textId="77777777" w:rsidR="00EA0B7A" w:rsidRPr="00056172" w:rsidRDefault="00EA0B7A" w:rsidP="00252A5F">
            <w:pPr>
              <w:rPr>
                <w:rFonts w:cstheme="minorHAnsi"/>
                <w:sz w:val="20"/>
                <w:szCs w:val="20"/>
              </w:rPr>
            </w:pPr>
            <w:r w:rsidRPr="00056172">
              <w:rPr>
                <w:rFonts w:cstheme="minorHAnsi"/>
                <w:sz w:val="20"/>
                <w:szCs w:val="20"/>
              </w:rPr>
              <w:t>No</w:t>
            </w:r>
          </w:p>
        </w:tc>
        <w:tc>
          <w:tcPr>
            <w:tcW w:w="1756" w:type="dxa"/>
          </w:tcPr>
          <w:p w14:paraId="394917CD" w14:textId="77777777" w:rsidR="00EA0B7A" w:rsidRPr="00056172" w:rsidRDefault="00EA0B7A" w:rsidP="00252A5F">
            <w:pPr>
              <w:jc w:val="center"/>
              <w:rPr>
                <w:rFonts w:cstheme="minorHAnsi"/>
                <w:sz w:val="20"/>
                <w:szCs w:val="20"/>
              </w:rPr>
            </w:pPr>
          </w:p>
          <w:p w14:paraId="4422DD0D" w14:textId="77777777" w:rsidR="00EA0B7A" w:rsidRPr="00056172" w:rsidRDefault="00EA0B7A" w:rsidP="00252A5F">
            <w:pPr>
              <w:jc w:val="center"/>
              <w:rPr>
                <w:rFonts w:cstheme="minorHAnsi"/>
                <w:sz w:val="20"/>
                <w:szCs w:val="20"/>
              </w:rPr>
            </w:pPr>
            <w:r w:rsidRPr="00056172">
              <w:rPr>
                <w:rFonts w:cstheme="minorHAnsi"/>
                <w:sz w:val="20"/>
                <w:szCs w:val="20"/>
              </w:rPr>
              <w:t>2357 (71.6)</w:t>
            </w:r>
          </w:p>
          <w:p w14:paraId="088723CD" w14:textId="77777777" w:rsidR="00EA0B7A" w:rsidRPr="00056172" w:rsidRDefault="00EA0B7A" w:rsidP="00252A5F">
            <w:pPr>
              <w:jc w:val="center"/>
              <w:rPr>
                <w:rFonts w:cstheme="minorHAnsi"/>
                <w:sz w:val="20"/>
                <w:szCs w:val="20"/>
              </w:rPr>
            </w:pPr>
            <w:r w:rsidRPr="00056172">
              <w:rPr>
                <w:rFonts w:cstheme="minorHAnsi"/>
                <w:sz w:val="20"/>
                <w:szCs w:val="20"/>
              </w:rPr>
              <w:t>901 (27.4)</w:t>
            </w:r>
          </w:p>
          <w:p w14:paraId="43752E6A" w14:textId="77777777" w:rsidR="00EA0B7A" w:rsidRPr="00056172" w:rsidRDefault="00EA0B7A" w:rsidP="00252A5F">
            <w:pPr>
              <w:rPr>
                <w:rFonts w:cstheme="minorHAnsi"/>
                <w:sz w:val="20"/>
                <w:szCs w:val="20"/>
              </w:rPr>
            </w:pPr>
          </w:p>
        </w:tc>
        <w:tc>
          <w:tcPr>
            <w:tcW w:w="2098" w:type="dxa"/>
          </w:tcPr>
          <w:p w14:paraId="0182622B" w14:textId="77777777" w:rsidR="00EA0B7A" w:rsidRPr="00056172" w:rsidRDefault="00EA0B7A" w:rsidP="00252A5F">
            <w:pPr>
              <w:jc w:val="center"/>
              <w:rPr>
                <w:rFonts w:cstheme="minorHAnsi"/>
                <w:sz w:val="20"/>
                <w:szCs w:val="20"/>
              </w:rPr>
            </w:pPr>
          </w:p>
          <w:p w14:paraId="01FCADF1" w14:textId="77777777" w:rsidR="00EA0B7A" w:rsidRPr="00056172" w:rsidRDefault="00EA0B7A" w:rsidP="00252A5F">
            <w:pPr>
              <w:jc w:val="center"/>
              <w:rPr>
                <w:rFonts w:cstheme="minorHAnsi"/>
                <w:sz w:val="20"/>
                <w:szCs w:val="20"/>
              </w:rPr>
            </w:pPr>
            <w:r w:rsidRPr="00056172">
              <w:rPr>
                <w:rFonts w:cstheme="minorHAnsi"/>
                <w:sz w:val="20"/>
                <w:szCs w:val="20"/>
              </w:rPr>
              <w:t>282(67.6)</w:t>
            </w:r>
          </w:p>
          <w:p w14:paraId="55A9B15F" w14:textId="77777777" w:rsidR="00EA0B7A" w:rsidRPr="00056172" w:rsidRDefault="00EA0B7A" w:rsidP="00252A5F">
            <w:pPr>
              <w:jc w:val="center"/>
              <w:rPr>
                <w:rFonts w:cstheme="minorHAnsi"/>
                <w:sz w:val="20"/>
                <w:szCs w:val="20"/>
              </w:rPr>
            </w:pPr>
            <w:r w:rsidRPr="00056172">
              <w:rPr>
                <w:rFonts w:cstheme="minorHAnsi"/>
                <w:sz w:val="20"/>
                <w:szCs w:val="20"/>
              </w:rPr>
              <w:t>108 (25.9)</w:t>
            </w:r>
          </w:p>
        </w:tc>
        <w:tc>
          <w:tcPr>
            <w:tcW w:w="1247" w:type="dxa"/>
          </w:tcPr>
          <w:p w14:paraId="6A065F0A" w14:textId="77777777" w:rsidR="00EA0B7A" w:rsidRPr="00056172" w:rsidRDefault="00EA0B7A" w:rsidP="00252A5F">
            <w:pPr>
              <w:jc w:val="center"/>
              <w:rPr>
                <w:rFonts w:cstheme="minorHAnsi"/>
                <w:sz w:val="20"/>
                <w:szCs w:val="20"/>
              </w:rPr>
            </w:pPr>
          </w:p>
          <w:p w14:paraId="1178E5D7" w14:textId="77777777" w:rsidR="00EA0B7A" w:rsidRPr="00056172" w:rsidRDefault="00EA0B7A" w:rsidP="00252A5F">
            <w:pPr>
              <w:jc w:val="center"/>
              <w:rPr>
                <w:rFonts w:cstheme="minorHAnsi"/>
                <w:sz w:val="20"/>
                <w:szCs w:val="20"/>
              </w:rPr>
            </w:pPr>
          </w:p>
          <w:p w14:paraId="66162F76" w14:textId="77777777" w:rsidR="00EA0B7A" w:rsidRPr="00056172" w:rsidRDefault="00EA0B7A" w:rsidP="00252A5F">
            <w:pPr>
              <w:jc w:val="center"/>
              <w:rPr>
                <w:rFonts w:cstheme="minorHAnsi"/>
                <w:sz w:val="20"/>
                <w:szCs w:val="20"/>
              </w:rPr>
            </w:pPr>
            <w:r w:rsidRPr="00056172">
              <w:rPr>
                <w:rFonts w:cstheme="minorHAnsi"/>
                <w:sz w:val="20"/>
                <w:szCs w:val="20"/>
              </w:rPr>
              <w:t>0.21(X)</w:t>
            </w:r>
          </w:p>
        </w:tc>
      </w:tr>
      <w:tr w:rsidR="00EA0B7A" w:rsidRPr="00056172" w14:paraId="13E57922" w14:textId="77777777" w:rsidTr="00252A5F">
        <w:tc>
          <w:tcPr>
            <w:tcW w:w="5671" w:type="dxa"/>
          </w:tcPr>
          <w:p w14:paraId="19C63B50" w14:textId="77777777" w:rsidR="00EA0B7A" w:rsidRPr="00056172" w:rsidRDefault="00EA0B7A" w:rsidP="00252A5F">
            <w:pPr>
              <w:rPr>
                <w:rFonts w:cstheme="minorHAnsi"/>
                <w:b/>
                <w:sz w:val="20"/>
                <w:szCs w:val="20"/>
              </w:rPr>
            </w:pPr>
            <w:r w:rsidRPr="00056172">
              <w:rPr>
                <w:rFonts w:cstheme="minorHAnsi"/>
                <w:b/>
                <w:sz w:val="20"/>
                <w:szCs w:val="20"/>
              </w:rPr>
              <w:t>Did your GP or nurse tell you about *things you can do* to help your recovery?</w:t>
            </w:r>
          </w:p>
          <w:p w14:paraId="64DE25AE" w14:textId="77777777" w:rsidR="00EA0B7A" w:rsidRPr="00056172" w:rsidRDefault="00EA0B7A" w:rsidP="00252A5F">
            <w:pPr>
              <w:rPr>
                <w:rFonts w:cstheme="minorHAnsi"/>
                <w:sz w:val="20"/>
                <w:szCs w:val="20"/>
              </w:rPr>
            </w:pPr>
            <w:r w:rsidRPr="00056172">
              <w:rPr>
                <w:rFonts w:cstheme="minorHAnsi"/>
                <w:sz w:val="20"/>
                <w:szCs w:val="20"/>
              </w:rPr>
              <w:t>Yes</w:t>
            </w:r>
          </w:p>
          <w:p w14:paraId="39587833" w14:textId="77777777" w:rsidR="00EA0B7A" w:rsidRPr="00056172" w:rsidRDefault="00EA0B7A" w:rsidP="00252A5F">
            <w:pPr>
              <w:rPr>
                <w:rFonts w:cstheme="minorHAnsi"/>
                <w:sz w:val="20"/>
                <w:szCs w:val="20"/>
              </w:rPr>
            </w:pPr>
            <w:r w:rsidRPr="00056172">
              <w:rPr>
                <w:rFonts w:cstheme="minorHAnsi"/>
                <w:sz w:val="20"/>
                <w:szCs w:val="20"/>
              </w:rPr>
              <w:t>No</w:t>
            </w:r>
          </w:p>
        </w:tc>
        <w:tc>
          <w:tcPr>
            <w:tcW w:w="1756" w:type="dxa"/>
          </w:tcPr>
          <w:p w14:paraId="12081D43" w14:textId="77777777" w:rsidR="00EA0B7A" w:rsidRPr="00056172" w:rsidRDefault="00EA0B7A" w:rsidP="00252A5F">
            <w:pPr>
              <w:jc w:val="center"/>
              <w:rPr>
                <w:rFonts w:cstheme="minorHAnsi"/>
                <w:sz w:val="20"/>
                <w:szCs w:val="20"/>
              </w:rPr>
            </w:pPr>
          </w:p>
          <w:p w14:paraId="5C5759EC" w14:textId="77777777" w:rsidR="00EA0B7A" w:rsidRPr="00056172" w:rsidRDefault="00EA0B7A" w:rsidP="00252A5F">
            <w:pPr>
              <w:jc w:val="center"/>
              <w:rPr>
                <w:rFonts w:cstheme="minorHAnsi"/>
                <w:sz w:val="20"/>
                <w:szCs w:val="20"/>
              </w:rPr>
            </w:pPr>
          </w:p>
          <w:p w14:paraId="1E21909F" w14:textId="77777777" w:rsidR="00EA0B7A" w:rsidRPr="00056172" w:rsidRDefault="00EA0B7A" w:rsidP="00252A5F">
            <w:pPr>
              <w:jc w:val="center"/>
              <w:rPr>
                <w:rFonts w:cstheme="minorHAnsi"/>
                <w:sz w:val="20"/>
                <w:szCs w:val="20"/>
              </w:rPr>
            </w:pPr>
            <w:r w:rsidRPr="00056172">
              <w:rPr>
                <w:rFonts w:cstheme="minorHAnsi"/>
                <w:sz w:val="20"/>
                <w:szCs w:val="20"/>
              </w:rPr>
              <w:t>919 (27.9)</w:t>
            </w:r>
          </w:p>
          <w:p w14:paraId="08B5EE18" w14:textId="77777777" w:rsidR="00EA0B7A" w:rsidRPr="00056172" w:rsidRDefault="00EA0B7A" w:rsidP="00252A5F">
            <w:pPr>
              <w:jc w:val="center"/>
              <w:rPr>
                <w:rFonts w:cstheme="minorHAnsi"/>
                <w:sz w:val="20"/>
                <w:szCs w:val="20"/>
              </w:rPr>
            </w:pPr>
            <w:r w:rsidRPr="00056172">
              <w:rPr>
                <w:rFonts w:cstheme="minorHAnsi"/>
                <w:sz w:val="20"/>
                <w:szCs w:val="20"/>
              </w:rPr>
              <w:t>1428 (43.4)</w:t>
            </w:r>
          </w:p>
        </w:tc>
        <w:tc>
          <w:tcPr>
            <w:tcW w:w="2098" w:type="dxa"/>
          </w:tcPr>
          <w:p w14:paraId="467BC963" w14:textId="77777777" w:rsidR="00EA0B7A" w:rsidRPr="00056172" w:rsidRDefault="00EA0B7A" w:rsidP="00252A5F">
            <w:pPr>
              <w:jc w:val="center"/>
              <w:rPr>
                <w:rFonts w:cstheme="minorHAnsi"/>
                <w:sz w:val="20"/>
                <w:szCs w:val="20"/>
              </w:rPr>
            </w:pPr>
          </w:p>
          <w:p w14:paraId="15E9BD6C" w14:textId="77777777" w:rsidR="00EA0B7A" w:rsidRPr="00056172" w:rsidRDefault="00EA0B7A" w:rsidP="00252A5F">
            <w:pPr>
              <w:jc w:val="center"/>
              <w:rPr>
                <w:rFonts w:cstheme="minorHAnsi"/>
                <w:sz w:val="20"/>
                <w:szCs w:val="20"/>
              </w:rPr>
            </w:pPr>
          </w:p>
          <w:p w14:paraId="4314A5A3" w14:textId="77777777" w:rsidR="00EA0B7A" w:rsidRPr="00056172" w:rsidRDefault="00EA0B7A" w:rsidP="00252A5F">
            <w:pPr>
              <w:jc w:val="center"/>
              <w:rPr>
                <w:rFonts w:cstheme="minorHAnsi"/>
                <w:sz w:val="20"/>
                <w:szCs w:val="20"/>
              </w:rPr>
            </w:pPr>
            <w:r w:rsidRPr="00056172">
              <w:rPr>
                <w:rFonts w:cstheme="minorHAnsi"/>
                <w:sz w:val="20"/>
                <w:szCs w:val="20"/>
              </w:rPr>
              <w:t>120 (28.8)</w:t>
            </w:r>
          </w:p>
          <w:p w14:paraId="0A232A0C" w14:textId="77777777" w:rsidR="00EA0B7A" w:rsidRPr="00056172" w:rsidRDefault="00EA0B7A" w:rsidP="00252A5F">
            <w:pPr>
              <w:jc w:val="center"/>
              <w:rPr>
                <w:rFonts w:cstheme="minorHAnsi"/>
                <w:sz w:val="20"/>
                <w:szCs w:val="20"/>
              </w:rPr>
            </w:pPr>
            <w:r w:rsidRPr="00056172">
              <w:rPr>
                <w:rFonts w:cstheme="minorHAnsi"/>
                <w:sz w:val="20"/>
                <w:szCs w:val="20"/>
              </w:rPr>
              <w:t>161 (38.6)</w:t>
            </w:r>
          </w:p>
        </w:tc>
        <w:tc>
          <w:tcPr>
            <w:tcW w:w="1247" w:type="dxa"/>
          </w:tcPr>
          <w:p w14:paraId="0210BAF2" w14:textId="77777777" w:rsidR="00EA0B7A" w:rsidRPr="00056172" w:rsidRDefault="00EA0B7A" w:rsidP="00252A5F">
            <w:pPr>
              <w:jc w:val="center"/>
              <w:rPr>
                <w:rFonts w:cstheme="minorHAnsi"/>
                <w:sz w:val="20"/>
                <w:szCs w:val="20"/>
              </w:rPr>
            </w:pPr>
          </w:p>
          <w:p w14:paraId="56E08C50" w14:textId="77777777" w:rsidR="00EA0B7A" w:rsidRPr="00056172" w:rsidRDefault="00EA0B7A" w:rsidP="00252A5F">
            <w:pPr>
              <w:jc w:val="center"/>
              <w:rPr>
                <w:rFonts w:cstheme="minorHAnsi"/>
                <w:sz w:val="20"/>
                <w:szCs w:val="20"/>
              </w:rPr>
            </w:pPr>
          </w:p>
          <w:p w14:paraId="7F73ADF4" w14:textId="77777777" w:rsidR="00EA0B7A" w:rsidRPr="00056172" w:rsidRDefault="00EA0B7A" w:rsidP="00252A5F">
            <w:pPr>
              <w:jc w:val="center"/>
              <w:rPr>
                <w:rFonts w:cstheme="minorHAnsi"/>
                <w:sz w:val="20"/>
                <w:szCs w:val="20"/>
              </w:rPr>
            </w:pPr>
            <w:r w:rsidRPr="00056172">
              <w:rPr>
                <w:rFonts w:cstheme="minorHAnsi"/>
                <w:sz w:val="20"/>
                <w:szCs w:val="20"/>
              </w:rPr>
              <w:t>0.16(X)</w:t>
            </w:r>
          </w:p>
        </w:tc>
      </w:tr>
      <w:tr w:rsidR="00EA0B7A" w:rsidRPr="00056172" w14:paraId="52130191" w14:textId="77777777" w:rsidTr="00252A5F">
        <w:tc>
          <w:tcPr>
            <w:tcW w:w="5671" w:type="dxa"/>
          </w:tcPr>
          <w:p w14:paraId="6564BAD5" w14:textId="77777777" w:rsidR="00EA0B7A" w:rsidRPr="00056172" w:rsidRDefault="00EA0B7A" w:rsidP="00252A5F">
            <w:pPr>
              <w:rPr>
                <w:rFonts w:cstheme="minorHAnsi"/>
                <w:b/>
              </w:rPr>
            </w:pPr>
            <w:r w:rsidRPr="00056172">
              <w:rPr>
                <w:rFonts w:cstheme="minorHAnsi"/>
                <w:b/>
              </w:rPr>
              <w:t>Patient reported quality of communication/information received after COVID-19</w:t>
            </w:r>
          </w:p>
          <w:p w14:paraId="64606108" w14:textId="77777777" w:rsidR="00EA0B7A" w:rsidRPr="00056172" w:rsidRDefault="00EA0B7A" w:rsidP="00252A5F">
            <w:pPr>
              <w:rPr>
                <w:rFonts w:cstheme="minorHAnsi"/>
              </w:rPr>
            </w:pPr>
            <w:r w:rsidRPr="00056172">
              <w:rPr>
                <w:rFonts w:cstheme="minorHAnsi"/>
              </w:rPr>
              <w:t>How clear was the information being communicated?</w:t>
            </w:r>
          </w:p>
          <w:p w14:paraId="60776012" w14:textId="77777777" w:rsidR="00EA0B7A" w:rsidRPr="00056172" w:rsidRDefault="00EA0B7A" w:rsidP="00252A5F">
            <w:pPr>
              <w:rPr>
                <w:rFonts w:cstheme="minorHAnsi"/>
              </w:rPr>
            </w:pPr>
            <w:r w:rsidRPr="00056172">
              <w:rPr>
                <w:rFonts w:cstheme="minorHAnsi"/>
              </w:rPr>
              <w:t>How useful was the information to you?</w:t>
            </w:r>
          </w:p>
          <w:p w14:paraId="5EAD8F85" w14:textId="77777777" w:rsidR="00EA0B7A" w:rsidRPr="00056172" w:rsidRDefault="00EA0B7A" w:rsidP="00252A5F">
            <w:pPr>
              <w:rPr>
                <w:rFonts w:cstheme="minorHAnsi"/>
              </w:rPr>
            </w:pPr>
            <w:r w:rsidRPr="00056172">
              <w:rPr>
                <w:rFonts w:cstheme="minorHAnsi"/>
              </w:rPr>
              <w:t>How timely was the communication?</w:t>
            </w:r>
          </w:p>
          <w:p w14:paraId="4367BA42" w14:textId="77777777" w:rsidR="00EA0B7A" w:rsidRPr="00056172" w:rsidRDefault="00EA0B7A" w:rsidP="00252A5F">
            <w:pPr>
              <w:rPr>
                <w:rFonts w:cstheme="minorHAnsi"/>
                <w:b/>
              </w:rPr>
            </w:pPr>
            <w:r w:rsidRPr="00056172">
              <w:rPr>
                <w:rFonts w:cstheme="minorHAnsi"/>
              </w:rPr>
              <w:t>How empathetic was the communication?</w:t>
            </w:r>
          </w:p>
          <w:p w14:paraId="7D6140C0" w14:textId="77777777" w:rsidR="00EA0B7A" w:rsidRPr="00056172" w:rsidRDefault="00EA0B7A" w:rsidP="00252A5F">
            <w:pPr>
              <w:rPr>
                <w:rFonts w:cstheme="minorHAnsi"/>
                <w:sz w:val="20"/>
                <w:szCs w:val="20"/>
              </w:rPr>
            </w:pPr>
          </w:p>
        </w:tc>
        <w:tc>
          <w:tcPr>
            <w:tcW w:w="1756" w:type="dxa"/>
          </w:tcPr>
          <w:p w14:paraId="16FE1098" w14:textId="77777777" w:rsidR="00EA0B7A" w:rsidRPr="00056172" w:rsidRDefault="00EA0B7A" w:rsidP="00252A5F">
            <w:pPr>
              <w:jc w:val="center"/>
              <w:rPr>
                <w:rFonts w:cstheme="minorHAnsi"/>
                <w:sz w:val="20"/>
                <w:szCs w:val="20"/>
              </w:rPr>
            </w:pPr>
          </w:p>
          <w:p w14:paraId="2BCF6106" w14:textId="77777777" w:rsidR="00EA0B7A" w:rsidRPr="00056172" w:rsidRDefault="00EA0B7A" w:rsidP="00252A5F">
            <w:pPr>
              <w:jc w:val="center"/>
              <w:rPr>
                <w:rFonts w:cstheme="minorHAnsi"/>
                <w:sz w:val="20"/>
                <w:szCs w:val="20"/>
              </w:rPr>
            </w:pPr>
          </w:p>
          <w:p w14:paraId="4DC9F9CC" w14:textId="77777777" w:rsidR="00EA0B7A" w:rsidRPr="00056172" w:rsidRDefault="00EA0B7A" w:rsidP="00252A5F">
            <w:pPr>
              <w:jc w:val="center"/>
              <w:rPr>
                <w:rFonts w:cstheme="minorHAnsi"/>
                <w:sz w:val="20"/>
                <w:szCs w:val="20"/>
              </w:rPr>
            </w:pPr>
            <w:r w:rsidRPr="00056172">
              <w:rPr>
                <w:rFonts w:cstheme="minorHAnsi"/>
                <w:sz w:val="20"/>
                <w:szCs w:val="20"/>
              </w:rPr>
              <w:t>5.6±2.7</w:t>
            </w:r>
          </w:p>
          <w:p w14:paraId="5880E00C" w14:textId="77777777" w:rsidR="00EA0B7A" w:rsidRPr="00056172" w:rsidRDefault="00EA0B7A" w:rsidP="00252A5F">
            <w:pPr>
              <w:jc w:val="center"/>
              <w:rPr>
                <w:rFonts w:cstheme="minorHAnsi"/>
                <w:sz w:val="20"/>
                <w:szCs w:val="20"/>
              </w:rPr>
            </w:pPr>
            <w:r w:rsidRPr="00056172">
              <w:rPr>
                <w:rFonts w:cstheme="minorHAnsi"/>
                <w:sz w:val="20"/>
                <w:szCs w:val="20"/>
              </w:rPr>
              <w:t>4.7±2.8</w:t>
            </w:r>
          </w:p>
          <w:p w14:paraId="63201D80" w14:textId="77777777" w:rsidR="00EA0B7A" w:rsidRPr="00056172" w:rsidRDefault="00EA0B7A" w:rsidP="00252A5F">
            <w:pPr>
              <w:jc w:val="center"/>
              <w:rPr>
                <w:rFonts w:cstheme="minorHAnsi"/>
                <w:sz w:val="20"/>
                <w:szCs w:val="20"/>
              </w:rPr>
            </w:pPr>
            <w:r w:rsidRPr="00056172">
              <w:rPr>
                <w:rFonts w:cstheme="minorHAnsi"/>
                <w:sz w:val="20"/>
                <w:szCs w:val="20"/>
              </w:rPr>
              <w:t>4.9±3.0</w:t>
            </w:r>
          </w:p>
          <w:p w14:paraId="62189BFA" w14:textId="77777777" w:rsidR="00EA0B7A" w:rsidRPr="00056172" w:rsidRDefault="00EA0B7A" w:rsidP="00252A5F">
            <w:pPr>
              <w:jc w:val="center"/>
              <w:rPr>
                <w:rFonts w:cstheme="minorHAnsi"/>
                <w:sz w:val="20"/>
                <w:szCs w:val="20"/>
              </w:rPr>
            </w:pPr>
            <w:r w:rsidRPr="00056172">
              <w:rPr>
                <w:rFonts w:cstheme="minorHAnsi"/>
                <w:sz w:val="20"/>
                <w:szCs w:val="20"/>
              </w:rPr>
              <w:t>6.1±3.1</w:t>
            </w:r>
          </w:p>
        </w:tc>
        <w:tc>
          <w:tcPr>
            <w:tcW w:w="2098" w:type="dxa"/>
          </w:tcPr>
          <w:p w14:paraId="6524B5E9" w14:textId="77777777" w:rsidR="00EA0B7A" w:rsidRPr="00056172" w:rsidRDefault="00EA0B7A" w:rsidP="00252A5F">
            <w:pPr>
              <w:jc w:val="center"/>
              <w:rPr>
                <w:rFonts w:cstheme="minorHAnsi"/>
                <w:sz w:val="20"/>
                <w:szCs w:val="20"/>
              </w:rPr>
            </w:pPr>
          </w:p>
          <w:p w14:paraId="4C63A1A8" w14:textId="77777777" w:rsidR="00EA0B7A" w:rsidRPr="00056172" w:rsidRDefault="00EA0B7A" w:rsidP="00252A5F">
            <w:pPr>
              <w:jc w:val="center"/>
              <w:rPr>
                <w:rFonts w:cstheme="minorHAnsi"/>
                <w:sz w:val="20"/>
                <w:szCs w:val="20"/>
              </w:rPr>
            </w:pPr>
          </w:p>
          <w:p w14:paraId="253D8718" w14:textId="77777777" w:rsidR="00EA0B7A" w:rsidRPr="00056172" w:rsidRDefault="00EA0B7A" w:rsidP="00252A5F">
            <w:pPr>
              <w:jc w:val="center"/>
              <w:rPr>
                <w:rFonts w:cstheme="minorHAnsi"/>
                <w:sz w:val="20"/>
                <w:szCs w:val="20"/>
              </w:rPr>
            </w:pPr>
            <w:r w:rsidRPr="00056172">
              <w:rPr>
                <w:rFonts w:cstheme="minorHAnsi"/>
                <w:sz w:val="20"/>
                <w:szCs w:val="20"/>
              </w:rPr>
              <w:t>6.0±2.7</w:t>
            </w:r>
          </w:p>
          <w:p w14:paraId="44746E1F" w14:textId="77777777" w:rsidR="00EA0B7A" w:rsidRPr="00056172" w:rsidRDefault="00EA0B7A" w:rsidP="00252A5F">
            <w:pPr>
              <w:jc w:val="center"/>
              <w:rPr>
                <w:rFonts w:cstheme="minorHAnsi"/>
                <w:sz w:val="20"/>
                <w:szCs w:val="20"/>
              </w:rPr>
            </w:pPr>
            <w:r w:rsidRPr="00056172">
              <w:rPr>
                <w:rFonts w:cstheme="minorHAnsi"/>
                <w:sz w:val="20"/>
                <w:szCs w:val="20"/>
              </w:rPr>
              <w:t>5.4±2.8</w:t>
            </w:r>
          </w:p>
          <w:p w14:paraId="41B18343" w14:textId="77777777" w:rsidR="00EA0B7A" w:rsidRPr="00056172" w:rsidRDefault="00EA0B7A" w:rsidP="00252A5F">
            <w:pPr>
              <w:jc w:val="center"/>
              <w:rPr>
                <w:rFonts w:cstheme="minorHAnsi"/>
                <w:sz w:val="20"/>
                <w:szCs w:val="20"/>
              </w:rPr>
            </w:pPr>
            <w:r w:rsidRPr="00056172">
              <w:rPr>
                <w:rFonts w:cstheme="minorHAnsi"/>
                <w:sz w:val="20"/>
                <w:szCs w:val="20"/>
              </w:rPr>
              <w:t>5.3±3.0</w:t>
            </w:r>
          </w:p>
          <w:p w14:paraId="52057FAC" w14:textId="77777777" w:rsidR="00EA0B7A" w:rsidRPr="00056172" w:rsidRDefault="00EA0B7A" w:rsidP="00252A5F">
            <w:pPr>
              <w:jc w:val="center"/>
              <w:rPr>
                <w:rFonts w:cstheme="minorHAnsi"/>
                <w:sz w:val="20"/>
                <w:szCs w:val="20"/>
              </w:rPr>
            </w:pPr>
            <w:r w:rsidRPr="00056172">
              <w:rPr>
                <w:rFonts w:cstheme="minorHAnsi"/>
                <w:sz w:val="20"/>
                <w:szCs w:val="20"/>
              </w:rPr>
              <w:t>6.6±3.0</w:t>
            </w:r>
          </w:p>
        </w:tc>
        <w:tc>
          <w:tcPr>
            <w:tcW w:w="1247" w:type="dxa"/>
          </w:tcPr>
          <w:p w14:paraId="37FFDDA0" w14:textId="77777777" w:rsidR="00EA0B7A" w:rsidRPr="00056172" w:rsidRDefault="00EA0B7A" w:rsidP="00252A5F">
            <w:pPr>
              <w:jc w:val="center"/>
              <w:rPr>
                <w:rFonts w:cstheme="minorHAnsi"/>
                <w:sz w:val="20"/>
                <w:szCs w:val="20"/>
              </w:rPr>
            </w:pPr>
          </w:p>
          <w:p w14:paraId="6DE60B6E" w14:textId="77777777" w:rsidR="00EA0B7A" w:rsidRPr="00056172" w:rsidRDefault="00EA0B7A" w:rsidP="00252A5F">
            <w:pPr>
              <w:jc w:val="center"/>
              <w:rPr>
                <w:rFonts w:cstheme="minorHAnsi"/>
                <w:sz w:val="20"/>
                <w:szCs w:val="20"/>
              </w:rPr>
            </w:pPr>
          </w:p>
          <w:p w14:paraId="2D515FAB" w14:textId="77777777" w:rsidR="00EA0B7A" w:rsidRPr="00056172" w:rsidRDefault="00EA0B7A" w:rsidP="00252A5F">
            <w:pPr>
              <w:jc w:val="center"/>
              <w:rPr>
                <w:rFonts w:cstheme="minorHAnsi"/>
                <w:b/>
                <w:sz w:val="20"/>
                <w:szCs w:val="20"/>
              </w:rPr>
            </w:pPr>
            <w:r w:rsidRPr="00056172">
              <w:rPr>
                <w:rFonts w:cstheme="minorHAnsi"/>
                <w:b/>
                <w:sz w:val="20"/>
                <w:szCs w:val="20"/>
              </w:rPr>
              <w:t>0.002(¥)</w:t>
            </w:r>
          </w:p>
          <w:p w14:paraId="25CFDB65" w14:textId="77777777" w:rsidR="00EA0B7A" w:rsidRPr="00056172" w:rsidRDefault="00EA0B7A" w:rsidP="00252A5F">
            <w:pPr>
              <w:jc w:val="center"/>
              <w:rPr>
                <w:rFonts w:cstheme="minorHAnsi"/>
                <w:b/>
                <w:sz w:val="20"/>
                <w:szCs w:val="20"/>
              </w:rPr>
            </w:pPr>
            <w:r w:rsidRPr="00056172">
              <w:rPr>
                <w:rFonts w:cstheme="minorHAnsi"/>
                <w:b/>
                <w:sz w:val="20"/>
                <w:szCs w:val="20"/>
              </w:rPr>
              <w:t>P&lt;0.001(¥)</w:t>
            </w:r>
          </w:p>
          <w:p w14:paraId="322074FA" w14:textId="77777777" w:rsidR="00EA0B7A" w:rsidRPr="00056172" w:rsidRDefault="00EA0B7A" w:rsidP="00252A5F">
            <w:pPr>
              <w:jc w:val="center"/>
              <w:rPr>
                <w:rFonts w:cstheme="minorHAnsi"/>
                <w:b/>
                <w:sz w:val="20"/>
                <w:szCs w:val="20"/>
              </w:rPr>
            </w:pPr>
            <w:r w:rsidRPr="00056172">
              <w:rPr>
                <w:rFonts w:cstheme="minorHAnsi"/>
                <w:b/>
                <w:sz w:val="20"/>
                <w:szCs w:val="20"/>
              </w:rPr>
              <w:t>0.025(¥)</w:t>
            </w:r>
          </w:p>
          <w:p w14:paraId="22347902" w14:textId="77777777" w:rsidR="00EA0B7A" w:rsidRPr="00056172" w:rsidRDefault="00EA0B7A" w:rsidP="00252A5F">
            <w:pPr>
              <w:jc w:val="center"/>
              <w:rPr>
                <w:rFonts w:cstheme="minorHAnsi"/>
                <w:sz w:val="20"/>
                <w:szCs w:val="20"/>
              </w:rPr>
            </w:pPr>
            <w:r w:rsidRPr="00056172">
              <w:rPr>
                <w:rFonts w:cstheme="minorHAnsi"/>
                <w:b/>
                <w:sz w:val="20"/>
                <w:szCs w:val="20"/>
              </w:rPr>
              <w:t>0.004(¥)</w:t>
            </w:r>
          </w:p>
        </w:tc>
      </w:tr>
      <w:tr w:rsidR="00EA0B7A" w:rsidRPr="00056172" w14:paraId="24F4561F" w14:textId="77777777" w:rsidTr="00252A5F">
        <w:tc>
          <w:tcPr>
            <w:tcW w:w="5671" w:type="dxa"/>
          </w:tcPr>
          <w:p w14:paraId="3E2FE839" w14:textId="77777777" w:rsidR="00EA0B7A" w:rsidRPr="00056172" w:rsidRDefault="00EA0B7A" w:rsidP="00252A5F">
            <w:pPr>
              <w:rPr>
                <w:rFonts w:cstheme="minorHAnsi"/>
                <w:b/>
              </w:rPr>
            </w:pPr>
            <w:r w:rsidRPr="00056172">
              <w:rPr>
                <w:rFonts w:cstheme="minorHAnsi"/>
                <w:b/>
              </w:rPr>
              <w:t>How important are each of the following for you?</w:t>
            </w:r>
          </w:p>
          <w:p w14:paraId="4EECB6A9" w14:textId="77777777" w:rsidR="00EA0B7A" w:rsidRPr="00056172" w:rsidRDefault="00EA0B7A" w:rsidP="00252A5F">
            <w:pPr>
              <w:rPr>
                <w:rFonts w:cstheme="minorHAnsi"/>
              </w:rPr>
            </w:pPr>
            <w:r w:rsidRPr="00056172">
              <w:rPr>
                <w:rFonts w:cstheme="minorHAnsi"/>
              </w:rPr>
              <w:t>General information on difficulties after COVID-19</w:t>
            </w:r>
          </w:p>
          <w:p w14:paraId="6A285712" w14:textId="77777777" w:rsidR="00EA0B7A" w:rsidRPr="00056172" w:rsidRDefault="00EA0B7A" w:rsidP="00252A5F">
            <w:pPr>
              <w:rPr>
                <w:rFonts w:cstheme="minorHAnsi"/>
              </w:rPr>
            </w:pPr>
          </w:p>
          <w:p w14:paraId="28A13A09" w14:textId="77777777" w:rsidR="00EA0B7A" w:rsidRPr="00056172" w:rsidRDefault="00EA0B7A" w:rsidP="00252A5F">
            <w:pPr>
              <w:rPr>
                <w:rFonts w:cstheme="minorHAnsi"/>
              </w:rPr>
            </w:pPr>
            <w:r w:rsidRPr="00056172">
              <w:rPr>
                <w:rFonts w:cstheme="minorHAnsi"/>
              </w:rPr>
              <w:t>Advice from healthcare professionals on managing difficulties after COVID-19</w:t>
            </w:r>
          </w:p>
          <w:p w14:paraId="4C3C45B5" w14:textId="77777777" w:rsidR="00EA0B7A" w:rsidRPr="00056172" w:rsidRDefault="00EA0B7A" w:rsidP="00252A5F">
            <w:pPr>
              <w:rPr>
                <w:rFonts w:cstheme="minorHAnsi"/>
              </w:rPr>
            </w:pPr>
          </w:p>
          <w:p w14:paraId="3F4B13CF" w14:textId="77777777" w:rsidR="00EA0B7A" w:rsidRPr="00056172" w:rsidRDefault="00EA0B7A" w:rsidP="00252A5F">
            <w:pPr>
              <w:rPr>
                <w:rFonts w:cstheme="minorHAnsi"/>
              </w:rPr>
            </w:pPr>
            <w:r w:rsidRPr="00056172">
              <w:rPr>
                <w:rFonts w:cstheme="minorHAnsi"/>
              </w:rPr>
              <w:t>The latest medical research on difficulties after COVID-19</w:t>
            </w:r>
          </w:p>
          <w:p w14:paraId="3E43CAFC" w14:textId="77777777" w:rsidR="00EA0B7A" w:rsidRPr="00056172" w:rsidRDefault="00EA0B7A" w:rsidP="00252A5F">
            <w:pPr>
              <w:rPr>
                <w:rFonts w:cstheme="minorHAnsi"/>
              </w:rPr>
            </w:pPr>
          </w:p>
          <w:p w14:paraId="49CEF6C5" w14:textId="77777777" w:rsidR="00EA0B7A" w:rsidRPr="00056172" w:rsidRDefault="00EA0B7A" w:rsidP="00252A5F">
            <w:pPr>
              <w:rPr>
                <w:rFonts w:cstheme="minorHAnsi"/>
              </w:rPr>
            </w:pPr>
            <w:r w:rsidRPr="00056172">
              <w:rPr>
                <w:rFonts w:cstheme="minorHAnsi"/>
              </w:rPr>
              <w:t>Reading about other people that have difficulties after COVID-19 and their experiences</w:t>
            </w:r>
          </w:p>
          <w:p w14:paraId="23DDB983" w14:textId="77777777" w:rsidR="00EA0B7A" w:rsidRPr="00056172" w:rsidRDefault="00EA0B7A" w:rsidP="00252A5F">
            <w:pPr>
              <w:rPr>
                <w:rFonts w:cstheme="minorHAnsi"/>
              </w:rPr>
            </w:pPr>
          </w:p>
          <w:p w14:paraId="0C22972E" w14:textId="77777777" w:rsidR="00EA0B7A" w:rsidRPr="00056172" w:rsidRDefault="00EA0B7A" w:rsidP="00252A5F">
            <w:pPr>
              <w:rPr>
                <w:rFonts w:cstheme="minorHAnsi"/>
              </w:rPr>
            </w:pPr>
            <w:r w:rsidRPr="00056172">
              <w:rPr>
                <w:rFonts w:cstheme="minorHAnsi"/>
              </w:rPr>
              <w:t>Talking to other people with difficulties after COVID-19 and sharing experiences</w:t>
            </w:r>
          </w:p>
          <w:p w14:paraId="260E8938" w14:textId="77777777" w:rsidR="00EA0B7A" w:rsidRPr="00056172" w:rsidRDefault="00EA0B7A" w:rsidP="00252A5F">
            <w:pPr>
              <w:rPr>
                <w:rFonts w:cstheme="minorHAnsi"/>
                <w:b/>
              </w:rPr>
            </w:pPr>
          </w:p>
        </w:tc>
        <w:tc>
          <w:tcPr>
            <w:tcW w:w="1756" w:type="dxa"/>
          </w:tcPr>
          <w:p w14:paraId="16B2E417" w14:textId="77777777" w:rsidR="00EA0B7A" w:rsidRPr="00056172" w:rsidRDefault="00EA0B7A" w:rsidP="00252A5F">
            <w:pPr>
              <w:jc w:val="center"/>
              <w:rPr>
                <w:rFonts w:cstheme="minorHAnsi"/>
                <w:sz w:val="20"/>
                <w:szCs w:val="20"/>
              </w:rPr>
            </w:pPr>
          </w:p>
          <w:p w14:paraId="67E5096A" w14:textId="77777777" w:rsidR="00EA0B7A" w:rsidRPr="00056172" w:rsidRDefault="00EA0B7A" w:rsidP="00252A5F">
            <w:pPr>
              <w:jc w:val="center"/>
              <w:rPr>
                <w:rFonts w:cstheme="minorHAnsi"/>
                <w:sz w:val="20"/>
                <w:szCs w:val="20"/>
              </w:rPr>
            </w:pPr>
            <w:r w:rsidRPr="00056172">
              <w:rPr>
                <w:rFonts w:cstheme="minorHAnsi"/>
                <w:sz w:val="20"/>
                <w:szCs w:val="20"/>
              </w:rPr>
              <w:t>8.9±1.7</w:t>
            </w:r>
          </w:p>
          <w:p w14:paraId="58A71726" w14:textId="77777777" w:rsidR="00EA0B7A" w:rsidRPr="00056172" w:rsidRDefault="00EA0B7A" w:rsidP="00252A5F">
            <w:pPr>
              <w:jc w:val="center"/>
              <w:rPr>
                <w:rFonts w:cstheme="minorHAnsi"/>
                <w:sz w:val="20"/>
                <w:szCs w:val="20"/>
              </w:rPr>
            </w:pPr>
          </w:p>
          <w:p w14:paraId="1D2FFF5F" w14:textId="77777777" w:rsidR="00EA0B7A" w:rsidRPr="00056172" w:rsidRDefault="00EA0B7A" w:rsidP="00252A5F">
            <w:pPr>
              <w:jc w:val="center"/>
              <w:rPr>
                <w:rFonts w:cstheme="minorHAnsi"/>
                <w:sz w:val="20"/>
                <w:szCs w:val="20"/>
              </w:rPr>
            </w:pPr>
            <w:r w:rsidRPr="00056172">
              <w:rPr>
                <w:rFonts w:cstheme="minorHAnsi"/>
                <w:sz w:val="20"/>
                <w:szCs w:val="20"/>
              </w:rPr>
              <w:t>9.0±1.7</w:t>
            </w:r>
          </w:p>
          <w:p w14:paraId="5564AEEF" w14:textId="77777777" w:rsidR="00EA0B7A" w:rsidRPr="00056172" w:rsidRDefault="00EA0B7A" w:rsidP="00252A5F">
            <w:pPr>
              <w:jc w:val="center"/>
              <w:rPr>
                <w:rFonts w:cstheme="minorHAnsi"/>
                <w:sz w:val="20"/>
                <w:szCs w:val="20"/>
              </w:rPr>
            </w:pPr>
          </w:p>
          <w:p w14:paraId="1297F559" w14:textId="77777777" w:rsidR="00EA0B7A" w:rsidRPr="00056172" w:rsidRDefault="00EA0B7A" w:rsidP="00252A5F">
            <w:pPr>
              <w:jc w:val="center"/>
              <w:rPr>
                <w:rFonts w:cstheme="minorHAnsi"/>
                <w:sz w:val="20"/>
                <w:szCs w:val="20"/>
              </w:rPr>
            </w:pPr>
          </w:p>
          <w:p w14:paraId="6AAC07BC" w14:textId="77777777" w:rsidR="00EA0B7A" w:rsidRPr="00056172" w:rsidRDefault="00EA0B7A" w:rsidP="00252A5F">
            <w:pPr>
              <w:jc w:val="center"/>
              <w:rPr>
                <w:rFonts w:cstheme="minorHAnsi"/>
                <w:sz w:val="20"/>
                <w:szCs w:val="20"/>
              </w:rPr>
            </w:pPr>
            <w:r w:rsidRPr="00056172">
              <w:rPr>
                <w:rFonts w:cstheme="minorHAnsi"/>
                <w:sz w:val="20"/>
                <w:szCs w:val="20"/>
              </w:rPr>
              <w:t>8.9±1.7</w:t>
            </w:r>
          </w:p>
          <w:p w14:paraId="64B19E2C" w14:textId="77777777" w:rsidR="00EA0B7A" w:rsidRPr="00056172" w:rsidRDefault="00EA0B7A" w:rsidP="00252A5F">
            <w:pPr>
              <w:jc w:val="center"/>
              <w:rPr>
                <w:rFonts w:cstheme="minorHAnsi"/>
                <w:sz w:val="20"/>
                <w:szCs w:val="20"/>
              </w:rPr>
            </w:pPr>
          </w:p>
          <w:p w14:paraId="0D0DE6E3" w14:textId="77777777" w:rsidR="00EA0B7A" w:rsidRPr="00056172" w:rsidRDefault="00EA0B7A" w:rsidP="00252A5F">
            <w:pPr>
              <w:jc w:val="center"/>
              <w:rPr>
                <w:rFonts w:cstheme="minorHAnsi"/>
                <w:sz w:val="20"/>
                <w:szCs w:val="20"/>
              </w:rPr>
            </w:pPr>
          </w:p>
          <w:p w14:paraId="695F5154" w14:textId="77777777" w:rsidR="00EA0B7A" w:rsidRPr="00056172" w:rsidRDefault="00EA0B7A" w:rsidP="00252A5F">
            <w:pPr>
              <w:jc w:val="center"/>
              <w:rPr>
                <w:rFonts w:cstheme="minorHAnsi"/>
                <w:sz w:val="20"/>
                <w:szCs w:val="20"/>
              </w:rPr>
            </w:pPr>
            <w:r w:rsidRPr="00056172">
              <w:rPr>
                <w:rFonts w:cstheme="minorHAnsi"/>
                <w:sz w:val="20"/>
                <w:szCs w:val="20"/>
              </w:rPr>
              <w:t>8.4±2.0</w:t>
            </w:r>
          </w:p>
          <w:p w14:paraId="08BFEC92" w14:textId="77777777" w:rsidR="00EA0B7A" w:rsidRPr="00056172" w:rsidRDefault="00EA0B7A" w:rsidP="00252A5F">
            <w:pPr>
              <w:jc w:val="center"/>
              <w:rPr>
                <w:rFonts w:cstheme="minorHAnsi"/>
                <w:sz w:val="20"/>
                <w:szCs w:val="20"/>
              </w:rPr>
            </w:pPr>
          </w:p>
          <w:p w14:paraId="45E3437A" w14:textId="77777777" w:rsidR="00EA0B7A" w:rsidRPr="00056172" w:rsidRDefault="00EA0B7A" w:rsidP="00252A5F">
            <w:pPr>
              <w:jc w:val="center"/>
              <w:rPr>
                <w:rFonts w:cstheme="minorHAnsi"/>
                <w:sz w:val="20"/>
                <w:szCs w:val="20"/>
              </w:rPr>
            </w:pPr>
          </w:p>
          <w:p w14:paraId="3AA08021" w14:textId="77777777" w:rsidR="00EA0B7A" w:rsidRPr="00056172" w:rsidRDefault="00EA0B7A" w:rsidP="00252A5F">
            <w:pPr>
              <w:jc w:val="center"/>
              <w:rPr>
                <w:rFonts w:cstheme="minorHAnsi"/>
                <w:sz w:val="20"/>
                <w:szCs w:val="20"/>
              </w:rPr>
            </w:pPr>
            <w:r w:rsidRPr="00056172">
              <w:rPr>
                <w:rFonts w:cstheme="minorHAnsi"/>
                <w:sz w:val="20"/>
                <w:szCs w:val="20"/>
              </w:rPr>
              <w:t>7.4±2.6</w:t>
            </w:r>
          </w:p>
        </w:tc>
        <w:tc>
          <w:tcPr>
            <w:tcW w:w="2098" w:type="dxa"/>
          </w:tcPr>
          <w:p w14:paraId="3A603F8A" w14:textId="77777777" w:rsidR="00EA0B7A" w:rsidRPr="00056172" w:rsidRDefault="00EA0B7A" w:rsidP="00252A5F">
            <w:pPr>
              <w:jc w:val="center"/>
              <w:rPr>
                <w:rFonts w:cstheme="minorHAnsi"/>
                <w:sz w:val="20"/>
                <w:szCs w:val="20"/>
              </w:rPr>
            </w:pPr>
          </w:p>
          <w:p w14:paraId="19726AE6" w14:textId="77777777" w:rsidR="00EA0B7A" w:rsidRPr="00056172" w:rsidRDefault="00EA0B7A" w:rsidP="00252A5F">
            <w:pPr>
              <w:jc w:val="center"/>
              <w:rPr>
                <w:rFonts w:cstheme="minorHAnsi"/>
                <w:sz w:val="20"/>
                <w:szCs w:val="20"/>
              </w:rPr>
            </w:pPr>
            <w:r w:rsidRPr="00056172">
              <w:rPr>
                <w:rFonts w:cstheme="minorHAnsi"/>
                <w:sz w:val="20"/>
                <w:szCs w:val="20"/>
              </w:rPr>
              <w:t>9.1±1.8</w:t>
            </w:r>
          </w:p>
          <w:p w14:paraId="557BC442" w14:textId="77777777" w:rsidR="00EA0B7A" w:rsidRPr="00056172" w:rsidRDefault="00EA0B7A" w:rsidP="00252A5F">
            <w:pPr>
              <w:jc w:val="center"/>
              <w:rPr>
                <w:rFonts w:cstheme="minorHAnsi"/>
                <w:sz w:val="20"/>
                <w:szCs w:val="20"/>
              </w:rPr>
            </w:pPr>
          </w:p>
          <w:p w14:paraId="0824F57E" w14:textId="77777777" w:rsidR="00EA0B7A" w:rsidRPr="00056172" w:rsidRDefault="00EA0B7A" w:rsidP="00252A5F">
            <w:pPr>
              <w:jc w:val="center"/>
              <w:rPr>
                <w:rFonts w:cstheme="minorHAnsi"/>
                <w:sz w:val="20"/>
                <w:szCs w:val="20"/>
              </w:rPr>
            </w:pPr>
            <w:r w:rsidRPr="00056172">
              <w:rPr>
                <w:rFonts w:cstheme="minorHAnsi"/>
                <w:sz w:val="20"/>
                <w:szCs w:val="20"/>
              </w:rPr>
              <w:t>9.1±1.8</w:t>
            </w:r>
          </w:p>
          <w:p w14:paraId="0CEA8A44" w14:textId="77777777" w:rsidR="00EA0B7A" w:rsidRPr="00056172" w:rsidRDefault="00EA0B7A" w:rsidP="00252A5F">
            <w:pPr>
              <w:jc w:val="center"/>
              <w:rPr>
                <w:rFonts w:cstheme="minorHAnsi"/>
                <w:sz w:val="20"/>
                <w:szCs w:val="20"/>
              </w:rPr>
            </w:pPr>
          </w:p>
          <w:p w14:paraId="1CC6FB9E" w14:textId="77777777" w:rsidR="00EA0B7A" w:rsidRPr="00056172" w:rsidRDefault="00EA0B7A" w:rsidP="00252A5F">
            <w:pPr>
              <w:jc w:val="center"/>
              <w:rPr>
                <w:rFonts w:cstheme="minorHAnsi"/>
                <w:sz w:val="20"/>
                <w:szCs w:val="20"/>
              </w:rPr>
            </w:pPr>
          </w:p>
          <w:p w14:paraId="18AF969F" w14:textId="77777777" w:rsidR="00EA0B7A" w:rsidRPr="00056172" w:rsidRDefault="00EA0B7A" w:rsidP="00252A5F">
            <w:pPr>
              <w:jc w:val="center"/>
              <w:rPr>
                <w:rFonts w:cstheme="minorHAnsi"/>
                <w:sz w:val="20"/>
                <w:szCs w:val="20"/>
              </w:rPr>
            </w:pPr>
            <w:r w:rsidRPr="00056172">
              <w:rPr>
                <w:rFonts w:cstheme="minorHAnsi"/>
                <w:sz w:val="20"/>
                <w:szCs w:val="20"/>
              </w:rPr>
              <w:t>8.9±1.9</w:t>
            </w:r>
          </w:p>
          <w:p w14:paraId="23320A69" w14:textId="77777777" w:rsidR="00EA0B7A" w:rsidRPr="00056172" w:rsidRDefault="00EA0B7A" w:rsidP="00252A5F">
            <w:pPr>
              <w:jc w:val="center"/>
              <w:rPr>
                <w:rFonts w:cstheme="minorHAnsi"/>
                <w:sz w:val="20"/>
                <w:szCs w:val="20"/>
              </w:rPr>
            </w:pPr>
          </w:p>
          <w:p w14:paraId="51C61DE8" w14:textId="77777777" w:rsidR="00EA0B7A" w:rsidRPr="00056172" w:rsidRDefault="00EA0B7A" w:rsidP="00252A5F">
            <w:pPr>
              <w:jc w:val="center"/>
              <w:rPr>
                <w:rFonts w:cstheme="minorHAnsi"/>
                <w:sz w:val="20"/>
                <w:szCs w:val="20"/>
              </w:rPr>
            </w:pPr>
          </w:p>
          <w:p w14:paraId="38763D3A" w14:textId="77777777" w:rsidR="00EA0B7A" w:rsidRPr="00056172" w:rsidRDefault="00EA0B7A" w:rsidP="00252A5F">
            <w:pPr>
              <w:jc w:val="center"/>
              <w:rPr>
                <w:rFonts w:cstheme="minorHAnsi"/>
                <w:sz w:val="20"/>
                <w:szCs w:val="20"/>
              </w:rPr>
            </w:pPr>
            <w:r w:rsidRPr="00056172">
              <w:rPr>
                <w:rFonts w:cstheme="minorHAnsi"/>
                <w:sz w:val="20"/>
                <w:szCs w:val="20"/>
              </w:rPr>
              <w:t>8.4±2.1</w:t>
            </w:r>
          </w:p>
          <w:p w14:paraId="2B179BC9" w14:textId="77777777" w:rsidR="00EA0B7A" w:rsidRPr="00056172" w:rsidRDefault="00EA0B7A" w:rsidP="00252A5F">
            <w:pPr>
              <w:jc w:val="center"/>
              <w:rPr>
                <w:rFonts w:cstheme="minorHAnsi"/>
                <w:sz w:val="20"/>
                <w:szCs w:val="20"/>
              </w:rPr>
            </w:pPr>
          </w:p>
          <w:p w14:paraId="43C02CF6" w14:textId="77777777" w:rsidR="00EA0B7A" w:rsidRPr="00056172" w:rsidRDefault="00EA0B7A" w:rsidP="00252A5F">
            <w:pPr>
              <w:jc w:val="center"/>
              <w:rPr>
                <w:rFonts w:cstheme="minorHAnsi"/>
                <w:sz w:val="20"/>
                <w:szCs w:val="20"/>
              </w:rPr>
            </w:pPr>
          </w:p>
          <w:p w14:paraId="3E89A306" w14:textId="77777777" w:rsidR="00EA0B7A" w:rsidRPr="00056172" w:rsidRDefault="00EA0B7A" w:rsidP="00252A5F">
            <w:pPr>
              <w:jc w:val="center"/>
              <w:rPr>
                <w:rFonts w:cstheme="minorHAnsi"/>
                <w:sz w:val="20"/>
                <w:szCs w:val="20"/>
              </w:rPr>
            </w:pPr>
            <w:r w:rsidRPr="00056172">
              <w:rPr>
                <w:rFonts w:cstheme="minorHAnsi"/>
                <w:sz w:val="20"/>
                <w:szCs w:val="20"/>
              </w:rPr>
              <w:t>7.8±2.4</w:t>
            </w:r>
          </w:p>
          <w:p w14:paraId="413FE5DC" w14:textId="77777777" w:rsidR="00EA0B7A" w:rsidRPr="00056172" w:rsidRDefault="00EA0B7A" w:rsidP="00252A5F">
            <w:pPr>
              <w:jc w:val="center"/>
              <w:rPr>
                <w:rFonts w:cstheme="minorHAnsi"/>
                <w:sz w:val="20"/>
                <w:szCs w:val="20"/>
              </w:rPr>
            </w:pPr>
          </w:p>
        </w:tc>
        <w:tc>
          <w:tcPr>
            <w:tcW w:w="1247" w:type="dxa"/>
          </w:tcPr>
          <w:p w14:paraId="4B620A1A" w14:textId="77777777" w:rsidR="00EA0B7A" w:rsidRPr="00056172" w:rsidRDefault="00EA0B7A" w:rsidP="00252A5F">
            <w:pPr>
              <w:jc w:val="center"/>
              <w:rPr>
                <w:rFonts w:cstheme="minorHAnsi"/>
                <w:sz w:val="20"/>
                <w:szCs w:val="20"/>
              </w:rPr>
            </w:pPr>
          </w:p>
          <w:p w14:paraId="0B2A77D7" w14:textId="77777777" w:rsidR="00EA0B7A" w:rsidRPr="00056172" w:rsidRDefault="00EA0B7A" w:rsidP="00252A5F">
            <w:pPr>
              <w:jc w:val="center"/>
              <w:rPr>
                <w:rFonts w:cstheme="minorHAnsi"/>
                <w:sz w:val="20"/>
                <w:szCs w:val="20"/>
              </w:rPr>
            </w:pPr>
            <w:r w:rsidRPr="00056172">
              <w:rPr>
                <w:rFonts w:cstheme="minorHAnsi"/>
                <w:sz w:val="20"/>
                <w:szCs w:val="20"/>
              </w:rPr>
              <w:t>0.88(¥)</w:t>
            </w:r>
          </w:p>
          <w:p w14:paraId="77443843" w14:textId="77777777" w:rsidR="00EA0B7A" w:rsidRPr="00056172" w:rsidRDefault="00EA0B7A" w:rsidP="00252A5F">
            <w:pPr>
              <w:jc w:val="center"/>
              <w:rPr>
                <w:rFonts w:cstheme="minorHAnsi"/>
                <w:sz w:val="20"/>
                <w:szCs w:val="20"/>
              </w:rPr>
            </w:pPr>
          </w:p>
          <w:p w14:paraId="0F2F5548" w14:textId="77777777" w:rsidR="00EA0B7A" w:rsidRPr="00056172" w:rsidRDefault="00EA0B7A" w:rsidP="00252A5F">
            <w:pPr>
              <w:jc w:val="center"/>
              <w:rPr>
                <w:rFonts w:cstheme="minorHAnsi"/>
                <w:sz w:val="20"/>
                <w:szCs w:val="20"/>
              </w:rPr>
            </w:pPr>
            <w:r w:rsidRPr="00056172">
              <w:rPr>
                <w:rFonts w:cstheme="minorHAnsi"/>
                <w:sz w:val="20"/>
                <w:szCs w:val="20"/>
              </w:rPr>
              <w:t>0.22(¥)</w:t>
            </w:r>
          </w:p>
          <w:p w14:paraId="25E77736" w14:textId="77777777" w:rsidR="00EA0B7A" w:rsidRPr="00056172" w:rsidRDefault="00EA0B7A" w:rsidP="00252A5F">
            <w:pPr>
              <w:jc w:val="center"/>
              <w:rPr>
                <w:rFonts w:cstheme="minorHAnsi"/>
                <w:sz w:val="20"/>
                <w:szCs w:val="20"/>
              </w:rPr>
            </w:pPr>
          </w:p>
          <w:p w14:paraId="3BD5141B" w14:textId="77777777" w:rsidR="00EA0B7A" w:rsidRPr="00056172" w:rsidRDefault="00EA0B7A" w:rsidP="00252A5F">
            <w:pPr>
              <w:jc w:val="center"/>
              <w:rPr>
                <w:rFonts w:cstheme="minorHAnsi"/>
                <w:sz w:val="20"/>
                <w:szCs w:val="20"/>
              </w:rPr>
            </w:pPr>
          </w:p>
          <w:p w14:paraId="78712034" w14:textId="77777777" w:rsidR="00EA0B7A" w:rsidRPr="00056172" w:rsidRDefault="00EA0B7A" w:rsidP="00252A5F">
            <w:pPr>
              <w:jc w:val="center"/>
              <w:rPr>
                <w:rFonts w:cstheme="minorHAnsi"/>
                <w:sz w:val="20"/>
                <w:szCs w:val="20"/>
              </w:rPr>
            </w:pPr>
            <w:r w:rsidRPr="00056172">
              <w:rPr>
                <w:rFonts w:cstheme="minorHAnsi"/>
                <w:sz w:val="20"/>
                <w:szCs w:val="20"/>
              </w:rPr>
              <w:t>0.44(¥)</w:t>
            </w:r>
          </w:p>
          <w:p w14:paraId="26ED6746" w14:textId="77777777" w:rsidR="00EA0B7A" w:rsidRPr="00056172" w:rsidRDefault="00EA0B7A" w:rsidP="00252A5F">
            <w:pPr>
              <w:jc w:val="center"/>
              <w:rPr>
                <w:rFonts w:cstheme="minorHAnsi"/>
                <w:sz w:val="20"/>
                <w:szCs w:val="20"/>
              </w:rPr>
            </w:pPr>
          </w:p>
          <w:p w14:paraId="7C9FAFFC" w14:textId="77777777" w:rsidR="00EA0B7A" w:rsidRPr="00056172" w:rsidRDefault="00EA0B7A" w:rsidP="00252A5F">
            <w:pPr>
              <w:jc w:val="center"/>
              <w:rPr>
                <w:rFonts w:cstheme="minorHAnsi"/>
                <w:sz w:val="20"/>
                <w:szCs w:val="20"/>
              </w:rPr>
            </w:pPr>
          </w:p>
          <w:p w14:paraId="152F424C" w14:textId="77777777" w:rsidR="00EA0B7A" w:rsidRPr="00056172" w:rsidRDefault="00EA0B7A" w:rsidP="00252A5F">
            <w:pPr>
              <w:jc w:val="center"/>
              <w:rPr>
                <w:rFonts w:cstheme="minorHAnsi"/>
                <w:sz w:val="20"/>
                <w:szCs w:val="20"/>
              </w:rPr>
            </w:pPr>
            <w:r w:rsidRPr="00056172">
              <w:rPr>
                <w:rFonts w:cstheme="minorHAnsi"/>
                <w:sz w:val="20"/>
                <w:szCs w:val="20"/>
              </w:rPr>
              <w:t>0.35(¥)</w:t>
            </w:r>
          </w:p>
          <w:p w14:paraId="510F18E0" w14:textId="77777777" w:rsidR="00EA0B7A" w:rsidRPr="00056172" w:rsidRDefault="00EA0B7A" w:rsidP="00252A5F">
            <w:pPr>
              <w:jc w:val="center"/>
              <w:rPr>
                <w:rFonts w:cstheme="minorHAnsi"/>
                <w:sz w:val="20"/>
                <w:szCs w:val="20"/>
              </w:rPr>
            </w:pPr>
          </w:p>
          <w:p w14:paraId="4B3A3D37" w14:textId="77777777" w:rsidR="00EA0B7A" w:rsidRPr="00056172" w:rsidRDefault="00EA0B7A" w:rsidP="00252A5F">
            <w:pPr>
              <w:jc w:val="center"/>
              <w:rPr>
                <w:rFonts w:cstheme="minorHAnsi"/>
                <w:sz w:val="20"/>
                <w:szCs w:val="20"/>
              </w:rPr>
            </w:pPr>
          </w:p>
          <w:p w14:paraId="144B39C7" w14:textId="77777777" w:rsidR="00EA0B7A" w:rsidRPr="00056172" w:rsidRDefault="00EA0B7A" w:rsidP="00252A5F">
            <w:pPr>
              <w:jc w:val="center"/>
              <w:rPr>
                <w:rFonts w:cstheme="minorHAnsi"/>
                <w:sz w:val="20"/>
                <w:szCs w:val="20"/>
              </w:rPr>
            </w:pPr>
            <w:r w:rsidRPr="00056172">
              <w:rPr>
                <w:rFonts w:cstheme="minorHAnsi"/>
                <w:sz w:val="20"/>
                <w:szCs w:val="20"/>
              </w:rPr>
              <w:t>0.18(¥)</w:t>
            </w:r>
          </w:p>
        </w:tc>
      </w:tr>
      <w:tr w:rsidR="00EA0B7A" w:rsidRPr="00056172" w14:paraId="13D558A3" w14:textId="77777777" w:rsidTr="00252A5F">
        <w:tc>
          <w:tcPr>
            <w:tcW w:w="5671" w:type="dxa"/>
          </w:tcPr>
          <w:p w14:paraId="4C989A09" w14:textId="77777777" w:rsidR="00EA0B7A" w:rsidRPr="00056172" w:rsidRDefault="00EA0B7A" w:rsidP="00252A5F">
            <w:pPr>
              <w:rPr>
                <w:rFonts w:cstheme="minorHAnsi"/>
                <w:b/>
                <w:sz w:val="20"/>
                <w:szCs w:val="20"/>
              </w:rPr>
            </w:pPr>
            <w:r w:rsidRPr="00056172">
              <w:rPr>
                <w:rFonts w:cstheme="minorHAnsi"/>
                <w:b/>
                <w:sz w:val="20"/>
                <w:szCs w:val="20"/>
              </w:rPr>
              <w:t>Do you receive any practical help with your difficulties after COVID-19 on a regular basis?</w:t>
            </w:r>
          </w:p>
          <w:p w14:paraId="155A1CA5" w14:textId="77777777" w:rsidR="00EA0B7A" w:rsidRPr="00056172" w:rsidRDefault="00EA0B7A" w:rsidP="00252A5F">
            <w:pPr>
              <w:rPr>
                <w:rFonts w:cstheme="minorHAnsi"/>
                <w:sz w:val="20"/>
                <w:szCs w:val="20"/>
              </w:rPr>
            </w:pPr>
            <w:r w:rsidRPr="00056172">
              <w:rPr>
                <w:rFonts w:cstheme="minorHAnsi"/>
                <w:sz w:val="20"/>
                <w:szCs w:val="20"/>
              </w:rPr>
              <w:t xml:space="preserve">Yes, from someone living in my household </w:t>
            </w:r>
          </w:p>
          <w:p w14:paraId="3D09A375" w14:textId="77777777" w:rsidR="00EA0B7A" w:rsidRPr="00056172" w:rsidRDefault="00EA0B7A" w:rsidP="00252A5F">
            <w:pPr>
              <w:rPr>
                <w:rFonts w:cstheme="minorHAnsi"/>
                <w:sz w:val="20"/>
                <w:szCs w:val="20"/>
              </w:rPr>
            </w:pPr>
            <w:r w:rsidRPr="00056172">
              <w:rPr>
                <w:rFonts w:cstheme="minorHAnsi"/>
                <w:sz w:val="20"/>
                <w:szCs w:val="20"/>
              </w:rPr>
              <w:t>Yes, from someone living in another household</w:t>
            </w:r>
          </w:p>
          <w:p w14:paraId="35D09E37" w14:textId="77777777" w:rsidR="00EA0B7A" w:rsidRPr="00056172" w:rsidRDefault="00EA0B7A" w:rsidP="00252A5F">
            <w:pPr>
              <w:rPr>
                <w:rFonts w:cstheme="minorHAnsi"/>
                <w:sz w:val="20"/>
                <w:szCs w:val="20"/>
              </w:rPr>
            </w:pPr>
            <w:r w:rsidRPr="00056172">
              <w:rPr>
                <w:rFonts w:cstheme="minorHAnsi"/>
                <w:sz w:val="20"/>
                <w:szCs w:val="20"/>
              </w:rPr>
              <w:t xml:space="preserve">No, I don't need help </w:t>
            </w:r>
          </w:p>
          <w:p w14:paraId="1F526E3D" w14:textId="77777777" w:rsidR="00EA0B7A" w:rsidRPr="00056172" w:rsidRDefault="00EA0B7A" w:rsidP="00252A5F">
            <w:pPr>
              <w:rPr>
                <w:rFonts w:cstheme="minorHAnsi"/>
                <w:sz w:val="20"/>
                <w:szCs w:val="20"/>
              </w:rPr>
            </w:pPr>
            <w:r w:rsidRPr="00056172">
              <w:rPr>
                <w:rFonts w:cstheme="minorHAnsi"/>
                <w:sz w:val="20"/>
                <w:szCs w:val="20"/>
              </w:rPr>
              <w:t xml:space="preserve">No, I can't get help </w:t>
            </w:r>
          </w:p>
          <w:p w14:paraId="385BCDDD" w14:textId="77777777" w:rsidR="00EA0B7A" w:rsidRPr="00056172" w:rsidRDefault="00EA0B7A" w:rsidP="00252A5F">
            <w:pPr>
              <w:rPr>
                <w:rFonts w:cstheme="minorHAnsi"/>
                <w:sz w:val="20"/>
                <w:szCs w:val="20"/>
              </w:rPr>
            </w:pPr>
          </w:p>
        </w:tc>
        <w:tc>
          <w:tcPr>
            <w:tcW w:w="1756" w:type="dxa"/>
          </w:tcPr>
          <w:p w14:paraId="34F55780" w14:textId="77777777" w:rsidR="00EA0B7A" w:rsidRPr="00056172" w:rsidRDefault="00EA0B7A" w:rsidP="00252A5F">
            <w:pPr>
              <w:jc w:val="center"/>
              <w:rPr>
                <w:rFonts w:cstheme="minorHAnsi"/>
                <w:sz w:val="20"/>
                <w:szCs w:val="20"/>
              </w:rPr>
            </w:pPr>
          </w:p>
          <w:p w14:paraId="432A9687" w14:textId="77777777" w:rsidR="00EA0B7A" w:rsidRPr="00056172" w:rsidRDefault="00EA0B7A" w:rsidP="00252A5F">
            <w:pPr>
              <w:jc w:val="center"/>
              <w:rPr>
                <w:rFonts w:cstheme="minorHAnsi"/>
                <w:sz w:val="20"/>
                <w:szCs w:val="20"/>
              </w:rPr>
            </w:pPr>
          </w:p>
          <w:p w14:paraId="53DD8864" w14:textId="77777777" w:rsidR="00EA0B7A" w:rsidRPr="00056172" w:rsidRDefault="00EA0B7A" w:rsidP="00252A5F">
            <w:pPr>
              <w:jc w:val="center"/>
              <w:rPr>
                <w:rFonts w:cstheme="minorHAnsi"/>
                <w:sz w:val="20"/>
                <w:szCs w:val="20"/>
              </w:rPr>
            </w:pPr>
            <w:r w:rsidRPr="00056172">
              <w:rPr>
                <w:rFonts w:cstheme="minorHAnsi"/>
                <w:sz w:val="20"/>
                <w:szCs w:val="20"/>
              </w:rPr>
              <w:t>1719 (52.2)</w:t>
            </w:r>
          </w:p>
          <w:p w14:paraId="74C64BE0" w14:textId="77777777" w:rsidR="00EA0B7A" w:rsidRPr="00056172" w:rsidRDefault="00EA0B7A" w:rsidP="00252A5F">
            <w:pPr>
              <w:jc w:val="center"/>
              <w:rPr>
                <w:rFonts w:cstheme="minorHAnsi"/>
                <w:sz w:val="20"/>
                <w:szCs w:val="20"/>
              </w:rPr>
            </w:pPr>
            <w:r w:rsidRPr="00056172">
              <w:rPr>
                <w:rFonts w:cstheme="minorHAnsi"/>
                <w:sz w:val="20"/>
                <w:szCs w:val="20"/>
              </w:rPr>
              <w:t>441 (13.4)</w:t>
            </w:r>
          </w:p>
          <w:p w14:paraId="7659D1A0" w14:textId="77777777" w:rsidR="00EA0B7A" w:rsidRPr="00056172" w:rsidRDefault="00EA0B7A" w:rsidP="00252A5F">
            <w:pPr>
              <w:jc w:val="center"/>
              <w:rPr>
                <w:rFonts w:cstheme="minorHAnsi"/>
                <w:sz w:val="20"/>
                <w:szCs w:val="20"/>
              </w:rPr>
            </w:pPr>
            <w:r w:rsidRPr="00056172">
              <w:rPr>
                <w:rFonts w:cstheme="minorHAnsi"/>
                <w:sz w:val="20"/>
                <w:szCs w:val="20"/>
              </w:rPr>
              <w:t>850 (25.8)</w:t>
            </w:r>
          </w:p>
          <w:p w14:paraId="6ECBCDB3" w14:textId="77777777" w:rsidR="00EA0B7A" w:rsidRPr="00056172" w:rsidRDefault="00EA0B7A" w:rsidP="00252A5F">
            <w:pPr>
              <w:jc w:val="center"/>
              <w:rPr>
                <w:rFonts w:cstheme="minorHAnsi"/>
                <w:sz w:val="20"/>
                <w:szCs w:val="20"/>
              </w:rPr>
            </w:pPr>
            <w:r w:rsidRPr="00056172">
              <w:rPr>
                <w:rFonts w:cstheme="minorHAnsi"/>
                <w:sz w:val="20"/>
                <w:szCs w:val="20"/>
              </w:rPr>
              <w:t>268 (8.1)</w:t>
            </w:r>
          </w:p>
          <w:p w14:paraId="1B9F3F7F" w14:textId="77777777" w:rsidR="00EA0B7A" w:rsidRPr="00056172" w:rsidRDefault="00EA0B7A" w:rsidP="00252A5F">
            <w:pPr>
              <w:jc w:val="center"/>
              <w:rPr>
                <w:rFonts w:cstheme="minorHAnsi"/>
                <w:sz w:val="20"/>
                <w:szCs w:val="20"/>
              </w:rPr>
            </w:pPr>
          </w:p>
        </w:tc>
        <w:tc>
          <w:tcPr>
            <w:tcW w:w="2098" w:type="dxa"/>
          </w:tcPr>
          <w:p w14:paraId="47539B2A" w14:textId="77777777" w:rsidR="00EA0B7A" w:rsidRPr="00056172" w:rsidRDefault="00EA0B7A" w:rsidP="00252A5F">
            <w:pPr>
              <w:jc w:val="center"/>
              <w:rPr>
                <w:rFonts w:cstheme="minorHAnsi"/>
                <w:sz w:val="20"/>
                <w:szCs w:val="20"/>
              </w:rPr>
            </w:pPr>
          </w:p>
          <w:p w14:paraId="6D7484A7" w14:textId="77777777" w:rsidR="00EA0B7A" w:rsidRPr="00056172" w:rsidRDefault="00EA0B7A" w:rsidP="00252A5F">
            <w:pPr>
              <w:jc w:val="center"/>
              <w:rPr>
                <w:rFonts w:cstheme="minorHAnsi"/>
                <w:sz w:val="20"/>
                <w:szCs w:val="20"/>
              </w:rPr>
            </w:pPr>
          </w:p>
          <w:p w14:paraId="2A11F82D" w14:textId="77777777" w:rsidR="00EA0B7A" w:rsidRPr="00056172" w:rsidRDefault="00EA0B7A" w:rsidP="00252A5F">
            <w:pPr>
              <w:jc w:val="center"/>
              <w:rPr>
                <w:rFonts w:cstheme="minorHAnsi"/>
                <w:sz w:val="20"/>
                <w:szCs w:val="20"/>
              </w:rPr>
            </w:pPr>
            <w:r w:rsidRPr="00056172">
              <w:rPr>
                <w:rFonts w:cstheme="minorHAnsi"/>
                <w:sz w:val="20"/>
                <w:szCs w:val="20"/>
              </w:rPr>
              <w:t>247 (59.2)</w:t>
            </w:r>
          </w:p>
          <w:p w14:paraId="0E6A936B" w14:textId="77777777" w:rsidR="00EA0B7A" w:rsidRPr="00056172" w:rsidRDefault="00EA0B7A" w:rsidP="00252A5F">
            <w:pPr>
              <w:jc w:val="center"/>
              <w:rPr>
                <w:rFonts w:cstheme="minorHAnsi"/>
                <w:sz w:val="20"/>
                <w:szCs w:val="20"/>
              </w:rPr>
            </w:pPr>
            <w:r w:rsidRPr="00056172">
              <w:rPr>
                <w:rFonts w:cstheme="minorHAnsi"/>
                <w:sz w:val="20"/>
                <w:szCs w:val="20"/>
              </w:rPr>
              <w:t>79 (18.9)</w:t>
            </w:r>
          </w:p>
          <w:p w14:paraId="29A624C6" w14:textId="77777777" w:rsidR="00EA0B7A" w:rsidRPr="00056172" w:rsidRDefault="00EA0B7A" w:rsidP="00252A5F">
            <w:pPr>
              <w:jc w:val="center"/>
              <w:rPr>
                <w:rFonts w:cstheme="minorHAnsi"/>
                <w:sz w:val="20"/>
                <w:szCs w:val="20"/>
              </w:rPr>
            </w:pPr>
            <w:r w:rsidRPr="00056172">
              <w:rPr>
                <w:rFonts w:cstheme="minorHAnsi"/>
                <w:sz w:val="20"/>
                <w:szCs w:val="20"/>
              </w:rPr>
              <w:t>56 (13.4)</w:t>
            </w:r>
          </w:p>
          <w:p w14:paraId="65DD7C8B" w14:textId="77777777" w:rsidR="00EA0B7A" w:rsidRPr="00056172" w:rsidRDefault="00EA0B7A" w:rsidP="00252A5F">
            <w:pPr>
              <w:jc w:val="center"/>
              <w:rPr>
                <w:rFonts w:cstheme="minorHAnsi"/>
                <w:sz w:val="20"/>
                <w:szCs w:val="20"/>
              </w:rPr>
            </w:pPr>
            <w:r w:rsidRPr="00056172">
              <w:rPr>
                <w:rFonts w:cstheme="minorHAnsi"/>
                <w:sz w:val="20"/>
                <w:szCs w:val="20"/>
              </w:rPr>
              <w:t>33 (7.9)</w:t>
            </w:r>
          </w:p>
        </w:tc>
        <w:tc>
          <w:tcPr>
            <w:tcW w:w="1247" w:type="dxa"/>
          </w:tcPr>
          <w:p w14:paraId="7CFFDEAC" w14:textId="77777777" w:rsidR="00EA0B7A" w:rsidRPr="00056172" w:rsidRDefault="00EA0B7A" w:rsidP="00252A5F">
            <w:pPr>
              <w:jc w:val="center"/>
              <w:rPr>
                <w:rFonts w:cstheme="minorHAnsi"/>
                <w:sz w:val="20"/>
                <w:szCs w:val="20"/>
              </w:rPr>
            </w:pPr>
          </w:p>
          <w:p w14:paraId="7F0E6830" w14:textId="77777777" w:rsidR="00EA0B7A" w:rsidRPr="00056172" w:rsidRDefault="00EA0B7A" w:rsidP="00252A5F">
            <w:pPr>
              <w:jc w:val="center"/>
              <w:rPr>
                <w:rFonts w:cstheme="minorHAnsi"/>
                <w:sz w:val="20"/>
                <w:szCs w:val="20"/>
              </w:rPr>
            </w:pPr>
          </w:p>
          <w:p w14:paraId="66BFF571" w14:textId="77777777" w:rsidR="00EA0B7A" w:rsidRPr="00056172" w:rsidRDefault="00EA0B7A" w:rsidP="00252A5F">
            <w:pPr>
              <w:jc w:val="center"/>
              <w:rPr>
                <w:rFonts w:cstheme="minorHAnsi"/>
                <w:sz w:val="20"/>
                <w:szCs w:val="20"/>
              </w:rPr>
            </w:pPr>
          </w:p>
          <w:p w14:paraId="6D37E191" w14:textId="77777777" w:rsidR="00EA0B7A" w:rsidRPr="00056172" w:rsidRDefault="00EA0B7A" w:rsidP="00252A5F">
            <w:pPr>
              <w:jc w:val="center"/>
              <w:rPr>
                <w:rFonts w:cstheme="minorHAnsi"/>
                <w:b/>
                <w:sz w:val="20"/>
                <w:szCs w:val="20"/>
              </w:rPr>
            </w:pPr>
            <w:r w:rsidRPr="00056172">
              <w:rPr>
                <w:rFonts w:cstheme="minorHAnsi"/>
                <w:b/>
                <w:sz w:val="20"/>
                <w:szCs w:val="20"/>
              </w:rPr>
              <w:t>P&lt;0.001</w:t>
            </w:r>
          </w:p>
        </w:tc>
      </w:tr>
      <w:tr w:rsidR="00EA0B7A" w:rsidRPr="00056172" w14:paraId="722A06CF" w14:textId="77777777" w:rsidTr="00252A5F">
        <w:tc>
          <w:tcPr>
            <w:tcW w:w="5671" w:type="dxa"/>
          </w:tcPr>
          <w:p w14:paraId="7AB61A7C" w14:textId="77777777" w:rsidR="00EA0B7A" w:rsidRPr="00056172" w:rsidRDefault="00EA0B7A" w:rsidP="00252A5F">
            <w:pPr>
              <w:rPr>
                <w:rFonts w:cstheme="minorHAnsi"/>
                <w:b/>
                <w:sz w:val="20"/>
                <w:szCs w:val="20"/>
              </w:rPr>
            </w:pPr>
            <w:r w:rsidRPr="00056172">
              <w:rPr>
                <w:rFonts w:cstheme="minorHAnsi"/>
                <w:b/>
                <w:sz w:val="20"/>
                <w:szCs w:val="20"/>
              </w:rPr>
              <w:t>How much do you feel you can cope with your life after COVID-19?</w:t>
            </w:r>
          </w:p>
          <w:p w14:paraId="37230CDF" w14:textId="77777777" w:rsidR="00EA0B7A" w:rsidRPr="00056172" w:rsidRDefault="00EA0B7A" w:rsidP="00252A5F">
            <w:pPr>
              <w:rPr>
                <w:rFonts w:cstheme="minorHAnsi"/>
                <w:sz w:val="20"/>
                <w:szCs w:val="20"/>
              </w:rPr>
            </w:pPr>
            <w:r w:rsidRPr="00056172">
              <w:rPr>
                <w:rFonts w:cstheme="minorHAnsi"/>
                <w:sz w:val="20"/>
                <w:szCs w:val="20"/>
              </w:rPr>
              <w:t>Completely</w:t>
            </w:r>
          </w:p>
          <w:p w14:paraId="56B18A5F" w14:textId="77777777" w:rsidR="00EA0B7A" w:rsidRPr="00056172" w:rsidRDefault="00EA0B7A" w:rsidP="00252A5F">
            <w:pPr>
              <w:rPr>
                <w:rFonts w:cstheme="minorHAnsi"/>
                <w:sz w:val="20"/>
                <w:szCs w:val="20"/>
              </w:rPr>
            </w:pPr>
            <w:r w:rsidRPr="00056172">
              <w:rPr>
                <w:rFonts w:cstheme="minorHAnsi"/>
                <w:sz w:val="20"/>
                <w:szCs w:val="20"/>
              </w:rPr>
              <w:t>Mostly</w:t>
            </w:r>
          </w:p>
          <w:p w14:paraId="741643A9" w14:textId="77777777" w:rsidR="00EA0B7A" w:rsidRPr="00056172" w:rsidRDefault="00EA0B7A" w:rsidP="00252A5F">
            <w:pPr>
              <w:rPr>
                <w:rFonts w:cstheme="minorHAnsi"/>
                <w:sz w:val="20"/>
                <w:szCs w:val="20"/>
              </w:rPr>
            </w:pPr>
            <w:r w:rsidRPr="00056172">
              <w:rPr>
                <w:rFonts w:cstheme="minorHAnsi"/>
                <w:sz w:val="20"/>
                <w:szCs w:val="20"/>
              </w:rPr>
              <w:t>Partly</w:t>
            </w:r>
          </w:p>
          <w:p w14:paraId="152EB2D8" w14:textId="77777777" w:rsidR="00EA0B7A" w:rsidRPr="00056172" w:rsidRDefault="00EA0B7A" w:rsidP="00252A5F">
            <w:pPr>
              <w:rPr>
                <w:rFonts w:cstheme="minorHAnsi"/>
                <w:sz w:val="20"/>
                <w:szCs w:val="20"/>
              </w:rPr>
            </w:pPr>
            <w:r w:rsidRPr="00056172">
              <w:rPr>
                <w:rFonts w:cstheme="minorHAnsi"/>
                <w:sz w:val="20"/>
                <w:szCs w:val="20"/>
              </w:rPr>
              <w:t>Very little</w:t>
            </w:r>
          </w:p>
          <w:p w14:paraId="3B8FB31B" w14:textId="77777777" w:rsidR="00EA0B7A" w:rsidRPr="00056172" w:rsidRDefault="00EA0B7A" w:rsidP="00252A5F">
            <w:pPr>
              <w:rPr>
                <w:rFonts w:cstheme="minorHAnsi"/>
                <w:sz w:val="20"/>
                <w:szCs w:val="20"/>
              </w:rPr>
            </w:pPr>
            <w:r w:rsidRPr="00056172">
              <w:rPr>
                <w:rFonts w:cstheme="minorHAnsi"/>
                <w:sz w:val="20"/>
                <w:szCs w:val="20"/>
              </w:rPr>
              <w:t>Not at all</w:t>
            </w:r>
          </w:p>
          <w:p w14:paraId="12D6D3D9" w14:textId="77777777" w:rsidR="00EA0B7A" w:rsidRPr="00056172" w:rsidRDefault="00EA0B7A" w:rsidP="00252A5F">
            <w:pPr>
              <w:rPr>
                <w:rFonts w:cstheme="minorHAnsi"/>
                <w:sz w:val="20"/>
                <w:szCs w:val="20"/>
              </w:rPr>
            </w:pPr>
          </w:p>
        </w:tc>
        <w:tc>
          <w:tcPr>
            <w:tcW w:w="1756" w:type="dxa"/>
          </w:tcPr>
          <w:p w14:paraId="5689F8C8" w14:textId="77777777" w:rsidR="00EA0B7A" w:rsidRPr="00056172" w:rsidRDefault="00EA0B7A" w:rsidP="00252A5F">
            <w:pPr>
              <w:jc w:val="center"/>
              <w:rPr>
                <w:rFonts w:cstheme="minorHAnsi"/>
                <w:sz w:val="20"/>
                <w:szCs w:val="20"/>
              </w:rPr>
            </w:pPr>
          </w:p>
          <w:p w14:paraId="0619FF67" w14:textId="77777777" w:rsidR="00EA0B7A" w:rsidRPr="00056172" w:rsidRDefault="00EA0B7A" w:rsidP="00252A5F">
            <w:pPr>
              <w:jc w:val="center"/>
              <w:rPr>
                <w:rFonts w:cstheme="minorHAnsi"/>
                <w:sz w:val="20"/>
                <w:szCs w:val="20"/>
              </w:rPr>
            </w:pPr>
          </w:p>
          <w:p w14:paraId="2E67D7BA" w14:textId="77777777" w:rsidR="00EA0B7A" w:rsidRPr="00056172" w:rsidRDefault="00EA0B7A" w:rsidP="00252A5F">
            <w:pPr>
              <w:jc w:val="center"/>
              <w:rPr>
                <w:rFonts w:cstheme="minorHAnsi"/>
                <w:sz w:val="20"/>
                <w:szCs w:val="20"/>
              </w:rPr>
            </w:pPr>
            <w:r w:rsidRPr="00056172">
              <w:rPr>
                <w:rFonts w:cstheme="minorHAnsi"/>
                <w:sz w:val="20"/>
                <w:szCs w:val="20"/>
              </w:rPr>
              <w:t>269 (8.2)</w:t>
            </w:r>
          </w:p>
          <w:p w14:paraId="60CBD515" w14:textId="77777777" w:rsidR="00EA0B7A" w:rsidRPr="00056172" w:rsidRDefault="00EA0B7A" w:rsidP="00252A5F">
            <w:pPr>
              <w:jc w:val="center"/>
              <w:rPr>
                <w:rFonts w:cstheme="minorHAnsi"/>
                <w:sz w:val="20"/>
                <w:szCs w:val="20"/>
              </w:rPr>
            </w:pPr>
            <w:r w:rsidRPr="00056172">
              <w:rPr>
                <w:rFonts w:cstheme="minorHAnsi"/>
                <w:sz w:val="20"/>
                <w:szCs w:val="20"/>
              </w:rPr>
              <w:t>1206 (36.7)</w:t>
            </w:r>
          </w:p>
          <w:p w14:paraId="06BA70A8" w14:textId="77777777" w:rsidR="00EA0B7A" w:rsidRPr="00056172" w:rsidRDefault="00EA0B7A" w:rsidP="00252A5F">
            <w:pPr>
              <w:jc w:val="center"/>
              <w:rPr>
                <w:rFonts w:cstheme="minorHAnsi"/>
                <w:sz w:val="20"/>
                <w:szCs w:val="20"/>
              </w:rPr>
            </w:pPr>
            <w:r w:rsidRPr="00056172">
              <w:rPr>
                <w:rFonts w:cstheme="minorHAnsi"/>
                <w:sz w:val="20"/>
                <w:szCs w:val="20"/>
              </w:rPr>
              <w:t>1279 (38.9)</w:t>
            </w:r>
          </w:p>
          <w:p w14:paraId="39809155" w14:textId="77777777" w:rsidR="00EA0B7A" w:rsidRPr="00056172" w:rsidRDefault="00EA0B7A" w:rsidP="00252A5F">
            <w:pPr>
              <w:jc w:val="center"/>
              <w:rPr>
                <w:rFonts w:cstheme="minorHAnsi"/>
                <w:sz w:val="20"/>
                <w:szCs w:val="20"/>
              </w:rPr>
            </w:pPr>
            <w:r w:rsidRPr="00056172">
              <w:rPr>
                <w:rFonts w:cstheme="minorHAnsi"/>
                <w:sz w:val="20"/>
                <w:szCs w:val="20"/>
              </w:rPr>
              <w:t>454 (13.8)</w:t>
            </w:r>
          </w:p>
          <w:p w14:paraId="14543B7B" w14:textId="77777777" w:rsidR="00EA0B7A" w:rsidRPr="00056172" w:rsidRDefault="00EA0B7A" w:rsidP="00252A5F">
            <w:pPr>
              <w:jc w:val="center"/>
              <w:rPr>
                <w:rFonts w:cstheme="minorHAnsi"/>
                <w:sz w:val="20"/>
                <w:szCs w:val="20"/>
              </w:rPr>
            </w:pPr>
            <w:r w:rsidRPr="00056172">
              <w:rPr>
                <w:rFonts w:cstheme="minorHAnsi"/>
                <w:sz w:val="20"/>
                <w:szCs w:val="20"/>
              </w:rPr>
              <w:t>82 (2.5)</w:t>
            </w:r>
          </w:p>
          <w:p w14:paraId="7E7A89BD" w14:textId="77777777" w:rsidR="00EA0B7A" w:rsidRPr="00056172" w:rsidRDefault="00EA0B7A" w:rsidP="00252A5F">
            <w:pPr>
              <w:jc w:val="center"/>
              <w:rPr>
                <w:rFonts w:cstheme="minorHAnsi"/>
                <w:sz w:val="20"/>
                <w:szCs w:val="20"/>
              </w:rPr>
            </w:pPr>
          </w:p>
        </w:tc>
        <w:tc>
          <w:tcPr>
            <w:tcW w:w="2098" w:type="dxa"/>
          </w:tcPr>
          <w:p w14:paraId="3E03105F" w14:textId="77777777" w:rsidR="00EA0B7A" w:rsidRPr="00056172" w:rsidRDefault="00EA0B7A" w:rsidP="00252A5F">
            <w:pPr>
              <w:jc w:val="center"/>
              <w:rPr>
                <w:rFonts w:cstheme="minorHAnsi"/>
                <w:sz w:val="20"/>
                <w:szCs w:val="20"/>
              </w:rPr>
            </w:pPr>
          </w:p>
          <w:p w14:paraId="1697D7F8" w14:textId="77777777" w:rsidR="00EA0B7A" w:rsidRPr="00056172" w:rsidRDefault="00EA0B7A" w:rsidP="00252A5F">
            <w:pPr>
              <w:jc w:val="center"/>
              <w:rPr>
                <w:rFonts w:cstheme="minorHAnsi"/>
                <w:sz w:val="20"/>
                <w:szCs w:val="20"/>
              </w:rPr>
            </w:pPr>
          </w:p>
          <w:p w14:paraId="5A44F532" w14:textId="77777777" w:rsidR="00EA0B7A" w:rsidRPr="00056172" w:rsidRDefault="00EA0B7A" w:rsidP="00252A5F">
            <w:pPr>
              <w:jc w:val="center"/>
              <w:rPr>
                <w:rFonts w:cstheme="minorHAnsi"/>
                <w:sz w:val="20"/>
                <w:szCs w:val="20"/>
              </w:rPr>
            </w:pPr>
            <w:r w:rsidRPr="00056172">
              <w:rPr>
                <w:rFonts w:cstheme="minorHAnsi"/>
                <w:sz w:val="20"/>
                <w:szCs w:val="20"/>
              </w:rPr>
              <w:t>25 (6.0)</w:t>
            </w:r>
          </w:p>
          <w:p w14:paraId="227F7088" w14:textId="77777777" w:rsidR="00EA0B7A" w:rsidRPr="00056172" w:rsidRDefault="00EA0B7A" w:rsidP="00252A5F">
            <w:pPr>
              <w:jc w:val="center"/>
              <w:rPr>
                <w:rFonts w:cstheme="minorHAnsi"/>
                <w:sz w:val="20"/>
                <w:szCs w:val="20"/>
              </w:rPr>
            </w:pPr>
            <w:r w:rsidRPr="00056172">
              <w:rPr>
                <w:rFonts w:cstheme="minorHAnsi"/>
                <w:sz w:val="20"/>
                <w:szCs w:val="20"/>
              </w:rPr>
              <w:t>160 (38.4)</w:t>
            </w:r>
          </w:p>
          <w:p w14:paraId="0E0CE46E" w14:textId="77777777" w:rsidR="00EA0B7A" w:rsidRPr="00056172" w:rsidRDefault="00EA0B7A" w:rsidP="00252A5F">
            <w:pPr>
              <w:jc w:val="center"/>
              <w:rPr>
                <w:rFonts w:cstheme="minorHAnsi"/>
                <w:sz w:val="20"/>
                <w:szCs w:val="20"/>
              </w:rPr>
            </w:pPr>
            <w:r w:rsidRPr="00056172">
              <w:rPr>
                <w:rFonts w:cstheme="minorHAnsi"/>
                <w:sz w:val="20"/>
                <w:szCs w:val="20"/>
              </w:rPr>
              <w:t>162 (38.8)</w:t>
            </w:r>
          </w:p>
          <w:p w14:paraId="1FA40D54" w14:textId="77777777" w:rsidR="00EA0B7A" w:rsidRPr="00056172" w:rsidRDefault="00EA0B7A" w:rsidP="00252A5F">
            <w:pPr>
              <w:jc w:val="center"/>
              <w:rPr>
                <w:rFonts w:cstheme="minorHAnsi"/>
                <w:sz w:val="20"/>
                <w:szCs w:val="20"/>
              </w:rPr>
            </w:pPr>
            <w:r w:rsidRPr="00056172">
              <w:rPr>
                <w:rFonts w:cstheme="minorHAnsi"/>
                <w:sz w:val="20"/>
                <w:szCs w:val="20"/>
              </w:rPr>
              <w:t>63 (15.1)</w:t>
            </w:r>
          </w:p>
          <w:p w14:paraId="73A02049" w14:textId="77777777" w:rsidR="00EA0B7A" w:rsidRPr="00056172" w:rsidRDefault="00EA0B7A" w:rsidP="00252A5F">
            <w:pPr>
              <w:jc w:val="center"/>
              <w:rPr>
                <w:rFonts w:cstheme="minorHAnsi"/>
                <w:sz w:val="20"/>
                <w:szCs w:val="20"/>
              </w:rPr>
            </w:pPr>
            <w:r w:rsidRPr="00056172">
              <w:rPr>
                <w:rFonts w:cstheme="minorHAnsi"/>
                <w:sz w:val="20"/>
                <w:szCs w:val="20"/>
              </w:rPr>
              <w:t>12 (2.9)</w:t>
            </w:r>
          </w:p>
        </w:tc>
        <w:tc>
          <w:tcPr>
            <w:tcW w:w="1247" w:type="dxa"/>
          </w:tcPr>
          <w:p w14:paraId="61038961" w14:textId="77777777" w:rsidR="00EA0B7A" w:rsidRPr="00056172" w:rsidRDefault="00EA0B7A" w:rsidP="00252A5F">
            <w:pPr>
              <w:jc w:val="center"/>
              <w:rPr>
                <w:rFonts w:cstheme="minorHAnsi"/>
                <w:sz w:val="20"/>
                <w:szCs w:val="20"/>
              </w:rPr>
            </w:pPr>
          </w:p>
          <w:p w14:paraId="5FBA27A0" w14:textId="77777777" w:rsidR="00EA0B7A" w:rsidRPr="00056172" w:rsidRDefault="00EA0B7A" w:rsidP="00252A5F">
            <w:pPr>
              <w:jc w:val="center"/>
              <w:rPr>
                <w:rFonts w:cstheme="minorHAnsi"/>
                <w:sz w:val="20"/>
                <w:szCs w:val="20"/>
              </w:rPr>
            </w:pPr>
          </w:p>
          <w:p w14:paraId="038F19B8" w14:textId="77777777" w:rsidR="00EA0B7A" w:rsidRPr="00056172" w:rsidRDefault="00EA0B7A" w:rsidP="00252A5F">
            <w:pPr>
              <w:jc w:val="center"/>
              <w:rPr>
                <w:rFonts w:cstheme="minorHAnsi"/>
                <w:sz w:val="20"/>
                <w:szCs w:val="20"/>
              </w:rPr>
            </w:pPr>
          </w:p>
          <w:p w14:paraId="23DA4D3C" w14:textId="77777777" w:rsidR="00EA0B7A" w:rsidRPr="00056172" w:rsidRDefault="00EA0B7A" w:rsidP="00252A5F">
            <w:pPr>
              <w:jc w:val="center"/>
              <w:rPr>
                <w:rFonts w:cstheme="minorHAnsi"/>
                <w:sz w:val="20"/>
                <w:szCs w:val="20"/>
              </w:rPr>
            </w:pPr>
          </w:p>
          <w:p w14:paraId="08D1C2C7" w14:textId="77777777" w:rsidR="00EA0B7A" w:rsidRPr="00056172" w:rsidRDefault="00EA0B7A" w:rsidP="00252A5F">
            <w:pPr>
              <w:jc w:val="center"/>
              <w:rPr>
                <w:rFonts w:cstheme="minorHAnsi"/>
                <w:sz w:val="20"/>
                <w:szCs w:val="20"/>
              </w:rPr>
            </w:pPr>
            <w:r w:rsidRPr="00056172">
              <w:rPr>
                <w:rFonts w:cstheme="minorHAnsi"/>
                <w:sz w:val="20"/>
                <w:szCs w:val="20"/>
              </w:rPr>
              <w:t>0.40</w:t>
            </w:r>
          </w:p>
        </w:tc>
      </w:tr>
    </w:tbl>
    <w:bookmarkEnd w:id="3"/>
    <w:p w14:paraId="51542E15" w14:textId="77777777" w:rsidR="00EA0B7A" w:rsidRPr="00056172" w:rsidRDefault="00EA0B7A" w:rsidP="00F34F4A">
      <w:pPr>
        <w:spacing w:line="240" w:lineRule="auto"/>
        <w:rPr>
          <w:rFonts w:cstheme="minorHAnsi"/>
          <w:i/>
          <w:sz w:val="20"/>
          <w:szCs w:val="20"/>
        </w:rPr>
      </w:pPr>
      <w:r w:rsidRPr="00056172">
        <w:rPr>
          <w:rFonts w:cstheme="minorHAnsi"/>
          <w:i/>
          <w:sz w:val="20"/>
          <w:szCs w:val="20"/>
        </w:rPr>
        <w:t>Data are presented as n (%) or mean ±. P values of &lt;0.05 are taken to indicate statistical significance and are marked in bold. X= Chi square test used, ¥= t=test used. Where numbers do not total 100% missing values are due to questions unanswered by participant.</w:t>
      </w:r>
    </w:p>
    <w:sectPr w:rsidR="00EA0B7A" w:rsidRPr="00056172" w:rsidSect="00C61C4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0196" w14:textId="77777777" w:rsidR="00692647" w:rsidRDefault="00692647" w:rsidP="00DD2475">
      <w:pPr>
        <w:spacing w:after="0" w:line="240" w:lineRule="auto"/>
      </w:pPr>
      <w:r>
        <w:separator/>
      </w:r>
    </w:p>
  </w:endnote>
  <w:endnote w:type="continuationSeparator" w:id="0">
    <w:p w14:paraId="51B3B528" w14:textId="77777777" w:rsidR="00692647" w:rsidRDefault="00692647" w:rsidP="00DD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47033" w14:textId="6F2F292A" w:rsidR="00524A5E" w:rsidRDefault="00524A5E" w:rsidP="00524A5E">
    <w:pPr>
      <w:pStyle w:val="Footer"/>
      <w:tabs>
        <w:tab w:val="left" w:pos="1221"/>
      </w:tabs>
    </w:pPr>
    <w:r>
      <w:t xml:space="preserve">Patient symptoms and experience following COVID-19: results from a UK wide survey - Supplemental data file 2                 Buttery SC </w:t>
    </w:r>
    <w:r w:rsidRPr="00524A5E">
      <w:rPr>
        <w:i/>
      </w:rPr>
      <w:t>et al</w:t>
    </w:r>
    <w:r>
      <w:t xml:space="preserve">  </w:t>
    </w:r>
    <w:r>
      <w:tab/>
    </w:r>
    <w:r>
      <w:tab/>
    </w:r>
    <w:r>
      <w:fldChar w:fldCharType="begin"/>
    </w:r>
    <w:r>
      <w:instrText xml:space="preserve"> PAGE   \* MERGEFORMAT </w:instrText>
    </w:r>
    <w:r>
      <w:fldChar w:fldCharType="separate"/>
    </w:r>
    <w:r w:rsidR="00392463">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17AE3" w14:textId="77777777" w:rsidR="00692647" w:rsidRDefault="00692647" w:rsidP="00DD2475">
      <w:pPr>
        <w:spacing w:after="0" w:line="240" w:lineRule="auto"/>
      </w:pPr>
      <w:r>
        <w:separator/>
      </w:r>
    </w:p>
  </w:footnote>
  <w:footnote w:type="continuationSeparator" w:id="0">
    <w:p w14:paraId="262D2F2A" w14:textId="77777777" w:rsidR="00692647" w:rsidRDefault="00692647" w:rsidP="00DD2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43D34"/>
    <w:multiLevelType w:val="hybridMultilevel"/>
    <w:tmpl w:val="9D7C343C"/>
    <w:lvl w:ilvl="0" w:tplc="329CD7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A7"/>
    <w:rsid w:val="0002140A"/>
    <w:rsid w:val="000502D8"/>
    <w:rsid w:val="00056172"/>
    <w:rsid w:val="00057C00"/>
    <w:rsid w:val="001B33D6"/>
    <w:rsid w:val="001B7F37"/>
    <w:rsid w:val="002061AC"/>
    <w:rsid w:val="00242C81"/>
    <w:rsid w:val="002D1A35"/>
    <w:rsid w:val="003172B1"/>
    <w:rsid w:val="00325478"/>
    <w:rsid w:val="00392463"/>
    <w:rsid w:val="003A553B"/>
    <w:rsid w:val="003B0DB6"/>
    <w:rsid w:val="003D283A"/>
    <w:rsid w:val="003E4789"/>
    <w:rsid w:val="00442B04"/>
    <w:rsid w:val="004D7839"/>
    <w:rsid w:val="004E5A77"/>
    <w:rsid w:val="004F366D"/>
    <w:rsid w:val="004F64AE"/>
    <w:rsid w:val="00524A5E"/>
    <w:rsid w:val="00524A8E"/>
    <w:rsid w:val="00591BF7"/>
    <w:rsid w:val="006007AA"/>
    <w:rsid w:val="00610FC4"/>
    <w:rsid w:val="00615314"/>
    <w:rsid w:val="00632346"/>
    <w:rsid w:val="00692647"/>
    <w:rsid w:val="00694346"/>
    <w:rsid w:val="006C0340"/>
    <w:rsid w:val="006E475D"/>
    <w:rsid w:val="006E689B"/>
    <w:rsid w:val="006E72D8"/>
    <w:rsid w:val="0070191A"/>
    <w:rsid w:val="00726E33"/>
    <w:rsid w:val="0073788D"/>
    <w:rsid w:val="00742979"/>
    <w:rsid w:val="0079598E"/>
    <w:rsid w:val="007F04F1"/>
    <w:rsid w:val="008368A7"/>
    <w:rsid w:val="008B444A"/>
    <w:rsid w:val="008C6C46"/>
    <w:rsid w:val="0092492F"/>
    <w:rsid w:val="009C4E49"/>
    <w:rsid w:val="009D791C"/>
    <w:rsid w:val="00A078E4"/>
    <w:rsid w:val="00A709BF"/>
    <w:rsid w:val="00A70D22"/>
    <w:rsid w:val="00A919E6"/>
    <w:rsid w:val="00AA03BA"/>
    <w:rsid w:val="00AA4D13"/>
    <w:rsid w:val="00AA5534"/>
    <w:rsid w:val="00B740A3"/>
    <w:rsid w:val="00BB0D52"/>
    <w:rsid w:val="00BB29D6"/>
    <w:rsid w:val="00BB74CF"/>
    <w:rsid w:val="00C2614B"/>
    <w:rsid w:val="00C375F2"/>
    <w:rsid w:val="00C604A7"/>
    <w:rsid w:val="00C61C47"/>
    <w:rsid w:val="00C940EC"/>
    <w:rsid w:val="00C973E3"/>
    <w:rsid w:val="00D17AB1"/>
    <w:rsid w:val="00D24372"/>
    <w:rsid w:val="00D74B99"/>
    <w:rsid w:val="00DD2475"/>
    <w:rsid w:val="00DD62A9"/>
    <w:rsid w:val="00E311DA"/>
    <w:rsid w:val="00EA0B7A"/>
    <w:rsid w:val="00EC6152"/>
    <w:rsid w:val="00EC6A7F"/>
    <w:rsid w:val="00F34F4A"/>
    <w:rsid w:val="00F350F3"/>
    <w:rsid w:val="00F4400A"/>
    <w:rsid w:val="00F90FBD"/>
    <w:rsid w:val="00FC5554"/>
    <w:rsid w:val="00FE2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6D357"/>
  <w15:chartTrackingRefBased/>
  <w15:docId w15:val="{6E225D93-5203-40D9-8022-C1A55B78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C604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D2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75"/>
  </w:style>
  <w:style w:type="paragraph" w:styleId="Footer">
    <w:name w:val="footer"/>
    <w:basedOn w:val="Normal"/>
    <w:link w:val="FooterChar"/>
    <w:uiPriority w:val="99"/>
    <w:unhideWhenUsed/>
    <w:rsid w:val="00DD2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75"/>
  </w:style>
  <w:style w:type="paragraph" w:styleId="ListParagraph">
    <w:name w:val="List Paragraph"/>
    <w:basedOn w:val="Normal"/>
    <w:uiPriority w:val="34"/>
    <w:qFormat/>
    <w:rsid w:val="00A919E6"/>
    <w:pPr>
      <w:ind w:left="720"/>
      <w:contextualSpacing/>
    </w:pPr>
  </w:style>
  <w:style w:type="character" w:styleId="CommentReference">
    <w:name w:val="annotation reference"/>
    <w:basedOn w:val="DefaultParagraphFont"/>
    <w:uiPriority w:val="99"/>
    <w:semiHidden/>
    <w:unhideWhenUsed/>
    <w:rsid w:val="00524A5E"/>
    <w:rPr>
      <w:sz w:val="16"/>
      <w:szCs w:val="16"/>
    </w:rPr>
  </w:style>
  <w:style w:type="paragraph" w:styleId="CommentText">
    <w:name w:val="annotation text"/>
    <w:basedOn w:val="Normal"/>
    <w:link w:val="CommentTextChar"/>
    <w:uiPriority w:val="99"/>
    <w:semiHidden/>
    <w:unhideWhenUsed/>
    <w:rsid w:val="00524A5E"/>
    <w:pPr>
      <w:spacing w:line="240" w:lineRule="auto"/>
    </w:pPr>
    <w:rPr>
      <w:sz w:val="20"/>
      <w:szCs w:val="20"/>
    </w:rPr>
  </w:style>
  <w:style w:type="character" w:customStyle="1" w:styleId="CommentTextChar">
    <w:name w:val="Comment Text Char"/>
    <w:basedOn w:val="DefaultParagraphFont"/>
    <w:link w:val="CommentText"/>
    <w:uiPriority w:val="99"/>
    <w:semiHidden/>
    <w:rsid w:val="00524A5E"/>
    <w:rPr>
      <w:sz w:val="20"/>
      <w:szCs w:val="20"/>
    </w:rPr>
  </w:style>
  <w:style w:type="paragraph" w:styleId="CommentSubject">
    <w:name w:val="annotation subject"/>
    <w:basedOn w:val="CommentText"/>
    <w:next w:val="CommentText"/>
    <w:link w:val="CommentSubjectChar"/>
    <w:uiPriority w:val="99"/>
    <w:semiHidden/>
    <w:unhideWhenUsed/>
    <w:rsid w:val="00524A5E"/>
    <w:rPr>
      <w:b/>
      <w:bCs/>
    </w:rPr>
  </w:style>
  <w:style w:type="character" w:customStyle="1" w:styleId="CommentSubjectChar">
    <w:name w:val="Comment Subject Char"/>
    <w:basedOn w:val="CommentTextChar"/>
    <w:link w:val="CommentSubject"/>
    <w:uiPriority w:val="99"/>
    <w:semiHidden/>
    <w:rsid w:val="00524A5E"/>
    <w:rPr>
      <w:b/>
      <w:bCs/>
      <w:sz w:val="20"/>
      <w:szCs w:val="20"/>
    </w:rPr>
  </w:style>
  <w:style w:type="paragraph" w:styleId="BalloonText">
    <w:name w:val="Balloon Text"/>
    <w:basedOn w:val="Normal"/>
    <w:link w:val="BalloonTextChar"/>
    <w:uiPriority w:val="99"/>
    <w:semiHidden/>
    <w:unhideWhenUsed/>
    <w:rsid w:val="00524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Buttery, Sara C</dc:creator>
  <cp:keywords/>
  <dc:description/>
  <cp:lastModifiedBy>Buttery, Sara C</cp:lastModifiedBy>
  <cp:revision>2</cp:revision>
  <dcterms:created xsi:type="dcterms:W3CDTF">2021-04-13T14:20:00Z</dcterms:created>
  <dcterms:modified xsi:type="dcterms:W3CDTF">2021-04-13T14:20:00Z</dcterms:modified>
</cp:coreProperties>
</file>