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FCA61" w14:textId="6D6DFE75" w:rsidR="00E57E57" w:rsidRPr="00E57E57" w:rsidRDefault="00E57E57" w:rsidP="00207188">
      <w:pPr>
        <w:spacing w:line="360" w:lineRule="auto"/>
        <w:rPr>
          <w:b/>
          <w:bCs/>
        </w:rPr>
      </w:pPr>
      <w:r w:rsidRPr="00E57E57">
        <w:rPr>
          <w:b/>
          <w:bCs/>
        </w:rPr>
        <w:t>Linear regression analysis of EWAS data</w:t>
      </w:r>
    </w:p>
    <w:p w14:paraId="5D165E98" w14:textId="01897C0F" w:rsidR="00207188" w:rsidRDefault="00207188" w:rsidP="00207188">
      <w:pPr>
        <w:spacing w:line="360" w:lineRule="auto"/>
      </w:pPr>
      <w:r>
        <w:t xml:space="preserve">Estimates of the best fitted linear regression model for the M-values referring to the </w:t>
      </w:r>
      <w:r w:rsidRPr="00207188">
        <w:t>cg21881537</w:t>
      </w:r>
      <w:r>
        <w:t xml:space="preserve"> CpG probe located in the </w:t>
      </w:r>
      <w:r w:rsidRPr="00207188">
        <w:rPr>
          <w:i/>
          <w:iCs/>
        </w:rPr>
        <w:t>ace</w:t>
      </w:r>
      <w:r>
        <w:t xml:space="preserve"> gene</w:t>
      </w:r>
      <w:r w:rsidR="00950BF0">
        <w:t xml:space="preserve">, where healthy controls and the study of de Vega et al </w:t>
      </w:r>
      <w:r w:rsidR="003608E4">
        <w:t>(</w:t>
      </w:r>
      <w:r w:rsidR="00E57E57">
        <w:t>2014</w:t>
      </w:r>
      <w:r w:rsidR="003608E4">
        <w:t>)</w:t>
      </w:r>
      <w:r w:rsidR="00950BF0">
        <w:t xml:space="preserve"> were considered the reference effects of the disease status and study indicator variable and in the model estimation. </w:t>
      </w:r>
    </w:p>
    <w:p w14:paraId="7E1B6DC3" w14:textId="6328DF89" w:rsidR="00207188" w:rsidRDefault="00207188" w:rsidP="00207188">
      <w:pPr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410"/>
        <w:gridCol w:w="1134"/>
      </w:tblGrid>
      <w:tr w:rsidR="00207188" w14:paraId="26374796" w14:textId="77777777" w:rsidTr="00950BF0">
        <w:tc>
          <w:tcPr>
            <w:tcW w:w="4673" w:type="dxa"/>
          </w:tcPr>
          <w:p w14:paraId="2976982F" w14:textId="115047EB" w:rsidR="00207188" w:rsidRPr="00950BF0" w:rsidRDefault="00207188" w:rsidP="00950B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0BF0">
              <w:rPr>
                <w:b/>
                <w:bCs/>
                <w:sz w:val="20"/>
                <w:szCs w:val="20"/>
              </w:rPr>
              <w:t>Coefficient</w:t>
            </w:r>
          </w:p>
        </w:tc>
        <w:tc>
          <w:tcPr>
            <w:tcW w:w="2410" w:type="dxa"/>
          </w:tcPr>
          <w:p w14:paraId="45B908FB" w14:textId="45B65D0C" w:rsidR="00207188" w:rsidRPr="00950BF0" w:rsidRDefault="00207188" w:rsidP="00950B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0BF0">
              <w:rPr>
                <w:b/>
                <w:bCs/>
                <w:sz w:val="20"/>
                <w:szCs w:val="20"/>
              </w:rPr>
              <w:t>Estimate (S</w:t>
            </w:r>
            <w:r w:rsidR="00000D24">
              <w:rPr>
                <w:b/>
                <w:bCs/>
                <w:sz w:val="20"/>
                <w:szCs w:val="20"/>
              </w:rPr>
              <w:t>E</w:t>
            </w:r>
            <w:r w:rsidRPr="00950BF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69A7114" w14:textId="3CD63C71" w:rsidR="00207188" w:rsidRPr="00950BF0" w:rsidRDefault="00207188" w:rsidP="00950BF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50BF0">
              <w:rPr>
                <w:b/>
                <w:bCs/>
                <w:sz w:val="20"/>
                <w:szCs w:val="20"/>
              </w:rPr>
              <w:t>P-value</w:t>
            </w:r>
            <w:r w:rsidR="003608E4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3608E4" w14:paraId="3E249CF6" w14:textId="77777777" w:rsidTr="00950BF0">
        <w:tc>
          <w:tcPr>
            <w:tcW w:w="4673" w:type="dxa"/>
          </w:tcPr>
          <w:p w14:paraId="31C20C87" w14:textId="73FAC875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Intercept</w:t>
            </w:r>
          </w:p>
        </w:tc>
        <w:tc>
          <w:tcPr>
            <w:tcW w:w="2410" w:type="dxa"/>
          </w:tcPr>
          <w:p w14:paraId="7C675202" w14:textId="50B74F81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2.03789</w:t>
            </w:r>
            <w:r>
              <w:rPr>
                <w:sz w:val="20"/>
                <w:szCs w:val="20"/>
              </w:rPr>
              <w:t xml:space="preserve"> (</w:t>
            </w:r>
            <w:r w:rsidRPr="00950BF0">
              <w:rPr>
                <w:sz w:val="20"/>
                <w:szCs w:val="20"/>
              </w:rPr>
              <w:t>0.04496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2C2150F" w14:textId="7004E7F2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0035A">
              <w:rPr>
                <w:b/>
                <w:bCs/>
                <w:sz w:val="20"/>
                <w:szCs w:val="20"/>
              </w:rPr>
              <w:t>&lt; 2e-16</w:t>
            </w:r>
          </w:p>
        </w:tc>
      </w:tr>
      <w:tr w:rsidR="003608E4" w14:paraId="5C1E6EF7" w14:textId="77777777" w:rsidTr="00950BF0">
        <w:tc>
          <w:tcPr>
            <w:tcW w:w="4673" w:type="dxa"/>
          </w:tcPr>
          <w:p w14:paraId="35E51697" w14:textId="4A169985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Disease status (ME/CFS)</w:t>
            </w:r>
          </w:p>
        </w:tc>
        <w:tc>
          <w:tcPr>
            <w:tcW w:w="2410" w:type="dxa"/>
          </w:tcPr>
          <w:p w14:paraId="30A08210" w14:textId="789B1FAE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-0.01992</w:t>
            </w:r>
            <w:r>
              <w:rPr>
                <w:sz w:val="20"/>
                <w:szCs w:val="20"/>
              </w:rPr>
              <w:t xml:space="preserve"> (</w:t>
            </w:r>
            <w:r w:rsidRPr="00950BF0">
              <w:rPr>
                <w:sz w:val="20"/>
                <w:szCs w:val="20"/>
              </w:rPr>
              <w:t>0.06358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8AA662C" w14:textId="3731468C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0.75436</w:t>
            </w:r>
          </w:p>
        </w:tc>
      </w:tr>
      <w:tr w:rsidR="003608E4" w14:paraId="0D9EAAE4" w14:textId="77777777" w:rsidTr="00950BF0">
        <w:tc>
          <w:tcPr>
            <w:tcW w:w="4673" w:type="dxa"/>
          </w:tcPr>
          <w:p w14:paraId="732B44EF" w14:textId="4DEF1E85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 xml:space="preserve">Study </w:t>
            </w:r>
            <w:r>
              <w:rPr>
                <w:sz w:val="20"/>
                <w:szCs w:val="20"/>
              </w:rPr>
              <w:t xml:space="preserve">- </w:t>
            </w:r>
            <w:r w:rsidRPr="00950BF0">
              <w:rPr>
                <w:sz w:val="20"/>
                <w:szCs w:val="20"/>
              </w:rPr>
              <w:t>de Vega et al (2016)</w:t>
            </w:r>
          </w:p>
        </w:tc>
        <w:tc>
          <w:tcPr>
            <w:tcW w:w="2410" w:type="dxa"/>
          </w:tcPr>
          <w:p w14:paraId="5E007165" w14:textId="15E1F969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0.22340</w:t>
            </w:r>
            <w:r>
              <w:rPr>
                <w:sz w:val="20"/>
                <w:szCs w:val="20"/>
              </w:rPr>
              <w:t xml:space="preserve"> (</w:t>
            </w:r>
            <w:r w:rsidRPr="00000D24">
              <w:rPr>
                <w:sz w:val="20"/>
                <w:szCs w:val="20"/>
              </w:rPr>
              <w:t>0.05435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20B112C" w14:textId="692B6285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0035A">
              <w:rPr>
                <w:b/>
                <w:bCs/>
                <w:sz w:val="20"/>
                <w:szCs w:val="20"/>
              </w:rPr>
              <w:t>5.54e-05</w:t>
            </w:r>
          </w:p>
        </w:tc>
      </w:tr>
      <w:tr w:rsidR="003608E4" w14:paraId="54521255" w14:textId="77777777" w:rsidTr="00950BF0">
        <w:tc>
          <w:tcPr>
            <w:tcW w:w="4673" w:type="dxa"/>
          </w:tcPr>
          <w:p w14:paraId="47C2505E" w14:textId="258A83CD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 xml:space="preserve">Study </w:t>
            </w:r>
            <w:r>
              <w:rPr>
                <w:sz w:val="20"/>
                <w:szCs w:val="20"/>
              </w:rPr>
              <w:t xml:space="preserve">- </w:t>
            </w:r>
            <w:r w:rsidRPr="00950BF0">
              <w:rPr>
                <w:sz w:val="20"/>
                <w:szCs w:val="20"/>
              </w:rPr>
              <w:t>Trivedi et al</w:t>
            </w:r>
            <w:r>
              <w:rPr>
                <w:sz w:val="20"/>
                <w:szCs w:val="20"/>
              </w:rPr>
              <w:t xml:space="preserve"> (2018</w:t>
            </w:r>
            <w:r w:rsidRPr="00950BF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04920649" w14:textId="38A9D75D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0D24">
              <w:rPr>
                <w:sz w:val="20"/>
                <w:szCs w:val="20"/>
              </w:rPr>
              <w:t>-0.90303</w:t>
            </w:r>
            <w:r>
              <w:rPr>
                <w:sz w:val="20"/>
                <w:szCs w:val="20"/>
              </w:rPr>
              <w:t xml:space="preserve"> (</w:t>
            </w:r>
            <w:r w:rsidRPr="00000D24">
              <w:rPr>
                <w:sz w:val="20"/>
                <w:szCs w:val="20"/>
              </w:rPr>
              <w:t>0.06358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107D3B7" w14:textId="105F78CE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0035A">
              <w:rPr>
                <w:b/>
                <w:bCs/>
                <w:sz w:val="20"/>
                <w:szCs w:val="20"/>
              </w:rPr>
              <w:t>&lt; 2e-16</w:t>
            </w:r>
          </w:p>
        </w:tc>
      </w:tr>
      <w:tr w:rsidR="003608E4" w14:paraId="2E85B394" w14:textId="77777777" w:rsidTr="00950BF0">
        <w:tc>
          <w:tcPr>
            <w:tcW w:w="4673" w:type="dxa"/>
          </w:tcPr>
          <w:p w14:paraId="3E9EF535" w14:textId="5A7715C1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 xml:space="preserve">Study </w:t>
            </w:r>
            <w:r>
              <w:rPr>
                <w:sz w:val="20"/>
                <w:szCs w:val="20"/>
              </w:rPr>
              <w:t xml:space="preserve">- </w:t>
            </w:r>
            <w:r w:rsidRPr="00950BF0">
              <w:rPr>
                <w:sz w:val="20"/>
                <w:szCs w:val="20"/>
              </w:rPr>
              <w:t>Herrera et al</w:t>
            </w:r>
            <w:r>
              <w:rPr>
                <w:sz w:val="20"/>
                <w:szCs w:val="20"/>
              </w:rPr>
              <w:t xml:space="preserve"> (2018</w:t>
            </w:r>
            <w:r w:rsidRPr="00950BF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7331B4F0" w14:textId="3B86681B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0D24">
              <w:rPr>
                <w:sz w:val="20"/>
                <w:szCs w:val="20"/>
              </w:rPr>
              <w:t>-0.40455</w:t>
            </w:r>
            <w:r>
              <w:rPr>
                <w:sz w:val="20"/>
                <w:szCs w:val="20"/>
              </w:rPr>
              <w:t xml:space="preserve"> (</w:t>
            </w:r>
            <w:r w:rsidRPr="00000D24">
              <w:rPr>
                <w:sz w:val="20"/>
                <w:szCs w:val="20"/>
              </w:rPr>
              <w:t>0.05026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4F74E5A" w14:textId="4FE113D6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0035A">
              <w:rPr>
                <w:b/>
                <w:bCs/>
                <w:sz w:val="20"/>
                <w:szCs w:val="20"/>
              </w:rPr>
              <w:t>4.81e-14</w:t>
            </w:r>
          </w:p>
        </w:tc>
      </w:tr>
      <w:tr w:rsidR="003608E4" w14:paraId="6EA1591E" w14:textId="77777777" w:rsidTr="00950BF0">
        <w:tc>
          <w:tcPr>
            <w:tcW w:w="4673" w:type="dxa"/>
          </w:tcPr>
          <w:p w14:paraId="60D8772E" w14:textId="678E0697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Disease status (ME/CFS)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B4"/>
            </w:r>
            <w:r>
              <w:rPr>
                <w:sz w:val="20"/>
                <w:szCs w:val="20"/>
              </w:rPr>
              <w:t xml:space="preserve"> </w:t>
            </w:r>
            <w:r w:rsidRPr="00950BF0">
              <w:rPr>
                <w:sz w:val="20"/>
                <w:szCs w:val="20"/>
              </w:rPr>
              <w:t xml:space="preserve">Study </w:t>
            </w:r>
            <w:r>
              <w:rPr>
                <w:sz w:val="20"/>
                <w:szCs w:val="20"/>
              </w:rPr>
              <w:t xml:space="preserve">- </w:t>
            </w:r>
            <w:r w:rsidRPr="00950BF0">
              <w:rPr>
                <w:sz w:val="20"/>
                <w:szCs w:val="20"/>
              </w:rPr>
              <w:t>de Vega et al (2016)</w:t>
            </w:r>
          </w:p>
        </w:tc>
        <w:tc>
          <w:tcPr>
            <w:tcW w:w="2410" w:type="dxa"/>
          </w:tcPr>
          <w:p w14:paraId="6B61181E" w14:textId="3DAA8658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0D24">
              <w:rPr>
                <w:sz w:val="20"/>
                <w:szCs w:val="20"/>
              </w:rPr>
              <w:t>0.03053</w:t>
            </w:r>
            <w:r>
              <w:rPr>
                <w:sz w:val="20"/>
                <w:szCs w:val="20"/>
              </w:rPr>
              <w:t xml:space="preserve"> (</w:t>
            </w:r>
            <w:r w:rsidRPr="00000D24">
              <w:rPr>
                <w:sz w:val="20"/>
                <w:szCs w:val="20"/>
              </w:rPr>
              <w:t>0.07396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6E73322" w14:textId="38570A4C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0D24">
              <w:rPr>
                <w:sz w:val="20"/>
                <w:szCs w:val="20"/>
              </w:rPr>
              <w:t>0.68020</w:t>
            </w:r>
          </w:p>
        </w:tc>
      </w:tr>
      <w:tr w:rsidR="003608E4" w14:paraId="0B0CF040" w14:textId="77777777" w:rsidTr="00950BF0">
        <w:tc>
          <w:tcPr>
            <w:tcW w:w="4673" w:type="dxa"/>
          </w:tcPr>
          <w:p w14:paraId="11DA5C4B" w14:textId="4B7CFC0B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Disease status (ME/CFS)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B4"/>
            </w:r>
            <w:r>
              <w:rPr>
                <w:sz w:val="20"/>
                <w:szCs w:val="20"/>
              </w:rPr>
              <w:t xml:space="preserve"> </w:t>
            </w:r>
            <w:r w:rsidRPr="00950BF0">
              <w:rPr>
                <w:sz w:val="20"/>
                <w:szCs w:val="20"/>
              </w:rPr>
              <w:t>Study</w:t>
            </w:r>
            <w:r>
              <w:rPr>
                <w:sz w:val="20"/>
                <w:szCs w:val="20"/>
              </w:rPr>
              <w:t xml:space="preserve"> -</w:t>
            </w:r>
            <w:r w:rsidRPr="00950BF0">
              <w:rPr>
                <w:sz w:val="20"/>
                <w:szCs w:val="20"/>
              </w:rPr>
              <w:t xml:space="preserve"> Trivedi et al</w:t>
            </w:r>
            <w:r>
              <w:rPr>
                <w:sz w:val="20"/>
                <w:szCs w:val="20"/>
              </w:rPr>
              <w:t xml:space="preserve"> (2018</w:t>
            </w:r>
            <w:r w:rsidRPr="00950BF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01136B0A" w14:textId="0BA038BC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0D24">
              <w:rPr>
                <w:sz w:val="20"/>
                <w:szCs w:val="20"/>
              </w:rPr>
              <w:t>-0.26266</w:t>
            </w:r>
            <w:r>
              <w:rPr>
                <w:sz w:val="20"/>
                <w:szCs w:val="20"/>
              </w:rPr>
              <w:t xml:space="preserve"> (</w:t>
            </w:r>
            <w:r w:rsidRPr="00000D24">
              <w:rPr>
                <w:sz w:val="20"/>
                <w:szCs w:val="20"/>
              </w:rPr>
              <w:t>0.08905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0FDFE2D" w14:textId="7FC19B4F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0035A">
              <w:rPr>
                <w:b/>
                <w:bCs/>
                <w:sz w:val="20"/>
                <w:szCs w:val="20"/>
              </w:rPr>
              <w:t>0.00352</w:t>
            </w:r>
          </w:p>
        </w:tc>
      </w:tr>
      <w:tr w:rsidR="003608E4" w14:paraId="1A69FF54" w14:textId="77777777" w:rsidTr="00950BF0">
        <w:tc>
          <w:tcPr>
            <w:tcW w:w="4673" w:type="dxa"/>
          </w:tcPr>
          <w:p w14:paraId="5E769B6D" w14:textId="45499112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0BF0">
              <w:rPr>
                <w:sz w:val="20"/>
                <w:szCs w:val="20"/>
              </w:rPr>
              <w:t>Disease status (ME/CFS)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Symbol" w:char="F0B4"/>
            </w:r>
            <w:r>
              <w:rPr>
                <w:sz w:val="20"/>
                <w:szCs w:val="20"/>
              </w:rPr>
              <w:t xml:space="preserve"> </w:t>
            </w:r>
            <w:r w:rsidRPr="00950BF0">
              <w:rPr>
                <w:sz w:val="20"/>
                <w:szCs w:val="20"/>
              </w:rPr>
              <w:t xml:space="preserve">Study </w:t>
            </w:r>
            <w:r>
              <w:rPr>
                <w:sz w:val="20"/>
                <w:szCs w:val="20"/>
              </w:rPr>
              <w:t xml:space="preserve">- </w:t>
            </w:r>
            <w:r w:rsidRPr="00950BF0">
              <w:rPr>
                <w:sz w:val="20"/>
                <w:szCs w:val="20"/>
              </w:rPr>
              <w:t>Herrera et al</w:t>
            </w:r>
            <w:r>
              <w:rPr>
                <w:sz w:val="20"/>
                <w:szCs w:val="20"/>
              </w:rPr>
              <w:t xml:space="preserve"> (2018</w:t>
            </w:r>
            <w:r w:rsidRPr="00950BF0">
              <w:rPr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14:paraId="07357CB8" w14:textId="55EF2020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0D24">
              <w:rPr>
                <w:sz w:val="20"/>
                <w:szCs w:val="20"/>
              </w:rPr>
              <w:t>0.07301</w:t>
            </w:r>
            <w:r>
              <w:rPr>
                <w:sz w:val="20"/>
                <w:szCs w:val="20"/>
              </w:rPr>
              <w:t xml:space="preserve"> (</w:t>
            </w:r>
            <w:r w:rsidRPr="00000D24">
              <w:rPr>
                <w:sz w:val="20"/>
                <w:szCs w:val="20"/>
              </w:rPr>
              <w:t>0.07032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9FE4356" w14:textId="0681DFA2" w:rsidR="003608E4" w:rsidRPr="00950BF0" w:rsidRDefault="003608E4" w:rsidP="003608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00D24">
              <w:rPr>
                <w:sz w:val="20"/>
                <w:szCs w:val="20"/>
              </w:rPr>
              <w:t>0.30029</w:t>
            </w:r>
          </w:p>
        </w:tc>
      </w:tr>
    </w:tbl>
    <w:p w14:paraId="55085CA0" w14:textId="77777777" w:rsidR="003608E4" w:rsidRDefault="003608E4" w:rsidP="003608E4">
      <w:pPr>
        <w:spacing w:line="360" w:lineRule="auto"/>
      </w:pPr>
      <w:r w:rsidRPr="003608E4">
        <w:t>*</w:t>
      </w:r>
      <w:r w:rsidRPr="003608E4">
        <w:rPr>
          <w:sz w:val="18"/>
          <w:szCs w:val="18"/>
        </w:rPr>
        <w:t xml:space="preserve">Bold values are statistically significant at </w:t>
      </w:r>
      <w:r w:rsidRPr="003608E4">
        <w:rPr>
          <w:rFonts w:cstheme="minorHAnsi"/>
          <w:sz w:val="18"/>
          <w:szCs w:val="18"/>
        </w:rPr>
        <w:t>α</w:t>
      </w:r>
      <w:r w:rsidRPr="003608E4">
        <w:rPr>
          <w:sz w:val="18"/>
          <w:szCs w:val="18"/>
        </w:rPr>
        <w:t>=5%.</w:t>
      </w:r>
    </w:p>
    <w:p w14:paraId="3214820E" w14:textId="77777777" w:rsidR="00207188" w:rsidRDefault="00207188" w:rsidP="00207188">
      <w:pPr>
        <w:spacing w:line="360" w:lineRule="auto"/>
      </w:pPr>
    </w:p>
    <w:sectPr w:rsidR="00207188" w:rsidSect="005839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88"/>
    <w:rsid w:val="00000D24"/>
    <w:rsid w:val="0008337B"/>
    <w:rsid w:val="00086B70"/>
    <w:rsid w:val="0009144E"/>
    <w:rsid w:val="00107FE7"/>
    <w:rsid w:val="00207188"/>
    <w:rsid w:val="00233E52"/>
    <w:rsid w:val="003608E4"/>
    <w:rsid w:val="0037236C"/>
    <w:rsid w:val="00423A80"/>
    <w:rsid w:val="005776E9"/>
    <w:rsid w:val="0058394F"/>
    <w:rsid w:val="00587E48"/>
    <w:rsid w:val="007775C7"/>
    <w:rsid w:val="007C2640"/>
    <w:rsid w:val="00823ECB"/>
    <w:rsid w:val="00907558"/>
    <w:rsid w:val="009252EF"/>
    <w:rsid w:val="00927442"/>
    <w:rsid w:val="00950BF0"/>
    <w:rsid w:val="00E012F6"/>
    <w:rsid w:val="00E5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9EB83"/>
  <w15:chartTrackingRefBased/>
  <w15:docId w15:val="{D767ECC3-2559-D449-8010-42BF0C22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Sepulveda</dc:creator>
  <cp:keywords/>
  <dc:description/>
  <cp:lastModifiedBy>Nuno Sepulveda</cp:lastModifiedBy>
  <cp:revision>5</cp:revision>
  <dcterms:created xsi:type="dcterms:W3CDTF">2021-01-19T20:59:00Z</dcterms:created>
  <dcterms:modified xsi:type="dcterms:W3CDTF">2021-02-01T18:25:00Z</dcterms:modified>
</cp:coreProperties>
</file>