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99BB" w14:textId="66ABB025" w:rsidR="00EC4976" w:rsidRDefault="00EC4976" w:rsidP="00EC4976">
      <w:pPr>
        <w:spacing w:line="480" w:lineRule="auto"/>
        <w:jc w:val="center"/>
      </w:pPr>
      <w:r>
        <w:t>Does</w:t>
      </w:r>
      <w:r w:rsidRPr="0079575A">
        <w:t xml:space="preserve"> preseason screening </w:t>
      </w:r>
      <w:r>
        <w:t xml:space="preserve">provide a </w:t>
      </w:r>
      <w:r w:rsidRPr="0079575A">
        <w:t>source of</w:t>
      </w:r>
      <w:r>
        <w:t xml:space="preserve"> potential</w:t>
      </w:r>
      <w:r w:rsidRPr="0079575A">
        <w:t xml:space="preserve"> prognostic factors for indirect muscle injuries in elite football (soccer) players? An exploratory </w:t>
      </w:r>
      <w:r>
        <w:t>analysis</w:t>
      </w:r>
      <w:r w:rsidRPr="0079575A">
        <w:t xml:space="preserve"> using</w:t>
      </w:r>
      <w:r>
        <w:t xml:space="preserve"> routinely-collected</w:t>
      </w:r>
      <w:r w:rsidRPr="0079575A">
        <w:t xml:space="preserve"> periodic health examination data  </w:t>
      </w:r>
    </w:p>
    <w:p w14:paraId="0FB61E77" w14:textId="77777777" w:rsidR="00EC4976" w:rsidRPr="0079575A" w:rsidRDefault="00EC4976" w:rsidP="00EC4976">
      <w:pPr>
        <w:spacing w:line="480" w:lineRule="auto"/>
        <w:jc w:val="center"/>
      </w:pPr>
    </w:p>
    <w:p w14:paraId="452D4C63" w14:textId="0F693637" w:rsidR="00EC4976" w:rsidRDefault="00EC4976" w:rsidP="00EC4976">
      <w:pPr>
        <w:spacing w:line="480" w:lineRule="auto"/>
        <w:jc w:val="center"/>
      </w:pPr>
      <w:r>
        <w:t>Hughes, T., Riley, R.D., Callaghan, M.J. and Sergeant, J.C. (20</w:t>
      </w:r>
      <w:r w:rsidR="00AB6B4F">
        <w:t>2</w:t>
      </w:r>
      <w:r w:rsidR="00465C11">
        <w:t>1</w:t>
      </w:r>
      <w:bookmarkStart w:id="0" w:name="_GoBack"/>
      <w:bookmarkEnd w:id="0"/>
      <w:r>
        <w:t>)</w:t>
      </w:r>
    </w:p>
    <w:p w14:paraId="2B985026" w14:textId="0D478E4F" w:rsidR="00EC4976" w:rsidRPr="00911A6F" w:rsidRDefault="00EC4976" w:rsidP="00EC4976">
      <w:pPr>
        <w:spacing w:line="480" w:lineRule="auto"/>
        <w:jc w:val="center"/>
        <w:rPr>
          <w:b/>
        </w:rPr>
      </w:pPr>
    </w:p>
    <w:p w14:paraId="0D2B31A3" w14:textId="1D1B5A6B" w:rsidR="00EC4976" w:rsidRPr="00911A6F" w:rsidRDefault="00EC4976" w:rsidP="00EC4976">
      <w:pPr>
        <w:spacing w:line="480" w:lineRule="auto"/>
        <w:jc w:val="center"/>
        <w:rPr>
          <w:b/>
        </w:rPr>
      </w:pPr>
      <w:r w:rsidRPr="00911A6F">
        <w:rPr>
          <w:b/>
        </w:rPr>
        <w:t>Supplementary file 1: Sample size calculation</w:t>
      </w:r>
    </w:p>
    <w:p w14:paraId="3D687B89" w14:textId="6C58073D" w:rsidR="00EC4976" w:rsidRDefault="00EC4976" w:rsidP="00EC4976">
      <w:pPr>
        <w:spacing w:line="480" w:lineRule="auto"/>
        <w:jc w:val="center"/>
      </w:pPr>
    </w:p>
    <w:p w14:paraId="081AB283" w14:textId="033F0F1B" w:rsidR="00EC4976" w:rsidRDefault="00EC4976" w:rsidP="00EC4976">
      <w:pPr>
        <w:spacing w:line="480" w:lineRule="auto"/>
        <w:jc w:val="center"/>
      </w:pPr>
    </w:p>
    <w:p w14:paraId="2533252D" w14:textId="3625E2D4" w:rsidR="00EC4976" w:rsidRDefault="00EC4976" w:rsidP="00EC4976">
      <w:pPr>
        <w:spacing w:line="480" w:lineRule="auto"/>
        <w:jc w:val="center"/>
      </w:pPr>
    </w:p>
    <w:p w14:paraId="667BA153" w14:textId="2FE8E3D7" w:rsidR="00EC4976" w:rsidRDefault="00EC4976" w:rsidP="00EC4976">
      <w:pPr>
        <w:spacing w:line="480" w:lineRule="auto"/>
        <w:jc w:val="center"/>
      </w:pPr>
    </w:p>
    <w:p w14:paraId="14797E28" w14:textId="13E99036" w:rsidR="00EC4976" w:rsidRDefault="00EC4976" w:rsidP="00EC4976">
      <w:pPr>
        <w:spacing w:line="480" w:lineRule="auto"/>
        <w:jc w:val="center"/>
      </w:pPr>
    </w:p>
    <w:p w14:paraId="024E2CA1" w14:textId="0C12DB22" w:rsidR="00EC4976" w:rsidRDefault="00EC4976" w:rsidP="00EC4976">
      <w:pPr>
        <w:spacing w:line="480" w:lineRule="auto"/>
        <w:jc w:val="center"/>
      </w:pPr>
    </w:p>
    <w:p w14:paraId="4A6D5523" w14:textId="5F67E982" w:rsidR="00EC4976" w:rsidRDefault="00EC4976" w:rsidP="00EC4976">
      <w:pPr>
        <w:spacing w:line="480" w:lineRule="auto"/>
        <w:jc w:val="center"/>
      </w:pPr>
    </w:p>
    <w:p w14:paraId="30760DEC" w14:textId="3C00ED94" w:rsidR="00EC4976" w:rsidRDefault="00EC4976" w:rsidP="00EC4976">
      <w:pPr>
        <w:spacing w:line="480" w:lineRule="auto"/>
        <w:jc w:val="center"/>
      </w:pPr>
    </w:p>
    <w:p w14:paraId="0AA70E40" w14:textId="45DA6BAA" w:rsidR="00EC4976" w:rsidRDefault="00EC4976" w:rsidP="00EC4976">
      <w:pPr>
        <w:spacing w:line="480" w:lineRule="auto"/>
        <w:jc w:val="center"/>
      </w:pPr>
    </w:p>
    <w:p w14:paraId="67613E5C" w14:textId="18A234F4" w:rsidR="00EC4976" w:rsidRDefault="00EC4976" w:rsidP="00EC4976">
      <w:pPr>
        <w:spacing w:line="480" w:lineRule="auto"/>
        <w:jc w:val="center"/>
      </w:pPr>
    </w:p>
    <w:p w14:paraId="21D62CD7" w14:textId="3082F06D" w:rsidR="00EC4976" w:rsidRDefault="00EC4976" w:rsidP="00EC4976">
      <w:pPr>
        <w:spacing w:line="480" w:lineRule="auto"/>
        <w:jc w:val="center"/>
      </w:pPr>
    </w:p>
    <w:p w14:paraId="2A4E418B" w14:textId="173530F7" w:rsidR="00EC4976" w:rsidRDefault="00EC4976" w:rsidP="00EC4976">
      <w:pPr>
        <w:spacing w:line="480" w:lineRule="auto"/>
        <w:jc w:val="center"/>
      </w:pPr>
    </w:p>
    <w:p w14:paraId="6EA4216F" w14:textId="29A397E3" w:rsidR="00EC4976" w:rsidRDefault="00EC4976" w:rsidP="00EC4976">
      <w:pPr>
        <w:spacing w:line="480" w:lineRule="auto"/>
        <w:jc w:val="center"/>
      </w:pPr>
    </w:p>
    <w:p w14:paraId="04069CFC" w14:textId="0CC127E5" w:rsidR="00EC4976" w:rsidRDefault="00EC4976" w:rsidP="00EC4976">
      <w:pPr>
        <w:spacing w:line="480" w:lineRule="auto"/>
        <w:jc w:val="center"/>
      </w:pPr>
    </w:p>
    <w:p w14:paraId="69244671" w14:textId="2FAF5D7B" w:rsidR="00EC4976" w:rsidRDefault="00EC4976" w:rsidP="00EC4976">
      <w:pPr>
        <w:spacing w:line="480" w:lineRule="auto"/>
        <w:jc w:val="center"/>
      </w:pPr>
    </w:p>
    <w:p w14:paraId="75A1F7E5" w14:textId="61AFFF94" w:rsidR="00EC4976" w:rsidRDefault="00EC4976" w:rsidP="00EC4976">
      <w:pPr>
        <w:spacing w:line="480" w:lineRule="auto"/>
        <w:jc w:val="center"/>
      </w:pPr>
    </w:p>
    <w:p w14:paraId="37ECC67B" w14:textId="11871DE0" w:rsidR="00EC4976" w:rsidRDefault="00EC4976" w:rsidP="00EC4976">
      <w:pPr>
        <w:spacing w:line="480" w:lineRule="auto"/>
        <w:jc w:val="center"/>
      </w:pPr>
    </w:p>
    <w:p w14:paraId="4BC8E982" w14:textId="75B2F3C5" w:rsidR="00EC4976" w:rsidRDefault="00EC4976" w:rsidP="00EC4976">
      <w:pPr>
        <w:spacing w:line="480" w:lineRule="auto"/>
      </w:pPr>
    </w:p>
    <w:p w14:paraId="31F81E98" w14:textId="77777777" w:rsidR="00EC4976" w:rsidRDefault="00EC4976" w:rsidP="00EC4976"/>
    <w:p w14:paraId="16BA78F9" w14:textId="77777777" w:rsidR="00EC4976" w:rsidRDefault="00EC4976" w:rsidP="00EC4976">
      <w:pPr>
        <w:pStyle w:val="Normal0"/>
        <w:tabs>
          <w:tab w:val="right" w:pos="10150"/>
        </w:tabs>
        <w:rPr>
          <w:color w:val="808080"/>
          <w:sz w:val="20"/>
          <w:szCs w:val="20"/>
          <w:lang w:val="en-GB" w:eastAsia="en-GB"/>
        </w:rPr>
      </w:pPr>
      <w:r>
        <w:rPr>
          <w:color w:val="808080"/>
          <w:sz w:val="20"/>
          <w:szCs w:val="20"/>
          <w:lang w:val="en-GB" w:eastAsia="en-GB"/>
        </w:rPr>
        <w:t>PASS 2019, v19.0.2</w:t>
      </w:r>
      <w:r>
        <w:rPr>
          <w:color w:val="808080"/>
          <w:sz w:val="20"/>
          <w:szCs w:val="20"/>
          <w:lang w:val="en-GB" w:eastAsia="en-GB"/>
        </w:rPr>
        <w:tab/>
        <w:t>13/11/2019 14:40:18      1</w:t>
      </w:r>
    </w:p>
    <w:p w14:paraId="0ABFB470" w14:textId="77777777" w:rsidR="00EC4976" w:rsidRDefault="00EC4976" w:rsidP="00EC4976">
      <w:pPr>
        <w:pStyle w:val="Normal0"/>
        <w:tabs>
          <w:tab w:val="right" w:pos="10150"/>
        </w:tabs>
        <w:rPr>
          <w:color w:val="000000"/>
          <w:sz w:val="20"/>
          <w:szCs w:val="20"/>
          <w:lang w:val="en-GB" w:eastAsia="en-GB"/>
        </w:rPr>
      </w:pPr>
    </w:p>
    <w:p w14:paraId="7779E734" w14:textId="77777777" w:rsidR="00EC4976" w:rsidRDefault="00EC4976" w:rsidP="00EC4976">
      <w:pPr>
        <w:pStyle w:val="Normal0"/>
        <w:tabs>
          <w:tab w:val="right" w:pos="10150"/>
        </w:tabs>
        <w:ind w:right="861"/>
        <w:jc w:val="center"/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 xml:space="preserve">Tests for the Odds Ratio in Logistic Regression with One Normal X and Other </w:t>
      </w:r>
      <w:proofErr w:type="spellStart"/>
      <w:r>
        <w:rPr>
          <w:b/>
          <w:bCs/>
          <w:color w:val="000000"/>
          <w:sz w:val="20"/>
          <w:szCs w:val="20"/>
          <w:lang w:val="en-GB" w:eastAsia="en-GB"/>
        </w:rPr>
        <w:t>Xs</w:t>
      </w:r>
      <w:proofErr w:type="spellEnd"/>
      <w:r>
        <w:rPr>
          <w:b/>
          <w:bCs/>
          <w:color w:val="000000"/>
          <w:sz w:val="20"/>
          <w:szCs w:val="20"/>
          <w:lang w:val="en-GB" w:eastAsia="en-GB"/>
        </w:rPr>
        <w:t xml:space="preserve"> (Wald Test)</w:t>
      </w:r>
      <w:bookmarkStart w:id="1" w:name="11Tests_for_the_Odds_Ratio_in_Logistic_R"/>
      <w:bookmarkEnd w:id="1"/>
    </w:p>
    <w:p w14:paraId="1AA7B0C7" w14:textId="77777777" w:rsidR="00EC4976" w:rsidRDefault="00EC4976" w:rsidP="00EC4976">
      <w:pPr>
        <w:pStyle w:val="Normal0"/>
        <w:tabs>
          <w:tab w:val="left" w:pos="1812"/>
        </w:tabs>
        <w:rPr>
          <w:color w:val="000000"/>
          <w:sz w:val="20"/>
          <w:szCs w:val="20"/>
          <w:lang w:val="en-GB" w:eastAsia="en-GB"/>
        </w:rPr>
      </w:pPr>
    </w:p>
    <w:p w14:paraId="2E357193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Numeric Results ────────────────────────────────────────────────────────────</w:t>
      </w:r>
      <w:bookmarkStart w:id="2" w:name="12Numeric_Results13/11/2019_14:40:18"/>
      <w:bookmarkEnd w:id="2"/>
    </w:p>
    <w:p w14:paraId="5352DF7B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</w:p>
    <w:p w14:paraId="2D544BAD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ab/>
      </w:r>
      <w:r>
        <w:rPr>
          <w:b/>
          <w:bCs/>
          <w:color w:val="000000"/>
          <w:sz w:val="20"/>
          <w:szCs w:val="20"/>
          <w:lang w:val="en-GB" w:eastAsia="en-GB"/>
        </w:rPr>
        <w:tab/>
      </w:r>
      <w:r>
        <w:rPr>
          <w:b/>
          <w:bCs/>
          <w:color w:val="000000"/>
          <w:sz w:val="20"/>
          <w:szCs w:val="20"/>
          <w:lang w:val="en-GB" w:eastAsia="en-GB"/>
        </w:rPr>
        <w:tab/>
      </w:r>
      <w:r>
        <w:rPr>
          <w:b/>
          <w:bCs/>
          <w:color w:val="000000"/>
          <w:sz w:val="20"/>
          <w:szCs w:val="20"/>
          <w:lang w:val="en-GB" w:eastAsia="en-GB"/>
        </w:rPr>
        <w:tab/>
        <w:t>Odds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R</w:t>
      </w:r>
    </w:p>
    <w:p w14:paraId="15E7E519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Power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N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P0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P1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Ratio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Squared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Alpha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Beta</w:t>
      </w:r>
    </w:p>
    <w:p w14:paraId="7C4C9ADD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0.79904</w:t>
      </w:r>
      <w:r>
        <w:rPr>
          <w:color w:val="000000"/>
          <w:sz w:val="20"/>
          <w:szCs w:val="20"/>
          <w:lang w:val="en-GB" w:eastAsia="en-GB"/>
        </w:rPr>
        <w:tab/>
        <w:t>314</w:t>
      </w:r>
      <w:r>
        <w:rPr>
          <w:color w:val="000000"/>
          <w:sz w:val="20"/>
          <w:szCs w:val="20"/>
          <w:lang w:val="en-GB" w:eastAsia="en-GB"/>
        </w:rPr>
        <w:tab/>
        <w:t>0.430</w:t>
      </w:r>
      <w:r>
        <w:rPr>
          <w:color w:val="000000"/>
          <w:sz w:val="20"/>
          <w:szCs w:val="20"/>
          <w:lang w:val="en-GB" w:eastAsia="en-GB"/>
        </w:rPr>
        <w:tab/>
        <w:t>0.542</w:t>
      </w:r>
      <w:r>
        <w:rPr>
          <w:color w:val="000000"/>
          <w:sz w:val="20"/>
          <w:szCs w:val="20"/>
          <w:lang w:val="en-GB" w:eastAsia="en-GB"/>
        </w:rPr>
        <w:tab/>
        <w:t>1.570</w:t>
      </w:r>
      <w:r>
        <w:rPr>
          <w:color w:val="000000"/>
          <w:sz w:val="20"/>
          <w:szCs w:val="20"/>
          <w:lang w:val="en-GB" w:eastAsia="en-GB"/>
        </w:rPr>
        <w:tab/>
        <w:t>0.500</w:t>
      </w:r>
      <w:r>
        <w:rPr>
          <w:color w:val="000000"/>
          <w:sz w:val="20"/>
          <w:szCs w:val="20"/>
          <w:lang w:val="en-GB" w:eastAsia="en-GB"/>
        </w:rPr>
        <w:tab/>
        <w:t>0.050</w:t>
      </w:r>
      <w:r>
        <w:rPr>
          <w:color w:val="000000"/>
          <w:sz w:val="20"/>
          <w:szCs w:val="20"/>
          <w:lang w:val="en-GB" w:eastAsia="en-GB"/>
        </w:rPr>
        <w:tab/>
        <w:t>0.20096</w:t>
      </w:r>
    </w:p>
    <w:p w14:paraId="21DE05A0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b/>
          <w:bCs/>
          <w:color w:val="000000"/>
          <w:sz w:val="20"/>
          <w:szCs w:val="20"/>
          <w:lang w:val="en-GB" w:eastAsia="en-GB"/>
        </w:rPr>
      </w:pPr>
    </w:p>
    <w:p w14:paraId="5D8A8FFC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References</w:t>
      </w:r>
      <w:bookmarkStart w:id="3" w:name="12References13/11/2019_14:40:18"/>
      <w:bookmarkEnd w:id="3"/>
    </w:p>
    <w:p w14:paraId="27C28D9E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Hsieh, F.Y., Block, D.A., and Larsen, M.D. 1998. 'A Simple Method of Sample Size Calculation for Linear and</w:t>
      </w:r>
    </w:p>
    <w:p w14:paraId="6DBF9C6B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 xml:space="preserve">   Logistic Regression', Statistics in Medicine, Volume 17, pages 1623-1634.</w:t>
      </w:r>
    </w:p>
    <w:p w14:paraId="6AE0B3A6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b/>
          <w:bCs/>
          <w:color w:val="000000"/>
          <w:sz w:val="20"/>
          <w:szCs w:val="20"/>
          <w:lang w:val="en-GB" w:eastAsia="en-GB"/>
        </w:rPr>
      </w:pPr>
    </w:p>
    <w:p w14:paraId="4958CE08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Report Definitions</w:t>
      </w:r>
      <w:bookmarkStart w:id="4" w:name="12Report_Definitions13/11/2019_14:40:18"/>
      <w:bookmarkEnd w:id="4"/>
    </w:p>
    <w:p w14:paraId="6EE4E3F1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Power is the probability of rejecting a false null hypothesis. It should be close to one.</w:t>
      </w:r>
    </w:p>
    <w:p w14:paraId="5E0988FD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N is the size of the sample drawn from the population.</w:t>
      </w:r>
    </w:p>
    <w:p w14:paraId="2ED9363E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P0 is the response probability at the mean of X.</w:t>
      </w:r>
    </w:p>
    <w:p w14:paraId="5E02A451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P1 is the response probability when X is increased to one standard deviation above the mean.</w:t>
      </w:r>
    </w:p>
    <w:p w14:paraId="26668F52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Odds Ratio is the odds ratio when P1 is on top. That is, it is [P1/(1-P1)]/[P0/(1-P0)].</w:t>
      </w:r>
    </w:p>
    <w:p w14:paraId="4794F2BD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R-Squared is the R2 achieved when X is regressed on the other independent variables in the regression.</w:t>
      </w:r>
    </w:p>
    <w:p w14:paraId="38310E1C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Alpha is the probability of rejecting a true null hypothesis.</w:t>
      </w:r>
    </w:p>
    <w:p w14:paraId="4CF70CA8" w14:textId="77777777" w:rsidR="00EC4976" w:rsidRDefault="00EC4976" w:rsidP="00EC4976">
      <w:pPr>
        <w:pStyle w:val="Normal0"/>
        <w:tabs>
          <w:tab w:val="right" w:pos="1812"/>
          <w:tab w:val="right" w:pos="2900"/>
          <w:tab w:val="right" w:pos="3988"/>
          <w:tab w:val="right" w:pos="5075"/>
          <w:tab w:val="right" w:pos="6162"/>
          <w:tab w:val="right" w:pos="7250"/>
          <w:tab w:val="right" w:pos="8338"/>
          <w:tab w:val="right" w:pos="942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Beta is the probability of accepting a false null hypothesis.</w:t>
      </w:r>
    </w:p>
    <w:p w14:paraId="3CAD639F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b/>
          <w:bCs/>
          <w:color w:val="000000"/>
          <w:sz w:val="20"/>
          <w:szCs w:val="20"/>
          <w:lang w:val="en-GB" w:eastAsia="en-GB"/>
        </w:rPr>
      </w:pPr>
    </w:p>
    <w:p w14:paraId="62D39563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b/>
          <w:bCs/>
          <w:color w:val="000000"/>
          <w:sz w:val="20"/>
          <w:szCs w:val="20"/>
          <w:lang w:val="en-GB" w:eastAsia="en-GB"/>
        </w:rPr>
      </w:pPr>
    </w:p>
    <w:p w14:paraId="6A16F3DE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Summary Statements ─────────────────────────────────────────────────────────</w:t>
      </w:r>
      <w:bookmarkStart w:id="5" w:name="12Summary_Statements13/11/2019_14:40:18"/>
      <w:bookmarkEnd w:id="5"/>
    </w:p>
    <w:p w14:paraId="0D9683FD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A logistic regression of a binary response variable (Y) on a continuous, normally distributed</w:t>
      </w:r>
    </w:p>
    <w:p w14:paraId="62522972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variable (X) with a sample size of 314 observations achieves 80% power at a 0.050 significance</w:t>
      </w:r>
    </w:p>
    <w:p w14:paraId="050CDE86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 xml:space="preserve">level to detect a change in </w:t>
      </w:r>
      <w:proofErr w:type="spellStart"/>
      <w:r>
        <w:rPr>
          <w:color w:val="000000"/>
          <w:sz w:val="20"/>
          <w:szCs w:val="20"/>
          <w:lang w:val="en-GB" w:eastAsia="en-GB"/>
        </w:rPr>
        <w:t>Prob</w:t>
      </w:r>
      <w:proofErr w:type="spellEnd"/>
      <w:r>
        <w:rPr>
          <w:color w:val="000000"/>
          <w:sz w:val="20"/>
          <w:szCs w:val="20"/>
          <w:lang w:val="en-GB" w:eastAsia="en-GB"/>
        </w:rPr>
        <w:t>(Y=1) from the value of 0.430 at the mean of X to 0.542 when X</w:t>
      </w:r>
    </w:p>
    <w:p w14:paraId="59C16191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is increased to one standard deviation above the mean. This change corresponds to an odds ratio</w:t>
      </w:r>
    </w:p>
    <w:p w14:paraId="6AC8DBED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of 1.570. An adjustment was made since a multiple regression of the independent variable of</w:t>
      </w:r>
    </w:p>
    <w:p w14:paraId="36AA14A6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interest on the other independent variables in the logistic regression obtained an R-Squared of</w:t>
      </w:r>
    </w:p>
    <w:p w14:paraId="35E70064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0.500.</w:t>
      </w:r>
    </w:p>
    <w:p w14:paraId="7A06DF3B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</w:p>
    <w:p w14:paraId="74AED1A4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GB" w:eastAsia="en-GB"/>
        </w:rPr>
      </w:pPr>
    </w:p>
    <w:p w14:paraId="71AD807A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Dropout-Inflated Sample Size ────────────────────────────────────────────────────</w:t>
      </w:r>
      <w:bookmarkStart w:id="6" w:name="12Dropout-Inflated_Sample_Size13/11/2019"/>
      <w:bookmarkEnd w:id="6"/>
    </w:p>
    <w:p w14:paraId="2826CAEC" w14:textId="77777777" w:rsidR="00EC4976" w:rsidRDefault="00EC4976" w:rsidP="00EC4976">
      <w:pPr>
        <w:pStyle w:val="Normal0"/>
        <w:tabs>
          <w:tab w:val="left" w:pos="2900"/>
          <w:tab w:val="left" w:pos="5800"/>
          <w:tab w:val="left" w:pos="7975"/>
        </w:tabs>
        <w:rPr>
          <w:b/>
          <w:bCs/>
          <w:color w:val="000000"/>
          <w:sz w:val="20"/>
          <w:szCs w:val="20"/>
          <w:lang w:val="en-GB" w:eastAsia="en-GB"/>
        </w:rPr>
      </w:pPr>
    </w:p>
    <w:p w14:paraId="73438A49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ab/>
      </w:r>
      <w:r>
        <w:rPr>
          <w:b/>
          <w:bCs/>
          <w:color w:val="000000"/>
          <w:sz w:val="20"/>
          <w:szCs w:val="20"/>
          <w:lang w:val="en-GB" w:eastAsia="en-GB"/>
        </w:rPr>
        <w:tab/>
        <w:t>Dropout-</w:t>
      </w:r>
      <w:r>
        <w:rPr>
          <w:b/>
          <w:bCs/>
          <w:color w:val="000000"/>
          <w:sz w:val="20"/>
          <w:szCs w:val="20"/>
          <w:lang w:val="en-GB" w:eastAsia="en-GB"/>
        </w:rPr>
        <w:tab/>
      </w:r>
    </w:p>
    <w:p w14:paraId="011D0876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ab/>
      </w:r>
      <w:r>
        <w:rPr>
          <w:b/>
          <w:bCs/>
          <w:color w:val="000000"/>
          <w:sz w:val="20"/>
          <w:szCs w:val="20"/>
          <w:lang w:val="en-GB" w:eastAsia="en-GB"/>
        </w:rPr>
        <w:tab/>
        <w:t>Inflated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Expected</w:t>
      </w:r>
    </w:p>
    <w:p w14:paraId="51DA46BF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ab/>
      </w:r>
      <w:r>
        <w:rPr>
          <w:b/>
          <w:bCs/>
          <w:color w:val="000000"/>
          <w:sz w:val="20"/>
          <w:szCs w:val="20"/>
          <w:lang w:val="en-GB" w:eastAsia="en-GB"/>
        </w:rPr>
        <w:tab/>
      </w:r>
      <w:proofErr w:type="spellStart"/>
      <w:r>
        <w:rPr>
          <w:b/>
          <w:bCs/>
          <w:color w:val="000000"/>
          <w:sz w:val="20"/>
          <w:szCs w:val="20"/>
          <w:lang w:val="en-GB" w:eastAsia="en-GB"/>
        </w:rPr>
        <w:t>Enrollment</w:t>
      </w:r>
      <w:proofErr w:type="spellEnd"/>
      <w:r>
        <w:rPr>
          <w:b/>
          <w:bCs/>
          <w:color w:val="000000"/>
          <w:sz w:val="20"/>
          <w:szCs w:val="20"/>
          <w:lang w:val="en-GB" w:eastAsia="en-GB"/>
        </w:rPr>
        <w:tab/>
        <w:t>Number of</w:t>
      </w:r>
    </w:p>
    <w:p w14:paraId="3DD8E9DA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ab/>
        <w:t>Sample Size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Sample Size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Dropouts</w:t>
      </w:r>
    </w:p>
    <w:p w14:paraId="459014AE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Dropout Rate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N</w:t>
      </w:r>
      <w:r>
        <w:rPr>
          <w:b/>
          <w:bCs/>
          <w:color w:val="000000"/>
          <w:sz w:val="20"/>
          <w:szCs w:val="20"/>
          <w:lang w:val="en-GB" w:eastAsia="en-GB"/>
        </w:rPr>
        <w:tab/>
      </w:r>
      <w:proofErr w:type="spellStart"/>
      <w:r>
        <w:rPr>
          <w:b/>
          <w:bCs/>
          <w:color w:val="000000"/>
          <w:sz w:val="20"/>
          <w:szCs w:val="20"/>
          <w:lang w:val="en-GB" w:eastAsia="en-GB"/>
        </w:rPr>
        <w:t>N</w:t>
      </w:r>
      <w:proofErr w:type="spellEnd"/>
      <w:r>
        <w:rPr>
          <w:b/>
          <w:bCs/>
          <w:color w:val="000000"/>
          <w:sz w:val="20"/>
          <w:szCs w:val="20"/>
          <w:lang w:val="en-GB" w:eastAsia="en-GB"/>
        </w:rPr>
        <w:t>'</w:t>
      </w:r>
      <w:r>
        <w:rPr>
          <w:b/>
          <w:bCs/>
          <w:color w:val="000000"/>
          <w:sz w:val="20"/>
          <w:szCs w:val="20"/>
          <w:lang w:val="en-GB" w:eastAsia="en-GB"/>
        </w:rPr>
        <w:tab/>
        <w:t>D</w:t>
      </w:r>
    </w:p>
    <w:p w14:paraId="437631CD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20%</w:t>
      </w:r>
      <w:r>
        <w:rPr>
          <w:color w:val="000000"/>
          <w:sz w:val="20"/>
          <w:szCs w:val="20"/>
          <w:lang w:val="en-GB" w:eastAsia="en-GB"/>
        </w:rPr>
        <w:tab/>
        <w:t>314</w:t>
      </w:r>
      <w:r>
        <w:rPr>
          <w:color w:val="000000"/>
          <w:sz w:val="20"/>
          <w:szCs w:val="20"/>
          <w:lang w:val="en-GB" w:eastAsia="en-GB"/>
        </w:rPr>
        <w:tab/>
        <w:t>393</w:t>
      </w:r>
      <w:r>
        <w:rPr>
          <w:color w:val="000000"/>
          <w:sz w:val="20"/>
          <w:szCs w:val="20"/>
          <w:lang w:val="en-GB" w:eastAsia="en-GB"/>
        </w:rPr>
        <w:tab/>
        <w:t>79</w:t>
      </w:r>
    </w:p>
    <w:p w14:paraId="2861501A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b/>
          <w:bCs/>
          <w:color w:val="000000"/>
          <w:sz w:val="20"/>
          <w:szCs w:val="20"/>
          <w:lang w:val="en-GB" w:eastAsia="en-GB"/>
        </w:rPr>
      </w:pPr>
    </w:p>
    <w:p w14:paraId="384ACBFD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Definitions</w:t>
      </w:r>
    </w:p>
    <w:p w14:paraId="28807AE2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Dropout Rate (DR) is the percentage of subjects (or items) that are expected to be lost at random during the</w:t>
      </w:r>
    </w:p>
    <w:p w14:paraId="63F6FF00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 xml:space="preserve">   course of the study and for whom no response data will be collected (i.e. will be treated as "missing").</w:t>
      </w:r>
    </w:p>
    <w:p w14:paraId="15A1871B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N is the evaluable sample size at which power is computed. If N subjects are evaluated out of the N' subjects</w:t>
      </w:r>
    </w:p>
    <w:p w14:paraId="70C8E40F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 xml:space="preserve">   that are enrolled in the study, the design will achieve the stated power.</w:t>
      </w:r>
    </w:p>
    <w:p w14:paraId="65E1F7B4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 xml:space="preserve">N' is the total number of subjects that should be enrolled in the study in order to end up with N </w:t>
      </w:r>
      <w:r>
        <w:rPr>
          <w:color w:val="000000"/>
          <w:sz w:val="20"/>
          <w:szCs w:val="20"/>
          <w:lang w:val="en-GB" w:eastAsia="en-GB"/>
        </w:rPr>
        <w:lastRenderedPageBreak/>
        <w:t>evaluable</w:t>
      </w:r>
    </w:p>
    <w:p w14:paraId="28E88FBB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 xml:space="preserve">   subjects, based on the assumed dropout rate. After solving for N, N' is calculated by inflating N using the</w:t>
      </w:r>
    </w:p>
    <w:p w14:paraId="7CDEBC84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 xml:space="preserve">   formula N' = N / (1 - DR), with N' always rounded up. (See </w:t>
      </w:r>
      <w:proofErr w:type="spellStart"/>
      <w:r>
        <w:rPr>
          <w:color w:val="000000"/>
          <w:sz w:val="20"/>
          <w:szCs w:val="20"/>
          <w:lang w:val="en-GB" w:eastAsia="en-GB"/>
        </w:rPr>
        <w:t>Julious</w:t>
      </w:r>
      <w:proofErr w:type="spellEnd"/>
      <w:r>
        <w:rPr>
          <w:color w:val="000000"/>
          <w:sz w:val="20"/>
          <w:szCs w:val="20"/>
          <w:lang w:val="en-GB" w:eastAsia="en-GB"/>
        </w:rPr>
        <w:t>, S.A. (2010) pages 52-53, or Chow, S.C.,</w:t>
      </w:r>
    </w:p>
    <w:p w14:paraId="07F30E04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 xml:space="preserve">   Shao, J., Wang, H., and </w:t>
      </w:r>
      <w:proofErr w:type="spellStart"/>
      <w:r>
        <w:rPr>
          <w:color w:val="000000"/>
          <w:sz w:val="20"/>
          <w:szCs w:val="20"/>
          <w:lang w:val="en-GB" w:eastAsia="en-GB"/>
        </w:rPr>
        <w:t>Lokhnygina</w:t>
      </w:r>
      <w:proofErr w:type="spellEnd"/>
      <w:r>
        <w:rPr>
          <w:color w:val="000000"/>
          <w:sz w:val="20"/>
          <w:szCs w:val="20"/>
          <w:lang w:val="en-GB" w:eastAsia="en-GB"/>
        </w:rPr>
        <w:t>, Y. (2018) pages 32-33.)</w:t>
      </w:r>
    </w:p>
    <w:p w14:paraId="126D5EE3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D is the expected number of dropouts. D = N' - N.</w:t>
      </w:r>
    </w:p>
    <w:p w14:paraId="08DDDD1F" w14:textId="77777777" w:rsidR="00EC4976" w:rsidRDefault="00EC4976" w:rsidP="00EC4976">
      <w:pPr>
        <w:pStyle w:val="Normal0"/>
        <w:tabs>
          <w:tab w:val="right" w:pos="2900"/>
          <w:tab w:val="right" w:pos="4495"/>
          <w:tab w:val="right" w:pos="6090"/>
        </w:tabs>
        <w:rPr>
          <w:color w:val="000000"/>
          <w:sz w:val="20"/>
          <w:szCs w:val="20"/>
          <w:lang w:val="en-GB" w:eastAsia="en-GB"/>
        </w:rPr>
      </w:pPr>
    </w:p>
    <w:p w14:paraId="427899A5" w14:textId="77777777" w:rsidR="00EC4976" w:rsidRDefault="00EC4976" w:rsidP="00EC4976">
      <w:pPr>
        <w:pStyle w:val="Normal0"/>
        <w:tabs>
          <w:tab w:val="right" w:pos="10150"/>
        </w:tabs>
        <w:rPr>
          <w:color w:val="80808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br w:type="page"/>
      </w:r>
      <w:r>
        <w:rPr>
          <w:color w:val="808080"/>
          <w:sz w:val="20"/>
          <w:szCs w:val="20"/>
          <w:lang w:val="en-GB" w:eastAsia="en-GB"/>
        </w:rPr>
        <w:lastRenderedPageBreak/>
        <w:t>PASS 2019, v19.0.2</w:t>
      </w:r>
      <w:r>
        <w:rPr>
          <w:color w:val="808080"/>
          <w:sz w:val="20"/>
          <w:szCs w:val="20"/>
          <w:lang w:val="en-GB" w:eastAsia="en-GB"/>
        </w:rPr>
        <w:tab/>
        <w:t>13/11/2019 14:40:18      2</w:t>
      </w:r>
    </w:p>
    <w:p w14:paraId="27AB2F4D" w14:textId="77777777" w:rsidR="00EC4976" w:rsidRDefault="00EC4976" w:rsidP="00EC4976">
      <w:pPr>
        <w:pStyle w:val="Normal0"/>
        <w:tabs>
          <w:tab w:val="right" w:pos="10150"/>
        </w:tabs>
        <w:rPr>
          <w:color w:val="000000"/>
          <w:sz w:val="20"/>
          <w:szCs w:val="20"/>
          <w:lang w:val="en-GB" w:eastAsia="en-GB"/>
        </w:rPr>
      </w:pPr>
    </w:p>
    <w:p w14:paraId="6D426713" w14:textId="77777777" w:rsidR="00EC4976" w:rsidRDefault="00EC4976" w:rsidP="00EC4976">
      <w:pPr>
        <w:pStyle w:val="Normal0"/>
        <w:tabs>
          <w:tab w:val="right" w:pos="10150"/>
        </w:tabs>
        <w:ind w:right="861"/>
        <w:jc w:val="center"/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 xml:space="preserve">Tests for the Odds Ratio in Logistic Regression with One Normal X and Other </w:t>
      </w:r>
      <w:proofErr w:type="spellStart"/>
      <w:r>
        <w:rPr>
          <w:b/>
          <w:bCs/>
          <w:color w:val="000000"/>
          <w:sz w:val="20"/>
          <w:szCs w:val="20"/>
          <w:lang w:val="en-GB" w:eastAsia="en-GB"/>
        </w:rPr>
        <w:t>Xs</w:t>
      </w:r>
      <w:proofErr w:type="spellEnd"/>
      <w:r>
        <w:rPr>
          <w:b/>
          <w:bCs/>
          <w:color w:val="000000"/>
          <w:sz w:val="20"/>
          <w:szCs w:val="20"/>
          <w:lang w:val="en-GB" w:eastAsia="en-GB"/>
        </w:rPr>
        <w:t xml:space="preserve"> (Wald Test)</w:t>
      </w:r>
    </w:p>
    <w:p w14:paraId="27793665" w14:textId="77777777" w:rsidR="00EC4976" w:rsidRDefault="00EC4976" w:rsidP="00EC4976">
      <w:pPr>
        <w:pStyle w:val="Normal0"/>
        <w:tabs>
          <w:tab w:val="left" w:pos="1812"/>
        </w:tabs>
        <w:rPr>
          <w:color w:val="000000"/>
          <w:sz w:val="20"/>
          <w:szCs w:val="20"/>
          <w:lang w:val="en-GB" w:eastAsia="en-GB"/>
        </w:rPr>
      </w:pPr>
    </w:p>
    <w:p w14:paraId="70288925" w14:textId="77777777" w:rsidR="00EC4976" w:rsidRDefault="00EC4976" w:rsidP="00EC4976">
      <w:pPr>
        <w:pStyle w:val="Normal0"/>
        <w:tabs>
          <w:tab w:val="left" w:pos="330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Procedure Input Settings ──────────────────────────────────────────────────────</w:t>
      </w:r>
      <w:bookmarkStart w:id="7" w:name="12Procedure_Input_Settings13/11/2019_14:"/>
      <w:bookmarkEnd w:id="7"/>
    </w:p>
    <w:p w14:paraId="5E224315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Autosave Inactive</w:t>
      </w:r>
    </w:p>
    <w:p w14:paraId="6374532B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</w:p>
    <w:p w14:paraId="00A790F6" w14:textId="77777777" w:rsidR="00EC4976" w:rsidRDefault="00EC4976" w:rsidP="00EC4976">
      <w:pPr>
        <w:pStyle w:val="Normal0"/>
        <w:tabs>
          <w:tab w:val="left" w:pos="3305"/>
        </w:tabs>
        <w:rPr>
          <w:b/>
          <w:bCs/>
          <w:color w:val="000000"/>
          <w:sz w:val="20"/>
          <w:szCs w:val="20"/>
          <w:lang w:val="en-GB" w:eastAsia="en-GB"/>
        </w:rPr>
      </w:pPr>
      <w:r>
        <w:rPr>
          <w:b/>
          <w:bCs/>
          <w:color w:val="000000"/>
          <w:sz w:val="20"/>
          <w:szCs w:val="20"/>
          <w:lang w:val="en-GB" w:eastAsia="en-GB"/>
        </w:rPr>
        <w:t>Design Tab</w:t>
      </w:r>
    </w:p>
    <w:p w14:paraId="3770D5E7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Solve For:</w:t>
      </w:r>
      <w:r>
        <w:rPr>
          <w:color w:val="000000"/>
          <w:sz w:val="20"/>
          <w:szCs w:val="20"/>
          <w:lang w:val="en-GB" w:eastAsia="en-GB"/>
        </w:rPr>
        <w:tab/>
        <w:t>Sample Size</w:t>
      </w:r>
    </w:p>
    <w:p w14:paraId="7ECAE305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Alternative Hypothesis:</w:t>
      </w:r>
      <w:r>
        <w:rPr>
          <w:color w:val="000000"/>
          <w:sz w:val="20"/>
          <w:szCs w:val="20"/>
          <w:lang w:val="en-GB" w:eastAsia="en-GB"/>
        </w:rPr>
        <w:tab/>
        <w:t>Two-Sided</w:t>
      </w:r>
    </w:p>
    <w:p w14:paraId="487435E5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Power:</w:t>
      </w:r>
      <w:r>
        <w:rPr>
          <w:color w:val="000000"/>
          <w:sz w:val="20"/>
          <w:szCs w:val="20"/>
          <w:lang w:val="en-GB" w:eastAsia="en-GB"/>
        </w:rPr>
        <w:tab/>
        <w:t>0.80</w:t>
      </w:r>
    </w:p>
    <w:p w14:paraId="2D446E6E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Alpha:</w:t>
      </w:r>
      <w:r>
        <w:rPr>
          <w:color w:val="000000"/>
          <w:sz w:val="20"/>
          <w:szCs w:val="20"/>
          <w:lang w:val="en-GB" w:eastAsia="en-GB"/>
        </w:rPr>
        <w:tab/>
        <w:t>0.05</w:t>
      </w:r>
    </w:p>
    <w:p w14:paraId="354D3C71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P0 (Baseline Probability that Y=1):</w:t>
      </w:r>
      <w:r>
        <w:rPr>
          <w:color w:val="000000"/>
          <w:sz w:val="20"/>
          <w:szCs w:val="20"/>
          <w:lang w:val="en-GB" w:eastAsia="en-GB"/>
        </w:rPr>
        <w:tab/>
        <w:t>0.43</w:t>
      </w:r>
    </w:p>
    <w:p w14:paraId="6F1483A7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Use P1 or Odds Ratio:</w:t>
      </w:r>
      <w:r>
        <w:rPr>
          <w:color w:val="000000"/>
          <w:sz w:val="20"/>
          <w:szCs w:val="20"/>
          <w:lang w:val="en-GB" w:eastAsia="en-GB"/>
        </w:rPr>
        <w:tab/>
        <w:t>Odds Ratio</w:t>
      </w:r>
    </w:p>
    <w:p w14:paraId="010B9E40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Odds Ratio (Odds1/Odds0):</w:t>
      </w:r>
      <w:r>
        <w:rPr>
          <w:color w:val="000000"/>
          <w:sz w:val="20"/>
          <w:szCs w:val="20"/>
          <w:lang w:val="en-GB" w:eastAsia="en-GB"/>
        </w:rPr>
        <w:tab/>
        <w:t>1.57</w:t>
      </w:r>
    </w:p>
    <w:p w14:paraId="35C2A50A" w14:textId="77777777" w:rsidR="00EC4976" w:rsidRDefault="00EC4976" w:rsidP="00EC4976">
      <w:pPr>
        <w:pStyle w:val="Normal0"/>
        <w:tabs>
          <w:tab w:val="left" w:pos="3305"/>
        </w:tabs>
        <w:rPr>
          <w:color w:val="000000"/>
          <w:sz w:val="20"/>
          <w:szCs w:val="20"/>
          <w:lang w:val="en-GB" w:eastAsia="en-GB"/>
        </w:rPr>
      </w:pPr>
      <w:r>
        <w:rPr>
          <w:color w:val="000000"/>
          <w:sz w:val="20"/>
          <w:szCs w:val="20"/>
          <w:lang w:val="en-GB" w:eastAsia="en-GB"/>
        </w:rPr>
        <w:t>R-Squared of X1 with Other X's:</w:t>
      </w:r>
      <w:r>
        <w:rPr>
          <w:color w:val="000000"/>
          <w:sz w:val="20"/>
          <w:szCs w:val="20"/>
          <w:lang w:val="en-GB" w:eastAsia="en-GB"/>
        </w:rPr>
        <w:tab/>
        <w:t>0.5</w:t>
      </w:r>
    </w:p>
    <w:p w14:paraId="0742356C" w14:textId="77777777" w:rsidR="00EC4976" w:rsidRDefault="00EC4976" w:rsidP="00EC4976"/>
    <w:p w14:paraId="12082570" w14:textId="77777777" w:rsidR="00EC4976" w:rsidRDefault="00EC4976" w:rsidP="00EC4976"/>
    <w:p w14:paraId="5D90EBD0" w14:textId="77777777" w:rsidR="00EC4976" w:rsidRDefault="00EC4976" w:rsidP="00EC4976"/>
    <w:p w14:paraId="1BB37843" w14:textId="77777777" w:rsidR="00EC4976" w:rsidRDefault="00EC4976" w:rsidP="00EC4976"/>
    <w:p w14:paraId="4F1952D1" w14:textId="77777777" w:rsidR="00EC4976" w:rsidRDefault="00EC4976" w:rsidP="00EC4976"/>
    <w:p w14:paraId="198B09C6" w14:textId="77777777" w:rsidR="00EC4976" w:rsidRDefault="00EC4976" w:rsidP="00EC4976"/>
    <w:p w14:paraId="0602AF59" w14:textId="77777777" w:rsidR="00EC4976" w:rsidRDefault="00EC4976" w:rsidP="00EC4976"/>
    <w:p w14:paraId="300DA893" w14:textId="77777777" w:rsidR="00EC4976" w:rsidRDefault="00EC4976" w:rsidP="00EC4976"/>
    <w:p w14:paraId="1708CE92" w14:textId="77777777" w:rsidR="00EC4976" w:rsidRDefault="00EC4976" w:rsidP="00EC4976"/>
    <w:p w14:paraId="47E96F3C" w14:textId="77777777" w:rsidR="00EC4976" w:rsidRDefault="00EC4976" w:rsidP="00EC4976"/>
    <w:p w14:paraId="615D337A" w14:textId="77777777" w:rsidR="00EC4976" w:rsidRDefault="00EC4976" w:rsidP="00EC4976"/>
    <w:p w14:paraId="4F8CB1A0" w14:textId="77777777" w:rsidR="00EC4976" w:rsidRDefault="00EC4976" w:rsidP="00EC4976"/>
    <w:p w14:paraId="63872CF3" w14:textId="77777777" w:rsidR="00EC4976" w:rsidRDefault="00EC4976" w:rsidP="00EC4976"/>
    <w:p w14:paraId="53D460B6" w14:textId="77777777" w:rsidR="00EC4976" w:rsidRDefault="00EC4976" w:rsidP="00EC4976"/>
    <w:p w14:paraId="158EF851" w14:textId="77777777" w:rsidR="00EC4976" w:rsidRDefault="00EC4976" w:rsidP="00EC4976"/>
    <w:p w14:paraId="28D8F8DE" w14:textId="77777777" w:rsidR="00EC4976" w:rsidRDefault="00EC4976" w:rsidP="00EC4976"/>
    <w:p w14:paraId="26D03464" w14:textId="77777777" w:rsidR="00EC4976" w:rsidRDefault="00EC4976" w:rsidP="00EC4976"/>
    <w:p w14:paraId="1C76AEB5" w14:textId="77777777" w:rsidR="00EC4976" w:rsidRDefault="00EC4976" w:rsidP="00EC4976"/>
    <w:p w14:paraId="10190915" w14:textId="77777777" w:rsidR="00EC4976" w:rsidRDefault="00EC4976" w:rsidP="00EC4976"/>
    <w:p w14:paraId="2B7E2E5E" w14:textId="77777777" w:rsidR="00EC4976" w:rsidRDefault="00EC4976" w:rsidP="00EC4976"/>
    <w:p w14:paraId="22C5876B" w14:textId="77777777" w:rsidR="00EC4976" w:rsidRDefault="00EC4976" w:rsidP="00EC4976"/>
    <w:p w14:paraId="0EE8E15A" w14:textId="77777777" w:rsidR="00EC4976" w:rsidRDefault="00EC4976" w:rsidP="00EC4976"/>
    <w:p w14:paraId="1719E621" w14:textId="77777777" w:rsidR="00EC4976" w:rsidRDefault="00EC4976" w:rsidP="00EC4976"/>
    <w:p w14:paraId="579E4ED0" w14:textId="77777777" w:rsidR="00EC4976" w:rsidRDefault="00EC4976" w:rsidP="00EC4976"/>
    <w:p w14:paraId="6F425EB2" w14:textId="77777777" w:rsidR="00EC4976" w:rsidRDefault="00EC4976" w:rsidP="00EC4976"/>
    <w:p w14:paraId="6037CA66" w14:textId="77777777" w:rsidR="00EC4976" w:rsidRDefault="00EC4976" w:rsidP="00EC4976"/>
    <w:p w14:paraId="575C8F15" w14:textId="77777777" w:rsidR="00EC4976" w:rsidRDefault="00EC4976" w:rsidP="00EC4976"/>
    <w:p w14:paraId="14EA0547" w14:textId="77777777" w:rsidR="00EC4976" w:rsidRDefault="00EC4976" w:rsidP="00EC4976"/>
    <w:p w14:paraId="70D936CD" w14:textId="77777777" w:rsidR="00EC4976" w:rsidRDefault="00EC4976" w:rsidP="00EC4976"/>
    <w:p w14:paraId="581857A6" w14:textId="77777777" w:rsidR="00EC4976" w:rsidRDefault="00EC4976" w:rsidP="00EC4976"/>
    <w:p w14:paraId="38E75AD7" w14:textId="77777777" w:rsidR="00EC4976" w:rsidRDefault="00EC4976" w:rsidP="00EC4976"/>
    <w:p w14:paraId="1E94B449" w14:textId="77777777" w:rsidR="00EC4976" w:rsidRDefault="00EC4976" w:rsidP="00EC4976"/>
    <w:p w14:paraId="6D3EBAB5" w14:textId="77777777" w:rsidR="00EC4976" w:rsidRPr="0079575A" w:rsidRDefault="00EC4976" w:rsidP="00EC4976">
      <w:pPr>
        <w:spacing w:line="480" w:lineRule="auto"/>
        <w:jc w:val="center"/>
      </w:pPr>
    </w:p>
    <w:p w14:paraId="08E7A442" w14:textId="77777777" w:rsidR="00C504F5" w:rsidRDefault="00465C11"/>
    <w:sectPr w:rsidR="00C504F5" w:rsidSect="001B4B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6"/>
    <w:rsid w:val="00016584"/>
    <w:rsid w:val="000202E5"/>
    <w:rsid w:val="00040688"/>
    <w:rsid w:val="000436F8"/>
    <w:rsid w:val="00056B6D"/>
    <w:rsid w:val="00074B4F"/>
    <w:rsid w:val="000902AB"/>
    <w:rsid w:val="00096799"/>
    <w:rsid w:val="00097253"/>
    <w:rsid w:val="000F5064"/>
    <w:rsid w:val="000F716D"/>
    <w:rsid w:val="000F7B06"/>
    <w:rsid w:val="001003EF"/>
    <w:rsid w:val="00102D6B"/>
    <w:rsid w:val="001047A4"/>
    <w:rsid w:val="0012189F"/>
    <w:rsid w:val="00123CD7"/>
    <w:rsid w:val="00125505"/>
    <w:rsid w:val="00166168"/>
    <w:rsid w:val="001701D6"/>
    <w:rsid w:val="001733BC"/>
    <w:rsid w:val="00177050"/>
    <w:rsid w:val="00177F00"/>
    <w:rsid w:val="00180EF7"/>
    <w:rsid w:val="00184BAA"/>
    <w:rsid w:val="0019495F"/>
    <w:rsid w:val="001A71D1"/>
    <w:rsid w:val="001A7982"/>
    <w:rsid w:val="001B4B34"/>
    <w:rsid w:val="001C6410"/>
    <w:rsid w:val="001D3DEA"/>
    <w:rsid w:val="001D405B"/>
    <w:rsid w:val="002048A1"/>
    <w:rsid w:val="00206DE3"/>
    <w:rsid w:val="00211EBE"/>
    <w:rsid w:val="00213C73"/>
    <w:rsid w:val="00231308"/>
    <w:rsid w:val="00240E25"/>
    <w:rsid w:val="00253519"/>
    <w:rsid w:val="0025780B"/>
    <w:rsid w:val="00265C1D"/>
    <w:rsid w:val="00267937"/>
    <w:rsid w:val="00290204"/>
    <w:rsid w:val="0029414E"/>
    <w:rsid w:val="00295EA0"/>
    <w:rsid w:val="002A54DF"/>
    <w:rsid w:val="002C076A"/>
    <w:rsid w:val="002C2E7B"/>
    <w:rsid w:val="002C48B8"/>
    <w:rsid w:val="002C784A"/>
    <w:rsid w:val="002E7344"/>
    <w:rsid w:val="002F63A8"/>
    <w:rsid w:val="0030119E"/>
    <w:rsid w:val="00342867"/>
    <w:rsid w:val="0034785E"/>
    <w:rsid w:val="00350DFB"/>
    <w:rsid w:val="0035782C"/>
    <w:rsid w:val="00362751"/>
    <w:rsid w:val="00367CDE"/>
    <w:rsid w:val="0037519F"/>
    <w:rsid w:val="00375EAE"/>
    <w:rsid w:val="00376C5C"/>
    <w:rsid w:val="00381A27"/>
    <w:rsid w:val="003B101A"/>
    <w:rsid w:val="003C6FCD"/>
    <w:rsid w:val="003E0BCF"/>
    <w:rsid w:val="003F7AF0"/>
    <w:rsid w:val="00405DA1"/>
    <w:rsid w:val="00417E83"/>
    <w:rsid w:val="00425C17"/>
    <w:rsid w:val="004411A8"/>
    <w:rsid w:val="004459DC"/>
    <w:rsid w:val="00465C11"/>
    <w:rsid w:val="00481A85"/>
    <w:rsid w:val="00482534"/>
    <w:rsid w:val="004874DB"/>
    <w:rsid w:val="00497C92"/>
    <w:rsid w:val="004A123D"/>
    <w:rsid w:val="004A3C56"/>
    <w:rsid w:val="004C61F6"/>
    <w:rsid w:val="004E77B0"/>
    <w:rsid w:val="005046DF"/>
    <w:rsid w:val="00514434"/>
    <w:rsid w:val="00526875"/>
    <w:rsid w:val="005357BD"/>
    <w:rsid w:val="00547F7C"/>
    <w:rsid w:val="00563BF0"/>
    <w:rsid w:val="005737CF"/>
    <w:rsid w:val="00581610"/>
    <w:rsid w:val="005A0B8D"/>
    <w:rsid w:val="005A43F6"/>
    <w:rsid w:val="005A4681"/>
    <w:rsid w:val="005C0497"/>
    <w:rsid w:val="005C1FDE"/>
    <w:rsid w:val="005C64EF"/>
    <w:rsid w:val="005F33DC"/>
    <w:rsid w:val="005F3552"/>
    <w:rsid w:val="00610FC7"/>
    <w:rsid w:val="00613EBF"/>
    <w:rsid w:val="006236D3"/>
    <w:rsid w:val="00641B06"/>
    <w:rsid w:val="00645C60"/>
    <w:rsid w:val="006656C7"/>
    <w:rsid w:val="00684512"/>
    <w:rsid w:val="00687F43"/>
    <w:rsid w:val="00693200"/>
    <w:rsid w:val="006969B4"/>
    <w:rsid w:val="006B3482"/>
    <w:rsid w:val="006C7BCD"/>
    <w:rsid w:val="006D6E13"/>
    <w:rsid w:val="006E2FC7"/>
    <w:rsid w:val="006F071A"/>
    <w:rsid w:val="007012ED"/>
    <w:rsid w:val="00731954"/>
    <w:rsid w:val="00737B41"/>
    <w:rsid w:val="00743C2A"/>
    <w:rsid w:val="00744767"/>
    <w:rsid w:val="00754BEE"/>
    <w:rsid w:val="0076013A"/>
    <w:rsid w:val="0077020C"/>
    <w:rsid w:val="0079527F"/>
    <w:rsid w:val="00795675"/>
    <w:rsid w:val="007B726A"/>
    <w:rsid w:val="007C5F3A"/>
    <w:rsid w:val="007E3EB0"/>
    <w:rsid w:val="007F6CAC"/>
    <w:rsid w:val="00810B0C"/>
    <w:rsid w:val="008211B9"/>
    <w:rsid w:val="00842146"/>
    <w:rsid w:val="00863D48"/>
    <w:rsid w:val="008655DE"/>
    <w:rsid w:val="00874C8F"/>
    <w:rsid w:val="00880755"/>
    <w:rsid w:val="00884516"/>
    <w:rsid w:val="00886060"/>
    <w:rsid w:val="0089169A"/>
    <w:rsid w:val="008A4FCA"/>
    <w:rsid w:val="008C1F8D"/>
    <w:rsid w:val="008D15C5"/>
    <w:rsid w:val="008D670B"/>
    <w:rsid w:val="008E2536"/>
    <w:rsid w:val="00911A6F"/>
    <w:rsid w:val="0093772D"/>
    <w:rsid w:val="00960026"/>
    <w:rsid w:val="009753C6"/>
    <w:rsid w:val="00985664"/>
    <w:rsid w:val="009965C0"/>
    <w:rsid w:val="009A2A5C"/>
    <w:rsid w:val="009A5F55"/>
    <w:rsid w:val="009B479E"/>
    <w:rsid w:val="009B56FD"/>
    <w:rsid w:val="009E30CF"/>
    <w:rsid w:val="009F1BEC"/>
    <w:rsid w:val="009F36D6"/>
    <w:rsid w:val="009F6C51"/>
    <w:rsid w:val="00A028D4"/>
    <w:rsid w:val="00A146E1"/>
    <w:rsid w:val="00A21E42"/>
    <w:rsid w:val="00A261B1"/>
    <w:rsid w:val="00A40E62"/>
    <w:rsid w:val="00A4102D"/>
    <w:rsid w:val="00A44A90"/>
    <w:rsid w:val="00A57F45"/>
    <w:rsid w:val="00A741FE"/>
    <w:rsid w:val="00A756E4"/>
    <w:rsid w:val="00A84BAB"/>
    <w:rsid w:val="00A97457"/>
    <w:rsid w:val="00AA72CF"/>
    <w:rsid w:val="00AB6B4F"/>
    <w:rsid w:val="00AD3904"/>
    <w:rsid w:val="00AD5150"/>
    <w:rsid w:val="00AE03BA"/>
    <w:rsid w:val="00AF1390"/>
    <w:rsid w:val="00B02542"/>
    <w:rsid w:val="00B32654"/>
    <w:rsid w:val="00B523E9"/>
    <w:rsid w:val="00B54879"/>
    <w:rsid w:val="00B56C88"/>
    <w:rsid w:val="00B623C2"/>
    <w:rsid w:val="00BC0685"/>
    <w:rsid w:val="00BC2B81"/>
    <w:rsid w:val="00BF75F8"/>
    <w:rsid w:val="00C2646D"/>
    <w:rsid w:val="00C43E92"/>
    <w:rsid w:val="00C445DD"/>
    <w:rsid w:val="00C67172"/>
    <w:rsid w:val="00C677B0"/>
    <w:rsid w:val="00C75FFF"/>
    <w:rsid w:val="00C82228"/>
    <w:rsid w:val="00C86622"/>
    <w:rsid w:val="00C90521"/>
    <w:rsid w:val="00CD5692"/>
    <w:rsid w:val="00CE4155"/>
    <w:rsid w:val="00D022B1"/>
    <w:rsid w:val="00D20E1D"/>
    <w:rsid w:val="00D22FF2"/>
    <w:rsid w:val="00D24C86"/>
    <w:rsid w:val="00D360DC"/>
    <w:rsid w:val="00D64125"/>
    <w:rsid w:val="00D64F88"/>
    <w:rsid w:val="00D65DAC"/>
    <w:rsid w:val="00D677E8"/>
    <w:rsid w:val="00D72EBC"/>
    <w:rsid w:val="00D769A4"/>
    <w:rsid w:val="00D920A9"/>
    <w:rsid w:val="00DF2F99"/>
    <w:rsid w:val="00E24C43"/>
    <w:rsid w:val="00E26064"/>
    <w:rsid w:val="00E312FE"/>
    <w:rsid w:val="00E42585"/>
    <w:rsid w:val="00E514BB"/>
    <w:rsid w:val="00E70A34"/>
    <w:rsid w:val="00E80D10"/>
    <w:rsid w:val="00E8130A"/>
    <w:rsid w:val="00EA0595"/>
    <w:rsid w:val="00EC4976"/>
    <w:rsid w:val="00EC632B"/>
    <w:rsid w:val="00ED0F52"/>
    <w:rsid w:val="00EE7E9D"/>
    <w:rsid w:val="00EF78E9"/>
    <w:rsid w:val="00F04CC4"/>
    <w:rsid w:val="00F070E1"/>
    <w:rsid w:val="00F25C02"/>
    <w:rsid w:val="00F312A4"/>
    <w:rsid w:val="00F52BED"/>
    <w:rsid w:val="00F56AB0"/>
    <w:rsid w:val="00F8216D"/>
    <w:rsid w:val="00F82B75"/>
    <w:rsid w:val="00F848A1"/>
    <w:rsid w:val="00FA313A"/>
    <w:rsid w:val="00FB3425"/>
    <w:rsid w:val="00FC1356"/>
    <w:rsid w:val="00FC4AF2"/>
    <w:rsid w:val="00FD50A7"/>
    <w:rsid w:val="00FE0A82"/>
    <w:rsid w:val="00FE37D6"/>
    <w:rsid w:val="00FE7857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42C7"/>
  <w14:defaultImageDpi w14:val="32767"/>
  <w15:chartTrackingRefBased/>
  <w15:docId w15:val="{1998E9F9-8762-3B46-9ABA-7204C40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9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C49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4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Hughes</dc:creator>
  <cp:keywords/>
  <dc:description/>
  <cp:lastModifiedBy>Tom Hughes</cp:lastModifiedBy>
  <cp:revision>2</cp:revision>
  <cp:lastPrinted>2020-02-08T11:49:00Z</cp:lastPrinted>
  <dcterms:created xsi:type="dcterms:W3CDTF">2021-01-08T10:53:00Z</dcterms:created>
  <dcterms:modified xsi:type="dcterms:W3CDTF">2021-01-08T10:53:00Z</dcterms:modified>
</cp:coreProperties>
</file>