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09B02" w14:textId="619E0C33" w:rsidR="00203F77" w:rsidRPr="00203F77" w:rsidRDefault="00203F77" w:rsidP="00203F77">
      <w:pPr>
        <w:spacing w:line="360" w:lineRule="auto"/>
        <w:jc w:val="center"/>
        <w:rPr>
          <w:rFonts w:ascii="Arial" w:hAnsi="Arial"/>
          <w:b/>
          <w:bCs/>
          <w:u w:val="single"/>
        </w:rPr>
      </w:pPr>
      <w:r w:rsidRPr="00203F77">
        <w:rPr>
          <w:rFonts w:ascii="Arial" w:hAnsi="Arial"/>
          <w:b/>
          <w:bCs/>
          <w:u w:val="single"/>
        </w:rPr>
        <w:t>AUTOMATED PROCESSING OF THERMAL IMAGING TO DETECT COVID-19</w:t>
      </w:r>
    </w:p>
    <w:p w14:paraId="113736CE" w14:textId="77777777" w:rsidR="00203F77" w:rsidRDefault="00203F77" w:rsidP="005E2A3E">
      <w:pPr>
        <w:spacing w:line="360" w:lineRule="auto"/>
        <w:rPr>
          <w:rFonts w:ascii="Arial" w:hAnsi="Arial"/>
          <w:b/>
          <w:bCs/>
        </w:rPr>
      </w:pPr>
    </w:p>
    <w:p w14:paraId="28745A0F" w14:textId="7E7608A9" w:rsidR="005E2A3E" w:rsidRDefault="005E2A3E" w:rsidP="005E2A3E">
      <w:p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SUPPLEMENTARY INFORMATION</w:t>
      </w:r>
    </w:p>
    <w:p w14:paraId="12AFB783" w14:textId="77777777" w:rsidR="005E2A3E" w:rsidRDefault="005E2A3E" w:rsidP="006D7565">
      <w:pPr>
        <w:spacing w:line="360" w:lineRule="auto"/>
        <w:rPr>
          <w:rFonts w:ascii="Arial" w:hAnsi="Arial"/>
        </w:rPr>
      </w:pPr>
    </w:p>
    <w:p w14:paraId="7A1FC9B2" w14:textId="77777777" w:rsidR="005E2A3E" w:rsidRPr="00993614" w:rsidRDefault="005E2A3E" w:rsidP="005E2A3E">
      <w:pPr>
        <w:spacing w:line="360" w:lineRule="auto"/>
        <w:rPr>
          <w:rFonts w:ascii="Arial" w:hAnsi="Arial"/>
          <w:b/>
          <w:bCs/>
          <w:noProof/>
        </w:rPr>
      </w:pPr>
      <w:r w:rsidRPr="00993614">
        <w:rPr>
          <w:b/>
          <w:bCs/>
          <w:noProof/>
        </w:rPr>
        <w:t xml:space="preserve">Supp Figure </w:t>
      </w:r>
      <w:r>
        <w:rPr>
          <w:b/>
          <w:bCs/>
          <w:noProof/>
        </w:rPr>
        <w:t>1</w:t>
      </w:r>
      <w:r w:rsidRPr="00993614">
        <w:rPr>
          <w:b/>
          <w:bCs/>
          <w:noProof/>
        </w:rPr>
        <w:t xml:space="preserve">: </w:t>
      </w:r>
      <w:r w:rsidRPr="005E1F46">
        <w:rPr>
          <w:rFonts w:ascii="Arial" w:hAnsi="Arial"/>
          <w:b/>
          <w:bCs/>
        </w:rPr>
        <w:t>Lower back region of interest</w:t>
      </w:r>
    </w:p>
    <w:p w14:paraId="308998D7" w14:textId="77777777" w:rsidR="005E2A3E" w:rsidRDefault="005E2A3E" w:rsidP="005E2A3E">
      <w:p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0EF58122" wp14:editId="7B67B556">
            <wp:simplePos x="0" y="0"/>
            <wp:positionH relativeFrom="column">
              <wp:posOffset>1605280</wp:posOffset>
            </wp:positionH>
            <wp:positionV relativeFrom="paragraph">
              <wp:posOffset>217170</wp:posOffset>
            </wp:positionV>
            <wp:extent cx="1888490" cy="2106295"/>
            <wp:effectExtent l="0" t="0" r="0" b="0"/>
            <wp:wrapSquare wrapText="bothSides"/>
            <wp:docPr id="5" name="Picture 25" descr="A screen shot of a computer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 screen shot of a computer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94E97" w14:textId="77777777" w:rsidR="005E2A3E" w:rsidRDefault="005E2A3E" w:rsidP="005E2A3E">
      <w:pPr>
        <w:spacing w:line="360" w:lineRule="auto"/>
        <w:rPr>
          <w:rFonts w:ascii="Arial" w:hAnsi="Arial"/>
          <w:b/>
          <w:bCs/>
        </w:rPr>
      </w:pPr>
    </w:p>
    <w:p w14:paraId="4508D291" w14:textId="77777777" w:rsidR="005E2A3E" w:rsidRDefault="005E2A3E" w:rsidP="005E2A3E">
      <w:pPr>
        <w:spacing w:line="360" w:lineRule="auto"/>
        <w:rPr>
          <w:rFonts w:ascii="Arial" w:hAnsi="Arial"/>
          <w:b/>
          <w:bCs/>
        </w:rPr>
      </w:pPr>
    </w:p>
    <w:p w14:paraId="7E82EB19" w14:textId="77777777" w:rsidR="005E2A3E" w:rsidRDefault="005E2A3E" w:rsidP="005E2A3E">
      <w:pPr>
        <w:spacing w:line="360" w:lineRule="auto"/>
        <w:rPr>
          <w:rFonts w:ascii="Arial" w:hAnsi="Arial"/>
          <w:b/>
          <w:bCs/>
        </w:rPr>
      </w:pPr>
    </w:p>
    <w:p w14:paraId="7F8229E5" w14:textId="77777777" w:rsidR="005E2A3E" w:rsidRDefault="005E2A3E" w:rsidP="005E2A3E">
      <w:pPr>
        <w:spacing w:line="360" w:lineRule="auto"/>
        <w:rPr>
          <w:rFonts w:ascii="Arial" w:hAnsi="Arial"/>
          <w:b/>
          <w:bCs/>
        </w:rPr>
      </w:pPr>
    </w:p>
    <w:p w14:paraId="3F8E344C" w14:textId="77777777" w:rsidR="005E2A3E" w:rsidRDefault="005E2A3E" w:rsidP="005E2A3E">
      <w:pPr>
        <w:spacing w:line="360" w:lineRule="auto"/>
        <w:rPr>
          <w:rFonts w:ascii="Arial" w:hAnsi="Arial"/>
          <w:b/>
          <w:bCs/>
        </w:rPr>
      </w:pPr>
    </w:p>
    <w:p w14:paraId="4D79160F" w14:textId="77777777" w:rsidR="005E2A3E" w:rsidRDefault="005E2A3E" w:rsidP="005E2A3E">
      <w:pPr>
        <w:spacing w:line="360" w:lineRule="auto"/>
        <w:rPr>
          <w:rFonts w:ascii="Arial" w:hAnsi="Arial"/>
          <w:b/>
          <w:bCs/>
        </w:rPr>
      </w:pPr>
    </w:p>
    <w:p w14:paraId="39501E1C" w14:textId="77777777" w:rsidR="005E2A3E" w:rsidRDefault="005E2A3E" w:rsidP="005E2A3E">
      <w:pPr>
        <w:spacing w:line="360" w:lineRule="auto"/>
        <w:rPr>
          <w:rFonts w:ascii="Arial" w:hAnsi="Arial"/>
          <w:b/>
          <w:bCs/>
        </w:rPr>
      </w:pPr>
    </w:p>
    <w:p w14:paraId="519FD7C9" w14:textId="77777777" w:rsidR="005E2A3E" w:rsidRDefault="005E2A3E" w:rsidP="005E2A3E">
      <w:pPr>
        <w:spacing w:line="360" w:lineRule="auto"/>
        <w:rPr>
          <w:rFonts w:ascii="Arial" w:hAnsi="Arial"/>
          <w:b/>
          <w:bCs/>
        </w:rPr>
      </w:pPr>
    </w:p>
    <w:p w14:paraId="7C261C06" w14:textId="77777777" w:rsidR="005E2A3E" w:rsidRDefault="005E2A3E" w:rsidP="005E2A3E">
      <w:pPr>
        <w:spacing w:line="360" w:lineRule="auto"/>
        <w:rPr>
          <w:rFonts w:ascii="Arial" w:hAnsi="Arial"/>
          <w:b/>
          <w:bCs/>
        </w:rPr>
      </w:pPr>
    </w:p>
    <w:p w14:paraId="184484DF" w14:textId="09D3DE19" w:rsidR="005E2A3E" w:rsidRDefault="005E2A3E" w:rsidP="00203F77">
      <w:p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54A4A917" wp14:editId="4BF7B324">
            <wp:simplePos x="0" y="0"/>
            <wp:positionH relativeFrom="column">
              <wp:posOffset>279400</wp:posOffset>
            </wp:positionH>
            <wp:positionV relativeFrom="paragraph">
              <wp:posOffset>267335</wp:posOffset>
            </wp:positionV>
            <wp:extent cx="5334000" cy="3902075"/>
            <wp:effectExtent l="0" t="0" r="0" b="0"/>
            <wp:wrapSquare wrapText="bothSides"/>
            <wp:docPr id="4" name="Picture 29" descr="Text, application, chat or text messag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9" descr="Text, application, chat or text message&#10;&#10;Description automatically generated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90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</w:rPr>
        <w:t>Supp Figure 2: Research design and patient selection</w:t>
      </w:r>
    </w:p>
    <w:p w14:paraId="17AA2692" w14:textId="77777777" w:rsidR="005E2A3E" w:rsidRDefault="005E2A3E" w:rsidP="005E2A3E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 xml:space="preserve">Supp Table 1: </w:t>
      </w:r>
      <w:r w:rsidRPr="00CE6D1E">
        <w:rPr>
          <w:rFonts w:ascii="Arial" w:hAnsi="Arial"/>
          <w:b/>
          <w:bCs/>
        </w:rPr>
        <w:t xml:space="preserve">Sensitivity and specificity values </w:t>
      </w:r>
      <w:r>
        <w:rPr>
          <w:rFonts w:ascii="Arial" w:hAnsi="Arial"/>
          <w:b/>
          <w:bCs/>
        </w:rPr>
        <w:t>of all three machine learning models according to</w:t>
      </w:r>
      <w:r w:rsidRPr="00CE6D1E">
        <w:rPr>
          <w:rFonts w:ascii="Arial" w:hAnsi="Arial"/>
          <w:b/>
          <w:bCs/>
        </w:rPr>
        <w:t xml:space="preserve"> train</w:t>
      </w:r>
      <w:r>
        <w:rPr>
          <w:rFonts w:ascii="Arial" w:hAnsi="Arial"/>
          <w:b/>
          <w:bCs/>
        </w:rPr>
        <w:t>ing</w:t>
      </w:r>
      <w:r w:rsidRPr="00CE6D1E">
        <w:rPr>
          <w:rFonts w:ascii="Arial" w:hAnsi="Arial"/>
          <w:b/>
          <w:bCs/>
        </w:rPr>
        <w:t xml:space="preserve"> and validation phases</w:t>
      </w:r>
    </w:p>
    <w:p w14:paraId="7596746B" w14:textId="77777777" w:rsidR="005E2A3E" w:rsidRDefault="005E2A3E" w:rsidP="005E2A3E">
      <w:pPr>
        <w:rPr>
          <w:rFonts w:ascii="Arial" w:hAnsi="Arial"/>
        </w:rPr>
      </w:pPr>
    </w:p>
    <w:p w14:paraId="27FD34B8" w14:textId="77777777" w:rsidR="005E2A3E" w:rsidRDefault="005E2A3E" w:rsidP="005E2A3E">
      <w:pPr>
        <w:rPr>
          <w:rFonts w:ascii="Arial" w:hAnsi="Arial"/>
        </w:rPr>
      </w:pPr>
    </w:p>
    <w:tbl>
      <w:tblPr>
        <w:tblW w:w="1012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1032"/>
        <w:gridCol w:w="1032"/>
        <w:gridCol w:w="1027"/>
        <w:gridCol w:w="1095"/>
        <w:gridCol w:w="1031"/>
        <w:gridCol w:w="1031"/>
        <w:gridCol w:w="1050"/>
        <w:gridCol w:w="1027"/>
      </w:tblGrid>
      <w:tr w:rsidR="005E2A3E" w:rsidRPr="002860A7" w14:paraId="29B5B1C4" w14:textId="77777777" w:rsidTr="009C2090">
        <w:trPr>
          <w:trHeight w:val="187"/>
        </w:trPr>
        <w:tc>
          <w:tcPr>
            <w:tcW w:w="1796" w:type="dxa"/>
          </w:tcPr>
          <w:p w14:paraId="37DC3675" w14:textId="77777777" w:rsidR="005E2A3E" w:rsidRPr="002860A7" w:rsidRDefault="005E2A3E" w:rsidP="009C2090">
            <w:pPr>
              <w:rPr>
                <w:rFonts w:ascii="Arial" w:hAnsi="Arial"/>
                <w:sz w:val="18"/>
                <w:szCs w:val="18"/>
              </w:rPr>
            </w:pPr>
            <w:r w:rsidRPr="002860A7">
              <w:rPr>
                <w:rFonts w:ascii="Arial" w:hAnsi="Arial"/>
                <w:sz w:val="18"/>
                <w:szCs w:val="18"/>
              </w:rPr>
              <w:t>Phase</w:t>
            </w:r>
            <w:r>
              <w:rPr>
                <w:rFonts w:ascii="Arial" w:hAnsi="Arial"/>
                <w:sz w:val="18"/>
                <w:szCs w:val="18"/>
              </w:rPr>
              <w:t>s</w:t>
            </w:r>
            <w:r w:rsidRPr="002860A7">
              <w:rPr>
                <w:rFonts w:ascii="Arial" w:hAnsi="Arial"/>
                <w:sz w:val="18"/>
                <w:szCs w:val="18"/>
              </w:rPr>
              <w:t xml:space="preserve"> and variables/model</w:t>
            </w:r>
          </w:p>
        </w:tc>
        <w:tc>
          <w:tcPr>
            <w:tcW w:w="2064" w:type="dxa"/>
            <w:gridSpan w:val="2"/>
          </w:tcPr>
          <w:p w14:paraId="16220883" w14:textId="77777777" w:rsidR="005E2A3E" w:rsidRPr="002860A7" w:rsidRDefault="005E2A3E" w:rsidP="009C2090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860A7">
              <w:rPr>
                <w:rFonts w:ascii="Arial" w:hAnsi="Arial"/>
                <w:b/>
                <w:bCs/>
                <w:sz w:val="18"/>
                <w:szCs w:val="18"/>
              </w:rPr>
              <w:t>Logistic regression</w:t>
            </w:r>
          </w:p>
        </w:tc>
        <w:tc>
          <w:tcPr>
            <w:tcW w:w="2122" w:type="dxa"/>
            <w:gridSpan w:val="2"/>
          </w:tcPr>
          <w:p w14:paraId="32AD538C" w14:textId="77777777" w:rsidR="005E2A3E" w:rsidRPr="002860A7" w:rsidRDefault="005E2A3E" w:rsidP="009C2090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860A7">
              <w:rPr>
                <w:rFonts w:ascii="Arial" w:hAnsi="Arial"/>
                <w:b/>
                <w:bCs/>
                <w:sz w:val="18"/>
                <w:szCs w:val="18"/>
              </w:rPr>
              <w:t>k-</w:t>
            </w:r>
            <w:proofErr w:type="spellStart"/>
            <w:r w:rsidRPr="002860A7">
              <w:rPr>
                <w:rFonts w:ascii="Arial" w:hAnsi="Arial"/>
                <w:b/>
                <w:bCs/>
                <w:sz w:val="18"/>
                <w:szCs w:val="18"/>
              </w:rPr>
              <w:t>nn</w:t>
            </w:r>
            <w:proofErr w:type="spellEnd"/>
            <w:r w:rsidRPr="002860A7">
              <w:rPr>
                <w:rFonts w:ascii="Arial" w:hAnsi="Arial"/>
                <w:b/>
                <w:bCs/>
                <w:sz w:val="18"/>
                <w:szCs w:val="18"/>
              </w:rPr>
              <w:t xml:space="preserve"> (k=3)</w:t>
            </w:r>
          </w:p>
        </w:tc>
        <w:tc>
          <w:tcPr>
            <w:tcW w:w="2062" w:type="dxa"/>
            <w:gridSpan w:val="2"/>
          </w:tcPr>
          <w:p w14:paraId="3E6AE00D" w14:textId="77777777" w:rsidR="005E2A3E" w:rsidRPr="002860A7" w:rsidRDefault="005E2A3E" w:rsidP="009C2090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860A7">
              <w:rPr>
                <w:rFonts w:ascii="Arial" w:hAnsi="Arial"/>
                <w:b/>
                <w:bCs/>
                <w:sz w:val="18"/>
                <w:szCs w:val="18"/>
              </w:rPr>
              <w:t>k-</w:t>
            </w:r>
            <w:proofErr w:type="spellStart"/>
            <w:r w:rsidRPr="002860A7">
              <w:rPr>
                <w:rFonts w:ascii="Arial" w:hAnsi="Arial"/>
                <w:b/>
                <w:bCs/>
                <w:sz w:val="18"/>
                <w:szCs w:val="18"/>
              </w:rPr>
              <w:t>nn</w:t>
            </w:r>
            <w:proofErr w:type="spellEnd"/>
            <w:r w:rsidRPr="002860A7">
              <w:rPr>
                <w:rFonts w:ascii="Arial" w:hAnsi="Arial"/>
                <w:b/>
                <w:bCs/>
                <w:sz w:val="18"/>
                <w:szCs w:val="18"/>
              </w:rPr>
              <w:t xml:space="preserve"> (k=7)</w:t>
            </w:r>
          </w:p>
        </w:tc>
        <w:tc>
          <w:tcPr>
            <w:tcW w:w="2077" w:type="dxa"/>
            <w:gridSpan w:val="2"/>
          </w:tcPr>
          <w:p w14:paraId="2522236C" w14:textId="77777777" w:rsidR="005E2A3E" w:rsidRPr="002860A7" w:rsidRDefault="005E2A3E" w:rsidP="009C2090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860A7">
              <w:rPr>
                <w:rFonts w:ascii="Arial" w:hAnsi="Arial"/>
                <w:b/>
                <w:bCs/>
                <w:sz w:val="18"/>
                <w:szCs w:val="18"/>
              </w:rPr>
              <w:t>Kernel-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SVM</w:t>
            </w:r>
          </w:p>
        </w:tc>
      </w:tr>
      <w:tr w:rsidR="005E2A3E" w:rsidRPr="002860A7" w14:paraId="5E79B374" w14:textId="77777777" w:rsidTr="009C2090">
        <w:trPr>
          <w:trHeight w:val="375"/>
        </w:trPr>
        <w:tc>
          <w:tcPr>
            <w:tcW w:w="1796" w:type="dxa"/>
          </w:tcPr>
          <w:p w14:paraId="3A716347" w14:textId="77777777" w:rsidR="005E2A3E" w:rsidRPr="002860A7" w:rsidRDefault="005E2A3E" w:rsidP="009C209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2" w:type="dxa"/>
          </w:tcPr>
          <w:p w14:paraId="2AFA61AD" w14:textId="77777777" w:rsidR="005E2A3E" w:rsidRPr="002860A7" w:rsidRDefault="005E2A3E" w:rsidP="009C2090">
            <w:pPr>
              <w:rPr>
                <w:rFonts w:ascii="Arial" w:hAnsi="Arial"/>
                <w:sz w:val="18"/>
                <w:szCs w:val="18"/>
              </w:rPr>
            </w:pPr>
            <w:r w:rsidRPr="002860A7">
              <w:rPr>
                <w:rFonts w:ascii="Arial" w:hAnsi="Arial"/>
                <w:sz w:val="18"/>
                <w:szCs w:val="18"/>
              </w:rPr>
              <w:t>Sensitivity</w:t>
            </w:r>
          </w:p>
        </w:tc>
        <w:tc>
          <w:tcPr>
            <w:tcW w:w="1032" w:type="dxa"/>
          </w:tcPr>
          <w:p w14:paraId="6281FD3E" w14:textId="77777777" w:rsidR="005E2A3E" w:rsidRPr="002860A7" w:rsidRDefault="005E2A3E" w:rsidP="009C2090">
            <w:pPr>
              <w:rPr>
                <w:rFonts w:ascii="Arial" w:hAnsi="Arial"/>
                <w:sz w:val="18"/>
                <w:szCs w:val="18"/>
              </w:rPr>
            </w:pPr>
            <w:r w:rsidRPr="002860A7">
              <w:rPr>
                <w:rFonts w:ascii="Arial" w:hAnsi="Arial"/>
                <w:sz w:val="18"/>
                <w:szCs w:val="18"/>
              </w:rPr>
              <w:t>Specificity</w:t>
            </w:r>
          </w:p>
        </w:tc>
        <w:tc>
          <w:tcPr>
            <w:tcW w:w="1027" w:type="dxa"/>
          </w:tcPr>
          <w:p w14:paraId="2FDD13BC" w14:textId="77777777" w:rsidR="005E2A3E" w:rsidRPr="002860A7" w:rsidRDefault="005E2A3E" w:rsidP="009C2090">
            <w:pPr>
              <w:rPr>
                <w:rFonts w:ascii="Arial" w:hAnsi="Arial"/>
                <w:sz w:val="18"/>
                <w:szCs w:val="18"/>
              </w:rPr>
            </w:pPr>
            <w:r w:rsidRPr="002860A7">
              <w:rPr>
                <w:rFonts w:ascii="Arial" w:hAnsi="Arial"/>
                <w:sz w:val="18"/>
                <w:szCs w:val="18"/>
              </w:rPr>
              <w:t>Sensitivity</w:t>
            </w:r>
          </w:p>
        </w:tc>
        <w:tc>
          <w:tcPr>
            <w:tcW w:w="1095" w:type="dxa"/>
          </w:tcPr>
          <w:p w14:paraId="4F4ACF77" w14:textId="77777777" w:rsidR="005E2A3E" w:rsidRPr="002860A7" w:rsidRDefault="005E2A3E" w:rsidP="009C2090">
            <w:pPr>
              <w:rPr>
                <w:rFonts w:ascii="Arial" w:hAnsi="Arial"/>
                <w:sz w:val="18"/>
                <w:szCs w:val="18"/>
              </w:rPr>
            </w:pPr>
            <w:r w:rsidRPr="002860A7">
              <w:rPr>
                <w:rFonts w:ascii="Arial" w:hAnsi="Arial"/>
                <w:sz w:val="18"/>
                <w:szCs w:val="18"/>
              </w:rPr>
              <w:t>Specificity</w:t>
            </w:r>
          </w:p>
        </w:tc>
        <w:tc>
          <w:tcPr>
            <w:tcW w:w="1031" w:type="dxa"/>
          </w:tcPr>
          <w:p w14:paraId="0405DC9B" w14:textId="77777777" w:rsidR="005E2A3E" w:rsidRPr="002860A7" w:rsidRDefault="005E2A3E" w:rsidP="009C2090">
            <w:pPr>
              <w:rPr>
                <w:rFonts w:ascii="Arial" w:hAnsi="Arial"/>
                <w:sz w:val="18"/>
                <w:szCs w:val="18"/>
              </w:rPr>
            </w:pPr>
            <w:r w:rsidRPr="002860A7">
              <w:rPr>
                <w:rFonts w:ascii="Arial" w:hAnsi="Arial"/>
                <w:sz w:val="18"/>
                <w:szCs w:val="18"/>
              </w:rPr>
              <w:t>Sensitivity</w:t>
            </w:r>
          </w:p>
        </w:tc>
        <w:tc>
          <w:tcPr>
            <w:tcW w:w="1031" w:type="dxa"/>
          </w:tcPr>
          <w:p w14:paraId="6FECC7A6" w14:textId="77777777" w:rsidR="005E2A3E" w:rsidRPr="002860A7" w:rsidRDefault="005E2A3E" w:rsidP="009C2090">
            <w:pPr>
              <w:rPr>
                <w:rFonts w:ascii="Arial" w:hAnsi="Arial"/>
                <w:sz w:val="18"/>
                <w:szCs w:val="18"/>
              </w:rPr>
            </w:pPr>
            <w:r w:rsidRPr="002860A7">
              <w:rPr>
                <w:rFonts w:ascii="Arial" w:hAnsi="Arial"/>
                <w:sz w:val="18"/>
                <w:szCs w:val="18"/>
              </w:rPr>
              <w:t>Specificity</w:t>
            </w:r>
          </w:p>
        </w:tc>
        <w:tc>
          <w:tcPr>
            <w:tcW w:w="1050" w:type="dxa"/>
          </w:tcPr>
          <w:p w14:paraId="69B424FC" w14:textId="77777777" w:rsidR="005E2A3E" w:rsidRPr="002860A7" w:rsidRDefault="005E2A3E" w:rsidP="009C2090">
            <w:pPr>
              <w:rPr>
                <w:rFonts w:ascii="Arial" w:hAnsi="Arial"/>
                <w:sz w:val="18"/>
                <w:szCs w:val="18"/>
              </w:rPr>
            </w:pPr>
            <w:r w:rsidRPr="002860A7">
              <w:rPr>
                <w:rFonts w:ascii="Arial" w:hAnsi="Arial"/>
                <w:sz w:val="18"/>
                <w:szCs w:val="18"/>
              </w:rPr>
              <w:t>Sensitivity</w:t>
            </w:r>
          </w:p>
        </w:tc>
        <w:tc>
          <w:tcPr>
            <w:tcW w:w="1027" w:type="dxa"/>
          </w:tcPr>
          <w:p w14:paraId="3EFBD726" w14:textId="77777777" w:rsidR="005E2A3E" w:rsidRPr="002860A7" w:rsidRDefault="005E2A3E" w:rsidP="009C2090">
            <w:pPr>
              <w:rPr>
                <w:rFonts w:ascii="Arial" w:hAnsi="Arial"/>
                <w:sz w:val="18"/>
                <w:szCs w:val="18"/>
              </w:rPr>
            </w:pPr>
            <w:r w:rsidRPr="002860A7">
              <w:rPr>
                <w:rFonts w:ascii="Arial" w:hAnsi="Arial"/>
                <w:sz w:val="18"/>
                <w:szCs w:val="18"/>
              </w:rPr>
              <w:t>Specificity</w:t>
            </w:r>
          </w:p>
        </w:tc>
      </w:tr>
      <w:tr w:rsidR="005E2A3E" w:rsidRPr="002860A7" w14:paraId="0B6025BB" w14:textId="77777777" w:rsidTr="009C2090">
        <w:trPr>
          <w:trHeight w:val="390"/>
        </w:trPr>
        <w:tc>
          <w:tcPr>
            <w:tcW w:w="1796" w:type="dxa"/>
          </w:tcPr>
          <w:p w14:paraId="7DE6637F" w14:textId="77777777" w:rsidR="005E2A3E" w:rsidRPr="002860A7" w:rsidRDefault="005E2A3E" w:rsidP="009C209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2860A7">
              <w:rPr>
                <w:rFonts w:ascii="Arial" w:hAnsi="Arial"/>
                <w:b/>
                <w:bCs/>
                <w:sz w:val="18"/>
                <w:szCs w:val="18"/>
              </w:rPr>
              <w:t>Training set:</w:t>
            </w:r>
          </w:p>
          <w:p w14:paraId="0A83F0BB" w14:textId="71246AED" w:rsidR="005E2A3E" w:rsidRPr="002860A7" w:rsidRDefault="005E2A3E" w:rsidP="009C209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2860A7">
              <w:rPr>
                <w:rFonts w:ascii="Arial" w:hAnsi="Arial"/>
                <w:b/>
                <w:bCs/>
                <w:sz w:val="18"/>
                <w:szCs w:val="18"/>
              </w:rPr>
              <w:t>FD,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963EDC">
              <w:rPr>
                <w:rFonts w:ascii="Arial" w:hAnsi="Arial"/>
                <w:b/>
                <w:bCs/>
                <w:sz w:val="18"/>
                <w:szCs w:val="18"/>
              </w:rPr>
              <w:t>SX</w:t>
            </w:r>
          </w:p>
        </w:tc>
        <w:tc>
          <w:tcPr>
            <w:tcW w:w="1032" w:type="dxa"/>
          </w:tcPr>
          <w:p w14:paraId="02B6F780" w14:textId="77777777" w:rsidR="005E2A3E" w:rsidRPr="002860A7" w:rsidRDefault="005E2A3E" w:rsidP="009C209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860A7">
              <w:rPr>
                <w:rFonts w:ascii="Arial" w:hAnsi="Arial"/>
                <w:sz w:val="18"/>
                <w:szCs w:val="18"/>
              </w:rPr>
              <w:t>82%</w:t>
            </w:r>
          </w:p>
        </w:tc>
        <w:tc>
          <w:tcPr>
            <w:tcW w:w="1032" w:type="dxa"/>
          </w:tcPr>
          <w:p w14:paraId="40419A81" w14:textId="77777777" w:rsidR="005E2A3E" w:rsidRPr="002860A7" w:rsidRDefault="005E2A3E" w:rsidP="009C209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860A7">
              <w:rPr>
                <w:rFonts w:ascii="Arial" w:hAnsi="Arial"/>
                <w:sz w:val="18"/>
                <w:szCs w:val="18"/>
              </w:rPr>
              <w:t>84%</w:t>
            </w:r>
          </w:p>
        </w:tc>
        <w:tc>
          <w:tcPr>
            <w:tcW w:w="1027" w:type="dxa"/>
          </w:tcPr>
          <w:p w14:paraId="2FD118C3" w14:textId="77777777" w:rsidR="005E2A3E" w:rsidRPr="002860A7" w:rsidRDefault="005E2A3E" w:rsidP="009C209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860A7">
              <w:rPr>
                <w:rFonts w:ascii="Arial" w:hAnsi="Arial"/>
                <w:sz w:val="18"/>
                <w:szCs w:val="18"/>
              </w:rPr>
              <w:t>78%</w:t>
            </w:r>
          </w:p>
        </w:tc>
        <w:tc>
          <w:tcPr>
            <w:tcW w:w="1095" w:type="dxa"/>
          </w:tcPr>
          <w:p w14:paraId="03AFCFC7" w14:textId="77777777" w:rsidR="005E2A3E" w:rsidRPr="002860A7" w:rsidRDefault="005E2A3E" w:rsidP="009C209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860A7">
              <w:rPr>
                <w:rFonts w:ascii="Arial" w:hAnsi="Arial"/>
                <w:sz w:val="18"/>
                <w:szCs w:val="18"/>
              </w:rPr>
              <w:t>66%</w:t>
            </w:r>
          </w:p>
        </w:tc>
        <w:tc>
          <w:tcPr>
            <w:tcW w:w="1031" w:type="dxa"/>
          </w:tcPr>
          <w:p w14:paraId="0AC2BE18" w14:textId="77777777" w:rsidR="005E2A3E" w:rsidRPr="002860A7" w:rsidRDefault="005E2A3E" w:rsidP="009C209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860A7">
              <w:rPr>
                <w:rFonts w:ascii="Arial" w:hAnsi="Arial"/>
                <w:sz w:val="18"/>
                <w:szCs w:val="18"/>
              </w:rPr>
              <w:t>80%</w:t>
            </w:r>
          </w:p>
        </w:tc>
        <w:tc>
          <w:tcPr>
            <w:tcW w:w="1031" w:type="dxa"/>
          </w:tcPr>
          <w:p w14:paraId="6C03460E" w14:textId="77777777" w:rsidR="005E2A3E" w:rsidRPr="002860A7" w:rsidRDefault="005E2A3E" w:rsidP="009C209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860A7">
              <w:rPr>
                <w:rFonts w:ascii="Arial" w:hAnsi="Arial"/>
                <w:sz w:val="18"/>
                <w:szCs w:val="18"/>
              </w:rPr>
              <w:t>63%</w:t>
            </w:r>
          </w:p>
        </w:tc>
        <w:tc>
          <w:tcPr>
            <w:tcW w:w="1050" w:type="dxa"/>
          </w:tcPr>
          <w:p w14:paraId="54A36EC9" w14:textId="77777777" w:rsidR="005E2A3E" w:rsidRPr="002860A7" w:rsidRDefault="005E2A3E" w:rsidP="009C209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860A7">
              <w:rPr>
                <w:rFonts w:ascii="Arial" w:hAnsi="Arial"/>
                <w:sz w:val="18"/>
                <w:szCs w:val="18"/>
              </w:rPr>
              <w:t>88%</w:t>
            </w:r>
          </w:p>
        </w:tc>
        <w:tc>
          <w:tcPr>
            <w:tcW w:w="1027" w:type="dxa"/>
          </w:tcPr>
          <w:p w14:paraId="1CDDFDD9" w14:textId="77777777" w:rsidR="005E2A3E" w:rsidRPr="002860A7" w:rsidRDefault="005E2A3E" w:rsidP="009C209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860A7">
              <w:rPr>
                <w:rFonts w:ascii="Arial" w:hAnsi="Arial"/>
                <w:sz w:val="18"/>
                <w:szCs w:val="18"/>
              </w:rPr>
              <w:t>59%</w:t>
            </w:r>
          </w:p>
        </w:tc>
      </w:tr>
      <w:tr w:rsidR="005E2A3E" w:rsidRPr="002860A7" w14:paraId="4CC231BD" w14:textId="77777777" w:rsidTr="009C2090">
        <w:trPr>
          <w:trHeight w:val="375"/>
        </w:trPr>
        <w:tc>
          <w:tcPr>
            <w:tcW w:w="1796" w:type="dxa"/>
          </w:tcPr>
          <w:p w14:paraId="02943DBF" w14:textId="77777777" w:rsidR="005E2A3E" w:rsidRPr="002860A7" w:rsidRDefault="005E2A3E" w:rsidP="009C209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2860A7">
              <w:rPr>
                <w:rFonts w:ascii="Arial" w:hAnsi="Arial"/>
                <w:b/>
                <w:bCs/>
                <w:sz w:val="18"/>
                <w:szCs w:val="18"/>
              </w:rPr>
              <w:t>Validation set:</w:t>
            </w:r>
          </w:p>
          <w:p w14:paraId="0C116E74" w14:textId="7BBF5A03" w:rsidR="005E2A3E" w:rsidRPr="002860A7" w:rsidRDefault="005E2A3E" w:rsidP="009C209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2860A7">
              <w:rPr>
                <w:rFonts w:ascii="Arial" w:hAnsi="Arial"/>
                <w:b/>
                <w:bCs/>
                <w:sz w:val="18"/>
                <w:szCs w:val="18"/>
              </w:rPr>
              <w:t>FD,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963EDC">
              <w:rPr>
                <w:rFonts w:ascii="Arial" w:hAnsi="Arial"/>
                <w:b/>
                <w:bCs/>
                <w:sz w:val="18"/>
                <w:szCs w:val="18"/>
              </w:rPr>
              <w:t>SX</w:t>
            </w:r>
          </w:p>
        </w:tc>
        <w:tc>
          <w:tcPr>
            <w:tcW w:w="1032" w:type="dxa"/>
          </w:tcPr>
          <w:p w14:paraId="13C7161D" w14:textId="77777777" w:rsidR="005E2A3E" w:rsidRPr="002860A7" w:rsidRDefault="005E2A3E" w:rsidP="009C209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860A7">
              <w:rPr>
                <w:rFonts w:ascii="Arial" w:hAnsi="Arial"/>
                <w:sz w:val="18"/>
                <w:szCs w:val="18"/>
              </w:rPr>
              <w:t>69%</w:t>
            </w:r>
          </w:p>
        </w:tc>
        <w:tc>
          <w:tcPr>
            <w:tcW w:w="1032" w:type="dxa"/>
          </w:tcPr>
          <w:p w14:paraId="57A802F5" w14:textId="77777777" w:rsidR="005E2A3E" w:rsidRPr="002860A7" w:rsidRDefault="005E2A3E" w:rsidP="009C209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860A7">
              <w:rPr>
                <w:rFonts w:ascii="Arial" w:hAnsi="Arial"/>
                <w:sz w:val="18"/>
                <w:szCs w:val="18"/>
              </w:rPr>
              <w:t>100%</w:t>
            </w:r>
          </w:p>
        </w:tc>
        <w:tc>
          <w:tcPr>
            <w:tcW w:w="1027" w:type="dxa"/>
          </w:tcPr>
          <w:p w14:paraId="638656F1" w14:textId="77777777" w:rsidR="005E2A3E" w:rsidRPr="002860A7" w:rsidRDefault="005E2A3E" w:rsidP="009C209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860A7">
              <w:rPr>
                <w:rFonts w:ascii="Arial" w:hAnsi="Arial"/>
                <w:sz w:val="18"/>
                <w:szCs w:val="18"/>
              </w:rPr>
              <w:t>77%</w:t>
            </w:r>
          </w:p>
        </w:tc>
        <w:tc>
          <w:tcPr>
            <w:tcW w:w="1095" w:type="dxa"/>
          </w:tcPr>
          <w:p w14:paraId="33C24D4B" w14:textId="77777777" w:rsidR="005E2A3E" w:rsidRPr="002860A7" w:rsidRDefault="005E2A3E" w:rsidP="009C209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860A7">
              <w:rPr>
                <w:rFonts w:ascii="Arial" w:hAnsi="Arial"/>
                <w:sz w:val="18"/>
                <w:szCs w:val="18"/>
              </w:rPr>
              <w:t>71%</w:t>
            </w:r>
          </w:p>
        </w:tc>
        <w:tc>
          <w:tcPr>
            <w:tcW w:w="1031" w:type="dxa"/>
          </w:tcPr>
          <w:p w14:paraId="401C05BF" w14:textId="77777777" w:rsidR="005E2A3E" w:rsidRPr="002860A7" w:rsidRDefault="005E2A3E" w:rsidP="009C209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860A7">
              <w:rPr>
                <w:rFonts w:ascii="Arial" w:hAnsi="Arial"/>
                <w:sz w:val="18"/>
                <w:szCs w:val="18"/>
              </w:rPr>
              <w:t>77%</w:t>
            </w:r>
          </w:p>
        </w:tc>
        <w:tc>
          <w:tcPr>
            <w:tcW w:w="1031" w:type="dxa"/>
          </w:tcPr>
          <w:p w14:paraId="0E153F84" w14:textId="77777777" w:rsidR="005E2A3E" w:rsidRPr="002860A7" w:rsidRDefault="005E2A3E" w:rsidP="009C209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860A7">
              <w:rPr>
                <w:rFonts w:ascii="Arial" w:hAnsi="Arial"/>
                <w:sz w:val="18"/>
                <w:szCs w:val="18"/>
              </w:rPr>
              <w:t>71%</w:t>
            </w:r>
          </w:p>
        </w:tc>
        <w:tc>
          <w:tcPr>
            <w:tcW w:w="1050" w:type="dxa"/>
          </w:tcPr>
          <w:p w14:paraId="6032573C" w14:textId="77777777" w:rsidR="005E2A3E" w:rsidRPr="002860A7" w:rsidRDefault="005E2A3E" w:rsidP="009C209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860A7">
              <w:rPr>
                <w:rFonts w:ascii="Arial" w:hAnsi="Arial"/>
                <w:sz w:val="18"/>
                <w:szCs w:val="18"/>
              </w:rPr>
              <w:t>77%</w:t>
            </w:r>
          </w:p>
        </w:tc>
        <w:tc>
          <w:tcPr>
            <w:tcW w:w="1027" w:type="dxa"/>
          </w:tcPr>
          <w:p w14:paraId="0649800D" w14:textId="77777777" w:rsidR="005E2A3E" w:rsidRPr="002860A7" w:rsidRDefault="005E2A3E" w:rsidP="009C209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860A7">
              <w:rPr>
                <w:rFonts w:ascii="Arial" w:hAnsi="Arial"/>
                <w:sz w:val="18"/>
                <w:szCs w:val="18"/>
              </w:rPr>
              <w:t>57%</w:t>
            </w:r>
          </w:p>
        </w:tc>
      </w:tr>
      <w:tr w:rsidR="005E2A3E" w:rsidRPr="002860A7" w14:paraId="14EFEE0C" w14:textId="77777777" w:rsidTr="009C2090">
        <w:trPr>
          <w:trHeight w:val="578"/>
        </w:trPr>
        <w:tc>
          <w:tcPr>
            <w:tcW w:w="1796" w:type="dxa"/>
          </w:tcPr>
          <w:p w14:paraId="50FAF048" w14:textId="77777777" w:rsidR="005E2A3E" w:rsidRPr="002860A7" w:rsidRDefault="005E2A3E" w:rsidP="009C209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2860A7">
              <w:rPr>
                <w:rFonts w:ascii="Arial" w:hAnsi="Arial"/>
                <w:b/>
                <w:bCs/>
                <w:sz w:val="18"/>
                <w:szCs w:val="18"/>
              </w:rPr>
              <w:t>Training set:</w:t>
            </w:r>
          </w:p>
          <w:p w14:paraId="45E0E514" w14:textId="010A7373" w:rsidR="005E2A3E" w:rsidRPr="002860A7" w:rsidRDefault="005E2A3E" w:rsidP="009C209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2860A7">
              <w:rPr>
                <w:rFonts w:ascii="Arial" w:hAnsi="Arial"/>
                <w:b/>
                <w:bCs/>
                <w:sz w:val="18"/>
                <w:szCs w:val="18"/>
              </w:rPr>
              <w:t>FD,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963EDC">
              <w:rPr>
                <w:rFonts w:ascii="Arial" w:hAnsi="Arial"/>
                <w:b/>
                <w:bCs/>
                <w:sz w:val="18"/>
                <w:szCs w:val="18"/>
              </w:rPr>
              <w:t>SX</w:t>
            </w:r>
            <w:r w:rsidRPr="002860A7">
              <w:rPr>
                <w:rFonts w:ascii="Arial" w:hAnsi="Arial"/>
                <w:b/>
                <w:bCs/>
                <w:sz w:val="18"/>
                <w:szCs w:val="18"/>
              </w:rPr>
              <w:t>, Age, Sex</w:t>
            </w:r>
          </w:p>
        </w:tc>
        <w:tc>
          <w:tcPr>
            <w:tcW w:w="1032" w:type="dxa"/>
          </w:tcPr>
          <w:p w14:paraId="5FC111D2" w14:textId="77777777" w:rsidR="005E2A3E" w:rsidRPr="002860A7" w:rsidRDefault="005E2A3E" w:rsidP="009C209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860A7">
              <w:rPr>
                <w:rFonts w:ascii="Arial" w:hAnsi="Arial"/>
                <w:sz w:val="18"/>
                <w:szCs w:val="18"/>
              </w:rPr>
              <w:t>82%</w:t>
            </w:r>
          </w:p>
        </w:tc>
        <w:tc>
          <w:tcPr>
            <w:tcW w:w="1032" w:type="dxa"/>
          </w:tcPr>
          <w:p w14:paraId="0CD5922A" w14:textId="77777777" w:rsidR="005E2A3E" w:rsidRPr="002860A7" w:rsidRDefault="005E2A3E" w:rsidP="009C209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860A7">
              <w:rPr>
                <w:rFonts w:ascii="Arial" w:hAnsi="Arial"/>
                <w:sz w:val="18"/>
                <w:szCs w:val="18"/>
              </w:rPr>
              <w:t>81%</w:t>
            </w:r>
          </w:p>
        </w:tc>
        <w:tc>
          <w:tcPr>
            <w:tcW w:w="1027" w:type="dxa"/>
          </w:tcPr>
          <w:p w14:paraId="785505CF" w14:textId="77777777" w:rsidR="005E2A3E" w:rsidRPr="002860A7" w:rsidRDefault="005E2A3E" w:rsidP="009C209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860A7">
              <w:rPr>
                <w:rFonts w:ascii="Arial" w:hAnsi="Arial"/>
                <w:sz w:val="18"/>
                <w:szCs w:val="18"/>
              </w:rPr>
              <w:t>82%</w:t>
            </w:r>
          </w:p>
        </w:tc>
        <w:tc>
          <w:tcPr>
            <w:tcW w:w="1095" w:type="dxa"/>
          </w:tcPr>
          <w:p w14:paraId="70CCCB03" w14:textId="77777777" w:rsidR="005E2A3E" w:rsidRPr="002860A7" w:rsidRDefault="005E2A3E" w:rsidP="009C209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860A7">
              <w:rPr>
                <w:rFonts w:ascii="Arial" w:hAnsi="Arial"/>
                <w:sz w:val="18"/>
                <w:szCs w:val="18"/>
              </w:rPr>
              <w:t>47%</w:t>
            </w:r>
          </w:p>
        </w:tc>
        <w:tc>
          <w:tcPr>
            <w:tcW w:w="1031" w:type="dxa"/>
          </w:tcPr>
          <w:p w14:paraId="7B9512D2" w14:textId="77777777" w:rsidR="005E2A3E" w:rsidRPr="002860A7" w:rsidRDefault="005E2A3E" w:rsidP="009C209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860A7">
              <w:rPr>
                <w:rFonts w:ascii="Arial" w:hAnsi="Arial"/>
                <w:sz w:val="18"/>
                <w:szCs w:val="18"/>
              </w:rPr>
              <w:t>83%</w:t>
            </w:r>
          </w:p>
        </w:tc>
        <w:tc>
          <w:tcPr>
            <w:tcW w:w="1031" w:type="dxa"/>
          </w:tcPr>
          <w:p w14:paraId="20FFEF50" w14:textId="77777777" w:rsidR="005E2A3E" w:rsidRPr="002860A7" w:rsidRDefault="005E2A3E" w:rsidP="009C209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860A7">
              <w:rPr>
                <w:rFonts w:ascii="Arial" w:hAnsi="Arial"/>
                <w:sz w:val="18"/>
                <w:szCs w:val="18"/>
              </w:rPr>
              <w:t>53%</w:t>
            </w:r>
          </w:p>
        </w:tc>
        <w:tc>
          <w:tcPr>
            <w:tcW w:w="1050" w:type="dxa"/>
          </w:tcPr>
          <w:p w14:paraId="158C8EA1" w14:textId="77777777" w:rsidR="005E2A3E" w:rsidRPr="002860A7" w:rsidRDefault="005E2A3E" w:rsidP="009C209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860A7">
              <w:rPr>
                <w:rFonts w:ascii="Arial" w:hAnsi="Arial"/>
                <w:sz w:val="18"/>
                <w:szCs w:val="18"/>
              </w:rPr>
              <w:t>83%</w:t>
            </w:r>
          </w:p>
        </w:tc>
        <w:tc>
          <w:tcPr>
            <w:tcW w:w="1027" w:type="dxa"/>
          </w:tcPr>
          <w:p w14:paraId="4C4883AA" w14:textId="77777777" w:rsidR="005E2A3E" w:rsidRPr="002860A7" w:rsidRDefault="005E2A3E" w:rsidP="009C209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860A7">
              <w:rPr>
                <w:rFonts w:ascii="Arial" w:hAnsi="Arial"/>
                <w:sz w:val="18"/>
                <w:szCs w:val="18"/>
              </w:rPr>
              <w:t>59%</w:t>
            </w:r>
          </w:p>
        </w:tc>
      </w:tr>
      <w:tr w:rsidR="005E2A3E" w:rsidRPr="002860A7" w14:paraId="1A19A310" w14:textId="77777777" w:rsidTr="009C2090">
        <w:trPr>
          <w:trHeight w:val="562"/>
        </w:trPr>
        <w:tc>
          <w:tcPr>
            <w:tcW w:w="1796" w:type="dxa"/>
          </w:tcPr>
          <w:p w14:paraId="538BFB4E" w14:textId="77777777" w:rsidR="005E2A3E" w:rsidRPr="002860A7" w:rsidRDefault="005E2A3E" w:rsidP="009C209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2860A7">
              <w:rPr>
                <w:rFonts w:ascii="Arial" w:hAnsi="Arial"/>
                <w:b/>
                <w:bCs/>
                <w:sz w:val="18"/>
                <w:szCs w:val="18"/>
              </w:rPr>
              <w:t>Validation set:</w:t>
            </w:r>
          </w:p>
          <w:p w14:paraId="3C34BAF9" w14:textId="3CC21F52" w:rsidR="005E2A3E" w:rsidRPr="002860A7" w:rsidRDefault="005E2A3E" w:rsidP="009C209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2860A7">
              <w:rPr>
                <w:rFonts w:ascii="Arial" w:hAnsi="Arial"/>
                <w:b/>
                <w:bCs/>
                <w:sz w:val="18"/>
                <w:szCs w:val="18"/>
              </w:rPr>
              <w:t>FD,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963EDC">
              <w:rPr>
                <w:rFonts w:ascii="Arial" w:hAnsi="Arial"/>
                <w:b/>
                <w:bCs/>
                <w:sz w:val="18"/>
                <w:szCs w:val="18"/>
              </w:rPr>
              <w:t>SX</w:t>
            </w:r>
            <w:r w:rsidRPr="002860A7">
              <w:rPr>
                <w:rFonts w:ascii="Arial" w:hAnsi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2860A7">
              <w:rPr>
                <w:rFonts w:ascii="Arial" w:hAnsi="Arial"/>
                <w:b/>
                <w:bCs/>
                <w:sz w:val="18"/>
                <w:szCs w:val="18"/>
              </w:rPr>
              <w:t>Age,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2860A7">
              <w:rPr>
                <w:rFonts w:ascii="Arial" w:hAnsi="Arial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1032" w:type="dxa"/>
          </w:tcPr>
          <w:p w14:paraId="4DF5C1EA" w14:textId="77777777" w:rsidR="005E2A3E" w:rsidRPr="002860A7" w:rsidRDefault="005E2A3E" w:rsidP="009C209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860A7">
              <w:rPr>
                <w:rFonts w:ascii="Arial" w:hAnsi="Arial"/>
                <w:sz w:val="18"/>
                <w:szCs w:val="18"/>
              </w:rPr>
              <w:t>69%</w:t>
            </w:r>
          </w:p>
        </w:tc>
        <w:tc>
          <w:tcPr>
            <w:tcW w:w="1032" w:type="dxa"/>
          </w:tcPr>
          <w:p w14:paraId="681D1794" w14:textId="77777777" w:rsidR="005E2A3E" w:rsidRPr="002860A7" w:rsidRDefault="005E2A3E" w:rsidP="009C209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860A7">
              <w:rPr>
                <w:rFonts w:ascii="Arial" w:hAnsi="Arial"/>
                <w:sz w:val="18"/>
                <w:szCs w:val="18"/>
              </w:rPr>
              <w:t>100%</w:t>
            </w:r>
          </w:p>
        </w:tc>
        <w:tc>
          <w:tcPr>
            <w:tcW w:w="1027" w:type="dxa"/>
          </w:tcPr>
          <w:p w14:paraId="3F1E8659" w14:textId="77777777" w:rsidR="005E2A3E" w:rsidRPr="002860A7" w:rsidRDefault="005E2A3E" w:rsidP="009C209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860A7">
              <w:rPr>
                <w:rFonts w:ascii="Arial" w:hAnsi="Arial"/>
                <w:sz w:val="18"/>
                <w:szCs w:val="18"/>
              </w:rPr>
              <w:t>77%</w:t>
            </w:r>
          </w:p>
        </w:tc>
        <w:tc>
          <w:tcPr>
            <w:tcW w:w="1095" w:type="dxa"/>
          </w:tcPr>
          <w:p w14:paraId="1114C84C" w14:textId="77777777" w:rsidR="005E2A3E" w:rsidRPr="002860A7" w:rsidRDefault="005E2A3E" w:rsidP="009C209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860A7">
              <w:rPr>
                <w:rFonts w:ascii="Arial" w:hAnsi="Arial"/>
                <w:sz w:val="18"/>
                <w:szCs w:val="18"/>
              </w:rPr>
              <w:t>43%</w:t>
            </w:r>
          </w:p>
        </w:tc>
        <w:tc>
          <w:tcPr>
            <w:tcW w:w="1031" w:type="dxa"/>
          </w:tcPr>
          <w:p w14:paraId="6554B56B" w14:textId="77777777" w:rsidR="005E2A3E" w:rsidRPr="002860A7" w:rsidRDefault="005E2A3E" w:rsidP="009C209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860A7">
              <w:rPr>
                <w:rFonts w:ascii="Arial" w:hAnsi="Arial"/>
                <w:sz w:val="18"/>
                <w:szCs w:val="18"/>
              </w:rPr>
              <w:t>85%</w:t>
            </w:r>
          </w:p>
        </w:tc>
        <w:tc>
          <w:tcPr>
            <w:tcW w:w="1031" w:type="dxa"/>
          </w:tcPr>
          <w:p w14:paraId="7DC0B158" w14:textId="77777777" w:rsidR="005E2A3E" w:rsidRPr="002860A7" w:rsidRDefault="005E2A3E" w:rsidP="009C209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860A7">
              <w:rPr>
                <w:rFonts w:ascii="Arial" w:hAnsi="Arial"/>
                <w:sz w:val="18"/>
                <w:szCs w:val="18"/>
              </w:rPr>
              <w:t>29%</w:t>
            </w:r>
          </w:p>
        </w:tc>
        <w:tc>
          <w:tcPr>
            <w:tcW w:w="1050" w:type="dxa"/>
          </w:tcPr>
          <w:p w14:paraId="64607740" w14:textId="77777777" w:rsidR="005E2A3E" w:rsidRPr="002860A7" w:rsidRDefault="005E2A3E" w:rsidP="009C209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860A7">
              <w:rPr>
                <w:rFonts w:ascii="Arial" w:hAnsi="Arial"/>
                <w:sz w:val="18"/>
                <w:szCs w:val="18"/>
              </w:rPr>
              <w:t>85%</w:t>
            </w:r>
          </w:p>
        </w:tc>
        <w:tc>
          <w:tcPr>
            <w:tcW w:w="1027" w:type="dxa"/>
          </w:tcPr>
          <w:p w14:paraId="63CBBCDF" w14:textId="77777777" w:rsidR="005E2A3E" w:rsidRPr="002860A7" w:rsidRDefault="005E2A3E" w:rsidP="009C209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860A7">
              <w:rPr>
                <w:rFonts w:ascii="Arial" w:hAnsi="Arial"/>
                <w:sz w:val="18"/>
                <w:szCs w:val="18"/>
              </w:rPr>
              <w:t>71%</w:t>
            </w:r>
          </w:p>
        </w:tc>
      </w:tr>
    </w:tbl>
    <w:p w14:paraId="64914D70" w14:textId="77777777" w:rsidR="005E2A3E" w:rsidRPr="00E76010" w:rsidRDefault="005E2A3E" w:rsidP="005E2A3E">
      <w:pPr>
        <w:rPr>
          <w:rFonts w:ascii="Arial" w:hAnsi="Arial"/>
          <w:sz w:val="22"/>
          <w:szCs w:val="22"/>
        </w:rPr>
      </w:pPr>
    </w:p>
    <w:p w14:paraId="502CA0E5" w14:textId="2B0A2876" w:rsidR="005E2A3E" w:rsidRPr="005E2A3E" w:rsidRDefault="005E2A3E" w:rsidP="005E2A3E">
      <w:pPr>
        <w:rPr>
          <w:rFonts w:ascii="Arial" w:hAnsi="Arial"/>
          <w:b/>
          <w:bCs/>
          <w:i/>
          <w:iCs/>
        </w:rPr>
      </w:pPr>
      <w:r w:rsidRPr="00E76010">
        <w:rPr>
          <w:rFonts w:ascii="Arial" w:hAnsi="Arial"/>
          <w:i/>
          <w:iCs/>
        </w:rPr>
        <w:t>* FD</w:t>
      </w:r>
      <w:r>
        <w:rPr>
          <w:rFonts w:ascii="Arial" w:hAnsi="Arial"/>
          <w:i/>
          <w:iCs/>
        </w:rPr>
        <w:t xml:space="preserve"> </w:t>
      </w:r>
      <w:r w:rsidRPr="00E76010">
        <w:rPr>
          <w:rFonts w:ascii="Arial" w:hAnsi="Arial"/>
          <w:i/>
          <w:iCs/>
        </w:rPr>
        <w:t xml:space="preserve">- Fractal dimension; </w:t>
      </w:r>
      <w:r w:rsidR="00963EDC">
        <w:rPr>
          <w:rFonts w:ascii="Arial" w:hAnsi="Arial"/>
          <w:i/>
          <w:iCs/>
        </w:rPr>
        <w:t>SX</w:t>
      </w:r>
      <w:r>
        <w:rPr>
          <w:rFonts w:ascii="Arial" w:hAnsi="Arial"/>
          <w:i/>
          <w:iCs/>
        </w:rPr>
        <w:t xml:space="preserve"> </w:t>
      </w:r>
      <w:r w:rsidR="00963EDC">
        <w:rPr>
          <w:rFonts w:ascii="Arial" w:hAnsi="Arial"/>
          <w:i/>
          <w:iCs/>
        </w:rPr>
        <w:t>–</w:t>
      </w:r>
      <w:r w:rsidRPr="00E76010">
        <w:rPr>
          <w:rFonts w:ascii="Arial" w:hAnsi="Arial"/>
          <w:i/>
          <w:iCs/>
        </w:rPr>
        <w:t xml:space="preserve"> </w:t>
      </w:r>
      <w:r w:rsidR="00963EDC">
        <w:rPr>
          <w:rFonts w:ascii="Arial" w:hAnsi="Arial"/>
          <w:i/>
          <w:iCs/>
        </w:rPr>
        <w:t>Sum of Extrema</w:t>
      </w:r>
      <w:r w:rsidRPr="00E76010">
        <w:rPr>
          <w:rFonts w:ascii="Arial" w:hAnsi="Arial"/>
          <w:i/>
          <w:iCs/>
        </w:rPr>
        <w:t>; k-</w:t>
      </w:r>
      <w:proofErr w:type="spellStart"/>
      <w:r w:rsidRPr="00E76010">
        <w:rPr>
          <w:rFonts w:ascii="Arial" w:hAnsi="Arial"/>
          <w:i/>
          <w:iCs/>
        </w:rPr>
        <w:t>nn</w:t>
      </w:r>
      <w:proofErr w:type="spellEnd"/>
      <w:r>
        <w:rPr>
          <w:rFonts w:ascii="Arial" w:hAnsi="Arial"/>
          <w:i/>
          <w:iCs/>
        </w:rPr>
        <w:t xml:space="preserve"> </w:t>
      </w:r>
      <w:r w:rsidRPr="00E76010">
        <w:rPr>
          <w:rFonts w:ascii="Arial" w:hAnsi="Arial"/>
          <w:i/>
          <w:iCs/>
        </w:rPr>
        <w:t>- k-nearest neighbors; kernel-</w:t>
      </w:r>
      <w:r>
        <w:rPr>
          <w:rFonts w:ascii="Arial" w:hAnsi="Arial"/>
          <w:i/>
          <w:iCs/>
        </w:rPr>
        <w:t xml:space="preserve">SVM </w:t>
      </w:r>
      <w:r w:rsidRPr="00E76010">
        <w:rPr>
          <w:rFonts w:ascii="Arial" w:hAnsi="Arial"/>
          <w:i/>
          <w:iCs/>
        </w:rPr>
        <w:t xml:space="preserve">- support machine vector. </w:t>
      </w:r>
    </w:p>
    <w:sectPr w:rsidR="005E2A3E" w:rsidRPr="005E2A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3E"/>
    <w:rsid w:val="00203F77"/>
    <w:rsid w:val="005E2A3E"/>
    <w:rsid w:val="006D7565"/>
    <w:rsid w:val="007801C6"/>
    <w:rsid w:val="00963EDC"/>
    <w:rsid w:val="00E3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BF2B6"/>
  <w15:chartTrackingRefBased/>
  <w15:docId w15:val="{9958DC24-0D5D-AD40-8E05-7070D512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A3E"/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F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F77"/>
    <w:rPr>
      <w:rFonts w:ascii="Times New Roman" w:eastAsia="Calibri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Refael Brzezinski</dc:creator>
  <cp:keywords/>
  <dc:description/>
  <cp:lastModifiedBy>Rafael Brzezinski</cp:lastModifiedBy>
  <cp:revision>2</cp:revision>
  <cp:lastPrinted>2020-12-22T13:33:00Z</cp:lastPrinted>
  <dcterms:created xsi:type="dcterms:W3CDTF">2021-01-11T09:26:00Z</dcterms:created>
  <dcterms:modified xsi:type="dcterms:W3CDTF">2021-01-11T09:26:00Z</dcterms:modified>
</cp:coreProperties>
</file>