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98632" w14:textId="5F6E7600" w:rsidR="00430289" w:rsidRPr="00F756BB" w:rsidRDefault="007B7D66">
      <w:pPr>
        <w:rPr>
          <w:sz w:val="20"/>
          <w:szCs w:val="20"/>
        </w:rPr>
      </w:pPr>
      <w:r w:rsidRPr="00F756BB">
        <w:rPr>
          <w:rFonts w:ascii="Times New Roman" w:eastAsia="等线" w:hAnsi="Times New Roman" w:cs="Times New Roman"/>
          <w:b/>
          <w:bCs/>
          <w:color w:val="000000"/>
          <w:kern w:val="0"/>
          <w:sz w:val="20"/>
          <w:szCs w:val="20"/>
        </w:rPr>
        <w:t xml:space="preserve">Table </w:t>
      </w:r>
      <w:r w:rsidR="00780E4E">
        <w:rPr>
          <w:rFonts w:ascii="Times New Roman" w:eastAsia="等线" w:hAnsi="Times New Roman" w:cs="Times New Roman"/>
          <w:b/>
          <w:bCs/>
          <w:color w:val="000000"/>
          <w:kern w:val="0"/>
          <w:sz w:val="20"/>
          <w:szCs w:val="20"/>
        </w:rPr>
        <w:t>S</w:t>
      </w:r>
      <w:r w:rsidR="00F756BB">
        <w:rPr>
          <w:rFonts w:ascii="Times New Roman" w:eastAsia="等线" w:hAnsi="Times New Roman" w:cs="Times New Roman"/>
          <w:b/>
          <w:bCs/>
          <w:color w:val="000000"/>
          <w:kern w:val="0"/>
          <w:sz w:val="20"/>
          <w:szCs w:val="20"/>
        </w:rPr>
        <w:t>1</w:t>
      </w:r>
      <w:r w:rsidRPr="00F756BB">
        <w:rPr>
          <w:rFonts w:ascii="Times New Roman" w:eastAsia="等线" w:hAnsi="Times New Roman" w:cs="Times New Roman"/>
          <w:b/>
          <w:bCs/>
          <w:color w:val="000000"/>
          <w:kern w:val="0"/>
          <w:sz w:val="20"/>
          <w:szCs w:val="20"/>
        </w:rPr>
        <w:t>.</w:t>
      </w:r>
      <w:r w:rsidR="0003096F" w:rsidRPr="00F756BB">
        <w:rPr>
          <w:rFonts w:ascii="Times New Roman" w:eastAsia="等线" w:hAnsi="Times New Roman" w:cs="Times New Roman"/>
          <w:b/>
          <w:bCs/>
          <w:color w:val="000000"/>
          <w:kern w:val="0"/>
          <w:sz w:val="20"/>
          <w:szCs w:val="20"/>
        </w:rPr>
        <w:t xml:space="preserve"> </w:t>
      </w:r>
      <w:bookmarkStart w:id="0" w:name="_Hlk55253348"/>
      <w:r w:rsidR="0003096F" w:rsidRPr="00F756BB">
        <w:rPr>
          <w:rFonts w:ascii="Times New Roman" w:eastAsia="等线" w:hAnsi="Times New Roman" w:cs="Times New Roman"/>
          <w:b/>
          <w:bCs/>
          <w:color w:val="000000"/>
          <w:kern w:val="0"/>
          <w:sz w:val="20"/>
          <w:szCs w:val="20"/>
        </w:rPr>
        <w:t>Detailed information about the genetic variations of ADH1B/ SLC39A8/GCKR included in this study</w:t>
      </w:r>
      <w:bookmarkEnd w:id="0"/>
      <w:r w:rsidR="0003096F" w:rsidRPr="00F756BB">
        <w:rPr>
          <w:rFonts w:ascii="Times New Roman" w:eastAsia="等线" w:hAnsi="Times New Roman" w:cs="Times New Roman"/>
          <w:b/>
          <w:bCs/>
          <w:color w:val="000000"/>
          <w:kern w:val="0"/>
          <w:sz w:val="20"/>
          <w:szCs w:val="20"/>
        </w:rPr>
        <w:t xml:space="preserve"> </w:t>
      </w:r>
      <w:r w:rsidR="0003096F" w:rsidRPr="00F756BB">
        <w:rPr>
          <w:rFonts w:ascii="Times New Roman" w:eastAsia="等线" w:hAnsi="Times New Roman" w:cs="Times New Roman"/>
          <w:b/>
          <w:bCs/>
          <w:color w:val="000000"/>
          <w:kern w:val="0"/>
          <w:sz w:val="20"/>
          <w:szCs w:val="20"/>
        </w:rPr>
        <w:fldChar w:fldCharType="begin">
          <w:fldData xml:space="preserve">PEVuZE5vdGU+PENpdGU+PEF1dGhvcj5UaG9tcHNvbjwvQXV0aG9yPjxZZWFyPjIwMjA8L1llYXI+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</w:fldData>
        </w:fldChar>
      </w:r>
      <w:r w:rsidR="003D7956" w:rsidRPr="00F756BB">
        <w:rPr>
          <w:rFonts w:ascii="Times New Roman" w:eastAsia="等线" w:hAnsi="Times New Roman" w:cs="Times New Roman"/>
          <w:b/>
          <w:bCs/>
          <w:color w:val="000000"/>
          <w:kern w:val="0"/>
          <w:sz w:val="20"/>
          <w:szCs w:val="20"/>
        </w:rPr>
        <w:instrText xml:space="preserve"> ADDIN EN.CITE </w:instrText>
      </w:r>
      <w:r w:rsidR="003D7956" w:rsidRPr="00F756BB">
        <w:rPr>
          <w:rFonts w:ascii="Times New Roman" w:eastAsia="等线" w:hAnsi="Times New Roman" w:cs="Times New Roman"/>
          <w:b/>
          <w:bCs/>
          <w:color w:val="000000"/>
          <w:kern w:val="0"/>
          <w:sz w:val="20"/>
          <w:szCs w:val="20"/>
        </w:rPr>
        <w:fldChar w:fldCharType="begin">
          <w:fldData xml:space="preserve">PEVuZE5vdGU+PENpdGU+PEF1dGhvcj5UaG9tcHNvbjwvQXV0aG9yPjxZZWFyPjIwMjA8L1llYXI+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</w:fldData>
        </w:fldChar>
      </w:r>
      <w:r w:rsidR="003D7956" w:rsidRPr="00F756BB">
        <w:rPr>
          <w:rFonts w:ascii="Times New Roman" w:eastAsia="等线" w:hAnsi="Times New Roman" w:cs="Times New Roman"/>
          <w:b/>
          <w:bCs/>
          <w:color w:val="000000"/>
          <w:kern w:val="0"/>
          <w:sz w:val="20"/>
          <w:szCs w:val="20"/>
        </w:rPr>
        <w:instrText xml:space="preserve"> ADDIN EN.CITE.DATA </w:instrText>
      </w:r>
      <w:r w:rsidR="003D7956" w:rsidRPr="00F756BB">
        <w:rPr>
          <w:rFonts w:ascii="Times New Roman" w:eastAsia="等线" w:hAnsi="Times New Roman" w:cs="Times New Roman"/>
          <w:b/>
          <w:bCs/>
          <w:color w:val="000000"/>
          <w:kern w:val="0"/>
          <w:sz w:val="20"/>
          <w:szCs w:val="20"/>
        </w:rPr>
      </w:r>
      <w:r w:rsidR="003D7956" w:rsidRPr="00F756BB">
        <w:rPr>
          <w:rFonts w:ascii="Times New Roman" w:eastAsia="等线" w:hAnsi="Times New Roman" w:cs="Times New Roman"/>
          <w:b/>
          <w:bCs/>
          <w:color w:val="000000"/>
          <w:kern w:val="0"/>
          <w:sz w:val="20"/>
          <w:szCs w:val="20"/>
        </w:rPr>
        <w:fldChar w:fldCharType="end"/>
      </w:r>
      <w:r w:rsidR="0003096F" w:rsidRPr="00F756BB">
        <w:rPr>
          <w:rFonts w:ascii="Times New Roman" w:eastAsia="等线" w:hAnsi="Times New Roman" w:cs="Times New Roman"/>
          <w:b/>
          <w:bCs/>
          <w:color w:val="000000"/>
          <w:kern w:val="0"/>
          <w:sz w:val="20"/>
          <w:szCs w:val="20"/>
        </w:rPr>
      </w:r>
      <w:r w:rsidR="0003096F" w:rsidRPr="00F756BB">
        <w:rPr>
          <w:rFonts w:ascii="Times New Roman" w:eastAsia="等线" w:hAnsi="Times New Roman" w:cs="Times New Roman"/>
          <w:b/>
          <w:bCs/>
          <w:color w:val="000000"/>
          <w:kern w:val="0"/>
          <w:sz w:val="20"/>
          <w:szCs w:val="20"/>
        </w:rPr>
        <w:fldChar w:fldCharType="separate"/>
      </w:r>
      <w:r w:rsidR="003D7956" w:rsidRPr="00F756BB">
        <w:rPr>
          <w:rFonts w:ascii="Times New Roman" w:eastAsia="等线" w:hAnsi="Times New Roman" w:cs="Times New Roman"/>
          <w:b/>
          <w:bCs/>
          <w:noProof/>
          <w:color w:val="000000"/>
          <w:kern w:val="0"/>
          <w:sz w:val="20"/>
          <w:szCs w:val="20"/>
          <w:vertAlign w:val="superscript"/>
        </w:rPr>
        <w:t>1</w:t>
      </w:r>
      <w:r w:rsidR="0003096F" w:rsidRPr="00F756BB">
        <w:rPr>
          <w:rFonts w:ascii="Times New Roman" w:eastAsia="等线" w:hAnsi="Times New Roman" w:cs="Times New Roman"/>
          <w:b/>
          <w:bCs/>
          <w:color w:val="000000"/>
          <w:kern w:val="0"/>
          <w:sz w:val="20"/>
          <w:szCs w:val="20"/>
        </w:rPr>
        <w:fldChar w:fldCharType="end"/>
      </w:r>
      <w:r w:rsidR="0003096F" w:rsidRPr="00F756BB">
        <w:rPr>
          <w:rFonts w:ascii="Times New Roman" w:eastAsia="等线" w:hAnsi="Times New Roman" w:cs="Times New Roman"/>
          <w:b/>
          <w:bCs/>
          <w:color w:val="000000"/>
          <w:kern w:val="0"/>
          <w:sz w:val="20"/>
          <w:szCs w:val="20"/>
        </w:rPr>
        <w:t>.</w:t>
      </w:r>
    </w:p>
    <w:tbl>
      <w:tblPr>
        <w:tblStyle w:val="a9"/>
        <w:tblW w:w="998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3"/>
        <w:gridCol w:w="1068"/>
        <w:gridCol w:w="844"/>
        <w:gridCol w:w="749"/>
        <w:gridCol w:w="851"/>
        <w:gridCol w:w="1571"/>
        <w:gridCol w:w="1131"/>
        <w:gridCol w:w="1419"/>
        <w:gridCol w:w="1270"/>
      </w:tblGrid>
      <w:tr w:rsidR="00430289" w:rsidRPr="00F756BB" w14:paraId="0D174944" w14:textId="77777777" w:rsidTr="006176D8">
        <w:trPr>
          <w:trHeight w:val="624"/>
        </w:trPr>
        <w:tc>
          <w:tcPr>
            <w:tcW w:w="1084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5476BD59" w14:textId="77777777" w:rsidR="00430289" w:rsidRPr="00F756BB" w:rsidRDefault="00430289" w:rsidP="00430289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SNP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6A4AEE60" w14:textId="77777777" w:rsidR="00430289" w:rsidRPr="00F756BB" w:rsidRDefault="00430289" w:rsidP="00430289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Locus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57A7BA0E" w14:textId="77777777" w:rsidR="00430289" w:rsidRPr="00F756BB" w:rsidRDefault="00430289" w:rsidP="00430289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Risk allele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58999B7A" w14:textId="77777777" w:rsidR="00430289" w:rsidRPr="00F756BB" w:rsidRDefault="00430289" w:rsidP="00430289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</w:t>
            </w:r>
            <w:proofErr w:type="gramEnd"/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allele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7EE82D8" w14:textId="741F537A" w:rsidR="00430289" w:rsidRPr="00F756BB" w:rsidRDefault="00430289" w:rsidP="00430289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="00955DA7"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Biobank heavy alcohol drinker status (cases versus controls)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41E650C" w14:textId="202C52CE" w:rsidR="00430289" w:rsidRPr="00F756BB" w:rsidRDefault="00430289" w:rsidP="00430289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GERA database</w:t>
            </w:r>
            <w:r w:rsidR="00315C12"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drinks/</w:t>
            </w:r>
            <w:r w:rsidR="00315C12"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week (among drinkers)</w:t>
            </w:r>
          </w:p>
        </w:tc>
      </w:tr>
      <w:tr w:rsidR="00430289" w:rsidRPr="00F756BB" w14:paraId="7F81A064" w14:textId="77777777" w:rsidTr="006176D8">
        <w:trPr>
          <w:trHeight w:val="292"/>
        </w:trPr>
        <w:tc>
          <w:tcPr>
            <w:tcW w:w="1084" w:type="dxa"/>
            <w:vMerge/>
            <w:tcBorders>
              <w:bottom w:val="single" w:sz="4" w:space="0" w:color="auto"/>
            </w:tcBorders>
            <w:hideMark/>
          </w:tcPr>
          <w:p w14:paraId="51626941" w14:textId="77777777" w:rsidR="00430289" w:rsidRPr="00F756BB" w:rsidRDefault="00430289" w:rsidP="00430289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bottom w:val="single" w:sz="4" w:space="0" w:color="auto"/>
            </w:tcBorders>
            <w:hideMark/>
          </w:tcPr>
          <w:p w14:paraId="476CBB41" w14:textId="77777777" w:rsidR="00430289" w:rsidRPr="00F756BB" w:rsidRDefault="00430289" w:rsidP="00430289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  <w:hideMark/>
          </w:tcPr>
          <w:p w14:paraId="315881E2" w14:textId="77777777" w:rsidR="00430289" w:rsidRPr="00F756BB" w:rsidRDefault="00430289" w:rsidP="00430289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bottom w:val="single" w:sz="4" w:space="0" w:color="auto"/>
            </w:tcBorders>
            <w:hideMark/>
          </w:tcPr>
          <w:p w14:paraId="2B7B89B4" w14:textId="77777777" w:rsidR="00430289" w:rsidRPr="00F756BB" w:rsidRDefault="00430289" w:rsidP="00430289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D5E869F" w14:textId="77777777" w:rsidR="00430289" w:rsidRPr="00F756BB" w:rsidRDefault="00430289" w:rsidP="00430289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RAF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E5F5F7F" w14:textId="63B449CB" w:rsidR="00430289" w:rsidRPr="00F756BB" w:rsidRDefault="00430289" w:rsidP="00430289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 (95%CI)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BDF6DE4" w14:textId="77777777" w:rsidR="00430289" w:rsidRPr="00F756BB" w:rsidRDefault="00430289" w:rsidP="00430289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 value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587AD41" w14:textId="77777777" w:rsidR="00430289" w:rsidRPr="00F756BB" w:rsidRDefault="00430289" w:rsidP="00430289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β(SE)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10E5FE4" w14:textId="77777777" w:rsidR="00430289" w:rsidRPr="00F756BB" w:rsidRDefault="00430289" w:rsidP="00430289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 value</w:t>
            </w:r>
          </w:p>
        </w:tc>
      </w:tr>
      <w:tr w:rsidR="00430289" w:rsidRPr="00F756BB" w14:paraId="72904D33" w14:textId="77777777" w:rsidTr="006176D8">
        <w:trPr>
          <w:trHeight w:val="356"/>
        </w:trPr>
        <w:tc>
          <w:tcPr>
            <w:tcW w:w="1084" w:type="dxa"/>
            <w:tcBorders>
              <w:top w:val="single" w:sz="4" w:space="0" w:color="auto"/>
            </w:tcBorders>
            <w:noWrap/>
            <w:hideMark/>
          </w:tcPr>
          <w:p w14:paraId="2AF3121E" w14:textId="77777777" w:rsidR="00430289" w:rsidRPr="00F756BB" w:rsidRDefault="00430289" w:rsidP="00430289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rs1229984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noWrap/>
            <w:hideMark/>
          </w:tcPr>
          <w:p w14:paraId="4A0AD10E" w14:textId="77777777" w:rsidR="00430289" w:rsidRPr="00F756BB" w:rsidRDefault="00430289" w:rsidP="004302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ADH1B</w:t>
            </w:r>
          </w:p>
        </w:tc>
        <w:tc>
          <w:tcPr>
            <w:tcW w:w="844" w:type="dxa"/>
            <w:tcBorders>
              <w:top w:val="single" w:sz="4" w:space="0" w:color="auto"/>
            </w:tcBorders>
            <w:noWrap/>
            <w:hideMark/>
          </w:tcPr>
          <w:p w14:paraId="1C02DCDB" w14:textId="77777777" w:rsidR="00430289" w:rsidRPr="00F756BB" w:rsidRDefault="00430289" w:rsidP="004302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49" w:type="dxa"/>
            <w:tcBorders>
              <w:top w:val="single" w:sz="4" w:space="0" w:color="auto"/>
            </w:tcBorders>
            <w:noWrap/>
            <w:hideMark/>
          </w:tcPr>
          <w:p w14:paraId="34DF7E13" w14:textId="77777777" w:rsidR="00430289" w:rsidRPr="00F756BB" w:rsidRDefault="00430289" w:rsidP="004302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14:paraId="7CF4616F" w14:textId="77777777" w:rsidR="00430289" w:rsidRPr="00F756BB" w:rsidRDefault="00430289" w:rsidP="004302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noWrap/>
            <w:hideMark/>
          </w:tcPr>
          <w:p w14:paraId="464AEAEA" w14:textId="77777777" w:rsidR="00430289" w:rsidRPr="00F756BB" w:rsidRDefault="00430289" w:rsidP="004302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1.58(1.48-1.70)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noWrap/>
            <w:hideMark/>
          </w:tcPr>
          <w:p w14:paraId="4322FC22" w14:textId="6DE7B5A0" w:rsidR="00430289" w:rsidRPr="00F756BB" w:rsidRDefault="00430289" w:rsidP="004302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3.30×10</w:t>
            </w:r>
            <w:r w:rsidRPr="00F756BB">
              <w:rPr>
                <w:rFonts w:ascii="Times New Roman" w:eastAsia="微软雅黑" w:hAnsi="Times New Roman" w:cs="Times New Roman"/>
                <w:sz w:val="20"/>
                <w:szCs w:val="20"/>
                <w:vertAlign w:val="superscript"/>
              </w:rPr>
              <w:t>−</w:t>
            </w:r>
            <w:r w:rsidRPr="00F756B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36</w:t>
            </w: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noWrap/>
            <w:hideMark/>
          </w:tcPr>
          <w:p w14:paraId="302F781F" w14:textId="77777777" w:rsidR="00430289" w:rsidRPr="00F756BB" w:rsidRDefault="00430289" w:rsidP="004302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0.187(0.016)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noWrap/>
            <w:hideMark/>
          </w:tcPr>
          <w:p w14:paraId="282019F3" w14:textId="2E026DE8" w:rsidR="00430289" w:rsidRPr="00F756BB" w:rsidRDefault="00430289" w:rsidP="004302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2.9×10</w:t>
            </w:r>
            <w:r w:rsidRPr="00F756BB">
              <w:rPr>
                <w:rFonts w:ascii="Times New Roman" w:eastAsia="微软雅黑" w:hAnsi="Times New Roman" w:cs="Times New Roman"/>
                <w:sz w:val="20"/>
                <w:szCs w:val="20"/>
                <w:vertAlign w:val="superscript"/>
              </w:rPr>
              <w:t>−</w:t>
            </w:r>
            <w:r w:rsidRPr="00F756B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32</w:t>
            </w:r>
          </w:p>
        </w:tc>
      </w:tr>
      <w:tr w:rsidR="00430289" w:rsidRPr="00F756BB" w14:paraId="6FE17045" w14:textId="77777777" w:rsidTr="006176D8">
        <w:trPr>
          <w:trHeight w:val="308"/>
        </w:trPr>
        <w:tc>
          <w:tcPr>
            <w:tcW w:w="1084" w:type="dxa"/>
            <w:noWrap/>
            <w:hideMark/>
          </w:tcPr>
          <w:p w14:paraId="24EE9A23" w14:textId="77777777" w:rsidR="00430289" w:rsidRPr="00F756BB" w:rsidRDefault="00430289" w:rsidP="00430289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rs1260326</w:t>
            </w:r>
          </w:p>
        </w:tc>
        <w:tc>
          <w:tcPr>
            <w:tcW w:w="1068" w:type="dxa"/>
            <w:noWrap/>
            <w:hideMark/>
          </w:tcPr>
          <w:p w14:paraId="709BE6E3" w14:textId="77777777" w:rsidR="00430289" w:rsidRPr="00F756BB" w:rsidRDefault="00430289" w:rsidP="004302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GCKR</w:t>
            </w:r>
          </w:p>
        </w:tc>
        <w:tc>
          <w:tcPr>
            <w:tcW w:w="844" w:type="dxa"/>
            <w:noWrap/>
            <w:hideMark/>
          </w:tcPr>
          <w:p w14:paraId="27F578D2" w14:textId="77777777" w:rsidR="00430289" w:rsidRPr="00F756BB" w:rsidRDefault="00430289" w:rsidP="004302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49" w:type="dxa"/>
            <w:noWrap/>
            <w:hideMark/>
          </w:tcPr>
          <w:p w14:paraId="0F28C890" w14:textId="77777777" w:rsidR="00430289" w:rsidRPr="00F756BB" w:rsidRDefault="00430289" w:rsidP="004302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851" w:type="dxa"/>
            <w:noWrap/>
            <w:hideMark/>
          </w:tcPr>
          <w:p w14:paraId="2AA2FF9A" w14:textId="77777777" w:rsidR="00430289" w:rsidRPr="00F756BB" w:rsidRDefault="00430289" w:rsidP="004302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0.612</w:t>
            </w:r>
          </w:p>
        </w:tc>
        <w:tc>
          <w:tcPr>
            <w:tcW w:w="1571" w:type="dxa"/>
            <w:noWrap/>
            <w:hideMark/>
          </w:tcPr>
          <w:p w14:paraId="4A346EC4" w14:textId="77777777" w:rsidR="00430289" w:rsidRPr="00F756BB" w:rsidRDefault="00430289" w:rsidP="004302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1.06(1.04-1.08)</w:t>
            </w:r>
          </w:p>
        </w:tc>
        <w:tc>
          <w:tcPr>
            <w:tcW w:w="1131" w:type="dxa"/>
            <w:noWrap/>
            <w:hideMark/>
          </w:tcPr>
          <w:p w14:paraId="588A3B67" w14:textId="0CA979A2" w:rsidR="00430289" w:rsidRPr="00F756BB" w:rsidRDefault="00430289" w:rsidP="004302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r w:rsidR="006D10D6" w:rsidRPr="00F756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×10</w:t>
            </w:r>
            <w:r w:rsidRPr="00F756BB">
              <w:rPr>
                <w:rFonts w:ascii="Times New Roman" w:eastAsia="微软雅黑" w:hAnsi="Times New Roman" w:cs="Times New Roman"/>
                <w:sz w:val="20"/>
                <w:szCs w:val="20"/>
                <w:vertAlign w:val="superscript"/>
              </w:rPr>
              <w:t>−</w:t>
            </w:r>
            <w:r w:rsidRPr="00F756B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noWrap/>
            <w:hideMark/>
          </w:tcPr>
          <w:p w14:paraId="4A15D554" w14:textId="77777777" w:rsidR="00430289" w:rsidRPr="00F756BB" w:rsidRDefault="00430289" w:rsidP="004302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0.033(0.029)</w:t>
            </w:r>
          </w:p>
        </w:tc>
        <w:tc>
          <w:tcPr>
            <w:tcW w:w="1270" w:type="dxa"/>
            <w:noWrap/>
            <w:hideMark/>
          </w:tcPr>
          <w:p w14:paraId="42A5DB78" w14:textId="4610458D" w:rsidR="00430289" w:rsidRPr="00F756BB" w:rsidRDefault="00430289" w:rsidP="004302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1.1×10</w:t>
            </w:r>
            <w:r w:rsidRPr="00F756BB">
              <w:rPr>
                <w:rFonts w:ascii="Times New Roman" w:eastAsia="微软雅黑" w:hAnsi="Times New Roman" w:cs="Times New Roman"/>
                <w:sz w:val="20"/>
                <w:szCs w:val="20"/>
                <w:vertAlign w:val="superscript"/>
              </w:rPr>
              <w:t>−</w:t>
            </w:r>
            <w:r w:rsidRPr="00F756B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6 </w:t>
            </w:r>
          </w:p>
        </w:tc>
      </w:tr>
      <w:tr w:rsidR="00430289" w:rsidRPr="00F756BB" w14:paraId="5F03C855" w14:textId="77777777" w:rsidTr="006176D8">
        <w:trPr>
          <w:trHeight w:val="239"/>
        </w:trPr>
        <w:tc>
          <w:tcPr>
            <w:tcW w:w="1084" w:type="dxa"/>
            <w:tcBorders>
              <w:bottom w:val="single" w:sz="4" w:space="0" w:color="auto"/>
            </w:tcBorders>
            <w:noWrap/>
            <w:hideMark/>
          </w:tcPr>
          <w:p w14:paraId="369CF390" w14:textId="77777777" w:rsidR="00430289" w:rsidRPr="00F756BB" w:rsidRDefault="00430289" w:rsidP="00430289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rs13107325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noWrap/>
            <w:hideMark/>
          </w:tcPr>
          <w:p w14:paraId="3E38B5C0" w14:textId="77777777" w:rsidR="00430289" w:rsidRPr="00F756BB" w:rsidRDefault="00430289" w:rsidP="004302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SLC39A8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noWrap/>
            <w:hideMark/>
          </w:tcPr>
          <w:p w14:paraId="20A169CF" w14:textId="77777777" w:rsidR="00430289" w:rsidRPr="00F756BB" w:rsidRDefault="00430289" w:rsidP="004302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noWrap/>
            <w:hideMark/>
          </w:tcPr>
          <w:p w14:paraId="6B64E29E" w14:textId="77777777" w:rsidR="00430289" w:rsidRPr="00F756BB" w:rsidRDefault="00430289" w:rsidP="004302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14:paraId="1856BEFD" w14:textId="77777777" w:rsidR="00430289" w:rsidRPr="00F756BB" w:rsidRDefault="00430289" w:rsidP="004302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0.928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noWrap/>
            <w:hideMark/>
          </w:tcPr>
          <w:p w14:paraId="52E99F7D" w14:textId="77777777" w:rsidR="00430289" w:rsidRPr="00F756BB" w:rsidRDefault="00430289" w:rsidP="004302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1.12(1.08-1.16)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noWrap/>
            <w:hideMark/>
          </w:tcPr>
          <w:p w14:paraId="6798655C" w14:textId="79F4C5DA" w:rsidR="00430289" w:rsidRPr="00F756BB" w:rsidRDefault="00430289" w:rsidP="004302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1.60× 10</w:t>
            </w:r>
            <w:r w:rsidRPr="00F756BB">
              <w:rPr>
                <w:rFonts w:ascii="Times New Roman" w:eastAsia="微软雅黑" w:hAnsi="Times New Roman" w:cs="Times New Roman"/>
                <w:sz w:val="20"/>
                <w:szCs w:val="20"/>
                <w:vertAlign w:val="superscript"/>
              </w:rPr>
              <w:t>−</w:t>
            </w:r>
            <w:r w:rsidRPr="00F756B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noWrap/>
            <w:hideMark/>
          </w:tcPr>
          <w:p w14:paraId="5C756A4A" w14:textId="77777777" w:rsidR="00430289" w:rsidRPr="00F756BB" w:rsidRDefault="00430289" w:rsidP="004302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0.029(0.013)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noWrap/>
            <w:hideMark/>
          </w:tcPr>
          <w:p w14:paraId="1F7B79FE" w14:textId="77777777" w:rsidR="00430289" w:rsidRPr="00F756BB" w:rsidRDefault="00430289" w:rsidP="004302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0.0249</w:t>
            </w:r>
          </w:p>
        </w:tc>
      </w:tr>
    </w:tbl>
    <w:p w14:paraId="2EDD4D51" w14:textId="77777777" w:rsidR="007C46DF" w:rsidRPr="00F756BB" w:rsidRDefault="007C46DF" w:rsidP="007C46D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56B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Abbreviation:</w:t>
      </w:r>
      <w:r w:rsidRPr="00F756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OR, odds ratio; CI, confidence interval; RAF, risk allele frequency; GERA, Genetic Epidemiology Research in Adult Health and Aging; ADH1B, alcohol dehydrogenase 1B; GCKR, glucokinase regulator; SLC39A8, solute carrier family 39 member 8.</w:t>
      </w:r>
    </w:p>
    <w:p w14:paraId="353703C1" w14:textId="1A97DA8F" w:rsidR="00430289" w:rsidRPr="00F756BB" w:rsidRDefault="00430289">
      <w:pPr>
        <w:rPr>
          <w:sz w:val="20"/>
          <w:szCs w:val="20"/>
        </w:rPr>
      </w:pPr>
    </w:p>
    <w:p w14:paraId="4EA85273" w14:textId="2A6FEFF4" w:rsidR="00430289" w:rsidRPr="00F756BB" w:rsidRDefault="00430289">
      <w:pPr>
        <w:rPr>
          <w:sz w:val="20"/>
          <w:szCs w:val="20"/>
        </w:rPr>
      </w:pPr>
    </w:p>
    <w:p w14:paraId="235525E1" w14:textId="149AF219" w:rsidR="00430289" w:rsidRPr="00F756BB" w:rsidRDefault="00430289">
      <w:pPr>
        <w:rPr>
          <w:sz w:val="20"/>
          <w:szCs w:val="20"/>
        </w:rPr>
      </w:pPr>
    </w:p>
    <w:p w14:paraId="174655E4" w14:textId="1385F40D" w:rsidR="00430289" w:rsidRPr="00F756BB" w:rsidRDefault="00430289">
      <w:pPr>
        <w:rPr>
          <w:sz w:val="20"/>
          <w:szCs w:val="20"/>
        </w:rPr>
      </w:pPr>
    </w:p>
    <w:p w14:paraId="14F05A76" w14:textId="63CB1C22" w:rsidR="00430289" w:rsidRPr="00F756BB" w:rsidRDefault="00430289">
      <w:pPr>
        <w:rPr>
          <w:sz w:val="20"/>
          <w:szCs w:val="20"/>
        </w:rPr>
      </w:pPr>
    </w:p>
    <w:p w14:paraId="02033832" w14:textId="508F8299" w:rsidR="00430289" w:rsidRPr="00F756BB" w:rsidRDefault="00430289">
      <w:pPr>
        <w:rPr>
          <w:sz w:val="20"/>
          <w:szCs w:val="20"/>
        </w:rPr>
      </w:pPr>
    </w:p>
    <w:p w14:paraId="2C91F669" w14:textId="76A6E7EB" w:rsidR="00430289" w:rsidRPr="00F756BB" w:rsidRDefault="00430289">
      <w:pPr>
        <w:rPr>
          <w:sz w:val="20"/>
          <w:szCs w:val="20"/>
        </w:rPr>
      </w:pPr>
    </w:p>
    <w:p w14:paraId="7C1C1109" w14:textId="5BC69169" w:rsidR="00430289" w:rsidRPr="00F756BB" w:rsidRDefault="00430289">
      <w:pPr>
        <w:rPr>
          <w:sz w:val="20"/>
          <w:szCs w:val="20"/>
        </w:rPr>
      </w:pPr>
    </w:p>
    <w:p w14:paraId="6BC54ED2" w14:textId="0B6DBACA" w:rsidR="00430289" w:rsidRPr="00F756BB" w:rsidRDefault="00430289">
      <w:pPr>
        <w:rPr>
          <w:sz w:val="20"/>
          <w:szCs w:val="20"/>
        </w:rPr>
      </w:pPr>
    </w:p>
    <w:p w14:paraId="0BA38B76" w14:textId="1C29EA90" w:rsidR="00430289" w:rsidRPr="00F756BB" w:rsidRDefault="00430289">
      <w:pPr>
        <w:rPr>
          <w:sz w:val="20"/>
          <w:szCs w:val="20"/>
        </w:rPr>
      </w:pPr>
    </w:p>
    <w:p w14:paraId="0F184EBD" w14:textId="32915385" w:rsidR="00430289" w:rsidRPr="00F756BB" w:rsidRDefault="00430289">
      <w:pPr>
        <w:rPr>
          <w:sz w:val="20"/>
          <w:szCs w:val="20"/>
        </w:rPr>
      </w:pPr>
    </w:p>
    <w:p w14:paraId="0C3DEB43" w14:textId="3E7729EE" w:rsidR="00430289" w:rsidRPr="00F756BB" w:rsidRDefault="00430289">
      <w:pPr>
        <w:rPr>
          <w:sz w:val="20"/>
          <w:szCs w:val="20"/>
        </w:rPr>
      </w:pPr>
    </w:p>
    <w:p w14:paraId="7C9058F6" w14:textId="48B1DCD6" w:rsidR="00430289" w:rsidRPr="00F756BB" w:rsidRDefault="00430289">
      <w:pPr>
        <w:rPr>
          <w:sz w:val="20"/>
          <w:szCs w:val="20"/>
        </w:rPr>
      </w:pPr>
    </w:p>
    <w:p w14:paraId="6A71E72A" w14:textId="2EBE25E7" w:rsidR="00430289" w:rsidRPr="00F756BB" w:rsidRDefault="00430289">
      <w:pPr>
        <w:rPr>
          <w:sz w:val="20"/>
          <w:szCs w:val="20"/>
        </w:rPr>
      </w:pPr>
    </w:p>
    <w:p w14:paraId="4FC0DB1F" w14:textId="34A303B0" w:rsidR="00430289" w:rsidRPr="00F756BB" w:rsidRDefault="00430289">
      <w:pPr>
        <w:rPr>
          <w:sz w:val="20"/>
          <w:szCs w:val="20"/>
        </w:rPr>
      </w:pPr>
    </w:p>
    <w:p w14:paraId="6CD13F17" w14:textId="326E527D" w:rsidR="00430289" w:rsidRPr="00F756BB" w:rsidRDefault="00430289">
      <w:pPr>
        <w:rPr>
          <w:sz w:val="20"/>
          <w:szCs w:val="20"/>
        </w:rPr>
      </w:pPr>
    </w:p>
    <w:p w14:paraId="4D5F4613" w14:textId="5B101760" w:rsidR="00430289" w:rsidRPr="00F756BB" w:rsidRDefault="00430289">
      <w:pPr>
        <w:rPr>
          <w:sz w:val="20"/>
          <w:szCs w:val="20"/>
        </w:rPr>
      </w:pPr>
    </w:p>
    <w:p w14:paraId="135D9ADD" w14:textId="090AD3B9" w:rsidR="00430289" w:rsidRPr="00F756BB" w:rsidRDefault="00430289">
      <w:pPr>
        <w:rPr>
          <w:sz w:val="20"/>
          <w:szCs w:val="20"/>
        </w:rPr>
      </w:pPr>
    </w:p>
    <w:p w14:paraId="7F6925F6" w14:textId="7FE252B0" w:rsidR="00430289" w:rsidRPr="00F756BB" w:rsidRDefault="00430289">
      <w:pPr>
        <w:rPr>
          <w:sz w:val="20"/>
          <w:szCs w:val="20"/>
        </w:rPr>
      </w:pPr>
    </w:p>
    <w:p w14:paraId="288B21C0" w14:textId="7C9A874E" w:rsidR="00430289" w:rsidRPr="00F756BB" w:rsidRDefault="00430289">
      <w:pPr>
        <w:rPr>
          <w:sz w:val="20"/>
          <w:szCs w:val="20"/>
        </w:rPr>
      </w:pPr>
    </w:p>
    <w:p w14:paraId="4F45C341" w14:textId="426081A2" w:rsidR="00430289" w:rsidRPr="00F756BB" w:rsidRDefault="00430289">
      <w:pPr>
        <w:rPr>
          <w:sz w:val="20"/>
          <w:szCs w:val="20"/>
        </w:rPr>
      </w:pPr>
    </w:p>
    <w:p w14:paraId="0B5A08B5" w14:textId="180CCDF7" w:rsidR="00430289" w:rsidRPr="00F756BB" w:rsidRDefault="00430289">
      <w:pPr>
        <w:rPr>
          <w:sz w:val="20"/>
          <w:szCs w:val="20"/>
        </w:rPr>
      </w:pPr>
    </w:p>
    <w:p w14:paraId="3E4637C6" w14:textId="26D685DE" w:rsidR="00430289" w:rsidRPr="00F756BB" w:rsidRDefault="00430289">
      <w:pPr>
        <w:rPr>
          <w:sz w:val="20"/>
          <w:szCs w:val="20"/>
        </w:rPr>
      </w:pPr>
    </w:p>
    <w:p w14:paraId="0EDA4E73" w14:textId="6800391D" w:rsidR="00430289" w:rsidRPr="00F756BB" w:rsidRDefault="00430289">
      <w:pPr>
        <w:rPr>
          <w:sz w:val="20"/>
          <w:szCs w:val="20"/>
        </w:rPr>
      </w:pPr>
    </w:p>
    <w:p w14:paraId="6B9BF53C" w14:textId="591BE79F" w:rsidR="00430289" w:rsidRPr="00F756BB" w:rsidRDefault="00430289">
      <w:pPr>
        <w:rPr>
          <w:sz w:val="20"/>
          <w:szCs w:val="20"/>
        </w:rPr>
      </w:pPr>
    </w:p>
    <w:p w14:paraId="1E919D19" w14:textId="534495DB" w:rsidR="00430289" w:rsidRPr="00F756BB" w:rsidRDefault="00430289">
      <w:pPr>
        <w:rPr>
          <w:sz w:val="20"/>
          <w:szCs w:val="20"/>
        </w:rPr>
      </w:pPr>
    </w:p>
    <w:p w14:paraId="0935E13B" w14:textId="730E52C5" w:rsidR="00430289" w:rsidRPr="00F756BB" w:rsidRDefault="00430289">
      <w:pPr>
        <w:rPr>
          <w:sz w:val="20"/>
          <w:szCs w:val="20"/>
        </w:rPr>
      </w:pPr>
    </w:p>
    <w:p w14:paraId="078A5491" w14:textId="60DB0209" w:rsidR="00430289" w:rsidRPr="00F756BB" w:rsidRDefault="00430289">
      <w:pPr>
        <w:rPr>
          <w:sz w:val="20"/>
          <w:szCs w:val="20"/>
        </w:rPr>
      </w:pPr>
    </w:p>
    <w:p w14:paraId="4CE9F86C" w14:textId="46EC2951" w:rsidR="00430289" w:rsidRPr="00F756BB" w:rsidRDefault="00430289">
      <w:pPr>
        <w:rPr>
          <w:sz w:val="20"/>
          <w:szCs w:val="20"/>
        </w:rPr>
      </w:pPr>
    </w:p>
    <w:p w14:paraId="6CF9D959" w14:textId="48140BC4" w:rsidR="00430289" w:rsidRPr="00F756BB" w:rsidRDefault="00430289">
      <w:pPr>
        <w:rPr>
          <w:sz w:val="20"/>
          <w:szCs w:val="20"/>
        </w:rPr>
      </w:pPr>
    </w:p>
    <w:p w14:paraId="44142F5A" w14:textId="55695EAB" w:rsidR="00430289" w:rsidRPr="00F756BB" w:rsidRDefault="00430289">
      <w:pPr>
        <w:rPr>
          <w:sz w:val="20"/>
          <w:szCs w:val="20"/>
        </w:rPr>
      </w:pPr>
    </w:p>
    <w:p w14:paraId="4661B132" w14:textId="2CD7944C" w:rsidR="00430289" w:rsidRPr="00F756BB" w:rsidRDefault="00430289">
      <w:pPr>
        <w:rPr>
          <w:sz w:val="20"/>
          <w:szCs w:val="20"/>
        </w:rPr>
      </w:pPr>
    </w:p>
    <w:p w14:paraId="7638FCF7" w14:textId="77777777" w:rsidR="00430289" w:rsidRPr="00F756BB" w:rsidRDefault="00430289">
      <w:pPr>
        <w:rPr>
          <w:sz w:val="20"/>
          <w:szCs w:val="20"/>
        </w:rPr>
      </w:pPr>
    </w:p>
    <w:tbl>
      <w:tblPr>
        <w:tblW w:w="9073" w:type="dxa"/>
        <w:tblInd w:w="-426" w:type="dxa"/>
        <w:tblLook w:val="04A0" w:firstRow="1" w:lastRow="0" w:firstColumn="1" w:lastColumn="0" w:noHBand="0" w:noVBand="1"/>
      </w:tblPr>
      <w:tblGrid>
        <w:gridCol w:w="4254"/>
        <w:gridCol w:w="4819"/>
      </w:tblGrid>
      <w:tr w:rsidR="006F5D6A" w:rsidRPr="00F756BB" w14:paraId="2C831939" w14:textId="77777777" w:rsidTr="00780E4E">
        <w:trPr>
          <w:trHeight w:val="288"/>
        </w:trPr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18D35" w14:textId="1ED3AAFF" w:rsidR="006F5D6A" w:rsidRPr="00F756BB" w:rsidRDefault="007B7D66" w:rsidP="004C6C11">
            <w:pPr>
              <w:widowControl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bookmarkStart w:id="1" w:name="_Hlk55253395"/>
            <w:r w:rsidRPr="00F756B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 xml:space="preserve">Table </w:t>
            </w:r>
            <w:r w:rsidR="00780E4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="00F756B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  <w:r w:rsidRPr="00F756B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="004C6C11" w:rsidRPr="00F756B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Disease diagnosis codes used by the </w:t>
            </w:r>
            <w:r w:rsidR="006F5D6A" w:rsidRPr="00F756B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UK Biobank</w:t>
            </w:r>
            <w:bookmarkEnd w:id="1"/>
          </w:p>
        </w:tc>
      </w:tr>
      <w:tr w:rsidR="006F5D6A" w:rsidRPr="00F756BB" w14:paraId="200DD324" w14:textId="77777777" w:rsidTr="00780E4E">
        <w:trPr>
          <w:trHeight w:val="288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79FF" w14:textId="77777777" w:rsidR="006F5D6A" w:rsidRPr="00F756BB" w:rsidRDefault="006F5D6A" w:rsidP="008F772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756B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Diseases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00C2" w14:textId="0B76F1A4" w:rsidR="006F5D6A" w:rsidRPr="00F756BB" w:rsidRDefault="006F5D6A" w:rsidP="008F772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756B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Diagnos</w:t>
            </w:r>
            <w:r w:rsidR="00091936" w:rsidRPr="00F756B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F756B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 code</w:t>
            </w:r>
          </w:p>
        </w:tc>
      </w:tr>
      <w:tr w:rsidR="006F5D6A" w:rsidRPr="00F756BB" w14:paraId="191E555A" w14:textId="77777777" w:rsidTr="00780E4E">
        <w:trPr>
          <w:trHeight w:val="276"/>
        </w:trPr>
        <w:tc>
          <w:tcPr>
            <w:tcW w:w="42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DC8E" w14:textId="30EFA68B" w:rsidR="006F5D6A" w:rsidRPr="00F756BB" w:rsidRDefault="006F5D6A" w:rsidP="008F772F">
            <w:pPr>
              <w:widowControl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756B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Alcohol related diseases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0135" w14:textId="77777777" w:rsidR="006F5D6A" w:rsidRPr="00F756BB" w:rsidRDefault="006F5D6A" w:rsidP="006F5D6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F5D6A" w:rsidRPr="00F756BB" w14:paraId="78E9A07F" w14:textId="77777777" w:rsidTr="00780E4E">
        <w:trPr>
          <w:trHeight w:val="276"/>
        </w:trPr>
        <w:tc>
          <w:tcPr>
            <w:tcW w:w="4254" w:type="dxa"/>
            <w:shd w:val="clear" w:color="auto" w:fill="auto"/>
            <w:noWrap/>
            <w:vAlign w:val="center"/>
          </w:tcPr>
          <w:p w14:paraId="68DB739B" w14:textId="56974B48" w:rsidR="006F5D6A" w:rsidRPr="00F756BB" w:rsidRDefault="006F5D6A" w:rsidP="008F772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6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Alcohol use disorder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45EEE590" w14:textId="777B9E96" w:rsidR="006F5D6A" w:rsidRPr="00F756BB" w:rsidRDefault="006F5D6A" w:rsidP="006F5D6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6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F10.0-F10.3</w:t>
            </w:r>
          </w:p>
        </w:tc>
      </w:tr>
      <w:tr w:rsidR="006F5D6A" w:rsidRPr="00F756BB" w14:paraId="685C29A9" w14:textId="77777777" w:rsidTr="00780E4E">
        <w:trPr>
          <w:trHeight w:val="276"/>
        </w:trPr>
        <w:tc>
          <w:tcPr>
            <w:tcW w:w="4254" w:type="dxa"/>
            <w:shd w:val="clear" w:color="auto" w:fill="auto"/>
            <w:noWrap/>
            <w:vAlign w:val="center"/>
          </w:tcPr>
          <w:p w14:paraId="4AFCD426" w14:textId="02161B01" w:rsidR="006F5D6A" w:rsidRPr="00F756BB" w:rsidRDefault="006F5D6A" w:rsidP="008F772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6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Alcohol liver diseases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60639BC8" w14:textId="3CD6477B" w:rsidR="006F5D6A" w:rsidRPr="00F756BB" w:rsidRDefault="006F5D6A" w:rsidP="006F5D6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6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K70.0-K70.9</w:t>
            </w:r>
          </w:p>
        </w:tc>
      </w:tr>
      <w:tr w:rsidR="006F5D6A" w:rsidRPr="00F756BB" w14:paraId="47D09DFE" w14:textId="77777777" w:rsidTr="00780E4E">
        <w:trPr>
          <w:trHeight w:val="276"/>
        </w:trPr>
        <w:tc>
          <w:tcPr>
            <w:tcW w:w="4254" w:type="dxa"/>
            <w:shd w:val="clear" w:color="auto" w:fill="auto"/>
            <w:noWrap/>
            <w:vAlign w:val="center"/>
          </w:tcPr>
          <w:p w14:paraId="2A77B856" w14:textId="464289E1" w:rsidR="006F5D6A" w:rsidRPr="00F756BB" w:rsidRDefault="006F5D6A" w:rsidP="008F772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6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Alcohol pancreatitis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4DE791C9" w14:textId="1848ACD3" w:rsidR="006F5D6A" w:rsidRPr="00F756BB" w:rsidRDefault="006F5D6A" w:rsidP="006F5D6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6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K85.2 and K86.0</w:t>
            </w:r>
          </w:p>
        </w:tc>
      </w:tr>
      <w:tr w:rsidR="006F5D6A" w:rsidRPr="00F756BB" w14:paraId="75AA60F6" w14:textId="77777777" w:rsidTr="00780E4E">
        <w:trPr>
          <w:trHeight w:val="276"/>
        </w:trPr>
        <w:tc>
          <w:tcPr>
            <w:tcW w:w="4254" w:type="dxa"/>
            <w:shd w:val="clear" w:color="auto" w:fill="auto"/>
            <w:noWrap/>
            <w:vAlign w:val="center"/>
          </w:tcPr>
          <w:p w14:paraId="40A5B0E9" w14:textId="25DF107E" w:rsidR="006F5D6A" w:rsidRPr="00F756BB" w:rsidRDefault="006F5D6A" w:rsidP="008F772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6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Alcoholic gastritis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2F80A799" w14:textId="48699270" w:rsidR="006F5D6A" w:rsidRPr="00F756BB" w:rsidRDefault="006F5D6A" w:rsidP="006F5D6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6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K29.2</w:t>
            </w:r>
          </w:p>
        </w:tc>
      </w:tr>
      <w:tr w:rsidR="006F5D6A" w:rsidRPr="00F756BB" w14:paraId="0A495988" w14:textId="77777777" w:rsidTr="00780E4E">
        <w:trPr>
          <w:trHeight w:val="276"/>
        </w:trPr>
        <w:tc>
          <w:tcPr>
            <w:tcW w:w="4254" w:type="dxa"/>
            <w:shd w:val="clear" w:color="auto" w:fill="auto"/>
            <w:noWrap/>
            <w:vAlign w:val="center"/>
          </w:tcPr>
          <w:p w14:paraId="3CE2C291" w14:textId="6720F89A" w:rsidR="006F5D6A" w:rsidRPr="00F756BB" w:rsidRDefault="006F5D6A" w:rsidP="008F772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6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Alcoholic cardiomyopathy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624EF63C" w14:textId="7BE6492E" w:rsidR="006F5D6A" w:rsidRPr="00F756BB" w:rsidRDefault="006F5D6A" w:rsidP="006F5D6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6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I42.6</w:t>
            </w:r>
          </w:p>
        </w:tc>
      </w:tr>
      <w:tr w:rsidR="006F5D6A" w:rsidRPr="00F756BB" w14:paraId="5CE7B784" w14:textId="77777777" w:rsidTr="00780E4E">
        <w:trPr>
          <w:trHeight w:val="276"/>
        </w:trPr>
        <w:tc>
          <w:tcPr>
            <w:tcW w:w="4254" w:type="dxa"/>
            <w:shd w:val="clear" w:color="auto" w:fill="auto"/>
            <w:noWrap/>
            <w:vAlign w:val="center"/>
          </w:tcPr>
          <w:p w14:paraId="62CC7C14" w14:textId="1A59FA0D" w:rsidR="006F5D6A" w:rsidRPr="00F756BB" w:rsidRDefault="006F5D6A" w:rsidP="006F5D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6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Alcoholic psychosis 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59C104F3" w14:textId="527036A5" w:rsidR="006F5D6A" w:rsidRPr="00F756BB" w:rsidRDefault="006F5D6A" w:rsidP="006F5D6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6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F10.3-F10.9</w:t>
            </w:r>
          </w:p>
        </w:tc>
      </w:tr>
      <w:tr w:rsidR="006F5D6A" w:rsidRPr="00F756BB" w14:paraId="0068AF25" w14:textId="77777777" w:rsidTr="00780E4E">
        <w:trPr>
          <w:trHeight w:val="276"/>
        </w:trPr>
        <w:tc>
          <w:tcPr>
            <w:tcW w:w="4254" w:type="dxa"/>
            <w:shd w:val="clear" w:color="auto" w:fill="auto"/>
            <w:noWrap/>
            <w:vAlign w:val="center"/>
          </w:tcPr>
          <w:p w14:paraId="5C746EB4" w14:textId="08DA841E" w:rsidR="006F5D6A" w:rsidRPr="00F756BB" w:rsidRDefault="006F5D6A" w:rsidP="006F5D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6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Alcoholic myopathy 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79C7C8A1" w14:textId="60F2AB0E" w:rsidR="006F5D6A" w:rsidRPr="00F756BB" w:rsidRDefault="006F5D6A" w:rsidP="006F5D6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6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G72.1</w:t>
            </w:r>
          </w:p>
        </w:tc>
      </w:tr>
      <w:tr w:rsidR="006F5D6A" w:rsidRPr="00F756BB" w14:paraId="672CF301" w14:textId="77777777" w:rsidTr="00780E4E">
        <w:trPr>
          <w:trHeight w:val="276"/>
        </w:trPr>
        <w:tc>
          <w:tcPr>
            <w:tcW w:w="4254" w:type="dxa"/>
            <w:shd w:val="clear" w:color="auto" w:fill="auto"/>
            <w:noWrap/>
            <w:vAlign w:val="center"/>
          </w:tcPr>
          <w:p w14:paraId="4E46EDF1" w14:textId="672F63D4" w:rsidR="006F5D6A" w:rsidRPr="00F756BB" w:rsidRDefault="006F5D6A" w:rsidP="006F5D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6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Alcoholic polyneuropathy, 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122316C3" w14:textId="23A93C70" w:rsidR="006F5D6A" w:rsidRPr="00F756BB" w:rsidRDefault="006F5D6A" w:rsidP="006F5D6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6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G62.1</w:t>
            </w:r>
          </w:p>
        </w:tc>
      </w:tr>
      <w:tr w:rsidR="006F5D6A" w:rsidRPr="00F756BB" w14:paraId="30267D1A" w14:textId="77777777" w:rsidTr="00780E4E">
        <w:trPr>
          <w:trHeight w:val="276"/>
        </w:trPr>
        <w:tc>
          <w:tcPr>
            <w:tcW w:w="4254" w:type="dxa"/>
            <w:shd w:val="clear" w:color="auto" w:fill="auto"/>
            <w:noWrap/>
            <w:vAlign w:val="center"/>
          </w:tcPr>
          <w:p w14:paraId="0D05302D" w14:textId="571EDD0A" w:rsidR="006F5D6A" w:rsidRPr="00F756BB" w:rsidRDefault="006F5D6A" w:rsidP="006F5D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6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Degeneration of the nervous system due to alcohol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1B15D8AF" w14:textId="774C4F15" w:rsidR="006F5D6A" w:rsidRPr="00F756BB" w:rsidRDefault="006F5D6A" w:rsidP="006F5D6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6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G31.2</w:t>
            </w:r>
          </w:p>
        </w:tc>
      </w:tr>
      <w:tr w:rsidR="006F5D6A" w:rsidRPr="00F756BB" w14:paraId="34536CF0" w14:textId="77777777" w:rsidTr="00780E4E">
        <w:trPr>
          <w:trHeight w:val="276"/>
        </w:trPr>
        <w:tc>
          <w:tcPr>
            <w:tcW w:w="4254" w:type="dxa"/>
            <w:shd w:val="clear" w:color="auto" w:fill="auto"/>
            <w:noWrap/>
            <w:vAlign w:val="center"/>
          </w:tcPr>
          <w:p w14:paraId="6A0A64ED" w14:textId="73967302" w:rsidR="006F5D6A" w:rsidRPr="00F756BB" w:rsidRDefault="006F5D6A" w:rsidP="006F5D6A">
            <w:pPr>
              <w:widowControl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756B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Upper gastrointestinal diseases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2BCEB71C" w14:textId="77777777" w:rsidR="006F5D6A" w:rsidRPr="00F756BB" w:rsidRDefault="006F5D6A" w:rsidP="006F5D6A">
            <w:pPr>
              <w:widowControl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F5D6A" w:rsidRPr="00F756BB" w14:paraId="4532686E" w14:textId="77777777" w:rsidTr="00780E4E">
        <w:trPr>
          <w:trHeight w:val="276"/>
        </w:trPr>
        <w:tc>
          <w:tcPr>
            <w:tcW w:w="4254" w:type="dxa"/>
            <w:shd w:val="clear" w:color="auto" w:fill="auto"/>
            <w:noWrap/>
            <w:vAlign w:val="center"/>
            <w:hideMark/>
          </w:tcPr>
          <w:p w14:paraId="3BBD245A" w14:textId="77777777" w:rsidR="006F5D6A" w:rsidRPr="00F756BB" w:rsidRDefault="006F5D6A" w:rsidP="006F5D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756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Oesophagitis</w:t>
            </w:r>
            <w:proofErr w:type="spellEnd"/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6228758C" w14:textId="77777777" w:rsidR="006F5D6A" w:rsidRPr="00F756BB" w:rsidRDefault="006F5D6A" w:rsidP="006F5D6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6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K22.0-K22.9</w:t>
            </w:r>
          </w:p>
        </w:tc>
      </w:tr>
      <w:tr w:rsidR="006F5D6A" w:rsidRPr="00F756BB" w14:paraId="422C12CA" w14:textId="77777777" w:rsidTr="00780E4E">
        <w:trPr>
          <w:trHeight w:val="276"/>
        </w:trPr>
        <w:tc>
          <w:tcPr>
            <w:tcW w:w="4254" w:type="dxa"/>
            <w:shd w:val="clear" w:color="auto" w:fill="auto"/>
            <w:noWrap/>
            <w:vAlign w:val="center"/>
            <w:hideMark/>
          </w:tcPr>
          <w:p w14:paraId="39DD255E" w14:textId="77777777" w:rsidR="006F5D6A" w:rsidRPr="00F756BB" w:rsidRDefault="006F5D6A" w:rsidP="006F5D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6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GERD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73EF6614" w14:textId="77777777" w:rsidR="006F5D6A" w:rsidRPr="00F756BB" w:rsidRDefault="006F5D6A" w:rsidP="006F5D6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6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K21.0, K21.9</w:t>
            </w:r>
          </w:p>
        </w:tc>
      </w:tr>
      <w:tr w:rsidR="006F5D6A" w:rsidRPr="00F756BB" w14:paraId="0C2E5120" w14:textId="77777777" w:rsidTr="00780E4E">
        <w:trPr>
          <w:trHeight w:val="276"/>
        </w:trPr>
        <w:tc>
          <w:tcPr>
            <w:tcW w:w="4254" w:type="dxa"/>
            <w:shd w:val="clear" w:color="auto" w:fill="auto"/>
            <w:noWrap/>
            <w:vAlign w:val="center"/>
            <w:hideMark/>
          </w:tcPr>
          <w:p w14:paraId="2FD99D3C" w14:textId="77777777" w:rsidR="006F5D6A" w:rsidRPr="00F756BB" w:rsidRDefault="006F5D6A" w:rsidP="006F5D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6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Peptic ulcer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4A71D612" w14:textId="77777777" w:rsidR="006F5D6A" w:rsidRPr="00F756BB" w:rsidRDefault="006F5D6A" w:rsidP="006F5D6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6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K25.0-K28.9</w:t>
            </w:r>
          </w:p>
        </w:tc>
      </w:tr>
      <w:tr w:rsidR="006F5D6A" w:rsidRPr="00F756BB" w14:paraId="3FF7A9BE" w14:textId="77777777" w:rsidTr="00780E4E">
        <w:trPr>
          <w:trHeight w:val="276"/>
        </w:trPr>
        <w:tc>
          <w:tcPr>
            <w:tcW w:w="4254" w:type="dxa"/>
            <w:shd w:val="clear" w:color="auto" w:fill="auto"/>
            <w:noWrap/>
            <w:vAlign w:val="center"/>
            <w:hideMark/>
          </w:tcPr>
          <w:p w14:paraId="67EAF145" w14:textId="77777777" w:rsidR="006F5D6A" w:rsidRPr="00F756BB" w:rsidRDefault="006F5D6A" w:rsidP="006F5D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6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Gastritis/duodenitis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3B36CA32" w14:textId="77777777" w:rsidR="006F5D6A" w:rsidRPr="00F756BB" w:rsidRDefault="006F5D6A" w:rsidP="006F5D6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6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K29.0-K29.8</w:t>
            </w:r>
          </w:p>
        </w:tc>
      </w:tr>
      <w:tr w:rsidR="006F5D6A" w:rsidRPr="00F756BB" w14:paraId="2E77A99F" w14:textId="77777777" w:rsidTr="00780E4E">
        <w:trPr>
          <w:trHeight w:val="276"/>
        </w:trPr>
        <w:tc>
          <w:tcPr>
            <w:tcW w:w="4254" w:type="dxa"/>
            <w:shd w:val="clear" w:color="auto" w:fill="auto"/>
            <w:noWrap/>
            <w:vAlign w:val="center"/>
            <w:hideMark/>
          </w:tcPr>
          <w:p w14:paraId="1B37C61A" w14:textId="77777777" w:rsidR="006F5D6A" w:rsidRPr="00F756BB" w:rsidRDefault="006F5D6A" w:rsidP="006F5D6A">
            <w:pPr>
              <w:widowControl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756B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Chronic lower respiratory diseases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45B79263" w14:textId="77777777" w:rsidR="006F5D6A" w:rsidRPr="00F756BB" w:rsidRDefault="006F5D6A" w:rsidP="006F5D6A">
            <w:pPr>
              <w:widowControl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F5D6A" w:rsidRPr="00F756BB" w14:paraId="4C1320D3" w14:textId="77777777" w:rsidTr="00780E4E">
        <w:trPr>
          <w:trHeight w:val="276"/>
        </w:trPr>
        <w:tc>
          <w:tcPr>
            <w:tcW w:w="4254" w:type="dxa"/>
            <w:shd w:val="clear" w:color="auto" w:fill="auto"/>
            <w:noWrap/>
            <w:vAlign w:val="center"/>
            <w:hideMark/>
          </w:tcPr>
          <w:p w14:paraId="3FB30171" w14:textId="77777777" w:rsidR="006F5D6A" w:rsidRPr="00F756BB" w:rsidRDefault="006F5D6A" w:rsidP="006F5D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6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COPD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514B2D3B" w14:textId="77777777" w:rsidR="006F5D6A" w:rsidRPr="00F756BB" w:rsidRDefault="006F5D6A" w:rsidP="006F5D6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6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J44.0, J44.1, J44.8, J44.9</w:t>
            </w:r>
          </w:p>
        </w:tc>
      </w:tr>
      <w:tr w:rsidR="006F5D6A" w:rsidRPr="00F756BB" w14:paraId="52FF6C00" w14:textId="77777777" w:rsidTr="00780E4E">
        <w:trPr>
          <w:trHeight w:val="276"/>
        </w:trPr>
        <w:tc>
          <w:tcPr>
            <w:tcW w:w="4254" w:type="dxa"/>
            <w:shd w:val="clear" w:color="auto" w:fill="auto"/>
            <w:noWrap/>
            <w:vAlign w:val="center"/>
            <w:hideMark/>
          </w:tcPr>
          <w:p w14:paraId="14DF2A2D" w14:textId="77777777" w:rsidR="006F5D6A" w:rsidRPr="00F756BB" w:rsidRDefault="006F5D6A" w:rsidP="006F5D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6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Emphysema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5061CCEC" w14:textId="77777777" w:rsidR="006F5D6A" w:rsidRPr="00F756BB" w:rsidRDefault="006F5D6A" w:rsidP="006F5D6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6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J43.0-J43.2, J43.8, J43.9</w:t>
            </w:r>
          </w:p>
        </w:tc>
      </w:tr>
      <w:tr w:rsidR="006F5D6A" w:rsidRPr="00F756BB" w14:paraId="67CBD792" w14:textId="77777777" w:rsidTr="00780E4E">
        <w:trPr>
          <w:trHeight w:val="276"/>
        </w:trPr>
        <w:tc>
          <w:tcPr>
            <w:tcW w:w="4254" w:type="dxa"/>
            <w:shd w:val="clear" w:color="auto" w:fill="auto"/>
            <w:noWrap/>
            <w:vAlign w:val="center"/>
            <w:hideMark/>
          </w:tcPr>
          <w:p w14:paraId="2BDF15EA" w14:textId="77777777" w:rsidR="006F5D6A" w:rsidRPr="00F756BB" w:rsidRDefault="006F5D6A" w:rsidP="006F5D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6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Bronchitis/Bronchiectasis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28588AA6" w14:textId="77777777" w:rsidR="006F5D6A" w:rsidRPr="00F756BB" w:rsidRDefault="006F5D6A" w:rsidP="006F5D6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6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J40, J41.0, J41.1, J42, J47</w:t>
            </w:r>
          </w:p>
        </w:tc>
      </w:tr>
      <w:tr w:rsidR="006F5D6A" w:rsidRPr="00F756BB" w14:paraId="067553F5" w14:textId="77777777" w:rsidTr="00780E4E">
        <w:trPr>
          <w:trHeight w:val="276"/>
        </w:trPr>
        <w:tc>
          <w:tcPr>
            <w:tcW w:w="4254" w:type="dxa"/>
            <w:shd w:val="clear" w:color="auto" w:fill="auto"/>
            <w:noWrap/>
            <w:vAlign w:val="center"/>
            <w:hideMark/>
          </w:tcPr>
          <w:p w14:paraId="1219F101" w14:textId="77777777" w:rsidR="006F5D6A" w:rsidRPr="00F756BB" w:rsidRDefault="006F5D6A" w:rsidP="006F5D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6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Asthma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083F7B99" w14:textId="77777777" w:rsidR="006F5D6A" w:rsidRPr="00F756BB" w:rsidRDefault="006F5D6A" w:rsidP="006F5D6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6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J45.0, J45.1, J45.8, J45.9, J46</w:t>
            </w:r>
          </w:p>
        </w:tc>
      </w:tr>
      <w:tr w:rsidR="006F5D6A" w:rsidRPr="00F756BB" w14:paraId="78E0CE6F" w14:textId="77777777" w:rsidTr="00780E4E">
        <w:trPr>
          <w:trHeight w:val="276"/>
        </w:trPr>
        <w:tc>
          <w:tcPr>
            <w:tcW w:w="4254" w:type="dxa"/>
            <w:shd w:val="clear" w:color="auto" w:fill="auto"/>
            <w:noWrap/>
            <w:vAlign w:val="center"/>
            <w:hideMark/>
          </w:tcPr>
          <w:p w14:paraId="5E229A65" w14:textId="77777777" w:rsidR="006F5D6A" w:rsidRPr="00F756BB" w:rsidRDefault="006F5D6A" w:rsidP="006F5D6A">
            <w:pPr>
              <w:widowControl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756B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Chronic heart diseases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7089FDF7" w14:textId="77777777" w:rsidR="006F5D6A" w:rsidRPr="00F756BB" w:rsidRDefault="006F5D6A" w:rsidP="006F5D6A">
            <w:pPr>
              <w:widowControl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F5D6A" w:rsidRPr="00F756BB" w14:paraId="2A58F19D" w14:textId="77777777" w:rsidTr="00780E4E">
        <w:trPr>
          <w:trHeight w:val="276"/>
        </w:trPr>
        <w:tc>
          <w:tcPr>
            <w:tcW w:w="4254" w:type="dxa"/>
            <w:shd w:val="clear" w:color="auto" w:fill="auto"/>
            <w:noWrap/>
            <w:vAlign w:val="center"/>
            <w:hideMark/>
          </w:tcPr>
          <w:p w14:paraId="635C7321" w14:textId="77777777" w:rsidR="006F5D6A" w:rsidRPr="00F756BB" w:rsidRDefault="006F5D6A" w:rsidP="006F5D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6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Heart failure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6CB9AE19" w14:textId="77777777" w:rsidR="006F5D6A" w:rsidRPr="00F756BB" w:rsidRDefault="006F5D6A" w:rsidP="006F5D6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6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I50.0-I50.9</w:t>
            </w:r>
          </w:p>
        </w:tc>
      </w:tr>
      <w:tr w:rsidR="006F5D6A" w:rsidRPr="00F756BB" w14:paraId="7BA787DE" w14:textId="77777777" w:rsidTr="00780E4E">
        <w:trPr>
          <w:trHeight w:val="276"/>
        </w:trPr>
        <w:tc>
          <w:tcPr>
            <w:tcW w:w="4254" w:type="dxa"/>
            <w:shd w:val="clear" w:color="auto" w:fill="auto"/>
            <w:noWrap/>
            <w:vAlign w:val="center"/>
            <w:hideMark/>
          </w:tcPr>
          <w:p w14:paraId="3139E9AE" w14:textId="77777777" w:rsidR="006F5D6A" w:rsidRPr="00F756BB" w:rsidRDefault="006F5D6A" w:rsidP="006F5D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6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Hypertensive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15C6834B" w14:textId="77777777" w:rsidR="006F5D6A" w:rsidRPr="00F756BB" w:rsidRDefault="006F5D6A" w:rsidP="006F5D6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6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I10-I15.9</w:t>
            </w:r>
          </w:p>
        </w:tc>
      </w:tr>
      <w:tr w:rsidR="006F5D6A" w:rsidRPr="00F756BB" w14:paraId="328F0A9F" w14:textId="77777777" w:rsidTr="00780E4E">
        <w:trPr>
          <w:trHeight w:val="276"/>
        </w:trPr>
        <w:tc>
          <w:tcPr>
            <w:tcW w:w="4254" w:type="dxa"/>
            <w:shd w:val="clear" w:color="auto" w:fill="auto"/>
            <w:noWrap/>
            <w:vAlign w:val="center"/>
            <w:hideMark/>
          </w:tcPr>
          <w:p w14:paraId="6514559E" w14:textId="77777777" w:rsidR="006F5D6A" w:rsidRPr="00F756BB" w:rsidRDefault="006F5D6A" w:rsidP="006F5D6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6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Chronic </w:t>
            </w:r>
            <w:proofErr w:type="spellStart"/>
            <w:r w:rsidRPr="00F756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ischaemic</w:t>
            </w:r>
            <w:proofErr w:type="spellEnd"/>
            <w:r w:rsidRPr="00F756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heart disease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582585E8" w14:textId="77777777" w:rsidR="006F5D6A" w:rsidRPr="00F756BB" w:rsidRDefault="006F5D6A" w:rsidP="006F5D6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6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I23.0-I25.9</w:t>
            </w:r>
          </w:p>
        </w:tc>
      </w:tr>
      <w:tr w:rsidR="006F5D6A" w:rsidRPr="00F756BB" w14:paraId="42BC199F" w14:textId="77777777" w:rsidTr="00780E4E">
        <w:trPr>
          <w:trHeight w:val="276"/>
        </w:trPr>
        <w:tc>
          <w:tcPr>
            <w:tcW w:w="4254" w:type="dxa"/>
            <w:shd w:val="clear" w:color="auto" w:fill="auto"/>
            <w:noWrap/>
            <w:vAlign w:val="center"/>
            <w:hideMark/>
          </w:tcPr>
          <w:p w14:paraId="34973A79" w14:textId="77777777" w:rsidR="006F5D6A" w:rsidRPr="00F756BB" w:rsidRDefault="006F5D6A" w:rsidP="006F5D6A">
            <w:pPr>
              <w:widowControl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756B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Diabetes mellitus 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28AAFD17" w14:textId="77777777" w:rsidR="006F5D6A" w:rsidRPr="00F756BB" w:rsidRDefault="006F5D6A" w:rsidP="006F5D6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6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E10.0-E14.9</w:t>
            </w:r>
          </w:p>
        </w:tc>
      </w:tr>
      <w:tr w:rsidR="006F5D6A" w:rsidRPr="00F756BB" w14:paraId="1FEC0AF6" w14:textId="77777777" w:rsidTr="00780E4E">
        <w:trPr>
          <w:trHeight w:val="276"/>
        </w:trPr>
        <w:tc>
          <w:tcPr>
            <w:tcW w:w="4254" w:type="dxa"/>
            <w:shd w:val="clear" w:color="auto" w:fill="auto"/>
            <w:noWrap/>
            <w:vAlign w:val="center"/>
            <w:hideMark/>
          </w:tcPr>
          <w:p w14:paraId="452FC06E" w14:textId="77777777" w:rsidR="006F5D6A" w:rsidRPr="00F756BB" w:rsidRDefault="006F5D6A" w:rsidP="006F5D6A">
            <w:pPr>
              <w:widowControl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756B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Dementia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53F6035E" w14:textId="77777777" w:rsidR="006F5D6A" w:rsidRPr="00F756BB" w:rsidRDefault="006F5D6A" w:rsidP="006F5D6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6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F00.0-F03</w:t>
            </w:r>
          </w:p>
        </w:tc>
      </w:tr>
      <w:tr w:rsidR="006F5D6A" w:rsidRPr="00F756BB" w14:paraId="2892A14A" w14:textId="77777777" w:rsidTr="00780E4E">
        <w:trPr>
          <w:trHeight w:val="552"/>
        </w:trPr>
        <w:tc>
          <w:tcPr>
            <w:tcW w:w="4254" w:type="dxa"/>
            <w:shd w:val="clear" w:color="auto" w:fill="auto"/>
            <w:noWrap/>
            <w:vAlign w:val="center"/>
            <w:hideMark/>
          </w:tcPr>
          <w:p w14:paraId="3D6D42BA" w14:textId="77777777" w:rsidR="006F5D6A" w:rsidRPr="00F756BB" w:rsidRDefault="006F5D6A" w:rsidP="006F5D6A">
            <w:pPr>
              <w:widowControl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756B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Liver cirrhosis and/or liver failure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14:paraId="23A5BEBA" w14:textId="77777777" w:rsidR="006F5D6A" w:rsidRPr="00F756BB" w:rsidRDefault="006F5D6A" w:rsidP="006F5D6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6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R18, K70.3, K71.7, K72.9, K74.3-K74.6, K76.6, K76.7, K70.4, K72, K72.0, K72.1, K72.9</w:t>
            </w:r>
          </w:p>
        </w:tc>
      </w:tr>
      <w:tr w:rsidR="006F5D6A" w:rsidRPr="00F756BB" w14:paraId="484A0F23" w14:textId="77777777" w:rsidTr="00780E4E">
        <w:trPr>
          <w:trHeight w:val="276"/>
        </w:trPr>
        <w:tc>
          <w:tcPr>
            <w:tcW w:w="4254" w:type="dxa"/>
            <w:shd w:val="clear" w:color="auto" w:fill="auto"/>
            <w:noWrap/>
            <w:vAlign w:val="center"/>
            <w:hideMark/>
          </w:tcPr>
          <w:p w14:paraId="1C4264CF" w14:textId="77777777" w:rsidR="006F5D6A" w:rsidRPr="00F756BB" w:rsidRDefault="006F5D6A" w:rsidP="006F5D6A">
            <w:pPr>
              <w:widowControl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756B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Renal failure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3A221345" w14:textId="77777777" w:rsidR="006F5D6A" w:rsidRPr="00F756BB" w:rsidRDefault="006F5D6A" w:rsidP="006F5D6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6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N17.0-N19</w:t>
            </w:r>
          </w:p>
        </w:tc>
      </w:tr>
      <w:tr w:rsidR="006F5D6A" w:rsidRPr="00F756BB" w14:paraId="34A44B69" w14:textId="77777777" w:rsidTr="00780E4E">
        <w:trPr>
          <w:trHeight w:val="288"/>
        </w:trPr>
        <w:tc>
          <w:tcPr>
            <w:tcW w:w="42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A015" w14:textId="77777777" w:rsidR="006F5D6A" w:rsidRPr="00F756BB" w:rsidRDefault="006F5D6A" w:rsidP="006F5D6A">
            <w:pPr>
              <w:widowControl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756B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AIDS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34D3" w14:textId="77777777" w:rsidR="006F5D6A" w:rsidRPr="00F756BB" w:rsidRDefault="006F5D6A" w:rsidP="006F5D6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6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B20.0-B24</w:t>
            </w:r>
          </w:p>
        </w:tc>
      </w:tr>
    </w:tbl>
    <w:p w14:paraId="1DEDBCEF" w14:textId="77777777" w:rsidR="006F5D6A" w:rsidRPr="00F756BB" w:rsidRDefault="006F5D6A" w:rsidP="006F5D6A">
      <w:pPr>
        <w:widowControl/>
        <w:jc w:val="left"/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</w:pPr>
      <w:r w:rsidRPr="00F756BB">
        <w:rPr>
          <w:rFonts w:ascii="Times New Roman" w:eastAsia="等线" w:hAnsi="Times New Roman" w:cs="Times New Roman"/>
          <w:b/>
          <w:bCs/>
          <w:color w:val="000000"/>
          <w:kern w:val="0"/>
          <w:sz w:val="20"/>
          <w:szCs w:val="20"/>
        </w:rPr>
        <w:t xml:space="preserve">Abbreviation: </w:t>
      </w:r>
      <w:r w:rsidRPr="00F756BB"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  <w:t>GERD, gastroesophageal reflux disease; COPD, chronic obstructive pulmonary disease; AIDS, acquired immunodeficiency syndrome.</w:t>
      </w:r>
    </w:p>
    <w:p w14:paraId="7D6B3F9B" w14:textId="32C90548" w:rsidR="00CD56FE" w:rsidRPr="00F756BB" w:rsidRDefault="00CD56FE">
      <w:pPr>
        <w:rPr>
          <w:rFonts w:ascii="Times New Roman" w:hAnsi="Times New Roman" w:cs="Times New Roman"/>
          <w:sz w:val="20"/>
          <w:szCs w:val="20"/>
        </w:rPr>
      </w:pPr>
    </w:p>
    <w:p w14:paraId="64DC56DF" w14:textId="73FDA04B" w:rsidR="006F5D6A" w:rsidRPr="00F756BB" w:rsidRDefault="006F5D6A">
      <w:pPr>
        <w:rPr>
          <w:rFonts w:ascii="Times New Roman" w:hAnsi="Times New Roman" w:cs="Times New Roman"/>
          <w:sz w:val="20"/>
          <w:szCs w:val="20"/>
        </w:rPr>
      </w:pPr>
    </w:p>
    <w:p w14:paraId="63FB640A" w14:textId="3E39CB25" w:rsidR="006F5D6A" w:rsidRPr="00F756BB" w:rsidRDefault="006F5D6A">
      <w:pPr>
        <w:rPr>
          <w:rFonts w:ascii="Times New Roman" w:hAnsi="Times New Roman" w:cs="Times New Roman"/>
          <w:sz w:val="20"/>
          <w:szCs w:val="20"/>
        </w:rPr>
      </w:pPr>
    </w:p>
    <w:p w14:paraId="4A33196A" w14:textId="2562E295" w:rsidR="006F5D6A" w:rsidRPr="00F756BB" w:rsidRDefault="006F5D6A">
      <w:pPr>
        <w:rPr>
          <w:rFonts w:ascii="Times New Roman" w:hAnsi="Times New Roman" w:cs="Times New Roman"/>
          <w:sz w:val="20"/>
          <w:szCs w:val="20"/>
        </w:rPr>
      </w:pPr>
    </w:p>
    <w:p w14:paraId="5D9B3742" w14:textId="26A3C39B" w:rsidR="006F5D6A" w:rsidRPr="00F756BB" w:rsidRDefault="006F5D6A">
      <w:pPr>
        <w:rPr>
          <w:rFonts w:ascii="Times New Roman" w:hAnsi="Times New Roman" w:cs="Times New Roman"/>
          <w:sz w:val="20"/>
          <w:szCs w:val="20"/>
        </w:rPr>
      </w:pPr>
    </w:p>
    <w:p w14:paraId="7393E8F9" w14:textId="0C5D863B" w:rsidR="006F5D6A" w:rsidRPr="00F756BB" w:rsidRDefault="006F5D6A">
      <w:pPr>
        <w:rPr>
          <w:rFonts w:ascii="Times New Roman" w:hAnsi="Times New Roman" w:cs="Times New Roman"/>
          <w:sz w:val="20"/>
          <w:szCs w:val="20"/>
        </w:rPr>
      </w:pPr>
    </w:p>
    <w:p w14:paraId="7AF33CF4" w14:textId="60764D55" w:rsidR="006F5D6A" w:rsidRPr="00F756BB" w:rsidRDefault="006F5D6A">
      <w:pPr>
        <w:rPr>
          <w:rFonts w:ascii="Times New Roman" w:hAnsi="Times New Roman" w:cs="Times New Roman"/>
          <w:sz w:val="20"/>
          <w:szCs w:val="20"/>
        </w:rPr>
      </w:pPr>
    </w:p>
    <w:p w14:paraId="358196E9" w14:textId="47874B1A" w:rsidR="006F5D6A" w:rsidRPr="00F756BB" w:rsidRDefault="006F5D6A">
      <w:pPr>
        <w:rPr>
          <w:rFonts w:ascii="Times New Roman" w:hAnsi="Times New Roman" w:cs="Times New Roman"/>
          <w:sz w:val="20"/>
          <w:szCs w:val="20"/>
        </w:rPr>
      </w:pPr>
    </w:p>
    <w:p w14:paraId="0F4D36AA" w14:textId="77777777" w:rsidR="00902118" w:rsidRPr="00F756BB" w:rsidRDefault="00902118">
      <w:pPr>
        <w:rPr>
          <w:rFonts w:ascii="Times New Roman" w:hAnsi="Times New Roman" w:cs="Times New Roman"/>
          <w:sz w:val="20"/>
          <w:szCs w:val="20"/>
        </w:rPr>
        <w:sectPr w:rsidR="00902118" w:rsidRPr="00F756B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CEDB140" w14:textId="5C182E06" w:rsidR="009E6038" w:rsidRPr="00F756BB" w:rsidRDefault="007B7D66" w:rsidP="00D07837">
      <w:pPr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bookmarkStart w:id="2" w:name="_Hlk55253418"/>
      <w:r w:rsidRPr="00F756BB">
        <w:rPr>
          <w:rFonts w:ascii="Times New Roman" w:eastAsia="等线" w:hAnsi="Times New Roman" w:cs="Times New Roman"/>
          <w:b/>
          <w:bCs/>
          <w:color w:val="000000"/>
          <w:kern w:val="0"/>
          <w:sz w:val="20"/>
          <w:szCs w:val="20"/>
        </w:rPr>
        <w:lastRenderedPageBreak/>
        <w:t xml:space="preserve">Table </w:t>
      </w:r>
      <w:r w:rsidR="00780E4E">
        <w:rPr>
          <w:rFonts w:ascii="Times New Roman" w:eastAsia="等线" w:hAnsi="Times New Roman" w:cs="Times New Roman"/>
          <w:b/>
          <w:bCs/>
          <w:color w:val="000000"/>
          <w:kern w:val="0"/>
          <w:sz w:val="20"/>
          <w:szCs w:val="20"/>
        </w:rPr>
        <w:t>S</w:t>
      </w:r>
      <w:r w:rsidR="00F756BB">
        <w:rPr>
          <w:rFonts w:ascii="Times New Roman" w:eastAsia="等线" w:hAnsi="Times New Roman" w:cs="Times New Roman"/>
          <w:b/>
          <w:bCs/>
          <w:color w:val="000000"/>
          <w:kern w:val="0"/>
          <w:sz w:val="20"/>
          <w:szCs w:val="20"/>
        </w:rPr>
        <w:t>3</w:t>
      </w:r>
      <w:r w:rsidRPr="00F756BB">
        <w:rPr>
          <w:rFonts w:ascii="Times New Roman" w:eastAsia="等线" w:hAnsi="Times New Roman" w:cs="Times New Roman"/>
          <w:b/>
          <w:bCs/>
          <w:color w:val="000000"/>
          <w:kern w:val="0"/>
          <w:sz w:val="20"/>
          <w:szCs w:val="20"/>
        </w:rPr>
        <w:t xml:space="preserve">. </w:t>
      </w:r>
      <w:r w:rsidR="00646C98" w:rsidRPr="00F756BB">
        <w:rPr>
          <w:rFonts w:ascii="Times New Roman" w:hAnsi="Times New Roman" w:cs="Times New Roman"/>
          <w:b/>
          <w:bCs/>
          <w:sz w:val="20"/>
          <w:szCs w:val="20"/>
        </w:rPr>
        <w:t>Association of observed confounders with alcohol consumption</w:t>
      </w: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2126"/>
        <w:gridCol w:w="1701"/>
        <w:gridCol w:w="2127"/>
        <w:gridCol w:w="1799"/>
        <w:gridCol w:w="960"/>
      </w:tblGrid>
      <w:tr w:rsidR="00646C98" w:rsidRPr="00F756BB" w14:paraId="56CA9D42" w14:textId="77777777" w:rsidTr="00780E4E">
        <w:trPr>
          <w:trHeight w:val="56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bookmarkEnd w:id="2"/>
          <w:p w14:paraId="14BE1077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Variables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A8A65F8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Non-drinkers (n=4496)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A76B28A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Frequent drinkers (n=8441)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6AC0AA3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Light drinkers (n=1156)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120D307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Moderate drinkers (n=3795)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34C75C8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Heavy drinkers (n=3490)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74F4304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q-value</w:t>
            </w:r>
          </w:p>
        </w:tc>
      </w:tr>
      <w:tr w:rsidR="00646C98" w:rsidRPr="00F756BB" w14:paraId="4A1DD365" w14:textId="77777777" w:rsidTr="00780E4E">
        <w:trPr>
          <w:trHeight w:val="276"/>
        </w:trPr>
        <w:tc>
          <w:tcPr>
            <w:tcW w:w="3402" w:type="dxa"/>
            <w:tcBorders>
              <w:top w:val="single" w:sz="4" w:space="0" w:color="auto"/>
            </w:tcBorders>
            <w:noWrap/>
            <w:hideMark/>
          </w:tcPr>
          <w:p w14:paraId="35FFDEA5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Age (years), </w:t>
            </w:r>
            <w:proofErr w:type="gramStart"/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n(</w:t>
            </w:r>
            <w:proofErr w:type="gramEnd"/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hideMark/>
          </w:tcPr>
          <w:p w14:paraId="340D2879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14:paraId="77D67D33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7A8E0629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noWrap/>
            <w:hideMark/>
          </w:tcPr>
          <w:p w14:paraId="358F3DD1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</w:tcBorders>
            <w:noWrap/>
            <w:hideMark/>
          </w:tcPr>
          <w:p w14:paraId="53435C8E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5A42A76C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646C98" w:rsidRPr="00F756BB" w14:paraId="125986C7" w14:textId="77777777" w:rsidTr="00780E4E">
        <w:trPr>
          <w:trHeight w:val="276"/>
        </w:trPr>
        <w:tc>
          <w:tcPr>
            <w:tcW w:w="3402" w:type="dxa"/>
            <w:noWrap/>
            <w:hideMark/>
          </w:tcPr>
          <w:p w14:paraId="75439883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&lt;65</w:t>
            </w:r>
          </w:p>
        </w:tc>
        <w:tc>
          <w:tcPr>
            <w:tcW w:w="1843" w:type="dxa"/>
            <w:noWrap/>
            <w:hideMark/>
          </w:tcPr>
          <w:p w14:paraId="3D3EDD17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1379(30.7)</w:t>
            </w:r>
          </w:p>
        </w:tc>
        <w:tc>
          <w:tcPr>
            <w:tcW w:w="2126" w:type="dxa"/>
            <w:noWrap/>
            <w:hideMark/>
          </w:tcPr>
          <w:p w14:paraId="2FB48CCE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2362(28.0)</w:t>
            </w:r>
          </w:p>
        </w:tc>
        <w:tc>
          <w:tcPr>
            <w:tcW w:w="1701" w:type="dxa"/>
            <w:noWrap/>
            <w:hideMark/>
          </w:tcPr>
          <w:p w14:paraId="3C8A7F52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330(28.5)</w:t>
            </w:r>
          </w:p>
        </w:tc>
        <w:tc>
          <w:tcPr>
            <w:tcW w:w="2127" w:type="dxa"/>
            <w:noWrap/>
            <w:hideMark/>
          </w:tcPr>
          <w:p w14:paraId="28434761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1012(26.7)</w:t>
            </w:r>
          </w:p>
        </w:tc>
        <w:tc>
          <w:tcPr>
            <w:tcW w:w="1799" w:type="dxa"/>
            <w:noWrap/>
            <w:hideMark/>
          </w:tcPr>
          <w:p w14:paraId="38161EDE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1020(29.2)</w:t>
            </w:r>
          </w:p>
        </w:tc>
        <w:tc>
          <w:tcPr>
            <w:tcW w:w="960" w:type="dxa"/>
            <w:noWrap/>
            <w:hideMark/>
          </w:tcPr>
          <w:p w14:paraId="43AB0131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C98" w:rsidRPr="00F756BB" w14:paraId="6BE802AE" w14:textId="77777777" w:rsidTr="00780E4E">
        <w:trPr>
          <w:trHeight w:val="276"/>
        </w:trPr>
        <w:tc>
          <w:tcPr>
            <w:tcW w:w="3402" w:type="dxa"/>
            <w:noWrap/>
            <w:hideMark/>
          </w:tcPr>
          <w:p w14:paraId="0F9428D5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≥65</w:t>
            </w:r>
          </w:p>
        </w:tc>
        <w:tc>
          <w:tcPr>
            <w:tcW w:w="1843" w:type="dxa"/>
            <w:noWrap/>
            <w:hideMark/>
          </w:tcPr>
          <w:p w14:paraId="41EF311F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3117(69.3)</w:t>
            </w:r>
          </w:p>
        </w:tc>
        <w:tc>
          <w:tcPr>
            <w:tcW w:w="2126" w:type="dxa"/>
            <w:noWrap/>
            <w:hideMark/>
          </w:tcPr>
          <w:p w14:paraId="103C3F84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6079(72.0)</w:t>
            </w:r>
          </w:p>
        </w:tc>
        <w:tc>
          <w:tcPr>
            <w:tcW w:w="1701" w:type="dxa"/>
            <w:noWrap/>
            <w:hideMark/>
          </w:tcPr>
          <w:p w14:paraId="725D68D7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826(71.5)</w:t>
            </w:r>
          </w:p>
        </w:tc>
        <w:tc>
          <w:tcPr>
            <w:tcW w:w="2127" w:type="dxa"/>
            <w:noWrap/>
            <w:hideMark/>
          </w:tcPr>
          <w:p w14:paraId="048C01A9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2783(73.3)</w:t>
            </w:r>
          </w:p>
        </w:tc>
        <w:tc>
          <w:tcPr>
            <w:tcW w:w="1799" w:type="dxa"/>
            <w:noWrap/>
            <w:hideMark/>
          </w:tcPr>
          <w:p w14:paraId="0A28661F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2470(70.8)</w:t>
            </w:r>
          </w:p>
        </w:tc>
        <w:tc>
          <w:tcPr>
            <w:tcW w:w="960" w:type="dxa"/>
            <w:noWrap/>
            <w:hideMark/>
          </w:tcPr>
          <w:p w14:paraId="4AE26FCE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C98" w:rsidRPr="00F756BB" w14:paraId="2196DCCC" w14:textId="77777777" w:rsidTr="00780E4E">
        <w:trPr>
          <w:trHeight w:val="276"/>
        </w:trPr>
        <w:tc>
          <w:tcPr>
            <w:tcW w:w="3402" w:type="dxa"/>
            <w:noWrap/>
            <w:hideMark/>
          </w:tcPr>
          <w:p w14:paraId="3EBBCD0A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Male, </w:t>
            </w:r>
            <w:proofErr w:type="gramStart"/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n(</w:t>
            </w:r>
            <w:proofErr w:type="gramEnd"/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1843" w:type="dxa"/>
            <w:noWrap/>
            <w:hideMark/>
          </w:tcPr>
          <w:p w14:paraId="45B5CDFA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1648(36.7)</w:t>
            </w:r>
          </w:p>
        </w:tc>
        <w:tc>
          <w:tcPr>
            <w:tcW w:w="2126" w:type="dxa"/>
            <w:noWrap/>
            <w:hideMark/>
          </w:tcPr>
          <w:p w14:paraId="6AABC563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4687(55.5)</w:t>
            </w:r>
          </w:p>
        </w:tc>
        <w:tc>
          <w:tcPr>
            <w:tcW w:w="1701" w:type="dxa"/>
            <w:noWrap/>
            <w:hideMark/>
          </w:tcPr>
          <w:p w14:paraId="5AC05170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414(35.8)</w:t>
            </w:r>
          </w:p>
        </w:tc>
        <w:tc>
          <w:tcPr>
            <w:tcW w:w="2127" w:type="dxa"/>
            <w:noWrap/>
            <w:hideMark/>
          </w:tcPr>
          <w:p w14:paraId="1F0113CD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2502(65.9)</w:t>
            </w:r>
          </w:p>
        </w:tc>
        <w:tc>
          <w:tcPr>
            <w:tcW w:w="1799" w:type="dxa"/>
            <w:noWrap/>
            <w:hideMark/>
          </w:tcPr>
          <w:p w14:paraId="07615859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1771(50.7)</w:t>
            </w:r>
          </w:p>
        </w:tc>
        <w:tc>
          <w:tcPr>
            <w:tcW w:w="960" w:type="dxa"/>
            <w:noWrap/>
            <w:hideMark/>
          </w:tcPr>
          <w:p w14:paraId="3C86FCA3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646C98" w:rsidRPr="00F756BB" w14:paraId="4106E1D1" w14:textId="77777777" w:rsidTr="00780E4E">
        <w:trPr>
          <w:trHeight w:val="276"/>
        </w:trPr>
        <w:tc>
          <w:tcPr>
            <w:tcW w:w="3402" w:type="dxa"/>
            <w:noWrap/>
            <w:hideMark/>
          </w:tcPr>
          <w:p w14:paraId="33A140F2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Race, </w:t>
            </w:r>
            <w:proofErr w:type="gramStart"/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n(</w:t>
            </w:r>
            <w:proofErr w:type="gramEnd"/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1843" w:type="dxa"/>
            <w:noWrap/>
            <w:hideMark/>
          </w:tcPr>
          <w:p w14:paraId="4C455EA7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14:paraId="1C4D053C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51CE9D19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noWrap/>
            <w:hideMark/>
          </w:tcPr>
          <w:p w14:paraId="7E6D9ACD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noWrap/>
            <w:hideMark/>
          </w:tcPr>
          <w:p w14:paraId="4DD898B1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09669FA3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646C98" w:rsidRPr="00F756BB" w14:paraId="59F3DDDE" w14:textId="77777777" w:rsidTr="00780E4E">
        <w:trPr>
          <w:trHeight w:val="276"/>
        </w:trPr>
        <w:tc>
          <w:tcPr>
            <w:tcW w:w="3402" w:type="dxa"/>
            <w:noWrap/>
            <w:hideMark/>
          </w:tcPr>
          <w:p w14:paraId="4011F235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No white</w:t>
            </w:r>
          </w:p>
        </w:tc>
        <w:tc>
          <w:tcPr>
            <w:tcW w:w="1843" w:type="dxa"/>
            <w:noWrap/>
            <w:hideMark/>
          </w:tcPr>
          <w:p w14:paraId="0B85A895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622(13.9)</w:t>
            </w:r>
          </w:p>
        </w:tc>
        <w:tc>
          <w:tcPr>
            <w:tcW w:w="2126" w:type="dxa"/>
            <w:noWrap/>
            <w:hideMark/>
          </w:tcPr>
          <w:p w14:paraId="21A120FD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286(3.4)</w:t>
            </w:r>
          </w:p>
        </w:tc>
        <w:tc>
          <w:tcPr>
            <w:tcW w:w="1701" w:type="dxa"/>
            <w:noWrap/>
            <w:hideMark/>
          </w:tcPr>
          <w:p w14:paraId="3D7B60FA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56(4.9)</w:t>
            </w:r>
          </w:p>
        </w:tc>
        <w:tc>
          <w:tcPr>
            <w:tcW w:w="2127" w:type="dxa"/>
            <w:noWrap/>
            <w:hideMark/>
          </w:tcPr>
          <w:p w14:paraId="41443335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149(3.9)</w:t>
            </w:r>
          </w:p>
        </w:tc>
        <w:tc>
          <w:tcPr>
            <w:tcW w:w="1799" w:type="dxa"/>
            <w:noWrap/>
            <w:hideMark/>
          </w:tcPr>
          <w:p w14:paraId="706D50AB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81(2.3)</w:t>
            </w:r>
          </w:p>
        </w:tc>
        <w:tc>
          <w:tcPr>
            <w:tcW w:w="960" w:type="dxa"/>
            <w:noWrap/>
            <w:hideMark/>
          </w:tcPr>
          <w:p w14:paraId="2CBC96D9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C98" w:rsidRPr="00F756BB" w14:paraId="1C9A4C46" w14:textId="77777777" w:rsidTr="00780E4E">
        <w:trPr>
          <w:trHeight w:val="276"/>
        </w:trPr>
        <w:tc>
          <w:tcPr>
            <w:tcW w:w="3402" w:type="dxa"/>
            <w:noWrap/>
            <w:hideMark/>
          </w:tcPr>
          <w:p w14:paraId="7B938215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1843" w:type="dxa"/>
            <w:noWrap/>
            <w:hideMark/>
          </w:tcPr>
          <w:p w14:paraId="64F26A2B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3851(86.1)</w:t>
            </w:r>
          </w:p>
        </w:tc>
        <w:tc>
          <w:tcPr>
            <w:tcW w:w="2126" w:type="dxa"/>
            <w:noWrap/>
            <w:hideMark/>
          </w:tcPr>
          <w:p w14:paraId="42DFEE47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8131(96.6)</w:t>
            </w:r>
          </w:p>
        </w:tc>
        <w:tc>
          <w:tcPr>
            <w:tcW w:w="1701" w:type="dxa"/>
            <w:noWrap/>
            <w:hideMark/>
          </w:tcPr>
          <w:p w14:paraId="23C500E5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1090(95.1)</w:t>
            </w:r>
          </w:p>
        </w:tc>
        <w:tc>
          <w:tcPr>
            <w:tcW w:w="2127" w:type="dxa"/>
            <w:noWrap/>
            <w:hideMark/>
          </w:tcPr>
          <w:p w14:paraId="57C028A2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3636(96.1)</w:t>
            </w:r>
          </w:p>
        </w:tc>
        <w:tc>
          <w:tcPr>
            <w:tcW w:w="1799" w:type="dxa"/>
            <w:noWrap/>
            <w:hideMark/>
          </w:tcPr>
          <w:p w14:paraId="01E3A7B8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3405(97.7)</w:t>
            </w:r>
          </w:p>
        </w:tc>
        <w:tc>
          <w:tcPr>
            <w:tcW w:w="960" w:type="dxa"/>
            <w:noWrap/>
            <w:hideMark/>
          </w:tcPr>
          <w:p w14:paraId="15A601A8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C98" w:rsidRPr="00F756BB" w14:paraId="75B8A8F2" w14:textId="77777777" w:rsidTr="00780E4E">
        <w:trPr>
          <w:trHeight w:val="276"/>
        </w:trPr>
        <w:tc>
          <w:tcPr>
            <w:tcW w:w="3402" w:type="dxa"/>
            <w:noWrap/>
            <w:hideMark/>
          </w:tcPr>
          <w:p w14:paraId="666CD36C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BMI categories, </w:t>
            </w:r>
            <w:proofErr w:type="gramStart"/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n(</w:t>
            </w:r>
            <w:proofErr w:type="gramEnd"/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1843" w:type="dxa"/>
            <w:noWrap/>
            <w:hideMark/>
          </w:tcPr>
          <w:p w14:paraId="77F7C6B3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14:paraId="778EB384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3889BDC6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noWrap/>
            <w:hideMark/>
          </w:tcPr>
          <w:p w14:paraId="17422149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noWrap/>
            <w:hideMark/>
          </w:tcPr>
          <w:p w14:paraId="5F03A484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29CB423B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646C98" w:rsidRPr="00F756BB" w14:paraId="5828C812" w14:textId="77777777" w:rsidTr="00780E4E">
        <w:trPr>
          <w:trHeight w:val="276"/>
        </w:trPr>
        <w:tc>
          <w:tcPr>
            <w:tcW w:w="3402" w:type="dxa"/>
            <w:noWrap/>
            <w:hideMark/>
          </w:tcPr>
          <w:p w14:paraId="4836521C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Normal weight (18.5-24.9)</w:t>
            </w:r>
          </w:p>
        </w:tc>
        <w:tc>
          <w:tcPr>
            <w:tcW w:w="1843" w:type="dxa"/>
            <w:noWrap/>
            <w:hideMark/>
          </w:tcPr>
          <w:p w14:paraId="66F8E24C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1059(24.2)</w:t>
            </w:r>
          </w:p>
        </w:tc>
        <w:tc>
          <w:tcPr>
            <w:tcW w:w="2126" w:type="dxa"/>
            <w:noWrap/>
            <w:hideMark/>
          </w:tcPr>
          <w:p w14:paraId="750E6D8D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2363(28.6)</w:t>
            </w:r>
          </w:p>
        </w:tc>
        <w:tc>
          <w:tcPr>
            <w:tcW w:w="1701" w:type="dxa"/>
            <w:noWrap/>
            <w:hideMark/>
          </w:tcPr>
          <w:p w14:paraId="458DA24C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365(32.2)</w:t>
            </w:r>
          </w:p>
        </w:tc>
        <w:tc>
          <w:tcPr>
            <w:tcW w:w="2127" w:type="dxa"/>
            <w:noWrap/>
            <w:hideMark/>
          </w:tcPr>
          <w:p w14:paraId="659822FC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1008(27.2)</w:t>
            </w:r>
          </w:p>
        </w:tc>
        <w:tc>
          <w:tcPr>
            <w:tcW w:w="1799" w:type="dxa"/>
            <w:noWrap/>
            <w:hideMark/>
          </w:tcPr>
          <w:p w14:paraId="18831489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990(29.0)</w:t>
            </w:r>
          </w:p>
        </w:tc>
        <w:tc>
          <w:tcPr>
            <w:tcW w:w="960" w:type="dxa"/>
            <w:noWrap/>
            <w:hideMark/>
          </w:tcPr>
          <w:p w14:paraId="77B79053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C98" w:rsidRPr="00F756BB" w14:paraId="78649E83" w14:textId="77777777" w:rsidTr="00780E4E">
        <w:trPr>
          <w:trHeight w:val="276"/>
        </w:trPr>
        <w:tc>
          <w:tcPr>
            <w:tcW w:w="3402" w:type="dxa"/>
            <w:noWrap/>
            <w:hideMark/>
          </w:tcPr>
          <w:p w14:paraId="2F904790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Underweight (&lt;18.5)</w:t>
            </w:r>
          </w:p>
        </w:tc>
        <w:tc>
          <w:tcPr>
            <w:tcW w:w="1843" w:type="dxa"/>
            <w:noWrap/>
            <w:hideMark/>
          </w:tcPr>
          <w:p w14:paraId="4D161DCD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26(0.6)</w:t>
            </w:r>
          </w:p>
        </w:tc>
        <w:tc>
          <w:tcPr>
            <w:tcW w:w="2126" w:type="dxa"/>
            <w:noWrap/>
            <w:hideMark/>
          </w:tcPr>
          <w:p w14:paraId="64822E0B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38(0.5)</w:t>
            </w:r>
          </w:p>
        </w:tc>
        <w:tc>
          <w:tcPr>
            <w:tcW w:w="1701" w:type="dxa"/>
            <w:noWrap/>
            <w:hideMark/>
          </w:tcPr>
          <w:p w14:paraId="712D3D66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12(1.1)</w:t>
            </w:r>
          </w:p>
        </w:tc>
        <w:tc>
          <w:tcPr>
            <w:tcW w:w="2127" w:type="dxa"/>
            <w:noWrap/>
            <w:hideMark/>
          </w:tcPr>
          <w:p w14:paraId="6F997759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10(0.3)</w:t>
            </w:r>
          </w:p>
        </w:tc>
        <w:tc>
          <w:tcPr>
            <w:tcW w:w="1799" w:type="dxa"/>
            <w:noWrap/>
            <w:hideMark/>
          </w:tcPr>
          <w:p w14:paraId="6D8496ED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16(0.5)</w:t>
            </w:r>
          </w:p>
        </w:tc>
        <w:tc>
          <w:tcPr>
            <w:tcW w:w="960" w:type="dxa"/>
            <w:noWrap/>
            <w:hideMark/>
          </w:tcPr>
          <w:p w14:paraId="129EFD35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C98" w:rsidRPr="00F756BB" w14:paraId="3C94F0CA" w14:textId="77777777" w:rsidTr="00780E4E">
        <w:trPr>
          <w:trHeight w:val="276"/>
        </w:trPr>
        <w:tc>
          <w:tcPr>
            <w:tcW w:w="3402" w:type="dxa"/>
            <w:noWrap/>
            <w:hideMark/>
          </w:tcPr>
          <w:p w14:paraId="4721F3A3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Overweight (25-29.9)</w:t>
            </w:r>
          </w:p>
        </w:tc>
        <w:tc>
          <w:tcPr>
            <w:tcW w:w="1843" w:type="dxa"/>
            <w:noWrap/>
            <w:hideMark/>
          </w:tcPr>
          <w:p w14:paraId="7C8C8B5A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1616(37.0)</w:t>
            </w:r>
          </w:p>
        </w:tc>
        <w:tc>
          <w:tcPr>
            <w:tcW w:w="2126" w:type="dxa"/>
            <w:noWrap/>
            <w:hideMark/>
          </w:tcPr>
          <w:p w14:paraId="36CB056A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3616(43.8)</w:t>
            </w:r>
          </w:p>
        </w:tc>
        <w:tc>
          <w:tcPr>
            <w:tcW w:w="1701" w:type="dxa"/>
            <w:noWrap/>
            <w:hideMark/>
          </w:tcPr>
          <w:p w14:paraId="259B87F4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459(40.5)</w:t>
            </w:r>
          </w:p>
        </w:tc>
        <w:tc>
          <w:tcPr>
            <w:tcW w:w="2127" w:type="dxa"/>
            <w:noWrap/>
            <w:hideMark/>
          </w:tcPr>
          <w:p w14:paraId="5ABB6A50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1691(45.6)</w:t>
            </w:r>
          </w:p>
        </w:tc>
        <w:tc>
          <w:tcPr>
            <w:tcW w:w="1799" w:type="dxa"/>
            <w:noWrap/>
            <w:hideMark/>
          </w:tcPr>
          <w:p w14:paraId="62EA74A0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1466(43.0)</w:t>
            </w:r>
          </w:p>
        </w:tc>
        <w:tc>
          <w:tcPr>
            <w:tcW w:w="960" w:type="dxa"/>
            <w:noWrap/>
            <w:hideMark/>
          </w:tcPr>
          <w:p w14:paraId="5788F7BD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C98" w:rsidRPr="00F756BB" w14:paraId="7383AADA" w14:textId="77777777" w:rsidTr="00780E4E">
        <w:trPr>
          <w:trHeight w:val="276"/>
        </w:trPr>
        <w:tc>
          <w:tcPr>
            <w:tcW w:w="3402" w:type="dxa"/>
            <w:noWrap/>
            <w:hideMark/>
          </w:tcPr>
          <w:p w14:paraId="38E65B23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Obesity (≥30)</w:t>
            </w:r>
          </w:p>
        </w:tc>
        <w:tc>
          <w:tcPr>
            <w:tcW w:w="1843" w:type="dxa"/>
            <w:noWrap/>
            <w:hideMark/>
          </w:tcPr>
          <w:p w14:paraId="78431AD0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1671(38.2)</w:t>
            </w:r>
          </w:p>
        </w:tc>
        <w:tc>
          <w:tcPr>
            <w:tcW w:w="2126" w:type="dxa"/>
            <w:noWrap/>
            <w:hideMark/>
          </w:tcPr>
          <w:p w14:paraId="41689A3E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2232(27.1)</w:t>
            </w:r>
          </w:p>
        </w:tc>
        <w:tc>
          <w:tcPr>
            <w:tcW w:w="1701" w:type="dxa"/>
            <w:noWrap/>
            <w:hideMark/>
          </w:tcPr>
          <w:p w14:paraId="64F21FF4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296(26.1)</w:t>
            </w:r>
          </w:p>
        </w:tc>
        <w:tc>
          <w:tcPr>
            <w:tcW w:w="2127" w:type="dxa"/>
            <w:noWrap/>
            <w:hideMark/>
          </w:tcPr>
          <w:p w14:paraId="37C0AEE7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999(26.9)</w:t>
            </w:r>
          </w:p>
        </w:tc>
        <w:tc>
          <w:tcPr>
            <w:tcW w:w="1799" w:type="dxa"/>
            <w:noWrap/>
            <w:hideMark/>
          </w:tcPr>
          <w:p w14:paraId="7602B6E5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937(27.5)</w:t>
            </w:r>
          </w:p>
        </w:tc>
        <w:tc>
          <w:tcPr>
            <w:tcW w:w="960" w:type="dxa"/>
            <w:noWrap/>
            <w:hideMark/>
          </w:tcPr>
          <w:p w14:paraId="612F6D5E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C98" w:rsidRPr="00F756BB" w14:paraId="5D0B9F68" w14:textId="77777777" w:rsidTr="00780E4E">
        <w:trPr>
          <w:trHeight w:val="276"/>
        </w:trPr>
        <w:tc>
          <w:tcPr>
            <w:tcW w:w="3402" w:type="dxa"/>
            <w:noWrap/>
            <w:hideMark/>
          </w:tcPr>
          <w:p w14:paraId="1D3E6921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Blood type, </w:t>
            </w:r>
            <w:proofErr w:type="gramStart"/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n(</w:t>
            </w:r>
            <w:proofErr w:type="gramEnd"/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1843" w:type="dxa"/>
            <w:noWrap/>
            <w:hideMark/>
          </w:tcPr>
          <w:p w14:paraId="7E53DB3F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14:paraId="720EEBEE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417E06F7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noWrap/>
            <w:hideMark/>
          </w:tcPr>
          <w:p w14:paraId="1ADE152A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noWrap/>
            <w:hideMark/>
          </w:tcPr>
          <w:p w14:paraId="54DEA128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7BD95E82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646C98" w:rsidRPr="00F756BB" w14:paraId="28A2B56F" w14:textId="77777777" w:rsidTr="00780E4E">
        <w:trPr>
          <w:trHeight w:val="276"/>
        </w:trPr>
        <w:tc>
          <w:tcPr>
            <w:tcW w:w="3402" w:type="dxa"/>
            <w:noWrap/>
            <w:hideMark/>
          </w:tcPr>
          <w:p w14:paraId="21EF2E20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OO</w:t>
            </w:r>
          </w:p>
        </w:tc>
        <w:tc>
          <w:tcPr>
            <w:tcW w:w="1843" w:type="dxa"/>
            <w:noWrap/>
            <w:hideMark/>
          </w:tcPr>
          <w:p w14:paraId="6FC95731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1853(41.3)</w:t>
            </w:r>
          </w:p>
        </w:tc>
        <w:tc>
          <w:tcPr>
            <w:tcW w:w="2126" w:type="dxa"/>
            <w:noWrap/>
            <w:hideMark/>
          </w:tcPr>
          <w:p w14:paraId="1A22DD47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3605(42.8)</w:t>
            </w:r>
          </w:p>
        </w:tc>
        <w:tc>
          <w:tcPr>
            <w:tcW w:w="1701" w:type="dxa"/>
            <w:noWrap/>
            <w:hideMark/>
          </w:tcPr>
          <w:p w14:paraId="468FA49D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525(45.6)</w:t>
            </w:r>
          </w:p>
        </w:tc>
        <w:tc>
          <w:tcPr>
            <w:tcW w:w="2127" w:type="dxa"/>
            <w:noWrap/>
            <w:hideMark/>
          </w:tcPr>
          <w:p w14:paraId="0FAB013E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1610(42.5</w:t>
            </w: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799" w:type="dxa"/>
            <w:noWrap/>
            <w:hideMark/>
          </w:tcPr>
          <w:p w14:paraId="2E5B51B6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1470(42.1)</w:t>
            </w:r>
          </w:p>
        </w:tc>
        <w:tc>
          <w:tcPr>
            <w:tcW w:w="960" w:type="dxa"/>
            <w:noWrap/>
            <w:hideMark/>
          </w:tcPr>
          <w:p w14:paraId="005A70B6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646C98" w:rsidRPr="00F756BB" w14:paraId="72307EAC" w14:textId="77777777" w:rsidTr="00780E4E">
        <w:trPr>
          <w:trHeight w:val="276"/>
        </w:trPr>
        <w:tc>
          <w:tcPr>
            <w:tcW w:w="3402" w:type="dxa"/>
            <w:noWrap/>
            <w:hideMark/>
          </w:tcPr>
          <w:p w14:paraId="05172976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AA+AO</w:t>
            </w:r>
          </w:p>
        </w:tc>
        <w:tc>
          <w:tcPr>
            <w:tcW w:w="1843" w:type="dxa"/>
            <w:noWrap/>
            <w:hideMark/>
          </w:tcPr>
          <w:p w14:paraId="649E5654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181(4.0)</w:t>
            </w:r>
          </w:p>
        </w:tc>
        <w:tc>
          <w:tcPr>
            <w:tcW w:w="2126" w:type="dxa"/>
            <w:noWrap/>
            <w:hideMark/>
          </w:tcPr>
          <w:p w14:paraId="2962B2C7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266(3.2)</w:t>
            </w:r>
          </w:p>
        </w:tc>
        <w:tc>
          <w:tcPr>
            <w:tcW w:w="1701" w:type="dxa"/>
            <w:noWrap/>
            <w:hideMark/>
          </w:tcPr>
          <w:p w14:paraId="4A71431A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45(3.9)</w:t>
            </w:r>
          </w:p>
        </w:tc>
        <w:tc>
          <w:tcPr>
            <w:tcW w:w="2127" w:type="dxa"/>
            <w:noWrap/>
            <w:hideMark/>
          </w:tcPr>
          <w:p w14:paraId="762808DF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123(3.2)</w:t>
            </w:r>
          </w:p>
        </w:tc>
        <w:tc>
          <w:tcPr>
            <w:tcW w:w="1799" w:type="dxa"/>
            <w:noWrap/>
            <w:hideMark/>
          </w:tcPr>
          <w:p w14:paraId="78E93756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98(2.8)</w:t>
            </w:r>
          </w:p>
        </w:tc>
        <w:tc>
          <w:tcPr>
            <w:tcW w:w="960" w:type="dxa"/>
            <w:noWrap/>
            <w:hideMark/>
          </w:tcPr>
          <w:p w14:paraId="25FCE6D7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C98" w:rsidRPr="00F756BB" w14:paraId="1077E405" w14:textId="77777777" w:rsidTr="00780E4E">
        <w:trPr>
          <w:trHeight w:val="276"/>
        </w:trPr>
        <w:tc>
          <w:tcPr>
            <w:tcW w:w="3402" w:type="dxa"/>
            <w:noWrap/>
            <w:hideMark/>
          </w:tcPr>
          <w:p w14:paraId="49789202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BB+BO</w:t>
            </w:r>
          </w:p>
        </w:tc>
        <w:tc>
          <w:tcPr>
            <w:tcW w:w="1843" w:type="dxa"/>
            <w:noWrap/>
            <w:hideMark/>
          </w:tcPr>
          <w:p w14:paraId="31862494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514(11.5</w:t>
            </w: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2126" w:type="dxa"/>
            <w:noWrap/>
            <w:hideMark/>
          </w:tcPr>
          <w:p w14:paraId="0236110B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815(9.7)</w:t>
            </w:r>
          </w:p>
        </w:tc>
        <w:tc>
          <w:tcPr>
            <w:tcW w:w="1701" w:type="dxa"/>
            <w:noWrap/>
            <w:hideMark/>
          </w:tcPr>
          <w:p w14:paraId="6F388D36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108(9.4)</w:t>
            </w:r>
          </w:p>
        </w:tc>
        <w:tc>
          <w:tcPr>
            <w:tcW w:w="2127" w:type="dxa"/>
            <w:noWrap/>
            <w:hideMark/>
          </w:tcPr>
          <w:p w14:paraId="678E55FD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371(9.8)</w:t>
            </w:r>
          </w:p>
        </w:tc>
        <w:tc>
          <w:tcPr>
            <w:tcW w:w="1799" w:type="dxa"/>
            <w:noWrap/>
            <w:hideMark/>
          </w:tcPr>
          <w:p w14:paraId="5A85C81D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336(9.6)</w:t>
            </w:r>
          </w:p>
        </w:tc>
        <w:tc>
          <w:tcPr>
            <w:tcW w:w="960" w:type="dxa"/>
            <w:noWrap/>
            <w:hideMark/>
          </w:tcPr>
          <w:p w14:paraId="595AEE61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C98" w:rsidRPr="00F756BB" w14:paraId="3EC3E739" w14:textId="77777777" w:rsidTr="00780E4E">
        <w:trPr>
          <w:trHeight w:val="276"/>
        </w:trPr>
        <w:tc>
          <w:tcPr>
            <w:tcW w:w="3402" w:type="dxa"/>
            <w:noWrap/>
            <w:hideMark/>
          </w:tcPr>
          <w:p w14:paraId="6273530E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AB</w:t>
            </w:r>
          </w:p>
        </w:tc>
        <w:tc>
          <w:tcPr>
            <w:tcW w:w="1843" w:type="dxa"/>
            <w:noWrap/>
            <w:hideMark/>
          </w:tcPr>
          <w:p w14:paraId="7D46259C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1941(43.2)</w:t>
            </w:r>
          </w:p>
        </w:tc>
        <w:tc>
          <w:tcPr>
            <w:tcW w:w="2126" w:type="dxa"/>
            <w:noWrap/>
            <w:hideMark/>
          </w:tcPr>
          <w:p w14:paraId="071DD699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3745(44.4)</w:t>
            </w:r>
          </w:p>
        </w:tc>
        <w:tc>
          <w:tcPr>
            <w:tcW w:w="1701" w:type="dxa"/>
            <w:noWrap/>
            <w:hideMark/>
          </w:tcPr>
          <w:p w14:paraId="1EBE680D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473(41.1)</w:t>
            </w:r>
          </w:p>
        </w:tc>
        <w:tc>
          <w:tcPr>
            <w:tcW w:w="2127" w:type="dxa"/>
            <w:noWrap/>
            <w:hideMark/>
          </w:tcPr>
          <w:p w14:paraId="09AA849B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1688(44.5)</w:t>
            </w:r>
          </w:p>
        </w:tc>
        <w:tc>
          <w:tcPr>
            <w:tcW w:w="1799" w:type="dxa"/>
            <w:noWrap/>
            <w:hideMark/>
          </w:tcPr>
          <w:p w14:paraId="6DADE587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1584(45.4)</w:t>
            </w:r>
          </w:p>
        </w:tc>
        <w:tc>
          <w:tcPr>
            <w:tcW w:w="960" w:type="dxa"/>
            <w:noWrap/>
            <w:hideMark/>
          </w:tcPr>
          <w:p w14:paraId="434B673A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C98" w:rsidRPr="00F756BB" w14:paraId="150C567F" w14:textId="77777777" w:rsidTr="00780E4E">
        <w:trPr>
          <w:trHeight w:val="276"/>
        </w:trPr>
        <w:tc>
          <w:tcPr>
            <w:tcW w:w="3402" w:type="dxa"/>
            <w:noWrap/>
            <w:hideMark/>
          </w:tcPr>
          <w:p w14:paraId="7C8A56A9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Current smoking, </w:t>
            </w:r>
            <w:proofErr w:type="gramStart"/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n(</w:t>
            </w:r>
            <w:proofErr w:type="gramEnd"/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1843" w:type="dxa"/>
            <w:noWrap/>
            <w:hideMark/>
          </w:tcPr>
          <w:p w14:paraId="622B933E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14:paraId="3CBCA97C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2CBECC78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noWrap/>
            <w:hideMark/>
          </w:tcPr>
          <w:p w14:paraId="2EB6E9F1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noWrap/>
            <w:hideMark/>
          </w:tcPr>
          <w:p w14:paraId="3A398DEE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4D06B2F6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646C98" w:rsidRPr="00F756BB" w14:paraId="3E021909" w14:textId="77777777" w:rsidTr="00780E4E">
        <w:trPr>
          <w:trHeight w:val="276"/>
        </w:trPr>
        <w:tc>
          <w:tcPr>
            <w:tcW w:w="3402" w:type="dxa"/>
            <w:noWrap/>
            <w:hideMark/>
          </w:tcPr>
          <w:p w14:paraId="155EF26C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843" w:type="dxa"/>
            <w:noWrap/>
            <w:hideMark/>
          </w:tcPr>
          <w:p w14:paraId="7686DA1F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3908(87.0)</w:t>
            </w:r>
          </w:p>
        </w:tc>
        <w:tc>
          <w:tcPr>
            <w:tcW w:w="2126" w:type="dxa"/>
            <w:noWrap/>
            <w:hideMark/>
          </w:tcPr>
          <w:p w14:paraId="2E6ABCA4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7421(88.0)</w:t>
            </w:r>
          </w:p>
        </w:tc>
        <w:tc>
          <w:tcPr>
            <w:tcW w:w="1701" w:type="dxa"/>
            <w:noWrap/>
            <w:hideMark/>
          </w:tcPr>
          <w:p w14:paraId="4FD3B046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1064(92.1)</w:t>
            </w:r>
          </w:p>
        </w:tc>
        <w:tc>
          <w:tcPr>
            <w:tcW w:w="2127" w:type="dxa"/>
            <w:noWrap/>
            <w:hideMark/>
          </w:tcPr>
          <w:p w14:paraId="071E5F53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3445(90.8)</w:t>
            </w:r>
          </w:p>
        </w:tc>
        <w:tc>
          <w:tcPr>
            <w:tcW w:w="1799" w:type="dxa"/>
            <w:noWrap/>
            <w:hideMark/>
          </w:tcPr>
          <w:p w14:paraId="333BAA3A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2912(83.5)</w:t>
            </w:r>
          </w:p>
        </w:tc>
        <w:tc>
          <w:tcPr>
            <w:tcW w:w="960" w:type="dxa"/>
            <w:noWrap/>
            <w:hideMark/>
          </w:tcPr>
          <w:p w14:paraId="12FE39F5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C98" w:rsidRPr="00F756BB" w14:paraId="2E854071" w14:textId="77777777" w:rsidTr="00780E4E">
        <w:trPr>
          <w:trHeight w:val="276"/>
        </w:trPr>
        <w:tc>
          <w:tcPr>
            <w:tcW w:w="3402" w:type="dxa"/>
            <w:noWrap/>
            <w:hideMark/>
          </w:tcPr>
          <w:p w14:paraId="71874E7A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Only occasionally</w:t>
            </w:r>
          </w:p>
        </w:tc>
        <w:tc>
          <w:tcPr>
            <w:tcW w:w="1843" w:type="dxa"/>
            <w:noWrap/>
            <w:hideMark/>
          </w:tcPr>
          <w:p w14:paraId="6EDA80D9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122(2.7)</w:t>
            </w:r>
          </w:p>
        </w:tc>
        <w:tc>
          <w:tcPr>
            <w:tcW w:w="2126" w:type="dxa"/>
            <w:noWrap/>
            <w:hideMark/>
          </w:tcPr>
          <w:p w14:paraId="4F8DFFA4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274(3.2)</w:t>
            </w:r>
          </w:p>
        </w:tc>
        <w:tc>
          <w:tcPr>
            <w:tcW w:w="1701" w:type="dxa"/>
            <w:noWrap/>
            <w:hideMark/>
          </w:tcPr>
          <w:p w14:paraId="15950555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23(2.0)</w:t>
            </w:r>
          </w:p>
        </w:tc>
        <w:tc>
          <w:tcPr>
            <w:tcW w:w="2127" w:type="dxa"/>
            <w:noWrap/>
            <w:hideMark/>
          </w:tcPr>
          <w:p w14:paraId="10FA3DB0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104(2.7)</w:t>
            </w:r>
          </w:p>
        </w:tc>
        <w:tc>
          <w:tcPr>
            <w:tcW w:w="1799" w:type="dxa"/>
            <w:noWrap/>
            <w:hideMark/>
          </w:tcPr>
          <w:p w14:paraId="6B1D3811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147(4.2)</w:t>
            </w:r>
          </w:p>
        </w:tc>
        <w:tc>
          <w:tcPr>
            <w:tcW w:w="960" w:type="dxa"/>
            <w:noWrap/>
            <w:hideMark/>
          </w:tcPr>
          <w:p w14:paraId="5AFCC7AE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C98" w:rsidRPr="00F756BB" w14:paraId="4F4785F5" w14:textId="77777777" w:rsidTr="00780E4E">
        <w:trPr>
          <w:trHeight w:val="276"/>
        </w:trPr>
        <w:tc>
          <w:tcPr>
            <w:tcW w:w="3402" w:type="dxa"/>
            <w:noWrap/>
            <w:hideMark/>
          </w:tcPr>
          <w:p w14:paraId="49060DE9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Most or all days</w:t>
            </w:r>
          </w:p>
        </w:tc>
        <w:tc>
          <w:tcPr>
            <w:tcW w:w="1843" w:type="dxa"/>
            <w:noWrap/>
            <w:hideMark/>
          </w:tcPr>
          <w:p w14:paraId="08507BD7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461(10.3)</w:t>
            </w:r>
          </w:p>
        </w:tc>
        <w:tc>
          <w:tcPr>
            <w:tcW w:w="2126" w:type="dxa"/>
            <w:noWrap/>
            <w:hideMark/>
          </w:tcPr>
          <w:p w14:paraId="12AB9291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741(8.8)</w:t>
            </w:r>
          </w:p>
        </w:tc>
        <w:tc>
          <w:tcPr>
            <w:tcW w:w="1701" w:type="dxa"/>
            <w:noWrap/>
            <w:hideMark/>
          </w:tcPr>
          <w:p w14:paraId="5B2285A3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68(5.9)</w:t>
            </w:r>
          </w:p>
        </w:tc>
        <w:tc>
          <w:tcPr>
            <w:tcW w:w="2127" w:type="dxa"/>
            <w:noWrap/>
            <w:hideMark/>
          </w:tcPr>
          <w:p w14:paraId="566DAA8F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244(6.4)</w:t>
            </w:r>
          </w:p>
        </w:tc>
        <w:tc>
          <w:tcPr>
            <w:tcW w:w="1799" w:type="dxa"/>
            <w:noWrap/>
            <w:hideMark/>
          </w:tcPr>
          <w:p w14:paraId="483522D0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429(12.3)</w:t>
            </w:r>
          </w:p>
        </w:tc>
        <w:tc>
          <w:tcPr>
            <w:tcW w:w="960" w:type="dxa"/>
            <w:noWrap/>
            <w:hideMark/>
          </w:tcPr>
          <w:p w14:paraId="398570DC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C98" w:rsidRPr="00F756BB" w14:paraId="0A2A0086" w14:textId="77777777" w:rsidTr="00780E4E">
        <w:trPr>
          <w:trHeight w:val="276"/>
        </w:trPr>
        <w:tc>
          <w:tcPr>
            <w:tcW w:w="3402" w:type="dxa"/>
            <w:noWrap/>
            <w:hideMark/>
          </w:tcPr>
          <w:p w14:paraId="05EAE046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Comorbidities, </w:t>
            </w:r>
            <w:proofErr w:type="gramStart"/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n(</w:t>
            </w:r>
            <w:proofErr w:type="gramEnd"/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1843" w:type="dxa"/>
            <w:noWrap/>
            <w:hideMark/>
          </w:tcPr>
          <w:p w14:paraId="1EAA8FDC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14:paraId="105DA7C4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73F9D08F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noWrap/>
            <w:hideMark/>
          </w:tcPr>
          <w:p w14:paraId="51C2ED4B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noWrap/>
            <w:hideMark/>
          </w:tcPr>
          <w:p w14:paraId="3E162D17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73CC92D6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C98" w:rsidRPr="00F756BB" w14:paraId="557BAA89" w14:textId="77777777" w:rsidTr="00780E4E">
        <w:trPr>
          <w:trHeight w:val="276"/>
        </w:trPr>
        <w:tc>
          <w:tcPr>
            <w:tcW w:w="3402" w:type="dxa"/>
            <w:noWrap/>
            <w:hideMark/>
          </w:tcPr>
          <w:p w14:paraId="0862D3FF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Upper gastrointestinal diseases</w:t>
            </w:r>
          </w:p>
        </w:tc>
        <w:tc>
          <w:tcPr>
            <w:tcW w:w="1843" w:type="dxa"/>
            <w:noWrap/>
            <w:hideMark/>
          </w:tcPr>
          <w:p w14:paraId="526BA3C5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14:paraId="06769702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0E8BE46C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noWrap/>
            <w:hideMark/>
          </w:tcPr>
          <w:p w14:paraId="27C6BBA8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noWrap/>
            <w:hideMark/>
          </w:tcPr>
          <w:p w14:paraId="0E19ED42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13AFAC8F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C98" w:rsidRPr="00F756BB" w14:paraId="1302D499" w14:textId="77777777" w:rsidTr="00780E4E">
        <w:trPr>
          <w:trHeight w:val="276"/>
        </w:trPr>
        <w:tc>
          <w:tcPr>
            <w:tcW w:w="3402" w:type="dxa"/>
            <w:noWrap/>
            <w:hideMark/>
          </w:tcPr>
          <w:p w14:paraId="044A39A4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56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Oesophagitis</w:t>
            </w:r>
            <w:proofErr w:type="spellEnd"/>
          </w:p>
        </w:tc>
        <w:tc>
          <w:tcPr>
            <w:tcW w:w="1843" w:type="dxa"/>
            <w:noWrap/>
            <w:hideMark/>
          </w:tcPr>
          <w:p w14:paraId="2E920353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239(5.3)</w:t>
            </w:r>
          </w:p>
        </w:tc>
        <w:tc>
          <w:tcPr>
            <w:tcW w:w="2126" w:type="dxa"/>
            <w:noWrap/>
            <w:hideMark/>
          </w:tcPr>
          <w:p w14:paraId="32964A37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361(4.3)</w:t>
            </w:r>
          </w:p>
        </w:tc>
        <w:tc>
          <w:tcPr>
            <w:tcW w:w="1701" w:type="dxa"/>
            <w:noWrap/>
            <w:hideMark/>
          </w:tcPr>
          <w:p w14:paraId="4AA9E943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36(3.1)</w:t>
            </w:r>
          </w:p>
        </w:tc>
        <w:tc>
          <w:tcPr>
            <w:tcW w:w="2127" w:type="dxa"/>
            <w:noWrap/>
            <w:hideMark/>
          </w:tcPr>
          <w:p w14:paraId="73667B8A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175(4.6)</w:t>
            </w:r>
          </w:p>
        </w:tc>
        <w:tc>
          <w:tcPr>
            <w:tcW w:w="1799" w:type="dxa"/>
            <w:noWrap/>
            <w:hideMark/>
          </w:tcPr>
          <w:p w14:paraId="3D9E52EC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150(4.3)</w:t>
            </w:r>
          </w:p>
        </w:tc>
        <w:tc>
          <w:tcPr>
            <w:tcW w:w="960" w:type="dxa"/>
            <w:noWrap/>
            <w:hideMark/>
          </w:tcPr>
          <w:p w14:paraId="7DDFEFE3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0.011</w:t>
            </w:r>
          </w:p>
        </w:tc>
      </w:tr>
      <w:tr w:rsidR="00646C98" w:rsidRPr="00F756BB" w14:paraId="3EEB9849" w14:textId="77777777" w:rsidTr="00780E4E">
        <w:trPr>
          <w:trHeight w:val="276"/>
        </w:trPr>
        <w:tc>
          <w:tcPr>
            <w:tcW w:w="3402" w:type="dxa"/>
            <w:noWrap/>
            <w:hideMark/>
          </w:tcPr>
          <w:p w14:paraId="6EA2B23E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GERD</w:t>
            </w:r>
          </w:p>
        </w:tc>
        <w:tc>
          <w:tcPr>
            <w:tcW w:w="1843" w:type="dxa"/>
            <w:noWrap/>
            <w:hideMark/>
          </w:tcPr>
          <w:p w14:paraId="729CEB5B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601(13.4)</w:t>
            </w:r>
          </w:p>
        </w:tc>
        <w:tc>
          <w:tcPr>
            <w:tcW w:w="2126" w:type="dxa"/>
            <w:noWrap/>
            <w:hideMark/>
          </w:tcPr>
          <w:p w14:paraId="08FE0590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836(9.9)</w:t>
            </w:r>
          </w:p>
        </w:tc>
        <w:tc>
          <w:tcPr>
            <w:tcW w:w="1701" w:type="dxa"/>
            <w:noWrap/>
            <w:hideMark/>
          </w:tcPr>
          <w:p w14:paraId="14281066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121(10.5)</w:t>
            </w:r>
          </w:p>
        </w:tc>
        <w:tc>
          <w:tcPr>
            <w:tcW w:w="2127" w:type="dxa"/>
            <w:noWrap/>
            <w:hideMark/>
          </w:tcPr>
          <w:p w14:paraId="6009DD8A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356(9.4)</w:t>
            </w:r>
          </w:p>
        </w:tc>
        <w:tc>
          <w:tcPr>
            <w:tcW w:w="1799" w:type="dxa"/>
            <w:noWrap/>
            <w:hideMark/>
          </w:tcPr>
          <w:p w14:paraId="7584D1B8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359(10.3)</w:t>
            </w:r>
          </w:p>
        </w:tc>
        <w:tc>
          <w:tcPr>
            <w:tcW w:w="960" w:type="dxa"/>
            <w:noWrap/>
            <w:hideMark/>
          </w:tcPr>
          <w:p w14:paraId="036E70D7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646C98" w:rsidRPr="00F756BB" w14:paraId="05B918F0" w14:textId="77777777" w:rsidTr="00780E4E">
        <w:trPr>
          <w:trHeight w:val="276"/>
        </w:trPr>
        <w:tc>
          <w:tcPr>
            <w:tcW w:w="3402" w:type="dxa"/>
            <w:noWrap/>
            <w:hideMark/>
          </w:tcPr>
          <w:p w14:paraId="6F3DFA7D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Peptic ulcer</w:t>
            </w:r>
          </w:p>
        </w:tc>
        <w:tc>
          <w:tcPr>
            <w:tcW w:w="1843" w:type="dxa"/>
            <w:noWrap/>
            <w:hideMark/>
          </w:tcPr>
          <w:p w14:paraId="37BF82AC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187(4.2)</w:t>
            </w:r>
          </w:p>
        </w:tc>
        <w:tc>
          <w:tcPr>
            <w:tcW w:w="2126" w:type="dxa"/>
            <w:noWrap/>
            <w:hideMark/>
          </w:tcPr>
          <w:p w14:paraId="4904E4AA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266(3.2)</w:t>
            </w:r>
          </w:p>
        </w:tc>
        <w:tc>
          <w:tcPr>
            <w:tcW w:w="1701" w:type="dxa"/>
            <w:noWrap/>
            <w:hideMark/>
          </w:tcPr>
          <w:p w14:paraId="5BC521FA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28(2.4)</w:t>
            </w:r>
          </w:p>
        </w:tc>
        <w:tc>
          <w:tcPr>
            <w:tcW w:w="2127" w:type="dxa"/>
            <w:noWrap/>
            <w:hideMark/>
          </w:tcPr>
          <w:p w14:paraId="34B553F4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117(3.1)</w:t>
            </w:r>
          </w:p>
        </w:tc>
        <w:tc>
          <w:tcPr>
            <w:tcW w:w="1799" w:type="dxa"/>
            <w:noWrap/>
            <w:hideMark/>
          </w:tcPr>
          <w:p w14:paraId="2B629334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121(3.5)</w:t>
            </w:r>
          </w:p>
        </w:tc>
        <w:tc>
          <w:tcPr>
            <w:tcW w:w="960" w:type="dxa"/>
            <w:noWrap/>
            <w:hideMark/>
          </w:tcPr>
          <w:p w14:paraId="7FB60A61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0.011</w:t>
            </w:r>
          </w:p>
        </w:tc>
      </w:tr>
      <w:tr w:rsidR="00646C98" w:rsidRPr="00F756BB" w14:paraId="0BCDCD6D" w14:textId="77777777" w:rsidTr="00780E4E">
        <w:trPr>
          <w:trHeight w:val="276"/>
        </w:trPr>
        <w:tc>
          <w:tcPr>
            <w:tcW w:w="3402" w:type="dxa"/>
            <w:noWrap/>
            <w:hideMark/>
          </w:tcPr>
          <w:p w14:paraId="28FE5FAB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Gastritis/duodenitis</w:t>
            </w:r>
          </w:p>
        </w:tc>
        <w:tc>
          <w:tcPr>
            <w:tcW w:w="1843" w:type="dxa"/>
            <w:noWrap/>
            <w:hideMark/>
          </w:tcPr>
          <w:p w14:paraId="41A8EA9A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664(14.8)</w:t>
            </w:r>
          </w:p>
        </w:tc>
        <w:tc>
          <w:tcPr>
            <w:tcW w:w="2126" w:type="dxa"/>
            <w:noWrap/>
            <w:hideMark/>
          </w:tcPr>
          <w:p w14:paraId="083CFABA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868(10.3)</w:t>
            </w:r>
          </w:p>
        </w:tc>
        <w:tc>
          <w:tcPr>
            <w:tcW w:w="1701" w:type="dxa"/>
            <w:noWrap/>
            <w:hideMark/>
          </w:tcPr>
          <w:p w14:paraId="266B70D0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126(10.9)</w:t>
            </w:r>
          </w:p>
        </w:tc>
        <w:tc>
          <w:tcPr>
            <w:tcW w:w="2127" w:type="dxa"/>
            <w:noWrap/>
            <w:hideMark/>
          </w:tcPr>
          <w:p w14:paraId="02D39ABB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374(9.9)</w:t>
            </w:r>
          </w:p>
        </w:tc>
        <w:tc>
          <w:tcPr>
            <w:tcW w:w="1799" w:type="dxa"/>
            <w:noWrap/>
            <w:hideMark/>
          </w:tcPr>
          <w:p w14:paraId="0AE3B022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369(10.5)</w:t>
            </w:r>
          </w:p>
        </w:tc>
        <w:tc>
          <w:tcPr>
            <w:tcW w:w="960" w:type="dxa"/>
            <w:noWrap/>
            <w:hideMark/>
          </w:tcPr>
          <w:p w14:paraId="5BE8C4AB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646C98" w:rsidRPr="00F756BB" w14:paraId="5B564460" w14:textId="77777777" w:rsidTr="00780E4E">
        <w:trPr>
          <w:trHeight w:val="276"/>
        </w:trPr>
        <w:tc>
          <w:tcPr>
            <w:tcW w:w="3402" w:type="dxa"/>
            <w:noWrap/>
            <w:hideMark/>
          </w:tcPr>
          <w:p w14:paraId="714E75B5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Chronic lower respiratory diseases</w:t>
            </w:r>
          </w:p>
        </w:tc>
        <w:tc>
          <w:tcPr>
            <w:tcW w:w="1843" w:type="dxa"/>
            <w:noWrap/>
            <w:hideMark/>
          </w:tcPr>
          <w:p w14:paraId="6A0699E9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14:paraId="1A4B74E9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5BD0CC62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noWrap/>
            <w:hideMark/>
          </w:tcPr>
          <w:p w14:paraId="743DBF37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noWrap/>
            <w:hideMark/>
          </w:tcPr>
          <w:p w14:paraId="7FDD853B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704D2A22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C98" w:rsidRPr="00F756BB" w14:paraId="08C58093" w14:textId="77777777" w:rsidTr="00780E4E">
        <w:trPr>
          <w:trHeight w:val="276"/>
        </w:trPr>
        <w:tc>
          <w:tcPr>
            <w:tcW w:w="3402" w:type="dxa"/>
            <w:noWrap/>
            <w:hideMark/>
          </w:tcPr>
          <w:p w14:paraId="1789F19E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COPD</w:t>
            </w:r>
          </w:p>
        </w:tc>
        <w:tc>
          <w:tcPr>
            <w:tcW w:w="1843" w:type="dxa"/>
            <w:noWrap/>
            <w:hideMark/>
          </w:tcPr>
          <w:p w14:paraId="2206EC9A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340(7.6)</w:t>
            </w:r>
          </w:p>
        </w:tc>
        <w:tc>
          <w:tcPr>
            <w:tcW w:w="2126" w:type="dxa"/>
            <w:noWrap/>
            <w:hideMark/>
          </w:tcPr>
          <w:p w14:paraId="7EAF9E3E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446(5.3)</w:t>
            </w:r>
          </w:p>
        </w:tc>
        <w:tc>
          <w:tcPr>
            <w:tcW w:w="1701" w:type="dxa"/>
            <w:noWrap/>
            <w:hideMark/>
          </w:tcPr>
          <w:p w14:paraId="3256A99C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43(3.7)</w:t>
            </w:r>
          </w:p>
        </w:tc>
        <w:tc>
          <w:tcPr>
            <w:tcW w:w="2127" w:type="dxa"/>
            <w:noWrap/>
            <w:hideMark/>
          </w:tcPr>
          <w:p w14:paraId="41B58D87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193(5.1)</w:t>
            </w:r>
          </w:p>
        </w:tc>
        <w:tc>
          <w:tcPr>
            <w:tcW w:w="1799" w:type="dxa"/>
            <w:noWrap/>
            <w:hideMark/>
          </w:tcPr>
          <w:p w14:paraId="6D03554C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210(6.0)</w:t>
            </w:r>
          </w:p>
        </w:tc>
        <w:tc>
          <w:tcPr>
            <w:tcW w:w="960" w:type="dxa"/>
            <w:noWrap/>
            <w:hideMark/>
          </w:tcPr>
          <w:p w14:paraId="33EC3BF9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646C98" w:rsidRPr="00F756BB" w14:paraId="435413F0" w14:textId="77777777" w:rsidTr="00780E4E">
        <w:trPr>
          <w:trHeight w:val="276"/>
        </w:trPr>
        <w:tc>
          <w:tcPr>
            <w:tcW w:w="3402" w:type="dxa"/>
            <w:noWrap/>
            <w:hideMark/>
          </w:tcPr>
          <w:p w14:paraId="1BE234F6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Emphysema</w:t>
            </w:r>
          </w:p>
        </w:tc>
        <w:tc>
          <w:tcPr>
            <w:tcW w:w="1843" w:type="dxa"/>
            <w:noWrap/>
            <w:hideMark/>
          </w:tcPr>
          <w:p w14:paraId="501685A0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63(1.4)</w:t>
            </w:r>
          </w:p>
        </w:tc>
        <w:tc>
          <w:tcPr>
            <w:tcW w:w="2126" w:type="dxa"/>
            <w:noWrap/>
            <w:hideMark/>
          </w:tcPr>
          <w:p w14:paraId="0B11372D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84(1.0)</w:t>
            </w:r>
          </w:p>
        </w:tc>
        <w:tc>
          <w:tcPr>
            <w:tcW w:w="1701" w:type="dxa"/>
            <w:noWrap/>
            <w:hideMark/>
          </w:tcPr>
          <w:p w14:paraId="2E7E69FA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8(0.7)</w:t>
            </w:r>
          </w:p>
        </w:tc>
        <w:tc>
          <w:tcPr>
            <w:tcW w:w="2127" w:type="dxa"/>
            <w:noWrap/>
            <w:hideMark/>
          </w:tcPr>
          <w:p w14:paraId="42B4713D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44(1.2)</w:t>
            </w:r>
          </w:p>
        </w:tc>
        <w:tc>
          <w:tcPr>
            <w:tcW w:w="1799" w:type="dxa"/>
            <w:noWrap/>
            <w:hideMark/>
          </w:tcPr>
          <w:p w14:paraId="1F690DB3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32(0.9)</w:t>
            </w:r>
          </w:p>
        </w:tc>
        <w:tc>
          <w:tcPr>
            <w:tcW w:w="960" w:type="dxa"/>
            <w:noWrap/>
            <w:hideMark/>
          </w:tcPr>
          <w:p w14:paraId="1C3F4C05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0.114</w:t>
            </w:r>
          </w:p>
        </w:tc>
      </w:tr>
      <w:tr w:rsidR="00646C98" w:rsidRPr="00F756BB" w14:paraId="7F62520E" w14:textId="77777777" w:rsidTr="00780E4E">
        <w:trPr>
          <w:trHeight w:val="276"/>
        </w:trPr>
        <w:tc>
          <w:tcPr>
            <w:tcW w:w="3402" w:type="dxa"/>
            <w:noWrap/>
            <w:hideMark/>
          </w:tcPr>
          <w:p w14:paraId="0B8DB9E7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Bronchitis/Bronchiectasis</w:t>
            </w:r>
          </w:p>
        </w:tc>
        <w:tc>
          <w:tcPr>
            <w:tcW w:w="1843" w:type="dxa"/>
            <w:noWrap/>
            <w:hideMark/>
          </w:tcPr>
          <w:p w14:paraId="572192FB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78(1.7)</w:t>
            </w:r>
          </w:p>
        </w:tc>
        <w:tc>
          <w:tcPr>
            <w:tcW w:w="2126" w:type="dxa"/>
            <w:noWrap/>
            <w:hideMark/>
          </w:tcPr>
          <w:p w14:paraId="3E108CA3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126(1.5)</w:t>
            </w:r>
          </w:p>
        </w:tc>
        <w:tc>
          <w:tcPr>
            <w:tcW w:w="1701" w:type="dxa"/>
            <w:noWrap/>
            <w:hideMark/>
          </w:tcPr>
          <w:p w14:paraId="1BF020CF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25(2.2)</w:t>
            </w:r>
          </w:p>
        </w:tc>
        <w:tc>
          <w:tcPr>
            <w:tcW w:w="2127" w:type="dxa"/>
            <w:noWrap/>
            <w:hideMark/>
          </w:tcPr>
          <w:p w14:paraId="662765A3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50(1.3)</w:t>
            </w:r>
          </w:p>
        </w:tc>
        <w:tc>
          <w:tcPr>
            <w:tcW w:w="1799" w:type="dxa"/>
            <w:noWrap/>
            <w:hideMark/>
          </w:tcPr>
          <w:p w14:paraId="10730026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51(1.5</w:t>
            </w: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960" w:type="dxa"/>
            <w:noWrap/>
            <w:hideMark/>
          </w:tcPr>
          <w:p w14:paraId="26D974CB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0.177</w:t>
            </w:r>
          </w:p>
        </w:tc>
      </w:tr>
      <w:tr w:rsidR="00646C98" w:rsidRPr="00F756BB" w14:paraId="6040F984" w14:textId="77777777" w:rsidTr="00780E4E">
        <w:trPr>
          <w:trHeight w:val="276"/>
        </w:trPr>
        <w:tc>
          <w:tcPr>
            <w:tcW w:w="3402" w:type="dxa"/>
            <w:noWrap/>
            <w:hideMark/>
          </w:tcPr>
          <w:p w14:paraId="79F2D9C5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Asthma</w:t>
            </w:r>
          </w:p>
        </w:tc>
        <w:tc>
          <w:tcPr>
            <w:tcW w:w="1843" w:type="dxa"/>
            <w:noWrap/>
            <w:hideMark/>
          </w:tcPr>
          <w:p w14:paraId="74994FFA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640(14.2)</w:t>
            </w:r>
          </w:p>
        </w:tc>
        <w:tc>
          <w:tcPr>
            <w:tcW w:w="2126" w:type="dxa"/>
            <w:noWrap/>
            <w:hideMark/>
          </w:tcPr>
          <w:p w14:paraId="389E1BF0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821(9.7)</w:t>
            </w:r>
          </w:p>
        </w:tc>
        <w:tc>
          <w:tcPr>
            <w:tcW w:w="1701" w:type="dxa"/>
            <w:noWrap/>
            <w:hideMark/>
          </w:tcPr>
          <w:p w14:paraId="24A2923E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115(9.9)</w:t>
            </w:r>
          </w:p>
        </w:tc>
        <w:tc>
          <w:tcPr>
            <w:tcW w:w="2127" w:type="dxa"/>
            <w:noWrap/>
            <w:hideMark/>
          </w:tcPr>
          <w:p w14:paraId="0BD11604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346(9.1)</w:t>
            </w:r>
          </w:p>
        </w:tc>
        <w:tc>
          <w:tcPr>
            <w:tcW w:w="1799" w:type="dxa"/>
            <w:noWrap/>
            <w:hideMark/>
          </w:tcPr>
          <w:p w14:paraId="6F46417C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360(10.3)</w:t>
            </w:r>
          </w:p>
        </w:tc>
        <w:tc>
          <w:tcPr>
            <w:tcW w:w="960" w:type="dxa"/>
            <w:noWrap/>
            <w:hideMark/>
          </w:tcPr>
          <w:p w14:paraId="754B2E6D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646C98" w:rsidRPr="00F756BB" w14:paraId="58B1CE9A" w14:textId="77777777" w:rsidTr="00780E4E">
        <w:trPr>
          <w:trHeight w:val="276"/>
        </w:trPr>
        <w:tc>
          <w:tcPr>
            <w:tcW w:w="3402" w:type="dxa"/>
            <w:noWrap/>
            <w:hideMark/>
          </w:tcPr>
          <w:p w14:paraId="37B128C7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Chronic heart diseases</w:t>
            </w:r>
          </w:p>
        </w:tc>
        <w:tc>
          <w:tcPr>
            <w:tcW w:w="1843" w:type="dxa"/>
            <w:noWrap/>
            <w:hideMark/>
          </w:tcPr>
          <w:p w14:paraId="22761C62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14:paraId="282B9705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2B4D763B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noWrap/>
            <w:hideMark/>
          </w:tcPr>
          <w:p w14:paraId="55BD7FFC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noWrap/>
            <w:hideMark/>
          </w:tcPr>
          <w:p w14:paraId="61E3DC7B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7D8E5723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C98" w:rsidRPr="00F756BB" w14:paraId="1EAA8DBF" w14:textId="77777777" w:rsidTr="00780E4E">
        <w:trPr>
          <w:trHeight w:val="276"/>
        </w:trPr>
        <w:tc>
          <w:tcPr>
            <w:tcW w:w="3402" w:type="dxa"/>
            <w:noWrap/>
            <w:hideMark/>
          </w:tcPr>
          <w:p w14:paraId="384FD192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Heart failure</w:t>
            </w:r>
          </w:p>
        </w:tc>
        <w:tc>
          <w:tcPr>
            <w:tcW w:w="1843" w:type="dxa"/>
            <w:noWrap/>
            <w:hideMark/>
          </w:tcPr>
          <w:p w14:paraId="6927AFE5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216(4.8)</w:t>
            </w:r>
          </w:p>
        </w:tc>
        <w:tc>
          <w:tcPr>
            <w:tcW w:w="2126" w:type="dxa"/>
            <w:noWrap/>
            <w:hideMark/>
          </w:tcPr>
          <w:p w14:paraId="3293C693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290(3.4)</w:t>
            </w:r>
          </w:p>
        </w:tc>
        <w:tc>
          <w:tcPr>
            <w:tcW w:w="1701" w:type="dxa"/>
            <w:noWrap/>
            <w:hideMark/>
          </w:tcPr>
          <w:p w14:paraId="6A35BBD5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29(2.5)</w:t>
            </w:r>
          </w:p>
        </w:tc>
        <w:tc>
          <w:tcPr>
            <w:tcW w:w="2127" w:type="dxa"/>
            <w:noWrap/>
            <w:hideMark/>
          </w:tcPr>
          <w:p w14:paraId="2A73D0B1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139(3.7)</w:t>
            </w:r>
          </w:p>
        </w:tc>
        <w:tc>
          <w:tcPr>
            <w:tcW w:w="1799" w:type="dxa"/>
            <w:noWrap/>
            <w:hideMark/>
          </w:tcPr>
          <w:p w14:paraId="3819E8DF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122(3.5)</w:t>
            </w:r>
          </w:p>
        </w:tc>
        <w:tc>
          <w:tcPr>
            <w:tcW w:w="960" w:type="dxa"/>
            <w:noWrap/>
            <w:hideMark/>
          </w:tcPr>
          <w:p w14:paraId="5507934B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646C98" w:rsidRPr="00F756BB" w14:paraId="75243C01" w14:textId="77777777" w:rsidTr="00780E4E">
        <w:trPr>
          <w:trHeight w:val="276"/>
        </w:trPr>
        <w:tc>
          <w:tcPr>
            <w:tcW w:w="3402" w:type="dxa"/>
            <w:noWrap/>
            <w:hideMark/>
          </w:tcPr>
          <w:p w14:paraId="100CA8A3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Hypertensive</w:t>
            </w:r>
          </w:p>
        </w:tc>
        <w:tc>
          <w:tcPr>
            <w:tcW w:w="1843" w:type="dxa"/>
            <w:noWrap/>
            <w:hideMark/>
          </w:tcPr>
          <w:p w14:paraId="50AE3D4C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1839(40.9</w:t>
            </w: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2126" w:type="dxa"/>
            <w:noWrap/>
            <w:hideMark/>
          </w:tcPr>
          <w:p w14:paraId="47725C68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2857(33.8)</w:t>
            </w:r>
          </w:p>
        </w:tc>
        <w:tc>
          <w:tcPr>
            <w:tcW w:w="1701" w:type="dxa"/>
            <w:noWrap/>
            <w:hideMark/>
          </w:tcPr>
          <w:p w14:paraId="094FECC8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372(32.2)</w:t>
            </w:r>
          </w:p>
        </w:tc>
        <w:tc>
          <w:tcPr>
            <w:tcW w:w="2127" w:type="dxa"/>
            <w:noWrap/>
            <w:hideMark/>
          </w:tcPr>
          <w:p w14:paraId="5A3B76D1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1291(34.0)</w:t>
            </w:r>
          </w:p>
        </w:tc>
        <w:tc>
          <w:tcPr>
            <w:tcW w:w="1799" w:type="dxa"/>
            <w:noWrap/>
            <w:hideMark/>
          </w:tcPr>
          <w:p w14:paraId="364A18AD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1194(34.2</w:t>
            </w: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960" w:type="dxa"/>
            <w:noWrap/>
            <w:hideMark/>
          </w:tcPr>
          <w:p w14:paraId="53A17C23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646C98" w:rsidRPr="00F756BB" w14:paraId="44A5489B" w14:textId="77777777" w:rsidTr="00780E4E">
        <w:trPr>
          <w:trHeight w:val="276"/>
        </w:trPr>
        <w:tc>
          <w:tcPr>
            <w:tcW w:w="3402" w:type="dxa"/>
            <w:noWrap/>
            <w:hideMark/>
          </w:tcPr>
          <w:p w14:paraId="0A1EE4C8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 xml:space="preserve">Chronic </w:t>
            </w:r>
            <w:proofErr w:type="spellStart"/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ischaemic</w:t>
            </w:r>
            <w:proofErr w:type="spellEnd"/>
            <w:r w:rsidRPr="00F756BB">
              <w:rPr>
                <w:rFonts w:ascii="Times New Roman" w:hAnsi="Times New Roman" w:cs="Times New Roman"/>
                <w:sz w:val="20"/>
                <w:szCs w:val="20"/>
              </w:rPr>
              <w:t xml:space="preserve"> heart disease</w:t>
            </w:r>
          </w:p>
        </w:tc>
        <w:tc>
          <w:tcPr>
            <w:tcW w:w="1843" w:type="dxa"/>
            <w:noWrap/>
            <w:hideMark/>
          </w:tcPr>
          <w:p w14:paraId="5E3B8E38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699(15.5)</w:t>
            </w:r>
          </w:p>
        </w:tc>
        <w:tc>
          <w:tcPr>
            <w:tcW w:w="2126" w:type="dxa"/>
            <w:noWrap/>
            <w:hideMark/>
          </w:tcPr>
          <w:p w14:paraId="2DCBD1B6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1038(12.3)</w:t>
            </w:r>
          </w:p>
        </w:tc>
        <w:tc>
          <w:tcPr>
            <w:tcW w:w="1701" w:type="dxa"/>
            <w:noWrap/>
            <w:hideMark/>
          </w:tcPr>
          <w:p w14:paraId="7F390503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121(10.5)</w:t>
            </w:r>
          </w:p>
        </w:tc>
        <w:tc>
          <w:tcPr>
            <w:tcW w:w="2127" w:type="dxa"/>
            <w:noWrap/>
            <w:hideMark/>
          </w:tcPr>
          <w:p w14:paraId="49823262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514(13.5)</w:t>
            </w:r>
          </w:p>
        </w:tc>
        <w:tc>
          <w:tcPr>
            <w:tcW w:w="1799" w:type="dxa"/>
            <w:noWrap/>
            <w:hideMark/>
          </w:tcPr>
          <w:p w14:paraId="22D3C1D4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403(11.5)</w:t>
            </w:r>
          </w:p>
        </w:tc>
        <w:tc>
          <w:tcPr>
            <w:tcW w:w="960" w:type="dxa"/>
            <w:noWrap/>
            <w:hideMark/>
          </w:tcPr>
          <w:p w14:paraId="30BFAEE5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646C98" w:rsidRPr="00F756BB" w14:paraId="5EA8971A" w14:textId="77777777" w:rsidTr="00780E4E">
        <w:trPr>
          <w:trHeight w:val="276"/>
        </w:trPr>
        <w:tc>
          <w:tcPr>
            <w:tcW w:w="3402" w:type="dxa"/>
            <w:noWrap/>
            <w:hideMark/>
          </w:tcPr>
          <w:p w14:paraId="13DF2BBE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Diabetes mellitus </w:t>
            </w:r>
          </w:p>
        </w:tc>
        <w:tc>
          <w:tcPr>
            <w:tcW w:w="1843" w:type="dxa"/>
            <w:noWrap/>
            <w:hideMark/>
          </w:tcPr>
          <w:p w14:paraId="739DCBCC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796(17.7)</w:t>
            </w:r>
          </w:p>
        </w:tc>
        <w:tc>
          <w:tcPr>
            <w:tcW w:w="2126" w:type="dxa"/>
            <w:noWrap/>
            <w:hideMark/>
          </w:tcPr>
          <w:p w14:paraId="07A03EA9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770(9.1)</w:t>
            </w:r>
          </w:p>
        </w:tc>
        <w:tc>
          <w:tcPr>
            <w:tcW w:w="1701" w:type="dxa"/>
            <w:noWrap/>
            <w:hideMark/>
          </w:tcPr>
          <w:p w14:paraId="29907C17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117(10.1)</w:t>
            </w:r>
          </w:p>
        </w:tc>
        <w:tc>
          <w:tcPr>
            <w:tcW w:w="2127" w:type="dxa"/>
            <w:noWrap/>
            <w:hideMark/>
          </w:tcPr>
          <w:p w14:paraId="26F535A8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393(10.4)</w:t>
            </w:r>
          </w:p>
        </w:tc>
        <w:tc>
          <w:tcPr>
            <w:tcW w:w="1799" w:type="dxa"/>
            <w:noWrap/>
            <w:hideMark/>
          </w:tcPr>
          <w:p w14:paraId="28182375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260(7.4)</w:t>
            </w:r>
          </w:p>
        </w:tc>
        <w:tc>
          <w:tcPr>
            <w:tcW w:w="960" w:type="dxa"/>
            <w:noWrap/>
            <w:hideMark/>
          </w:tcPr>
          <w:p w14:paraId="41150689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646C98" w:rsidRPr="00F756BB" w14:paraId="04BE7952" w14:textId="77777777" w:rsidTr="00780E4E">
        <w:trPr>
          <w:trHeight w:val="276"/>
        </w:trPr>
        <w:tc>
          <w:tcPr>
            <w:tcW w:w="3402" w:type="dxa"/>
            <w:noWrap/>
            <w:hideMark/>
          </w:tcPr>
          <w:p w14:paraId="04B9986A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Liver cirrhosis and/or liver failure</w:t>
            </w:r>
          </w:p>
        </w:tc>
        <w:tc>
          <w:tcPr>
            <w:tcW w:w="1843" w:type="dxa"/>
            <w:noWrap/>
            <w:hideMark/>
          </w:tcPr>
          <w:p w14:paraId="5F18D76C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43(1.0)</w:t>
            </w:r>
          </w:p>
        </w:tc>
        <w:tc>
          <w:tcPr>
            <w:tcW w:w="2126" w:type="dxa"/>
            <w:noWrap/>
            <w:hideMark/>
          </w:tcPr>
          <w:p w14:paraId="570D3DEC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48(0.6)</w:t>
            </w:r>
          </w:p>
        </w:tc>
        <w:tc>
          <w:tcPr>
            <w:tcW w:w="1701" w:type="dxa"/>
            <w:noWrap/>
            <w:hideMark/>
          </w:tcPr>
          <w:p w14:paraId="320D71F5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6(0.5)</w:t>
            </w:r>
          </w:p>
        </w:tc>
        <w:tc>
          <w:tcPr>
            <w:tcW w:w="2127" w:type="dxa"/>
            <w:noWrap/>
            <w:hideMark/>
          </w:tcPr>
          <w:p w14:paraId="48D99B12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15(0.4)</w:t>
            </w:r>
          </w:p>
        </w:tc>
        <w:tc>
          <w:tcPr>
            <w:tcW w:w="1799" w:type="dxa"/>
            <w:noWrap/>
            <w:hideMark/>
          </w:tcPr>
          <w:p w14:paraId="5F1EDDED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27(0.8)</w:t>
            </w:r>
          </w:p>
        </w:tc>
        <w:tc>
          <w:tcPr>
            <w:tcW w:w="960" w:type="dxa"/>
            <w:noWrap/>
            <w:hideMark/>
          </w:tcPr>
          <w:p w14:paraId="3E34A583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0.023</w:t>
            </w:r>
          </w:p>
        </w:tc>
      </w:tr>
      <w:tr w:rsidR="00646C98" w:rsidRPr="00F756BB" w14:paraId="7B3E7B08" w14:textId="77777777" w:rsidTr="00780E4E">
        <w:trPr>
          <w:trHeight w:val="276"/>
        </w:trPr>
        <w:tc>
          <w:tcPr>
            <w:tcW w:w="3402" w:type="dxa"/>
            <w:noWrap/>
            <w:hideMark/>
          </w:tcPr>
          <w:p w14:paraId="1A40F364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Renal failure</w:t>
            </w:r>
          </w:p>
        </w:tc>
        <w:tc>
          <w:tcPr>
            <w:tcW w:w="1843" w:type="dxa"/>
            <w:noWrap/>
            <w:hideMark/>
          </w:tcPr>
          <w:p w14:paraId="48C60A6F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408(9.1)</w:t>
            </w:r>
          </w:p>
        </w:tc>
        <w:tc>
          <w:tcPr>
            <w:tcW w:w="2126" w:type="dxa"/>
            <w:noWrap/>
            <w:hideMark/>
          </w:tcPr>
          <w:p w14:paraId="708B2C9F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541(6.4)</w:t>
            </w:r>
          </w:p>
        </w:tc>
        <w:tc>
          <w:tcPr>
            <w:tcW w:w="1701" w:type="dxa"/>
            <w:noWrap/>
            <w:hideMark/>
          </w:tcPr>
          <w:p w14:paraId="263BC9F9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78(6.7)</w:t>
            </w:r>
          </w:p>
        </w:tc>
        <w:tc>
          <w:tcPr>
            <w:tcW w:w="2127" w:type="dxa"/>
            <w:noWrap/>
            <w:hideMark/>
          </w:tcPr>
          <w:p w14:paraId="5EC012D2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257(6.8)</w:t>
            </w:r>
          </w:p>
        </w:tc>
        <w:tc>
          <w:tcPr>
            <w:tcW w:w="1799" w:type="dxa"/>
            <w:noWrap/>
            <w:hideMark/>
          </w:tcPr>
          <w:p w14:paraId="099EF96E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206(5.9)</w:t>
            </w:r>
          </w:p>
        </w:tc>
        <w:tc>
          <w:tcPr>
            <w:tcW w:w="960" w:type="dxa"/>
            <w:noWrap/>
            <w:hideMark/>
          </w:tcPr>
          <w:p w14:paraId="32D39D18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646C98" w:rsidRPr="00F756BB" w14:paraId="7D49955C" w14:textId="77777777" w:rsidTr="00780E4E">
        <w:trPr>
          <w:trHeight w:val="276"/>
        </w:trPr>
        <w:tc>
          <w:tcPr>
            <w:tcW w:w="3402" w:type="dxa"/>
            <w:noWrap/>
            <w:hideMark/>
          </w:tcPr>
          <w:p w14:paraId="2702CF87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Insomnia</w:t>
            </w:r>
          </w:p>
        </w:tc>
        <w:tc>
          <w:tcPr>
            <w:tcW w:w="1843" w:type="dxa"/>
            <w:noWrap/>
            <w:hideMark/>
          </w:tcPr>
          <w:p w14:paraId="31E03DFE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3578(79.7)</w:t>
            </w:r>
          </w:p>
        </w:tc>
        <w:tc>
          <w:tcPr>
            <w:tcW w:w="2126" w:type="dxa"/>
            <w:noWrap/>
            <w:hideMark/>
          </w:tcPr>
          <w:p w14:paraId="02B70BD9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6486(76.9)</w:t>
            </w:r>
          </w:p>
        </w:tc>
        <w:tc>
          <w:tcPr>
            <w:tcW w:w="1701" w:type="dxa"/>
            <w:noWrap/>
            <w:hideMark/>
          </w:tcPr>
          <w:p w14:paraId="434E3DC0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885(77.0)</w:t>
            </w:r>
          </w:p>
        </w:tc>
        <w:tc>
          <w:tcPr>
            <w:tcW w:w="2127" w:type="dxa"/>
            <w:noWrap/>
            <w:hideMark/>
          </w:tcPr>
          <w:p w14:paraId="2BA3D841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2831(74.6)</w:t>
            </w:r>
          </w:p>
        </w:tc>
        <w:tc>
          <w:tcPr>
            <w:tcW w:w="1799" w:type="dxa"/>
            <w:noWrap/>
            <w:hideMark/>
          </w:tcPr>
          <w:p w14:paraId="47ABF680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2770(79.4)</w:t>
            </w:r>
          </w:p>
        </w:tc>
        <w:tc>
          <w:tcPr>
            <w:tcW w:w="960" w:type="dxa"/>
            <w:noWrap/>
            <w:hideMark/>
          </w:tcPr>
          <w:p w14:paraId="2B1C71E1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646C98" w:rsidRPr="00F756BB" w14:paraId="2B0ACD9A" w14:textId="77777777" w:rsidTr="00780E4E">
        <w:trPr>
          <w:trHeight w:val="276"/>
        </w:trPr>
        <w:tc>
          <w:tcPr>
            <w:tcW w:w="3402" w:type="dxa"/>
            <w:noWrap/>
            <w:hideMark/>
          </w:tcPr>
          <w:p w14:paraId="0AF3D559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Dementia</w:t>
            </w:r>
          </w:p>
        </w:tc>
        <w:tc>
          <w:tcPr>
            <w:tcW w:w="1843" w:type="dxa"/>
            <w:noWrap/>
            <w:hideMark/>
          </w:tcPr>
          <w:p w14:paraId="474C729A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37(0.8</w:t>
            </w: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2126" w:type="dxa"/>
            <w:noWrap/>
            <w:hideMark/>
          </w:tcPr>
          <w:p w14:paraId="5AD54B6B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56(0.7)</w:t>
            </w:r>
          </w:p>
        </w:tc>
        <w:tc>
          <w:tcPr>
            <w:tcW w:w="1701" w:type="dxa"/>
            <w:noWrap/>
            <w:hideMark/>
          </w:tcPr>
          <w:p w14:paraId="43BB4108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13(1.1)</w:t>
            </w:r>
          </w:p>
        </w:tc>
        <w:tc>
          <w:tcPr>
            <w:tcW w:w="2127" w:type="dxa"/>
            <w:noWrap/>
            <w:hideMark/>
          </w:tcPr>
          <w:p w14:paraId="01BA9EBC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22(0.6)</w:t>
            </w:r>
          </w:p>
        </w:tc>
        <w:tc>
          <w:tcPr>
            <w:tcW w:w="1799" w:type="dxa"/>
            <w:noWrap/>
            <w:hideMark/>
          </w:tcPr>
          <w:p w14:paraId="6F684911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21(0.6)</w:t>
            </w:r>
          </w:p>
        </w:tc>
        <w:tc>
          <w:tcPr>
            <w:tcW w:w="960" w:type="dxa"/>
            <w:noWrap/>
            <w:hideMark/>
          </w:tcPr>
          <w:p w14:paraId="0EC808EB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0.183</w:t>
            </w:r>
          </w:p>
        </w:tc>
      </w:tr>
      <w:tr w:rsidR="004860F1" w:rsidRPr="00F756BB" w14:paraId="0CCAA134" w14:textId="77777777" w:rsidTr="00780E4E">
        <w:trPr>
          <w:trHeight w:val="276"/>
        </w:trPr>
        <w:tc>
          <w:tcPr>
            <w:tcW w:w="3402" w:type="dxa"/>
            <w:noWrap/>
            <w:hideMark/>
          </w:tcPr>
          <w:p w14:paraId="587E698E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Tumor</w:t>
            </w:r>
          </w:p>
        </w:tc>
        <w:tc>
          <w:tcPr>
            <w:tcW w:w="1843" w:type="dxa"/>
            <w:noWrap/>
            <w:hideMark/>
          </w:tcPr>
          <w:p w14:paraId="04A459E9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461(10.3)</w:t>
            </w:r>
          </w:p>
        </w:tc>
        <w:tc>
          <w:tcPr>
            <w:tcW w:w="2126" w:type="dxa"/>
            <w:noWrap/>
            <w:hideMark/>
          </w:tcPr>
          <w:p w14:paraId="3019F3A5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862(10.2)</w:t>
            </w:r>
          </w:p>
        </w:tc>
        <w:tc>
          <w:tcPr>
            <w:tcW w:w="1701" w:type="dxa"/>
            <w:noWrap/>
            <w:hideMark/>
          </w:tcPr>
          <w:p w14:paraId="6EA4DD07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114(9.9)</w:t>
            </w:r>
          </w:p>
        </w:tc>
        <w:tc>
          <w:tcPr>
            <w:tcW w:w="2127" w:type="dxa"/>
            <w:noWrap/>
            <w:hideMark/>
          </w:tcPr>
          <w:p w14:paraId="45C03873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391(10.3)</w:t>
            </w:r>
          </w:p>
        </w:tc>
        <w:tc>
          <w:tcPr>
            <w:tcW w:w="1799" w:type="dxa"/>
            <w:noWrap/>
            <w:hideMark/>
          </w:tcPr>
          <w:p w14:paraId="7A42649F" w14:textId="77777777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357(10.2)</w:t>
            </w:r>
          </w:p>
        </w:tc>
        <w:tc>
          <w:tcPr>
            <w:tcW w:w="960" w:type="dxa"/>
            <w:noWrap/>
            <w:hideMark/>
          </w:tcPr>
          <w:p w14:paraId="601B2796" w14:textId="0BDF8100" w:rsidR="00646C98" w:rsidRPr="00F756BB" w:rsidRDefault="00646C98" w:rsidP="00646C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</w:tr>
      <w:tr w:rsidR="00EF2313" w:rsidRPr="00F756BB" w14:paraId="0CEDC8A7" w14:textId="77777777" w:rsidTr="00780E4E">
        <w:trPr>
          <w:trHeight w:val="288"/>
        </w:trPr>
        <w:tc>
          <w:tcPr>
            <w:tcW w:w="3402" w:type="dxa"/>
            <w:noWrap/>
          </w:tcPr>
          <w:p w14:paraId="66A803E0" w14:textId="452EE8DE" w:rsidR="00EF2313" w:rsidRPr="00F756BB" w:rsidRDefault="00EF2313" w:rsidP="00EF231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AIDS</w:t>
            </w:r>
          </w:p>
        </w:tc>
        <w:tc>
          <w:tcPr>
            <w:tcW w:w="1843" w:type="dxa"/>
            <w:noWrap/>
          </w:tcPr>
          <w:p w14:paraId="56A99458" w14:textId="33A86A9C" w:rsidR="00EF2313" w:rsidRPr="00F756BB" w:rsidRDefault="00EF2313" w:rsidP="00EF231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5(0.1)</w:t>
            </w:r>
          </w:p>
        </w:tc>
        <w:tc>
          <w:tcPr>
            <w:tcW w:w="2126" w:type="dxa"/>
            <w:noWrap/>
          </w:tcPr>
          <w:p w14:paraId="42ACEA5B" w14:textId="5F0EB3F8" w:rsidR="00EF2313" w:rsidRPr="00F756BB" w:rsidRDefault="00EF2313" w:rsidP="00EF231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8(0.1)</w:t>
            </w:r>
          </w:p>
        </w:tc>
        <w:tc>
          <w:tcPr>
            <w:tcW w:w="1701" w:type="dxa"/>
            <w:noWrap/>
          </w:tcPr>
          <w:p w14:paraId="7EA77E98" w14:textId="521B0E01" w:rsidR="00EF2313" w:rsidRPr="00F756BB" w:rsidRDefault="00EF2313" w:rsidP="00EF231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2(0.2)</w:t>
            </w:r>
          </w:p>
        </w:tc>
        <w:tc>
          <w:tcPr>
            <w:tcW w:w="2127" w:type="dxa"/>
            <w:noWrap/>
          </w:tcPr>
          <w:p w14:paraId="7AB08FBE" w14:textId="72F51F31" w:rsidR="00EF2313" w:rsidRPr="00F756BB" w:rsidRDefault="00EF2313" w:rsidP="00EF231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5(0.1)</w:t>
            </w:r>
          </w:p>
        </w:tc>
        <w:tc>
          <w:tcPr>
            <w:tcW w:w="1799" w:type="dxa"/>
            <w:noWrap/>
          </w:tcPr>
          <w:p w14:paraId="6287560C" w14:textId="40BA8B0B" w:rsidR="00EF2313" w:rsidRPr="00F756BB" w:rsidRDefault="00EF2313" w:rsidP="00EF231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1(0.03)</w:t>
            </w:r>
          </w:p>
        </w:tc>
        <w:tc>
          <w:tcPr>
            <w:tcW w:w="960" w:type="dxa"/>
            <w:noWrap/>
          </w:tcPr>
          <w:p w14:paraId="7CFCE518" w14:textId="4F7502BB" w:rsidR="00EF2313" w:rsidRPr="00F756BB" w:rsidRDefault="00EF2313" w:rsidP="00EF231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</w:tr>
      <w:tr w:rsidR="00EF2313" w:rsidRPr="00F756BB" w14:paraId="4FA014E3" w14:textId="77777777" w:rsidTr="00780E4E">
        <w:trPr>
          <w:trHeight w:val="288"/>
        </w:trPr>
        <w:tc>
          <w:tcPr>
            <w:tcW w:w="3402" w:type="dxa"/>
            <w:noWrap/>
          </w:tcPr>
          <w:p w14:paraId="05069BEA" w14:textId="6CEB45DF" w:rsidR="00EF2313" w:rsidRPr="00F756BB" w:rsidRDefault="001D0B9B" w:rsidP="00EF231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COVID-19 positivity, </w:t>
            </w:r>
            <w:proofErr w:type="gramStart"/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n(</w:t>
            </w:r>
            <w:proofErr w:type="gramEnd"/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1843" w:type="dxa"/>
            <w:noWrap/>
          </w:tcPr>
          <w:p w14:paraId="699825B0" w14:textId="3071DB92" w:rsidR="00EF2313" w:rsidRPr="00F756BB" w:rsidRDefault="001D0B9B" w:rsidP="00EF231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643(14.3)</w:t>
            </w:r>
          </w:p>
        </w:tc>
        <w:tc>
          <w:tcPr>
            <w:tcW w:w="2126" w:type="dxa"/>
            <w:noWrap/>
          </w:tcPr>
          <w:p w14:paraId="0CEACE4C" w14:textId="4A9011CB" w:rsidR="00EF2313" w:rsidRPr="00F756BB" w:rsidRDefault="001D0B9B" w:rsidP="00EF231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927(11.0)</w:t>
            </w:r>
          </w:p>
        </w:tc>
        <w:tc>
          <w:tcPr>
            <w:tcW w:w="1701" w:type="dxa"/>
            <w:noWrap/>
          </w:tcPr>
          <w:p w14:paraId="26F8E8AB" w14:textId="3B197D55" w:rsidR="00EF2313" w:rsidRPr="00F756BB" w:rsidRDefault="00510B8E" w:rsidP="00EF231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126(10.9)</w:t>
            </w:r>
          </w:p>
        </w:tc>
        <w:tc>
          <w:tcPr>
            <w:tcW w:w="2127" w:type="dxa"/>
            <w:noWrap/>
          </w:tcPr>
          <w:p w14:paraId="36029E4C" w14:textId="15A4A435" w:rsidR="00EF2313" w:rsidRPr="00F756BB" w:rsidRDefault="00510B8E" w:rsidP="00EF231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433(11.4)</w:t>
            </w:r>
          </w:p>
        </w:tc>
        <w:tc>
          <w:tcPr>
            <w:tcW w:w="1799" w:type="dxa"/>
            <w:noWrap/>
          </w:tcPr>
          <w:p w14:paraId="1D7F899A" w14:textId="04E2E4CC" w:rsidR="00EF2313" w:rsidRPr="00F756BB" w:rsidRDefault="00510B8E" w:rsidP="00EF231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368(10.5)</w:t>
            </w:r>
          </w:p>
        </w:tc>
        <w:tc>
          <w:tcPr>
            <w:tcW w:w="960" w:type="dxa"/>
            <w:noWrap/>
          </w:tcPr>
          <w:p w14:paraId="40CE9111" w14:textId="43647BF5" w:rsidR="00EF2313" w:rsidRPr="00F756BB" w:rsidRDefault="00510B8E" w:rsidP="00EF231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EF2313" w:rsidRPr="00F756BB" w14:paraId="6EEABAD4" w14:textId="77777777" w:rsidTr="00780E4E">
        <w:trPr>
          <w:trHeight w:val="288"/>
        </w:trPr>
        <w:tc>
          <w:tcPr>
            <w:tcW w:w="3402" w:type="dxa"/>
            <w:noWrap/>
          </w:tcPr>
          <w:p w14:paraId="4D048685" w14:textId="49A9EA6C" w:rsidR="00EF2313" w:rsidRPr="00F756BB" w:rsidRDefault="001D0B9B" w:rsidP="00EF231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COVID-19 positive patients, </w:t>
            </w:r>
            <w:proofErr w:type="gramStart"/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n(</w:t>
            </w:r>
            <w:proofErr w:type="gramEnd"/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1843" w:type="dxa"/>
            <w:noWrap/>
          </w:tcPr>
          <w:p w14:paraId="41A96AD7" w14:textId="77777777" w:rsidR="00EF2313" w:rsidRPr="00F756BB" w:rsidRDefault="00EF2313" w:rsidP="00EF231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14:paraId="1B74A1BC" w14:textId="77777777" w:rsidR="00EF2313" w:rsidRPr="00F756BB" w:rsidRDefault="00EF2313" w:rsidP="00EF231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46D64CA" w14:textId="77777777" w:rsidR="00EF2313" w:rsidRPr="00F756BB" w:rsidRDefault="00EF2313" w:rsidP="00EF231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noWrap/>
          </w:tcPr>
          <w:p w14:paraId="53C07BC3" w14:textId="77777777" w:rsidR="00EF2313" w:rsidRPr="00F756BB" w:rsidRDefault="00EF2313" w:rsidP="00EF231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noWrap/>
          </w:tcPr>
          <w:p w14:paraId="1A58D4A3" w14:textId="77777777" w:rsidR="00EF2313" w:rsidRPr="00F756BB" w:rsidRDefault="00EF2313" w:rsidP="00EF231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</w:tcPr>
          <w:p w14:paraId="5CE24129" w14:textId="77777777" w:rsidR="00EF2313" w:rsidRPr="00F756BB" w:rsidRDefault="00EF2313" w:rsidP="00EF231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B8E" w:rsidRPr="00F756BB" w14:paraId="5104C9B1" w14:textId="77777777" w:rsidTr="00780E4E">
        <w:trPr>
          <w:trHeight w:val="288"/>
        </w:trPr>
        <w:tc>
          <w:tcPr>
            <w:tcW w:w="3402" w:type="dxa"/>
            <w:noWrap/>
          </w:tcPr>
          <w:p w14:paraId="7AE320C6" w14:textId="65675EBA" w:rsidR="00510B8E" w:rsidRPr="00F756BB" w:rsidRDefault="00510B8E" w:rsidP="00510B8E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Death</w:t>
            </w:r>
          </w:p>
        </w:tc>
        <w:tc>
          <w:tcPr>
            <w:tcW w:w="1843" w:type="dxa"/>
            <w:noWrap/>
          </w:tcPr>
          <w:p w14:paraId="766D3EA4" w14:textId="22FCC7A4" w:rsidR="00510B8E" w:rsidRPr="00F756BB" w:rsidRDefault="00510B8E" w:rsidP="00510B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115(17.9)</w:t>
            </w:r>
          </w:p>
        </w:tc>
        <w:tc>
          <w:tcPr>
            <w:tcW w:w="2126" w:type="dxa"/>
            <w:noWrap/>
          </w:tcPr>
          <w:p w14:paraId="58091D60" w14:textId="6F84C85F" w:rsidR="00510B8E" w:rsidRPr="00F756BB" w:rsidRDefault="00510B8E" w:rsidP="00510B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172(18.6)</w:t>
            </w:r>
          </w:p>
        </w:tc>
        <w:tc>
          <w:tcPr>
            <w:tcW w:w="1701" w:type="dxa"/>
            <w:noWrap/>
          </w:tcPr>
          <w:p w14:paraId="70B8D931" w14:textId="1BD502E4" w:rsidR="00510B8E" w:rsidRPr="00F756BB" w:rsidRDefault="00510B8E" w:rsidP="00510B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14(11.1)</w:t>
            </w:r>
          </w:p>
        </w:tc>
        <w:tc>
          <w:tcPr>
            <w:tcW w:w="2127" w:type="dxa"/>
            <w:noWrap/>
          </w:tcPr>
          <w:p w14:paraId="7E712D86" w14:textId="55DCA02C" w:rsidR="00510B8E" w:rsidRPr="00F756BB" w:rsidRDefault="00510B8E" w:rsidP="00510B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90(20.8)</w:t>
            </w:r>
          </w:p>
        </w:tc>
        <w:tc>
          <w:tcPr>
            <w:tcW w:w="1799" w:type="dxa"/>
            <w:noWrap/>
          </w:tcPr>
          <w:p w14:paraId="56EC7047" w14:textId="0BF98C6F" w:rsidR="00510B8E" w:rsidRPr="00F756BB" w:rsidRDefault="00510B8E" w:rsidP="00510B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68(18.5)</w:t>
            </w:r>
          </w:p>
        </w:tc>
        <w:tc>
          <w:tcPr>
            <w:tcW w:w="960" w:type="dxa"/>
            <w:noWrap/>
          </w:tcPr>
          <w:p w14:paraId="479C44B6" w14:textId="7C6C81F8" w:rsidR="00510B8E" w:rsidRPr="00F756BB" w:rsidRDefault="00510B8E" w:rsidP="00510B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0.430</w:t>
            </w:r>
          </w:p>
        </w:tc>
      </w:tr>
      <w:tr w:rsidR="00510B8E" w:rsidRPr="00F756BB" w14:paraId="68674D7F" w14:textId="77777777" w:rsidTr="00780E4E">
        <w:trPr>
          <w:trHeight w:val="288"/>
        </w:trPr>
        <w:tc>
          <w:tcPr>
            <w:tcW w:w="3402" w:type="dxa"/>
            <w:noWrap/>
          </w:tcPr>
          <w:p w14:paraId="5496F718" w14:textId="659E3962" w:rsidR="00510B8E" w:rsidRPr="00F756BB" w:rsidRDefault="00510B8E" w:rsidP="00510B8E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ICU admission and death</w:t>
            </w:r>
          </w:p>
        </w:tc>
        <w:tc>
          <w:tcPr>
            <w:tcW w:w="1843" w:type="dxa"/>
            <w:noWrap/>
          </w:tcPr>
          <w:p w14:paraId="3E923E31" w14:textId="45A0EC63" w:rsidR="00510B8E" w:rsidRPr="00F756BB" w:rsidRDefault="00510B8E" w:rsidP="00510B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147(22.9)</w:t>
            </w:r>
          </w:p>
        </w:tc>
        <w:tc>
          <w:tcPr>
            <w:tcW w:w="2126" w:type="dxa"/>
            <w:noWrap/>
          </w:tcPr>
          <w:p w14:paraId="0B68BBEA" w14:textId="62001BA4" w:rsidR="00510B8E" w:rsidRPr="00F756BB" w:rsidRDefault="00510B8E" w:rsidP="00510B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219(23.6)</w:t>
            </w:r>
          </w:p>
        </w:tc>
        <w:tc>
          <w:tcPr>
            <w:tcW w:w="1701" w:type="dxa"/>
            <w:noWrap/>
          </w:tcPr>
          <w:p w14:paraId="4BFDB8E1" w14:textId="16A05CFD" w:rsidR="00510B8E" w:rsidRPr="00F756BB" w:rsidRDefault="00510B8E" w:rsidP="00510B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21(16.7)</w:t>
            </w:r>
          </w:p>
        </w:tc>
        <w:tc>
          <w:tcPr>
            <w:tcW w:w="2127" w:type="dxa"/>
            <w:noWrap/>
          </w:tcPr>
          <w:p w14:paraId="5FAA6468" w14:textId="292052C5" w:rsidR="00510B8E" w:rsidRPr="00F756BB" w:rsidRDefault="00510B8E" w:rsidP="00510B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115(26.6)</w:t>
            </w:r>
          </w:p>
        </w:tc>
        <w:tc>
          <w:tcPr>
            <w:tcW w:w="1799" w:type="dxa"/>
            <w:noWrap/>
          </w:tcPr>
          <w:p w14:paraId="26DACD5D" w14:textId="79028DFE" w:rsidR="00510B8E" w:rsidRPr="00F756BB" w:rsidRDefault="00510B8E" w:rsidP="00510B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83(22.6)</w:t>
            </w:r>
          </w:p>
        </w:tc>
        <w:tc>
          <w:tcPr>
            <w:tcW w:w="960" w:type="dxa"/>
            <w:noWrap/>
          </w:tcPr>
          <w:p w14:paraId="33052B9F" w14:textId="134DCB67" w:rsidR="00510B8E" w:rsidRPr="00F756BB" w:rsidRDefault="00510B8E" w:rsidP="00510B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0.581</w:t>
            </w:r>
          </w:p>
        </w:tc>
      </w:tr>
    </w:tbl>
    <w:p w14:paraId="574721A2" w14:textId="77777777" w:rsidR="004860F1" w:rsidRPr="00F756BB" w:rsidRDefault="004860F1" w:rsidP="004860F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56B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q-value</w:t>
      </w:r>
      <w:r w:rsidRPr="00F756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was calculated by false discovery rate (FDR) method.</w:t>
      </w:r>
    </w:p>
    <w:p w14:paraId="5EE22016" w14:textId="7268A3D0" w:rsidR="004860F1" w:rsidRPr="00F756BB" w:rsidRDefault="004860F1" w:rsidP="004860F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56B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Abbreviation:</w:t>
      </w:r>
      <w:r w:rsidRPr="00F756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BMI, body mass index; GERD, gastroesophageal reflux disease; COPD, chronic obstructive pulmonary disease; AIDS, acquired immunodeficiency syndrome; </w:t>
      </w:r>
      <w:r w:rsidRPr="00F756BB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COVID-19, coronavirus disease 2019; ICU, intensive care unit.</w:t>
      </w:r>
    </w:p>
    <w:p w14:paraId="33615667" w14:textId="383C805D" w:rsidR="0096577D" w:rsidRPr="00F756BB" w:rsidRDefault="0096577D" w:rsidP="004860F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4154C8D" w14:textId="40266BC1" w:rsidR="0096577D" w:rsidRPr="00F756BB" w:rsidRDefault="0096577D" w:rsidP="004860F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D009D3D" w14:textId="3B9CE3A2" w:rsidR="0096577D" w:rsidRPr="00F756BB" w:rsidRDefault="0096577D" w:rsidP="004860F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CD599B8" w14:textId="7976CF7A" w:rsidR="0096577D" w:rsidRPr="00F756BB" w:rsidRDefault="0096577D" w:rsidP="004860F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E027EE5" w14:textId="20CAEF89" w:rsidR="0096577D" w:rsidRPr="00F756BB" w:rsidRDefault="0096577D" w:rsidP="004860F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454142B" w14:textId="48966E57" w:rsidR="0096577D" w:rsidRPr="00F756BB" w:rsidRDefault="0096577D" w:rsidP="004860F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E13ECB3" w14:textId="6D6C7AD9" w:rsidR="0096577D" w:rsidRPr="00F756BB" w:rsidRDefault="0096577D" w:rsidP="004860F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5B1BF47" w14:textId="3F040F17" w:rsidR="0096577D" w:rsidRPr="00F756BB" w:rsidRDefault="0096577D" w:rsidP="004860F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9C3A86B" w14:textId="0220DA28" w:rsidR="0096577D" w:rsidRPr="00F756BB" w:rsidRDefault="0096577D" w:rsidP="004860F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15DD65F" w14:textId="47F5C9F0" w:rsidR="0096577D" w:rsidRPr="00F756BB" w:rsidRDefault="0096577D" w:rsidP="004860F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B50DB59" w14:textId="27FBB309" w:rsidR="0096577D" w:rsidRPr="00F756BB" w:rsidRDefault="0096577D" w:rsidP="004860F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E10219B" w14:textId="4BE62022" w:rsidR="0096577D" w:rsidRPr="00F756BB" w:rsidRDefault="0096577D" w:rsidP="004860F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66B96AF" w14:textId="7880ABB6" w:rsidR="0096577D" w:rsidRPr="00F756BB" w:rsidRDefault="0096577D" w:rsidP="004860F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B4853C8" w14:textId="20C32ACD" w:rsidR="0096577D" w:rsidRPr="00F756BB" w:rsidRDefault="0096577D" w:rsidP="004860F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A4DB9C9" w14:textId="12DD4085" w:rsidR="0096577D" w:rsidRPr="00F756BB" w:rsidRDefault="0096577D" w:rsidP="004860F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D00E264" w14:textId="35F9F962" w:rsidR="0096577D" w:rsidRPr="00F756BB" w:rsidRDefault="0096577D" w:rsidP="004860F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1E10363" w14:textId="404BBE30" w:rsidR="0096577D" w:rsidRPr="00F756BB" w:rsidRDefault="0096577D" w:rsidP="004860F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4CC0D62" w14:textId="132A2931" w:rsidR="0096577D" w:rsidRPr="00F756BB" w:rsidRDefault="0096577D" w:rsidP="004860F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37B064E" w14:textId="31ADBF72" w:rsidR="0096577D" w:rsidRPr="00F756BB" w:rsidRDefault="0096577D" w:rsidP="004860F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1963B79" w14:textId="2B74809A" w:rsidR="0096577D" w:rsidRPr="00F756BB" w:rsidRDefault="0096577D" w:rsidP="004860F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F76604C" w14:textId="6B5920F8" w:rsidR="0096577D" w:rsidRPr="00F756BB" w:rsidRDefault="0096577D" w:rsidP="004860F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552B05F" w14:textId="6045041A" w:rsidR="0096577D" w:rsidRPr="00F756BB" w:rsidRDefault="0096577D" w:rsidP="004860F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2BB403F" w14:textId="4A937ADE" w:rsidR="0096577D" w:rsidRDefault="0096577D" w:rsidP="004860F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6DD762F" w14:textId="490BB341" w:rsidR="00780E4E" w:rsidRDefault="00780E4E" w:rsidP="004860F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0E897B5" w14:textId="77777777" w:rsidR="00780E4E" w:rsidRPr="00F756BB" w:rsidRDefault="00780E4E" w:rsidP="004860F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29CA8A1" w14:textId="69F2A030" w:rsidR="00D07837" w:rsidRPr="00F756BB" w:rsidRDefault="007B7D66" w:rsidP="00D07837">
      <w:pPr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bookmarkStart w:id="3" w:name="_Hlk55253453"/>
      <w:r w:rsidRPr="00F756BB">
        <w:rPr>
          <w:rFonts w:ascii="Times New Roman" w:eastAsia="等线" w:hAnsi="Times New Roman" w:cs="Times New Roman"/>
          <w:b/>
          <w:bCs/>
          <w:color w:val="000000"/>
          <w:kern w:val="0"/>
          <w:sz w:val="20"/>
          <w:szCs w:val="20"/>
        </w:rPr>
        <w:lastRenderedPageBreak/>
        <w:t xml:space="preserve">Table </w:t>
      </w:r>
      <w:r w:rsidR="00780E4E">
        <w:rPr>
          <w:rFonts w:ascii="Times New Roman" w:eastAsia="等线" w:hAnsi="Times New Roman" w:cs="Times New Roman"/>
          <w:b/>
          <w:bCs/>
          <w:color w:val="000000"/>
          <w:kern w:val="0"/>
          <w:sz w:val="20"/>
          <w:szCs w:val="20"/>
        </w:rPr>
        <w:t>S</w:t>
      </w:r>
      <w:r w:rsidR="00F756BB">
        <w:rPr>
          <w:rFonts w:ascii="Times New Roman" w:eastAsia="等线" w:hAnsi="Times New Roman" w:cs="Times New Roman"/>
          <w:b/>
          <w:bCs/>
          <w:color w:val="000000"/>
          <w:kern w:val="0"/>
          <w:sz w:val="20"/>
          <w:szCs w:val="20"/>
        </w:rPr>
        <w:t>4</w:t>
      </w:r>
      <w:r w:rsidRPr="00F756BB">
        <w:rPr>
          <w:rFonts w:ascii="Times New Roman" w:eastAsia="等线" w:hAnsi="Times New Roman" w:cs="Times New Roman"/>
          <w:b/>
          <w:bCs/>
          <w:color w:val="000000"/>
          <w:kern w:val="0"/>
          <w:sz w:val="20"/>
          <w:szCs w:val="20"/>
        </w:rPr>
        <w:t>. Characteristics of participants by rs1229984, rs1260326, and rs13107325 genotypes.</w:t>
      </w:r>
    </w:p>
    <w:bookmarkEnd w:id="3"/>
    <w:tbl>
      <w:tblPr>
        <w:tblStyle w:val="a9"/>
        <w:tblW w:w="14743" w:type="dxa"/>
        <w:tblInd w:w="-42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8"/>
        <w:gridCol w:w="1381"/>
        <w:gridCol w:w="1445"/>
        <w:gridCol w:w="1011"/>
        <w:gridCol w:w="1381"/>
        <w:gridCol w:w="1577"/>
        <w:gridCol w:w="1064"/>
        <w:gridCol w:w="1298"/>
        <w:gridCol w:w="1694"/>
        <w:gridCol w:w="1194"/>
      </w:tblGrid>
      <w:tr w:rsidR="00D07837" w:rsidRPr="00F756BB" w14:paraId="20130DFC" w14:textId="77777777" w:rsidTr="00780E4E">
        <w:trPr>
          <w:trHeight w:val="276"/>
        </w:trPr>
        <w:tc>
          <w:tcPr>
            <w:tcW w:w="2698" w:type="dxa"/>
            <w:tcBorders>
              <w:top w:val="single" w:sz="4" w:space="0" w:color="auto"/>
              <w:bottom w:val="nil"/>
            </w:tcBorders>
            <w:noWrap/>
            <w:hideMark/>
          </w:tcPr>
          <w:p w14:paraId="5EFE0C37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327911E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ADH1B rs1229984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FF6FE65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SLC39A8 rs13107325</w:t>
            </w:r>
          </w:p>
        </w:tc>
        <w:tc>
          <w:tcPr>
            <w:tcW w:w="418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18A4202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GCKR rs1260326</w:t>
            </w:r>
          </w:p>
        </w:tc>
      </w:tr>
      <w:tr w:rsidR="00D07837" w:rsidRPr="00F756BB" w14:paraId="566E4BFF" w14:textId="77777777" w:rsidTr="00780E4E">
        <w:trPr>
          <w:trHeight w:val="636"/>
        </w:trPr>
        <w:tc>
          <w:tcPr>
            <w:tcW w:w="2698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60C4C6C" w14:textId="77777777" w:rsidR="00D07837" w:rsidRPr="00F756BB" w:rsidRDefault="00D07837" w:rsidP="001D0B9B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Variables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0DC96D6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1/1 (slow) n=12172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9937425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1/2 or 2/2 (fast) n=765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8DB9892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q-value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B78C671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1/1 (slow) n=11160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361E01A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1/2 or 2/2 (fast) n=1756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CDF1372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q-value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4F9D9A1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1/1 (slow) n=4947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01EA778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1/2 or 2/2 (fast) n=7920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30B5FFD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q-value</w:t>
            </w:r>
          </w:p>
        </w:tc>
      </w:tr>
      <w:tr w:rsidR="00D07837" w:rsidRPr="00F756BB" w14:paraId="3D0B5BF4" w14:textId="77777777" w:rsidTr="00780E4E">
        <w:trPr>
          <w:trHeight w:val="276"/>
        </w:trPr>
        <w:tc>
          <w:tcPr>
            <w:tcW w:w="2698" w:type="dxa"/>
            <w:tcBorders>
              <w:top w:val="single" w:sz="4" w:space="0" w:color="auto"/>
            </w:tcBorders>
            <w:noWrap/>
            <w:hideMark/>
          </w:tcPr>
          <w:p w14:paraId="60664AC1" w14:textId="77777777" w:rsidR="00D07837" w:rsidRPr="00F756BB" w:rsidRDefault="00D07837" w:rsidP="001D0B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Age (years), </w:t>
            </w:r>
            <w:proofErr w:type="gramStart"/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n(</w:t>
            </w:r>
            <w:proofErr w:type="gramEnd"/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hideMark/>
          </w:tcPr>
          <w:p w14:paraId="4F4EB524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hideMark/>
          </w:tcPr>
          <w:p w14:paraId="1987F68E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  <w:hideMark/>
          </w:tcPr>
          <w:p w14:paraId="100A5C36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0.883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hideMark/>
          </w:tcPr>
          <w:p w14:paraId="7880470D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  <w:hideMark/>
          </w:tcPr>
          <w:p w14:paraId="6C32A9D8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  <w:hideMark/>
          </w:tcPr>
          <w:p w14:paraId="6EAAA180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0.788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noWrap/>
            <w:hideMark/>
          </w:tcPr>
          <w:p w14:paraId="2302AA35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  <w:noWrap/>
            <w:hideMark/>
          </w:tcPr>
          <w:p w14:paraId="38486CBA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  <w:hideMark/>
          </w:tcPr>
          <w:p w14:paraId="4D7FDB42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</w:tr>
      <w:tr w:rsidR="00D07837" w:rsidRPr="00F756BB" w14:paraId="65518895" w14:textId="77777777" w:rsidTr="00780E4E">
        <w:trPr>
          <w:trHeight w:val="276"/>
        </w:trPr>
        <w:tc>
          <w:tcPr>
            <w:tcW w:w="2698" w:type="dxa"/>
            <w:noWrap/>
            <w:hideMark/>
          </w:tcPr>
          <w:p w14:paraId="77D36579" w14:textId="77777777" w:rsidR="00D07837" w:rsidRPr="00F756BB" w:rsidRDefault="00D07837" w:rsidP="001D0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&lt;65</w:t>
            </w:r>
          </w:p>
        </w:tc>
        <w:tc>
          <w:tcPr>
            <w:tcW w:w="1381" w:type="dxa"/>
            <w:hideMark/>
          </w:tcPr>
          <w:p w14:paraId="03E8B7E4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3500(28.8)</w:t>
            </w:r>
          </w:p>
        </w:tc>
        <w:tc>
          <w:tcPr>
            <w:tcW w:w="1445" w:type="dxa"/>
            <w:hideMark/>
          </w:tcPr>
          <w:p w14:paraId="11E34CB8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241(31.5)</w:t>
            </w:r>
          </w:p>
        </w:tc>
        <w:tc>
          <w:tcPr>
            <w:tcW w:w="1011" w:type="dxa"/>
            <w:hideMark/>
          </w:tcPr>
          <w:p w14:paraId="5802ECBC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hideMark/>
          </w:tcPr>
          <w:p w14:paraId="0340C37D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3274(29.3)</w:t>
            </w:r>
          </w:p>
        </w:tc>
        <w:tc>
          <w:tcPr>
            <w:tcW w:w="1577" w:type="dxa"/>
            <w:hideMark/>
          </w:tcPr>
          <w:p w14:paraId="6698480F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463(26.4)</w:t>
            </w:r>
          </w:p>
        </w:tc>
        <w:tc>
          <w:tcPr>
            <w:tcW w:w="1064" w:type="dxa"/>
            <w:hideMark/>
          </w:tcPr>
          <w:p w14:paraId="7B114363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14:paraId="605318EF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1461(29.5)</w:t>
            </w:r>
          </w:p>
        </w:tc>
        <w:tc>
          <w:tcPr>
            <w:tcW w:w="1694" w:type="dxa"/>
            <w:noWrap/>
            <w:hideMark/>
          </w:tcPr>
          <w:p w14:paraId="6EF07F49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2252(28.4)</w:t>
            </w:r>
          </w:p>
        </w:tc>
        <w:tc>
          <w:tcPr>
            <w:tcW w:w="1194" w:type="dxa"/>
            <w:hideMark/>
          </w:tcPr>
          <w:p w14:paraId="1B4FF408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837" w:rsidRPr="00F756BB" w14:paraId="284159E7" w14:textId="77777777" w:rsidTr="00780E4E">
        <w:trPr>
          <w:trHeight w:val="276"/>
        </w:trPr>
        <w:tc>
          <w:tcPr>
            <w:tcW w:w="2698" w:type="dxa"/>
            <w:noWrap/>
            <w:hideMark/>
          </w:tcPr>
          <w:p w14:paraId="03F1A662" w14:textId="77777777" w:rsidR="00D07837" w:rsidRPr="00F756BB" w:rsidRDefault="00D07837" w:rsidP="001D0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≥65</w:t>
            </w:r>
          </w:p>
        </w:tc>
        <w:tc>
          <w:tcPr>
            <w:tcW w:w="1381" w:type="dxa"/>
            <w:hideMark/>
          </w:tcPr>
          <w:p w14:paraId="6888A071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8672(71.2)</w:t>
            </w:r>
          </w:p>
        </w:tc>
        <w:tc>
          <w:tcPr>
            <w:tcW w:w="1445" w:type="dxa"/>
            <w:hideMark/>
          </w:tcPr>
          <w:p w14:paraId="5C7FFAA5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524(68.5)</w:t>
            </w:r>
          </w:p>
        </w:tc>
        <w:tc>
          <w:tcPr>
            <w:tcW w:w="1011" w:type="dxa"/>
            <w:noWrap/>
            <w:hideMark/>
          </w:tcPr>
          <w:p w14:paraId="34BF85DA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hideMark/>
          </w:tcPr>
          <w:p w14:paraId="327EC3FA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7886(70.7)</w:t>
            </w:r>
          </w:p>
        </w:tc>
        <w:tc>
          <w:tcPr>
            <w:tcW w:w="1577" w:type="dxa"/>
            <w:hideMark/>
          </w:tcPr>
          <w:p w14:paraId="4431281C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1293(73.6)</w:t>
            </w:r>
          </w:p>
        </w:tc>
        <w:tc>
          <w:tcPr>
            <w:tcW w:w="1064" w:type="dxa"/>
            <w:hideMark/>
          </w:tcPr>
          <w:p w14:paraId="2CDC8F4B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hideMark/>
          </w:tcPr>
          <w:p w14:paraId="2471F0E9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3486(70.5)</w:t>
            </w:r>
          </w:p>
        </w:tc>
        <w:tc>
          <w:tcPr>
            <w:tcW w:w="1694" w:type="dxa"/>
            <w:hideMark/>
          </w:tcPr>
          <w:p w14:paraId="4233EB1E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5668(71.6)</w:t>
            </w:r>
          </w:p>
        </w:tc>
        <w:tc>
          <w:tcPr>
            <w:tcW w:w="1194" w:type="dxa"/>
            <w:hideMark/>
          </w:tcPr>
          <w:p w14:paraId="5CCFBAE2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837" w:rsidRPr="00F756BB" w14:paraId="796E0A5A" w14:textId="77777777" w:rsidTr="00780E4E">
        <w:trPr>
          <w:trHeight w:val="276"/>
        </w:trPr>
        <w:tc>
          <w:tcPr>
            <w:tcW w:w="2698" w:type="dxa"/>
            <w:noWrap/>
            <w:hideMark/>
          </w:tcPr>
          <w:p w14:paraId="6E22B8AC" w14:textId="77777777" w:rsidR="00D07837" w:rsidRPr="00F756BB" w:rsidRDefault="00D07837" w:rsidP="001D0B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Male, </w:t>
            </w:r>
            <w:proofErr w:type="gramStart"/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n(</w:t>
            </w:r>
            <w:proofErr w:type="gramEnd"/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1381" w:type="dxa"/>
            <w:hideMark/>
          </w:tcPr>
          <w:p w14:paraId="4513A2CF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5977(49.1)</w:t>
            </w:r>
          </w:p>
        </w:tc>
        <w:tc>
          <w:tcPr>
            <w:tcW w:w="1445" w:type="dxa"/>
            <w:hideMark/>
          </w:tcPr>
          <w:p w14:paraId="1D59B0A6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358(46.8)</w:t>
            </w:r>
          </w:p>
        </w:tc>
        <w:tc>
          <w:tcPr>
            <w:tcW w:w="1011" w:type="dxa"/>
            <w:hideMark/>
          </w:tcPr>
          <w:p w14:paraId="14DA94CB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0.808</w:t>
            </w:r>
          </w:p>
        </w:tc>
        <w:tc>
          <w:tcPr>
            <w:tcW w:w="1381" w:type="dxa"/>
            <w:hideMark/>
          </w:tcPr>
          <w:p w14:paraId="208AE3F9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5443(48.4)</w:t>
            </w:r>
          </w:p>
        </w:tc>
        <w:tc>
          <w:tcPr>
            <w:tcW w:w="1577" w:type="dxa"/>
            <w:hideMark/>
          </w:tcPr>
          <w:p w14:paraId="0B589217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881(50.2)</w:t>
            </w:r>
          </w:p>
        </w:tc>
        <w:tc>
          <w:tcPr>
            <w:tcW w:w="1064" w:type="dxa"/>
            <w:hideMark/>
          </w:tcPr>
          <w:p w14:paraId="5FE92C88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0.803</w:t>
            </w:r>
          </w:p>
        </w:tc>
        <w:tc>
          <w:tcPr>
            <w:tcW w:w="1298" w:type="dxa"/>
            <w:hideMark/>
          </w:tcPr>
          <w:p w14:paraId="0F5E55BF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2452(49.6)</w:t>
            </w:r>
          </w:p>
        </w:tc>
        <w:tc>
          <w:tcPr>
            <w:tcW w:w="1694" w:type="dxa"/>
            <w:hideMark/>
          </w:tcPr>
          <w:p w14:paraId="310C28ED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3856(48.7)</w:t>
            </w:r>
          </w:p>
        </w:tc>
        <w:tc>
          <w:tcPr>
            <w:tcW w:w="1194" w:type="dxa"/>
            <w:hideMark/>
          </w:tcPr>
          <w:p w14:paraId="3A8AC9D7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0.224</w:t>
            </w:r>
          </w:p>
        </w:tc>
      </w:tr>
      <w:tr w:rsidR="00D07837" w:rsidRPr="00F756BB" w14:paraId="23624F91" w14:textId="77777777" w:rsidTr="00780E4E">
        <w:trPr>
          <w:trHeight w:val="276"/>
        </w:trPr>
        <w:tc>
          <w:tcPr>
            <w:tcW w:w="2698" w:type="dxa"/>
            <w:noWrap/>
            <w:hideMark/>
          </w:tcPr>
          <w:p w14:paraId="0D902951" w14:textId="77777777" w:rsidR="00D07837" w:rsidRPr="00F756BB" w:rsidRDefault="00D07837" w:rsidP="001D0B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Race, </w:t>
            </w:r>
            <w:proofErr w:type="gramStart"/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n(</w:t>
            </w:r>
            <w:proofErr w:type="gramEnd"/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1381" w:type="dxa"/>
            <w:hideMark/>
          </w:tcPr>
          <w:p w14:paraId="6E8DBD66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hideMark/>
          </w:tcPr>
          <w:p w14:paraId="4EA7DC01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hideMark/>
          </w:tcPr>
          <w:p w14:paraId="18AFE636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381" w:type="dxa"/>
            <w:hideMark/>
          </w:tcPr>
          <w:p w14:paraId="2F1F62E9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hideMark/>
          </w:tcPr>
          <w:p w14:paraId="62224E72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hideMark/>
          </w:tcPr>
          <w:p w14:paraId="59286865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298" w:type="dxa"/>
            <w:noWrap/>
            <w:hideMark/>
          </w:tcPr>
          <w:p w14:paraId="7E39C3A1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noWrap/>
            <w:hideMark/>
          </w:tcPr>
          <w:p w14:paraId="0912E8A2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hideMark/>
          </w:tcPr>
          <w:p w14:paraId="35734D1E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D07837" w:rsidRPr="00F756BB" w14:paraId="61F66477" w14:textId="77777777" w:rsidTr="00780E4E">
        <w:trPr>
          <w:trHeight w:val="276"/>
        </w:trPr>
        <w:tc>
          <w:tcPr>
            <w:tcW w:w="2698" w:type="dxa"/>
            <w:noWrap/>
            <w:hideMark/>
          </w:tcPr>
          <w:p w14:paraId="0D933516" w14:textId="77777777" w:rsidR="00D07837" w:rsidRPr="00F756BB" w:rsidRDefault="00D07837" w:rsidP="001D0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No white</w:t>
            </w:r>
          </w:p>
        </w:tc>
        <w:tc>
          <w:tcPr>
            <w:tcW w:w="1381" w:type="dxa"/>
            <w:hideMark/>
          </w:tcPr>
          <w:p w14:paraId="63684470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767(6.3)</w:t>
            </w:r>
          </w:p>
        </w:tc>
        <w:tc>
          <w:tcPr>
            <w:tcW w:w="1445" w:type="dxa"/>
            <w:hideMark/>
          </w:tcPr>
          <w:p w14:paraId="3216666A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141(18.5)</w:t>
            </w:r>
          </w:p>
        </w:tc>
        <w:tc>
          <w:tcPr>
            <w:tcW w:w="1011" w:type="dxa"/>
            <w:hideMark/>
          </w:tcPr>
          <w:p w14:paraId="2063AF4D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hideMark/>
          </w:tcPr>
          <w:p w14:paraId="2B48D8B1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879(7.9)</w:t>
            </w:r>
          </w:p>
        </w:tc>
        <w:tc>
          <w:tcPr>
            <w:tcW w:w="1577" w:type="dxa"/>
            <w:hideMark/>
          </w:tcPr>
          <w:p w14:paraId="24ADCF3A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28(1.6)</w:t>
            </w:r>
          </w:p>
        </w:tc>
        <w:tc>
          <w:tcPr>
            <w:tcW w:w="1064" w:type="dxa"/>
            <w:hideMark/>
          </w:tcPr>
          <w:p w14:paraId="3AF39E24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14:paraId="2F069C27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512(10.4)</w:t>
            </w:r>
          </w:p>
        </w:tc>
        <w:tc>
          <w:tcPr>
            <w:tcW w:w="1694" w:type="dxa"/>
            <w:noWrap/>
            <w:hideMark/>
          </w:tcPr>
          <w:p w14:paraId="2BA14C2D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380(4.8)</w:t>
            </w:r>
          </w:p>
        </w:tc>
        <w:tc>
          <w:tcPr>
            <w:tcW w:w="1194" w:type="dxa"/>
            <w:hideMark/>
          </w:tcPr>
          <w:p w14:paraId="65F4232D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837" w:rsidRPr="00F756BB" w14:paraId="2E757549" w14:textId="77777777" w:rsidTr="00780E4E">
        <w:trPr>
          <w:trHeight w:val="246"/>
        </w:trPr>
        <w:tc>
          <w:tcPr>
            <w:tcW w:w="2698" w:type="dxa"/>
            <w:noWrap/>
            <w:hideMark/>
          </w:tcPr>
          <w:p w14:paraId="44791161" w14:textId="77777777" w:rsidR="00D07837" w:rsidRPr="00F756BB" w:rsidRDefault="00D07837" w:rsidP="001D0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1381" w:type="dxa"/>
            <w:hideMark/>
          </w:tcPr>
          <w:p w14:paraId="739CA282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11359(93.7)</w:t>
            </w:r>
          </w:p>
        </w:tc>
        <w:tc>
          <w:tcPr>
            <w:tcW w:w="1445" w:type="dxa"/>
            <w:hideMark/>
          </w:tcPr>
          <w:p w14:paraId="5B13411F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623(81.5)</w:t>
            </w:r>
          </w:p>
        </w:tc>
        <w:tc>
          <w:tcPr>
            <w:tcW w:w="1011" w:type="dxa"/>
            <w:noWrap/>
            <w:hideMark/>
          </w:tcPr>
          <w:p w14:paraId="0CB631AF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hideMark/>
          </w:tcPr>
          <w:p w14:paraId="449CBDDF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10252(92.1)</w:t>
            </w:r>
          </w:p>
        </w:tc>
        <w:tc>
          <w:tcPr>
            <w:tcW w:w="1577" w:type="dxa"/>
            <w:hideMark/>
          </w:tcPr>
          <w:p w14:paraId="4C2CEFCC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1720(98.4)</w:t>
            </w:r>
          </w:p>
        </w:tc>
        <w:tc>
          <w:tcPr>
            <w:tcW w:w="1064" w:type="dxa"/>
            <w:hideMark/>
          </w:tcPr>
          <w:p w14:paraId="72F85280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hideMark/>
          </w:tcPr>
          <w:p w14:paraId="3B820032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4416(89.6)</w:t>
            </w:r>
          </w:p>
        </w:tc>
        <w:tc>
          <w:tcPr>
            <w:tcW w:w="1694" w:type="dxa"/>
            <w:hideMark/>
          </w:tcPr>
          <w:p w14:paraId="054E5635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7514(95.2)</w:t>
            </w:r>
          </w:p>
        </w:tc>
        <w:tc>
          <w:tcPr>
            <w:tcW w:w="1194" w:type="dxa"/>
            <w:hideMark/>
          </w:tcPr>
          <w:p w14:paraId="294DF324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837" w:rsidRPr="00F756BB" w14:paraId="1FFDF2F6" w14:textId="77777777" w:rsidTr="00780E4E">
        <w:trPr>
          <w:trHeight w:val="276"/>
        </w:trPr>
        <w:tc>
          <w:tcPr>
            <w:tcW w:w="2698" w:type="dxa"/>
            <w:noWrap/>
            <w:hideMark/>
          </w:tcPr>
          <w:p w14:paraId="6B2136C0" w14:textId="77777777" w:rsidR="00D07837" w:rsidRPr="00F756BB" w:rsidRDefault="00D07837" w:rsidP="001D0B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BMI categories, </w:t>
            </w:r>
            <w:proofErr w:type="gramStart"/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n(</w:t>
            </w:r>
            <w:proofErr w:type="gramEnd"/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1381" w:type="dxa"/>
            <w:noWrap/>
            <w:hideMark/>
          </w:tcPr>
          <w:p w14:paraId="743E5DA8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noWrap/>
            <w:hideMark/>
          </w:tcPr>
          <w:p w14:paraId="179BE441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hideMark/>
          </w:tcPr>
          <w:p w14:paraId="52904C95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noWrap/>
            <w:hideMark/>
          </w:tcPr>
          <w:p w14:paraId="04D6C819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noWrap/>
            <w:hideMark/>
          </w:tcPr>
          <w:p w14:paraId="3EC72400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hideMark/>
          </w:tcPr>
          <w:p w14:paraId="78BCE153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14:paraId="011D1861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noWrap/>
            <w:hideMark/>
          </w:tcPr>
          <w:p w14:paraId="543CF204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hideMark/>
          </w:tcPr>
          <w:p w14:paraId="411D66CF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837" w:rsidRPr="00F756BB" w14:paraId="5DD92984" w14:textId="77777777" w:rsidTr="00780E4E">
        <w:trPr>
          <w:trHeight w:val="276"/>
        </w:trPr>
        <w:tc>
          <w:tcPr>
            <w:tcW w:w="2698" w:type="dxa"/>
            <w:noWrap/>
            <w:hideMark/>
          </w:tcPr>
          <w:p w14:paraId="6C5E8016" w14:textId="77777777" w:rsidR="00D07837" w:rsidRPr="00F756BB" w:rsidRDefault="00D07837" w:rsidP="001D0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Normal weight (18.5-24.9)</w:t>
            </w:r>
          </w:p>
        </w:tc>
        <w:tc>
          <w:tcPr>
            <w:tcW w:w="1381" w:type="dxa"/>
            <w:hideMark/>
          </w:tcPr>
          <w:p w14:paraId="0064B918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3201(27.0)</w:t>
            </w:r>
          </w:p>
        </w:tc>
        <w:tc>
          <w:tcPr>
            <w:tcW w:w="1445" w:type="dxa"/>
            <w:hideMark/>
          </w:tcPr>
          <w:p w14:paraId="331D6CD1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221(29.4)</w:t>
            </w:r>
          </w:p>
        </w:tc>
        <w:tc>
          <w:tcPr>
            <w:tcW w:w="1011" w:type="dxa"/>
            <w:hideMark/>
          </w:tcPr>
          <w:p w14:paraId="0AE45004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hideMark/>
          </w:tcPr>
          <w:p w14:paraId="73DE7341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3019(27.7)</w:t>
            </w:r>
          </w:p>
        </w:tc>
        <w:tc>
          <w:tcPr>
            <w:tcW w:w="1577" w:type="dxa"/>
            <w:hideMark/>
          </w:tcPr>
          <w:p w14:paraId="37F88198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396(23.0)</w:t>
            </w:r>
          </w:p>
        </w:tc>
        <w:tc>
          <w:tcPr>
            <w:tcW w:w="1064" w:type="dxa"/>
            <w:hideMark/>
          </w:tcPr>
          <w:p w14:paraId="53907D28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14:paraId="691E58AC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1263(26.3)</w:t>
            </w:r>
          </w:p>
        </w:tc>
        <w:tc>
          <w:tcPr>
            <w:tcW w:w="1694" w:type="dxa"/>
            <w:noWrap/>
            <w:hideMark/>
          </w:tcPr>
          <w:p w14:paraId="4C3CA2F6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2137(27.6)</w:t>
            </w:r>
          </w:p>
        </w:tc>
        <w:tc>
          <w:tcPr>
            <w:tcW w:w="1194" w:type="dxa"/>
            <w:hideMark/>
          </w:tcPr>
          <w:p w14:paraId="4D44A776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837" w:rsidRPr="00F756BB" w14:paraId="6FFEFE07" w14:textId="77777777" w:rsidTr="00780E4E">
        <w:trPr>
          <w:trHeight w:val="276"/>
        </w:trPr>
        <w:tc>
          <w:tcPr>
            <w:tcW w:w="2698" w:type="dxa"/>
            <w:noWrap/>
            <w:hideMark/>
          </w:tcPr>
          <w:p w14:paraId="6F1A8A03" w14:textId="77777777" w:rsidR="00D07837" w:rsidRPr="00F756BB" w:rsidRDefault="00D07837" w:rsidP="001D0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Underweight (&lt;18.5)</w:t>
            </w:r>
          </w:p>
        </w:tc>
        <w:tc>
          <w:tcPr>
            <w:tcW w:w="1381" w:type="dxa"/>
            <w:hideMark/>
          </w:tcPr>
          <w:p w14:paraId="682D85DB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59(0.5)</w:t>
            </w:r>
          </w:p>
        </w:tc>
        <w:tc>
          <w:tcPr>
            <w:tcW w:w="1445" w:type="dxa"/>
            <w:hideMark/>
          </w:tcPr>
          <w:p w14:paraId="35750AA3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5(0.7)</w:t>
            </w:r>
          </w:p>
        </w:tc>
        <w:tc>
          <w:tcPr>
            <w:tcW w:w="1011" w:type="dxa"/>
            <w:hideMark/>
          </w:tcPr>
          <w:p w14:paraId="6625CE27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1381" w:type="dxa"/>
            <w:hideMark/>
          </w:tcPr>
          <w:p w14:paraId="53629E2F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54(0.5)</w:t>
            </w:r>
          </w:p>
        </w:tc>
        <w:tc>
          <w:tcPr>
            <w:tcW w:w="1577" w:type="dxa"/>
            <w:hideMark/>
          </w:tcPr>
          <w:p w14:paraId="095B601F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10(0.6)</w:t>
            </w:r>
          </w:p>
        </w:tc>
        <w:tc>
          <w:tcPr>
            <w:tcW w:w="1064" w:type="dxa"/>
            <w:hideMark/>
          </w:tcPr>
          <w:p w14:paraId="11834015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0.756</w:t>
            </w:r>
          </w:p>
        </w:tc>
        <w:tc>
          <w:tcPr>
            <w:tcW w:w="1298" w:type="dxa"/>
            <w:hideMark/>
          </w:tcPr>
          <w:p w14:paraId="733E2FA8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23(0.5)</w:t>
            </w:r>
          </w:p>
        </w:tc>
        <w:tc>
          <w:tcPr>
            <w:tcW w:w="1694" w:type="dxa"/>
            <w:hideMark/>
          </w:tcPr>
          <w:p w14:paraId="33B72B8E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40(0.5)</w:t>
            </w:r>
          </w:p>
        </w:tc>
        <w:tc>
          <w:tcPr>
            <w:tcW w:w="1194" w:type="dxa"/>
            <w:hideMark/>
          </w:tcPr>
          <w:p w14:paraId="150EB33E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0.989</w:t>
            </w:r>
          </w:p>
        </w:tc>
      </w:tr>
      <w:tr w:rsidR="00D07837" w:rsidRPr="00F756BB" w14:paraId="146465D8" w14:textId="77777777" w:rsidTr="00780E4E">
        <w:trPr>
          <w:trHeight w:val="276"/>
        </w:trPr>
        <w:tc>
          <w:tcPr>
            <w:tcW w:w="2698" w:type="dxa"/>
            <w:noWrap/>
            <w:hideMark/>
          </w:tcPr>
          <w:p w14:paraId="24644EB3" w14:textId="77777777" w:rsidR="00D07837" w:rsidRPr="00F756BB" w:rsidRDefault="00D07837" w:rsidP="001D0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Overweight (25-29.9)</w:t>
            </w:r>
          </w:p>
        </w:tc>
        <w:tc>
          <w:tcPr>
            <w:tcW w:w="1381" w:type="dxa"/>
            <w:hideMark/>
          </w:tcPr>
          <w:p w14:paraId="372C021E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4891(41.2)</w:t>
            </w:r>
          </w:p>
        </w:tc>
        <w:tc>
          <w:tcPr>
            <w:tcW w:w="1445" w:type="dxa"/>
            <w:hideMark/>
          </w:tcPr>
          <w:p w14:paraId="2E5A119D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341(45.4)</w:t>
            </w:r>
          </w:p>
        </w:tc>
        <w:tc>
          <w:tcPr>
            <w:tcW w:w="1011" w:type="dxa"/>
            <w:hideMark/>
          </w:tcPr>
          <w:p w14:paraId="50629045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1381" w:type="dxa"/>
            <w:hideMark/>
          </w:tcPr>
          <w:p w14:paraId="704597E8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4460(41.0)</w:t>
            </w:r>
          </w:p>
        </w:tc>
        <w:tc>
          <w:tcPr>
            <w:tcW w:w="1577" w:type="dxa"/>
            <w:hideMark/>
          </w:tcPr>
          <w:p w14:paraId="38E18E40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762(44.3)</w:t>
            </w:r>
          </w:p>
        </w:tc>
        <w:tc>
          <w:tcPr>
            <w:tcW w:w="1064" w:type="dxa"/>
            <w:hideMark/>
          </w:tcPr>
          <w:p w14:paraId="401B078A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298" w:type="dxa"/>
            <w:hideMark/>
          </w:tcPr>
          <w:p w14:paraId="67FD0E40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1946(40.5)</w:t>
            </w:r>
          </w:p>
        </w:tc>
        <w:tc>
          <w:tcPr>
            <w:tcW w:w="1694" w:type="dxa"/>
            <w:hideMark/>
          </w:tcPr>
          <w:p w14:paraId="72189446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3267(42.2)</w:t>
            </w:r>
          </w:p>
        </w:tc>
        <w:tc>
          <w:tcPr>
            <w:tcW w:w="1194" w:type="dxa"/>
            <w:hideMark/>
          </w:tcPr>
          <w:p w14:paraId="33FD3844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0.949</w:t>
            </w:r>
          </w:p>
        </w:tc>
      </w:tr>
      <w:tr w:rsidR="00D07837" w:rsidRPr="00F756BB" w14:paraId="3F5AAF76" w14:textId="77777777" w:rsidTr="00780E4E">
        <w:trPr>
          <w:trHeight w:val="276"/>
        </w:trPr>
        <w:tc>
          <w:tcPr>
            <w:tcW w:w="2698" w:type="dxa"/>
            <w:noWrap/>
            <w:hideMark/>
          </w:tcPr>
          <w:p w14:paraId="6AA3BA7A" w14:textId="77777777" w:rsidR="00D07837" w:rsidRPr="00F756BB" w:rsidRDefault="00D07837" w:rsidP="001D0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Obesity (≥30)</w:t>
            </w:r>
          </w:p>
        </w:tc>
        <w:tc>
          <w:tcPr>
            <w:tcW w:w="1381" w:type="dxa"/>
            <w:hideMark/>
          </w:tcPr>
          <w:p w14:paraId="2635BE34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3719(31.3)</w:t>
            </w:r>
          </w:p>
        </w:tc>
        <w:tc>
          <w:tcPr>
            <w:tcW w:w="1445" w:type="dxa"/>
            <w:hideMark/>
          </w:tcPr>
          <w:p w14:paraId="76CE893C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184(24.5)</w:t>
            </w:r>
          </w:p>
        </w:tc>
        <w:tc>
          <w:tcPr>
            <w:tcW w:w="1011" w:type="dxa"/>
            <w:hideMark/>
          </w:tcPr>
          <w:p w14:paraId="6C73B369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0.058</w:t>
            </w:r>
          </w:p>
        </w:tc>
        <w:tc>
          <w:tcPr>
            <w:tcW w:w="1381" w:type="dxa"/>
            <w:hideMark/>
          </w:tcPr>
          <w:p w14:paraId="2DB6C3A6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3350(30.8)</w:t>
            </w:r>
          </w:p>
        </w:tc>
        <w:tc>
          <w:tcPr>
            <w:tcW w:w="1577" w:type="dxa"/>
            <w:hideMark/>
          </w:tcPr>
          <w:p w14:paraId="577C7E8F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551(32.1)</w:t>
            </w:r>
          </w:p>
        </w:tc>
        <w:tc>
          <w:tcPr>
            <w:tcW w:w="1064" w:type="dxa"/>
            <w:hideMark/>
          </w:tcPr>
          <w:p w14:paraId="5E102A2F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1298" w:type="dxa"/>
            <w:hideMark/>
          </w:tcPr>
          <w:p w14:paraId="2D2F3F0B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1577(32.8)</w:t>
            </w:r>
          </w:p>
        </w:tc>
        <w:tc>
          <w:tcPr>
            <w:tcW w:w="1694" w:type="dxa"/>
            <w:hideMark/>
          </w:tcPr>
          <w:p w14:paraId="0892470A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2299(29.7)</w:t>
            </w:r>
          </w:p>
        </w:tc>
        <w:tc>
          <w:tcPr>
            <w:tcW w:w="1194" w:type="dxa"/>
            <w:hideMark/>
          </w:tcPr>
          <w:p w14:paraId="6EBC0D64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0.068</w:t>
            </w:r>
          </w:p>
        </w:tc>
      </w:tr>
      <w:tr w:rsidR="00D07837" w:rsidRPr="00F756BB" w14:paraId="54F9A23A" w14:textId="77777777" w:rsidTr="00780E4E">
        <w:trPr>
          <w:trHeight w:val="276"/>
        </w:trPr>
        <w:tc>
          <w:tcPr>
            <w:tcW w:w="2698" w:type="dxa"/>
            <w:noWrap/>
            <w:hideMark/>
          </w:tcPr>
          <w:p w14:paraId="150A1EB5" w14:textId="77777777" w:rsidR="00D07837" w:rsidRPr="00F756BB" w:rsidRDefault="00D07837" w:rsidP="001D0B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Blood type, </w:t>
            </w:r>
            <w:proofErr w:type="gramStart"/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n(</w:t>
            </w:r>
            <w:proofErr w:type="gramEnd"/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1381" w:type="dxa"/>
            <w:hideMark/>
          </w:tcPr>
          <w:p w14:paraId="4048BB41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hideMark/>
          </w:tcPr>
          <w:p w14:paraId="41447A9D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hideMark/>
          </w:tcPr>
          <w:p w14:paraId="7B20B63E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hideMark/>
          </w:tcPr>
          <w:p w14:paraId="30FC673A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hideMark/>
          </w:tcPr>
          <w:p w14:paraId="5E10FBE7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hideMark/>
          </w:tcPr>
          <w:p w14:paraId="4C9CB2F8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14:paraId="328ABD12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noWrap/>
            <w:hideMark/>
          </w:tcPr>
          <w:p w14:paraId="0F842160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hideMark/>
          </w:tcPr>
          <w:p w14:paraId="5B011E70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837" w:rsidRPr="00F756BB" w14:paraId="58E0D7AF" w14:textId="77777777" w:rsidTr="00780E4E">
        <w:trPr>
          <w:trHeight w:val="276"/>
        </w:trPr>
        <w:tc>
          <w:tcPr>
            <w:tcW w:w="2698" w:type="dxa"/>
            <w:noWrap/>
            <w:hideMark/>
          </w:tcPr>
          <w:p w14:paraId="07D1685C" w14:textId="77777777" w:rsidR="00D07837" w:rsidRPr="00F756BB" w:rsidRDefault="00D07837" w:rsidP="001D0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OO</w:t>
            </w:r>
          </w:p>
        </w:tc>
        <w:tc>
          <w:tcPr>
            <w:tcW w:w="1381" w:type="dxa"/>
            <w:hideMark/>
          </w:tcPr>
          <w:p w14:paraId="079D4A5F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5128(42.2)</w:t>
            </w:r>
          </w:p>
        </w:tc>
        <w:tc>
          <w:tcPr>
            <w:tcW w:w="1445" w:type="dxa"/>
            <w:hideMark/>
          </w:tcPr>
          <w:p w14:paraId="383AD3C9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330(43.1)</w:t>
            </w:r>
          </w:p>
        </w:tc>
        <w:tc>
          <w:tcPr>
            <w:tcW w:w="1011" w:type="dxa"/>
            <w:hideMark/>
          </w:tcPr>
          <w:p w14:paraId="43DBA57A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hideMark/>
          </w:tcPr>
          <w:p w14:paraId="5C6822E5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4706(42.2)</w:t>
            </w:r>
          </w:p>
        </w:tc>
        <w:tc>
          <w:tcPr>
            <w:tcW w:w="1577" w:type="dxa"/>
            <w:hideMark/>
          </w:tcPr>
          <w:p w14:paraId="220F8269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742(42.4)</w:t>
            </w:r>
          </w:p>
        </w:tc>
        <w:tc>
          <w:tcPr>
            <w:tcW w:w="1064" w:type="dxa"/>
            <w:hideMark/>
          </w:tcPr>
          <w:p w14:paraId="480ABA1B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14:paraId="5E926DFB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2098(42.5)</w:t>
            </w:r>
          </w:p>
        </w:tc>
        <w:tc>
          <w:tcPr>
            <w:tcW w:w="1694" w:type="dxa"/>
            <w:noWrap/>
            <w:hideMark/>
          </w:tcPr>
          <w:p w14:paraId="32921DA9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3331(42.1)</w:t>
            </w:r>
          </w:p>
        </w:tc>
        <w:tc>
          <w:tcPr>
            <w:tcW w:w="1194" w:type="dxa"/>
            <w:hideMark/>
          </w:tcPr>
          <w:p w14:paraId="2A88B051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837" w:rsidRPr="00F756BB" w14:paraId="12CF2E8D" w14:textId="77777777" w:rsidTr="00780E4E">
        <w:trPr>
          <w:trHeight w:val="276"/>
        </w:trPr>
        <w:tc>
          <w:tcPr>
            <w:tcW w:w="2698" w:type="dxa"/>
            <w:noWrap/>
            <w:hideMark/>
          </w:tcPr>
          <w:p w14:paraId="44BF409F" w14:textId="77777777" w:rsidR="00D07837" w:rsidRPr="00F756BB" w:rsidRDefault="00D07837" w:rsidP="001D0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AA+AO</w:t>
            </w:r>
          </w:p>
        </w:tc>
        <w:tc>
          <w:tcPr>
            <w:tcW w:w="1381" w:type="dxa"/>
            <w:hideMark/>
          </w:tcPr>
          <w:p w14:paraId="781EEAC0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416(3.4)</w:t>
            </w:r>
          </w:p>
        </w:tc>
        <w:tc>
          <w:tcPr>
            <w:tcW w:w="1445" w:type="dxa"/>
            <w:hideMark/>
          </w:tcPr>
          <w:p w14:paraId="5520C388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31(4.1)</w:t>
            </w:r>
          </w:p>
        </w:tc>
        <w:tc>
          <w:tcPr>
            <w:tcW w:w="1011" w:type="dxa"/>
            <w:hideMark/>
          </w:tcPr>
          <w:p w14:paraId="64FA14F1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0.913</w:t>
            </w:r>
          </w:p>
        </w:tc>
        <w:tc>
          <w:tcPr>
            <w:tcW w:w="1381" w:type="dxa"/>
            <w:hideMark/>
          </w:tcPr>
          <w:p w14:paraId="690247E7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388(3.5)</w:t>
            </w:r>
          </w:p>
        </w:tc>
        <w:tc>
          <w:tcPr>
            <w:tcW w:w="1577" w:type="dxa"/>
            <w:hideMark/>
          </w:tcPr>
          <w:p w14:paraId="178D4768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58(3.3)</w:t>
            </w:r>
          </w:p>
        </w:tc>
        <w:tc>
          <w:tcPr>
            <w:tcW w:w="1064" w:type="dxa"/>
            <w:hideMark/>
          </w:tcPr>
          <w:p w14:paraId="21F91622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0.972</w:t>
            </w:r>
          </w:p>
        </w:tc>
        <w:tc>
          <w:tcPr>
            <w:tcW w:w="1298" w:type="dxa"/>
            <w:hideMark/>
          </w:tcPr>
          <w:p w14:paraId="6BD2D66A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169(3.4)</w:t>
            </w:r>
          </w:p>
        </w:tc>
        <w:tc>
          <w:tcPr>
            <w:tcW w:w="1694" w:type="dxa"/>
            <w:hideMark/>
          </w:tcPr>
          <w:p w14:paraId="127885F7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274(3.5)</w:t>
            </w:r>
          </w:p>
        </w:tc>
        <w:tc>
          <w:tcPr>
            <w:tcW w:w="1194" w:type="dxa"/>
            <w:hideMark/>
          </w:tcPr>
          <w:p w14:paraId="34B8061C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0.905</w:t>
            </w:r>
          </w:p>
        </w:tc>
      </w:tr>
      <w:tr w:rsidR="00D07837" w:rsidRPr="00F756BB" w14:paraId="6373290A" w14:textId="77777777" w:rsidTr="00780E4E">
        <w:trPr>
          <w:trHeight w:val="276"/>
        </w:trPr>
        <w:tc>
          <w:tcPr>
            <w:tcW w:w="2698" w:type="dxa"/>
            <w:noWrap/>
            <w:hideMark/>
          </w:tcPr>
          <w:p w14:paraId="31398A8D" w14:textId="77777777" w:rsidR="00D07837" w:rsidRPr="00F756BB" w:rsidRDefault="00D07837" w:rsidP="001D0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BB+BO</w:t>
            </w:r>
          </w:p>
        </w:tc>
        <w:tc>
          <w:tcPr>
            <w:tcW w:w="1381" w:type="dxa"/>
            <w:hideMark/>
          </w:tcPr>
          <w:p w14:paraId="078506F6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1221(10.0)</w:t>
            </w:r>
          </w:p>
        </w:tc>
        <w:tc>
          <w:tcPr>
            <w:tcW w:w="1445" w:type="dxa"/>
            <w:hideMark/>
          </w:tcPr>
          <w:p w14:paraId="1568C6A3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108(14.1)</w:t>
            </w:r>
          </w:p>
        </w:tc>
        <w:tc>
          <w:tcPr>
            <w:tcW w:w="1011" w:type="dxa"/>
            <w:hideMark/>
          </w:tcPr>
          <w:p w14:paraId="6F9928B0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0.770</w:t>
            </w:r>
          </w:p>
        </w:tc>
        <w:tc>
          <w:tcPr>
            <w:tcW w:w="1381" w:type="dxa"/>
            <w:hideMark/>
          </w:tcPr>
          <w:p w14:paraId="61BAE118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1155(10.4)</w:t>
            </w:r>
          </w:p>
        </w:tc>
        <w:tc>
          <w:tcPr>
            <w:tcW w:w="1577" w:type="dxa"/>
            <w:hideMark/>
          </w:tcPr>
          <w:p w14:paraId="595A4AFB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172(9.8)</w:t>
            </w:r>
          </w:p>
        </w:tc>
        <w:tc>
          <w:tcPr>
            <w:tcW w:w="1064" w:type="dxa"/>
            <w:hideMark/>
          </w:tcPr>
          <w:p w14:paraId="77FB6349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0.853</w:t>
            </w:r>
          </w:p>
        </w:tc>
        <w:tc>
          <w:tcPr>
            <w:tcW w:w="1298" w:type="dxa"/>
            <w:hideMark/>
          </w:tcPr>
          <w:p w14:paraId="021CDB23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520(10.5)</w:t>
            </w:r>
          </w:p>
        </w:tc>
        <w:tc>
          <w:tcPr>
            <w:tcW w:w="1694" w:type="dxa"/>
            <w:hideMark/>
          </w:tcPr>
          <w:p w14:paraId="280F8BAF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800(10.1)</w:t>
            </w:r>
          </w:p>
        </w:tc>
        <w:tc>
          <w:tcPr>
            <w:tcW w:w="1194" w:type="dxa"/>
            <w:hideMark/>
          </w:tcPr>
          <w:p w14:paraId="776E745E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0.530</w:t>
            </w:r>
          </w:p>
        </w:tc>
      </w:tr>
      <w:tr w:rsidR="00D07837" w:rsidRPr="00F756BB" w14:paraId="4D09EA2A" w14:textId="77777777" w:rsidTr="00780E4E">
        <w:trPr>
          <w:trHeight w:val="276"/>
        </w:trPr>
        <w:tc>
          <w:tcPr>
            <w:tcW w:w="2698" w:type="dxa"/>
            <w:noWrap/>
            <w:hideMark/>
          </w:tcPr>
          <w:p w14:paraId="53FA5E3E" w14:textId="77777777" w:rsidR="00D07837" w:rsidRPr="00F756BB" w:rsidRDefault="00D07837" w:rsidP="001D0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AB</w:t>
            </w:r>
          </w:p>
        </w:tc>
        <w:tc>
          <w:tcPr>
            <w:tcW w:w="1381" w:type="dxa"/>
            <w:hideMark/>
          </w:tcPr>
          <w:p w14:paraId="46FE42CB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5390(44.3)</w:t>
            </w:r>
          </w:p>
        </w:tc>
        <w:tc>
          <w:tcPr>
            <w:tcW w:w="1445" w:type="dxa"/>
            <w:hideMark/>
          </w:tcPr>
          <w:p w14:paraId="23555085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296(38.7)</w:t>
            </w:r>
          </w:p>
        </w:tc>
        <w:tc>
          <w:tcPr>
            <w:tcW w:w="1011" w:type="dxa"/>
            <w:hideMark/>
          </w:tcPr>
          <w:p w14:paraId="1AFED1F0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0.925</w:t>
            </w:r>
          </w:p>
        </w:tc>
        <w:tc>
          <w:tcPr>
            <w:tcW w:w="1381" w:type="dxa"/>
            <w:hideMark/>
          </w:tcPr>
          <w:p w14:paraId="3CC8B2F0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4900(44.0)</w:t>
            </w:r>
          </w:p>
        </w:tc>
        <w:tc>
          <w:tcPr>
            <w:tcW w:w="1577" w:type="dxa"/>
            <w:hideMark/>
          </w:tcPr>
          <w:p w14:paraId="7A85775A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780(44.5)</w:t>
            </w:r>
          </w:p>
        </w:tc>
        <w:tc>
          <w:tcPr>
            <w:tcW w:w="1064" w:type="dxa"/>
            <w:hideMark/>
          </w:tcPr>
          <w:p w14:paraId="6D40B38D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0.903</w:t>
            </w:r>
          </w:p>
        </w:tc>
        <w:tc>
          <w:tcPr>
            <w:tcW w:w="1298" w:type="dxa"/>
            <w:hideMark/>
          </w:tcPr>
          <w:p w14:paraId="66350BCD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2154(43.6)</w:t>
            </w:r>
          </w:p>
        </w:tc>
        <w:tc>
          <w:tcPr>
            <w:tcW w:w="1694" w:type="dxa"/>
            <w:hideMark/>
          </w:tcPr>
          <w:p w14:paraId="1C12A0C0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3504(44.3)</w:t>
            </w:r>
          </w:p>
        </w:tc>
        <w:tc>
          <w:tcPr>
            <w:tcW w:w="1194" w:type="dxa"/>
            <w:hideMark/>
          </w:tcPr>
          <w:p w14:paraId="11ADA119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</w:tr>
      <w:tr w:rsidR="00D07837" w:rsidRPr="00F756BB" w14:paraId="2CD6582E" w14:textId="77777777" w:rsidTr="00780E4E">
        <w:trPr>
          <w:trHeight w:val="276"/>
        </w:trPr>
        <w:tc>
          <w:tcPr>
            <w:tcW w:w="2698" w:type="dxa"/>
            <w:noWrap/>
            <w:hideMark/>
          </w:tcPr>
          <w:p w14:paraId="10691BF0" w14:textId="77777777" w:rsidR="00D07837" w:rsidRPr="00F756BB" w:rsidRDefault="00D07837" w:rsidP="001D0B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Current smoking, </w:t>
            </w:r>
            <w:proofErr w:type="gramStart"/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n(</w:t>
            </w:r>
            <w:proofErr w:type="gramEnd"/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1381" w:type="dxa"/>
            <w:hideMark/>
          </w:tcPr>
          <w:p w14:paraId="2B616F06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hideMark/>
          </w:tcPr>
          <w:p w14:paraId="53ED12CB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hideMark/>
          </w:tcPr>
          <w:p w14:paraId="48F6D8E0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hideMark/>
          </w:tcPr>
          <w:p w14:paraId="40EAEF21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hideMark/>
          </w:tcPr>
          <w:p w14:paraId="0FE49218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hideMark/>
          </w:tcPr>
          <w:p w14:paraId="4EC552AC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14:paraId="030173EB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noWrap/>
            <w:hideMark/>
          </w:tcPr>
          <w:p w14:paraId="69C8B345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hideMark/>
          </w:tcPr>
          <w:p w14:paraId="5392410C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837" w:rsidRPr="00F756BB" w14:paraId="4CCA8082" w14:textId="77777777" w:rsidTr="00780E4E">
        <w:trPr>
          <w:trHeight w:val="276"/>
        </w:trPr>
        <w:tc>
          <w:tcPr>
            <w:tcW w:w="2698" w:type="dxa"/>
            <w:noWrap/>
            <w:hideMark/>
          </w:tcPr>
          <w:p w14:paraId="3601A8FD" w14:textId="77777777" w:rsidR="00D07837" w:rsidRPr="00F756BB" w:rsidRDefault="00D07837" w:rsidP="001D0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81" w:type="dxa"/>
            <w:hideMark/>
          </w:tcPr>
          <w:p w14:paraId="78BCC84D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10656(87.6)</w:t>
            </w:r>
          </w:p>
        </w:tc>
        <w:tc>
          <w:tcPr>
            <w:tcW w:w="1445" w:type="dxa"/>
            <w:hideMark/>
          </w:tcPr>
          <w:p w14:paraId="7D5D1C5E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673(88.0)</w:t>
            </w:r>
          </w:p>
        </w:tc>
        <w:tc>
          <w:tcPr>
            <w:tcW w:w="1011" w:type="dxa"/>
            <w:hideMark/>
          </w:tcPr>
          <w:p w14:paraId="78163FA6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hideMark/>
          </w:tcPr>
          <w:p w14:paraId="0894CD1A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9775(87.6)</w:t>
            </w:r>
          </w:p>
        </w:tc>
        <w:tc>
          <w:tcPr>
            <w:tcW w:w="1577" w:type="dxa"/>
            <w:hideMark/>
          </w:tcPr>
          <w:p w14:paraId="4F8D136B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1536(87.6)</w:t>
            </w:r>
          </w:p>
        </w:tc>
        <w:tc>
          <w:tcPr>
            <w:tcW w:w="1064" w:type="dxa"/>
            <w:hideMark/>
          </w:tcPr>
          <w:p w14:paraId="722ED9D1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14:paraId="0A6720FD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4318(87.3)</w:t>
            </w:r>
          </w:p>
        </w:tc>
        <w:tc>
          <w:tcPr>
            <w:tcW w:w="1694" w:type="dxa"/>
            <w:noWrap/>
            <w:hideMark/>
          </w:tcPr>
          <w:p w14:paraId="31693957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6947(87.8)</w:t>
            </w:r>
          </w:p>
        </w:tc>
        <w:tc>
          <w:tcPr>
            <w:tcW w:w="1194" w:type="dxa"/>
            <w:hideMark/>
          </w:tcPr>
          <w:p w14:paraId="2CC9979F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837" w:rsidRPr="00F756BB" w14:paraId="205621C7" w14:textId="77777777" w:rsidTr="00780E4E">
        <w:trPr>
          <w:trHeight w:val="276"/>
        </w:trPr>
        <w:tc>
          <w:tcPr>
            <w:tcW w:w="2698" w:type="dxa"/>
            <w:noWrap/>
            <w:hideMark/>
          </w:tcPr>
          <w:p w14:paraId="0FB0DB96" w14:textId="77777777" w:rsidR="00D07837" w:rsidRPr="00F756BB" w:rsidRDefault="00D07837" w:rsidP="001D0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Only occasionally</w:t>
            </w:r>
          </w:p>
        </w:tc>
        <w:tc>
          <w:tcPr>
            <w:tcW w:w="1381" w:type="dxa"/>
            <w:hideMark/>
          </w:tcPr>
          <w:p w14:paraId="0EE4D399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369(3.0)</w:t>
            </w:r>
          </w:p>
        </w:tc>
        <w:tc>
          <w:tcPr>
            <w:tcW w:w="1445" w:type="dxa"/>
            <w:hideMark/>
          </w:tcPr>
          <w:p w14:paraId="7B9660B5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27(3.5)</w:t>
            </w:r>
          </w:p>
        </w:tc>
        <w:tc>
          <w:tcPr>
            <w:tcW w:w="1011" w:type="dxa"/>
            <w:hideMark/>
          </w:tcPr>
          <w:p w14:paraId="5308EE92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1381" w:type="dxa"/>
            <w:hideMark/>
          </w:tcPr>
          <w:p w14:paraId="18B549C2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351(3.1)</w:t>
            </w:r>
          </w:p>
        </w:tc>
        <w:tc>
          <w:tcPr>
            <w:tcW w:w="1577" w:type="dxa"/>
            <w:hideMark/>
          </w:tcPr>
          <w:p w14:paraId="7DDB4E78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44(2.5)</w:t>
            </w:r>
          </w:p>
        </w:tc>
        <w:tc>
          <w:tcPr>
            <w:tcW w:w="1064" w:type="dxa"/>
            <w:hideMark/>
          </w:tcPr>
          <w:p w14:paraId="615E5E3C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0.788</w:t>
            </w:r>
          </w:p>
        </w:tc>
        <w:tc>
          <w:tcPr>
            <w:tcW w:w="1298" w:type="dxa"/>
            <w:hideMark/>
          </w:tcPr>
          <w:p w14:paraId="7C51FB62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157(3.2)</w:t>
            </w:r>
          </w:p>
        </w:tc>
        <w:tc>
          <w:tcPr>
            <w:tcW w:w="1694" w:type="dxa"/>
            <w:hideMark/>
          </w:tcPr>
          <w:p w14:paraId="7025EBC4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236(3.0)</w:t>
            </w:r>
          </w:p>
        </w:tc>
        <w:tc>
          <w:tcPr>
            <w:tcW w:w="1194" w:type="dxa"/>
            <w:hideMark/>
          </w:tcPr>
          <w:p w14:paraId="79D2A022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0.972</w:t>
            </w:r>
          </w:p>
        </w:tc>
      </w:tr>
      <w:tr w:rsidR="00D07837" w:rsidRPr="00F756BB" w14:paraId="756D726E" w14:textId="77777777" w:rsidTr="00780E4E">
        <w:trPr>
          <w:trHeight w:val="276"/>
        </w:trPr>
        <w:tc>
          <w:tcPr>
            <w:tcW w:w="2698" w:type="dxa"/>
            <w:noWrap/>
            <w:hideMark/>
          </w:tcPr>
          <w:p w14:paraId="235A98A6" w14:textId="77777777" w:rsidR="00D07837" w:rsidRPr="00F756BB" w:rsidRDefault="00D07837" w:rsidP="001D0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Most or all days</w:t>
            </w:r>
          </w:p>
        </w:tc>
        <w:tc>
          <w:tcPr>
            <w:tcW w:w="1381" w:type="dxa"/>
            <w:hideMark/>
          </w:tcPr>
          <w:p w14:paraId="659EEB79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1137(9.3)</w:t>
            </w:r>
          </w:p>
        </w:tc>
        <w:tc>
          <w:tcPr>
            <w:tcW w:w="1445" w:type="dxa"/>
            <w:hideMark/>
          </w:tcPr>
          <w:p w14:paraId="1CBC72A0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65(8.5)</w:t>
            </w:r>
          </w:p>
        </w:tc>
        <w:tc>
          <w:tcPr>
            <w:tcW w:w="1011" w:type="dxa"/>
            <w:hideMark/>
          </w:tcPr>
          <w:p w14:paraId="04862CA9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0.873</w:t>
            </w:r>
          </w:p>
        </w:tc>
        <w:tc>
          <w:tcPr>
            <w:tcW w:w="1381" w:type="dxa"/>
            <w:hideMark/>
          </w:tcPr>
          <w:p w14:paraId="2A6BFC47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1027(9.2)</w:t>
            </w:r>
          </w:p>
        </w:tc>
        <w:tc>
          <w:tcPr>
            <w:tcW w:w="1577" w:type="dxa"/>
            <w:hideMark/>
          </w:tcPr>
          <w:p w14:paraId="0BBA0211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173(9.9)</w:t>
            </w:r>
          </w:p>
        </w:tc>
        <w:tc>
          <w:tcPr>
            <w:tcW w:w="1064" w:type="dxa"/>
            <w:hideMark/>
          </w:tcPr>
          <w:p w14:paraId="79EE0A95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0.812</w:t>
            </w:r>
          </w:p>
        </w:tc>
        <w:tc>
          <w:tcPr>
            <w:tcW w:w="1298" w:type="dxa"/>
            <w:hideMark/>
          </w:tcPr>
          <w:p w14:paraId="3C18F01D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470(9.5)</w:t>
            </w:r>
          </w:p>
        </w:tc>
        <w:tc>
          <w:tcPr>
            <w:tcW w:w="1694" w:type="dxa"/>
            <w:hideMark/>
          </w:tcPr>
          <w:p w14:paraId="23C05749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729(9.2)</w:t>
            </w:r>
          </w:p>
        </w:tc>
        <w:tc>
          <w:tcPr>
            <w:tcW w:w="1194" w:type="dxa"/>
            <w:hideMark/>
          </w:tcPr>
          <w:p w14:paraId="24E161B0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0.501</w:t>
            </w:r>
          </w:p>
        </w:tc>
      </w:tr>
      <w:tr w:rsidR="00D07837" w:rsidRPr="00F756BB" w14:paraId="515572E6" w14:textId="77777777" w:rsidTr="00780E4E">
        <w:trPr>
          <w:trHeight w:val="276"/>
        </w:trPr>
        <w:tc>
          <w:tcPr>
            <w:tcW w:w="2698" w:type="dxa"/>
            <w:noWrap/>
            <w:hideMark/>
          </w:tcPr>
          <w:p w14:paraId="02CBC978" w14:textId="77777777" w:rsidR="00D07837" w:rsidRPr="00F756BB" w:rsidRDefault="00D07837" w:rsidP="001D0B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Comorbidities, </w:t>
            </w:r>
            <w:proofErr w:type="gramStart"/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n(</w:t>
            </w:r>
            <w:proofErr w:type="gramEnd"/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1381" w:type="dxa"/>
            <w:hideMark/>
          </w:tcPr>
          <w:p w14:paraId="5EFCBC76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hideMark/>
          </w:tcPr>
          <w:p w14:paraId="20D6D9BB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hideMark/>
          </w:tcPr>
          <w:p w14:paraId="6D6BA3C3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hideMark/>
          </w:tcPr>
          <w:p w14:paraId="55765EF5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hideMark/>
          </w:tcPr>
          <w:p w14:paraId="3925C53B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hideMark/>
          </w:tcPr>
          <w:p w14:paraId="790C354F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14:paraId="6465FF79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noWrap/>
            <w:hideMark/>
          </w:tcPr>
          <w:p w14:paraId="3806B4D3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hideMark/>
          </w:tcPr>
          <w:p w14:paraId="7453E3C2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837" w:rsidRPr="00F756BB" w14:paraId="05CB92E9" w14:textId="77777777" w:rsidTr="00780E4E">
        <w:trPr>
          <w:trHeight w:val="249"/>
        </w:trPr>
        <w:tc>
          <w:tcPr>
            <w:tcW w:w="4079" w:type="dxa"/>
            <w:gridSpan w:val="2"/>
            <w:noWrap/>
            <w:hideMark/>
          </w:tcPr>
          <w:p w14:paraId="5625D146" w14:textId="77777777" w:rsidR="00D07837" w:rsidRPr="00F756BB" w:rsidRDefault="00D07837" w:rsidP="001D0B9B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Upper gastrointestinal diseases</w:t>
            </w:r>
          </w:p>
        </w:tc>
        <w:tc>
          <w:tcPr>
            <w:tcW w:w="1445" w:type="dxa"/>
            <w:hideMark/>
          </w:tcPr>
          <w:p w14:paraId="03DA3D9B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hideMark/>
          </w:tcPr>
          <w:p w14:paraId="667A083F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hideMark/>
          </w:tcPr>
          <w:p w14:paraId="729B47C7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hideMark/>
          </w:tcPr>
          <w:p w14:paraId="4A1D96E7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hideMark/>
          </w:tcPr>
          <w:p w14:paraId="6C32EE43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14:paraId="78EB7214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noWrap/>
            <w:hideMark/>
          </w:tcPr>
          <w:p w14:paraId="7B845F46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hideMark/>
          </w:tcPr>
          <w:p w14:paraId="204803EE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837" w:rsidRPr="00F756BB" w14:paraId="59B17EE4" w14:textId="77777777" w:rsidTr="00780E4E">
        <w:trPr>
          <w:trHeight w:val="276"/>
        </w:trPr>
        <w:tc>
          <w:tcPr>
            <w:tcW w:w="2698" w:type="dxa"/>
            <w:noWrap/>
            <w:hideMark/>
          </w:tcPr>
          <w:p w14:paraId="6DCFB920" w14:textId="77777777" w:rsidR="00D07837" w:rsidRPr="00F756BB" w:rsidRDefault="00D07837" w:rsidP="001D0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Oesophagitis</w:t>
            </w:r>
            <w:proofErr w:type="spellEnd"/>
          </w:p>
        </w:tc>
        <w:tc>
          <w:tcPr>
            <w:tcW w:w="1381" w:type="dxa"/>
            <w:hideMark/>
          </w:tcPr>
          <w:p w14:paraId="54FE0193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579(4.8)</w:t>
            </w:r>
          </w:p>
        </w:tc>
        <w:tc>
          <w:tcPr>
            <w:tcW w:w="1445" w:type="dxa"/>
            <w:hideMark/>
          </w:tcPr>
          <w:p w14:paraId="2F8F5578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21(2.7)</w:t>
            </w:r>
          </w:p>
        </w:tc>
        <w:tc>
          <w:tcPr>
            <w:tcW w:w="1011" w:type="dxa"/>
            <w:hideMark/>
          </w:tcPr>
          <w:p w14:paraId="28CEBA1B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0.812</w:t>
            </w:r>
          </w:p>
        </w:tc>
        <w:tc>
          <w:tcPr>
            <w:tcW w:w="1381" w:type="dxa"/>
            <w:hideMark/>
          </w:tcPr>
          <w:p w14:paraId="1DC66BA9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518(4.6)</w:t>
            </w:r>
          </w:p>
        </w:tc>
        <w:tc>
          <w:tcPr>
            <w:tcW w:w="1577" w:type="dxa"/>
            <w:hideMark/>
          </w:tcPr>
          <w:p w14:paraId="601D01AB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81(4.6)</w:t>
            </w:r>
          </w:p>
        </w:tc>
        <w:tc>
          <w:tcPr>
            <w:tcW w:w="1064" w:type="dxa"/>
            <w:hideMark/>
          </w:tcPr>
          <w:p w14:paraId="53D5DDB4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0.864</w:t>
            </w:r>
          </w:p>
        </w:tc>
        <w:tc>
          <w:tcPr>
            <w:tcW w:w="1298" w:type="dxa"/>
            <w:hideMark/>
          </w:tcPr>
          <w:p w14:paraId="4EA72166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188(3.8)</w:t>
            </w:r>
          </w:p>
        </w:tc>
        <w:tc>
          <w:tcPr>
            <w:tcW w:w="1694" w:type="dxa"/>
            <w:hideMark/>
          </w:tcPr>
          <w:p w14:paraId="7CB92C2E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409(5.2)</w:t>
            </w:r>
          </w:p>
        </w:tc>
        <w:tc>
          <w:tcPr>
            <w:tcW w:w="1194" w:type="dxa"/>
            <w:hideMark/>
          </w:tcPr>
          <w:p w14:paraId="66E0D0A7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0.015</w:t>
            </w:r>
          </w:p>
        </w:tc>
      </w:tr>
      <w:tr w:rsidR="00D07837" w:rsidRPr="00F756BB" w14:paraId="0CF6E548" w14:textId="77777777" w:rsidTr="00780E4E">
        <w:trPr>
          <w:trHeight w:val="276"/>
        </w:trPr>
        <w:tc>
          <w:tcPr>
            <w:tcW w:w="2698" w:type="dxa"/>
            <w:noWrap/>
            <w:hideMark/>
          </w:tcPr>
          <w:p w14:paraId="095DE412" w14:textId="77777777" w:rsidR="00D07837" w:rsidRPr="00F756BB" w:rsidRDefault="00D07837" w:rsidP="001D0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GERD</w:t>
            </w:r>
          </w:p>
        </w:tc>
        <w:tc>
          <w:tcPr>
            <w:tcW w:w="1381" w:type="dxa"/>
            <w:hideMark/>
          </w:tcPr>
          <w:p w14:paraId="720347F3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1363(11.2)</w:t>
            </w:r>
          </w:p>
        </w:tc>
        <w:tc>
          <w:tcPr>
            <w:tcW w:w="1445" w:type="dxa"/>
            <w:hideMark/>
          </w:tcPr>
          <w:p w14:paraId="02EC2513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74(9.7)</w:t>
            </w:r>
          </w:p>
        </w:tc>
        <w:tc>
          <w:tcPr>
            <w:tcW w:w="1011" w:type="dxa"/>
            <w:hideMark/>
          </w:tcPr>
          <w:p w14:paraId="3856FDAE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0.997</w:t>
            </w:r>
          </w:p>
        </w:tc>
        <w:tc>
          <w:tcPr>
            <w:tcW w:w="1381" w:type="dxa"/>
            <w:hideMark/>
          </w:tcPr>
          <w:p w14:paraId="7C4EC364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1226(11.0)</w:t>
            </w:r>
          </w:p>
        </w:tc>
        <w:tc>
          <w:tcPr>
            <w:tcW w:w="1577" w:type="dxa"/>
            <w:hideMark/>
          </w:tcPr>
          <w:p w14:paraId="74AAD999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207(11.8)</w:t>
            </w:r>
          </w:p>
        </w:tc>
        <w:tc>
          <w:tcPr>
            <w:tcW w:w="1064" w:type="dxa"/>
            <w:hideMark/>
          </w:tcPr>
          <w:p w14:paraId="596AAF9A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0.854</w:t>
            </w:r>
          </w:p>
        </w:tc>
        <w:tc>
          <w:tcPr>
            <w:tcW w:w="1298" w:type="dxa"/>
            <w:hideMark/>
          </w:tcPr>
          <w:p w14:paraId="6CDF8BDF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559(11.3)</w:t>
            </w:r>
          </w:p>
        </w:tc>
        <w:tc>
          <w:tcPr>
            <w:tcW w:w="1694" w:type="dxa"/>
            <w:hideMark/>
          </w:tcPr>
          <w:p w14:paraId="5705DD8D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871(11.0)</w:t>
            </w:r>
          </w:p>
        </w:tc>
        <w:tc>
          <w:tcPr>
            <w:tcW w:w="1194" w:type="dxa"/>
            <w:hideMark/>
          </w:tcPr>
          <w:p w14:paraId="171147A9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0.561</w:t>
            </w:r>
          </w:p>
        </w:tc>
      </w:tr>
      <w:tr w:rsidR="00D07837" w:rsidRPr="00F756BB" w14:paraId="7ED7AA9F" w14:textId="77777777" w:rsidTr="00780E4E">
        <w:trPr>
          <w:trHeight w:val="276"/>
        </w:trPr>
        <w:tc>
          <w:tcPr>
            <w:tcW w:w="2698" w:type="dxa"/>
            <w:noWrap/>
            <w:hideMark/>
          </w:tcPr>
          <w:p w14:paraId="76C6A82F" w14:textId="77777777" w:rsidR="00D07837" w:rsidRPr="00F756BB" w:rsidRDefault="00D07837" w:rsidP="001D0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Peptic ulcer</w:t>
            </w:r>
          </w:p>
        </w:tc>
        <w:tc>
          <w:tcPr>
            <w:tcW w:w="1381" w:type="dxa"/>
            <w:hideMark/>
          </w:tcPr>
          <w:p w14:paraId="3E2F19A5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428(3.5)</w:t>
            </w:r>
          </w:p>
        </w:tc>
        <w:tc>
          <w:tcPr>
            <w:tcW w:w="1445" w:type="dxa"/>
            <w:hideMark/>
          </w:tcPr>
          <w:p w14:paraId="2FF7B179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25(3.3)</w:t>
            </w:r>
          </w:p>
        </w:tc>
        <w:tc>
          <w:tcPr>
            <w:tcW w:w="1011" w:type="dxa"/>
            <w:hideMark/>
          </w:tcPr>
          <w:p w14:paraId="4C604353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1381" w:type="dxa"/>
            <w:hideMark/>
          </w:tcPr>
          <w:p w14:paraId="2403B539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396(3.5)</w:t>
            </w:r>
          </w:p>
        </w:tc>
        <w:tc>
          <w:tcPr>
            <w:tcW w:w="1577" w:type="dxa"/>
            <w:hideMark/>
          </w:tcPr>
          <w:p w14:paraId="3D4C1F07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57(3.2)</w:t>
            </w:r>
          </w:p>
        </w:tc>
        <w:tc>
          <w:tcPr>
            <w:tcW w:w="1064" w:type="dxa"/>
            <w:hideMark/>
          </w:tcPr>
          <w:p w14:paraId="2C4F28C9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0.564</w:t>
            </w:r>
          </w:p>
        </w:tc>
        <w:tc>
          <w:tcPr>
            <w:tcW w:w="1298" w:type="dxa"/>
            <w:hideMark/>
          </w:tcPr>
          <w:p w14:paraId="73DC674E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175(3.5)</w:t>
            </w:r>
          </w:p>
        </w:tc>
        <w:tc>
          <w:tcPr>
            <w:tcW w:w="1694" w:type="dxa"/>
            <w:hideMark/>
          </w:tcPr>
          <w:p w14:paraId="697415B1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277(3.5)</w:t>
            </w:r>
          </w:p>
        </w:tc>
        <w:tc>
          <w:tcPr>
            <w:tcW w:w="1194" w:type="dxa"/>
            <w:hideMark/>
          </w:tcPr>
          <w:p w14:paraId="257118F8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</w:tr>
      <w:tr w:rsidR="00D07837" w:rsidRPr="00F756BB" w14:paraId="150D363D" w14:textId="77777777" w:rsidTr="00780E4E">
        <w:trPr>
          <w:trHeight w:val="276"/>
        </w:trPr>
        <w:tc>
          <w:tcPr>
            <w:tcW w:w="2698" w:type="dxa"/>
            <w:noWrap/>
            <w:hideMark/>
          </w:tcPr>
          <w:p w14:paraId="32B98F5F" w14:textId="77777777" w:rsidR="00D07837" w:rsidRPr="00F756BB" w:rsidRDefault="00D07837" w:rsidP="001D0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Gastritis/duodenitis</w:t>
            </w:r>
          </w:p>
        </w:tc>
        <w:tc>
          <w:tcPr>
            <w:tcW w:w="1381" w:type="dxa"/>
            <w:hideMark/>
          </w:tcPr>
          <w:p w14:paraId="13BE01DC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1458(12.0)</w:t>
            </w:r>
          </w:p>
        </w:tc>
        <w:tc>
          <w:tcPr>
            <w:tcW w:w="1445" w:type="dxa"/>
            <w:hideMark/>
          </w:tcPr>
          <w:p w14:paraId="7B5A204C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74(9.7)</w:t>
            </w:r>
          </w:p>
        </w:tc>
        <w:tc>
          <w:tcPr>
            <w:tcW w:w="1011" w:type="dxa"/>
            <w:hideMark/>
          </w:tcPr>
          <w:p w14:paraId="4B95F979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0.812</w:t>
            </w:r>
          </w:p>
        </w:tc>
        <w:tc>
          <w:tcPr>
            <w:tcW w:w="1381" w:type="dxa"/>
            <w:hideMark/>
          </w:tcPr>
          <w:p w14:paraId="53906628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1311(11.7)</w:t>
            </w:r>
          </w:p>
        </w:tc>
        <w:tc>
          <w:tcPr>
            <w:tcW w:w="1577" w:type="dxa"/>
            <w:hideMark/>
          </w:tcPr>
          <w:p w14:paraId="65ABE625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218(12.4)</w:t>
            </w:r>
          </w:p>
        </w:tc>
        <w:tc>
          <w:tcPr>
            <w:tcW w:w="1064" w:type="dxa"/>
            <w:hideMark/>
          </w:tcPr>
          <w:p w14:paraId="0EA8FC93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0.584</w:t>
            </w:r>
          </w:p>
        </w:tc>
        <w:tc>
          <w:tcPr>
            <w:tcW w:w="1298" w:type="dxa"/>
            <w:hideMark/>
          </w:tcPr>
          <w:p w14:paraId="03EE52CC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570(11.5)</w:t>
            </w:r>
          </w:p>
        </w:tc>
        <w:tc>
          <w:tcPr>
            <w:tcW w:w="1694" w:type="dxa"/>
            <w:hideMark/>
          </w:tcPr>
          <w:p w14:paraId="68EB02D8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953(12.0)</w:t>
            </w:r>
          </w:p>
        </w:tc>
        <w:tc>
          <w:tcPr>
            <w:tcW w:w="1194" w:type="dxa"/>
            <w:hideMark/>
          </w:tcPr>
          <w:p w14:paraId="1AD91527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0.991</w:t>
            </w:r>
          </w:p>
        </w:tc>
      </w:tr>
      <w:tr w:rsidR="00D07837" w:rsidRPr="00F756BB" w14:paraId="125C0A94" w14:textId="77777777" w:rsidTr="00780E4E">
        <w:trPr>
          <w:trHeight w:val="267"/>
        </w:trPr>
        <w:tc>
          <w:tcPr>
            <w:tcW w:w="4079" w:type="dxa"/>
            <w:gridSpan w:val="2"/>
            <w:noWrap/>
            <w:hideMark/>
          </w:tcPr>
          <w:p w14:paraId="36E6770F" w14:textId="77777777" w:rsidR="00D07837" w:rsidRPr="00F756BB" w:rsidRDefault="00D07837" w:rsidP="001D0B9B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Chronic lower respiratory diseases</w:t>
            </w:r>
          </w:p>
        </w:tc>
        <w:tc>
          <w:tcPr>
            <w:tcW w:w="1445" w:type="dxa"/>
            <w:hideMark/>
          </w:tcPr>
          <w:p w14:paraId="42725D6E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hideMark/>
          </w:tcPr>
          <w:p w14:paraId="38771CC7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hideMark/>
          </w:tcPr>
          <w:p w14:paraId="4C97D3A3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hideMark/>
          </w:tcPr>
          <w:p w14:paraId="779EE9C8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hideMark/>
          </w:tcPr>
          <w:p w14:paraId="267B8822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14:paraId="6C22382C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noWrap/>
            <w:hideMark/>
          </w:tcPr>
          <w:p w14:paraId="77D1D62F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hideMark/>
          </w:tcPr>
          <w:p w14:paraId="4812BFFC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837" w:rsidRPr="00F756BB" w14:paraId="2ABFD09B" w14:textId="77777777" w:rsidTr="00780E4E">
        <w:trPr>
          <w:trHeight w:val="243"/>
        </w:trPr>
        <w:tc>
          <w:tcPr>
            <w:tcW w:w="2698" w:type="dxa"/>
            <w:noWrap/>
            <w:hideMark/>
          </w:tcPr>
          <w:p w14:paraId="700E960C" w14:textId="77777777" w:rsidR="00D07837" w:rsidRPr="00F756BB" w:rsidRDefault="00D07837" w:rsidP="001D0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COPD</w:t>
            </w:r>
          </w:p>
        </w:tc>
        <w:tc>
          <w:tcPr>
            <w:tcW w:w="1381" w:type="dxa"/>
            <w:hideMark/>
          </w:tcPr>
          <w:p w14:paraId="7A9F32BB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753(6.2)</w:t>
            </w:r>
          </w:p>
        </w:tc>
        <w:tc>
          <w:tcPr>
            <w:tcW w:w="1445" w:type="dxa"/>
            <w:hideMark/>
          </w:tcPr>
          <w:p w14:paraId="486A312F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33(4.3)</w:t>
            </w:r>
          </w:p>
        </w:tc>
        <w:tc>
          <w:tcPr>
            <w:tcW w:w="1011" w:type="dxa"/>
            <w:hideMark/>
          </w:tcPr>
          <w:p w14:paraId="2CEDBEA7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0.843</w:t>
            </w:r>
          </w:p>
        </w:tc>
        <w:tc>
          <w:tcPr>
            <w:tcW w:w="1381" w:type="dxa"/>
            <w:hideMark/>
          </w:tcPr>
          <w:p w14:paraId="37B7D9B2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677(6.1)</w:t>
            </w:r>
          </w:p>
        </w:tc>
        <w:tc>
          <w:tcPr>
            <w:tcW w:w="1577" w:type="dxa"/>
            <w:hideMark/>
          </w:tcPr>
          <w:p w14:paraId="23275104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109(6.2)</w:t>
            </w:r>
          </w:p>
        </w:tc>
        <w:tc>
          <w:tcPr>
            <w:tcW w:w="1064" w:type="dxa"/>
            <w:hideMark/>
          </w:tcPr>
          <w:p w14:paraId="365BC7A4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0.597</w:t>
            </w:r>
          </w:p>
        </w:tc>
        <w:tc>
          <w:tcPr>
            <w:tcW w:w="1298" w:type="dxa"/>
            <w:hideMark/>
          </w:tcPr>
          <w:p w14:paraId="7A06B977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295(6.0)</w:t>
            </w:r>
          </w:p>
        </w:tc>
        <w:tc>
          <w:tcPr>
            <w:tcW w:w="1694" w:type="dxa"/>
            <w:hideMark/>
          </w:tcPr>
          <w:p w14:paraId="6F05F0BB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489(6.2)</w:t>
            </w:r>
          </w:p>
        </w:tc>
        <w:tc>
          <w:tcPr>
            <w:tcW w:w="1194" w:type="dxa"/>
            <w:hideMark/>
          </w:tcPr>
          <w:p w14:paraId="51F1225B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</w:tr>
      <w:tr w:rsidR="00D07837" w:rsidRPr="00F756BB" w14:paraId="03F1E5F2" w14:textId="77777777" w:rsidTr="00780E4E">
        <w:trPr>
          <w:trHeight w:val="276"/>
        </w:trPr>
        <w:tc>
          <w:tcPr>
            <w:tcW w:w="2698" w:type="dxa"/>
            <w:noWrap/>
            <w:hideMark/>
          </w:tcPr>
          <w:p w14:paraId="1BB29218" w14:textId="77777777" w:rsidR="00D07837" w:rsidRPr="00F756BB" w:rsidRDefault="00D07837" w:rsidP="001D0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Emphysema</w:t>
            </w:r>
          </w:p>
        </w:tc>
        <w:tc>
          <w:tcPr>
            <w:tcW w:w="1381" w:type="dxa"/>
            <w:hideMark/>
          </w:tcPr>
          <w:p w14:paraId="2C9B56A5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141(1.2)</w:t>
            </w:r>
          </w:p>
        </w:tc>
        <w:tc>
          <w:tcPr>
            <w:tcW w:w="1445" w:type="dxa"/>
            <w:hideMark/>
          </w:tcPr>
          <w:p w14:paraId="5E57CD0F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6(0.8)</w:t>
            </w:r>
          </w:p>
        </w:tc>
        <w:tc>
          <w:tcPr>
            <w:tcW w:w="1011" w:type="dxa"/>
            <w:hideMark/>
          </w:tcPr>
          <w:p w14:paraId="69629F79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0.971</w:t>
            </w:r>
          </w:p>
        </w:tc>
        <w:tc>
          <w:tcPr>
            <w:tcW w:w="1381" w:type="dxa"/>
            <w:hideMark/>
          </w:tcPr>
          <w:p w14:paraId="078CDBCC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118(1.1)</w:t>
            </w:r>
          </w:p>
        </w:tc>
        <w:tc>
          <w:tcPr>
            <w:tcW w:w="1577" w:type="dxa"/>
            <w:hideMark/>
          </w:tcPr>
          <w:p w14:paraId="41D8D7BB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28(1.6)</w:t>
            </w:r>
          </w:p>
        </w:tc>
        <w:tc>
          <w:tcPr>
            <w:tcW w:w="1064" w:type="dxa"/>
            <w:hideMark/>
          </w:tcPr>
          <w:p w14:paraId="36D90ABC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0.412</w:t>
            </w:r>
          </w:p>
        </w:tc>
        <w:tc>
          <w:tcPr>
            <w:tcW w:w="1298" w:type="dxa"/>
            <w:hideMark/>
          </w:tcPr>
          <w:p w14:paraId="3F7D940E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50(1.0)</w:t>
            </w:r>
          </w:p>
        </w:tc>
        <w:tc>
          <w:tcPr>
            <w:tcW w:w="1694" w:type="dxa"/>
            <w:hideMark/>
          </w:tcPr>
          <w:p w14:paraId="4FA5BB0C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97(1.2)</w:t>
            </w:r>
          </w:p>
        </w:tc>
        <w:tc>
          <w:tcPr>
            <w:tcW w:w="1194" w:type="dxa"/>
            <w:hideMark/>
          </w:tcPr>
          <w:p w14:paraId="24058CA9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0.493</w:t>
            </w:r>
          </w:p>
        </w:tc>
      </w:tr>
      <w:tr w:rsidR="00D07837" w:rsidRPr="00F756BB" w14:paraId="5F64669C" w14:textId="77777777" w:rsidTr="00780E4E">
        <w:trPr>
          <w:trHeight w:val="276"/>
        </w:trPr>
        <w:tc>
          <w:tcPr>
            <w:tcW w:w="2698" w:type="dxa"/>
            <w:noWrap/>
            <w:hideMark/>
          </w:tcPr>
          <w:p w14:paraId="720F3161" w14:textId="77777777" w:rsidR="00D07837" w:rsidRPr="00F756BB" w:rsidRDefault="00D07837" w:rsidP="001D0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Bronchitis/Bronchiectasis</w:t>
            </w:r>
          </w:p>
        </w:tc>
        <w:tc>
          <w:tcPr>
            <w:tcW w:w="1381" w:type="dxa"/>
            <w:hideMark/>
          </w:tcPr>
          <w:p w14:paraId="4BE6467B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196(1,6)</w:t>
            </w:r>
          </w:p>
        </w:tc>
        <w:tc>
          <w:tcPr>
            <w:tcW w:w="1445" w:type="dxa"/>
            <w:hideMark/>
          </w:tcPr>
          <w:p w14:paraId="5C2ABA6B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8(1.0)</w:t>
            </w:r>
          </w:p>
        </w:tc>
        <w:tc>
          <w:tcPr>
            <w:tcW w:w="1011" w:type="dxa"/>
            <w:hideMark/>
          </w:tcPr>
          <w:p w14:paraId="6E3E7DA0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0.919</w:t>
            </w:r>
          </w:p>
        </w:tc>
        <w:tc>
          <w:tcPr>
            <w:tcW w:w="1381" w:type="dxa"/>
            <w:hideMark/>
          </w:tcPr>
          <w:p w14:paraId="6E664C66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165(1.5)</w:t>
            </w:r>
          </w:p>
        </w:tc>
        <w:tc>
          <w:tcPr>
            <w:tcW w:w="1577" w:type="dxa"/>
            <w:hideMark/>
          </w:tcPr>
          <w:p w14:paraId="658DC6D6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39(2.2)</w:t>
            </w:r>
          </w:p>
        </w:tc>
        <w:tc>
          <w:tcPr>
            <w:tcW w:w="1064" w:type="dxa"/>
            <w:hideMark/>
          </w:tcPr>
          <w:p w14:paraId="0B11DB3C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0.232</w:t>
            </w:r>
          </w:p>
        </w:tc>
        <w:tc>
          <w:tcPr>
            <w:tcW w:w="1298" w:type="dxa"/>
            <w:hideMark/>
          </w:tcPr>
          <w:p w14:paraId="471437F5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71(1.4)</w:t>
            </w:r>
          </w:p>
        </w:tc>
        <w:tc>
          <w:tcPr>
            <w:tcW w:w="1694" w:type="dxa"/>
            <w:hideMark/>
          </w:tcPr>
          <w:p w14:paraId="6DB37D74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131(1.7)</w:t>
            </w:r>
          </w:p>
        </w:tc>
        <w:tc>
          <w:tcPr>
            <w:tcW w:w="1194" w:type="dxa"/>
            <w:hideMark/>
          </w:tcPr>
          <w:p w14:paraId="19E0C7F9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</w:tr>
      <w:tr w:rsidR="00D07837" w:rsidRPr="00F756BB" w14:paraId="33946927" w14:textId="77777777" w:rsidTr="00780E4E">
        <w:trPr>
          <w:trHeight w:val="276"/>
        </w:trPr>
        <w:tc>
          <w:tcPr>
            <w:tcW w:w="2698" w:type="dxa"/>
            <w:noWrap/>
            <w:hideMark/>
          </w:tcPr>
          <w:p w14:paraId="29C14FA1" w14:textId="77777777" w:rsidR="00D07837" w:rsidRPr="00F756BB" w:rsidRDefault="00D07837" w:rsidP="001D0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Asthma</w:t>
            </w:r>
          </w:p>
        </w:tc>
        <w:tc>
          <w:tcPr>
            <w:tcW w:w="1381" w:type="dxa"/>
            <w:hideMark/>
          </w:tcPr>
          <w:p w14:paraId="7818AEF9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1383(11.4)</w:t>
            </w:r>
          </w:p>
        </w:tc>
        <w:tc>
          <w:tcPr>
            <w:tcW w:w="1445" w:type="dxa"/>
            <w:hideMark/>
          </w:tcPr>
          <w:p w14:paraId="65FD7E57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78(10.2)</w:t>
            </w:r>
          </w:p>
        </w:tc>
        <w:tc>
          <w:tcPr>
            <w:tcW w:w="1011" w:type="dxa"/>
            <w:hideMark/>
          </w:tcPr>
          <w:p w14:paraId="48E4C16C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0.915</w:t>
            </w:r>
          </w:p>
        </w:tc>
        <w:tc>
          <w:tcPr>
            <w:tcW w:w="1381" w:type="dxa"/>
            <w:hideMark/>
          </w:tcPr>
          <w:p w14:paraId="0ADD22B5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1259(11.3)</w:t>
            </w:r>
          </w:p>
        </w:tc>
        <w:tc>
          <w:tcPr>
            <w:tcW w:w="1577" w:type="dxa"/>
            <w:hideMark/>
          </w:tcPr>
          <w:p w14:paraId="60891E64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199(11.3)</w:t>
            </w:r>
          </w:p>
        </w:tc>
        <w:tc>
          <w:tcPr>
            <w:tcW w:w="1064" w:type="dxa"/>
            <w:hideMark/>
          </w:tcPr>
          <w:p w14:paraId="075FDBB7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0.972</w:t>
            </w:r>
          </w:p>
        </w:tc>
        <w:tc>
          <w:tcPr>
            <w:tcW w:w="1298" w:type="dxa"/>
            <w:hideMark/>
          </w:tcPr>
          <w:p w14:paraId="037CB8DA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538(10.9)</w:t>
            </w:r>
          </w:p>
        </w:tc>
        <w:tc>
          <w:tcPr>
            <w:tcW w:w="1694" w:type="dxa"/>
            <w:hideMark/>
          </w:tcPr>
          <w:p w14:paraId="62CC2D9A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914(11.5)</w:t>
            </w:r>
          </w:p>
        </w:tc>
        <w:tc>
          <w:tcPr>
            <w:tcW w:w="1194" w:type="dxa"/>
            <w:hideMark/>
          </w:tcPr>
          <w:p w14:paraId="4DFE65CE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0.464</w:t>
            </w:r>
          </w:p>
        </w:tc>
      </w:tr>
      <w:tr w:rsidR="00D07837" w:rsidRPr="00F756BB" w14:paraId="0F662723" w14:textId="77777777" w:rsidTr="00780E4E">
        <w:trPr>
          <w:trHeight w:val="276"/>
        </w:trPr>
        <w:tc>
          <w:tcPr>
            <w:tcW w:w="2698" w:type="dxa"/>
            <w:noWrap/>
            <w:hideMark/>
          </w:tcPr>
          <w:p w14:paraId="5F92C46C" w14:textId="77777777" w:rsidR="00D07837" w:rsidRPr="00F756BB" w:rsidRDefault="00D07837" w:rsidP="001D0B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Chronic heart diseases</w:t>
            </w:r>
          </w:p>
        </w:tc>
        <w:tc>
          <w:tcPr>
            <w:tcW w:w="1381" w:type="dxa"/>
            <w:hideMark/>
          </w:tcPr>
          <w:p w14:paraId="1C865979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hideMark/>
          </w:tcPr>
          <w:p w14:paraId="6923428F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hideMark/>
          </w:tcPr>
          <w:p w14:paraId="08BD4C5B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hideMark/>
          </w:tcPr>
          <w:p w14:paraId="612701D1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hideMark/>
          </w:tcPr>
          <w:p w14:paraId="307DA90F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hideMark/>
          </w:tcPr>
          <w:p w14:paraId="5FCB8122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14:paraId="1D25E9A5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noWrap/>
            <w:hideMark/>
          </w:tcPr>
          <w:p w14:paraId="52810ED2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hideMark/>
          </w:tcPr>
          <w:p w14:paraId="3C226AC0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837" w:rsidRPr="00F756BB" w14:paraId="48AC74BA" w14:textId="77777777" w:rsidTr="00780E4E">
        <w:trPr>
          <w:trHeight w:val="276"/>
        </w:trPr>
        <w:tc>
          <w:tcPr>
            <w:tcW w:w="2698" w:type="dxa"/>
            <w:noWrap/>
            <w:hideMark/>
          </w:tcPr>
          <w:p w14:paraId="5CF825F5" w14:textId="77777777" w:rsidR="00D07837" w:rsidRPr="00F756BB" w:rsidRDefault="00D07837" w:rsidP="001D0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Heart failure</w:t>
            </w:r>
          </w:p>
        </w:tc>
        <w:tc>
          <w:tcPr>
            <w:tcW w:w="1381" w:type="dxa"/>
            <w:hideMark/>
          </w:tcPr>
          <w:p w14:paraId="36D50358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471(3.9)</w:t>
            </w:r>
          </w:p>
        </w:tc>
        <w:tc>
          <w:tcPr>
            <w:tcW w:w="1445" w:type="dxa"/>
            <w:hideMark/>
          </w:tcPr>
          <w:p w14:paraId="24EE0A8E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35(4.6)</w:t>
            </w:r>
          </w:p>
        </w:tc>
        <w:tc>
          <w:tcPr>
            <w:tcW w:w="1011" w:type="dxa"/>
            <w:hideMark/>
          </w:tcPr>
          <w:p w14:paraId="5B17BD48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0.667</w:t>
            </w:r>
          </w:p>
        </w:tc>
        <w:tc>
          <w:tcPr>
            <w:tcW w:w="1381" w:type="dxa"/>
            <w:hideMark/>
          </w:tcPr>
          <w:p w14:paraId="38C548E0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440(3.9)</w:t>
            </w:r>
          </w:p>
        </w:tc>
        <w:tc>
          <w:tcPr>
            <w:tcW w:w="1577" w:type="dxa"/>
            <w:hideMark/>
          </w:tcPr>
          <w:p w14:paraId="03898B6D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64(3.6)</w:t>
            </w:r>
          </w:p>
        </w:tc>
        <w:tc>
          <w:tcPr>
            <w:tcW w:w="1064" w:type="dxa"/>
            <w:hideMark/>
          </w:tcPr>
          <w:p w14:paraId="4EB6841A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0.812</w:t>
            </w:r>
          </w:p>
        </w:tc>
        <w:tc>
          <w:tcPr>
            <w:tcW w:w="1298" w:type="dxa"/>
            <w:hideMark/>
          </w:tcPr>
          <w:p w14:paraId="4AF6B96E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184(3.7)</w:t>
            </w:r>
          </w:p>
        </w:tc>
        <w:tc>
          <w:tcPr>
            <w:tcW w:w="1694" w:type="dxa"/>
            <w:hideMark/>
          </w:tcPr>
          <w:p w14:paraId="76347E95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318(4.0)</w:t>
            </w:r>
          </w:p>
        </w:tc>
        <w:tc>
          <w:tcPr>
            <w:tcW w:w="1194" w:type="dxa"/>
            <w:hideMark/>
          </w:tcPr>
          <w:p w14:paraId="56E92139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0.510</w:t>
            </w:r>
          </w:p>
        </w:tc>
      </w:tr>
      <w:tr w:rsidR="00D07837" w:rsidRPr="00F756BB" w14:paraId="0513B92E" w14:textId="77777777" w:rsidTr="00780E4E">
        <w:trPr>
          <w:trHeight w:val="276"/>
        </w:trPr>
        <w:tc>
          <w:tcPr>
            <w:tcW w:w="2698" w:type="dxa"/>
            <w:noWrap/>
            <w:hideMark/>
          </w:tcPr>
          <w:p w14:paraId="1B06E86D" w14:textId="77777777" w:rsidR="00D07837" w:rsidRPr="00F756BB" w:rsidRDefault="00D07837" w:rsidP="001D0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Hypertensive</w:t>
            </w:r>
          </w:p>
        </w:tc>
        <w:tc>
          <w:tcPr>
            <w:tcW w:w="1381" w:type="dxa"/>
            <w:hideMark/>
          </w:tcPr>
          <w:p w14:paraId="730F63CD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4444(36.5)</w:t>
            </w:r>
          </w:p>
        </w:tc>
        <w:tc>
          <w:tcPr>
            <w:tcW w:w="1445" w:type="dxa"/>
            <w:hideMark/>
          </w:tcPr>
          <w:p w14:paraId="3074B73E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252(32.9)</w:t>
            </w:r>
          </w:p>
        </w:tc>
        <w:tc>
          <w:tcPr>
            <w:tcW w:w="1011" w:type="dxa"/>
            <w:hideMark/>
          </w:tcPr>
          <w:p w14:paraId="08A6A476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0.750</w:t>
            </w:r>
          </w:p>
        </w:tc>
        <w:tc>
          <w:tcPr>
            <w:tcW w:w="1381" w:type="dxa"/>
            <w:hideMark/>
          </w:tcPr>
          <w:p w14:paraId="7BFFFBA9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4065(36.4)</w:t>
            </w:r>
          </w:p>
        </w:tc>
        <w:tc>
          <w:tcPr>
            <w:tcW w:w="1577" w:type="dxa"/>
            <w:hideMark/>
          </w:tcPr>
          <w:p w14:paraId="26667676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625(35.6)</w:t>
            </w:r>
          </w:p>
        </w:tc>
        <w:tc>
          <w:tcPr>
            <w:tcW w:w="1064" w:type="dxa"/>
            <w:hideMark/>
          </w:tcPr>
          <w:p w14:paraId="43DB4E48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0.527</w:t>
            </w:r>
          </w:p>
        </w:tc>
        <w:tc>
          <w:tcPr>
            <w:tcW w:w="1298" w:type="dxa"/>
            <w:hideMark/>
          </w:tcPr>
          <w:p w14:paraId="4F56E996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1815(36.7)</w:t>
            </w:r>
          </w:p>
        </w:tc>
        <w:tc>
          <w:tcPr>
            <w:tcW w:w="1694" w:type="dxa"/>
            <w:hideMark/>
          </w:tcPr>
          <w:p w14:paraId="544BF9A1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2857(36.1)</w:t>
            </w:r>
          </w:p>
        </w:tc>
        <w:tc>
          <w:tcPr>
            <w:tcW w:w="1194" w:type="dxa"/>
            <w:hideMark/>
          </w:tcPr>
          <w:p w14:paraId="01B4830A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</w:tr>
      <w:tr w:rsidR="00D07837" w:rsidRPr="00F756BB" w14:paraId="1F33473E" w14:textId="77777777" w:rsidTr="00780E4E">
        <w:trPr>
          <w:trHeight w:val="297"/>
        </w:trPr>
        <w:tc>
          <w:tcPr>
            <w:tcW w:w="2698" w:type="dxa"/>
            <w:noWrap/>
            <w:hideMark/>
          </w:tcPr>
          <w:p w14:paraId="60B3C312" w14:textId="77777777" w:rsidR="00D07837" w:rsidRPr="00F756BB" w:rsidRDefault="00D07837" w:rsidP="001D0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 xml:space="preserve">Chronic </w:t>
            </w:r>
            <w:proofErr w:type="spellStart"/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ischaemic</w:t>
            </w:r>
            <w:proofErr w:type="spellEnd"/>
            <w:r w:rsidRPr="00F756BB">
              <w:rPr>
                <w:rFonts w:ascii="Times New Roman" w:hAnsi="Times New Roman" w:cs="Times New Roman"/>
                <w:sz w:val="20"/>
                <w:szCs w:val="20"/>
              </w:rPr>
              <w:t xml:space="preserve"> heart disease</w:t>
            </w:r>
          </w:p>
        </w:tc>
        <w:tc>
          <w:tcPr>
            <w:tcW w:w="1381" w:type="dxa"/>
            <w:hideMark/>
          </w:tcPr>
          <w:p w14:paraId="6B4F848F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1640(13.5)</w:t>
            </w:r>
          </w:p>
        </w:tc>
        <w:tc>
          <w:tcPr>
            <w:tcW w:w="1445" w:type="dxa"/>
            <w:hideMark/>
          </w:tcPr>
          <w:p w14:paraId="649D5C9B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97(12.7)</w:t>
            </w:r>
          </w:p>
        </w:tc>
        <w:tc>
          <w:tcPr>
            <w:tcW w:w="1011" w:type="dxa"/>
            <w:hideMark/>
          </w:tcPr>
          <w:p w14:paraId="03F68D7D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0.942</w:t>
            </w:r>
          </w:p>
        </w:tc>
        <w:tc>
          <w:tcPr>
            <w:tcW w:w="1381" w:type="dxa"/>
            <w:hideMark/>
          </w:tcPr>
          <w:p w14:paraId="249EAC75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1496(13.4)</w:t>
            </w:r>
          </w:p>
        </w:tc>
        <w:tc>
          <w:tcPr>
            <w:tcW w:w="1577" w:type="dxa"/>
            <w:hideMark/>
          </w:tcPr>
          <w:p w14:paraId="764AD93F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239(13.6)</w:t>
            </w:r>
          </w:p>
        </w:tc>
        <w:tc>
          <w:tcPr>
            <w:tcW w:w="1064" w:type="dxa"/>
            <w:hideMark/>
          </w:tcPr>
          <w:p w14:paraId="307D3070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0.930</w:t>
            </w:r>
          </w:p>
        </w:tc>
        <w:tc>
          <w:tcPr>
            <w:tcW w:w="1298" w:type="dxa"/>
            <w:hideMark/>
          </w:tcPr>
          <w:p w14:paraId="4DB7F78D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628(12.7)</w:t>
            </w:r>
          </w:p>
        </w:tc>
        <w:tc>
          <w:tcPr>
            <w:tcW w:w="1694" w:type="dxa"/>
            <w:hideMark/>
          </w:tcPr>
          <w:p w14:paraId="25A0C546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1101(13.9)</w:t>
            </w:r>
          </w:p>
        </w:tc>
        <w:tc>
          <w:tcPr>
            <w:tcW w:w="1194" w:type="dxa"/>
            <w:hideMark/>
          </w:tcPr>
          <w:p w14:paraId="23BCDB3C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0.087</w:t>
            </w:r>
          </w:p>
        </w:tc>
      </w:tr>
      <w:tr w:rsidR="00D07837" w:rsidRPr="00F756BB" w14:paraId="6CD099EB" w14:textId="77777777" w:rsidTr="00780E4E">
        <w:trPr>
          <w:trHeight w:val="276"/>
        </w:trPr>
        <w:tc>
          <w:tcPr>
            <w:tcW w:w="2698" w:type="dxa"/>
            <w:noWrap/>
            <w:hideMark/>
          </w:tcPr>
          <w:p w14:paraId="0D40E314" w14:textId="77777777" w:rsidR="00D07837" w:rsidRPr="00F756BB" w:rsidRDefault="00D07837" w:rsidP="001D0B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Diabetes mellitus </w:t>
            </w:r>
          </w:p>
        </w:tc>
        <w:tc>
          <w:tcPr>
            <w:tcW w:w="1381" w:type="dxa"/>
            <w:hideMark/>
          </w:tcPr>
          <w:p w14:paraId="0D5429AB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1475(12.1)</w:t>
            </w:r>
          </w:p>
        </w:tc>
        <w:tc>
          <w:tcPr>
            <w:tcW w:w="1445" w:type="dxa"/>
            <w:hideMark/>
          </w:tcPr>
          <w:p w14:paraId="70CF4FD2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91(11.9)</w:t>
            </w:r>
          </w:p>
        </w:tc>
        <w:tc>
          <w:tcPr>
            <w:tcW w:w="1011" w:type="dxa"/>
            <w:hideMark/>
          </w:tcPr>
          <w:p w14:paraId="5C362F29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0.936</w:t>
            </w:r>
          </w:p>
        </w:tc>
        <w:tc>
          <w:tcPr>
            <w:tcW w:w="1381" w:type="dxa"/>
            <w:hideMark/>
          </w:tcPr>
          <w:p w14:paraId="25BC2C1C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1349(12.1)</w:t>
            </w:r>
          </w:p>
        </w:tc>
        <w:tc>
          <w:tcPr>
            <w:tcW w:w="1577" w:type="dxa"/>
            <w:hideMark/>
          </w:tcPr>
          <w:p w14:paraId="3EF4FD72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215(12.2)</w:t>
            </w:r>
          </w:p>
        </w:tc>
        <w:tc>
          <w:tcPr>
            <w:tcW w:w="1064" w:type="dxa"/>
            <w:hideMark/>
          </w:tcPr>
          <w:p w14:paraId="57ABDEFF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0.859</w:t>
            </w:r>
          </w:p>
        </w:tc>
        <w:tc>
          <w:tcPr>
            <w:tcW w:w="1298" w:type="dxa"/>
            <w:hideMark/>
          </w:tcPr>
          <w:p w14:paraId="7796BBA5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662(13.4)</w:t>
            </w:r>
          </w:p>
        </w:tc>
        <w:tc>
          <w:tcPr>
            <w:tcW w:w="1694" w:type="dxa"/>
            <w:hideMark/>
          </w:tcPr>
          <w:p w14:paraId="6CA98F11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893(11.3)</w:t>
            </w:r>
          </w:p>
        </w:tc>
        <w:tc>
          <w:tcPr>
            <w:tcW w:w="1194" w:type="dxa"/>
            <w:hideMark/>
          </w:tcPr>
          <w:p w14:paraId="3FE26F32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0.151</w:t>
            </w:r>
          </w:p>
        </w:tc>
      </w:tr>
      <w:tr w:rsidR="00D07837" w:rsidRPr="00F756BB" w14:paraId="0AB8BA1D" w14:textId="77777777" w:rsidTr="00780E4E">
        <w:trPr>
          <w:trHeight w:val="344"/>
        </w:trPr>
        <w:tc>
          <w:tcPr>
            <w:tcW w:w="2698" w:type="dxa"/>
            <w:noWrap/>
            <w:hideMark/>
          </w:tcPr>
          <w:p w14:paraId="19ADB486" w14:textId="77777777" w:rsidR="00D07837" w:rsidRPr="00F756BB" w:rsidRDefault="00D07837" w:rsidP="001D0B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Serious liver diseases</w:t>
            </w:r>
          </w:p>
        </w:tc>
        <w:tc>
          <w:tcPr>
            <w:tcW w:w="1381" w:type="dxa"/>
            <w:hideMark/>
          </w:tcPr>
          <w:p w14:paraId="37F33EBD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88(0.7)</w:t>
            </w:r>
          </w:p>
        </w:tc>
        <w:tc>
          <w:tcPr>
            <w:tcW w:w="1445" w:type="dxa"/>
            <w:hideMark/>
          </w:tcPr>
          <w:p w14:paraId="09BAAC22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3(0.4)</w:t>
            </w:r>
          </w:p>
        </w:tc>
        <w:tc>
          <w:tcPr>
            <w:tcW w:w="1011" w:type="dxa"/>
            <w:hideMark/>
          </w:tcPr>
          <w:p w14:paraId="596A552A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0.887</w:t>
            </w:r>
          </w:p>
        </w:tc>
        <w:tc>
          <w:tcPr>
            <w:tcW w:w="1381" w:type="dxa"/>
            <w:hideMark/>
          </w:tcPr>
          <w:p w14:paraId="5F520AAA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79(0.7)</w:t>
            </w:r>
          </w:p>
        </w:tc>
        <w:tc>
          <w:tcPr>
            <w:tcW w:w="1577" w:type="dxa"/>
            <w:hideMark/>
          </w:tcPr>
          <w:p w14:paraId="697016DD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12(0.7)</w:t>
            </w:r>
          </w:p>
        </w:tc>
        <w:tc>
          <w:tcPr>
            <w:tcW w:w="1064" w:type="dxa"/>
            <w:hideMark/>
          </w:tcPr>
          <w:p w14:paraId="0C2A06D6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0.902</w:t>
            </w:r>
          </w:p>
        </w:tc>
        <w:tc>
          <w:tcPr>
            <w:tcW w:w="1298" w:type="dxa"/>
            <w:hideMark/>
          </w:tcPr>
          <w:p w14:paraId="4354FE75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29(0.6)</w:t>
            </w:r>
          </w:p>
        </w:tc>
        <w:tc>
          <w:tcPr>
            <w:tcW w:w="1694" w:type="dxa"/>
            <w:hideMark/>
          </w:tcPr>
          <w:p w14:paraId="2EB2A99E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62(0.8)</w:t>
            </w:r>
          </w:p>
        </w:tc>
        <w:tc>
          <w:tcPr>
            <w:tcW w:w="1194" w:type="dxa"/>
            <w:hideMark/>
          </w:tcPr>
          <w:p w14:paraId="1721E772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0.474</w:t>
            </w:r>
          </w:p>
        </w:tc>
      </w:tr>
      <w:tr w:rsidR="00D07837" w:rsidRPr="00F756BB" w14:paraId="3EA69CA3" w14:textId="77777777" w:rsidTr="00780E4E">
        <w:trPr>
          <w:trHeight w:val="276"/>
        </w:trPr>
        <w:tc>
          <w:tcPr>
            <w:tcW w:w="2698" w:type="dxa"/>
            <w:noWrap/>
            <w:hideMark/>
          </w:tcPr>
          <w:p w14:paraId="6BC898C3" w14:textId="77777777" w:rsidR="00D07837" w:rsidRPr="00F756BB" w:rsidRDefault="00D07837" w:rsidP="001D0B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Renal failure</w:t>
            </w:r>
          </w:p>
        </w:tc>
        <w:tc>
          <w:tcPr>
            <w:tcW w:w="1381" w:type="dxa"/>
            <w:hideMark/>
          </w:tcPr>
          <w:p w14:paraId="099973D1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897(7.4)</w:t>
            </w:r>
          </w:p>
        </w:tc>
        <w:tc>
          <w:tcPr>
            <w:tcW w:w="1445" w:type="dxa"/>
            <w:hideMark/>
          </w:tcPr>
          <w:p w14:paraId="5EFCDFE2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52(6.8)</w:t>
            </w:r>
          </w:p>
        </w:tc>
        <w:tc>
          <w:tcPr>
            <w:tcW w:w="1011" w:type="dxa"/>
            <w:hideMark/>
          </w:tcPr>
          <w:p w14:paraId="2625BB78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0.926</w:t>
            </w:r>
          </w:p>
        </w:tc>
        <w:tc>
          <w:tcPr>
            <w:tcW w:w="1381" w:type="dxa"/>
            <w:hideMark/>
          </w:tcPr>
          <w:p w14:paraId="1095A052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807(7.2)</w:t>
            </w:r>
          </w:p>
        </w:tc>
        <w:tc>
          <w:tcPr>
            <w:tcW w:w="1577" w:type="dxa"/>
            <w:hideMark/>
          </w:tcPr>
          <w:p w14:paraId="57342654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139(7.9)</w:t>
            </w:r>
          </w:p>
        </w:tc>
        <w:tc>
          <w:tcPr>
            <w:tcW w:w="1064" w:type="dxa"/>
            <w:hideMark/>
          </w:tcPr>
          <w:p w14:paraId="06AF5BBB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0.722</w:t>
            </w:r>
          </w:p>
        </w:tc>
        <w:tc>
          <w:tcPr>
            <w:tcW w:w="1298" w:type="dxa"/>
            <w:hideMark/>
          </w:tcPr>
          <w:p w14:paraId="105EC80A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388(7.8)</w:t>
            </w:r>
          </w:p>
        </w:tc>
        <w:tc>
          <w:tcPr>
            <w:tcW w:w="1694" w:type="dxa"/>
            <w:hideMark/>
          </w:tcPr>
          <w:p w14:paraId="1F2CD677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556(7.0)</w:t>
            </w:r>
          </w:p>
        </w:tc>
        <w:tc>
          <w:tcPr>
            <w:tcW w:w="1194" w:type="dxa"/>
            <w:hideMark/>
          </w:tcPr>
          <w:p w14:paraId="162C5ADD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0.515</w:t>
            </w:r>
          </w:p>
        </w:tc>
      </w:tr>
      <w:tr w:rsidR="00D07837" w:rsidRPr="00F756BB" w14:paraId="50D222AE" w14:textId="77777777" w:rsidTr="00780E4E">
        <w:trPr>
          <w:trHeight w:val="276"/>
        </w:trPr>
        <w:tc>
          <w:tcPr>
            <w:tcW w:w="2698" w:type="dxa"/>
            <w:noWrap/>
            <w:hideMark/>
          </w:tcPr>
          <w:p w14:paraId="18D3F694" w14:textId="77777777" w:rsidR="00D07837" w:rsidRPr="00F756BB" w:rsidRDefault="00D07837" w:rsidP="001D0B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Insomnia</w:t>
            </w:r>
          </w:p>
        </w:tc>
        <w:tc>
          <w:tcPr>
            <w:tcW w:w="1381" w:type="dxa"/>
            <w:hideMark/>
          </w:tcPr>
          <w:p w14:paraId="16A74BAF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9463(77.8)</w:t>
            </w:r>
          </w:p>
        </w:tc>
        <w:tc>
          <w:tcPr>
            <w:tcW w:w="1445" w:type="dxa"/>
            <w:hideMark/>
          </w:tcPr>
          <w:p w14:paraId="2B0F29BB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601(78.6)</w:t>
            </w:r>
          </w:p>
        </w:tc>
        <w:tc>
          <w:tcPr>
            <w:tcW w:w="1011" w:type="dxa"/>
            <w:hideMark/>
          </w:tcPr>
          <w:p w14:paraId="7FC0A466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0.822</w:t>
            </w:r>
          </w:p>
        </w:tc>
        <w:tc>
          <w:tcPr>
            <w:tcW w:w="1381" w:type="dxa"/>
            <w:hideMark/>
          </w:tcPr>
          <w:p w14:paraId="1C6FE979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8675(77.8)</w:t>
            </w:r>
          </w:p>
        </w:tc>
        <w:tc>
          <w:tcPr>
            <w:tcW w:w="1577" w:type="dxa"/>
            <w:hideMark/>
          </w:tcPr>
          <w:p w14:paraId="0C5C89B9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1373(78.2)</w:t>
            </w:r>
          </w:p>
        </w:tc>
        <w:tc>
          <w:tcPr>
            <w:tcW w:w="1064" w:type="dxa"/>
            <w:hideMark/>
          </w:tcPr>
          <w:p w14:paraId="551C2B9D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0.894</w:t>
            </w:r>
          </w:p>
        </w:tc>
        <w:tc>
          <w:tcPr>
            <w:tcW w:w="1298" w:type="dxa"/>
            <w:hideMark/>
          </w:tcPr>
          <w:p w14:paraId="34C202B9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3887(78.7)</w:t>
            </w:r>
          </w:p>
        </w:tc>
        <w:tc>
          <w:tcPr>
            <w:tcW w:w="1694" w:type="dxa"/>
            <w:hideMark/>
          </w:tcPr>
          <w:p w14:paraId="11EF4123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6128(77.4)</w:t>
            </w:r>
          </w:p>
        </w:tc>
        <w:tc>
          <w:tcPr>
            <w:tcW w:w="1194" w:type="dxa"/>
            <w:hideMark/>
          </w:tcPr>
          <w:p w14:paraId="22A28B99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0.203</w:t>
            </w:r>
          </w:p>
        </w:tc>
      </w:tr>
      <w:tr w:rsidR="00D07837" w:rsidRPr="00F756BB" w14:paraId="13940779" w14:textId="77777777" w:rsidTr="00780E4E">
        <w:trPr>
          <w:trHeight w:val="276"/>
        </w:trPr>
        <w:tc>
          <w:tcPr>
            <w:tcW w:w="2698" w:type="dxa"/>
            <w:noWrap/>
            <w:hideMark/>
          </w:tcPr>
          <w:p w14:paraId="28894C99" w14:textId="77777777" w:rsidR="00D07837" w:rsidRPr="00F756BB" w:rsidRDefault="00D07837" w:rsidP="001D0B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Dementia</w:t>
            </w:r>
          </w:p>
        </w:tc>
        <w:tc>
          <w:tcPr>
            <w:tcW w:w="1381" w:type="dxa"/>
            <w:hideMark/>
          </w:tcPr>
          <w:p w14:paraId="364C45D3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91(0.7)</w:t>
            </w:r>
          </w:p>
        </w:tc>
        <w:tc>
          <w:tcPr>
            <w:tcW w:w="1445" w:type="dxa"/>
            <w:hideMark/>
          </w:tcPr>
          <w:p w14:paraId="271F8AFE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2(0.3)</w:t>
            </w:r>
          </w:p>
        </w:tc>
        <w:tc>
          <w:tcPr>
            <w:tcW w:w="1011" w:type="dxa"/>
            <w:hideMark/>
          </w:tcPr>
          <w:p w14:paraId="0023F5DD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0.875</w:t>
            </w:r>
          </w:p>
        </w:tc>
        <w:tc>
          <w:tcPr>
            <w:tcW w:w="1381" w:type="dxa"/>
            <w:hideMark/>
          </w:tcPr>
          <w:p w14:paraId="7E9BCC9D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80(0.7)</w:t>
            </w:r>
          </w:p>
        </w:tc>
        <w:tc>
          <w:tcPr>
            <w:tcW w:w="1577" w:type="dxa"/>
            <w:hideMark/>
          </w:tcPr>
          <w:p w14:paraId="3A059F1E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13(0.7)</w:t>
            </w:r>
          </w:p>
        </w:tc>
        <w:tc>
          <w:tcPr>
            <w:tcW w:w="1064" w:type="dxa"/>
            <w:hideMark/>
          </w:tcPr>
          <w:p w14:paraId="04B62256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0.931</w:t>
            </w:r>
          </w:p>
        </w:tc>
        <w:tc>
          <w:tcPr>
            <w:tcW w:w="1298" w:type="dxa"/>
            <w:hideMark/>
          </w:tcPr>
          <w:p w14:paraId="5A4FE7F3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44(0.9)</w:t>
            </w:r>
          </w:p>
        </w:tc>
        <w:tc>
          <w:tcPr>
            <w:tcW w:w="1694" w:type="dxa"/>
            <w:hideMark/>
          </w:tcPr>
          <w:p w14:paraId="468243A6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49(0.6)</w:t>
            </w:r>
          </w:p>
        </w:tc>
        <w:tc>
          <w:tcPr>
            <w:tcW w:w="1194" w:type="dxa"/>
            <w:hideMark/>
          </w:tcPr>
          <w:p w14:paraId="0E6A0023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0.164</w:t>
            </w:r>
          </w:p>
        </w:tc>
      </w:tr>
      <w:tr w:rsidR="00D07837" w:rsidRPr="00F756BB" w14:paraId="06E3519A" w14:textId="77777777" w:rsidTr="00780E4E">
        <w:trPr>
          <w:trHeight w:val="276"/>
        </w:trPr>
        <w:tc>
          <w:tcPr>
            <w:tcW w:w="2698" w:type="dxa"/>
            <w:noWrap/>
            <w:hideMark/>
          </w:tcPr>
          <w:p w14:paraId="30EF6EBF" w14:textId="77777777" w:rsidR="00D07837" w:rsidRPr="00F756BB" w:rsidRDefault="00D07837" w:rsidP="001D0B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Tumor</w:t>
            </w:r>
          </w:p>
        </w:tc>
        <w:tc>
          <w:tcPr>
            <w:tcW w:w="1381" w:type="dxa"/>
            <w:hideMark/>
          </w:tcPr>
          <w:p w14:paraId="6C785B4B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1246(10.2)</w:t>
            </w:r>
          </w:p>
        </w:tc>
        <w:tc>
          <w:tcPr>
            <w:tcW w:w="1445" w:type="dxa"/>
            <w:hideMark/>
          </w:tcPr>
          <w:p w14:paraId="60533824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77(10.1)</w:t>
            </w:r>
          </w:p>
        </w:tc>
        <w:tc>
          <w:tcPr>
            <w:tcW w:w="1011" w:type="dxa"/>
            <w:hideMark/>
          </w:tcPr>
          <w:p w14:paraId="739DAC7E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0.897</w:t>
            </w:r>
          </w:p>
        </w:tc>
        <w:tc>
          <w:tcPr>
            <w:tcW w:w="1381" w:type="dxa"/>
            <w:hideMark/>
          </w:tcPr>
          <w:p w14:paraId="02EF61CD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1143(10.2)</w:t>
            </w:r>
          </w:p>
        </w:tc>
        <w:tc>
          <w:tcPr>
            <w:tcW w:w="1577" w:type="dxa"/>
            <w:hideMark/>
          </w:tcPr>
          <w:p w14:paraId="3487AB0C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177(10.1)</w:t>
            </w:r>
          </w:p>
        </w:tc>
        <w:tc>
          <w:tcPr>
            <w:tcW w:w="1064" w:type="dxa"/>
            <w:hideMark/>
          </w:tcPr>
          <w:p w14:paraId="53B9C054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0.815</w:t>
            </w:r>
          </w:p>
        </w:tc>
        <w:tc>
          <w:tcPr>
            <w:tcW w:w="1298" w:type="dxa"/>
            <w:hideMark/>
          </w:tcPr>
          <w:p w14:paraId="1814469C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505(10.2)</w:t>
            </w:r>
          </w:p>
        </w:tc>
        <w:tc>
          <w:tcPr>
            <w:tcW w:w="1694" w:type="dxa"/>
            <w:hideMark/>
          </w:tcPr>
          <w:p w14:paraId="5CE59E52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815(10.3)</w:t>
            </w:r>
          </w:p>
        </w:tc>
        <w:tc>
          <w:tcPr>
            <w:tcW w:w="1194" w:type="dxa"/>
            <w:hideMark/>
          </w:tcPr>
          <w:p w14:paraId="6FF78CD9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0.635</w:t>
            </w:r>
          </w:p>
        </w:tc>
      </w:tr>
      <w:tr w:rsidR="00D07837" w:rsidRPr="00F756BB" w14:paraId="6EB50B39" w14:textId="77777777" w:rsidTr="00780E4E">
        <w:trPr>
          <w:trHeight w:val="276"/>
        </w:trPr>
        <w:tc>
          <w:tcPr>
            <w:tcW w:w="2698" w:type="dxa"/>
            <w:noWrap/>
            <w:hideMark/>
          </w:tcPr>
          <w:p w14:paraId="59BE42A8" w14:textId="77777777" w:rsidR="00D07837" w:rsidRPr="00F756BB" w:rsidRDefault="00D07837" w:rsidP="001D0B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AIDS</w:t>
            </w:r>
          </w:p>
        </w:tc>
        <w:tc>
          <w:tcPr>
            <w:tcW w:w="1381" w:type="dxa"/>
            <w:hideMark/>
          </w:tcPr>
          <w:p w14:paraId="73100C55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11(0.1)</w:t>
            </w:r>
          </w:p>
        </w:tc>
        <w:tc>
          <w:tcPr>
            <w:tcW w:w="1445" w:type="dxa"/>
            <w:hideMark/>
          </w:tcPr>
          <w:p w14:paraId="49B608E5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2(0.3)</w:t>
            </w:r>
          </w:p>
        </w:tc>
        <w:tc>
          <w:tcPr>
            <w:tcW w:w="1011" w:type="dxa"/>
            <w:hideMark/>
          </w:tcPr>
          <w:p w14:paraId="6780284F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0.719</w:t>
            </w:r>
          </w:p>
        </w:tc>
        <w:tc>
          <w:tcPr>
            <w:tcW w:w="1381" w:type="dxa"/>
            <w:hideMark/>
          </w:tcPr>
          <w:p w14:paraId="3A9746DA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12(0.1)</w:t>
            </w:r>
          </w:p>
        </w:tc>
        <w:tc>
          <w:tcPr>
            <w:tcW w:w="1577" w:type="dxa"/>
            <w:hideMark/>
          </w:tcPr>
          <w:p w14:paraId="5885DF1A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1(0.1)</w:t>
            </w:r>
          </w:p>
        </w:tc>
        <w:tc>
          <w:tcPr>
            <w:tcW w:w="1064" w:type="dxa"/>
            <w:hideMark/>
          </w:tcPr>
          <w:p w14:paraId="22CCD458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0.827</w:t>
            </w:r>
          </w:p>
        </w:tc>
        <w:tc>
          <w:tcPr>
            <w:tcW w:w="1298" w:type="dxa"/>
            <w:hideMark/>
          </w:tcPr>
          <w:p w14:paraId="26FAFD07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4(0.1)</w:t>
            </w:r>
          </w:p>
        </w:tc>
        <w:tc>
          <w:tcPr>
            <w:tcW w:w="1694" w:type="dxa"/>
            <w:hideMark/>
          </w:tcPr>
          <w:p w14:paraId="05C9ACD8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8(0.1)</w:t>
            </w:r>
          </w:p>
        </w:tc>
        <w:tc>
          <w:tcPr>
            <w:tcW w:w="1194" w:type="dxa"/>
            <w:hideMark/>
          </w:tcPr>
          <w:p w14:paraId="24F88FE5" w14:textId="77777777" w:rsidR="00D07837" w:rsidRPr="00F756BB" w:rsidRDefault="00D07837" w:rsidP="001D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</w:tr>
    </w:tbl>
    <w:p w14:paraId="327C6B0A" w14:textId="1A3A5CAE" w:rsidR="00D07837" w:rsidRPr="00F756BB" w:rsidRDefault="0070218F" w:rsidP="00D0783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56B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q</w:t>
      </w:r>
      <w:r w:rsidR="00D07837" w:rsidRPr="00F756B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-value</w:t>
      </w:r>
      <w:r w:rsidR="00D07837" w:rsidRPr="00F756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was calculated by false discovery rate (FDR) method.</w:t>
      </w:r>
    </w:p>
    <w:p w14:paraId="6A2336AC" w14:textId="77777777" w:rsidR="00D07837" w:rsidRPr="00F756BB" w:rsidRDefault="00D07837" w:rsidP="00D0783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56B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Abbreviation:</w:t>
      </w:r>
      <w:r w:rsidRPr="00F756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BMI, body mass index; GERD, gastroesophageal reflux disease; COPD, chronic obstructive pulmonary disease; AIDS, acquired immunodeficiency syndrome.</w:t>
      </w:r>
    </w:p>
    <w:p w14:paraId="63F54EBB" w14:textId="77777777" w:rsidR="00D07837" w:rsidRPr="00F756BB" w:rsidRDefault="00D07837" w:rsidP="00D07837">
      <w:pPr>
        <w:rPr>
          <w:rFonts w:ascii="Times New Roman" w:hAnsi="Times New Roman" w:cs="Times New Roman"/>
          <w:sz w:val="20"/>
          <w:szCs w:val="20"/>
        </w:rPr>
      </w:pPr>
    </w:p>
    <w:p w14:paraId="53FCD7E0" w14:textId="77777777" w:rsidR="00902118" w:rsidRPr="00F756BB" w:rsidRDefault="00902118">
      <w:pPr>
        <w:rPr>
          <w:rFonts w:ascii="Times New Roman" w:hAnsi="Times New Roman" w:cs="Times New Roman"/>
          <w:sz w:val="20"/>
          <w:szCs w:val="20"/>
        </w:rPr>
      </w:pPr>
    </w:p>
    <w:p w14:paraId="72C73BB8" w14:textId="77777777" w:rsidR="008F772F" w:rsidRPr="00F756BB" w:rsidRDefault="008F772F">
      <w:pPr>
        <w:rPr>
          <w:rFonts w:ascii="Times New Roman" w:hAnsi="Times New Roman" w:cs="Times New Roman"/>
          <w:sz w:val="20"/>
          <w:szCs w:val="20"/>
        </w:rPr>
        <w:sectPr w:rsidR="008F772F" w:rsidRPr="00F756BB" w:rsidSect="00902118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1604D69C" w14:textId="77D62840" w:rsidR="00F756BB" w:rsidRPr="00F756BB" w:rsidRDefault="00780E4E" w:rsidP="00F756BB">
      <w:pPr>
        <w:widowControl/>
        <w:rPr>
          <w:rFonts w:ascii="Times New Roman" w:hAnsi="Times New Roman" w:cs="Times New Roman"/>
          <w:b/>
          <w:bCs/>
          <w:sz w:val="20"/>
          <w:szCs w:val="20"/>
        </w:rPr>
      </w:pPr>
      <w:bookmarkStart w:id="4" w:name="OLE_LINK20"/>
      <w:bookmarkStart w:id="5" w:name="OLE_LINK21"/>
      <w:bookmarkStart w:id="6" w:name="_Hlk55253481"/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T</w:t>
      </w:r>
      <w:r w:rsidR="00F756BB" w:rsidRPr="00F756BB">
        <w:rPr>
          <w:rFonts w:ascii="Times New Roman" w:hAnsi="Times New Roman" w:cs="Times New Roman"/>
          <w:b/>
          <w:bCs/>
          <w:sz w:val="20"/>
          <w:szCs w:val="20"/>
        </w:rPr>
        <w:t xml:space="preserve">able </w:t>
      </w:r>
      <w:r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F756BB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F756BB" w:rsidRPr="00F756BB">
        <w:rPr>
          <w:rFonts w:ascii="Times New Roman" w:hAnsi="Times New Roman" w:cs="Times New Roman"/>
          <w:b/>
          <w:bCs/>
          <w:sz w:val="20"/>
          <w:szCs w:val="20"/>
        </w:rPr>
        <w:t>. Association of genetic variations of ADH1B/SLC39A8/GCKR with outcomes of interest in white participants</w:t>
      </w:r>
    </w:p>
    <w:tbl>
      <w:tblPr>
        <w:tblStyle w:val="a9"/>
        <w:tblW w:w="1402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7"/>
        <w:gridCol w:w="3276"/>
        <w:gridCol w:w="3402"/>
        <w:gridCol w:w="3544"/>
      </w:tblGrid>
      <w:tr w:rsidR="00F756BB" w:rsidRPr="00F756BB" w14:paraId="4626D139" w14:textId="77777777" w:rsidTr="00780E4E">
        <w:trPr>
          <w:trHeight w:val="312"/>
        </w:trPr>
        <w:tc>
          <w:tcPr>
            <w:tcW w:w="3807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2A9E34E" w14:textId="77777777" w:rsidR="00F756BB" w:rsidRPr="00F756BB" w:rsidRDefault="00F756BB" w:rsidP="003F6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Instrumental variables</w:t>
            </w:r>
          </w:p>
        </w:tc>
        <w:tc>
          <w:tcPr>
            <w:tcW w:w="3276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A820FDC" w14:textId="77777777" w:rsidR="00F756BB" w:rsidRPr="00F756BB" w:rsidRDefault="00F756BB" w:rsidP="003F6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OR of SARS-CoV-2 infection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AA753AC" w14:textId="77777777" w:rsidR="00F756BB" w:rsidRPr="00F756BB" w:rsidRDefault="00F756BB" w:rsidP="003F6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HR of death in COVID-19 positive patients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041C4C7" w14:textId="77777777" w:rsidR="00F756BB" w:rsidRPr="00F756BB" w:rsidRDefault="00F756BB" w:rsidP="003F6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 of ICU admission and death in COVID-19 positive patients</w:t>
            </w:r>
          </w:p>
        </w:tc>
      </w:tr>
      <w:tr w:rsidR="00F756BB" w:rsidRPr="00F756BB" w14:paraId="0D906A1A" w14:textId="77777777" w:rsidTr="00780E4E">
        <w:trPr>
          <w:trHeight w:val="312"/>
        </w:trPr>
        <w:tc>
          <w:tcPr>
            <w:tcW w:w="3807" w:type="dxa"/>
            <w:vMerge/>
            <w:tcBorders>
              <w:top w:val="nil"/>
              <w:bottom w:val="single" w:sz="4" w:space="0" w:color="auto"/>
            </w:tcBorders>
            <w:hideMark/>
          </w:tcPr>
          <w:p w14:paraId="5A3543C2" w14:textId="77777777" w:rsidR="00F756BB" w:rsidRPr="00F756BB" w:rsidRDefault="00F756BB" w:rsidP="003F6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6" w:type="dxa"/>
            <w:vMerge/>
            <w:tcBorders>
              <w:top w:val="nil"/>
              <w:bottom w:val="single" w:sz="4" w:space="0" w:color="auto"/>
            </w:tcBorders>
            <w:hideMark/>
          </w:tcPr>
          <w:p w14:paraId="48755154" w14:textId="77777777" w:rsidR="00F756BB" w:rsidRPr="00F756BB" w:rsidRDefault="00F756BB" w:rsidP="003F6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bottom w:val="single" w:sz="4" w:space="0" w:color="auto"/>
            </w:tcBorders>
            <w:hideMark/>
          </w:tcPr>
          <w:p w14:paraId="57BDD3EA" w14:textId="77777777" w:rsidR="00F756BB" w:rsidRPr="00F756BB" w:rsidRDefault="00F756BB" w:rsidP="003F6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bottom w:val="single" w:sz="4" w:space="0" w:color="auto"/>
            </w:tcBorders>
            <w:hideMark/>
          </w:tcPr>
          <w:p w14:paraId="28778E07" w14:textId="77777777" w:rsidR="00F756BB" w:rsidRPr="00F756BB" w:rsidRDefault="00F756BB" w:rsidP="003F6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756BB" w:rsidRPr="00F756BB" w14:paraId="60E1B873" w14:textId="77777777" w:rsidTr="00780E4E">
        <w:trPr>
          <w:trHeight w:val="276"/>
        </w:trPr>
        <w:tc>
          <w:tcPr>
            <w:tcW w:w="3807" w:type="dxa"/>
            <w:tcBorders>
              <w:top w:val="single" w:sz="4" w:space="0" w:color="auto"/>
            </w:tcBorders>
            <w:hideMark/>
          </w:tcPr>
          <w:p w14:paraId="78432CD3" w14:textId="77777777" w:rsidR="00F756BB" w:rsidRPr="00F756BB" w:rsidRDefault="00F756BB" w:rsidP="003F6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ADH1B one or two fast alleles vs. none</w:t>
            </w:r>
          </w:p>
        </w:tc>
        <w:tc>
          <w:tcPr>
            <w:tcW w:w="3276" w:type="dxa"/>
            <w:tcBorders>
              <w:top w:val="single" w:sz="4" w:space="0" w:color="auto"/>
            </w:tcBorders>
            <w:hideMark/>
          </w:tcPr>
          <w:p w14:paraId="441BA27F" w14:textId="77777777" w:rsidR="00F756BB" w:rsidRPr="00F756BB" w:rsidRDefault="00F756BB" w:rsidP="003F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0.965(0.746-1.247)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hideMark/>
          </w:tcPr>
          <w:p w14:paraId="7335C81C" w14:textId="77777777" w:rsidR="00F756BB" w:rsidRPr="00F756BB" w:rsidRDefault="00F756BB" w:rsidP="003F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0.715(0.367-1.390)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hideMark/>
          </w:tcPr>
          <w:p w14:paraId="714AE28A" w14:textId="77777777" w:rsidR="00F756BB" w:rsidRPr="00F756BB" w:rsidRDefault="00F756BB" w:rsidP="003F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0.592(0.307-1.143)</w:t>
            </w:r>
          </w:p>
        </w:tc>
      </w:tr>
      <w:tr w:rsidR="00F756BB" w:rsidRPr="00F756BB" w14:paraId="6FE9E3C5" w14:textId="77777777" w:rsidTr="00780E4E">
        <w:trPr>
          <w:trHeight w:val="276"/>
        </w:trPr>
        <w:tc>
          <w:tcPr>
            <w:tcW w:w="3807" w:type="dxa"/>
            <w:hideMark/>
          </w:tcPr>
          <w:p w14:paraId="4E6DF868" w14:textId="77777777" w:rsidR="00F756BB" w:rsidRPr="00F756BB" w:rsidRDefault="00F756BB" w:rsidP="003F6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3276" w:type="dxa"/>
            <w:hideMark/>
          </w:tcPr>
          <w:p w14:paraId="6BDF8572" w14:textId="77777777" w:rsidR="00F756BB" w:rsidRPr="00F756BB" w:rsidRDefault="00F756BB" w:rsidP="003F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0.783</w:t>
            </w:r>
          </w:p>
        </w:tc>
        <w:tc>
          <w:tcPr>
            <w:tcW w:w="3402" w:type="dxa"/>
            <w:hideMark/>
          </w:tcPr>
          <w:p w14:paraId="790F542E" w14:textId="77777777" w:rsidR="00F756BB" w:rsidRPr="00F756BB" w:rsidRDefault="00F756BB" w:rsidP="003F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0.322</w:t>
            </w:r>
          </w:p>
        </w:tc>
        <w:tc>
          <w:tcPr>
            <w:tcW w:w="3544" w:type="dxa"/>
            <w:hideMark/>
          </w:tcPr>
          <w:p w14:paraId="5C1D6CF5" w14:textId="77777777" w:rsidR="00F756BB" w:rsidRPr="00F756BB" w:rsidRDefault="00F756BB" w:rsidP="003F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 xml:space="preserve">0.118 </w:t>
            </w:r>
          </w:p>
        </w:tc>
      </w:tr>
      <w:tr w:rsidR="00F756BB" w:rsidRPr="00F756BB" w14:paraId="368F9C3C" w14:textId="77777777" w:rsidTr="00780E4E">
        <w:trPr>
          <w:trHeight w:val="276"/>
        </w:trPr>
        <w:tc>
          <w:tcPr>
            <w:tcW w:w="3807" w:type="dxa"/>
            <w:hideMark/>
          </w:tcPr>
          <w:p w14:paraId="7AD3E490" w14:textId="77777777" w:rsidR="00F756BB" w:rsidRPr="00F756BB" w:rsidRDefault="00F756BB" w:rsidP="003F6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SLC39A8 one or two fast alleles vs. none</w:t>
            </w:r>
          </w:p>
        </w:tc>
        <w:tc>
          <w:tcPr>
            <w:tcW w:w="3276" w:type="dxa"/>
            <w:hideMark/>
          </w:tcPr>
          <w:p w14:paraId="2DF46D03" w14:textId="77777777" w:rsidR="00F756BB" w:rsidRPr="00F756BB" w:rsidRDefault="00F756BB" w:rsidP="003F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0.984(0.837-1.156)</w:t>
            </w:r>
          </w:p>
        </w:tc>
        <w:tc>
          <w:tcPr>
            <w:tcW w:w="3402" w:type="dxa"/>
            <w:hideMark/>
          </w:tcPr>
          <w:p w14:paraId="1506D9F1" w14:textId="77777777" w:rsidR="00F756BB" w:rsidRPr="00F756BB" w:rsidRDefault="00F756BB" w:rsidP="003F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1.116(0.797-1.565)</w:t>
            </w:r>
          </w:p>
        </w:tc>
        <w:tc>
          <w:tcPr>
            <w:tcW w:w="3544" w:type="dxa"/>
            <w:hideMark/>
          </w:tcPr>
          <w:p w14:paraId="42E3C1D3" w14:textId="77777777" w:rsidR="00F756BB" w:rsidRPr="00F756BB" w:rsidRDefault="00F756BB" w:rsidP="003F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1.163(0.822-1.646)</w:t>
            </w:r>
          </w:p>
        </w:tc>
      </w:tr>
      <w:tr w:rsidR="00F756BB" w:rsidRPr="00F756BB" w14:paraId="5FAF27F9" w14:textId="77777777" w:rsidTr="00780E4E">
        <w:trPr>
          <w:trHeight w:val="276"/>
        </w:trPr>
        <w:tc>
          <w:tcPr>
            <w:tcW w:w="3807" w:type="dxa"/>
            <w:hideMark/>
          </w:tcPr>
          <w:p w14:paraId="3E6988CE" w14:textId="77777777" w:rsidR="00F756BB" w:rsidRPr="00F756BB" w:rsidRDefault="00F756BB" w:rsidP="003F6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3276" w:type="dxa"/>
            <w:hideMark/>
          </w:tcPr>
          <w:p w14:paraId="71B22CF6" w14:textId="77777777" w:rsidR="00F756BB" w:rsidRPr="00F756BB" w:rsidRDefault="00F756BB" w:rsidP="003F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0.843</w:t>
            </w:r>
          </w:p>
        </w:tc>
        <w:tc>
          <w:tcPr>
            <w:tcW w:w="3402" w:type="dxa"/>
            <w:hideMark/>
          </w:tcPr>
          <w:p w14:paraId="5B73C94F" w14:textId="77777777" w:rsidR="00F756BB" w:rsidRPr="00F756BB" w:rsidRDefault="00F756BB" w:rsidP="003F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0.522</w:t>
            </w:r>
          </w:p>
        </w:tc>
        <w:tc>
          <w:tcPr>
            <w:tcW w:w="3544" w:type="dxa"/>
            <w:hideMark/>
          </w:tcPr>
          <w:p w14:paraId="03FEC3EE" w14:textId="77777777" w:rsidR="00F756BB" w:rsidRPr="00F756BB" w:rsidRDefault="00F756BB" w:rsidP="003F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 xml:space="preserve">0.393 </w:t>
            </w:r>
          </w:p>
        </w:tc>
      </w:tr>
      <w:tr w:rsidR="00F756BB" w:rsidRPr="00F756BB" w14:paraId="1B77E040" w14:textId="77777777" w:rsidTr="00780E4E">
        <w:trPr>
          <w:trHeight w:val="276"/>
        </w:trPr>
        <w:tc>
          <w:tcPr>
            <w:tcW w:w="3807" w:type="dxa"/>
            <w:hideMark/>
          </w:tcPr>
          <w:p w14:paraId="5D9D633B" w14:textId="77777777" w:rsidR="00F756BB" w:rsidRPr="00F756BB" w:rsidRDefault="00F756BB" w:rsidP="003F6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GCKR one or two fast alleles vs. none</w:t>
            </w:r>
          </w:p>
        </w:tc>
        <w:tc>
          <w:tcPr>
            <w:tcW w:w="3276" w:type="dxa"/>
            <w:hideMark/>
          </w:tcPr>
          <w:p w14:paraId="79F4BE39" w14:textId="77777777" w:rsidR="00F756BB" w:rsidRPr="00F756BB" w:rsidRDefault="00F756BB" w:rsidP="003F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0.994(0.884-1.117)</w:t>
            </w:r>
          </w:p>
        </w:tc>
        <w:tc>
          <w:tcPr>
            <w:tcW w:w="3402" w:type="dxa"/>
            <w:hideMark/>
          </w:tcPr>
          <w:p w14:paraId="3D329136" w14:textId="77777777" w:rsidR="00F756BB" w:rsidRPr="00F756BB" w:rsidRDefault="00F756BB" w:rsidP="003F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0.899(0.699-1.156)</w:t>
            </w:r>
          </w:p>
        </w:tc>
        <w:tc>
          <w:tcPr>
            <w:tcW w:w="3544" w:type="dxa"/>
            <w:hideMark/>
          </w:tcPr>
          <w:p w14:paraId="57F98BDF" w14:textId="77777777" w:rsidR="00F756BB" w:rsidRPr="00F756BB" w:rsidRDefault="00F756BB" w:rsidP="003F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0.839(0.650-1.082)</w:t>
            </w:r>
          </w:p>
        </w:tc>
      </w:tr>
      <w:tr w:rsidR="00F756BB" w:rsidRPr="00F756BB" w14:paraId="66A44B4F" w14:textId="77777777" w:rsidTr="00780E4E">
        <w:trPr>
          <w:trHeight w:val="276"/>
        </w:trPr>
        <w:tc>
          <w:tcPr>
            <w:tcW w:w="3807" w:type="dxa"/>
            <w:hideMark/>
          </w:tcPr>
          <w:p w14:paraId="60E2C2DA" w14:textId="77777777" w:rsidR="00F756BB" w:rsidRPr="00F756BB" w:rsidRDefault="00F756BB" w:rsidP="003F6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3276" w:type="dxa"/>
            <w:hideMark/>
          </w:tcPr>
          <w:p w14:paraId="765A0999" w14:textId="77777777" w:rsidR="00F756BB" w:rsidRPr="00F756BB" w:rsidRDefault="00F756BB" w:rsidP="003F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0.918</w:t>
            </w:r>
          </w:p>
        </w:tc>
        <w:tc>
          <w:tcPr>
            <w:tcW w:w="3402" w:type="dxa"/>
            <w:hideMark/>
          </w:tcPr>
          <w:p w14:paraId="772F1BB4" w14:textId="77777777" w:rsidR="00F756BB" w:rsidRPr="00F756BB" w:rsidRDefault="00F756BB" w:rsidP="003F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0.407</w:t>
            </w:r>
          </w:p>
        </w:tc>
        <w:tc>
          <w:tcPr>
            <w:tcW w:w="3544" w:type="dxa"/>
            <w:hideMark/>
          </w:tcPr>
          <w:p w14:paraId="6546C299" w14:textId="77777777" w:rsidR="00F756BB" w:rsidRPr="00F756BB" w:rsidRDefault="00F756BB" w:rsidP="003F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 xml:space="preserve">0.176 </w:t>
            </w:r>
          </w:p>
        </w:tc>
      </w:tr>
      <w:tr w:rsidR="00F756BB" w:rsidRPr="00F756BB" w14:paraId="3B9A55A4" w14:textId="77777777" w:rsidTr="00780E4E">
        <w:trPr>
          <w:trHeight w:val="276"/>
        </w:trPr>
        <w:tc>
          <w:tcPr>
            <w:tcW w:w="3807" w:type="dxa"/>
            <w:hideMark/>
          </w:tcPr>
          <w:p w14:paraId="47EA0CD6" w14:textId="77777777" w:rsidR="00F756BB" w:rsidRPr="00F756BB" w:rsidRDefault="00F756BB" w:rsidP="003F6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Unweighted </w:t>
            </w:r>
            <w:r w:rsidRPr="00F756BB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a</w:t>
            </w: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llele score</w:t>
            </w:r>
          </w:p>
        </w:tc>
        <w:tc>
          <w:tcPr>
            <w:tcW w:w="3276" w:type="dxa"/>
            <w:hideMark/>
          </w:tcPr>
          <w:p w14:paraId="78FB403C" w14:textId="77777777" w:rsidR="00F756BB" w:rsidRPr="00F756BB" w:rsidRDefault="00F756BB" w:rsidP="003F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0.996(0.930-1.068)</w:t>
            </w:r>
          </w:p>
        </w:tc>
        <w:tc>
          <w:tcPr>
            <w:tcW w:w="3402" w:type="dxa"/>
            <w:hideMark/>
          </w:tcPr>
          <w:p w14:paraId="59DC3D79" w14:textId="77777777" w:rsidR="00F756BB" w:rsidRPr="00F756BB" w:rsidRDefault="00F756BB" w:rsidP="003F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0.967(0.832-1.124)</w:t>
            </w:r>
          </w:p>
        </w:tc>
        <w:tc>
          <w:tcPr>
            <w:tcW w:w="3544" w:type="dxa"/>
            <w:hideMark/>
          </w:tcPr>
          <w:p w14:paraId="712F3893" w14:textId="77777777" w:rsidR="00F756BB" w:rsidRPr="00F756BB" w:rsidRDefault="00F756BB" w:rsidP="003F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0.917(0.787-1.069)</w:t>
            </w:r>
          </w:p>
        </w:tc>
      </w:tr>
      <w:tr w:rsidR="00F756BB" w:rsidRPr="00F756BB" w14:paraId="2FF737AF" w14:textId="77777777" w:rsidTr="00780E4E">
        <w:trPr>
          <w:trHeight w:val="276"/>
        </w:trPr>
        <w:tc>
          <w:tcPr>
            <w:tcW w:w="3807" w:type="dxa"/>
            <w:hideMark/>
          </w:tcPr>
          <w:p w14:paraId="2AD44055" w14:textId="77777777" w:rsidR="00F756BB" w:rsidRPr="00F756BB" w:rsidRDefault="00F756BB" w:rsidP="003F6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3276" w:type="dxa"/>
            <w:hideMark/>
          </w:tcPr>
          <w:p w14:paraId="2BB4C8DC" w14:textId="77777777" w:rsidR="00F756BB" w:rsidRPr="00F756BB" w:rsidRDefault="00F756BB" w:rsidP="003F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0.919</w:t>
            </w:r>
          </w:p>
        </w:tc>
        <w:tc>
          <w:tcPr>
            <w:tcW w:w="3402" w:type="dxa"/>
            <w:hideMark/>
          </w:tcPr>
          <w:p w14:paraId="518A5A71" w14:textId="77777777" w:rsidR="00F756BB" w:rsidRPr="00F756BB" w:rsidRDefault="00F756BB" w:rsidP="003F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0.661</w:t>
            </w:r>
          </w:p>
        </w:tc>
        <w:tc>
          <w:tcPr>
            <w:tcW w:w="3544" w:type="dxa"/>
            <w:hideMark/>
          </w:tcPr>
          <w:p w14:paraId="43BC7592" w14:textId="77777777" w:rsidR="00F756BB" w:rsidRPr="00F756BB" w:rsidRDefault="00F756BB" w:rsidP="003F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 xml:space="preserve">0.269 </w:t>
            </w:r>
          </w:p>
        </w:tc>
      </w:tr>
      <w:tr w:rsidR="00F756BB" w:rsidRPr="00F756BB" w14:paraId="52C6FD8B" w14:textId="77777777" w:rsidTr="00780E4E">
        <w:trPr>
          <w:trHeight w:val="276"/>
        </w:trPr>
        <w:tc>
          <w:tcPr>
            <w:tcW w:w="3807" w:type="dxa"/>
            <w:hideMark/>
          </w:tcPr>
          <w:p w14:paraId="3A1FFFA7" w14:textId="77777777" w:rsidR="00F756BB" w:rsidRPr="00F756BB" w:rsidRDefault="00F756BB" w:rsidP="003F6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Weighted allele score</w:t>
            </w:r>
          </w:p>
        </w:tc>
        <w:tc>
          <w:tcPr>
            <w:tcW w:w="3276" w:type="dxa"/>
            <w:hideMark/>
          </w:tcPr>
          <w:p w14:paraId="789F83A7" w14:textId="77777777" w:rsidR="00F756BB" w:rsidRPr="00F756BB" w:rsidRDefault="00F756BB" w:rsidP="003F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0.959(0.310-2.965)</w:t>
            </w:r>
          </w:p>
        </w:tc>
        <w:tc>
          <w:tcPr>
            <w:tcW w:w="3402" w:type="dxa"/>
            <w:hideMark/>
          </w:tcPr>
          <w:p w14:paraId="1A8AA3A4" w14:textId="77777777" w:rsidR="00F756BB" w:rsidRPr="00F756BB" w:rsidRDefault="00F756BB" w:rsidP="003F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0.318(0.023-4.479)</w:t>
            </w:r>
          </w:p>
        </w:tc>
        <w:tc>
          <w:tcPr>
            <w:tcW w:w="3544" w:type="dxa"/>
            <w:hideMark/>
          </w:tcPr>
          <w:p w14:paraId="53B49BB9" w14:textId="77777777" w:rsidR="00F756BB" w:rsidRPr="00F756BB" w:rsidRDefault="00F756BB" w:rsidP="003F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0.113(0.008-1.633)</w:t>
            </w:r>
          </w:p>
        </w:tc>
      </w:tr>
      <w:tr w:rsidR="00F756BB" w:rsidRPr="00F756BB" w14:paraId="083DF4EE" w14:textId="77777777" w:rsidTr="00780E4E">
        <w:trPr>
          <w:trHeight w:val="288"/>
        </w:trPr>
        <w:tc>
          <w:tcPr>
            <w:tcW w:w="3807" w:type="dxa"/>
            <w:hideMark/>
          </w:tcPr>
          <w:p w14:paraId="36F9A892" w14:textId="77777777" w:rsidR="00F756BB" w:rsidRPr="00F756BB" w:rsidRDefault="00F756BB" w:rsidP="003F6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3276" w:type="dxa"/>
            <w:hideMark/>
          </w:tcPr>
          <w:p w14:paraId="22C4B22C" w14:textId="77777777" w:rsidR="00F756BB" w:rsidRPr="00F756BB" w:rsidRDefault="00F756BB" w:rsidP="003F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0.942</w:t>
            </w:r>
          </w:p>
        </w:tc>
        <w:tc>
          <w:tcPr>
            <w:tcW w:w="3402" w:type="dxa"/>
            <w:hideMark/>
          </w:tcPr>
          <w:p w14:paraId="6EF4003F" w14:textId="77777777" w:rsidR="00F756BB" w:rsidRPr="00F756BB" w:rsidRDefault="00F756BB" w:rsidP="003F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>0.396</w:t>
            </w:r>
          </w:p>
        </w:tc>
        <w:tc>
          <w:tcPr>
            <w:tcW w:w="3544" w:type="dxa"/>
            <w:hideMark/>
          </w:tcPr>
          <w:p w14:paraId="21BA6EEB" w14:textId="77777777" w:rsidR="00F756BB" w:rsidRPr="00F756BB" w:rsidRDefault="00F756BB" w:rsidP="003F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sz w:val="20"/>
                <w:szCs w:val="20"/>
              </w:rPr>
              <w:t xml:space="preserve">0.110 </w:t>
            </w:r>
          </w:p>
        </w:tc>
      </w:tr>
    </w:tbl>
    <w:p w14:paraId="4BEA13D8" w14:textId="77777777" w:rsidR="00F756BB" w:rsidRPr="00F756BB" w:rsidRDefault="00F756BB" w:rsidP="00F756B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56B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Abbreviation:</w:t>
      </w:r>
      <w:r w:rsidRPr="00F756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OR, odds ratio; HR, hazard ratio; CI, confidence interval; ICU, intensive care unit.</w:t>
      </w:r>
    </w:p>
    <w:p w14:paraId="662E371A" w14:textId="620D95DD" w:rsidR="00F756BB" w:rsidRPr="00F756BB" w:rsidRDefault="00F756BB" w:rsidP="008F772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E3B2D35" w14:textId="7F420FA2" w:rsidR="00F756BB" w:rsidRPr="00F756BB" w:rsidRDefault="00F756BB" w:rsidP="008F772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45EC1B3" w14:textId="6239AFA4" w:rsidR="00F756BB" w:rsidRPr="00F756BB" w:rsidRDefault="00F756BB" w:rsidP="008F772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A140895" w14:textId="4D9A2C72" w:rsidR="00F756BB" w:rsidRPr="00F756BB" w:rsidRDefault="00F756BB" w:rsidP="008F772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EA7F5F8" w14:textId="7C93FBCA" w:rsidR="00F756BB" w:rsidRPr="00F756BB" w:rsidRDefault="00F756BB" w:rsidP="008F772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42F6646" w14:textId="397368DE" w:rsidR="00F756BB" w:rsidRPr="00F756BB" w:rsidRDefault="00F756BB" w:rsidP="008F772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B8AD388" w14:textId="37E1DBCD" w:rsidR="00F756BB" w:rsidRPr="00F756BB" w:rsidRDefault="00F756BB" w:rsidP="008F772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EBA27AE" w14:textId="769120BD" w:rsidR="00F756BB" w:rsidRPr="00F756BB" w:rsidRDefault="00F756BB" w:rsidP="008F772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8A1ED78" w14:textId="371FE358" w:rsidR="00F756BB" w:rsidRPr="00F756BB" w:rsidRDefault="00F756BB" w:rsidP="008F772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D617D23" w14:textId="000A7D36" w:rsidR="00F756BB" w:rsidRPr="00F756BB" w:rsidRDefault="00F756BB" w:rsidP="008F772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D723DC3" w14:textId="12B81DB6" w:rsidR="00F756BB" w:rsidRPr="00F756BB" w:rsidRDefault="00F756BB" w:rsidP="008F772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9A24CFE" w14:textId="77777777" w:rsidR="00F756BB" w:rsidRPr="00F756BB" w:rsidRDefault="00F756BB" w:rsidP="008F772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04AF2FC" w14:textId="57C672BF" w:rsidR="008F772F" w:rsidRPr="00F756BB" w:rsidRDefault="007B7D66" w:rsidP="008F772F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756B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Table </w:t>
      </w:r>
      <w:r w:rsidR="00780E4E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F756BB">
        <w:rPr>
          <w:rFonts w:ascii="Times New Roman" w:hAnsi="Times New Roman" w:cs="Times New Roman"/>
          <w:b/>
          <w:bCs/>
          <w:sz w:val="20"/>
          <w:szCs w:val="20"/>
        </w:rPr>
        <w:t>6.</w:t>
      </w:r>
      <w:r w:rsidR="008F772F" w:rsidRPr="00F756B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Logistic</w:t>
      </w:r>
      <w:r w:rsidR="005D7969" w:rsidRPr="00F756B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/Cox</w:t>
      </w:r>
      <w:r w:rsidR="008F772F" w:rsidRPr="00F756B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regression and Mendelian randomization analyses of the associations of alcohol consumption with the risk of SARS-CoV-2 infection and the risk of death of COVID-19 in white participants who were overweight but not obese.</w:t>
      </w:r>
      <w:bookmarkEnd w:id="4"/>
      <w:bookmarkEnd w:id="5"/>
    </w:p>
    <w:tbl>
      <w:tblPr>
        <w:tblStyle w:val="a9"/>
        <w:tblW w:w="14176" w:type="dxa"/>
        <w:tblInd w:w="-14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1149"/>
        <w:gridCol w:w="1962"/>
        <w:gridCol w:w="1842"/>
        <w:gridCol w:w="1249"/>
        <w:gridCol w:w="1895"/>
        <w:gridCol w:w="1818"/>
      </w:tblGrid>
      <w:tr w:rsidR="008F772F" w:rsidRPr="00F756BB" w14:paraId="253355CF" w14:textId="77777777" w:rsidTr="00780E4E">
        <w:trPr>
          <w:trHeight w:val="276"/>
        </w:trPr>
        <w:tc>
          <w:tcPr>
            <w:tcW w:w="4261" w:type="dxa"/>
            <w:vMerge w:val="restart"/>
            <w:tcBorders>
              <w:top w:val="single" w:sz="4" w:space="0" w:color="auto"/>
              <w:bottom w:val="nil"/>
            </w:tcBorders>
            <w:noWrap/>
            <w:hideMark/>
          </w:tcPr>
          <w:bookmarkEnd w:id="6"/>
          <w:p w14:paraId="3658922D" w14:textId="50654B34" w:rsidR="008F772F" w:rsidRPr="00F756BB" w:rsidRDefault="008F772F" w:rsidP="008F77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Exposure and outcomes</w:t>
            </w:r>
          </w:p>
        </w:tc>
        <w:tc>
          <w:tcPr>
            <w:tcW w:w="495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EECA003" w14:textId="5F46E6F5" w:rsidR="008F772F" w:rsidRPr="00F756BB" w:rsidRDefault="008F772F" w:rsidP="00780E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The risk of SARS-CoV-2 infection (Overweight)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6C380DC" w14:textId="4CE0A3D6" w:rsidR="008F772F" w:rsidRPr="00F756BB" w:rsidRDefault="008F772F" w:rsidP="00780E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The risk of death (Overweight)</w:t>
            </w:r>
          </w:p>
        </w:tc>
      </w:tr>
      <w:tr w:rsidR="008F772F" w:rsidRPr="00F756BB" w14:paraId="34938A0F" w14:textId="77777777" w:rsidTr="00780E4E">
        <w:trPr>
          <w:trHeight w:val="276"/>
        </w:trPr>
        <w:tc>
          <w:tcPr>
            <w:tcW w:w="4261" w:type="dxa"/>
            <w:vMerge/>
            <w:tcBorders>
              <w:top w:val="nil"/>
              <w:bottom w:val="single" w:sz="4" w:space="0" w:color="auto"/>
            </w:tcBorders>
            <w:noWrap/>
            <w:hideMark/>
          </w:tcPr>
          <w:p w14:paraId="3D6FB087" w14:textId="77777777" w:rsidR="008F772F" w:rsidRPr="00F756BB" w:rsidRDefault="008F772F" w:rsidP="008F77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0D40C14" w14:textId="77777777" w:rsidR="008F772F" w:rsidRPr="00F756BB" w:rsidRDefault="008F772F" w:rsidP="008F77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Case/total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1E0175B" w14:textId="77777777" w:rsidR="008F772F" w:rsidRPr="00F756BB" w:rsidRDefault="008F772F" w:rsidP="008F77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OR (95%CI)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CECF1D2" w14:textId="09F6E2DB" w:rsidR="008F772F" w:rsidRPr="00F756BB" w:rsidRDefault="001E6F2D" w:rsidP="008F77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q</w:t>
            </w:r>
            <w:r w:rsidR="008F772F" w:rsidRPr="00F756B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-value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90602F1" w14:textId="77777777" w:rsidR="008F772F" w:rsidRPr="00F756BB" w:rsidRDefault="008F772F" w:rsidP="008F77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Case/total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6ABC8EB" w14:textId="022FB953" w:rsidR="008F772F" w:rsidRPr="00F756BB" w:rsidRDefault="008F772F" w:rsidP="008F77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HR (95%CI)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747B265" w14:textId="71DEAFC0" w:rsidR="008F772F" w:rsidRPr="00F756BB" w:rsidRDefault="001E6F2D" w:rsidP="008F77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q</w:t>
            </w:r>
            <w:r w:rsidR="008F772F" w:rsidRPr="00F756B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-value</w:t>
            </w:r>
          </w:p>
        </w:tc>
      </w:tr>
      <w:tr w:rsidR="007020A3" w:rsidRPr="00F756BB" w14:paraId="385EDF06" w14:textId="77777777" w:rsidTr="00780E4E">
        <w:trPr>
          <w:trHeight w:val="276"/>
        </w:trPr>
        <w:tc>
          <w:tcPr>
            <w:tcW w:w="4261" w:type="dxa"/>
            <w:tcBorders>
              <w:top w:val="single" w:sz="4" w:space="0" w:color="auto"/>
            </w:tcBorders>
            <w:noWrap/>
            <w:hideMark/>
          </w:tcPr>
          <w:p w14:paraId="1B243239" w14:textId="0BD15F07" w:rsidR="007020A3" w:rsidRPr="00F756BB" w:rsidRDefault="007020A3" w:rsidP="007020A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Logistic </w:t>
            </w:r>
            <w:r w:rsidRPr="00F756BB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F756B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Cox regression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noWrap/>
            <w:hideMark/>
          </w:tcPr>
          <w:p w14:paraId="56A78734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</w:tcBorders>
            <w:noWrap/>
            <w:hideMark/>
          </w:tcPr>
          <w:p w14:paraId="73FAAF34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noWrap/>
            <w:hideMark/>
          </w:tcPr>
          <w:p w14:paraId="73204B82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  <w:noWrap/>
            <w:hideMark/>
          </w:tcPr>
          <w:p w14:paraId="38FDB08A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</w:tcBorders>
            <w:noWrap/>
            <w:hideMark/>
          </w:tcPr>
          <w:p w14:paraId="776A70C7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</w:tcBorders>
            <w:noWrap/>
            <w:hideMark/>
          </w:tcPr>
          <w:p w14:paraId="4975698B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20A3" w:rsidRPr="00F756BB" w14:paraId="7C0D19C0" w14:textId="77777777" w:rsidTr="00780E4E">
        <w:trPr>
          <w:trHeight w:val="276"/>
        </w:trPr>
        <w:tc>
          <w:tcPr>
            <w:tcW w:w="4261" w:type="dxa"/>
            <w:noWrap/>
            <w:hideMark/>
          </w:tcPr>
          <w:p w14:paraId="2A9EC7BE" w14:textId="77777777" w:rsidR="007020A3" w:rsidRPr="00F756BB" w:rsidRDefault="007020A3" w:rsidP="007020A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Drinking status in four levels</w:t>
            </w:r>
          </w:p>
        </w:tc>
        <w:tc>
          <w:tcPr>
            <w:tcW w:w="1149" w:type="dxa"/>
            <w:noWrap/>
            <w:hideMark/>
          </w:tcPr>
          <w:p w14:paraId="28618058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62" w:type="dxa"/>
            <w:noWrap/>
          </w:tcPr>
          <w:p w14:paraId="3F856BE9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7C89AF78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  <w:noWrap/>
          </w:tcPr>
          <w:p w14:paraId="491D8907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5" w:type="dxa"/>
            <w:noWrap/>
            <w:hideMark/>
          </w:tcPr>
          <w:p w14:paraId="0D1EA3E5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8" w:type="dxa"/>
            <w:noWrap/>
            <w:hideMark/>
          </w:tcPr>
          <w:p w14:paraId="6B822D34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20A3" w:rsidRPr="00F756BB" w14:paraId="212E245E" w14:textId="77777777" w:rsidTr="00780E4E">
        <w:trPr>
          <w:trHeight w:val="276"/>
        </w:trPr>
        <w:tc>
          <w:tcPr>
            <w:tcW w:w="4261" w:type="dxa"/>
            <w:noWrap/>
            <w:hideMark/>
          </w:tcPr>
          <w:p w14:paraId="1DA1D051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Never/infrequent drinkers</w:t>
            </w:r>
          </w:p>
        </w:tc>
        <w:tc>
          <w:tcPr>
            <w:tcW w:w="1149" w:type="dxa"/>
            <w:noWrap/>
            <w:hideMark/>
          </w:tcPr>
          <w:p w14:paraId="63C166C0" w14:textId="61CAB73B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181/1383</w:t>
            </w:r>
          </w:p>
        </w:tc>
        <w:tc>
          <w:tcPr>
            <w:tcW w:w="1962" w:type="dxa"/>
            <w:noWrap/>
          </w:tcPr>
          <w:p w14:paraId="0D8FBDDA" w14:textId="259CFE6E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2" w:type="dxa"/>
            <w:noWrap/>
            <w:vAlign w:val="center"/>
            <w:hideMark/>
          </w:tcPr>
          <w:p w14:paraId="5E730F76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  <w:noWrap/>
            <w:hideMark/>
          </w:tcPr>
          <w:p w14:paraId="7F2515B4" w14:textId="3E217CD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34/181</w:t>
            </w:r>
          </w:p>
        </w:tc>
        <w:tc>
          <w:tcPr>
            <w:tcW w:w="1895" w:type="dxa"/>
            <w:noWrap/>
            <w:hideMark/>
          </w:tcPr>
          <w:p w14:paraId="4CBE938D" w14:textId="2DD5F6A4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18" w:type="dxa"/>
            <w:noWrap/>
            <w:vAlign w:val="center"/>
            <w:hideMark/>
          </w:tcPr>
          <w:p w14:paraId="462F571F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20A3" w:rsidRPr="00F756BB" w14:paraId="6AFEAF8F" w14:textId="77777777" w:rsidTr="00780E4E">
        <w:trPr>
          <w:trHeight w:val="276"/>
        </w:trPr>
        <w:tc>
          <w:tcPr>
            <w:tcW w:w="4261" w:type="dxa"/>
            <w:noWrap/>
            <w:hideMark/>
          </w:tcPr>
          <w:p w14:paraId="0235F767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Light drinkers</w:t>
            </w:r>
          </w:p>
        </w:tc>
        <w:tc>
          <w:tcPr>
            <w:tcW w:w="1149" w:type="dxa"/>
            <w:noWrap/>
            <w:hideMark/>
          </w:tcPr>
          <w:p w14:paraId="6B60E84E" w14:textId="03519B9E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52/431</w:t>
            </w:r>
          </w:p>
        </w:tc>
        <w:tc>
          <w:tcPr>
            <w:tcW w:w="1962" w:type="dxa"/>
            <w:noWrap/>
          </w:tcPr>
          <w:p w14:paraId="7FBCF9E3" w14:textId="5B77C972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0.881(0.484-1.604)</w:t>
            </w:r>
          </w:p>
        </w:tc>
        <w:tc>
          <w:tcPr>
            <w:tcW w:w="1842" w:type="dxa"/>
            <w:noWrap/>
            <w:vAlign w:val="center"/>
            <w:hideMark/>
          </w:tcPr>
          <w:p w14:paraId="0FCB6C7C" w14:textId="0B1A196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0.763</w:t>
            </w:r>
          </w:p>
        </w:tc>
        <w:tc>
          <w:tcPr>
            <w:tcW w:w="1249" w:type="dxa"/>
            <w:noWrap/>
            <w:hideMark/>
          </w:tcPr>
          <w:p w14:paraId="0A0D7DA2" w14:textId="213B91DE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8/52</w:t>
            </w:r>
          </w:p>
        </w:tc>
        <w:tc>
          <w:tcPr>
            <w:tcW w:w="1895" w:type="dxa"/>
            <w:noWrap/>
            <w:hideMark/>
          </w:tcPr>
          <w:p w14:paraId="42996640" w14:textId="11C4E781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0.347(0.047-2.538)</w:t>
            </w:r>
          </w:p>
        </w:tc>
        <w:tc>
          <w:tcPr>
            <w:tcW w:w="1818" w:type="dxa"/>
            <w:noWrap/>
            <w:vAlign w:val="center"/>
            <w:hideMark/>
          </w:tcPr>
          <w:p w14:paraId="11F47A26" w14:textId="7730D128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1.000 </w:t>
            </w:r>
          </w:p>
        </w:tc>
      </w:tr>
      <w:tr w:rsidR="007020A3" w:rsidRPr="00F756BB" w14:paraId="409D13AF" w14:textId="77777777" w:rsidTr="00780E4E">
        <w:trPr>
          <w:trHeight w:val="276"/>
        </w:trPr>
        <w:tc>
          <w:tcPr>
            <w:tcW w:w="4261" w:type="dxa"/>
            <w:noWrap/>
            <w:hideMark/>
          </w:tcPr>
          <w:p w14:paraId="47A20426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Moderate drinkers</w:t>
            </w:r>
          </w:p>
        </w:tc>
        <w:tc>
          <w:tcPr>
            <w:tcW w:w="1149" w:type="dxa"/>
            <w:noWrap/>
            <w:hideMark/>
          </w:tcPr>
          <w:p w14:paraId="2D8601BE" w14:textId="6059BB8F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193/1622</w:t>
            </w:r>
          </w:p>
        </w:tc>
        <w:tc>
          <w:tcPr>
            <w:tcW w:w="1962" w:type="dxa"/>
            <w:noWrap/>
          </w:tcPr>
          <w:p w14:paraId="08FDAAFF" w14:textId="7C743DF5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0.967(0.748-1.250)</w:t>
            </w:r>
          </w:p>
        </w:tc>
        <w:tc>
          <w:tcPr>
            <w:tcW w:w="1842" w:type="dxa"/>
            <w:noWrap/>
            <w:vAlign w:val="center"/>
            <w:hideMark/>
          </w:tcPr>
          <w:p w14:paraId="0695AB5E" w14:textId="45E74C89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0.797</w:t>
            </w:r>
          </w:p>
        </w:tc>
        <w:tc>
          <w:tcPr>
            <w:tcW w:w="1249" w:type="dxa"/>
            <w:noWrap/>
            <w:hideMark/>
          </w:tcPr>
          <w:p w14:paraId="36DBE780" w14:textId="1E41C60D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43/193</w:t>
            </w:r>
          </w:p>
        </w:tc>
        <w:tc>
          <w:tcPr>
            <w:tcW w:w="1895" w:type="dxa"/>
            <w:noWrap/>
            <w:hideMark/>
          </w:tcPr>
          <w:p w14:paraId="2D4CF5BD" w14:textId="26D49A9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1.204(0.720-2.013)</w:t>
            </w:r>
          </w:p>
        </w:tc>
        <w:tc>
          <w:tcPr>
            <w:tcW w:w="1818" w:type="dxa"/>
            <w:noWrap/>
            <w:vAlign w:val="center"/>
            <w:hideMark/>
          </w:tcPr>
          <w:p w14:paraId="7C7C1E23" w14:textId="4F42359D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1.000 </w:t>
            </w:r>
          </w:p>
        </w:tc>
      </w:tr>
      <w:tr w:rsidR="007020A3" w:rsidRPr="00F756BB" w14:paraId="5A517BA3" w14:textId="77777777" w:rsidTr="00780E4E">
        <w:trPr>
          <w:trHeight w:val="276"/>
        </w:trPr>
        <w:tc>
          <w:tcPr>
            <w:tcW w:w="4261" w:type="dxa"/>
            <w:noWrap/>
            <w:hideMark/>
          </w:tcPr>
          <w:p w14:paraId="6508FADC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Heavy drinkers</w:t>
            </w:r>
          </w:p>
        </w:tc>
        <w:tc>
          <w:tcPr>
            <w:tcW w:w="1149" w:type="dxa"/>
            <w:noWrap/>
            <w:hideMark/>
          </w:tcPr>
          <w:p w14:paraId="248CC568" w14:textId="7FBCD37F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142/1433</w:t>
            </w:r>
          </w:p>
        </w:tc>
        <w:tc>
          <w:tcPr>
            <w:tcW w:w="1962" w:type="dxa"/>
            <w:noWrap/>
          </w:tcPr>
          <w:p w14:paraId="477DE772" w14:textId="572C0BF8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0.766(0.562-1.044)</w:t>
            </w:r>
          </w:p>
        </w:tc>
        <w:tc>
          <w:tcPr>
            <w:tcW w:w="1842" w:type="dxa"/>
            <w:noWrap/>
            <w:vAlign w:val="center"/>
            <w:hideMark/>
          </w:tcPr>
          <w:p w14:paraId="4424D0E3" w14:textId="420B4D3F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0.828</w:t>
            </w:r>
          </w:p>
        </w:tc>
        <w:tc>
          <w:tcPr>
            <w:tcW w:w="1249" w:type="dxa"/>
            <w:noWrap/>
            <w:hideMark/>
          </w:tcPr>
          <w:p w14:paraId="536E7173" w14:textId="32FED282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18/142</w:t>
            </w:r>
          </w:p>
        </w:tc>
        <w:tc>
          <w:tcPr>
            <w:tcW w:w="1895" w:type="dxa"/>
            <w:noWrap/>
            <w:hideMark/>
          </w:tcPr>
          <w:p w14:paraId="4F033293" w14:textId="1BBFBE65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0.963(0.507-1.831)</w:t>
            </w:r>
          </w:p>
        </w:tc>
        <w:tc>
          <w:tcPr>
            <w:tcW w:w="1818" w:type="dxa"/>
            <w:noWrap/>
            <w:vAlign w:val="center"/>
            <w:hideMark/>
          </w:tcPr>
          <w:p w14:paraId="48B81D86" w14:textId="081799A4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0.909 </w:t>
            </w:r>
          </w:p>
        </w:tc>
      </w:tr>
      <w:tr w:rsidR="007020A3" w:rsidRPr="00F756BB" w14:paraId="4F33CC61" w14:textId="77777777" w:rsidTr="00780E4E">
        <w:trPr>
          <w:trHeight w:val="276"/>
        </w:trPr>
        <w:tc>
          <w:tcPr>
            <w:tcW w:w="4261" w:type="dxa"/>
            <w:noWrap/>
            <w:hideMark/>
          </w:tcPr>
          <w:p w14:paraId="030113E1" w14:textId="77777777" w:rsidR="007020A3" w:rsidRPr="00F756BB" w:rsidRDefault="007020A3" w:rsidP="007020A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Drinking status in two levels</w:t>
            </w:r>
          </w:p>
        </w:tc>
        <w:tc>
          <w:tcPr>
            <w:tcW w:w="1149" w:type="dxa"/>
            <w:noWrap/>
            <w:hideMark/>
          </w:tcPr>
          <w:p w14:paraId="5B645549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62" w:type="dxa"/>
            <w:noWrap/>
          </w:tcPr>
          <w:p w14:paraId="3328B45A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14:paraId="3B9BC194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  <w:noWrap/>
            <w:hideMark/>
          </w:tcPr>
          <w:p w14:paraId="615E1F48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5" w:type="dxa"/>
            <w:noWrap/>
            <w:hideMark/>
          </w:tcPr>
          <w:p w14:paraId="72E30929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8" w:type="dxa"/>
            <w:noWrap/>
            <w:vAlign w:val="center"/>
            <w:hideMark/>
          </w:tcPr>
          <w:p w14:paraId="0AE35B57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20A3" w:rsidRPr="00F756BB" w14:paraId="51906CD2" w14:textId="77777777" w:rsidTr="00780E4E">
        <w:trPr>
          <w:trHeight w:val="276"/>
        </w:trPr>
        <w:tc>
          <w:tcPr>
            <w:tcW w:w="4261" w:type="dxa"/>
            <w:noWrap/>
            <w:hideMark/>
          </w:tcPr>
          <w:p w14:paraId="113492C9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Never/infrequent drinker</w:t>
            </w:r>
          </w:p>
        </w:tc>
        <w:tc>
          <w:tcPr>
            <w:tcW w:w="1149" w:type="dxa"/>
            <w:noWrap/>
            <w:hideMark/>
          </w:tcPr>
          <w:p w14:paraId="28EFF1ED" w14:textId="5DB6FB2B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181/1383</w:t>
            </w:r>
          </w:p>
        </w:tc>
        <w:tc>
          <w:tcPr>
            <w:tcW w:w="1962" w:type="dxa"/>
            <w:noWrap/>
          </w:tcPr>
          <w:p w14:paraId="1820E0D3" w14:textId="3F59913F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2" w:type="dxa"/>
            <w:noWrap/>
            <w:vAlign w:val="center"/>
            <w:hideMark/>
          </w:tcPr>
          <w:p w14:paraId="405DBC52" w14:textId="6782E1E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0.486</w:t>
            </w:r>
          </w:p>
        </w:tc>
        <w:tc>
          <w:tcPr>
            <w:tcW w:w="1249" w:type="dxa"/>
            <w:noWrap/>
            <w:hideMark/>
          </w:tcPr>
          <w:p w14:paraId="670E5C12" w14:textId="67A4994F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34/181</w:t>
            </w:r>
          </w:p>
        </w:tc>
        <w:tc>
          <w:tcPr>
            <w:tcW w:w="1895" w:type="dxa"/>
            <w:noWrap/>
            <w:hideMark/>
          </w:tcPr>
          <w:p w14:paraId="2CEF06EA" w14:textId="2D476451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18" w:type="dxa"/>
            <w:noWrap/>
            <w:vAlign w:val="center"/>
            <w:hideMark/>
          </w:tcPr>
          <w:p w14:paraId="68E919D2" w14:textId="6E1B7132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1.000 </w:t>
            </w:r>
          </w:p>
        </w:tc>
      </w:tr>
      <w:tr w:rsidR="007020A3" w:rsidRPr="00F756BB" w14:paraId="25ECB0D1" w14:textId="77777777" w:rsidTr="00780E4E">
        <w:trPr>
          <w:trHeight w:val="276"/>
        </w:trPr>
        <w:tc>
          <w:tcPr>
            <w:tcW w:w="4261" w:type="dxa"/>
            <w:noWrap/>
            <w:hideMark/>
          </w:tcPr>
          <w:p w14:paraId="2CABA4D5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Frequent drinkers</w:t>
            </w:r>
          </w:p>
        </w:tc>
        <w:tc>
          <w:tcPr>
            <w:tcW w:w="1149" w:type="dxa"/>
            <w:noWrap/>
            <w:hideMark/>
          </w:tcPr>
          <w:p w14:paraId="4FDF5279" w14:textId="3E759594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387/3486</w:t>
            </w:r>
          </w:p>
        </w:tc>
        <w:tc>
          <w:tcPr>
            <w:tcW w:w="1962" w:type="dxa"/>
            <w:noWrap/>
          </w:tcPr>
          <w:p w14:paraId="456BD6A8" w14:textId="2E1DD546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0.883(0.708-1.101)</w:t>
            </w:r>
          </w:p>
        </w:tc>
        <w:tc>
          <w:tcPr>
            <w:tcW w:w="1842" w:type="dxa"/>
            <w:noWrap/>
            <w:vAlign w:val="center"/>
            <w:hideMark/>
          </w:tcPr>
          <w:p w14:paraId="5516B7AF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  <w:noWrap/>
            <w:hideMark/>
          </w:tcPr>
          <w:p w14:paraId="63918771" w14:textId="1084FC9A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69/387</w:t>
            </w:r>
          </w:p>
        </w:tc>
        <w:tc>
          <w:tcPr>
            <w:tcW w:w="1895" w:type="dxa"/>
            <w:noWrap/>
            <w:hideMark/>
          </w:tcPr>
          <w:p w14:paraId="6105F635" w14:textId="7446C36F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1.054(0.664-1.671)</w:t>
            </w:r>
          </w:p>
        </w:tc>
        <w:tc>
          <w:tcPr>
            <w:tcW w:w="1818" w:type="dxa"/>
            <w:noWrap/>
            <w:vAlign w:val="center"/>
            <w:hideMark/>
          </w:tcPr>
          <w:p w14:paraId="3CC32845" w14:textId="1E99789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20A3" w:rsidRPr="00F756BB" w14:paraId="1D65DC2B" w14:textId="77777777" w:rsidTr="00780E4E">
        <w:trPr>
          <w:trHeight w:val="276"/>
        </w:trPr>
        <w:tc>
          <w:tcPr>
            <w:tcW w:w="4261" w:type="dxa"/>
            <w:noWrap/>
            <w:hideMark/>
          </w:tcPr>
          <w:p w14:paraId="0447FBED" w14:textId="207B2EB7" w:rsidR="007020A3" w:rsidRPr="00F756BB" w:rsidRDefault="007020A3" w:rsidP="007020A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Frequent drinkers</w:t>
            </w:r>
          </w:p>
        </w:tc>
        <w:tc>
          <w:tcPr>
            <w:tcW w:w="1149" w:type="dxa"/>
            <w:noWrap/>
            <w:hideMark/>
          </w:tcPr>
          <w:p w14:paraId="589856D6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62" w:type="dxa"/>
            <w:noWrap/>
          </w:tcPr>
          <w:p w14:paraId="6748423B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14:paraId="5A21C040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  <w:noWrap/>
            <w:hideMark/>
          </w:tcPr>
          <w:p w14:paraId="5BD949E4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5" w:type="dxa"/>
            <w:noWrap/>
            <w:hideMark/>
          </w:tcPr>
          <w:p w14:paraId="39F48639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8" w:type="dxa"/>
            <w:noWrap/>
            <w:vAlign w:val="center"/>
            <w:hideMark/>
          </w:tcPr>
          <w:p w14:paraId="74CDFCBD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20A3" w:rsidRPr="00F756BB" w14:paraId="396BBE0C" w14:textId="77777777" w:rsidTr="00780E4E">
        <w:trPr>
          <w:trHeight w:val="276"/>
        </w:trPr>
        <w:tc>
          <w:tcPr>
            <w:tcW w:w="4261" w:type="dxa"/>
            <w:noWrap/>
            <w:hideMark/>
          </w:tcPr>
          <w:p w14:paraId="67BC1AB0" w14:textId="174F0D60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Weekly alcohol consumption</w:t>
            </w:r>
          </w:p>
        </w:tc>
        <w:tc>
          <w:tcPr>
            <w:tcW w:w="1149" w:type="dxa"/>
            <w:noWrap/>
            <w:hideMark/>
          </w:tcPr>
          <w:p w14:paraId="3658AD33" w14:textId="5FB695F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387/3486</w:t>
            </w:r>
          </w:p>
        </w:tc>
        <w:tc>
          <w:tcPr>
            <w:tcW w:w="1962" w:type="dxa"/>
            <w:noWrap/>
          </w:tcPr>
          <w:p w14:paraId="02F96083" w14:textId="7FFF9D7E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0.907(0.740-1.113)</w:t>
            </w:r>
          </w:p>
        </w:tc>
        <w:tc>
          <w:tcPr>
            <w:tcW w:w="1842" w:type="dxa"/>
            <w:noWrap/>
            <w:vAlign w:val="center"/>
            <w:hideMark/>
          </w:tcPr>
          <w:p w14:paraId="33F8330B" w14:textId="501C382B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0.525</w:t>
            </w:r>
          </w:p>
        </w:tc>
        <w:tc>
          <w:tcPr>
            <w:tcW w:w="1249" w:type="dxa"/>
            <w:noWrap/>
            <w:hideMark/>
          </w:tcPr>
          <w:p w14:paraId="53CB0257" w14:textId="6A28E8B9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69/387</w:t>
            </w:r>
          </w:p>
        </w:tc>
        <w:tc>
          <w:tcPr>
            <w:tcW w:w="1895" w:type="dxa"/>
            <w:noWrap/>
            <w:hideMark/>
          </w:tcPr>
          <w:p w14:paraId="2E25B02E" w14:textId="25B91960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1.189(0.789-1.772)</w:t>
            </w:r>
          </w:p>
        </w:tc>
        <w:tc>
          <w:tcPr>
            <w:tcW w:w="1818" w:type="dxa"/>
            <w:noWrap/>
            <w:vAlign w:val="center"/>
            <w:hideMark/>
          </w:tcPr>
          <w:p w14:paraId="76E48FC0" w14:textId="7D98F09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1.000 </w:t>
            </w:r>
          </w:p>
        </w:tc>
      </w:tr>
      <w:tr w:rsidR="007020A3" w:rsidRPr="00F756BB" w14:paraId="6922B9F9" w14:textId="77777777" w:rsidTr="00780E4E">
        <w:trPr>
          <w:trHeight w:val="276"/>
        </w:trPr>
        <w:tc>
          <w:tcPr>
            <w:tcW w:w="4261" w:type="dxa"/>
            <w:noWrap/>
          </w:tcPr>
          <w:p w14:paraId="37B262E2" w14:textId="5A8D937C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Mendelian randomization</w:t>
            </w:r>
          </w:p>
        </w:tc>
        <w:tc>
          <w:tcPr>
            <w:tcW w:w="1149" w:type="dxa"/>
            <w:noWrap/>
          </w:tcPr>
          <w:p w14:paraId="51885A2F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62" w:type="dxa"/>
            <w:noWrap/>
          </w:tcPr>
          <w:p w14:paraId="76F88DFE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noWrap/>
            <w:vAlign w:val="center"/>
          </w:tcPr>
          <w:p w14:paraId="386C5012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  <w:noWrap/>
          </w:tcPr>
          <w:p w14:paraId="2E4893B0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5" w:type="dxa"/>
            <w:noWrap/>
          </w:tcPr>
          <w:p w14:paraId="315695EA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8" w:type="dxa"/>
            <w:noWrap/>
            <w:vAlign w:val="center"/>
          </w:tcPr>
          <w:p w14:paraId="61C1F6B7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20A3" w:rsidRPr="00F756BB" w14:paraId="053D0128" w14:textId="77777777" w:rsidTr="00780E4E">
        <w:trPr>
          <w:trHeight w:val="276"/>
        </w:trPr>
        <w:tc>
          <w:tcPr>
            <w:tcW w:w="4261" w:type="dxa"/>
            <w:noWrap/>
          </w:tcPr>
          <w:p w14:paraId="5EDB7FD7" w14:textId="045FD9DC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Unweighted allele score</w:t>
            </w:r>
          </w:p>
        </w:tc>
        <w:tc>
          <w:tcPr>
            <w:tcW w:w="1149" w:type="dxa"/>
            <w:noWrap/>
          </w:tcPr>
          <w:p w14:paraId="25C43B51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62" w:type="dxa"/>
            <w:noWrap/>
          </w:tcPr>
          <w:p w14:paraId="74244E97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noWrap/>
            <w:vAlign w:val="center"/>
          </w:tcPr>
          <w:p w14:paraId="2FE7F197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  <w:noWrap/>
          </w:tcPr>
          <w:p w14:paraId="702BF5B6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5" w:type="dxa"/>
            <w:noWrap/>
          </w:tcPr>
          <w:p w14:paraId="617E285F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8" w:type="dxa"/>
            <w:noWrap/>
            <w:vAlign w:val="center"/>
          </w:tcPr>
          <w:p w14:paraId="3FDFBC06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20A3" w:rsidRPr="00F756BB" w14:paraId="72AF547F" w14:textId="77777777" w:rsidTr="00780E4E">
        <w:trPr>
          <w:trHeight w:val="276"/>
        </w:trPr>
        <w:tc>
          <w:tcPr>
            <w:tcW w:w="4261" w:type="dxa"/>
            <w:noWrap/>
          </w:tcPr>
          <w:p w14:paraId="61533CCF" w14:textId="6C359048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Drinking status in two levels</w:t>
            </w:r>
          </w:p>
        </w:tc>
        <w:tc>
          <w:tcPr>
            <w:tcW w:w="1149" w:type="dxa"/>
            <w:noWrap/>
          </w:tcPr>
          <w:p w14:paraId="5150B6E0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62" w:type="dxa"/>
            <w:noWrap/>
          </w:tcPr>
          <w:p w14:paraId="20849BE0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noWrap/>
            <w:vAlign w:val="center"/>
          </w:tcPr>
          <w:p w14:paraId="1A5C9474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  <w:noWrap/>
          </w:tcPr>
          <w:p w14:paraId="6CB7E2D5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5" w:type="dxa"/>
            <w:noWrap/>
          </w:tcPr>
          <w:p w14:paraId="6585E429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8" w:type="dxa"/>
            <w:noWrap/>
            <w:vAlign w:val="center"/>
          </w:tcPr>
          <w:p w14:paraId="5C8EF08E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20A3" w:rsidRPr="00F756BB" w14:paraId="75A6B0D0" w14:textId="77777777" w:rsidTr="00780E4E">
        <w:trPr>
          <w:trHeight w:val="276"/>
        </w:trPr>
        <w:tc>
          <w:tcPr>
            <w:tcW w:w="4261" w:type="dxa"/>
            <w:noWrap/>
          </w:tcPr>
          <w:p w14:paraId="2C8C10AC" w14:textId="5DECFF4F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Never/infrequent drinker</w:t>
            </w:r>
          </w:p>
        </w:tc>
        <w:tc>
          <w:tcPr>
            <w:tcW w:w="1149" w:type="dxa"/>
            <w:noWrap/>
          </w:tcPr>
          <w:p w14:paraId="1468708D" w14:textId="3C94C03B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181/1383</w:t>
            </w:r>
          </w:p>
        </w:tc>
        <w:tc>
          <w:tcPr>
            <w:tcW w:w="1962" w:type="dxa"/>
            <w:noWrap/>
          </w:tcPr>
          <w:p w14:paraId="05B29171" w14:textId="6A0C3AC1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2" w:type="dxa"/>
            <w:noWrap/>
            <w:vAlign w:val="center"/>
          </w:tcPr>
          <w:p w14:paraId="2E8242B7" w14:textId="52890E9D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0.601</w:t>
            </w:r>
          </w:p>
        </w:tc>
        <w:tc>
          <w:tcPr>
            <w:tcW w:w="1249" w:type="dxa"/>
            <w:noWrap/>
          </w:tcPr>
          <w:p w14:paraId="564635D4" w14:textId="545368A8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34/181</w:t>
            </w:r>
          </w:p>
        </w:tc>
        <w:tc>
          <w:tcPr>
            <w:tcW w:w="1895" w:type="dxa"/>
            <w:noWrap/>
          </w:tcPr>
          <w:p w14:paraId="5E8BED91" w14:textId="452EF4CE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18" w:type="dxa"/>
            <w:noWrap/>
            <w:vAlign w:val="center"/>
          </w:tcPr>
          <w:p w14:paraId="3925AE91" w14:textId="555C331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1.000 </w:t>
            </w:r>
          </w:p>
        </w:tc>
      </w:tr>
      <w:tr w:rsidR="007020A3" w:rsidRPr="00F756BB" w14:paraId="19EF05D0" w14:textId="77777777" w:rsidTr="00780E4E">
        <w:trPr>
          <w:trHeight w:val="276"/>
        </w:trPr>
        <w:tc>
          <w:tcPr>
            <w:tcW w:w="4261" w:type="dxa"/>
            <w:noWrap/>
          </w:tcPr>
          <w:p w14:paraId="18F1FAB0" w14:textId="680B5BEE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Frequent drinkers</w:t>
            </w:r>
          </w:p>
        </w:tc>
        <w:tc>
          <w:tcPr>
            <w:tcW w:w="1149" w:type="dxa"/>
            <w:noWrap/>
          </w:tcPr>
          <w:p w14:paraId="162AFFB7" w14:textId="319F63DD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387/3486</w:t>
            </w:r>
          </w:p>
        </w:tc>
        <w:tc>
          <w:tcPr>
            <w:tcW w:w="1962" w:type="dxa"/>
            <w:noWrap/>
          </w:tcPr>
          <w:p w14:paraId="0AA0D7CA" w14:textId="16B18E32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F75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.882(0.707-1.101)</w:t>
            </w:r>
          </w:p>
        </w:tc>
        <w:tc>
          <w:tcPr>
            <w:tcW w:w="1842" w:type="dxa"/>
            <w:noWrap/>
            <w:vAlign w:val="center"/>
          </w:tcPr>
          <w:p w14:paraId="57831EB9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  <w:noWrap/>
          </w:tcPr>
          <w:p w14:paraId="5C3E7DD7" w14:textId="1EE2D16C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69/387</w:t>
            </w:r>
          </w:p>
        </w:tc>
        <w:tc>
          <w:tcPr>
            <w:tcW w:w="1895" w:type="dxa"/>
            <w:noWrap/>
          </w:tcPr>
          <w:p w14:paraId="646E8AC1" w14:textId="10A24D61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F75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.053(0.664-1.669)</w:t>
            </w:r>
          </w:p>
        </w:tc>
        <w:tc>
          <w:tcPr>
            <w:tcW w:w="1818" w:type="dxa"/>
            <w:noWrap/>
            <w:vAlign w:val="center"/>
          </w:tcPr>
          <w:p w14:paraId="7FCDEC4B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20A3" w:rsidRPr="00F756BB" w14:paraId="6D106A7B" w14:textId="77777777" w:rsidTr="00780E4E">
        <w:trPr>
          <w:trHeight w:val="276"/>
        </w:trPr>
        <w:tc>
          <w:tcPr>
            <w:tcW w:w="4261" w:type="dxa"/>
            <w:noWrap/>
          </w:tcPr>
          <w:p w14:paraId="60D3795D" w14:textId="16D29853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Frequent drinkers</w:t>
            </w:r>
          </w:p>
        </w:tc>
        <w:tc>
          <w:tcPr>
            <w:tcW w:w="1149" w:type="dxa"/>
            <w:noWrap/>
          </w:tcPr>
          <w:p w14:paraId="2BE3DA59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62" w:type="dxa"/>
            <w:noWrap/>
          </w:tcPr>
          <w:p w14:paraId="5F3C61F2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noWrap/>
            <w:vAlign w:val="center"/>
          </w:tcPr>
          <w:p w14:paraId="2A86640C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  <w:noWrap/>
          </w:tcPr>
          <w:p w14:paraId="00B8DFC1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5" w:type="dxa"/>
            <w:noWrap/>
          </w:tcPr>
          <w:p w14:paraId="4F6C95DA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8" w:type="dxa"/>
            <w:noWrap/>
            <w:vAlign w:val="center"/>
          </w:tcPr>
          <w:p w14:paraId="13BDA284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20A3" w:rsidRPr="00F756BB" w14:paraId="6D88EE43" w14:textId="77777777" w:rsidTr="00780E4E">
        <w:trPr>
          <w:trHeight w:val="276"/>
        </w:trPr>
        <w:tc>
          <w:tcPr>
            <w:tcW w:w="4261" w:type="dxa"/>
            <w:noWrap/>
          </w:tcPr>
          <w:p w14:paraId="5FFEC97F" w14:textId="282A59FB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Weekly alcohol consumption</w:t>
            </w:r>
          </w:p>
        </w:tc>
        <w:tc>
          <w:tcPr>
            <w:tcW w:w="1149" w:type="dxa"/>
            <w:noWrap/>
          </w:tcPr>
          <w:p w14:paraId="4C8501F3" w14:textId="4AC6D340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387/3486</w:t>
            </w:r>
          </w:p>
        </w:tc>
        <w:tc>
          <w:tcPr>
            <w:tcW w:w="1962" w:type="dxa"/>
            <w:noWrap/>
          </w:tcPr>
          <w:p w14:paraId="25A8A7F0" w14:textId="2AE3EA05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F75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.992(0.981-1.003)</w:t>
            </w:r>
          </w:p>
        </w:tc>
        <w:tc>
          <w:tcPr>
            <w:tcW w:w="1842" w:type="dxa"/>
            <w:noWrap/>
            <w:vAlign w:val="center"/>
          </w:tcPr>
          <w:p w14:paraId="523F61CD" w14:textId="4FE73AE5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0.621</w:t>
            </w:r>
          </w:p>
        </w:tc>
        <w:tc>
          <w:tcPr>
            <w:tcW w:w="1249" w:type="dxa"/>
            <w:noWrap/>
          </w:tcPr>
          <w:p w14:paraId="6497D77A" w14:textId="7E88CE48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69/387</w:t>
            </w:r>
          </w:p>
        </w:tc>
        <w:tc>
          <w:tcPr>
            <w:tcW w:w="1895" w:type="dxa"/>
            <w:noWrap/>
          </w:tcPr>
          <w:p w14:paraId="303253A4" w14:textId="7A15857C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F75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.005(0.96-1.025)</w:t>
            </w:r>
          </w:p>
        </w:tc>
        <w:tc>
          <w:tcPr>
            <w:tcW w:w="1818" w:type="dxa"/>
            <w:noWrap/>
            <w:vAlign w:val="center"/>
          </w:tcPr>
          <w:p w14:paraId="15BF78C6" w14:textId="030D4BE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1.000 </w:t>
            </w:r>
          </w:p>
        </w:tc>
      </w:tr>
      <w:tr w:rsidR="007020A3" w:rsidRPr="00F756BB" w14:paraId="633FFD29" w14:textId="77777777" w:rsidTr="00780E4E">
        <w:trPr>
          <w:trHeight w:val="276"/>
        </w:trPr>
        <w:tc>
          <w:tcPr>
            <w:tcW w:w="4261" w:type="dxa"/>
            <w:noWrap/>
          </w:tcPr>
          <w:p w14:paraId="1A6A31F6" w14:textId="7BCAC401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Weighted allele score</w:t>
            </w:r>
          </w:p>
        </w:tc>
        <w:tc>
          <w:tcPr>
            <w:tcW w:w="1149" w:type="dxa"/>
            <w:noWrap/>
          </w:tcPr>
          <w:p w14:paraId="770B597E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62" w:type="dxa"/>
            <w:noWrap/>
          </w:tcPr>
          <w:p w14:paraId="097540A5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noWrap/>
            <w:vAlign w:val="center"/>
          </w:tcPr>
          <w:p w14:paraId="723DB5CE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  <w:noWrap/>
          </w:tcPr>
          <w:p w14:paraId="4474A50F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5" w:type="dxa"/>
            <w:noWrap/>
          </w:tcPr>
          <w:p w14:paraId="49ED08CA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8" w:type="dxa"/>
            <w:noWrap/>
            <w:vAlign w:val="center"/>
          </w:tcPr>
          <w:p w14:paraId="25770D25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20A3" w:rsidRPr="00F756BB" w14:paraId="78AF5D4A" w14:textId="77777777" w:rsidTr="00780E4E">
        <w:trPr>
          <w:trHeight w:val="276"/>
        </w:trPr>
        <w:tc>
          <w:tcPr>
            <w:tcW w:w="4261" w:type="dxa"/>
            <w:noWrap/>
          </w:tcPr>
          <w:p w14:paraId="051AB508" w14:textId="2CCE41B1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Drinking status in two levels</w:t>
            </w:r>
          </w:p>
        </w:tc>
        <w:tc>
          <w:tcPr>
            <w:tcW w:w="1149" w:type="dxa"/>
            <w:noWrap/>
          </w:tcPr>
          <w:p w14:paraId="6C9F9625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62" w:type="dxa"/>
            <w:noWrap/>
          </w:tcPr>
          <w:p w14:paraId="41500A05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noWrap/>
            <w:vAlign w:val="center"/>
          </w:tcPr>
          <w:p w14:paraId="369D2FF8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  <w:noWrap/>
          </w:tcPr>
          <w:p w14:paraId="474601E1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5" w:type="dxa"/>
            <w:noWrap/>
          </w:tcPr>
          <w:p w14:paraId="63C2E4D6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8" w:type="dxa"/>
            <w:noWrap/>
            <w:vAlign w:val="center"/>
          </w:tcPr>
          <w:p w14:paraId="46D1C640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20A3" w:rsidRPr="00F756BB" w14:paraId="794F7638" w14:textId="77777777" w:rsidTr="00780E4E">
        <w:trPr>
          <w:trHeight w:val="276"/>
        </w:trPr>
        <w:tc>
          <w:tcPr>
            <w:tcW w:w="4261" w:type="dxa"/>
            <w:noWrap/>
          </w:tcPr>
          <w:p w14:paraId="2D85CA61" w14:textId="7FBAE95B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Never/infrequent drinker</w:t>
            </w:r>
          </w:p>
        </w:tc>
        <w:tc>
          <w:tcPr>
            <w:tcW w:w="1149" w:type="dxa"/>
            <w:noWrap/>
          </w:tcPr>
          <w:p w14:paraId="00B1C515" w14:textId="22499C70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181/1383</w:t>
            </w:r>
          </w:p>
        </w:tc>
        <w:tc>
          <w:tcPr>
            <w:tcW w:w="1962" w:type="dxa"/>
            <w:noWrap/>
          </w:tcPr>
          <w:p w14:paraId="3EE261F0" w14:textId="2C6B8BE9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2" w:type="dxa"/>
            <w:noWrap/>
            <w:vAlign w:val="center"/>
          </w:tcPr>
          <w:p w14:paraId="0DD40D95" w14:textId="35ABD9AA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0.469</w:t>
            </w:r>
          </w:p>
        </w:tc>
        <w:tc>
          <w:tcPr>
            <w:tcW w:w="1249" w:type="dxa"/>
            <w:noWrap/>
          </w:tcPr>
          <w:p w14:paraId="1B19C075" w14:textId="01F7417B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34/181</w:t>
            </w:r>
          </w:p>
        </w:tc>
        <w:tc>
          <w:tcPr>
            <w:tcW w:w="1895" w:type="dxa"/>
            <w:noWrap/>
          </w:tcPr>
          <w:p w14:paraId="45F90C3D" w14:textId="27E04AC3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18" w:type="dxa"/>
            <w:noWrap/>
            <w:vAlign w:val="center"/>
          </w:tcPr>
          <w:p w14:paraId="7E5761CA" w14:textId="2DFE6EE6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0.978 </w:t>
            </w:r>
          </w:p>
        </w:tc>
      </w:tr>
      <w:tr w:rsidR="007020A3" w:rsidRPr="00F756BB" w14:paraId="2DC32522" w14:textId="77777777" w:rsidTr="00780E4E">
        <w:trPr>
          <w:trHeight w:val="276"/>
        </w:trPr>
        <w:tc>
          <w:tcPr>
            <w:tcW w:w="4261" w:type="dxa"/>
            <w:noWrap/>
          </w:tcPr>
          <w:p w14:paraId="148F6391" w14:textId="409741E4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Frequent drinkers</w:t>
            </w:r>
          </w:p>
        </w:tc>
        <w:tc>
          <w:tcPr>
            <w:tcW w:w="1149" w:type="dxa"/>
            <w:noWrap/>
          </w:tcPr>
          <w:p w14:paraId="5BEB6646" w14:textId="7D0328E9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387/3486</w:t>
            </w:r>
          </w:p>
        </w:tc>
        <w:tc>
          <w:tcPr>
            <w:tcW w:w="1962" w:type="dxa"/>
            <w:noWrap/>
          </w:tcPr>
          <w:p w14:paraId="70BF78E6" w14:textId="18FB8C39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F75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.902(0.723-1.127)</w:t>
            </w:r>
          </w:p>
        </w:tc>
        <w:tc>
          <w:tcPr>
            <w:tcW w:w="1842" w:type="dxa"/>
            <w:noWrap/>
            <w:vAlign w:val="center"/>
          </w:tcPr>
          <w:p w14:paraId="7C8DF7DA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  <w:noWrap/>
          </w:tcPr>
          <w:p w14:paraId="6D6A6067" w14:textId="0597C575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69/387</w:t>
            </w:r>
          </w:p>
        </w:tc>
        <w:tc>
          <w:tcPr>
            <w:tcW w:w="1895" w:type="dxa"/>
            <w:noWrap/>
          </w:tcPr>
          <w:p w14:paraId="25013326" w14:textId="0E26B055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F75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.040(0.655-1.649)</w:t>
            </w:r>
          </w:p>
        </w:tc>
        <w:tc>
          <w:tcPr>
            <w:tcW w:w="1818" w:type="dxa"/>
            <w:noWrap/>
            <w:vAlign w:val="center"/>
          </w:tcPr>
          <w:p w14:paraId="3A1409A7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20A3" w:rsidRPr="00F756BB" w14:paraId="3468CB71" w14:textId="77777777" w:rsidTr="00780E4E">
        <w:trPr>
          <w:trHeight w:val="276"/>
        </w:trPr>
        <w:tc>
          <w:tcPr>
            <w:tcW w:w="4261" w:type="dxa"/>
            <w:noWrap/>
          </w:tcPr>
          <w:p w14:paraId="1D181CEF" w14:textId="05C7AF28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Frequent drinkers</w:t>
            </w:r>
          </w:p>
        </w:tc>
        <w:tc>
          <w:tcPr>
            <w:tcW w:w="1149" w:type="dxa"/>
            <w:noWrap/>
          </w:tcPr>
          <w:p w14:paraId="411AAE34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62" w:type="dxa"/>
            <w:noWrap/>
          </w:tcPr>
          <w:p w14:paraId="3799CF44" w14:textId="517D4861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noWrap/>
            <w:vAlign w:val="center"/>
          </w:tcPr>
          <w:p w14:paraId="22B13D65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  <w:noWrap/>
          </w:tcPr>
          <w:p w14:paraId="048D0F6E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5" w:type="dxa"/>
            <w:noWrap/>
          </w:tcPr>
          <w:p w14:paraId="3295AA3B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8" w:type="dxa"/>
            <w:noWrap/>
            <w:vAlign w:val="center"/>
          </w:tcPr>
          <w:p w14:paraId="32B066E9" w14:textId="77777777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20A3" w:rsidRPr="00F756BB" w14:paraId="0C6680FB" w14:textId="77777777" w:rsidTr="00780E4E">
        <w:trPr>
          <w:trHeight w:val="276"/>
        </w:trPr>
        <w:tc>
          <w:tcPr>
            <w:tcW w:w="4261" w:type="dxa"/>
            <w:noWrap/>
          </w:tcPr>
          <w:p w14:paraId="1D69B40A" w14:textId="58975783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Weekly alcohol consumption</w:t>
            </w:r>
          </w:p>
        </w:tc>
        <w:tc>
          <w:tcPr>
            <w:tcW w:w="1149" w:type="dxa"/>
            <w:noWrap/>
          </w:tcPr>
          <w:p w14:paraId="7B2CA950" w14:textId="7D4563A2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387/3486</w:t>
            </w:r>
          </w:p>
        </w:tc>
        <w:tc>
          <w:tcPr>
            <w:tcW w:w="1962" w:type="dxa"/>
            <w:noWrap/>
          </w:tcPr>
          <w:p w14:paraId="7B685F6A" w14:textId="3AB78C53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F75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.993(0.982-1.004)</w:t>
            </w:r>
          </w:p>
        </w:tc>
        <w:tc>
          <w:tcPr>
            <w:tcW w:w="1842" w:type="dxa"/>
            <w:noWrap/>
            <w:vAlign w:val="center"/>
          </w:tcPr>
          <w:p w14:paraId="6E21615D" w14:textId="0F53EBFC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0.567</w:t>
            </w:r>
          </w:p>
        </w:tc>
        <w:tc>
          <w:tcPr>
            <w:tcW w:w="1249" w:type="dxa"/>
            <w:noWrap/>
          </w:tcPr>
          <w:p w14:paraId="11A1105E" w14:textId="2A7ECEB5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69/387</w:t>
            </w:r>
          </w:p>
        </w:tc>
        <w:tc>
          <w:tcPr>
            <w:tcW w:w="1895" w:type="dxa"/>
            <w:noWrap/>
          </w:tcPr>
          <w:p w14:paraId="6AFDA90F" w14:textId="11A65760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F75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.005(0.985-1.024)</w:t>
            </w:r>
          </w:p>
        </w:tc>
        <w:tc>
          <w:tcPr>
            <w:tcW w:w="1818" w:type="dxa"/>
            <w:noWrap/>
            <w:vAlign w:val="center"/>
          </w:tcPr>
          <w:p w14:paraId="204B8628" w14:textId="05E56F88" w:rsidR="007020A3" w:rsidRPr="00F756BB" w:rsidRDefault="007020A3" w:rsidP="00702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6BB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1.000 </w:t>
            </w:r>
          </w:p>
        </w:tc>
      </w:tr>
    </w:tbl>
    <w:p w14:paraId="3803B120" w14:textId="7E4651C9" w:rsidR="005D7969" w:rsidRPr="00F756BB" w:rsidRDefault="00E06DDC" w:rsidP="008F772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7" w:name="_Hlk52304828"/>
      <w:r w:rsidRPr="00F756B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Analyses </w:t>
      </w:r>
      <w:r w:rsidRPr="00F756BB">
        <w:rPr>
          <w:rFonts w:ascii="Times New Roman" w:hAnsi="Times New Roman" w:cs="Times New Roman"/>
          <w:color w:val="000000" w:themeColor="text1"/>
          <w:sz w:val="20"/>
          <w:szCs w:val="20"/>
        </w:rPr>
        <w:t>were performed in PSM cohort. Matching factors for PSM including age, sex, BMI categories, current smoking status, alcohol related diseases, asthma, emphysema, COPD, bronchitis/bronchiectasis, esophagitis, gastritis/duodenitis, peptic ulcer, GERD, hypertensive, chronic ischemic heart disease, heart failure, diabetes, dementia, renal failure, liver cirrhosis and/or liver failure, tumor and AIDS.</w:t>
      </w:r>
    </w:p>
    <w:p w14:paraId="2654AB03" w14:textId="7E5C5A5E" w:rsidR="008F772F" w:rsidRPr="00F756BB" w:rsidRDefault="007020A3" w:rsidP="008F772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56B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q</w:t>
      </w:r>
      <w:r w:rsidR="008F772F" w:rsidRPr="00F756B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-value</w:t>
      </w:r>
      <w:r w:rsidR="008F772F" w:rsidRPr="00F756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was calculated by false discovery rate (FDR) </w:t>
      </w:r>
      <w:r w:rsidR="008F772F" w:rsidRPr="00F756B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method</w:t>
      </w:r>
      <w:r w:rsidR="008F772F" w:rsidRPr="00F756B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FFA25D4" w14:textId="3C134A2A" w:rsidR="00E06DDC" w:rsidRPr="00F756BB" w:rsidRDefault="008F772F" w:rsidP="00E06DDC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56B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Abbreviation:</w:t>
      </w:r>
      <w:r w:rsidRPr="00F756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OR, odds ratio; </w:t>
      </w:r>
      <w:r w:rsidR="00FB2D8A" w:rsidRPr="00F756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HR, hazard ratio; </w:t>
      </w:r>
      <w:r w:rsidRPr="00F756BB">
        <w:rPr>
          <w:rFonts w:ascii="Times New Roman" w:hAnsi="Times New Roman" w:cs="Times New Roman"/>
          <w:color w:val="000000" w:themeColor="text1"/>
          <w:sz w:val="20"/>
          <w:szCs w:val="20"/>
        </w:rPr>
        <w:t>CI, confidence interval</w:t>
      </w:r>
      <w:r w:rsidR="00E06DDC" w:rsidRPr="00F756BB">
        <w:rPr>
          <w:rFonts w:ascii="Times New Roman" w:hAnsi="Times New Roman" w:cs="Times New Roman"/>
          <w:color w:val="000000" w:themeColor="text1"/>
          <w:sz w:val="20"/>
          <w:szCs w:val="20"/>
        </w:rPr>
        <w:t>; PSM, propensity score matching; BMI, body mass index; GERD, gastroesophageal reflux disease; COPD, chronic obstructive pulmonary disease; AIDS, acquired immunodeficiency syndrome.</w:t>
      </w:r>
    </w:p>
    <w:bookmarkEnd w:id="7"/>
    <w:p w14:paraId="5B011CF3" w14:textId="77777777" w:rsidR="007C46DF" w:rsidRPr="00F756BB" w:rsidRDefault="007C46DF">
      <w:pPr>
        <w:rPr>
          <w:rFonts w:ascii="Times New Roman" w:hAnsi="Times New Roman" w:cs="Times New Roman"/>
          <w:sz w:val="20"/>
          <w:szCs w:val="20"/>
        </w:rPr>
        <w:sectPr w:rsidR="007C46DF" w:rsidRPr="00F756BB" w:rsidSect="008F772F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24453BB7" w14:textId="4E429AB8" w:rsidR="0003096F" w:rsidRPr="00F756BB" w:rsidRDefault="008E32C5">
      <w:pPr>
        <w:rPr>
          <w:rFonts w:ascii="Times New Roman" w:hAnsi="Times New Roman" w:cs="Times New Roman"/>
          <w:sz w:val="20"/>
          <w:szCs w:val="20"/>
        </w:rPr>
      </w:pPr>
      <w:r w:rsidRPr="00F756BB">
        <w:rPr>
          <w:rFonts w:ascii="Times New Roman" w:hAnsi="Times New Roman" w:cs="Times New Roman"/>
          <w:sz w:val="20"/>
          <w:szCs w:val="20"/>
        </w:rPr>
        <w:lastRenderedPageBreak/>
        <w:t>Reference</w:t>
      </w:r>
    </w:p>
    <w:p w14:paraId="0DA96E41" w14:textId="77777777" w:rsidR="003D7956" w:rsidRPr="00F756BB" w:rsidRDefault="0003096F" w:rsidP="003D7956">
      <w:pPr>
        <w:pStyle w:val="EndNoteBibliography"/>
        <w:ind w:left="720" w:hanging="720"/>
        <w:rPr>
          <w:rFonts w:ascii="Times New Roman" w:hAnsi="Times New Roman" w:cs="Times New Roman"/>
          <w:szCs w:val="20"/>
        </w:rPr>
      </w:pPr>
      <w:r w:rsidRPr="00F756BB">
        <w:rPr>
          <w:rFonts w:ascii="Times New Roman" w:hAnsi="Times New Roman" w:cs="Times New Roman"/>
          <w:szCs w:val="20"/>
        </w:rPr>
        <w:fldChar w:fldCharType="begin"/>
      </w:r>
      <w:r w:rsidRPr="00F756BB">
        <w:rPr>
          <w:rFonts w:ascii="Times New Roman" w:hAnsi="Times New Roman" w:cs="Times New Roman"/>
          <w:szCs w:val="20"/>
        </w:rPr>
        <w:instrText xml:space="preserve"> ADDIN EN.REFLIST </w:instrText>
      </w:r>
      <w:r w:rsidRPr="00F756BB">
        <w:rPr>
          <w:rFonts w:ascii="Times New Roman" w:hAnsi="Times New Roman" w:cs="Times New Roman"/>
          <w:szCs w:val="20"/>
        </w:rPr>
        <w:fldChar w:fldCharType="separate"/>
      </w:r>
      <w:r w:rsidR="003D7956" w:rsidRPr="00F756BB">
        <w:rPr>
          <w:rFonts w:ascii="Times New Roman" w:hAnsi="Times New Roman" w:cs="Times New Roman"/>
          <w:szCs w:val="20"/>
        </w:rPr>
        <w:t>1.</w:t>
      </w:r>
      <w:r w:rsidR="003D7956" w:rsidRPr="00F756BB">
        <w:rPr>
          <w:rFonts w:ascii="Times New Roman" w:hAnsi="Times New Roman" w:cs="Times New Roman"/>
          <w:szCs w:val="20"/>
        </w:rPr>
        <w:tab/>
        <w:t>Thompson, A.</w:t>
      </w:r>
      <w:r w:rsidR="003D7956" w:rsidRPr="00F756BB">
        <w:rPr>
          <w:rFonts w:ascii="Times New Roman" w:hAnsi="Times New Roman" w:cs="Times New Roman"/>
          <w:i/>
          <w:szCs w:val="20"/>
        </w:rPr>
        <w:t>, et al.</w:t>
      </w:r>
      <w:r w:rsidR="003D7956" w:rsidRPr="00F756BB">
        <w:rPr>
          <w:rFonts w:ascii="Times New Roman" w:hAnsi="Times New Roman" w:cs="Times New Roman"/>
          <w:szCs w:val="20"/>
        </w:rPr>
        <w:t xml:space="preserve"> Functional validity, role, and implications of heavy alcohol consumption genetic loci. </w:t>
      </w:r>
      <w:r w:rsidR="003D7956" w:rsidRPr="00F756BB">
        <w:rPr>
          <w:rFonts w:ascii="Times New Roman" w:hAnsi="Times New Roman" w:cs="Times New Roman"/>
          <w:i/>
          <w:szCs w:val="20"/>
        </w:rPr>
        <w:t>Science advances</w:t>
      </w:r>
      <w:r w:rsidR="003D7956" w:rsidRPr="00F756BB">
        <w:rPr>
          <w:rFonts w:ascii="Times New Roman" w:hAnsi="Times New Roman" w:cs="Times New Roman"/>
          <w:szCs w:val="20"/>
        </w:rPr>
        <w:t xml:space="preserve"> </w:t>
      </w:r>
      <w:r w:rsidR="003D7956" w:rsidRPr="00F756BB">
        <w:rPr>
          <w:rFonts w:ascii="Times New Roman" w:hAnsi="Times New Roman" w:cs="Times New Roman"/>
          <w:b/>
          <w:szCs w:val="20"/>
        </w:rPr>
        <w:t>6</w:t>
      </w:r>
      <w:r w:rsidR="003D7956" w:rsidRPr="00F756BB">
        <w:rPr>
          <w:rFonts w:ascii="Times New Roman" w:hAnsi="Times New Roman" w:cs="Times New Roman"/>
          <w:szCs w:val="20"/>
        </w:rPr>
        <w:t>, eaay5034 (2020).</w:t>
      </w:r>
    </w:p>
    <w:p w14:paraId="2A57C3C3" w14:textId="3099CB59" w:rsidR="00C201CB" w:rsidRPr="00F756BB" w:rsidRDefault="0003096F">
      <w:pPr>
        <w:rPr>
          <w:rFonts w:ascii="Times New Roman" w:hAnsi="Times New Roman" w:cs="Times New Roman"/>
          <w:sz w:val="20"/>
          <w:szCs w:val="20"/>
        </w:rPr>
      </w:pPr>
      <w:r w:rsidRPr="00F756BB">
        <w:rPr>
          <w:rFonts w:ascii="Times New Roman" w:hAnsi="Times New Roman" w:cs="Times New Roman"/>
          <w:sz w:val="20"/>
          <w:szCs w:val="20"/>
        </w:rPr>
        <w:fldChar w:fldCharType="end"/>
      </w:r>
    </w:p>
    <w:p w14:paraId="171AE270" w14:textId="64AA250F" w:rsidR="00687DB3" w:rsidRPr="00F756BB" w:rsidRDefault="00687DB3" w:rsidP="00687DB3">
      <w:pPr>
        <w:pStyle w:val="TableTitle"/>
        <w:rPr>
          <w:b/>
          <w:bCs/>
          <w:color w:val="000000" w:themeColor="text1"/>
          <w:sz w:val="20"/>
        </w:rPr>
      </w:pPr>
      <w:r w:rsidRPr="00F756BB">
        <w:rPr>
          <w:b/>
          <w:bCs/>
          <w:color w:val="000000" w:themeColor="text1"/>
          <w:sz w:val="20"/>
        </w:rPr>
        <w:t>F</w:t>
      </w:r>
      <w:r w:rsidRPr="00F756BB">
        <w:rPr>
          <w:rFonts w:hint="eastAsia"/>
          <w:b/>
          <w:bCs/>
          <w:color w:val="000000" w:themeColor="text1"/>
          <w:sz w:val="20"/>
        </w:rPr>
        <w:t>igure</w:t>
      </w:r>
      <w:r w:rsidRPr="00F756BB">
        <w:rPr>
          <w:b/>
          <w:bCs/>
          <w:color w:val="000000" w:themeColor="text1"/>
          <w:sz w:val="20"/>
        </w:rPr>
        <w:t xml:space="preserve"> </w:t>
      </w:r>
      <w:r w:rsidR="007509F7">
        <w:rPr>
          <w:b/>
          <w:bCs/>
          <w:color w:val="000000" w:themeColor="text1"/>
          <w:sz w:val="20"/>
        </w:rPr>
        <w:t>S</w:t>
      </w:r>
      <w:r w:rsidRPr="00F756BB">
        <w:rPr>
          <w:b/>
          <w:bCs/>
          <w:color w:val="000000" w:themeColor="text1"/>
          <w:sz w:val="20"/>
        </w:rPr>
        <w:t>1</w:t>
      </w:r>
    </w:p>
    <w:p w14:paraId="6E9BBC4D" w14:textId="471FAD4E" w:rsidR="00687DB3" w:rsidRPr="00F756BB" w:rsidRDefault="001F0A1F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F756BB">
        <w:rPr>
          <w:rFonts w:ascii="Times New Roman" w:hAnsi="Times New Roman" w:cs="Times New Roman"/>
          <w:noProof/>
          <w:sz w:val="20"/>
          <w:szCs w:val="20"/>
          <w:lang w:val="en-GB"/>
        </w:rPr>
        <w:drawing>
          <wp:inline distT="0" distB="0" distL="0" distR="0" wp14:anchorId="329D4D41" wp14:editId="7F6E577F">
            <wp:extent cx="5273040" cy="2362200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71E9F" w14:textId="460E68E6" w:rsidR="00E230C8" w:rsidRPr="00F756BB" w:rsidRDefault="007509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</w:t>
      </w:r>
      <w:r w:rsidR="00E230C8" w:rsidRPr="00F756BB">
        <w:rPr>
          <w:rFonts w:ascii="Times New Roman" w:hAnsi="Times New Roman" w:cs="Times New Roman" w:hint="eastAsia"/>
          <w:sz w:val="20"/>
          <w:szCs w:val="20"/>
        </w:rPr>
        <w:t>igure</w:t>
      </w:r>
      <w:r w:rsidR="00E230C8" w:rsidRPr="00F756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</w:t>
      </w:r>
      <w:r w:rsidR="00E230C8" w:rsidRPr="00F756BB">
        <w:rPr>
          <w:rFonts w:ascii="Times New Roman" w:hAnsi="Times New Roman" w:cs="Times New Roman"/>
          <w:sz w:val="20"/>
          <w:szCs w:val="20"/>
        </w:rPr>
        <w:t>1. Association of combined ADH1B, SLC39A8, GCKR fast-allele score with average alcohol consumption levels (standard drink/weekly) in whole participants (A) and percentages of heavy-drinkers (B) in whole participants by unweighted allele score. The amount of alcohol consumed by non-drinkers was defined as zero.</w:t>
      </w:r>
    </w:p>
    <w:sectPr w:rsidR="00E230C8" w:rsidRPr="00F756BB" w:rsidSect="007C46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1F34C" w14:textId="77777777" w:rsidR="008B3A4E" w:rsidRDefault="008B3A4E" w:rsidP="006F5D6A">
      <w:r>
        <w:separator/>
      </w:r>
    </w:p>
  </w:endnote>
  <w:endnote w:type="continuationSeparator" w:id="0">
    <w:p w14:paraId="3C92CB7B" w14:textId="77777777" w:rsidR="008B3A4E" w:rsidRDefault="008B3A4E" w:rsidP="006F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PSHN-H">
    <w:altName w:val="Cambria"/>
    <w:panose1 w:val="00000000000000000000"/>
    <w:charset w:val="00"/>
    <w:family w:val="roman"/>
    <w:notTrueType/>
    <w:pitch w:val="default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8C050" w14:textId="77777777" w:rsidR="008B3A4E" w:rsidRDefault="008B3A4E" w:rsidP="006F5D6A">
      <w:r>
        <w:separator/>
      </w:r>
    </w:p>
  </w:footnote>
  <w:footnote w:type="continuationSeparator" w:id="0">
    <w:p w14:paraId="70B926A9" w14:textId="77777777" w:rsidR="008B3A4E" w:rsidRDefault="008B3A4E" w:rsidP="006F5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 Medicine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z2rvtzrerxts1ep9sfv0r20v9w9sep9pw29&quot;&gt;My EndNote Library&lt;record-ids&gt;&lt;item&gt;359&lt;/item&gt;&lt;/record-ids&gt;&lt;/item&gt;&lt;/Libraries&gt;"/>
  </w:docVars>
  <w:rsids>
    <w:rsidRoot w:val="0073011B"/>
    <w:rsid w:val="00003E2C"/>
    <w:rsid w:val="00015212"/>
    <w:rsid w:val="0003096F"/>
    <w:rsid w:val="00050AB9"/>
    <w:rsid w:val="00091936"/>
    <w:rsid w:val="001333D6"/>
    <w:rsid w:val="001D0B9B"/>
    <w:rsid w:val="001E6F2D"/>
    <w:rsid w:val="001F0A1F"/>
    <w:rsid w:val="00241BAB"/>
    <w:rsid w:val="00271285"/>
    <w:rsid w:val="002F0BE5"/>
    <w:rsid w:val="003019B2"/>
    <w:rsid w:val="003111A3"/>
    <w:rsid w:val="00313912"/>
    <w:rsid w:val="00313D41"/>
    <w:rsid w:val="00315C12"/>
    <w:rsid w:val="00332046"/>
    <w:rsid w:val="003B51B3"/>
    <w:rsid w:val="003C58DF"/>
    <w:rsid w:val="003D7956"/>
    <w:rsid w:val="003F49E1"/>
    <w:rsid w:val="0040178A"/>
    <w:rsid w:val="00430289"/>
    <w:rsid w:val="004860F1"/>
    <w:rsid w:val="00490EDC"/>
    <w:rsid w:val="004A4696"/>
    <w:rsid w:val="004C6C11"/>
    <w:rsid w:val="00510B8E"/>
    <w:rsid w:val="005A7E8A"/>
    <w:rsid w:val="005D7969"/>
    <w:rsid w:val="006176D8"/>
    <w:rsid w:val="00625118"/>
    <w:rsid w:val="00646C98"/>
    <w:rsid w:val="00664664"/>
    <w:rsid w:val="00664CC5"/>
    <w:rsid w:val="00670995"/>
    <w:rsid w:val="00687DB3"/>
    <w:rsid w:val="006A1B6F"/>
    <w:rsid w:val="006A2621"/>
    <w:rsid w:val="006B6720"/>
    <w:rsid w:val="006D10D6"/>
    <w:rsid w:val="006F5D6A"/>
    <w:rsid w:val="007020A3"/>
    <w:rsid w:val="0070218F"/>
    <w:rsid w:val="0073011B"/>
    <w:rsid w:val="007509F7"/>
    <w:rsid w:val="00780E4E"/>
    <w:rsid w:val="007B7D66"/>
    <w:rsid w:val="007C46DF"/>
    <w:rsid w:val="007E3E3D"/>
    <w:rsid w:val="00812474"/>
    <w:rsid w:val="0082286A"/>
    <w:rsid w:val="00855D7D"/>
    <w:rsid w:val="008B3A4E"/>
    <w:rsid w:val="008B54AE"/>
    <w:rsid w:val="008E32C5"/>
    <w:rsid w:val="008E3343"/>
    <w:rsid w:val="008E4F4A"/>
    <w:rsid w:val="008F772F"/>
    <w:rsid w:val="00902118"/>
    <w:rsid w:val="00952AB0"/>
    <w:rsid w:val="00955DA7"/>
    <w:rsid w:val="0096577D"/>
    <w:rsid w:val="009B5C95"/>
    <w:rsid w:val="009E6038"/>
    <w:rsid w:val="009F2BBE"/>
    <w:rsid w:val="00A01297"/>
    <w:rsid w:val="00AA30CC"/>
    <w:rsid w:val="00AD574A"/>
    <w:rsid w:val="00B12704"/>
    <w:rsid w:val="00B23325"/>
    <w:rsid w:val="00B6116F"/>
    <w:rsid w:val="00B63AA3"/>
    <w:rsid w:val="00BA66B0"/>
    <w:rsid w:val="00BB48B5"/>
    <w:rsid w:val="00BC22F4"/>
    <w:rsid w:val="00BD6AF6"/>
    <w:rsid w:val="00C05EB4"/>
    <w:rsid w:val="00C201CB"/>
    <w:rsid w:val="00CC4C6E"/>
    <w:rsid w:val="00CD56FE"/>
    <w:rsid w:val="00D07837"/>
    <w:rsid w:val="00D63BA3"/>
    <w:rsid w:val="00DC749A"/>
    <w:rsid w:val="00E06DDC"/>
    <w:rsid w:val="00E230C8"/>
    <w:rsid w:val="00E329C7"/>
    <w:rsid w:val="00E75DCA"/>
    <w:rsid w:val="00EA0FFF"/>
    <w:rsid w:val="00EF2313"/>
    <w:rsid w:val="00F42C95"/>
    <w:rsid w:val="00F45914"/>
    <w:rsid w:val="00F53985"/>
    <w:rsid w:val="00F756BB"/>
    <w:rsid w:val="00FA0E84"/>
    <w:rsid w:val="00FA134E"/>
    <w:rsid w:val="00FB2D8A"/>
    <w:rsid w:val="00FE726A"/>
    <w:rsid w:val="00F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7132E"/>
  <w15:chartTrackingRefBased/>
  <w15:docId w15:val="{C6023A27-6F2D-4D89-9BBD-700431C9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D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5D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5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5D6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F5D6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F5D6A"/>
    <w:rPr>
      <w:sz w:val="18"/>
      <w:szCs w:val="18"/>
    </w:rPr>
  </w:style>
  <w:style w:type="character" w:customStyle="1" w:styleId="fontstyle01">
    <w:name w:val="fontstyle01"/>
    <w:basedOn w:val="a0"/>
    <w:rsid w:val="006F5D6A"/>
    <w:rPr>
      <w:rFonts w:ascii="AdvPSHN-H" w:hAnsi="AdvPSHN-H" w:hint="default"/>
      <w:b w:val="0"/>
      <w:bCs w:val="0"/>
      <w:i w:val="0"/>
      <w:iCs w:val="0"/>
      <w:color w:val="231F20"/>
      <w:sz w:val="40"/>
      <w:szCs w:val="40"/>
    </w:rPr>
  </w:style>
  <w:style w:type="table" w:styleId="a9">
    <w:name w:val="Table Grid"/>
    <w:basedOn w:val="a1"/>
    <w:uiPriority w:val="39"/>
    <w:rsid w:val="00C20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AA30C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A30CC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AA30C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30CC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AA30CC"/>
    <w:rPr>
      <w:b/>
      <w:bCs/>
      <w:sz w:val="20"/>
      <w:szCs w:val="20"/>
    </w:rPr>
  </w:style>
  <w:style w:type="paragraph" w:customStyle="1" w:styleId="EndNoteBibliographyTitle">
    <w:name w:val="EndNote Bibliography Title"/>
    <w:basedOn w:val="a"/>
    <w:link w:val="EndNoteBibliographyTitle0"/>
    <w:rsid w:val="0003096F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03096F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03096F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03096F"/>
    <w:rPr>
      <w:rFonts w:ascii="等线" w:eastAsia="等线" w:hAnsi="等线"/>
      <w:noProof/>
      <w:sz w:val="20"/>
    </w:rPr>
  </w:style>
  <w:style w:type="paragraph" w:customStyle="1" w:styleId="TableNote">
    <w:name w:val="TableNote"/>
    <w:basedOn w:val="a"/>
    <w:rsid w:val="007C46DF"/>
    <w:pPr>
      <w:widowControl/>
      <w:spacing w:line="300" w:lineRule="exact"/>
      <w:jc w:val="left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TableTitle">
    <w:name w:val="TableTitle"/>
    <w:basedOn w:val="a"/>
    <w:rsid w:val="007C46DF"/>
    <w:pPr>
      <w:widowControl/>
      <w:spacing w:line="300" w:lineRule="exact"/>
      <w:jc w:val="left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TableHeader">
    <w:name w:val="TableHeader"/>
    <w:basedOn w:val="a"/>
    <w:rsid w:val="007C46DF"/>
    <w:pPr>
      <w:widowControl/>
      <w:spacing w:before="120"/>
      <w:jc w:val="left"/>
    </w:pPr>
    <w:rPr>
      <w:rFonts w:ascii="Times New Roman" w:hAnsi="Times New Roman" w:cs="Times New Roman"/>
      <w:b/>
      <w:kern w:val="0"/>
      <w:sz w:val="24"/>
      <w:szCs w:val="20"/>
      <w:lang w:val="en-GB" w:eastAsia="en-US"/>
    </w:rPr>
  </w:style>
  <w:style w:type="paragraph" w:customStyle="1" w:styleId="TableSubHead">
    <w:name w:val="TableSubHead"/>
    <w:basedOn w:val="TableHeader"/>
    <w:rsid w:val="007C4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11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 修德</dc:creator>
  <cp:keywords/>
  <dc:description/>
  <cp:lastModifiedBy>范 修德</cp:lastModifiedBy>
  <cp:revision>48</cp:revision>
  <cp:lastPrinted>2020-10-01T16:17:00Z</cp:lastPrinted>
  <dcterms:created xsi:type="dcterms:W3CDTF">2020-10-01T22:43:00Z</dcterms:created>
  <dcterms:modified xsi:type="dcterms:W3CDTF">2020-11-19T15:43:00Z</dcterms:modified>
</cp:coreProperties>
</file>