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6F79D" w14:textId="77777777" w:rsidR="000D03BE" w:rsidRPr="00BA6FD1" w:rsidRDefault="000D03BE" w:rsidP="000D03BE">
      <w:pPr>
        <w:tabs>
          <w:tab w:val="left" w:pos="5529"/>
        </w:tabs>
        <w:spacing w:line="480" w:lineRule="auto"/>
        <w:rPr>
          <w:rFonts w:ascii="Times New Roman" w:hAnsi="Times New Roman" w:cs="Times New Roman"/>
        </w:rPr>
      </w:pPr>
      <w:r w:rsidRPr="000D03BE">
        <w:rPr>
          <w:rFonts w:ascii="Times New Roman" w:hAnsi="Times New Roman" w:cs="Times New Roman"/>
          <w:b/>
        </w:rPr>
        <w:t>Supplemental Table:</w:t>
      </w:r>
      <w:r>
        <w:rPr>
          <w:rFonts w:ascii="Times New Roman" w:hAnsi="Times New Roman" w:cs="Times New Roman"/>
        </w:rPr>
        <w:t xml:space="preserve"> </w:t>
      </w:r>
      <w:r w:rsidRPr="00BA6FD1">
        <w:rPr>
          <w:rFonts w:ascii="Times New Roman" w:hAnsi="Times New Roman" w:cs="Times New Roman"/>
        </w:rPr>
        <w:t xml:space="preserve"> Characteristics of the immunoassays evaluated, as provided by the manufacturers.</w:t>
      </w:r>
    </w:p>
    <w:tbl>
      <w:tblPr>
        <w:tblW w:w="100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71"/>
        <w:gridCol w:w="1915"/>
        <w:gridCol w:w="1758"/>
        <w:gridCol w:w="3176"/>
      </w:tblGrid>
      <w:tr w:rsidR="000D03BE" w:rsidRPr="00BA6FD1" w14:paraId="58ECB909" w14:textId="77777777" w:rsidTr="00433C63">
        <w:trPr>
          <w:trHeight w:val="600"/>
        </w:trPr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5F750" w14:textId="77777777" w:rsidR="000D03BE" w:rsidRPr="00BA6FD1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  <w:r w:rsidRPr="00BA6FD1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en-GB"/>
              </w:rPr>
              <w:t>Assay and manufacturer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D7129" w14:textId="77777777" w:rsidR="000D03BE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en-GB"/>
              </w:rPr>
            </w:pPr>
            <w:proofErr w:type="spellStart"/>
            <w:r w:rsidRPr="00BA6FD1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en-GB"/>
              </w:rPr>
              <w:t>Analyser</w:t>
            </w:r>
            <w:proofErr w:type="spellEnd"/>
            <w:r w:rsidRPr="00BA6FD1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en-GB"/>
              </w:rPr>
              <w:t xml:space="preserve"> used</w:t>
            </w:r>
          </w:p>
          <w:p w14:paraId="0EBAF51C" w14:textId="77777777" w:rsidR="000D03BE" w:rsidRPr="00BA6FD1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  <w:r w:rsidRPr="00BA6FD1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en-GB"/>
              </w:rPr>
              <w:t>(if any)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9E407" w14:textId="77777777" w:rsidR="000D03BE" w:rsidRPr="00BA6FD1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  <w:r w:rsidRPr="00BA6FD1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val="en-GB" w:eastAsia="en-GB"/>
              </w:rPr>
              <w:t>Viral target and antibody type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DA481" w14:textId="77777777" w:rsidR="000D03BE" w:rsidRPr="00BA6FD1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  <w:r w:rsidRPr="00BA6FD1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en-GB"/>
              </w:rPr>
              <w:t xml:space="preserve">Manufacturer's thresholds (R) </w:t>
            </w:r>
          </w:p>
        </w:tc>
      </w:tr>
      <w:tr w:rsidR="000D03BE" w:rsidRPr="00BA6FD1" w14:paraId="4B3377E6" w14:textId="77777777" w:rsidTr="00433C63">
        <w:trPr>
          <w:trHeight w:val="360"/>
        </w:trPr>
        <w:tc>
          <w:tcPr>
            <w:tcW w:w="3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375C0" w14:textId="77777777" w:rsidR="000D03BE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en-GB"/>
              </w:rPr>
            </w:pPr>
            <w:r w:rsidRPr="00BA6FD1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en-GB"/>
              </w:rPr>
              <w:t xml:space="preserve">Epitope Diagnostics Ltd. </w:t>
            </w:r>
          </w:p>
          <w:p w14:paraId="2A48F44F" w14:textId="77777777" w:rsidR="000D03BE" w:rsidRPr="00BA6FD1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  <w:r w:rsidRPr="00BA6FD1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en-GB"/>
              </w:rPr>
              <w:t xml:space="preserve">SARS-CoV-2 ELISA </w:t>
            </w:r>
          </w:p>
        </w:tc>
        <w:tc>
          <w:tcPr>
            <w:tcW w:w="1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13EF5" w14:textId="77777777" w:rsidR="000D03BE" w:rsidRPr="00BA6FD1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  <w:r w:rsidRPr="00BA6FD1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en-GB"/>
              </w:rPr>
              <w:t>Agility (</w:t>
            </w:r>
            <w:proofErr w:type="spellStart"/>
            <w:r w:rsidRPr="00BA6FD1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en-GB"/>
              </w:rPr>
              <w:t>Dynex</w:t>
            </w:r>
            <w:proofErr w:type="spellEnd"/>
            <w:r w:rsidRPr="00BA6FD1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en-GB"/>
              </w:rPr>
              <w:t>)</w:t>
            </w:r>
          </w:p>
        </w:tc>
        <w:tc>
          <w:tcPr>
            <w:tcW w:w="1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9290D" w14:textId="77777777" w:rsidR="000D03BE" w:rsidRPr="00BA6FD1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  <w:r w:rsidRPr="00BA6FD1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en-GB"/>
              </w:rPr>
              <w:t>Nucleocapsid protein, IgG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8AEB7" w14:textId="77777777" w:rsidR="000D03BE" w:rsidRPr="00BA6FD1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  <w:r w:rsidRPr="00BA6FD1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en-GB"/>
              </w:rPr>
              <w:t>R=OD</w:t>
            </w:r>
            <w:r w:rsidRPr="00BA6FD1">
              <w:rPr>
                <w:rFonts w:ascii="Times New Roman" w:eastAsia="Times New Roman" w:hAnsi="Times New Roman" w:cs="Times New Roman"/>
                <w:color w:val="000000" w:themeColor="dark1"/>
                <w:kern w:val="24"/>
                <w:position w:val="-6"/>
                <w:vertAlign w:val="subscript"/>
                <w:lang w:eastAsia="en-GB"/>
              </w:rPr>
              <w:t>sample</w:t>
            </w:r>
            <w:r w:rsidRPr="00BA6FD1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en-GB"/>
              </w:rPr>
              <w:t>/1.1x(NC)+0.18)</w:t>
            </w:r>
          </w:p>
        </w:tc>
      </w:tr>
      <w:tr w:rsidR="000D03BE" w:rsidRPr="00BA6FD1" w14:paraId="6D7CD970" w14:textId="77777777" w:rsidTr="00433C63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8B8F18" w14:textId="77777777" w:rsidR="000D03BE" w:rsidRPr="00BA6FD1" w:rsidRDefault="000D03BE" w:rsidP="004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FD4BB5" w14:textId="77777777" w:rsidR="000D03BE" w:rsidRPr="00BA6FD1" w:rsidRDefault="000D03BE" w:rsidP="004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4E3D3E" w14:textId="77777777" w:rsidR="000D03BE" w:rsidRPr="00BA6FD1" w:rsidRDefault="000D03BE" w:rsidP="004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317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028E0" w14:textId="77777777" w:rsidR="000D03BE" w:rsidRPr="00BA6FD1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  <w:r w:rsidRPr="00BA6FD1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GB" w:eastAsia="en-GB"/>
              </w:rPr>
              <w:t>NC=mean of negative control OD</w:t>
            </w:r>
          </w:p>
        </w:tc>
      </w:tr>
      <w:tr w:rsidR="000D03BE" w:rsidRPr="00BA6FD1" w14:paraId="00363B84" w14:textId="77777777" w:rsidTr="00433C63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AE8323" w14:textId="77777777" w:rsidR="000D03BE" w:rsidRPr="00BA6FD1" w:rsidRDefault="000D03BE" w:rsidP="004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9D3D1" w14:textId="77777777" w:rsidR="000D03BE" w:rsidRPr="00BA6FD1" w:rsidRDefault="000D03BE" w:rsidP="004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FEDAA" w14:textId="77777777" w:rsidR="000D03BE" w:rsidRPr="00BA6FD1" w:rsidRDefault="000D03BE" w:rsidP="004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317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D6C72" w14:textId="77777777" w:rsidR="000D03BE" w:rsidRPr="00BA6FD1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  <w:r w:rsidRPr="00BA6FD1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en-GB"/>
              </w:rPr>
              <w:t xml:space="preserve">R&lt;1 : negative                                           </w:t>
            </w:r>
          </w:p>
        </w:tc>
      </w:tr>
      <w:tr w:rsidR="000D03BE" w:rsidRPr="00BA6FD1" w14:paraId="51F1F4E3" w14:textId="77777777" w:rsidTr="00433C63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95F239" w14:textId="77777777" w:rsidR="000D03BE" w:rsidRPr="00BA6FD1" w:rsidRDefault="000D03BE" w:rsidP="004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7A4230" w14:textId="77777777" w:rsidR="000D03BE" w:rsidRPr="00BA6FD1" w:rsidRDefault="000D03BE" w:rsidP="004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49E642" w14:textId="77777777" w:rsidR="000D03BE" w:rsidRPr="00BA6FD1" w:rsidRDefault="000D03BE" w:rsidP="004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3176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33C02" w14:textId="77777777" w:rsidR="000D03BE" w:rsidRPr="00BA6FD1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  <w:r w:rsidRPr="00BA6FD1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en-GB"/>
              </w:rPr>
              <w:t>R≥1 : positive</w:t>
            </w:r>
          </w:p>
        </w:tc>
      </w:tr>
      <w:tr w:rsidR="000D03BE" w:rsidRPr="00BA6FD1" w14:paraId="28A83716" w14:textId="77777777" w:rsidTr="00433C63">
        <w:trPr>
          <w:trHeight w:val="360"/>
        </w:trPr>
        <w:tc>
          <w:tcPr>
            <w:tcW w:w="3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C9257" w14:textId="77777777" w:rsidR="000D03BE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en-GB"/>
              </w:rPr>
            </w:pPr>
            <w:proofErr w:type="spellStart"/>
            <w:r w:rsidRPr="00BA6FD1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en-GB"/>
              </w:rPr>
              <w:t>EuroImmun</w:t>
            </w:r>
            <w:proofErr w:type="spellEnd"/>
            <w:r w:rsidRPr="00BA6FD1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en-GB"/>
              </w:rPr>
              <w:t xml:space="preserve"> </w:t>
            </w:r>
          </w:p>
          <w:p w14:paraId="7696E054" w14:textId="77777777" w:rsidR="000D03BE" w:rsidRPr="00BA6FD1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  <w:r w:rsidRPr="00BA6FD1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en-GB"/>
              </w:rPr>
              <w:t>SARS-CoV-2 ELISA</w:t>
            </w:r>
          </w:p>
        </w:tc>
        <w:tc>
          <w:tcPr>
            <w:tcW w:w="1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8F6B9" w14:textId="77777777" w:rsidR="000D03BE" w:rsidRPr="00BA6FD1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  <w:r w:rsidRPr="00BA6FD1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en-GB"/>
              </w:rPr>
              <w:t>Manual</w:t>
            </w:r>
          </w:p>
        </w:tc>
        <w:tc>
          <w:tcPr>
            <w:tcW w:w="1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DC297" w14:textId="77777777" w:rsidR="000D03BE" w:rsidRPr="00BA6FD1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  <w:r w:rsidRPr="00BA6FD1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en-GB"/>
              </w:rPr>
              <w:t xml:space="preserve">Spike protein S1 IgG 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EFB36" w14:textId="77777777" w:rsidR="000D03BE" w:rsidRPr="00BA6FD1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  <w:r w:rsidRPr="00BA6FD1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en-GB"/>
              </w:rPr>
              <w:t>OD</w:t>
            </w:r>
            <w:r w:rsidRPr="00BA6FD1">
              <w:rPr>
                <w:rFonts w:ascii="Times New Roman" w:eastAsia="Times New Roman" w:hAnsi="Times New Roman" w:cs="Times New Roman"/>
                <w:color w:val="000000" w:themeColor="dark1"/>
                <w:kern w:val="24"/>
                <w:position w:val="-6"/>
                <w:vertAlign w:val="subscript"/>
                <w:lang w:eastAsia="en-GB"/>
              </w:rPr>
              <w:t>sample</w:t>
            </w:r>
            <w:r w:rsidRPr="00BA6FD1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en-GB"/>
              </w:rPr>
              <w:t>/OD</w:t>
            </w:r>
            <w:proofErr w:type="spellStart"/>
            <w:r w:rsidRPr="00BA6FD1">
              <w:rPr>
                <w:rFonts w:ascii="Times New Roman" w:eastAsia="Times New Roman" w:hAnsi="Times New Roman" w:cs="Times New Roman"/>
                <w:color w:val="000000" w:themeColor="dark1"/>
                <w:kern w:val="24"/>
                <w:position w:val="-6"/>
                <w:vertAlign w:val="subscript"/>
                <w:lang w:eastAsia="en-GB"/>
              </w:rPr>
              <w:t>cal</w:t>
            </w:r>
            <w:proofErr w:type="spellEnd"/>
          </w:p>
        </w:tc>
        <w:bookmarkStart w:id="0" w:name="_GoBack"/>
        <w:bookmarkEnd w:id="0"/>
      </w:tr>
      <w:tr w:rsidR="000D03BE" w:rsidRPr="00BA6FD1" w14:paraId="26069ACF" w14:textId="77777777" w:rsidTr="00433C63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56131E" w14:textId="77777777" w:rsidR="000D03BE" w:rsidRPr="00BA6FD1" w:rsidRDefault="000D03BE" w:rsidP="004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2854B7" w14:textId="77777777" w:rsidR="000D03BE" w:rsidRPr="00BA6FD1" w:rsidRDefault="000D03BE" w:rsidP="004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46E320" w14:textId="77777777" w:rsidR="000D03BE" w:rsidRPr="00BA6FD1" w:rsidRDefault="000D03BE" w:rsidP="004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317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3F2CF" w14:textId="77777777" w:rsidR="000D03BE" w:rsidRPr="00BA6FD1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  <w:r w:rsidRPr="00BA6FD1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en-GB"/>
              </w:rPr>
              <w:t xml:space="preserve">R&lt;0.8 : negative                                                                                       </w:t>
            </w:r>
          </w:p>
        </w:tc>
      </w:tr>
      <w:tr w:rsidR="000D03BE" w:rsidRPr="00BA6FD1" w14:paraId="3D9C29FD" w14:textId="77777777" w:rsidTr="00433C63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6DC619" w14:textId="77777777" w:rsidR="000D03BE" w:rsidRPr="00BA6FD1" w:rsidRDefault="000D03BE" w:rsidP="004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559130" w14:textId="77777777" w:rsidR="000D03BE" w:rsidRPr="00BA6FD1" w:rsidRDefault="000D03BE" w:rsidP="004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AFABB1" w14:textId="77777777" w:rsidR="000D03BE" w:rsidRPr="00BA6FD1" w:rsidRDefault="000D03BE" w:rsidP="004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317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A6332" w14:textId="77777777" w:rsidR="000D03BE" w:rsidRPr="00BA6FD1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  <w:r w:rsidRPr="00BA6FD1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en-GB"/>
              </w:rPr>
              <w:t xml:space="preserve">0.8≤R&lt;1.1: equivocal   </w:t>
            </w:r>
          </w:p>
        </w:tc>
      </w:tr>
      <w:tr w:rsidR="000D03BE" w:rsidRPr="00BA6FD1" w14:paraId="6F6EB939" w14:textId="77777777" w:rsidTr="00433C63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03AAEC" w14:textId="77777777" w:rsidR="000D03BE" w:rsidRPr="00BA6FD1" w:rsidRDefault="000D03BE" w:rsidP="004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0FBAC" w14:textId="77777777" w:rsidR="000D03BE" w:rsidRPr="00BA6FD1" w:rsidRDefault="000D03BE" w:rsidP="004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83CA73" w14:textId="77777777" w:rsidR="000D03BE" w:rsidRPr="00BA6FD1" w:rsidRDefault="000D03BE" w:rsidP="004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3176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A9D3A" w14:textId="77777777" w:rsidR="000D03BE" w:rsidRPr="00BA6FD1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  <w:r w:rsidRPr="00BA6FD1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en-GB"/>
              </w:rPr>
              <w:t>R≥1 : positive</w:t>
            </w:r>
          </w:p>
        </w:tc>
      </w:tr>
      <w:tr w:rsidR="000D03BE" w:rsidRPr="00BA6FD1" w14:paraId="273EB132" w14:textId="77777777" w:rsidTr="00433C63">
        <w:trPr>
          <w:trHeight w:val="300"/>
        </w:trPr>
        <w:tc>
          <w:tcPr>
            <w:tcW w:w="3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4A2FE" w14:textId="77777777" w:rsidR="000D03BE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val="en-GB" w:eastAsia="en-GB"/>
              </w:rPr>
            </w:pPr>
            <w:proofErr w:type="spellStart"/>
            <w:r w:rsidRPr="00BA6FD1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val="en-GB" w:eastAsia="en-GB"/>
              </w:rPr>
              <w:t>DiaSorin</w:t>
            </w:r>
            <w:proofErr w:type="spellEnd"/>
            <w:r w:rsidRPr="00BA6FD1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val="en-GB" w:eastAsia="en-GB"/>
              </w:rPr>
              <w:t xml:space="preserve"> </w:t>
            </w:r>
            <w:proofErr w:type="spellStart"/>
            <w:r w:rsidRPr="00BA6FD1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val="en-GB" w:eastAsia="en-GB"/>
              </w:rPr>
              <w:t>Laison</w:t>
            </w:r>
            <w:proofErr w:type="spellEnd"/>
            <w:r w:rsidRPr="00BA6FD1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val="en-GB" w:eastAsia="en-GB"/>
              </w:rPr>
              <w:t xml:space="preserve"> </w:t>
            </w:r>
          </w:p>
          <w:p w14:paraId="63AD914F" w14:textId="77777777" w:rsidR="000D03BE" w:rsidRPr="00BA6FD1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  <w:r w:rsidRPr="00BA6FD1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val="en-GB" w:eastAsia="en-GB"/>
              </w:rPr>
              <w:t>SARS-CoV-2 S1/S2 IgG Immunoassay</w:t>
            </w:r>
          </w:p>
        </w:tc>
        <w:tc>
          <w:tcPr>
            <w:tcW w:w="1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C75E5" w14:textId="77777777" w:rsidR="000D03BE" w:rsidRPr="00BA6FD1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  <w:r w:rsidRPr="00BA6FD1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en-GB"/>
              </w:rPr>
              <w:t>Liaison XL</w:t>
            </w:r>
          </w:p>
        </w:tc>
        <w:tc>
          <w:tcPr>
            <w:tcW w:w="1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37EC6" w14:textId="77777777" w:rsidR="000D03BE" w:rsidRPr="00BA6FD1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  <w:r w:rsidRPr="00BA6FD1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en-GB"/>
              </w:rPr>
              <w:t>Spike protein S1/S2 IgG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34EB1" w14:textId="77777777" w:rsidR="000D03BE" w:rsidRPr="00BA6FD1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  <w:r w:rsidRPr="00BA6FD1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en-GB"/>
              </w:rPr>
              <w:t>3-points calibration curve</w:t>
            </w:r>
          </w:p>
        </w:tc>
      </w:tr>
      <w:tr w:rsidR="000D03BE" w:rsidRPr="00BA6FD1" w14:paraId="0647C483" w14:textId="77777777" w:rsidTr="00433C63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09D49" w14:textId="77777777" w:rsidR="000D03BE" w:rsidRPr="00BA6FD1" w:rsidRDefault="000D03BE" w:rsidP="004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3ED65C" w14:textId="77777777" w:rsidR="000D03BE" w:rsidRPr="00BA6FD1" w:rsidRDefault="000D03BE" w:rsidP="004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23CED" w14:textId="77777777" w:rsidR="000D03BE" w:rsidRPr="00BA6FD1" w:rsidRDefault="000D03BE" w:rsidP="004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317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7F7BC" w14:textId="77777777" w:rsidR="000D03BE" w:rsidRPr="00BA6FD1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  <w:r w:rsidRPr="00BA6FD1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en-GB"/>
              </w:rPr>
              <w:t xml:space="preserve">R&lt;12 AU/mL : negative </w:t>
            </w:r>
          </w:p>
        </w:tc>
      </w:tr>
      <w:tr w:rsidR="000D03BE" w:rsidRPr="00BA6FD1" w14:paraId="42633932" w14:textId="77777777" w:rsidTr="00433C63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4A8792" w14:textId="77777777" w:rsidR="000D03BE" w:rsidRPr="00BA6FD1" w:rsidRDefault="000D03BE" w:rsidP="004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3FA56F" w14:textId="77777777" w:rsidR="000D03BE" w:rsidRPr="00BA6FD1" w:rsidRDefault="000D03BE" w:rsidP="004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A7268" w14:textId="77777777" w:rsidR="000D03BE" w:rsidRPr="00BA6FD1" w:rsidRDefault="000D03BE" w:rsidP="004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317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3ECE0" w14:textId="77777777" w:rsidR="000D03BE" w:rsidRPr="00BA6FD1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  <w:r w:rsidRPr="00BA6FD1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pt-BR" w:eastAsia="en-GB"/>
              </w:rPr>
              <w:t>12≤ R &lt; 15 AU/mL : equivocal</w:t>
            </w:r>
          </w:p>
        </w:tc>
      </w:tr>
      <w:tr w:rsidR="000D03BE" w:rsidRPr="00BA6FD1" w14:paraId="107ACA5D" w14:textId="77777777" w:rsidTr="00433C63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961B9C" w14:textId="77777777" w:rsidR="000D03BE" w:rsidRPr="00BA6FD1" w:rsidRDefault="000D03BE" w:rsidP="004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AE37D1" w14:textId="77777777" w:rsidR="000D03BE" w:rsidRPr="00BA6FD1" w:rsidRDefault="000D03BE" w:rsidP="004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A0286B" w14:textId="77777777" w:rsidR="000D03BE" w:rsidRPr="00BA6FD1" w:rsidRDefault="000D03BE" w:rsidP="004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3176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B3C08" w14:textId="77777777" w:rsidR="000D03BE" w:rsidRPr="00BA6FD1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  <w:r w:rsidRPr="00BA6FD1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en-GB"/>
              </w:rPr>
              <w:t xml:space="preserve"> ≥15 : positive</w:t>
            </w:r>
          </w:p>
        </w:tc>
      </w:tr>
      <w:tr w:rsidR="000D03BE" w:rsidRPr="00BA6FD1" w14:paraId="1798453F" w14:textId="77777777" w:rsidTr="00433C63">
        <w:trPr>
          <w:trHeight w:val="360"/>
        </w:trPr>
        <w:tc>
          <w:tcPr>
            <w:tcW w:w="3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201E3" w14:textId="77777777" w:rsidR="000D03BE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en-GB"/>
              </w:rPr>
            </w:pPr>
            <w:r w:rsidRPr="00BA6FD1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en-GB"/>
              </w:rPr>
              <w:t xml:space="preserve">Abbott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en-GB"/>
              </w:rPr>
              <w:t>Diagnostics</w:t>
            </w:r>
          </w:p>
          <w:p w14:paraId="34FF52D5" w14:textId="77777777" w:rsidR="000D03BE" w:rsidRPr="00BA6FD1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  <w:r w:rsidRPr="00BA6FD1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en-GB"/>
              </w:rPr>
              <w:t>SARS-CoV-2 Immunoassay</w:t>
            </w:r>
          </w:p>
        </w:tc>
        <w:tc>
          <w:tcPr>
            <w:tcW w:w="1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98866" w14:textId="77777777" w:rsidR="000D03BE" w:rsidRPr="00BA6FD1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  <w:proofErr w:type="spellStart"/>
            <w:r w:rsidRPr="00BA6FD1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en-GB"/>
              </w:rPr>
              <w:t>Alinity</w:t>
            </w:r>
            <w:proofErr w:type="spellEnd"/>
          </w:p>
        </w:tc>
        <w:tc>
          <w:tcPr>
            <w:tcW w:w="1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294C8" w14:textId="77777777" w:rsidR="000D03BE" w:rsidRPr="00BA6FD1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  <w:r w:rsidRPr="00BA6FD1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en-GB"/>
              </w:rPr>
              <w:t>Nucleocapsid protein, IgG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2B3CA" w14:textId="77777777" w:rsidR="000D03BE" w:rsidRPr="00BA6FD1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  <w:r w:rsidRPr="00BA6FD1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en-GB"/>
              </w:rPr>
              <w:t>OD</w:t>
            </w:r>
            <w:r w:rsidRPr="00BA6FD1">
              <w:rPr>
                <w:rFonts w:ascii="Times New Roman" w:eastAsia="Times New Roman" w:hAnsi="Times New Roman" w:cs="Times New Roman"/>
                <w:color w:val="000000" w:themeColor="dark1"/>
                <w:kern w:val="24"/>
                <w:position w:val="-6"/>
                <w:vertAlign w:val="subscript"/>
                <w:lang w:eastAsia="en-GB"/>
              </w:rPr>
              <w:t>sample</w:t>
            </w:r>
            <w:r w:rsidRPr="00BA6FD1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en-GB"/>
              </w:rPr>
              <w:t>/OD</w:t>
            </w:r>
            <w:proofErr w:type="spellStart"/>
            <w:r w:rsidRPr="00BA6FD1">
              <w:rPr>
                <w:rFonts w:ascii="Times New Roman" w:eastAsia="Times New Roman" w:hAnsi="Times New Roman" w:cs="Times New Roman"/>
                <w:color w:val="000000" w:themeColor="dark1"/>
                <w:kern w:val="24"/>
                <w:position w:val="-6"/>
                <w:vertAlign w:val="subscript"/>
                <w:lang w:eastAsia="en-GB"/>
              </w:rPr>
              <w:t>cal</w:t>
            </w:r>
            <w:proofErr w:type="spellEnd"/>
          </w:p>
        </w:tc>
      </w:tr>
      <w:tr w:rsidR="000D03BE" w:rsidRPr="00BA6FD1" w14:paraId="7A67670A" w14:textId="77777777" w:rsidTr="00433C63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A534D6" w14:textId="77777777" w:rsidR="000D03BE" w:rsidRPr="00BA6FD1" w:rsidRDefault="000D03BE" w:rsidP="004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E8E35D" w14:textId="77777777" w:rsidR="000D03BE" w:rsidRPr="00BA6FD1" w:rsidRDefault="000D03BE" w:rsidP="004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6736A9" w14:textId="77777777" w:rsidR="000D03BE" w:rsidRPr="00BA6FD1" w:rsidRDefault="000D03BE" w:rsidP="004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317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8BD00" w14:textId="77777777" w:rsidR="000D03BE" w:rsidRPr="00BA6FD1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  <w:r w:rsidRPr="00BA6FD1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en-GB"/>
              </w:rPr>
              <w:t>R&lt;1.4 : negative</w:t>
            </w:r>
          </w:p>
        </w:tc>
      </w:tr>
      <w:tr w:rsidR="000D03BE" w:rsidRPr="00BA6FD1" w14:paraId="3DC7BDDA" w14:textId="77777777" w:rsidTr="00433C63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8D3C1" w14:textId="77777777" w:rsidR="000D03BE" w:rsidRPr="00BA6FD1" w:rsidRDefault="000D03BE" w:rsidP="004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108D52" w14:textId="77777777" w:rsidR="000D03BE" w:rsidRPr="00BA6FD1" w:rsidRDefault="000D03BE" w:rsidP="004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0A6685" w14:textId="77777777" w:rsidR="000D03BE" w:rsidRPr="00BA6FD1" w:rsidRDefault="000D03BE" w:rsidP="004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3176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BCD16" w14:textId="77777777" w:rsidR="000D03BE" w:rsidRPr="00BA6FD1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  <w:r w:rsidRPr="00BA6FD1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en-GB"/>
              </w:rPr>
              <w:t xml:space="preserve"> R≥1.4 : positive</w:t>
            </w:r>
          </w:p>
        </w:tc>
      </w:tr>
      <w:tr w:rsidR="000D03BE" w:rsidRPr="00BA6FD1" w14:paraId="79FC9DE5" w14:textId="77777777" w:rsidTr="00433C63">
        <w:trPr>
          <w:trHeight w:val="300"/>
        </w:trPr>
        <w:tc>
          <w:tcPr>
            <w:tcW w:w="3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B2D96" w14:textId="77777777" w:rsidR="000D03BE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val="en-GB" w:eastAsia="en-GB"/>
              </w:rPr>
            </w:pPr>
            <w:proofErr w:type="spellStart"/>
            <w:r w:rsidRPr="00BA6FD1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val="en-GB" w:eastAsia="en-GB"/>
              </w:rPr>
              <w:t>Healgen</w:t>
            </w:r>
            <w:proofErr w:type="spellEnd"/>
            <w:r w:rsidRPr="00BA6FD1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val="en-GB" w:eastAsia="en-GB"/>
              </w:rPr>
              <w:t xml:space="preserve"> </w:t>
            </w:r>
          </w:p>
          <w:p w14:paraId="37A0A1B8" w14:textId="77777777" w:rsidR="000D03BE" w:rsidRPr="00BA6FD1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  <w:r w:rsidRPr="00BA6FD1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val="en-GB" w:eastAsia="en-GB"/>
              </w:rPr>
              <w:t>COVID-19 IgG/IgM Rapid Test</w:t>
            </w:r>
          </w:p>
        </w:tc>
        <w:tc>
          <w:tcPr>
            <w:tcW w:w="1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8DB99" w14:textId="77777777" w:rsidR="000D03BE" w:rsidRPr="00BA6FD1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  <w:r w:rsidRPr="00BA6FD1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en-GB"/>
              </w:rPr>
              <w:t>Cassette provided</w:t>
            </w:r>
          </w:p>
        </w:tc>
        <w:tc>
          <w:tcPr>
            <w:tcW w:w="1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D488F" w14:textId="77777777" w:rsidR="000D03BE" w:rsidRPr="00BA6FD1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  <w:r w:rsidRPr="00BA6FD1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GB" w:eastAsia="en-GB"/>
              </w:rPr>
              <w:t>IgG/IgM - specificity of antigen not given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576D5" w14:textId="77777777" w:rsidR="000D03BE" w:rsidRPr="00BA6FD1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  <w:r w:rsidRPr="00BA6FD1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en-GB"/>
              </w:rPr>
              <w:t>IgG band present = G positive</w:t>
            </w:r>
          </w:p>
        </w:tc>
      </w:tr>
      <w:tr w:rsidR="000D03BE" w:rsidRPr="00BA6FD1" w14:paraId="59653B74" w14:textId="77777777" w:rsidTr="00433C63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425632" w14:textId="77777777" w:rsidR="000D03BE" w:rsidRPr="00BA6FD1" w:rsidRDefault="000D03BE" w:rsidP="004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F1ADAE" w14:textId="77777777" w:rsidR="000D03BE" w:rsidRPr="00BA6FD1" w:rsidRDefault="000D03BE" w:rsidP="004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A0CD3E" w14:textId="77777777" w:rsidR="000D03BE" w:rsidRPr="00BA6FD1" w:rsidRDefault="000D03BE" w:rsidP="004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3176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EA60E" w14:textId="77777777" w:rsidR="000D03BE" w:rsidRPr="00BA6FD1" w:rsidRDefault="000D03BE" w:rsidP="00433C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</w:pPr>
            <w:r w:rsidRPr="00BA6FD1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en-GB"/>
              </w:rPr>
              <w:t>IgM band present = M positive</w:t>
            </w:r>
          </w:p>
        </w:tc>
      </w:tr>
    </w:tbl>
    <w:p w14:paraId="1BA6BF36" w14:textId="77777777" w:rsidR="000D03BE" w:rsidRPr="00BA6FD1" w:rsidRDefault="000D03BE" w:rsidP="000D03BE">
      <w:pPr>
        <w:tabs>
          <w:tab w:val="left" w:pos="5529"/>
        </w:tabs>
        <w:spacing w:line="480" w:lineRule="auto"/>
        <w:rPr>
          <w:rFonts w:ascii="Times New Roman" w:hAnsi="Times New Roman" w:cs="Times New Roman"/>
        </w:rPr>
      </w:pPr>
    </w:p>
    <w:p w14:paraId="67024DEF" w14:textId="77777777" w:rsidR="000D03BE" w:rsidRPr="00BA6FD1" w:rsidRDefault="000D03BE" w:rsidP="000D03BE">
      <w:pPr>
        <w:tabs>
          <w:tab w:val="left" w:pos="5529"/>
        </w:tabs>
        <w:spacing w:line="480" w:lineRule="auto"/>
        <w:rPr>
          <w:rFonts w:ascii="Times New Roman" w:hAnsi="Times New Roman" w:cs="Times New Roman"/>
        </w:rPr>
      </w:pPr>
    </w:p>
    <w:p w14:paraId="5E74C96D" w14:textId="77777777" w:rsidR="007A6DC7" w:rsidRDefault="007A6DC7"/>
    <w:sectPr w:rsidR="007A6D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BE"/>
    <w:rsid w:val="000D03BE"/>
    <w:rsid w:val="000D3501"/>
    <w:rsid w:val="0065316D"/>
    <w:rsid w:val="007A6DC7"/>
    <w:rsid w:val="00A6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31A1"/>
  <w15:chartTrackingRefBased/>
  <w15:docId w15:val="{0A8621C4-A919-4FA1-8664-F5C5331B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E83F6EBA8BD47AFA93FB8E7F85D14" ma:contentTypeVersion="13" ma:contentTypeDescription="Create a new document." ma:contentTypeScope="" ma:versionID="50108b662d32c450183f82c2497b63b3">
  <xsd:schema xmlns:xsd="http://www.w3.org/2001/XMLSchema" xmlns:xs="http://www.w3.org/2001/XMLSchema" xmlns:p="http://schemas.microsoft.com/office/2006/metadata/properties" xmlns:ns3="37e2ea6a-fd88-4508-ab30-9a48b4fb26a7" xmlns:ns4="7fb38363-17ae-47ed-9282-1f175d7dd596" targetNamespace="http://schemas.microsoft.com/office/2006/metadata/properties" ma:root="true" ma:fieldsID="cf436b4c2e6d98a014d4c2a870c1945c" ns3:_="" ns4:_="">
    <xsd:import namespace="37e2ea6a-fd88-4508-ab30-9a48b4fb26a7"/>
    <xsd:import namespace="7fb38363-17ae-47ed-9282-1f175d7dd5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2ea6a-fd88-4508-ab30-9a48b4fb2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38363-17ae-47ed-9282-1f175d7dd5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B3F5A6-12D0-44CB-8053-997B9CD61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2ea6a-fd88-4508-ab30-9a48b4fb26a7"/>
    <ds:schemaRef ds:uri="7fb38363-17ae-47ed-9282-1f175d7dd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B7145D-EC6D-46CD-8512-8B66919D2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CB9CA-C1CE-445D-AFDC-1D0C06D31BC6}">
  <ds:schemaRefs>
    <ds:schemaRef ds:uri="http://purl.org/dc/terms/"/>
    <ds:schemaRef ds:uri="http://schemas.openxmlformats.org/package/2006/metadata/core-properties"/>
    <ds:schemaRef ds:uri="7fb38363-17ae-47ed-9282-1f175d7dd596"/>
    <ds:schemaRef ds:uri="http://schemas.microsoft.com/office/2006/documentManagement/types"/>
    <ds:schemaRef ds:uri="http://schemas.microsoft.com/office/infopath/2007/PartnerControls"/>
    <ds:schemaRef ds:uri="37e2ea6a-fd88-4508-ab30-9a48b4fb26a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Piec</dc:creator>
  <cp:keywords/>
  <dc:description/>
  <cp:lastModifiedBy>Isabelle Piec</cp:lastModifiedBy>
  <cp:revision>1</cp:revision>
  <dcterms:created xsi:type="dcterms:W3CDTF">2020-09-10T09:49:00Z</dcterms:created>
  <dcterms:modified xsi:type="dcterms:W3CDTF">2020-09-10T09:50:00Z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0x01010078AE83F6EBA8BD47AFA93FB8E7F85D14</vt:lpwstr>
  </property>
</Properties>
</file>